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88DC" w14:textId="77777777" w:rsidR="009A7E9A" w:rsidRDefault="009A7E9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2A895668" wp14:editId="71C4A5AD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2442" w14:textId="77777777" w:rsidR="007E14CA" w:rsidRPr="000B6545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6545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891C4A2" w14:textId="77777777" w:rsidR="007E14CA" w:rsidRPr="000B6545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0B6545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5B31275C" w14:textId="77777777" w:rsidR="007E14CA" w:rsidRPr="000B6545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0B6545">
        <w:rPr>
          <w:rFonts w:ascii="Times New Roman" w:hAnsi="Times New Roman" w:cs="Times New Roman"/>
          <w:sz w:val="28"/>
        </w:rPr>
        <w:t>ВИКОНАВЧИЙ КОМІТЕТ</w:t>
      </w:r>
    </w:p>
    <w:p w14:paraId="07BFCA38" w14:textId="77777777" w:rsidR="007E14CA" w:rsidRPr="000B6545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BD78FE" w14:textId="77777777" w:rsidR="007E14CA" w:rsidRPr="000B6545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545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76D7A061" w14:textId="77777777" w:rsidR="007E14CA" w:rsidRPr="009A7E9A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30AFF6" w14:textId="77777777" w:rsidR="007E14CA" w:rsidRPr="000B6545" w:rsidRDefault="007E14CA" w:rsidP="00E87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30.01.2023</w:t>
      </w:r>
      <w:r w:rsidRPr="000B6545">
        <w:rPr>
          <w:rFonts w:ascii="Times New Roman" w:hAnsi="Times New Roman" w:cs="Times New Roman"/>
          <w:sz w:val="28"/>
          <w:szCs w:val="28"/>
        </w:rPr>
        <w:t xml:space="preserve"> </w:t>
      </w:r>
      <w:r w:rsidRPr="000B6545">
        <w:rPr>
          <w:rFonts w:ascii="Times New Roman" w:hAnsi="Times New Roman" w:cs="Times New Roman"/>
          <w:sz w:val="28"/>
          <w:szCs w:val="28"/>
        </w:rPr>
        <w:tab/>
      </w:r>
      <w:r w:rsidRPr="000B6545">
        <w:rPr>
          <w:rFonts w:ascii="Times New Roman" w:hAnsi="Times New Roman" w:cs="Times New Roman"/>
          <w:sz w:val="28"/>
          <w:szCs w:val="28"/>
        </w:rPr>
        <w:tab/>
      </w:r>
      <w:r w:rsidRPr="000B6545">
        <w:rPr>
          <w:rFonts w:ascii="Times New Roman" w:hAnsi="Times New Roman" w:cs="Times New Roman"/>
          <w:sz w:val="28"/>
          <w:szCs w:val="28"/>
        </w:rPr>
        <w:tab/>
      </w:r>
      <w:r w:rsidRPr="000B6545">
        <w:rPr>
          <w:rFonts w:ascii="Times New Roman" w:hAnsi="Times New Roman" w:cs="Times New Roman"/>
          <w:sz w:val="28"/>
          <w:szCs w:val="28"/>
        </w:rPr>
        <w:tab/>
      </w:r>
      <w:r w:rsidR="009A7E9A">
        <w:rPr>
          <w:rFonts w:ascii="Times New Roman" w:hAnsi="Times New Roman" w:cs="Times New Roman"/>
          <w:b/>
          <w:sz w:val="28"/>
          <w:szCs w:val="28"/>
        </w:rPr>
        <w:t>№ 600</w:t>
      </w:r>
    </w:p>
    <w:p w14:paraId="6BDB3A9E" w14:textId="77777777" w:rsidR="007E14CA" w:rsidRPr="000B6545" w:rsidRDefault="007E14CA" w:rsidP="00E873BA">
      <w:pPr>
        <w:spacing w:after="0" w:line="240" w:lineRule="auto"/>
        <w:rPr>
          <w:rStyle w:val="ac"/>
          <w:rFonts w:ascii="Times New Roman" w:hAnsi="Times New Roman" w:cs="Times New Roman"/>
        </w:rPr>
      </w:pPr>
      <w:r w:rsidRPr="000B6545">
        <w:rPr>
          <w:rFonts w:ascii="Times New Roman" w:hAnsi="Times New Roman" w:cs="Times New Roman"/>
          <w:sz w:val="28"/>
          <w:szCs w:val="28"/>
        </w:rPr>
        <w:t>м. Долина</w:t>
      </w:r>
    </w:p>
    <w:p w14:paraId="5464BFD3" w14:textId="77777777" w:rsidR="003E37FE" w:rsidRPr="00E873BA" w:rsidRDefault="003E37FE" w:rsidP="00E873BA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1FE861" w14:textId="77777777" w:rsidR="00E873BA" w:rsidRDefault="003E37FE" w:rsidP="00E873BA">
      <w:pPr>
        <w:pStyle w:val="a5"/>
        <w:tabs>
          <w:tab w:val="left" w:pos="6096"/>
          <w:tab w:val="left" w:pos="6237"/>
          <w:tab w:val="left" w:pos="6379"/>
        </w:tabs>
        <w:ind w:right="3543"/>
        <w:jc w:val="both"/>
        <w:rPr>
          <w:bCs/>
          <w:szCs w:val="28"/>
        </w:rPr>
      </w:pPr>
      <w:r w:rsidRPr="003E37FE">
        <w:rPr>
          <w:bCs/>
          <w:szCs w:val="28"/>
        </w:rPr>
        <w:t xml:space="preserve">Про </w:t>
      </w:r>
      <w:r>
        <w:rPr>
          <w:bCs/>
          <w:szCs w:val="28"/>
        </w:rPr>
        <w:t>погодження річного плану надання</w:t>
      </w:r>
    </w:p>
    <w:p w14:paraId="3B22AC34" w14:textId="77777777" w:rsidR="003E37FE" w:rsidRDefault="003E37FE" w:rsidP="00E873BA">
      <w:pPr>
        <w:pStyle w:val="a5"/>
        <w:tabs>
          <w:tab w:val="left" w:pos="6096"/>
          <w:tab w:val="left" w:pos="6237"/>
          <w:tab w:val="left" w:pos="6379"/>
        </w:tabs>
        <w:ind w:right="3543"/>
        <w:jc w:val="both"/>
        <w:rPr>
          <w:bCs/>
          <w:szCs w:val="28"/>
        </w:rPr>
      </w:pPr>
      <w:r>
        <w:rPr>
          <w:bCs/>
          <w:szCs w:val="28"/>
        </w:rPr>
        <w:t>послуг з централізованого водопостачання  та</w:t>
      </w:r>
    </w:p>
    <w:p w14:paraId="3C350E00" w14:textId="77777777" w:rsidR="003E37FE" w:rsidRDefault="003E37FE" w:rsidP="00E873BA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>централізованого водовідведення   КП «Водоканал»</w:t>
      </w:r>
    </w:p>
    <w:p w14:paraId="5A66D7F0" w14:textId="77777777" w:rsidR="003E37FE" w:rsidRDefault="003E37FE" w:rsidP="00E873BA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>До</w:t>
      </w:r>
      <w:r w:rsidR="00002770">
        <w:rPr>
          <w:bCs/>
          <w:szCs w:val="28"/>
        </w:rPr>
        <w:t>линської  міської  ради  на 2023</w:t>
      </w:r>
      <w:r w:rsidR="00E873BA">
        <w:rPr>
          <w:bCs/>
          <w:szCs w:val="28"/>
        </w:rPr>
        <w:t xml:space="preserve"> рік</w:t>
      </w:r>
    </w:p>
    <w:p w14:paraId="3676E608" w14:textId="77777777" w:rsidR="003E37FE" w:rsidRPr="003E37FE" w:rsidRDefault="003E37FE" w:rsidP="00E873BA">
      <w:pPr>
        <w:pStyle w:val="a5"/>
        <w:jc w:val="both"/>
        <w:rPr>
          <w:bCs/>
          <w:szCs w:val="28"/>
        </w:rPr>
      </w:pPr>
    </w:p>
    <w:p w14:paraId="0A63A491" w14:textId="77777777" w:rsidR="003E37FE" w:rsidRDefault="003E37FE" w:rsidP="00E8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с.27 Закону України «Про місцеве  самоврядування  в  Україні», Законом України  «Про  житлово-комунальні  послуги»</w:t>
      </w:r>
      <w:r w:rsidR="00BD3F0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остановою Кабінету  Міністрів  України від 01.06.2011 №869  «Про  забезпечення єдиного  підходу до  формування тарифів на </w:t>
      </w:r>
      <w:r w:rsidR="0087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житлово-комунальні</w:t>
      </w:r>
      <w:r w:rsidR="0087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послуги»</w:t>
      </w:r>
      <w:r w:rsidR="0087154A">
        <w:rPr>
          <w:rFonts w:ascii="Times New Roman" w:hAnsi="Times New Roman" w:cs="Times New Roman"/>
          <w:sz w:val="28"/>
          <w:szCs w:val="28"/>
        </w:rPr>
        <w:t xml:space="preserve">  зі  змінами, наказом  Міністерства   регіонального  розвитку, будівництва  та  житлово-комунального  господарства України  від 25.06.2014 №179 «Про  затвердження  Порядку розроблення та затвердження технологічних нормативів  використання  питної води підприємствами, які надають послуги з централізованого водопостачання та водовідведення»,  на  підставі  листа  КП «Водоканал»  Долинської</w:t>
      </w:r>
      <w:r w:rsidR="00E873BA">
        <w:rPr>
          <w:rFonts w:ascii="Times New Roman" w:hAnsi="Times New Roman" w:cs="Times New Roman"/>
          <w:sz w:val="28"/>
          <w:szCs w:val="28"/>
        </w:rPr>
        <w:t xml:space="preserve">  міської  ради </w:t>
      </w:r>
      <w:r w:rsidR="005C19A2">
        <w:rPr>
          <w:rFonts w:ascii="Times New Roman" w:hAnsi="Times New Roman" w:cs="Times New Roman"/>
          <w:sz w:val="28"/>
          <w:szCs w:val="28"/>
        </w:rPr>
        <w:t xml:space="preserve">від </w:t>
      </w:r>
      <w:r w:rsidR="005C19A2" w:rsidRPr="00E57C6B">
        <w:rPr>
          <w:rFonts w:ascii="Times New Roman" w:hAnsi="Times New Roman" w:cs="Times New Roman"/>
          <w:sz w:val="28"/>
          <w:szCs w:val="28"/>
        </w:rPr>
        <w:t>1</w:t>
      </w:r>
      <w:r w:rsidR="00E57C6B" w:rsidRPr="00E57C6B">
        <w:rPr>
          <w:rFonts w:ascii="Times New Roman" w:hAnsi="Times New Roman" w:cs="Times New Roman"/>
          <w:sz w:val="28"/>
          <w:szCs w:val="28"/>
        </w:rPr>
        <w:t>7</w:t>
      </w:r>
      <w:r w:rsidR="005C19A2" w:rsidRPr="00E57C6B">
        <w:rPr>
          <w:rFonts w:ascii="Times New Roman" w:hAnsi="Times New Roman" w:cs="Times New Roman"/>
          <w:sz w:val="28"/>
          <w:szCs w:val="28"/>
        </w:rPr>
        <w:t>.</w:t>
      </w:r>
      <w:r w:rsidR="005C19A2">
        <w:rPr>
          <w:rFonts w:ascii="Times New Roman" w:hAnsi="Times New Roman" w:cs="Times New Roman"/>
          <w:sz w:val="28"/>
          <w:szCs w:val="28"/>
        </w:rPr>
        <w:t>01.2023</w:t>
      </w:r>
      <w:r w:rsidR="00E57C6B">
        <w:rPr>
          <w:rFonts w:ascii="Times New Roman" w:hAnsi="Times New Roman" w:cs="Times New Roman"/>
          <w:sz w:val="28"/>
          <w:szCs w:val="28"/>
        </w:rPr>
        <w:t>р № 11</w:t>
      </w:r>
      <w:r w:rsidR="0087154A">
        <w:rPr>
          <w:rFonts w:ascii="Times New Roman" w:hAnsi="Times New Roman" w:cs="Times New Roman"/>
          <w:sz w:val="28"/>
          <w:szCs w:val="28"/>
        </w:rPr>
        <w:t xml:space="preserve"> Про погодження  річного  плану  надання послуг з централізованого водопостачання та централіз</w:t>
      </w:r>
      <w:r w:rsidR="00002770">
        <w:rPr>
          <w:rFonts w:ascii="Times New Roman" w:hAnsi="Times New Roman" w:cs="Times New Roman"/>
          <w:sz w:val="28"/>
          <w:szCs w:val="28"/>
        </w:rPr>
        <w:t>ованого   водовідведення на 2023 рік, виконавчий комітет міської ради</w:t>
      </w:r>
    </w:p>
    <w:p w14:paraId="2BACF21E" w14:textId="77777777" w:rsidR="00E873BA" w:rsidRDefault="00E873BA" w:rsidP="00E8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13F84" w14:textId="77777777" w:rsidR="003E37FE" w:rsidRDefault="003E37FE" w:rsidP="00E8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FE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14:paraId="0A7E83E6" w14:textId="77777777" w:rsidR="00E873BA" w:rsidRPr="00BD3F07" w:rsidRDefault="00E873BA" w:rsidP="00E8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96B2F9" w14:textId="77777777" w:rsidR="0087154A" w:rsidRDefault="003E37FE" w:rsidP="00E8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7154A">
        <w:rPr>
          <w:rFonts w:ascii="Times New Roman" w:hAnsi="Times New Roman" w:cs="Times New Roman"/>
          <w:sz w:val="28"/>
          <w:szCs w:val="28"/>
        </w:rPr>
        <w:t>Погодити річний план надання послуг з централізованого водопостачання та централізованого водовідведення на 202</w:t>
      </w:r>
      <w:r w:rsidR="00002770">
        <w:rPr>
          <w:rFonts w:ascii="Times New Roman" w:hAnsi="Times New Roman" w:cs="Times New Roman"/>
          <w:sz w:val="28"/>
          <w:szCs w:val="28"/>
        </w:rPr>
        <w:t>3</w:t>
      </w:r>
      <w:r w:rsidR="0087154A">
        <w:rPr>
          <w:rFonts w:ascii="Times New Roman" w:hAnsi="Times New Roman" w:cs="Times New Roman"/>
          <w:sz w:val="28"/>
          <w:szCs w:val="28"/>
        </w:rPr>
        <w:t xml:space="preserve"> рік </w:t>
      </w:r>
      <w:r w:rsidR="00E873BA">
        <w:rPr>
          <w:rFonts w:ascii="Times New Roman" w:hAnsi="Times New Roman" w:cs="Times New Roman"/>
          <w:sz w:val="28"/>
          <w:szCs w:val="28"/>
        </w:rPr>
        <w:t>к</w:t>
      </w:r>
      <w:r w:rsidR="0087154A">
        <w:rPr>
          <w:rFonts w:ascii="Times New Roman" w:hAnsi="Times New Roman" w:cs="Times New Roman"/>
          <w:sz w:val="28"/>
          <w:szCs w:val="28"/>
        </w:rPr>
        <w:t>омунальному  підприємству  «Водоканал»  Долинської  міської  ради</w:t>
      </w:r>
      <w:r w:rsidR="00BD3F07">
        <w:rPr>
          <w:rFonts w:ascii="Times New Roman" w:hAnsi="Times New Roman" w:cs="Times New Roman"/>
          <w:sz w:val="28"/>
          <w:szCs w:val="28"/>
        </w:rPr>
        <w:t>.</w:t>
      </w:r>
    </w:p>
    <w:p w14:paraId="5A5CB892" w14:textId="77777777" w:rsidR="00BD3F07" w:rsidRPr="00BD3F07" w:rsidRDefault="00BD3F07" w:rsidP="00E873BA">
      <w:pPr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F07">
        <w:rPr>
          <w:rFonts w:ascii="Times New Roman" w:eastAsia="Calibri" w:hAnsi="Times New Roman" w:cs="Times New Roman"/>
          <w:color w:val="000000"/>
          <w:sz w:val="28"/>
          <w:szCs w:val="28"/>
        </w:rPr>
        <w:t>2. Контроль за виконанням рішення покласти на заступника міського голови</w:t>
      </w:r>
      <w:r w:rsidR="00002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3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Івана </w:t>
      </w:r>
      <w:r w:rsidR="00002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3F07">
        <w:rPr>
          <w:rFonts w:ascii="Times New Roman" w:eastAsia="Calibri" w:hAnsi="Times New Roman" w:cs="Times New Roman"/>
          <w:color w:val="000000"/>
          <w:sz w:val="28"/>
          <w:szCs w:val="28"/>
        </w:rPr>
        <w:t>Пастуха.</w:t>
      </w:r>
    </w:p>
    <w:p w14:paraId="3221A922" w14:textId="77777777" w:rsidR="00BD3F07" w:rsidRPr="00BD3F07" w:rsidRDefault="00BD3F07" w:rsidP="00E873BA">
      <w:pPr>
        <w:pStyle w:val="a5"/>
        <w:jc w:val="both"/>
        <w:rPr>
          <w:szCs w:val="28"/>
        </w:rPr>
      </w:pPr>
    </w:p>
    <w:p w14:paraId="50624D00" w14:textId="77777777" w:rsidR="00BD3F07" w:rsidRDefault="00BD3F07" w:rsidP="00E873BA">
      <w:pPr>
        <w:pStyle w:val="a5"/>
        <w:jc w:val="both"/>
        <w:rPr>
          <w:szCs w:val="28"/>
        </w:rPr>
      </w:pPr>
    </w:p>
    <w:p w14:paraId="6630D60F" w14:textId="77777777" w:rsidR="00BD3F07" w:rsidRPr="00002770" w:rsidRDefault="00BD3F07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0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</w:r>
      <w:r w:rsidRPr="00BD3F07">
        <w:rPr>
          <w:rFonts w:ascii="Times New Roman" w:hAnsi="Times New Roman" w:cs="Times New Roman"/>
          <w:sz w:val="28"/>
          <w:szCs w:val="28"/>
        </w:rPr>
        <w:tab/>
        <w:t xml:space="preserve">Іван </w:t>
      </w:r>
      <w:r w:rsidR="00E873BA" w:rsidRPr="00BD3F07">
        <w:rPr>
          <w:rFonts w:ascii="Times New Roman" w:hAnsi="Times New Roman" w:cs="Times New Roman"/>
          <w:sz w:val="28"/>
          <w:szCs w:val="28"/>
        </w:rPr>
        <w:t>ДИРІ</w:t>
      </w:r>
      <w:r w:rsidR="00E873BA">
        <w:rPr>
          <w:rFonts w:ascii="Times New Roman" w:hAnsi="Times New Roman" w:cs="Times New Roman"/>
          <w:sz w:val="28"/>
          <w:szCs w:val="28"/>
        </w:rPr>
        <w:t>В</w:t>
      </w:r>
    </w:p>
    <w:p w14:paraId="7A90EE37" w14:textId="77777777" w:rsidR="00002770" w:rsidRDefault="00002770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50F9BFC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2DFCA84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E691E18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1B44706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C1595E2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323DDBC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E873BA" w:rsidSect="00E873B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1FE5EF2" w14:textId="77777777" w:rsidR="00E873BA" w:rsidRPr="009D3E74" w:rsidRDefault="00E873BA" w:rsidP="00E873BA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sz w:val="28"/>
          <w:szCs w:val="28"/>
        </w:rPr>
        <w:lastRenderedPageBreak/>
        <w:t>ПОГОДЖЕНО</w:t>
      </w:r>
    </w:p>
    <w:p w14:paraId="268D481A" w14:textId="77777777" w:rsidR="00E873BA" w:rsidRPr="009D3E74" w:rsidRDefault="00E873BA" w:rsidP="00E873BA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</w:t>
      </w:r>
    </w:p>
    <w:p w14:paraId="1513CD4A" w14:textId="77777777" w:rsidR="00E873BA" w:rsidRDefault="00E873BA" w:rsidP="00E873BA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sz w:val="28"/>
          <w:szCs w:val="28"/>
        </w:rPr>
        <w:t>від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D3E74">
        <w:rPr>
          <w:rFonts w:ascii="Times New Roman" w:eastAsia="Times New Roman" w:hAnsi="Times New Roman" w:cs="Times New Roman"/>
          <w:sz w:val="28"/>
          <w:szCs w:val="28"/>
        </w:rPr>
        <w:t>.01.2023 №</w:t>
      </w:r>
      <w:r w:rsidR="009A7E9A">
        <w:rPr>
          <w:rFonts w:ascii="Times New Roman" w:eastAsia="Times New Roman" w:hAnsi="Times New Roman" w:cs="Times New Roman"/>
          <w:sz w:val="28"/>
          <w:szCs w:val="28"/>
        </w:rPr>
        <w:t xml:space="preserve"> 600</w:t>
      </w:r>
    </w:p>
    <w:p w14:paraId="33B73A12" w14:textId="77777777" w:rsidR="009A7E9A" w:rsidRDefault="009A7E9A" w:rsidP="009A7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B8222" w14:textId="77777777" w:rsidR="00E873BA" w:rsidRPr="009D3E74" w:rsidRDefault="00E873BA" w:rsidP="00E873B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0FC11AA" w14:textId="77777777" w:rsidR="00E873BA" w:rsidRPr="009D3E74" w:rsidRDefault="00E873BA" w:rsidP="00E8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>РІЧНИЙ ПЛАН</w:t>
      </w:r>
    </w:p>
    <w:p w14:paraId="413E9341" w14:textId="77777777" w:rsidR="00E873BA" w:rsidRPr="009D3E74" w:rsidRDefault="00E873BA" w:rsidP="00E8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>надання  послуг з централізованого водопостачання  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централізованого водовідведення</w:t>
      </w:r>
    </w:p>
    <w:p w14:paraId="18A3FF0E" w14:textId="77777777" w:rsidR="00E873BA" w:rsidRPr="009D3E74" w:rsidRDefault="00E873BA" w:rsidP="00E873BA">
      <w:pPr>
        <w:spacing w:after="0" w:line="240" w:lineRule="auto"/>
        <w:jc w:val="center"/>
        <w:rPr>
          <w:sz w:val="28"/>
          <w:szCs w:val="28"/>
        </w:rPr>
      </w:pP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Водоканал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D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Долинської  міської ради  на 2023 рік</w:t>
      </w: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636"/>
        <w:gridCol w:w="3853"/>
        <w:gridCol w:w="792"/>
        <w:gridCol w:w="1222"/>
        <w:gridCol w:w="1315"/>
        <w:gridCol w:w="1092"/>
        <w:gridCol w:w="1398"/>
        <w:gridCol w:w="1299"/>
        <w:gridCol w:w="1504"/>
        <w:gridCol w:w="1329"/>
      </w:tblGrid>
      <w:tr w:rsidR="00E873BA" w:rsidRPr="00A711D0" w14:paraId="4615CDA6" w14:textId="77777777" w:rsidTr="0066566D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8C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91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57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9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25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Значення, тис.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E873BA" w:rsidRPr="00A711D0" w14:paraId="555A7530" w14:textId="77777777" w:rsidTr="0066566D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22CF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04F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9C3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71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C7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0A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73BA" w:rsidRPr="00A711D0" w14:paraId="080C3421" w14:textId="77777777" w:rsidTr="0066566D">
        <w:trPr>
          <w:trHeight w:val="126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8935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76C5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61A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8A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2018рік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E8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2019 рік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7D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2020 рік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14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попередній до базового 2021рік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4A1" w14:textId="77777777" w:rsidR="00E873BA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D5DC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базовий  період                2022рік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7D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 діючим тарифо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AE7" w14:textId="77777777" w:rsidR="00E873BA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0A87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плановий період           2023 рік</w:t>
            </w:r>
          </w:p>
        </w:tc>
      </w:tr>
      <w:tr w:rsidR="00E873BA" w:rsidRPr="00A711D0" w14:paraId="409B9436" w14:textId="77777777" w:rsidTr="0066566D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75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F8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15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D3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B8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AC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0B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31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1B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ED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1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73BA" w:rsidRPr="00A711D0" w14:paraId="2401BE19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78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78F" w14:textId="77777777" w:rsidR="00E873BA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І підйому, усього, 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14:paraId="5931FBAD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48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48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1831,60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FC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1787,20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4F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1726,90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E9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1774,40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77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1644,10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BC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D2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1632,00</w:t>
            </w:r>
          </w:p>
        </w:tc>
      </w:tr>
      <w:tr w:rsidR="00E873BA" w:rsidRPr="00A711D0" w14:paraId="14A2C507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DC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306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поверхневий водозабір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74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7A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1831,60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3C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1787,20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C1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1726,90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14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1774,40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E4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1644,10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74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1F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1632,00</w:t>
            </w:r>
          </w:p>
        </w:tc>
      </w:tr>
      <w:tr w:rsidR="00E873BA" w:rsidRPr="00A711D0" w14:paraId="1172E4CD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E4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E99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підземний водозабір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9B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90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D5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B5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95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C9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22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04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19515CDE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80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CA9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покупна вода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14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DD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BF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8E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69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F7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92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84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380B38B1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1A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E57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покупна вода в природному стані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2E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01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45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F8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00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82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7A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16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3D697DAD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CD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247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води технологічні до ІІ підйому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FA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5A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75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77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162,40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C7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157,90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4F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154,30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79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164,90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27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151,30</w:t>
            </w:r>
          </w:p>
        </w:tc>
      </w:tr>
      <w:tr w:rsidR="00E873BA" w:rsidRPr="00A711D0" w14:paraId="0A0C0D4C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5A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5F1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води технологічні до ІІ підйому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0B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ED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1F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57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BB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33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92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FA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4393FC08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ED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431" w14:textId="77777777" w:rsidR="00E873BA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реалізації води до ІІ підйому</w:t>
            </w:r>
          </w:p>
          <w:p w14:paraId="3BC7A89C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3F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65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DF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8D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B1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86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91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41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5F1F17F8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26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860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води в мережу (ІІ підйом), усього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9B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97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1621,00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23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1616,90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8C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1564,50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6D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1616,50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92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1489,80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87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1585,10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B4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1480,70</w:t>
            </w:r>
          </w:p>
        </w:tc>
      </w:tr>
      <w:tr w:rsidR="00E873BA" w:rsidRPr="00A711D0" w14:paraId="22BF39C8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DE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A4F" w14:textId="77777777" w:rsidR="009A7E9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 покупна вода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F0E" w14:textId="77777777" w:rsidR="009A7E9A" w:rsidRPr="00A711D0" w:rsidRDefault="00E873BA" w:rsidP="009A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B6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1A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39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B6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31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F9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8B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53313ECA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67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DD7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Витрати питної води після ІІ підйому, усього, 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 на потреби: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8C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FA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4A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7D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F9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8A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03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22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E873BA" w:rsidRPr="00A711D0" w14:paraId="28B18B9A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B1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34A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водопровідного господарства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F1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D8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00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98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6B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BF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9B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DF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E873BA" w:rsidRPr="00A711D0" w14:paraId="36DE7FC3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67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78F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каналізаційного господарства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CD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27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2C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2F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AE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35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FD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2E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7EFD50F0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8C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094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та необліковані витрати питної води після ІІ підйому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E0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05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484,4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1E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500,90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4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510,70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39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526,30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70E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494,70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0D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521,30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24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E873BA" w:rsidRPr="00A711D0" w14:paraId="5C38FC29" w14:textId="77777777" w:rsidTr="0066566D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92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1A6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реалізації послуг централізованого водопостачанн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усього, 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70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3E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1134,00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B6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1113,50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BB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1051,30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69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1082,50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D6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987,40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9A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1056,10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3F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985,00</w:t>
            </w:r>
          </w:p>
        </w:tc>
      </w:tr>
      <w:tr w:rsidR="00E873BA" w:rsidRPr="00A711D0" w14:paraId="26E0E657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F8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7B1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F7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E4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DC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717,40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F1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742,70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E7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770,30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DE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7B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751,00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0E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E873BA" w:rsidRPr="00A711D0" w14:paraId="329C94FC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8D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2F5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 ВКГ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7F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BA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B1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91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B0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15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07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B6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73BA" w:rsidRPr="00A711D0" w14:paraId="2BB42725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3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2BC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 споживач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48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46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24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396,10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4D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308,60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A2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312,20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6C8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312,40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D9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305,10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A6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E873BA" w:rsidRPr="00A711D0" w14:paraId="2F389F1F" w14:textId="77777777" w:rsidTr="0066566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2F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E66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пропуску стічних вод через очисні споруди, усього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22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DB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04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545,90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71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558,80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CC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544,80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E9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534,00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E1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CD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E873BA" w:rsidRPr="00A711D0" w14:paraId="1D539C4D" w14:textId="77777777" w:rsidTr="0066566D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FA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563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 біологічна очистка стоків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EE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F6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8C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545,90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F2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558,80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7B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544,80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51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534,00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77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FA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E873BA" w:rsidRPr="00A711D0" w14:paraId="30617CD7" w14:textId="77777777" w:rsidTr="0066566D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3A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0DD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реалізації послуг з централізованого водовідведення, усього, у </w:t>
            </w:r>
            <w:proofErr w:type="spellStart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04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E6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483,40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4C5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3C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464,00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97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471,90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E6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426,60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24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467,80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A7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426,60</w:t>
            </w:r>
          </w:p>
        </w:tc>
      </w:tr>
      <w:tr w:rsidR="00E873BA" w:rsidRPr="00A711D0" w14:paraId="0343BF4D" w14:textId="77777777" w:rsidTr="0066566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D1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003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1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F1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349,80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E3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340,40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61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348,30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32D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360,90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21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316,50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54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352,30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6D3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316,60</w:t>
            </w:r>
          </w:p>
        </w:tc>
      </w:tr>
      <w:tr w:rsidR="00E873BA" w:rsidRPr="00A711D0" w14:paraId="27ED55F2" w14:textId="77777777" w:rsidTr="0066566D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DDC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64E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 ВКГ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F9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26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51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A0B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547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33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22F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4B0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73BA" w:rsidRPr="00A711D0" w14:paraId="756545B1" w14:textId="77777777" w:rsidTr="0066566D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EDE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F34" w14:textId="77777777" w:rsidR="00E873BA" w:rsidRPr="00A711D0" w:rsidRDefault="00E873BA" w:rsidP="00E8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 споживач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E96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262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709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133,50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184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115,70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85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E8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6AA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C21" w14:textId="77777777" w:rsidR="00E873BA" w:rsidRPr="00A711D0" w:rsidRDefault="00E873BA" w:rsidP="00E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D0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14:paraId="492F90FC" w14:textId="77777777" w:rsidR="00E873BA" w:rsidRDefault="00E873BA" w:rsidP="00E8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9ECC9" w14:textId="77777777" w:rsidR="00E873BA" w:rsidRDefault="00E873BA" w:rsidP="00E8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DC1AD" w14:textId="77777777" w:rsidR="009A7E9A" w:rsidRDefault="009A7E9A" w:rsidP="00E8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BB77B" w14:textId="77777777" w:rsidR="009A7E9A" w:rsidRDefault="009A7E9A" w:rsidP="00E8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AB4EA" w14:textId="77777777" w:rsidR="00E873BA" w:rsidRPr="00E873BA" w:rsidRDefault="00E873BA" w:rsidP="00E873BA">
      <w:pPr>
        <w:spacing w:after="0" w:line="240" w:lineRule="auto"/>
        <w:ind w:firstLine="708"/>
        <w:rPr>
          <w:sz w:val="28"/>
          <w:szCs w:val="28"/>
        </w:rPr>
      </w:pPr>
      <w:r w:rsidRPr="00E873BA">
        <w:rPr>
          <w:rFonts w:ascii="Times New Roman" w:eastAsia="Times New Roman" w:hAnsi="Times New Roman" w:cs="Times New Roman"/>
          <w:sz w:val="28"/>
          <w:szCs w:val="28"/>
        </w:rPr>
        <w:t>Директор КП «Водоканал»</w:t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BA">
        <w:rPr>
          <w:rFonts w:ascii="Times New Roman" w:eastAsia="Times New Roman" w:hAnsi="Times New Roman" w:cs="Times New Roman"/>
          <w:sz w:val="28"/>
          <w:szCs w:val="28"/>
        </w:rPr>
        <w:tab/>
        <w:t>Сергій  ЯРЕМКІВ</w:t>
      </w:r>
    </w:p>
    <w:p w14:paraId="319B3692" w14:textId="77777777" w:rsidR="00E873BA" w:rsidRDefault="00E873BA" w:rsidP="00E8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873BA" w:rsidSect="00970014">
      <w:pgSz w:w="15840" w:h="12240" w:orient="landscape"/>
      <w:pgMar w:top="170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681E" w14:textId="77777777" w:rsidR="00B57606" w:rsidRDefault="00B57606" w:rsidP="00002770">
      <w:pPr>
        <w:spacing w:after="0" w:line="240" w:lineRule="auto"/>
      </w:pPr>
      <w:r>
        <w:separator/>
      </w:r>
    </w:p>
  </w:endnote>
  <w:endnote w:type="continuationSeparator" w:id="0">
    <w:p w14:paraId="76E03A80" w14:textId="77777777" w:rsidR="00B57606" w:rsidRDefault="00B57606" w:rsidP="000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E95F" w14:textId="77777777" w:rsidR="00B57606" w:rsidRDefault="00B57606" w:rsidP="00002770">
      <w:pPr>
        <w:spacing w:after="0" w:line="240" w:lineRule="auto"/>
      </w:pPr>
      <w:r>
        <w:separator/>
      </w:r>
    </w:p>
  </w:footnote>
  <w:footnote w:type="continuationSeparator" w:id="0">
    <w:p w14:paraId="2B7E6DFF" w14:textId="77777777" w:rsidR="00B57606" w:rsidRDefault="00B57606" w:rsidP="0000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E"/>
    <w:rsid w:val="00002770"/>
    <w:rsid w:val="000E2460"/>
    <w:rsid w:val="003765A2"/>
    <w:rsid w:val="003E37FE"/>
    <w:rsid w:val="00401C6D"/>
    <w:rsid w:val="004868FD"/>
    <w:rsid w:val="00496099"/>
    <w:rsid w:val="005C19A2"/>
    <w:rsid w:val="006D34C1"/>
    <w:rsid w:val="007E14CA"/>
    <w:rsid w:val="0087154A"/>
    <w:rsid w:val="008A65F0"/>
    <w:rsid w:val="009A7E9A"/>
    <w:rsid w:val="00B57606"/>
    <w:rsid w:val="00BD3F07"/>
    <w:rsid w:val="00E428D0"/>
    <w:rsid w:val="00E57C6B"/>
    <w:rsid w:val="00E873BA"/>
    <w:rsid w:val="00EC573F"/>
    <w:rsid w:val="00F24BF7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9CB3"/>
  <w15:docId w15:val="{B68C09CD-6D9E-44FA-AA77-1245469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37F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3E37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E37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3E37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3E37F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02770"/>
  </w:style>
  <w:style w:type="paragraph" w:styleId="aa">
    <w:name w:val="footer"/>
    <w:basedOn w:val="a"/>
    <w:link w:val="ab"/>
    <w:uiPriority w:val="99"/>
    <w:semiHidden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02770"/>
  </w:style>
  <w:style w:type="character" w:styleId="ac">
    <w:name w:val="Subtle Emphasis"/>
    <w:uiPriority w:val="19"/>
    <w:qFormat/>
    <w:rsid w:val="007E14CA"/>
    <w:rPr>
      <w:i/>
      <w:iCs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A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A7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САВКА</cp:lastModifiedBy>
  <cp:revision>2</cp:revision>
  <cp:lastPrinted>2023-01-31T12:36:00Z</cp:lastPrinted>
  <dcterms:created xsi:type="dcterms:W3CDTF">2023-02-06T17:40:00Z</dcterms:created>
  <dcterms:modified xsi:type="dcterms:W3CDTF">2023-02-06T17:40:00Z</dcterms:modified>
</cp:coreProperties>
</file>