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464" w:rsidRDefault="00A77464" w:rsidP="00A77464">
      <w:pPr>
        <w:pStyle w:val="2"/>
        <w:widowControl/>
        <w:ind w:left="0" w:right="43"/>
        <w:rPr>
          <w:sz w:val="24"/>
        </w:rPr>
      </w:pPr>
      <w:r>
        <w:rPr>
          <w:noProof/>
          <w:sz w:val="20"/>
          <w:lang w:eastAsia="uk-UA"/>
        </w:rPr>
        <w:drawing>
          <wp:inline distT="0" distB="0" distL="0" distR="0">
            <wp:extent cx="355600" cy="5207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464" w:rsidRDefault="00A77464" w:rsidP="00A77464">
      <w:pPr>
        <w:pStyle w:val="2"/>
        <w:widowControl/>
        <w:ind w:left="0" w:right="43"/>
        <w:rPr>
          <w:b/>
          <w:sz w:val="24"/>
          <w:lang w:val="ru-RU"/>
        </w:rPr>
      </w:pPr>
      <w:r>
        <w:rPr>
          <w:b/>
          <w:sz w:val="32"/>
        </w:rPr>
        <w:t xml:space="preserve">УКРАЇНА </w:t>
      </w:r>
      <w:r>
        <w:rPr>
          <w:sz w:val="24"/>
        </w:rPr>
        <w:t xml:space="preserve"> </w:t>
      </w:r>
    </w:p>
    <w:p w:rsidR="00A77464" w:rsidRDefault="00A77464" w:rsidP="00A77464">
      <w:pPr>
        <w:pStyle w:val="2"/>
        <w:widowControl/>
        <w:ind w:left="0" w:right="43"/>
        <w:rPr>
          <w:b/>
        </w:rPr>
      </w:pPr>
      <w:r>
        <w:rPr>
          <w:b/>
        </w:rPr>
        <w:t>ДОЛИНСЬКА  МІСЬКА  РАДА</w:t>
      </w:r>
    </w:p>
    <w:p w:rsidR="00A77464" w:rsidRDefault="00A77464" w:rsidP="00A77464">
      <w:pPr>
        <w:pStyle w:val="a3"/>
        <w:widowControl/>
        <w:pBdr>
          <w:bottom w:val="single" w:sz="12" w:space="1" w:color="auto"/>
        </w:pBdr>
        <w:tabs>
          <w:tab w:val="left" w:pos="1640"/>
        </w:tabs>
        <w:rPr>
          <w:sz w:val="36"/>
          <w:lang w:val="ru-RU"/>
        </w:rPr>
      </w:pPr>
      <w:r>
        <w:rPr>
          <w:sz w:val="28"/>
        </w:rPr>
        <w:t>ІВАНО-ФРАНКІВСЬКОЇ ОБЛАСТІ</w:t>
      </w:r>
    </w:p>
    <w:p w:rsidR="00A77464" w:rsidRDefault="00A77464" w:rsidP="00A77464">
      <w:pPr>
        <w:pStyle w:val="a3"/>
        <w:widowControl/>
        <w:tabs>
          <w:tab w:val="left" w:pos="2480"/>
          <w:tab w:val="left" w:pos="3020"/>
        </w:tabs>
        <w:rPr>
          <w:b w:val="0"/>
          <w:bCs/>
          <w:sz w:val="28"/>
        </w:rPr>
      </w:pPr>
      <w:r>
        <w:t>РОЗПОРЯДЖЕННЯ</w:t>
      </w:r>
    </w:p>
    <w:p w:rsidR="00A77464" w:rsidRDefault="00A77464" w:rsidP="00A77464">
      <w:pPr>
        <w:pStyle w:val="a3"/>
        <w:widowControl/>
        <w:tabs>
          <w:tab w:val="left" w:pos="2480"/>
          <w:tab w:val="left" w:pos="3020"/>
        </w:tabs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 xml:space="preserve"> </w:t>
      </w:r>
    </w:p>
    <w:p w:rsidR="00A77464" w:rsidRPr="00925D94" w:rsidRDefault="00A77464" w:rsidP="00A77464">
      <w:pPr>
        <w:pStyle w:val="1"/>
        <w:rPr>
          <w:b/>
          <w:lang w:val="en-US"/>
        </w:rPr>
      </w:pPr>
      <w:r>
        <w:t xml:space="preserve">Від  </w:t>
      </w:r>
      <w:r w:rsidR="00925D94" w:rsidRPr="00925D94">
        <w:rPr>
          <w:lang w:val="ru-RU"/>
        </w:rPr>
        <w:t>1</w:t>
      </w:r>
      <w:r w:rsidR="00925D94">
        <w:rPr>
          <w:lang w:val="en-US"/>
        </w:rPr>
        <w:t>7</w:t>
      </w:r>
      <w:r w:rsidR="007C5603">
        <w:t>.</w:t>
      </w:r>
      <w:r w:rsidR="009B69A4">
        <w:t>05.2023</w:t>
      </w:r>
      <w:r>
        <w:t xml:space="preserve"> р.                             </w:t>
      </w:r>
      <w:r>
        <w:rPr>
          <w:b/>
        </w:rPr>
        <w:t xml:space="preserve">№ </w:t>
      </w:r>
      <w:r w:rsidR="00925D94">
        <w:rPr>
          <w:b/>
          <w:lang w:val="en-US"/>
        </w:rPr>
        <w:t>139</w:t>
      </w:r>
    </w:p>
    <w:p w:rsidR="00A77464" w:rsidRPr="00D5289F" w:rsidRDefault="00A77464" w:rsidP="00A774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Pr="00D5289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Д</w:t>
      </w:r>
      <w:r w:rsidRPr="00D5289F">
        <w:rPr>
          <w:sz w:val="28"/>
          <w:szCs w:val="28"/>
          <w:lang w:val="uk-UA"/>
        </w:rPr>
        <w:t>олина</w:t>
      </w:r>
    </w:p>
    <w:p w:rsidR="00A77464" w:rsidRDefault="00A77464" w:rsidP="00A77464">
      <w:pPr>
        <w:jc w:val="both"/>
        <w:rPr>
          <w:lang w:val="uk-UA"/>
        </w:rPr>
      </w:pPr>
    </w:p>
    <w:p w:rsidR="00AD5DC4" w:rsidRDefault="00A77464" w:rsidP="00A77464">
      <w:pPr>
        <w:jc w:val="both"/>
        <w:rPr>
          <w:b/>
          <w:sz w:val="28"/>
          <w:szCs w:val="28"/>
          <w:lang w:val="uk-UA"/>
        </w:rPr>
      </w:pPr>
      <w:bookmarkStart w:id="0" w:name="_GoBack"/>
      <w:r w:rsidRPr="005E679E">
        <w:rPr>
          <w:b/>
          <w:sz w:val="28"/>
          <w:szCs w:val="28"/>
          <w:lang w:val="uk-UA"/>
        </w:rPr>
        <w:t xml:space="preserve">Про </w:t>
      </w:r>
      <w:r w:rsidR="00AD5DC4">
        <w:rPr>
          <w:b/>
          <w:sz w:val="28"/>
          <w:szCs w:val="28"/>
          <w:lang w:val="uk-UA"/>
        </w:rPr>
        <w:t>внесення змін в розпорядження</w:t>
      </w:r>
    </w:p>
    <w:p w:rsidR="00AD5DC4" w:rsidRDefault="00A8423B" w:rsidP="00A7746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AD5DC4">
        <w:rPr>
          <w:b/>
          <w:sz w:val="28"/>
          <w:szCs w:val="28"/>
          <w:lang w:val="uk-UA"/>
        </w:rPr>
        <w:t xml:space="preserve">ід 09.04.2021 р. №93 «Про </w:t>
      </w:r>
      <w:r w:rsidR="00A77464">
        <w:rPr>
          <w:b/>
          <w:sz w:val="28"/>
          <w:szCs w:val="28"/>
          <w:lang w:val="uk-UA"/>
        </w:rPr>
        <w:t xml:space="preserve">призначення </w:t>
      </w:r>
    </w:p>
    <w:p w:rsidR="00A77464" w:rsidRDefault="00A77464" w:rsidP="00A7746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матеріально-</w:t>
      </w:r>
      <w:r w:rsidR="005E3525">
        <w:rPr>
          <w:b/>
          <w:sz w:val="28"/>
          <w:szCs w:val="28"/>
          <w:lang w:val="uk-UA"/>
        </w:rPr>
        <w:t>відповідальн</w:t>
      </w:r>
      <w:r w:rsidR="00AD5DC4">
        <w:rPr>
          <w:b/>
          <w:sz w:val="28"/>
          <w:szCs w:val="28"/>
          <w:lang w:val="uk-UA"/>
        </w:rPr>
        <w:t>их осіб»</w:t>
      </w:r>
    </w:p>
    <w:bookmarkEnd w:id="0"/>
    <w:p w:rsidR="00A77464" w:rsidRDefault="00A77464" w:rsidP="00A77464">
      <w:pPr>
        <w:jc w:val="both"/>
        <w:rPr>
          <w:b/>
          <w:sz w:val="28"/>
          <w:szCs w:val="28"/>
          <w:lang w:val="uk-UA"/>
        </w:rPr>
      </w:pPr>
    </w:p>
    <w:p w:rsidR="005C7446" w:rsidRDefault="00A77464" w:rsidP="005C7446">
      <w:pPr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5C7446">
        <w:rPr>
          <w:sz w:val="28"/>
          <w:lang w:val="uk-UA"/>
        </w:rPr>
        <w:t xml:space="preserve">З метою збереження матеріально-майнових цінностей, посилення відповідальності працівників міської ради за фінансовою та майновою дисципліною, відповідно до ст. 131,134,135,139 </w:t>
      </w:r>
      <w:proofErr w:type="spellStart"/>
      <w:r w:rsidR="005C7446">
        <w:rPr>
          <w:sz w:val="28"/>
          <w:lang w:val="uk-UA"/>
        </w:rPr>
        <w:t>КЗпП</w:t>
      </w:r>
      <w:proofErr w:type="spellEnd"/>
      <w:r w:rsidR="005C7446">
        <w:rPr>
          <w:sz w:val="28"/>
          <w:lang w:val="uk-UA"/>
        </w:rPr>
        <w:t xml:space="preserve"> України, Інструкції, затвердженої Наказом Державного казначейства України від 26.06.2013 р. № 611, керуючись ст. 42 Закону України «Про місцеве самоврядування в Україні»:</w:t>
      </w:r>
    </w:p>
    <w:p w:rsidR="005C7446" w:rsidRPr="00AA669B" w:rsidRDefault="005C7446" w:rsidP="005C7446">
      <w:pPr>
        <w:jc w:val="both"/>
        <w:rPr>
          <w:b/>
          <w:sz w:val="28"/>
          <w:lang w:val="uk-UA"/>
        </w:rPr>
      </w:pPr>
      <w:r w:rsidRPr="00AA669B">
        <w:rPr>
          <w:b/>
          <w:sz w:val="28"/>
          <w:lang w:val="uk-UA"/>
        </w:rPr>
        <w:t xml:space="preserve">      ЗОБОВ</w:t>
      </w:r>
      <w:r w:rsidRPr="00AD5DC4">
        <w:rPr>
          <w:b/>
          <w:sz w:val="28"/>
        </w:rPr>
        <w:t>’</w:t>
      </w:r>
      <w:r w:rsidRPr="00AA669B">
        <w:rPr>
          <w:b/>
          <w:sz w:val="28"/>
          <w:lang w:val="uk-UA"/>
        </w:rPr>
        <w:t>ЯЗУЮ:</w:t>
      </w:r>
    </w:p>
    <w:p w:rsidR="005C7446" w:rsidRDefault="00AD5DC4" w:rsidP="00AD5DC4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1. Доповнити п.1 розпорядження від 09.04.</w:t>
      </w:r>
      <w:r w:rsidR="00006192">
        <w:rPr>
          <w:sz w:val="28"/>
          <w:lang w:val="uk-UA"/>
        </w:rPr>
        <w:t>2021 №93 «Про призначення матеріально-відповідальних осіб» наступн</w:t>
      </w:r>
      <w:r w:rsidR="009B69A4">
        <w:rPr>
          <w:sz w:val="28"/>
          <w:lang w:val="uk-UA"/>
        </w:rPr>
        <w:t>ою</w:t>
      </w:r>
      <w:r w:rsidR="00006192">
        <w:rPr>
          <w:sz w:val="28"/>
          <w:lang w:val="uk-UA"/>
        </w:rPr>
        <w:t xml:space="preserve"> матеріально-відповідальн</w:t>
      </w:r>
      <w:r w:rsidR="009B69A4">
        <w:rPr>
          <w:sz w:val="28"/>
          <w:lang w:val="uk-UA"/>
        </w:rPr>
        <w:t>ою</w:t>
      </w:r>
      <w:r w:rsidR="00006192">
        <w:rPr>
          <w:sz w:val="28"/>
          <w:lang w:val="uk-UA"/>
        </w:rPr>
        <w:t xml:space="preserve"> особ</w:t>
      </w:r>
      <w:r w:rsidR="009B69A4">
        <w:rPr>
          <w:sz w:val="28"/>
          <w:lang w:val="uk-UA"/>
        </w:rPr>
        <w:t>ою</w:t>
      </w:r>
      <w:r w:rsidR="005C7446">
        <w:rPr>
          <w:sz w:val="28"/>
          <w:lang w:val="uk-UA"/>
        </w:rPr>
        <w:t>:</w:t>
      </w:r>
    </w:p>
    <w:p w:rsidR="00A77464" w:rsidRDefault="005C7446" w:rsidP="005C7446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proofErr w:type="spellStart"/>
      <w:r w:rsidR="009B69A4">
        <w:rPr>
          <w:b/>
          <w:sz w:val="28"/>
          <w:lang w:val="uk-UA"/>
        </w:rPr>
        <w:t>Янцур</w:t>
      </w:r>
      <w:r w:rsidR="004974B8">
        <w:rPr>
          <w:b/>
          <w:sz w:val="28"/>
          <w:lang w:val="uk-UA"/>
        </w:rPr>
        <w:t>а</w:t>
      </w:r>
      <w:proofErr w:type="spellEnd"/>
      <w:r w:rsidR="009B69A4">
        <w:rPr>
          <w:b/>
          <w:sz w:val="28"/>
          <w:lang w:val="uk-UA"/>
        </w:rPr>
        <w:t xml:space="preserve"> Олександр</w:t>
      </w:r>
      <w:r w:rsidR="004974B8">
        <w:rPr>
          <w:b/>
          <w:sz w:val="28"/>
          <w:lang w:val="uk-UA"/>
        </w:rPr>
        <w:t>а</w:t>
      </w:r>
      <w:r w:rsidR="009B69A4">
        <w:rPr>
          <w:b/>
          <w:sz w:val="28"/>
          <w:lang w:val="uk-UA"/>
        </w:rPr>
        <w:t xml:space="preserve"> Володимирович</w:t>
      </w:r>
      <w:r w:rsidR="004974B8">
        <w:rPr>
          <w:b/>
          <w:sz w:val="28"/>
          <w:lang w:val="uk-UA"/>
        </w:rPr>
        <w:t>а</w:t>
      </w:r>
      <w:r>
        <w:rPr>
          <w:b/>
          <w:sz w:val="28"/>
          <w:lang w:val="uk-UA"/>
        </w:rPr>
        <w:t xml:space="preserve">, </w:t>
      </w:r>
      <w:r w:rsidR="009B69A4">
        <w:rPr>
          <w:sz w:val="28"/>
          <w:lang w:val="uk-UA"/>
        </w:rPr>
        <w:t>завгосп</w:t>
      </w:r>
      <w:r w:rsidR="004974B8">
        <w:rPr>
          <w:sz w:val="28"/>
          <w:lang w:val="uk-UA"/>
        </w:rPr>
        <w:t>а</w:t>
      </w:r>
      <w:r w:rsidR="009B69A4">
        <w:rPr>
          <w:b/>
          <w:sz w:val="28"/>
          <w:lang w:val="uk-UA"/>
        </w:rPr>
        <w:t xml:space="preserve"> </w:t>
      </w:r>
      <w:r w:rsidR="009B69A4" w:rsidRPr="00DE45A3">
        <w:rPr>
          <w:sz w:val="28"/>
          <w:lang w:val="uk-UA"/>
        </w:rPr>
        <w:t>-</w:t>
      </w:r>
      <w:r w:rsidR="009B69A4">
        <w:rPr>
          <w:sz w:val="28"/>
          <w:lang w:val="uk-UA"/>
        </w:rPr>
        <w:t xml:space="preserve"> за дизель-генераторну установку марки</w:t>
      </w:r>
      <w:r w:rsidR="009B69A4">
        <w:rPr>
          <w:sz w:val="28"/>
          <w:lang w:val="en-US"/>
        </w:rPr>
        <w:t>WS</w:t>
      </w:r>
      <w:r w:rsidR="009B69A4" w:rsidRPr="009B69A4">
        <w:rPr>
          <w:sz w:val="28"/>
          <w:lang w:val="uk-UA"/>
        </w:rPr>
        <w:t>33-</w:t>
      </w:r>
      <w:r w:rsidR="009B69A4">
        <w:rPr>
          <w:sz w:val="28"/>
          <w:lang w:val="en-US"/>
        </w:rPr>
        <w:t>WS</w:t>
      </w:r>
      <w:r w:rsidR="009B69A4" w:rsidRPr="009B69A4">
        <w:rPr>
          <w:sz w:val="28"/>
          <w:lang w:val="uk-UA"/>
        </w:rPr>
        <w:t>/</w:t>
      </w:r>
      <w:r w:rsidR="009B69A4">
        <w:rPr>
          <w:sz w:val="28"/>
          <w:lang w:val="en-US"/>
        </w:rPr>
        <w:t>DIESEL</w:t>
      </w:r>
      <w:r w:rsidR="009B69A4" w:rsidRPr="009B69A4">
        <w:rPr>
          <w:sz w:val="28"/>
          <w:lang w:val="uk-UA"/>
        </w:rPr>
        <w:t xml:space="preserve"> </w:t>
      </w:r>
      <w:r w:rsidR="009B69A4">
        <w:rPr>
          <w:sz w:val="28"/>
          <w:lang w:val="uk-UA"/>
        </w:rPr>
        <w:t>та зберігання і списання пального і запасних частин для його роботи, вогнегасники та всі протипожежні</w:t>
      </w:r>
      <w:r w:rsidR="004974B8">
        <w:rPr>
          <w:sz w:val="28"/>
          <w:lang w:val="uk-UA"/>
        </w:rPr>
        <w:t xml:space="preserve"> засоби і</w:t>
      </w:r>
      <w:r w:rsidR="009B69A4">
        <w:rPr>
          <w:sz w:val="28"/>
          <w:lang w:val="uk-UA"/>
        </w:rPr>
        <w:t xml:space="preserve"> </w:t>
      </w:r>
      <w:proofErr w:type="spellStart"/>
      <w:r w:rsidR="009B69A4">
        <w:rPr>
          <w:sz w:val="28"/>
          <w:lang w:val="uk-UA"/>
        </w:rPr>
        <w:t>ін.</w:t>
      </w:r>
      <w:r w:rsidR="004974B8">
        <w:rPr>
          <w:sz w:val="28"/>
          <w:lang w:val="uk-UA"/>
        </w:rPr>
        <w:t>нші</w:t>
      </w:r>
      <w:proofErr w:type="spellEnd"/>
      <w:r w:rsidR="004974B8">
        <w:rPr>
          <w:sz w:val="28"/>
          <w:lang w:val="uk-UA"/>
        </w:rPr>
        <w:t xml:space="preserve"> матеріальні цінності</w:t>
      </w:r>
      <w:r w:rsidR="00006192">
        <w:rPr>
          <w:sz w:val="28"/>
          <w:lang w:val="uk-UA"/>
        </w:rPr>
        <w:t>;</w:t>
      </w:r>
    </w:p>
    <w:p w:rsidR="00A77464" w:rsidRDefault="00AD5DC4" w:rsidP="00AD5DC4">
      <w:pPr>
        <w:ind w:firstLine="36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 </w:t>
      </w:r>
      <w:r w:rsidR="00A77464">
        <w:rPr>
          <w:sz w:val="28"/>
          <w:lang w:val="uk-UA"/>
        </w:rPr>
        <w:t xml:space="preserve">Юридичному відділу управління правового і кадрового забезпечення міської ради  </w:t>
      </w:r>
      <w:r w:rsidR="00006192">
        <w:rPr>
          <w:sz w:val="28"/>
          <w:lang w:val="uk-UA"/>
        </w:rPr>
        <w:t xml:space="preserve"> укласти догово</w:t>
      </w:r>
      <w:r w:rsidR="00651B97">
        <w:rPr>
          <w:sz w:val="28"/>
          <w:lang w:val="uk-UA"/>
        </w:rPr>
        <w:t>р</w:t>
      </w:r>
      <w:r w:rsidR="00006192">
        <w:rPr>
          <w:sz w:val="28"/>
          <w:lang w:val="uk-UA"/>
        </w:rPr>
        <w:t>и</w:t>
      </w:r>
      <w:r w:rsidR="00A77464">
        <w:rPr>
          <w:sz w:val="28"/>
          <w:lang w:val="uk-UA"/>
        </w:rPr>
        <w:t xml:space="preserve"> про матеріальну відповідальність між міським голово</w:t>
      </w:r>
      <w:r w:rsidR="00651B97">
        <w:rPr>
          <w:sz w:val="28"/>
          <w:lang w:val="uk-UA"/>
        </w:rPr>
        <w:t>ю та матеріально-відповідальним</w:t>
      </w:r>
      <w:r w:rsidR="004974B8">
        <w:rPr>
          <w:sz w:val="28"/>
          <w:lang w:val="uk-UA"/>
        </w:rPr>
        <w:t xml:space="preserve"> працівнико</w:t>
      </w:r>
      <w:r w:rsidR="00651B97">
        <w:rPr>
          <w:sz w:val="28"/>
          <w:lang w:val="uk-UA"/>
        </w:rPr>
        <w:t>м</w:t>
      </w:r>
      <w:r w:rsidR="00A77464">
        <w:rPr>
          <w:sz w:val="28"/>
          <w:lang w:val="uk-UA"/>
        </w:rPr>
        <w:t>.</w:t>
      </w:r>
    </w:p>
    <w:p w:rsidR="00651B97" w:rsidRDefault="00651B97" w:rsidP="00651B97">
      <w:pPr>
        <w:ind w:left="360"/>
        <w:jc w:val="both"/>
        <w:rPr>
          <w:sz w:val="28"/>
          <w:lang w:val="uk-UA"/>
        </w:rPr>
      </w:pPr>
    </w:p>
    <w:p w:rsidR="00A77464" w:rsidRDefault="00AD5DC4" w:rsidP="00AD5DC4">
      <w:pPr>
        <w:ind w:firstLine="360"/>
        <w:jc w:val="both"/>
        <w:rPr>
          <w:sz w:val="28"/>
          <w:lang w:val="uk-UA"/>
        </w:rPr>
      </w:pPr>
      <w:r>
        <w:rPr>
          <w:sz w:val="28"/>
          <w:lang w:val="uk-UA"/>
        </w:rPr>
        <w:t>3. Управлінню технічного та інформаційного забезпечення ознайомити відповідальн</w:t>
      </w:r>
      <w:r w:rsidR="004974B8">
        <w:rPr>
          <w:sz w:val="28"/>
          <w:lang w:val="uk-UA"/>
        </w:rPr>
        <w:t>у</w:t>
      </w:r>
      <w:r>
        <w:rPr>
          <w:sz w:val="28"/>
          <w:lang w:val="uk-UA"/>
        </w:rPr>
        <w:t xml:space="preserve"> </w:t>
      </w:r>
      <w:r w:rsidR="004974B8">
        <w:rPr>
          <w:sz w:val="28"/>
          <w:lang w:val="uk-UA"/>
        </w:rPr>
        <w:t>осо</w:t>
      </w:r>
      <w:r>
        <w:rPr>
          <w:sz w:val="28"/>
          <w:lang w:val="uk-UA"/>
        </w:rPr>
        <w:t>б</w:t>
      </w:r>
      <w:r w:rsidR="004974B8">
        <w:rPr>
          <w:sz w:val="28"/>
          <w:lang w:val="uk-UA"/>
        </w:rPr>
        <w:t>у</w:t>
      </w:r>
      <w:r>
        <w:rPr>
          <w:sz w:val="28"/>
          <w:lang w:val="uk-UA"/>
        </w:rPr>
        <w:t xml:space="preserve"> з даним розпорядженням під підпис</w:t>
      </w:r>
      <w:r w:rsidR="00A77464">
        <w:rPr>
          <w:sz w:val="28"/>
          <w:lang w:val="uk-UA"/>
        </w:rPr>
        <w:t>.</w:t>
      </w:r>
    </w:p>
    <w:p w:rsidR="00A77464" w:rsidRDefault="00A77464" w:rsidP="00A77464">
      <w:pPr>
        <w:ind w:left="360"/>
        <w:jc w:val="both"/>
        <w:rPr>
          <w:sz w:val="28"/>
          <w:lang w:val="uk-UA"/>
        </w:rPr>
      </w:pPr>
    </w:p>
    <w:p w:rsidR="00A77464" w:rsidRDefault="00A77464" w:rsidP="00A77464">
      <w:pPr>
        <w:ind w:left="360"/>
        <w:jc w:val="both"/>
        <w:rPr>
          <w:sz w:val="28"/>
          <w:lang w:val="uk-UA"/>
        </w:rPr>
      </w:pPr>
    </w:p>
    <w:p w:rsidR="00A77464" w:rsidRDefault="00A77464" w:rsidP="00A77464">
      <w:pPr>
        <w:jc w:val="both"/>
        <w:rPr>
          <w:sz w:val="28"/>
          <w:lang w:val="uk-UA"/>
        </w:rPr>
      </w:pPr>
    </w:p>
    <w:p w:rsidR="00A77464" w:rsidRDefault="00A77464" w:rsidP="00A77464">
      <w:pPr>
        <w:jc w:val="both"/>
        <w:rPr>
          <w:sz w:val="28"/>
          <w:lang w:val="uk-UA"/>
        </w:rPr>
      </w:pPr>
    </w:p>
    <w:p w:rsidR="00A77464" w:rsidRDefault="00A77464" w:rsidP="00A77464">
      <w:pPr>
        <w:jc w:val="both"/>
        <w:rPr>
          <w:sz w:val="28"/>
          <w:lang w:val="uk-UA"/>
        </w:rPr>
      </w:pPr>
    </w:p>
    <w:p w:rsidR="00A77464" w:rsidRDefault="00A77464" w:rsidP="00A77464">
      <w:pPr>
        <w:jc w:val="both"/>
        <w:rPr>
          <w:sz w:val="28"/>
          <w:lang w:val="uk-UA"/>
        </w:rPr>
      </w:pPr>
    </w:p>
    <w:p w:rsidR="00A77464" w:rsidRPr="00AD60AA" w:rsidRDefault="00A77464" w:rsidP="00A77464">
      <w:pPr>
        <w:jc w:val="both"/>
        <w:rPr>
          <w:sz w:val="24"/>
          <w:szCs w:val="24"/>
          <w:u w:val="double"/>
          <w:lang w:val="uk-UA"/>
        </w:rPr>
      </w:pPr>
      <w:r>
        <w:rPr>
          <w:sz w:val="28"/>
          <w:lang w:val="uk-UA"/>
        </w:rPr>
        <w:t>Міський голова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651B97">
        <w:rPr>
          <w:sz w:val="28"/>
          <w:lang w:val="uk-UA"/>
        </w:rPr>
        <w:t xml:space="preserve">Іван </w:t>
      </w:r>
      <w:r w:rsidR="00AD5DC4">
        <w:rPr>
          <w:sz w:val="28"/>
          <w:lang w:val="uk-UA"/>
        </w:rPr>
        <w:t>ДИРІВ</w:t>
      </w:r>
    </w:p>
    <w:p w:rsidR="00A77464" w:rsidRPr="00CD4788" w:rsidRDefault="00A77464" w:rsidP="00A77464">
      <w:pPr>
        <w:rPr>
          <w:lang w:val="uk-UA"/>
        </w:rPr>
      </w:pPr>
    </w:p>
    <w:p w:rsidR="00A77464" w:rsidRPr="00CD4788" w:rsidRDefault="00A77464" w:rsidP="00A77464">
      <w:pPr>
        <w:rPr>
          <w:lang w:val="uk-UA"/>
        </w:rPr>
      </w:pPr>
    </w:p>
    <w:p w:rsidR="001701B2" w:rsidRDefault="001701B2"/>
    <w:sectPr w:rsidR="001701B2" w:rsidSect="002421BB">
      <w:headerReference w:type="default" r:id="rId9"/>
      <w:footerReference w:type="default" r:id="rId10"/>
      <w:pgSz w:w="11906" w:h="16838"/>
      <w:pgMar w:top="850" w:right="850" w:bottom="850" w:left="1417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7EA" w:rsidRDefault="00DB67EA">
      <w:r>
        <w:separator/>
      </w:r>
    </w:p>
  </w:endnote>
  <w:endnote w:type="continuationSeparator" w:id="0">
    <w:p w:rsidR="00DB67EA" w:rsidRDefault="00DB6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A68" w:rsidRPr="00E55A70" w:rsidRDefault="00DB67EA" w:rsidP="00E55A70">
    <w:pPr>
      <w:pStyle w:val="a5"/>
      <w:tabs>
        <w:tab w:val="left" w:pos="9921"/>
        <w:tab w:val="right" w:pos="10200"/>
      </w:tabs>
      <w:ind w:right="360"/>
      <w:rPr>
        <w:lang w:val="uk-UA"/>
      </w:rPr>
    </w:pPr>
  </w:p>
  <w:p w:rsidR="00642A68" w:rsidRDefault="00DB67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7EA" w:rsidRDefault="00DB67EA">
      <w:r>
        <w:separator/>
      </w:r>
    </w:p>
  </w:footnote>
  <w:footnote w:type="continuationSeparator" w:id="0">
    <w:p w:rsidR="00DB67EA" w:rsidRDefault="00DB6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89F" w:rsidRDefault="00DB67EA">
    <w:pPr>
      <w:pStyle w:val="a7"/>
      <w:jc w:val="center"/>
      <w:rPr>
        <w:lang w:val="uk-UA"/>
      </w:rPr>
    </w:pPr>
  </w:p>
  <w:p w:rsidR="00E55A70" w:rsidRDefault="00651B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C2552" w:rsidRPr="001C2552">
      <w:rPr>
        <w:noProof/>
        <w:lang w:val="uk-UA"/>
      </w:rPr>
      <w:t>2</w:t>
    </w:r>
    <w:r>
      <w:fldChar w:fldCharType="end"/>
    </w:r>
  </w:p>
  <w:p w:rsidR="00E55A70" w:rsidRPr="00E55A70" w:rsidRDefault="00DB67EA" w:rsidP="00E55A70">
    <w:pPr>
      <w:pStyle w:val="a7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A360C"/>
    <w:multiLevelType w:val="hybridMultilevel"/>
    <w:tmpl w:val="B6AC57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464"/>
    <w:rsid w:val="00006192"/>
    <w:rsid w:val="000E2F97"/>
    <w:rsid w:val="001701B2"/>
    <w:rsid w:val="001C2552"/>
    <w:rsid w:val="002421BB"/>
    <w:rsid w:val="003C6E2E"/>
    <w:rsid w:val="004974B8"/>
    <w:rsid w:val="004B20EF"/>
    <w:rsid w:val="004D05B4"/>
    <w:rsid w:val="005509CE"/>
    <w:rsid w:val="005C7446"/>
    <w:rsid w:val="005D07D0"/>
    <w:rsid w:val="005E3525"/>
    <w:rsid w:val="00643A2A"/>
    <w:rsid w:val="00651B97"/>
    <w:rsid w:val="006E6848"/>
    <w:rsid w:val="007C5603"/>
    <w:rsid w:val="007F5235"/>
    <w:rsid w:val="00832CF5"/>
    <w:rsid w:val="00894D1C"/>
    <w:rsid w:val="00925D94"/>
    <w:rsid w:val="00977659"/>
    <w:rsid w:val="009B69A4"/>
    <w:rsid w:val="00A36E14"/>
    <w:rsid w:val="00A77464"/>
    <w:rsid w:val="00A8423B"/>
    <w:rsid w:val="00AD5DC4"/>
    <w:rsid w:val="00B35D9B"/>
    <w:rsid w:val="00D06E1C"/>
    <w:rsid w:val="00DB67EA"/>
    <w:rsid w:val="00E8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A77464"/>
    <w:pPr>
      <w:keepNext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A77464"/>
    <w:pPr>
      <w:keepNext/>
      <w:widowControl w:val="0"/>
      <w:ind w:left="1701" w:right="454"/>
      <w:jc w:val="center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74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774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A77464"/>
    <w:pPr>
      <w:widowControl w:val="0"/>
      <w:jc w:val="center"/>
    </w:pPr>
    <w:rPr>
      <w:b/>
      <w:sz w:val="32"/>
      <w:lang w:val="uk-UA"/>
    </w:rPr>
  </w:style>
  <w:style w:type="character" w:customStyle="1" w:styleId="a4">
    <w:name w:val="Подзаголовок Знак"/>
    <w:basedOn w:val="a0"/>
    <w:link w:val="a3"/>
    <w:rsid w:val="00A7746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footer"/>
    <w:basedOn w:val="a"/>
    <w:link w:val="a6"/>
    <w:rsid w:val="00A77464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rsid w:val="00A7746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header"/>
    <w:basedOn w:val="a"/>
    <w:link w:val="a8"/>
    <w:uiPriority w:val="99"/>
    <w:rsid w:val="00A77464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7746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A774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7464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A77464"/>
    <w:pPr>
      <w:keepNext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A77464"/>
    <w:pPr>
      <w:keepNext/>
      <w:widowControl w:val="0"/>
      <w:ind w:left="1701" w:right="454"/>
      <w:jc w:val="center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74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774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A77464"/>
    <w:pPr>
      <w:widowControl w:val="0"/>
      <w:jc w:val="center"/>
    </w:pPr>
    <w:rPr>
      <w:b/>
      <w:sz w:val="32"/>
      <w:lang w:val="uk-UA"/>
    </w:rPr>
  </w:style>
  <w:style w:type="character" w:customStyle="1" w:styleId="a4">
    <w:name w:val="Подзаголовок Знак"/>
    <w:basedOn w:val="a0"/>
    <w:link w:val="a3"/>
    <w:rsid w:val="00A7746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footer"/>
    <w:basedOn w:val="a"/>
    <w:link w:val="a6"/>
    <w:rsid w:val="00A77464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rsid w:val="00A7746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header"/>
    <w:basedOn w:val="a"/>
    <w:link w:val="a8"/>
    <w:uiPriority w:val="99"/>
    <w:rsid w:val="00A77464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7746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A774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746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877</Words>
  <Characters>501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15</cp:revision>
  <cp:lastPrinted>2021-01-06T07:30:00Z</cp:lastPrinted>
  <dcterms:created xsi:type="dcterms:W3CDTF">2021-01-06T07:03:00Z</dcterms:created>
  <dcterms:modified xsi:type="dcterms:W3CDTF">2023-05-17T14:02:00Z</dcterms:modified>
</cp:coreProperties>
</file>