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E5975" w14:textId="77777777" w:rsidR="0044245B" w:rsidRDefault="0044245B" w:rsidP="009F5415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1166CE25" wp14:editId="2FFF0DBA">
            <wp:extent cx="498475" cy="7004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3D799" w14:textId="2F7AC2E2" w:rsidR="009F5415" w:rsidRPr="00347928" w:rsidRDefault="009F5415" w:rsidP="009F5415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347928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4792D828" w14:textId="77777777" w:rsidR="009F5415" w:rsidRPr="00347928" w:rsidRDefault="009F5415" w:rsidP="009F54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347928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677B4C9F" w14:textId="77777777" w:rsidR="009F5415" w:rsidRPr="00347928" w:rsidRDefault="009F5415" w:rsidP="009F54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3479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ВИКОНАВЧИЙ КОМІТЕТ</w:t>
      </w:r>
    </w:p>
    <w:p w14:paraId="003764A7" w14:textId="77777777" w:rsidR="009F5415" w:rsidRPr="00347928" w:rsidRDefault="009F5415" w:rsidP="009F5415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681D1BEE" w14:textId="77777777" w:rsidR="009F5415" w:rsidRPr="00347928" w:rsidRDefault="009F5415" w:rsidP="00F023CD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7928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14:paraId="3FC55B52" w14:textId="77777777" w:rsidR="009F5415" w:rsidRPr="00347928" w:rsidRDefault="009F5415" w:rsidP="009F5415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114D2332" w14:textId="5AA9C94F" w:rsidR="009F5415" w:rsidRPr="0044245B" w:rsidRDefault="009F5415" w:rsidP="009F541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479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7928">
        <w:rPr>
          <w:rFonts w:ascii="Times New Roman" w:hAnsi="Times New Roman" w:cs="Times New Roman"/>
          <w:sz w:val="28"/>
          <w:szCs w:val="28"/>
        </w:rPr>
        <w:t xml:space="preserve"> </w:t>
      </w:r>
      <w:r w:rsidR="0044245B">
        <w:rPr>
          <w:rFonts w:ascii="Times New Roman" w:hAnsi="Times New Roman" w:cs="Times New Roman"/>
          <w:sz w:val="28"/>
          <w:szCs w:val="28"/>
          <w:lang w:val="uk-UA"/>
        </w:rPr>
        <w:t>09.08</w:t>
      </w:r>
      <w:r w:rsidR="005374FC" w:rsidRPr="00347928">
        <w:rPr>
          <w:rFonts w:ascii="Times New Roman" w:hAnsi="Times New Roman" w:cs="Times New Roman"/>
          <w:sz w:val="28"/>
          <w:szCs w:val="28"/>
        </w:rPr>
        <w:t>.20</w:t>
      </w:r>
      <w:r w:rsidR="00141E9D" w:rsidRPr="003479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474AB" w:rsidRPr="003479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7928">
        <w:rPr>
          <w:rFonts w:ascii="Times New Roman" w:hAnsi="Times New Roman" w:cs="Times New Roman"/>
          <w:sz w:val="28"/>
          <w:szCs w:val="28"/>
        </w:rPr>
        <w:tab/>
      </w:r>
      <w:r w:rsidR="004208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7928">
        <w:rPr>
          <w:rFonts w:ascii="Times New Roman" w:hAnsi="Times New Roman" w:cs="Times New Roman"/>
          <w:sz w:val="28"/>
          <w:szCs w:val="28"/>
        </w:rPr>
        <w:tab/>
      </w:r>
      <w:r w:rsidR="004424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245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4245B">
        <w:rPr>
          <w:rFonts w:ascii="Times New Roman" w:hAnsi="Times New Roman" w:cs="Times New Roman"/>
          <w:b/>
          <w:sz w:val="28"/>
          <w:szCs w:val="28"/>
          <w:lang w:val="uk-UA"/>
        </w:rPr>
        <w:t>1053</w:t>
      </w:r>
    </w:p>
    <w:p w14:paraId="574BF6CD" w14:textId="77777777" w:rsidR="009F5415" w:rsidRPr="00347928" w:rsidRDefault="009F5415" w:rsidP="009F5415">
      <w:pPr>
        <w:rPr>
          <w:rFonts w:ascii="Times New Roman" w:hAnsi="Times New Roman" w:cs="Times New Roman"/>
          <w:sz w:val="28"/>
          <w:szCs w:val="28"/>
        </w:rPr>
      </w:pPr>
      <w:r w:rsidRPr="00347928">
        <w:rPr>
          <w:rFonts w:ascii="Times New Roman" w:hAnsi="Times New Roman" w:cs="Times New Roman"/>
          <w:sz w:val="28"/>
          <w:szCs w:val="28"/>
        </w:rPr>
        <w:t>м. Долина</w:t>
      </w:r>
    </w:p>
    <w:p w14:paraId="1847F4CF" w14:textId="77777777" w:rsidR="009F5415" w:rsidRPr="00347928" w:rsidRDefault="009F5415" w:rsidP="009F541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322CCD5" w14:textId="77777777" w:rsidR="00F91428" w:rsidRPr="00347928" w:rsidRDefault="00F91428" w:rsidP="00F91428">
      <w:pPr>
        <w:pStyle w:val="a5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7928">
        <w:rPr>
          <w:rStyle w:val="a9"/>
          <w:sz w:val="28"/>
          <w:szCs w:val="28"/>
        </w:rPr>
        <w:t>Про функціонування ІСМ</w:t>
      </w:r>
    </w:p>
    <w:p w14:paraId="1B263955" w14:textId="7918EC87" w:rsidR="009F5415" w:rsidRPr="00347928" w:rsidRDefault="00F91428" w:rsidP="00F9142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928">
        <w:rPr>
          <w:rStyle w:val="a9"/>
          <w:rFonts w:ascii="Times New Roman" w:hAnsi="Times New Roman" w:cs="Times New Roman"/>
          <w:sz w:val="28"/>
          <w:szCs w:val="28"/>
          <w:lang w:val="uk-UA"/>
        </w:rPr>
        <w:t>в міській раді за 2023 рік</w:t>
      </w:r>
    </w:p>
    <w:p w14:paraId="24722A27" w14:textId="77777777" w:rsidR="00933951" w:rsidRPr="00347928" w:rsidRDefault="00933951" w:rsidP="009F541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AC7DD74" w14:textId="4FEF60F1" w:rsidR="009F5415" w:rsidRPr="00347928" w:rsidRDefault="00F91428" w:rsidP="009F5415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4792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звіт про функціонування інтегрованої системи менеджменту в міській раді за 2023 рік (додається), керуючись вимогами стандарту </w:t>
      </w:r>
      <w:r w:rsidRPr="00347928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347928">
        <w:rPr>
          <w:rFonts w:ascii="Times New Roman" w:hAnsi="Times New Roman" w:cs="Times New Roman"/>
          <w:sz w:val="28"/>
          <w:szCs w:val="28"/>
          <w:lang w:val="uk-UA"/>
        </w:rPr>
        <w:t xml:space="preserve"> 9001:2015, </w:t>
      </w:r>
      <w:r w:rsidRPr="00347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</w:t>
      </w:r>
      <w:r w:rsidR="009F5415" w:rsidRPr="00347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оном України «Про місцеве самоврядування в Україні», вико</w:t>
      </w:r>
      <w:r w:rsidR="00F023CD" w:rsidRPr="00347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навчий комітет</w:t>
      </w:r>
      <w:r w:rsidR="009F5415" w:rsidRPr="00347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</w:p>
    <w:p w14:paraId="70878953" w14:textId="77777777" w:rsidR="009E4CF0" w:rsidRPr="00347928" w:rsidRDefault="009E4CF0" w:rsidP="009F5415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AAC1B5B" w14:textId="77777777" w:rsidR="009F5415" w:rsidRPr="00347928" w:rsidRDefault="009F5415" w:rsidP="00F023C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4792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В:</w:t>
      </w:r>
    </w:p>
    <w:p w14:paraId="57A2429B" w14:textId="77777777" w:rsidR="009F5415" w:rsidRPr="00347928" w:rsidRDefault="009F5415" w:rsidP="00F023C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6E21844" w14:textId="79A5C531" w:rsidR="009F5415" w:rsidRPr="00347928" w:rsidRDefault="00B21A2B" w:rsidP="00F023C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47928">
        <w:rPr>
          <w:rFonts w:ascii="Times New Roman" w:hAnsi="Times New Roman" w:cs="Times New Roman"/>
          <w:sz w:val="28"/>
          <w:szCs w:val="28"/>
        </w:rPr>
        <w:t xml:space="preserve">Роботу </w:t>
      </w:r>
      <w:proofErr w:type="spellStart"/>
      <w:r w:rsidRPr="0034792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4792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4792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47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928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347928">
        <w:rPr>
          <w:rFonts w:ascii="Times New Roman" w:hAnsi="Times New Roman" w:cs="Times New Roman"/>
          <w:sz w:val="28"/>
          <w:szCs w:val="28"/>
        </w:rPr>
        <w:t xml:space="preserve"> інтегрованої системи менеджменту за 2023 </w:t>
      </w:r>
      <w:proofErr w:type="spellStart"/>
      <w:r w:rsidRPr="0034792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47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928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Pr="00347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928">
        <w:rPr>
          <w:rFonts w:ascii="Times New Roman" w:hAnsi="Times New Roman" w:cs="Times New Roman"/>
          <w:sz w:val="28"/>
          <w:szCs w:val="28"/>
        </w:rPr>
        <w:t>задовільною</w:t>
      </w:r>
      <w:proofErr w:type="spellEnd"/>
      <w:r w:rsidRPr="00347928">
        <w:rPr>
          <w:rFonts w:ascii="Times New Roman" w:hAnsi="Times New Roman" w:cs="Times New Roman"/>
          <w:sz w:val="28"/>
          <w:szCs w:val="28"/>
        </w:rPr>
        <w:t>.</w:t>
      </w:r>
    </w:p>
    <w:p w14:paraId="2AC9A805" w14:textId="77777777" w:rsidR="00933951" w:rsidRPr="00347928" w:rsidRDefault="00933951" w:rsidP="009E4CF0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53F8DF4" w14:textId="77777777" w:rsidR="009F5415" w:rsidRPr="00347928" w:rsidRDefault="009F5415" w:rsidP="009F5415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2357DB7" w14:textId="77777777" w:rsidR="009F5415" w:rsidRPr="00347928" w:rsidRDefault="009F5415" w:rsidP="009F5415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47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347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47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47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47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47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47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47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47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47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14:paraId="1924B88A" w14:textId="77777777" w:rsidR="009F5415" w:rsidRPr="00347928" w:rsidRDefault="009F5415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0C83E8E" w14:textId="77777777" w:rsidR="00C0170A" w:rsidRPr="00347928" w:rsidRDefault="00C0170A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D149ED0" w14:textId="77777777" w:rsidR="00C0170A" w:rsidRPr="00347928" w:rsidRDefault="00C0170A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B1D4124" w14:textId="77777777" w:rsidR="00F023CD" w:rsidRPr="00347928" w:rsidRDefault="00F023CD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C58E907" w14:textId="77777777" w:rsidR="00F023CD" w:rsidRPr="00347928" w:rsidRDefault="00F023CD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9F0A18F" w14:textId="77777777" w:rsidR="00933951" w:rsidRPr="00347928" w:rsidRDefault="00933951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F72D9FD" w14:textId="77777777" w:rsidR="00F023CD" w:rsidRPr="00347928" w:rsidRDefault="00F023CD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421C674" w14:textId="77777777" w:rsidR="00F023CD" w:rsidRPr="00347928" w:rsidRDefault="00F023CD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EC7409B" w14:textId="77777777" w:rsidR="00F023CD" w:rsidRPr="00347928" w:rsidRDefault="00F023CD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D066CE0" w14:textId="77777777" w:rsidR="00F023CD" w:rsidRPr="00347928" w:rsidRDefault="00F023CD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A8B9CCD" w14:textId="77777777" w:rsidR="00F023CD" w:rsidRPr="00347928" w:rsidRDefault="00F023CD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90B2CA1" w14:textId="77777777" w:rsidR="00933951" w:rsidRPr="00347928" w:rsidRDefault="00933951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CBBF342" w14:textId="77777777" w:rsidR="00933951" w:rsidRPr="00347928" w:rsidRDefault="00933951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16FEB7D" w14:textId="77777777" w:rsidR="00F023CD" w:rsidRPr="00347928" w:rsidRDefault="00F023CD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DAA034E" w14:textId="77777777" w:rsidR="00C0170A" w:rsidRPr="00347928" w:rsidRDefault="005374FC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47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14:paraId="7E4DD2ED" w14:textId="77777777" w:rsidR="00F023CD" w:rsidRPr="00347928" w:rsidRDefault="00F023CD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AA1B73A" w14:textId="77777777" w:rsidR="00F023CD" w:rsidRPr="00347928" w:rsidRDefault="00F023CD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8FED98C" w14:textId="77777777" w:rsidR="00F023CD" w:rsidRPr="00347928" w:rsidRDefault="00F023CD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3ECD9E0" w14:textId="77777777" w:rsidR="00F023CD" w:rsidRPr="00347928" w:rsidRDefault="00F023CD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A5DA8DB" w14:textId="5BAE314E" w:rsidR="00F023CD" w:rsidRPr="00347928" w:rsidRDefault="005374FC" w:rsidP="00F023CD">
      <w:pPr>
        <w:pStyle w:val="docdata"/>
        <w:spacing w:before="0" w:beforeAutospacing="0" w:after="0" w:afterAutospacing="0"/>
        <w:ind w:left="4111"/>
        <w:rPr>
          <w:sz w:val="28"/>
          <w:szCs w:val="28"/>
        </w:rPr>
      </w:pPr>
      <w:r w:rsidRPr="00347928">
        <w:rPr>
          <w:sz w:val="28"/>
          <w:szCs w:val="28"/>
        </w:rPr>
        <w:lastRenderedPageBreak/>
        <w:t>Додаток до рішення виконавчого комітету</w:t>
      </w:r>
      <w:r w:rsidR="007C58F9" w:rsidRPr="00347928">
        <w:rPr>
          <w:sz w:val="28"/>
          <w:szCs w:val="28"/>
        </w:rPr>
        <w:t xml:space="preserve"> </w:t>
      </w:r>
    </w:p>
    <w:p w14:paraId="1623AA42" w14:textId="28C42E7F" w:rsidR="005374FC" w:rsidRPr="00347928" w:rsidRDefault="005374FC" w:rsidP="00F023CD">
      <w:pPr>
        <w:pStyle w:val="docdata"/>
        <w:spacing w:before="0" w:beforeAutospacing="0" w:after="0" w:afterAutospacing="0"/>
        <w:ind w:left="4111"/>
        <w:rPr>
          <w:sz w:val="28"/>
          <w:szCs w:val="28"/>
        </w:rPr>
      </w:pPr>
      <w:r w:rsidRPr="00347928">
        <w:rPr>
          <w:sz w:val="28"/>
          <w:szCs w:val="28"/>
        </w:rPr>
        <w:t xml:space="preserve">від </w:t>
      </w:r>
      <w:r w:rsidR="0044245B">
        <w:rPr>
          <w:sz w:val="28"/>
          <w:szCs w:val="28"/>
        </w:rPr>
        <w:t>09.08</w:t>
      </w:r>
      <w:r w:rsidRPr="00347928">
        <w:rPr>
          <w:sz w:val="28"/>
          <w:szCs w:val="28"/>
        </w:rPr>
        <w:t>.202</w:t>
      </w:r>
      <w:r w:rsidR="00C474AB" w:rsidRPr="00347928">
        <w:rPr>
          <w:sz w:val="28"/>
          <w:szCs w:val="28"/>
          <w:lang w:val="ru-RU"/>
        </w:rPr>
        <w:t>4</w:t>
      </w:r>
      <w:r w:rsidR="0044245B">
        <w:rPr>
          <w:sz w:val="28"/>
          <w:szCs w:val="28"/>
        </w:rPr>
        <w:t xml:space="preserve"> № 1053</w:t>
      </w:r>
    </w:p>
    <w:p w14:paraId="088BAA84" w14:textId="77777777" w:rsidR="00DB3F94" w:rsidRPr="0044245B" w:rsidRDefault="00DB3F94" w:rsidP="00F023CD">
      <w:pPr>
        <w:pStyle w:val="docdata"/>
        <w:spacing w:before="0" w:beforeAutospacing="0" w:after="0" w:afterAutospacing="0"/>
        <w:ind w:left="4111"/>
        <w:rPr>
          <w:sz w:val="28"/>
          <w:szCs w:val="28"/>
        </w:rPr>
      </w:pPr>
    </w:p>
    <w:p w14:paraId="2133DEEA" w14:textId="77777777" w:rsidR="00DB3F94" w:rsidRPr="0044245B" w:rsidRDefault="00DB3F94" w:rsidP="00DB3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45B">
        <w:rPr>
          <w:rFonts w:ascii="Times New Roman" w:hAnsi="Times New Roman" w:cs="Times New Roman"/>
          <w:b/>
          <w:sz w:val="28"/>
          <w:szCs w:val="28"/>
        </w:rPr>
        <w:t>Звіт</w:t>
      </w:r>
      <w:proofErr w:type="spellEnd"/>
      <w:r w:rsidRPr="004424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FB73FF" w14:textId="77777777" w:rsidR="00DB3F94" w:rsidRPr="0044245B" w:rsidRDefault="00DB3F94" w:rsidP="00DB3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45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44245B">
        <w:rPr>
          <w:rFonts w:ascii="Times New Roman" w:hAnsi="Times New Roman" w:cs="Times New Roman"/>
          <w:b/>
          <w:sz w:val="28"/>
          <w:szCs w:val="28"/>
        </w:rPr>
        <w:t>функціонування</w:t>
      </w:r>
      <w:proofErr w:type="spellEnd"/>
      <w:r w:rsidRPr="004424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b/>
          <w:sz w:val="28"/>
          <w:szCs w:val="28"/>
        </w:rPr>
        <w:t>інтегрованої</w:t>
      </w:r>
      <w:proofErr w:type="spellEnd"/>
      <w:r w:rsidRPr="004424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  <w:r w:rsidRPr="0044245B">
        <w:rPr>
          <w:rFonts w:ascii="Times New Roman" w:hAnsi="Times New Roman" w:cs="Times New Roman"/>
          <w:b/>
          <w:sz w:val="28"/>
          <w:szCs w:val="28"/>
        </w:rPr>
        <w:t xml:space="preserve"> менеджменту </w:t>
      </w:r>
    </w:p>
    <w:p w14:paraId="129DF84C" w14:textId="0D94CF6F" w:rsidR="00DB3F94" w:rsidRPr="0044245B" w:rsidRDefault="00DB3F94" w:rsidP="00DB3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45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44245B">
        <w:rPr>
          <w:rFonts w:ascii="Times New Roman" w:hAnsi="Times New Roman" w:cs="Times New Roman"/>
          <w:b/>
          <w:sz w:val="28"/>
          <w:szCs w:val="28"/>
        </w:rPr>
        <w:t>міській</w:t>
      </w:r>
      <w:proofErr w:type="spellEnd"/>
      <w:r w:rsidRPr="004424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b/>
          <w:sz w:val="28"/>
          <w:szCs w:val="28"/>
        </w:rPr>
        <w:t>раді</w:t>
      </w:r>
      <w:proofErr w:type="spellEnd"/>
      <w:r w:rsidRPr="0044245B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EF70D1" w:rsidRPr="0044245B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4424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14:paraId="514B3C59" w14:textId="77777777" w:rsidR="00DB3F94" w:rsidRPr="0044245B" w:rsidRDefault="00DB3F94" w:rsidP="00DB3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E0C73" w14:textId="0938949C" w:rsidR="00EF70D1" w:rsidRPr="0044245B" w:rsidRDefault="00EF70D1" w:rsidP="00F576F7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Для </w:t>
      </w:r>
      <w:proofErr w:type="spellStart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аналізування</w:t>
      </w:r>
      <w:proofErr w:type="spellEnd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функціонування</w:t>
      </w:r>
      <w:proofErr w:type="spellEnd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інтегрованої</w:t>
      </w:r>
      <w:proofErr w:type="spellEnd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системи</w:t>
      </w:r>
      <w:proofErr w:type="spellEnd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менеджменту та </w:t>
      </w:r>
      <w:proofErr w:type="spellStart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виконання</w:t>
      </w:r>
      <w:proofErr w:type="spellEnd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вимог</w:t>
      </w:r>
      <w:proofErr w:type="spellEnd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стандартів</w:t>
      </w:r>
      <w:proofErr w:type="spellEnd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ДСТУ ISO 9001:2015 </w:t>
      </w:r>
      <w:proofErr w:type="spellStart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використано</w:t>
      </w:r>
      <w:proofErr w:type="spellEnd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звіти</w:t>
      </w:r>
      <w:proofErr w:type="spellEnd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керівництва</w:t>
      </w:r>
      <w:proofErr w:type="spellEnd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міської</w:t>
      </w:r>
      <w:proofErr w:type="spellEnd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ради за 2023 </w:t>
      </w:r>
      <w:proofErr w:type="spellStart"/>
      <w:proofErr w:type="gramStart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ік</w:t>
      </w:r>
      <w:proofErr w:type="spellEnd"/>
      <w:r w:rsidRPr="00442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47062A2" w14:textId="77777777" w:rsidR="00EF70D1" w:rsidRPr="0044245B" w:rsidRDefault="00EF70D1" w:rsidP="00EF70D1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24266FF4" w14:textId="77777777" w:rsidR="0013015B" w:rsidRPr="0044245B" w:rsidRDefault="00DB3F94" w:rsidP="0013015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4245B">
        <w:rPr>
          <w:rFonts w:ascii="Times New Roman" w:hAnsi="Times New Roman" w:cs="Times New Roman"/>
          <w:b/>
          <w:i/>
          <w:sz w:val="28"/>
          <w:szCs w:val="28"/>
        </w:rPr>
        <w:t>Відповідно</w:t>
      </w:r>
      <w:proofErr w:type="spellEnd"/>
      <w:r w:rsidRPr="0044245B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44245B">
        <w:rPr>
          <w:rFonts w:ascii="Times New Roman" w:hAnsi="Times New Roman" w:cs="Times New Roman"/>
          <w:b/>
          <w:i/>
          <w:sz w:val="28"/>
          <w:szCs w:val="28"/>
        </w:rPr>
        <w:t>розділу</w:t>
      </w:r>
      <w:proofErr w:type="spellEnd"/>
      <w:r w:rsidRPr="0044245B">
        <w:rPr>
          <w:rFonts w:ascii="Times New Roman" w:hAnsi="Times New Roman" w:cs="Times New Roman"/>
          <w:b/>
          <w:i/>
          <w:sz w:val="28"/>
          <w:szCs w:val="28"/>
        </w:rPr>
        <w:t xml:space="preserve"> 4 стандарту</w:t>
      </w:r>
      <w:r w:rsidRPr="0044245B">
        <w:rPr>
          <w:rFonts w:ascii="Times New Roman" w:hAnsi="Times New Roman" w:cs="Times New Roman"/>
          <w:i/>
          <w:sz w:val="28"/>
          <w:szCs w:val="28"/>
        </w:rPr>
        <w:t>:</w:t>
      </w:r>
    </w:p>
    <w:p w14:paraId="61C744B2" w14:textId="3B37E6E3" w:rsidR="0013015B" w:rsidRPr="0044245B" w:rsidRDefault="00DB3F94" w:rsidP="0013015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4245B">
        <w:rPr>
          <w:rFonts w:ascii="Times New Roman" w:hAnsi="Times New Roman" w:cs="Times New Roman"/>
          <w:i/>
          <w:sz w:val="28"/>
          <w:szCs w:val="28"/>
        </w:rPr>
        <w:t>Управління</w:t>
      </w:r>
      <w:proofErr w:type="spellEnd"/>
      <w:r w:rsidRPr="004424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i/>
          <w:sz w:val="28"/>
          <w:szCs w:val="28"/>
        </w:rPr>
        <w:t>процесами</w:t>
      </w:r>
      <w:proofErr w:type="spellEnd"/>
      <w:r w:rsidRPr="0044245B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44245B">
        <w:rPr>
          <w:rFonts w:ascii="Times New Roman" w:hAnsi="Times New Roman" w:cs="Times New Roman"/>
          <w:i/>
          <w:sz w:val="28"/>
          <w:szCs w:val="28"/>
        </w:rPr>
        <w:t>документацією</w:t>
      </w:r>
      <w:proofErr w:type="spellEnd"/>
    </w:p>
    <w:p w14:paraId="3879C6A0" w14:textId="463E5147" w:rsidR="00DB3F94" w:rsidRPr="0044245B" w:rsidRDefault="00EF70D1" w:rsidP="00130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5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рийнято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 ряд нормативно-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Порядків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регламентують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націлені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 в рамках чинного 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376EA1" w14:textId="6D6F2D11" w:rsidR="00574B4B" w:rsidRPr="0044245B" w:rsidRDefault="00574B4B" w:rsidP="0013015B">
      <w:pPr>
        <w:pStyle w:val="a7"/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sz w:val="28"/>
          <w:szCs w:val="28"/>
        </w:rPr>
      </w:pPr>
      <w:r w:rsidRPr="0044245B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44245B">
        <w:rPr>
          <w:rFonts w:ascii="Times New Roman" w:hAnsi="Times New Roman"/>
          <w:sz w:val="28"/>
          <w:szCs w:val="28"/>
        </w:rPr>
        <w:t>идано</w:t>
      </w:r>
      <w:proofErr w:type="spellEnd"/>
      <w:r w:rsidRPr="0044245B">
        <w:rPr>
          <w:rFonts w:ascii="Times New Roman" w:hAnsi="Times New Roman"/>
          <w:sz w:val="28"/>
          <w:szCs w:val="28"/>
        </w:rPr>
        <w:t>:</w:t>
      </w:r>
      <w:r w:rsidRPr="0044245B">
        <w:rPr>
          <w:rStyle w:val="oypena"/>
          <w:rFonts w:ascii="Times New Roman" w:hAnsi="Times New Roman"/>
          <w:sz w:val="28"/>
          <w:szCs w:val="28"/>
        </w:rPr>
        <w:t xml:space="preserve"> 1096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розпоряджень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з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кадрової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діяльності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, 348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розпоряджень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міського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голови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,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опрацьовано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1384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заяв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>/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звернень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громадян, 126 запитів на публічну інформацію, опрацьовано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вхідної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кореспонденції</w:t>
      </w:r>
      <w:proofErr w:type="spellEnd"/>
      <w:r w:rsidRPr="0044245B">
        <w:rPr>
          <w:rFonts w:ascii="Times New Roman" w:hAnsi="Times New Roman"/>
          <w:sz w:val="28"/>
          <w:szCs w:val="28"/>
          <w:shd w:val="clear" w:color="auto" w:fill="FFFFFF"/>
        </w:rPr>
        <w:t xml:space="preserve"> 5635</w:t>
      </w:r>
      <w:r w:rsidRPr="0044245B">
        <w:rPr>
          <w:rStyle w:val="oypena"/>
          <w:rFonts w:ascii="Times New Roman" w:hAnsi="Times New Roman"/>
          <w:sz w:val="28"/>
          <w:szCs w:val="28"/>
        </w:rPr>
        <w:t xml:space="preserve">,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зафіксовано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r w:rsidRPr="0044245B">
        <w:rPr>
          <w:rFonts w:ascii="Times New Roman" w:hAnsi="Times New Roman"/>
          <w:sz w:val="28"/>
          <w:szCs w:val="28"/>
        </w:rPr>
        <w:t xml:space="preserve">42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звернення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на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особистих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прийомах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>;</w:t>
      </w:r>
    </w:p>
    <w:p w14:paraId="45246040" w14:textId="21A76A5C" w:rsidR="00AD5D24" w:rsidRPr="0044245B" w:rsidRDefault="00AD5D24" w:rsidP="0013015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Прийнято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низку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ефективних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,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своєчасних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4245B">
        <w:rPr>
          <w:rStyle w:val="oypena"/>
          <w:rFonts w:ascii="Times New Roman" w:hAnsi="Times New Roman"/>
          <w:sz w:val="28"/>
          <w:szCs w:val="28"/>
        </w:rPr>
        <w:t>р</w:t>
      </w:r>
      <w:proofErr w:type="gramEnd"/>
      <w:r w:rsidRPr="0044245B">
        <w:rPr>
          <w:rStyle w:val="oypena"/>
          <w:rFonts w:ascii="Times New Roman" w:hAnsi="Times New Roman"/>
          <w:sz w:val="28"/>
          <w:szCs w:val="28"/>
        </w:rPr>
        <w:t>ішень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,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організовано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та проведено</w:t>
      </w:r>
      <w:r w:rsidR="0042085A" w:rsidRPr="0044245B">
        <w:rPr>
          <w:rStyle w:val="oypena"/>
          <w:rFonts w:ascii="Times New Roman" w:hAnsi="Times New Roman"/>
          <w:sz w:val="28"/>
          <w:szCs w:val="28"/>
          <w:lang w:val="uk-UA"/>
        </w:rPr>
        <w:t xml:space="preserve"> </w:t>
      </w:r>
      <w:r w:rsidRPr="0044245B">
        <w:rPr>
          <w:rStyle w:val="oypena"/>
          <w:rFonts w:ascii="Times New Roman" w:hAnsi="Times New Roman"/>
          <w:sz w:val="28"/>
          <w:szCs w:val="28"/>
        </w:rPr>
        <w:t>10</w:t>
      </w:r>
      <w:r w:rsidR="0042085A" w:rsidRPr="0044245B">
        <w:rPr>
          <w:rStyle w:val="oypena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сесій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,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які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складались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із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21 пленарного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засідання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,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прийнято</w:t>
      </w:r>
      <w:proofErr w:type="spellEnd"/>
      <w:r w:rsidR="0042085A" w:rsidRPr="0044245B">
        <w:rPr>
          <w:rStyle w:val="oypena"/>
          <w:rFonts w:ascii="Times New Roman" w:hAnsi="Times New Roman"/>
          <w:sz w:val="28"/>
          <w:szCs w:val="28"/>
          <w:lang w:val="uk-UA"/>
        </w:rPr>
        <w:t xml:space="preserve"> </w:t>
      </w:r>
      <w:r w:rsidRPr="0044245B">
        <w:rPr>
          <w:rStyle w:val="oypena"/>
          <w:rFonts w:ascii="Times New Roman" w:hAnsi="Times New Roman"/>
          <w:sz w:val="28"/>
          <w:szCs w:val="28"/>
        </w:rPr>
        <w:t>540</w:t>
      </w:r>
      <w:r w:rsidR="0044245B" w:rsidRPr="0044245B">
        <w:rPr>
          <w:rStyle w:val="oypena"/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рішень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та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в</w:t>
      </w:r>
      <w:r w:rsidRPr="0044245B">
        <w:rPr>
          <w:rFonts w:ascii="Times New Roman" w:hAnsi="Times New Roman"/>
          <w:sz w:val="28"/>
          <w:szCs w:val="28"/>
        </w:rPr>
        <w:t>иконачого</w:t>
      </w:r>
      <w:proofErr w:type="spellEnd"/>
      <w:r w:rsidRPr="00442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44245B">
        <w:rPr>
          <w:rFonts w:ascii="Times New Roman" w:hAnsi="Times New Roman"/>
          <w:sz w:val="28"/>
          <w:szCs w:val="28"/>
        </w:rPr>
        <w:t xml:space="preserve">- </w:t>
      </w:r>
      <w:r w:rsidRPr="0044245B">
        <w:rPr>
          <w:rStyle w:val="oypena"/>
          <w:rFonts w:ascii="Times New Roman" w:hAnsi="Times New Roman"/>
          <w:sz w:val="28"/>
          <w:szCs w:val="28"/>
        </w:rPr>
        <w:t>8 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засідань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>,</w:t>
      </w:r>
      <w:r w:rsidR="0042085A" w:rsidRPr="0044245B">
        <w:rPr>
          <w:rStyle w:val="oypena"/>
          <w:rFonts w:ascii="Times New Roman" w:hAnsi="Times New Roman"/>
          <w:sz w:val="28"/>
          <w:szCs w:val="28"/>
          <w:lang w:val="uk-UA"/>
        </w:rPr>
        <w:t xml:space="preserve"> </w:t>
      </w:r>
      <w:r w:rsidRPr="0044245B">
        <w:rPr>
          <w:rStyle w:val="oypena"/>
          <w:rFonts w:ascii="Times New Roman" w:hAnsi="Times New Roman"/>
          <w:sz w:val="28"/>
          <w:szCs w:val="28"/>
        </w:rPr>
        <w:t>223</w:t>
      </w:r>
      <w:r w:rsidR="0042085A" w:rsidRPr="0044245B">
        <w:rPr>
          <w:rStyle w:val="oypena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рішення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>.</w:t>
      </w:r>
    </w:p>
    <w:p w14:paraId="1F8D4D58" w14:textId="77777777" w:rsidR="00AD5D24" w:rsidRPr="0044245B" w:rsidRDefault="00AD5D24" w:rsidP="00130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5B">
        <w:rPr>
          <w:rFonts w:ascii="Times New Roman" w:hAnsi="Times New Roman" w:cs="Times New Roman"/>
          <w:sz w:val="28"/>
          <w:szCs w:val="28"/>
        </w:rPr>
        <w:t>Серед важливих рішень:</w:t>
      </w:r>
    </w:p>
    <w:p w14:paraId="0ADCF77F" w14:textId="77777777" w:rsidR="00AD5D24" w:rsidRPr="0044245B" w:rsidRDefault="00AD5D24" w:rsidP="0013015B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aps/>
          <w:sz w:val="28"/>
          <w:szCs w:val="28"/>
        </w:rPr>
      </w:pPr>
      <w:r w:rsidRPr="0044245B">
        <w:rPr>
          <w:rFonts w:ascii="Times New Roman" w:hAnsi="Times New Roman"/>
          <w:sz w:val="28"/>
          <w:szCs w:val="28"/>
        </w:rPr>
        <w:t xml:space="preserve">питання розподілу коштів бюджету та внесення змін </w:t>
      </w:r>
      <w:proofErr w:type="gramStart"/>
      <w:r w:rsidRPr="0044245B">
        <w:rPr>
          <w:rFonts w:ascii="Times New Roman" w:hAnsi="Times New Roman"/>
          <w:sz w:val="28"/>
          <w:szCs w:val="28"/>
        </w:rPr>
        <w:t>до</w:t>
      </w:r>
      <w:proofErr w:type="gramEnd"/>
      <w:r w:rsidRPr="0044245B">
        <w:rPr>
          <w:rFonts w:ascii="Times New Roman" w:hAnsi="Times New Roman"/>
          <w:sz w:val="28"/>
          <w:szCs w:val="28"/>
        </w:rPr>
        <w:t xml:space="preserve"> бюджету, враховуючи існуючі реалії;</w:t>
      </w:r>
    </w:p>
    <w:p w14:paraId="5A0F8466" w14:textId="4B6CA78E" w:rsidR="00AD5D24" w:rsidRPr="0044245B" w:rsidRDefault="00AD5D24" w:rsidP="0013015B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245B">
        <w:rPr>
          <w:rFonts w:ascii="Times New Roman" w:hAnsi="Times New Roman"/>
          <w:sz w:val="28"/>
          <w:szCs w:val="28"/>
        </w:rPr>
        <w:t>хід</w:t>
      </w:r>
      <w:proofErr w:type="spellEnd"/>
      <w:r w:rsidRPr="00442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442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/>
          <w:sz w:val="28"/>
          <w:szCs w:val="28"/>
        </w:rPr>
        <w:t>програм</w:t>
      </w:r>
      <w:proofErr w:type="spellEnd"/>
      <w:r w:rsidRPr="004424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245B">
        <w:rPr>
          <w:rFonts w:ascii="Times New Roman" w:hAnsi="Times New Roman"/>
          <w:sz w:val="28"/>
          <w:szCs w:val="28"/>
        </w:rPr>
        <w:t>прийнятих</w:t>
      </w:r>
      <w:proofErr w:type="spellEnd"/>
      <w:r w:rsidRPr="0044245B">
        <w:rPr>
          <w:rFonts w:ascii="Times New Roman" w:hAnsi="Times New Roman"/>
          <w:sz w:val="28"/>
          <w:szCs w:val="28"/>
        </w:rPr>
        <w:t xml:space="preserve"> радою </w:t>
      </w:r>
      <w:r w:rsidRPr="0044245B">
        <w:rPr>
          <w:rFonts w:ascii="Times New Roman" w:hAnsi="Times New Roman"/>
          <w:sz w:val="28"/>
          <w:szCs w:val="28"/>
          <w:lang w:val="en-US"/>
        </w:rPr>
        <w:t>VIII</w:t>
      </w:r>
      <w:r w:rsidR="004424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245B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4424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245B">
        <w:rPr>
          <w:rFonts w:ascii="Times New Roman" w:hAnsi="Times New Roman"/>
          <w:sz w:val="28"/>
          <w:szCs w:val="28"/>
        </w:rPr>
        <w:t>аналіз</w:t>
      </w:r>
      <w:proofErr w:type="spellEnd"/>
      <w:r w:rsidRPr="00442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/>
          <w:sz w:val="28"/>
          <w:szCs w:val="28"/>
        </w:rPr>
        <w:t>їх</w:t>
      </w:r>
      <w:proofErr w:type="spellEnd"/>
      <w:r w:rsidRPr="00442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44245B">
        <w:rPr>
          <w:rFonts w:ascii="Times New Roman" w:hAnsi="Times New Roman"/>
          <w:sz w:val="28"/>
          <w:szCs w:val="28"/>
        </w:rPr>
        <w:t>;</w:t>
      </w:r>
    </w:p>
    <w:p w14:paraId="20571EEA" w14:textId="77777777" w:rsidR="00AD5D24" w:rsidRPr="0044245B" w:rsidRDefault="00AD5D24" w:rsidP="0013015B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sz w:val="28"/>
          <w:szCs w:val="28"/>
        </w:rPr>
      </w:pPr>
      <w:r w:rsidRPr="0044245B">
        <w:rPr>
          <w:rFonts w:ascii="Times New Roman" w:hAnsi="Times New Roman"/>
          <w:sz w:val="28"/>
          <w:szCs w:val="28"/>
        </w:rPr>
        <w:t>в</w:t>
      </w:r>
      <w:r w:rsidRPr="0044245B">
        <w:rPr>
          <w:rStyle w:val="oypena"/>
          <w:rFonts w:ascii="Times New Roman" w:hAnsi="Times New Roman"/>
          <w:sz w:val="28"/>
          <w:szCs w:val="28"/>
        </w:rPr>
        <w:t xml:space="preserve">несення змін </w:t>
      </w:r>
      <w:proofErr w:type="gramStart"/>
      <w:r w:rsidRPr="0044245B">
        <w:rPr>
          <w:rStyle w:val="oypena"/>
          <w:rFonts w:ascii="Times New Roman" w:hAnsi="Times New Roman"/>
          <w:sz w:val="28"/>
          <w:szCs w:val="28"/>
        </w:rPr>
        <w:t>до</w:t>
      </w:r>
      <w:proofErr w:type="gramEnd"/>
      <w:r w:rsidRPr="0044245B">
        <w:rPr>
          <w:rStyle w:val="oypena"/>
          <w:rFonts w:ascii="Times New Roman" w:hAnsi="Times New Roman"/>
          <w:sz w:val="28"/>
          <w:szCs w:val="28"/>
        </w:rPr>
        <w:t xml:space="preserve"> бюджету 2023 року – 11;</w:t>
      </w:r>
    </w:p>
    <w:p w14:paraId="4949B306" w14:textId="77777777" w:rsidR="00AD5D24" w:rsidRPr="0044245B" w:rsidRDefault="00AD5D24" w:rsidP="0013015B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sz w:val="28"/>
          <w:szCs w:val="28"/>
        </w:rPr>
      </w:pPr>
      <w:r w:rsidRPr="0044245B">
        <w:rPr>
          <w:rStyle w:val="oypena"/>
          <w:rFonts w:ascii="Times New Roman" w:hAnsi="Times New Roman"/>
          <w:sz w:val="28"/>
          <w:szCs w:val="28"/>
        </w:rPr>
        <w:t>затвердження нової структури виконавчих органів ДМР та внесення змін до структури міської ради – 1;</w:t>
      </w:r>
    </w:p>
    <w:p w14:paraId="2B65D9FA" w14:textId="77777777" w:rsidR="00AD5D24" w:rsidRPr="0044245B" w:rsidRDefault="00AD5D24" w:rsidP="0013015B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sz w:val="28"/>
          <w:szCs w:val="28"/>
        </w:rPr>
      </w:pPr>
      <w:r w:rsidRPr="0044245B">
        <w:rPr>
          <w:rStyle w:val="oypena"/>
          <w:rFonts w:ascii="Times New Roman" w:hAnsi="Times New Roman"/>
          <w:sz w:val="28"/>
          <w:szCs w:val="28"/>
        </w:rPr>
        <w:t>внесення змін до Регламенту – 1;</w:t>
      </w:r>
    </w:p>
    <w:p w14:paraId="7D681BC4" w14:textId="77777777" w:rsidR="00AD5D24" w:rsidRPr="0044245B" w:rsidRDefault="00AD5D24" w:rsidP="0013015B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sz w:val="28"/>
          <w:szCs w:val="28"/>
        </w:rPr>
      </w:pPr>
      <w:r w:rsidRPr="0044245B">
        <w:rPr>
          <w:rStyle w:val="oypena"/>
          <w:rFonts w:ascii="Times New Roman" w:hAnsi="Times New Roman"/>
          <w:sz w:val="28"/>
          <w:szCs w:val="28"/>
        </w:rPr>
        <w:t xml:space="preserve">внесення змін </w:t>
      </w:r>
      <w:proofErr w:type="gramStart"/>
      <w:r w:rsidRPr="0044245B">
        <w:rPr>
          <w:rStyle w:val="oypena"/>
          <w:rFonts w:ascii="Times New Roman" w:hAnsi="Times New Roman"/>
          <w:sz w:val="28"/>
          <w:szCs w:val="28"/>
        </w:rPr>
        <w:t>до</w:t>
      </w:r>
      <w:proofErr w:type="gramEnd"/>
      <w:r w:rsidRPr="0044245B">
        <w:rPr>
          <w:rStyle w:val="oypena"/>
          <w:rFonts w:ascii="Times New Roman" w:hAnsi="Times New Roman"/>
          <w:sz w:val="28"/>
          <w:szCs w:val="28"/>
        </w:rPr>
        <w:t xml:space="preserve"> складу виконавчого комітету – 2;</w:t>
      </w:r>
    </w:p>
    <w:p w14:paraId="1DFE2724" w14:textId="77777777" w:rsidR="00AD5D24" w:rsidRPr="0044245B" w:rsidRDefault="00AD5D24" w:rsidP="0013015B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sz w:val="28"/>
          <w:szCs w:val="28"/>
        </w:rPr>
      </w:pPr>
      <w:r w:rsidRPr="0044245B">
        <w:rPr>
          <w:rStyle w:val="oypena"/>
          <w:rFonts w:ascii="Times New Roman" w:hAnsi="Times New Roman"/>
          <w:sz w:val="28"/>
          <w:szCs w:val="28"/>
        </w:rPr>
        <w:t>прийняття довгострокових програм на 2023 рік – 6 та внесення змін до програм – 54;</w:t>
      </w:r>
    </w:p>
    <w:p w14:paraId="3A304A26" w14:textId="77777777" w:rsidR="00AD5D24" w:rsidRPr="0044245B" w:rsidRDefault="00AD5D24" w:rsidP="0013015B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sz w:val="28"/>
          <w:szCs w:val="28"/>
        </w:rPr>
      </w:pPr>
      <w:r w:rsidRPr="0044245B">
        <w:rPr>
          <w:rStyle w:val="oypena"/>
          <w:rFonts w:ascii="Times New Roman" w:hAnsi="Times New Roman"/>
          <w:sz w:val="28"/>
          <w:szCs w:val="28"/>
        </w:rPr>
        <w:t>прийняття Статутів – 2 (нова редакція «Долинська багатопрофільна лікарня», «Долинська центральна аптека №18»);</w:t>
      </w:r>
    </w:p>
    <w:p w14:paraId="699964E0" w14:textId="77777777" w:rsidR="00AD5D24" w:rsidRPr="0044245B" w:rsidRDefault="00AD5D24" w:rsidP="0013015B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sz w:val="28"/>
          <w:szCs w:val="28"/>
        </w:rPr>
      </w:pPr>
      <w:r w:rsidRPr="0044245B">
        <w:rPr>
          <w:rStyle w:val="oypena"/>
          <w:rFonts w:ascii="Times New Roman" w:hAnsi="Times New Roman"/>
          <w:sz w:val="28"/>
          <w:szCs w:val="28"/>
        </w:rPr>
        <w:t>прийняття Положень – 5 та Порядків – 1;</w:t>
      </w:r>
    </w:p>
    <w:p w14:paraId="3CBFD3BF" w14:textId="77777777" w:rsidR="00AD5D24" w:rsidRPr="0044245B" w:rsidRDefault="00AD5D24" w:rsidP="0013015B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sz w:val="28"/>
          <w:szCs w:val="28"/>
        </w:rPr>
      </w:pPr>
      <w:r w:rsidRPr="0044245B">
        <w:rPr>
          <w:rStyle w:val="oypena"/>
          <w:rFonts w:ascii="Times New Roman" w:hAnsi="Times New Roman"/>
          <w:sz w:val="28"/>
          <w:szCs w:val="28"/>
        </w:rPr>
        <w:t>ліквідація КЗ «Спорт для всіх» Долинської міської ради;</w:t>
      </w:r>
    </w:p>
    <w:p w14:paraId="262B0F38" w14:textId="77777777" w:rsidR="00AD5D24" w:rsidRPr="0044245B" w:rsidRDefault="00AD5D24" w:rsidP="0013015B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sz w:val="28"/>
          <w:szCs w:val="28"/>
        </w:rPr>
      </w:pPr>
      <w:r w:rsidRPr="0044245B">
        <w:rPr>
          <w:rStyle w:val="oypena"/>
          <w:rFonts w:ascii="Times New Roman" w:hAnsi="Times New Roman"/>
          <w:sz w:val="28"/>
          <w:szCs w:val="28"/>
        </w:rPr>
        <w:t>про порядок складання, затвердження та контроль за виконанням фінансових планів комунальних підприємств міської ради;</w:t>
      </w:r>
    </w:p>
    <w:p w14:paraId="5CF3A019" w14:textId="77777777" w:rsidR="00AD5D24" w:rsidRPr="0044245B" w:rsidRDefault="00AD5D24" w:rsidP="0013015B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sz w:val="28"/>
          <w:szCs w:val="28"/>
        </w:rPr>
      </w:pPr>
      <w:r w:rsidRPr="0044245B">
        <w:rPr>
          <w:rStyle w:val="oypena"/>
          <w:rFonts w:ascii="Times New Roman" w:hAnsi="Times New Roman"/>
          <w:sz w:val="28"/>
          <w:szCs w:val="28"/>
        </w:rPr>
        <w:t>про Прийняття фінансових планів комунальних підприємств – 10, внесення змін до фінансових планів – 2; та їх виконання – 9;</w:t>
      </w:r>
    </w:p>
    <w:p w14:paraId="0951C73C" w14:textId="77777777" w:rsidR="00AD5D24" w:rsidRPr="0044245B" w:rsidRDefault="00AD5D24" w:rsidP="0013015B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sz w:val="28"/>
          <w:szCs w:val="28"/>
        </w:rPr>
      </w:pPr>
      <w:r w:rsidRPr="0044245B">
        <w:rPr>
          <w:rStyle w:val="oypena"/>
          <w:rFonts w:ascii="Times New Roman" w:hAnsi="Times New Roman"/>
          <w:sz w:val="28"/>
          <w:szCs w:val="28"/>
        </w:rPr>
        <w:t xml:space="preserve">про виконання міського бюджету за 2022 </w:t>
      </w:r>
      <w:proofErr w:type="gramStart"/>
      <w:r w:rsidRPr="0044245B">
        <w:rPr>
          <w:rStyle w:val="oypena"/>
          <w:rFonts w:ascii="Times New Roman" w:hAnsi="Times New Roman"/>
          <w:sz w:val="28"/>
          <w:szCs w:val="28"/>
        </w:rPr>
        <w:t>р</w:t>
      </w:r>
      <w:proofErr w:type="gramEnd"/>
      <w:r w:rsidRPr="0044245B">
        <w:rPr>
          <w:rStyle w:val="oypena"/>
          <w:rFonts w:ascii="Times New Roman" w:hAnsi="Times New Roman"/>
          <w:sz w:val="28"/>
          <w:szCs w:val="28"/>
        </w:rPr>
        <w:t>ік – 1 та Про виконання міського бюджету за 2023 рік – 2;</w:t>
      </w:r>
    </w:p>
    <w:p w14:paraId="21550EB5" w14:textId="77777777" w:rsidR="00AD5D24" w:rsidRPr="0044245B" w:rsidRDefault="00AD5D24" w:rsidP="0013015B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sz w:val="28"/>
          <w:szCs w:val="28"/>
        </w:rPr>
      </w:pPr>
      <w:r w:rsidRPr="0044245B">
        <w:rPr>
          <w:rStyle w:val="oypena"/>
          <w:rFonts w:ascii="Times New Roman" w:hAnsi="Times New Roman"/>
          <w:sz w:val="28"/>
          <w:szCs w:val="28"/>
        </w:rPr>
        <w:lastRenderedPageBreak/>
        <w:t>про структуру комунального підприємства «Комунгосп» Долинської міської ради – 1;</w:t>
      </w:r>
    </w:p>
    <w:p w14:paraId="5721FB49" w14:textId="77777777" w:rsidR="00AD5D24" w:rsidRPr="0044245B" w:rsidRDefault="00AD5D24" w:rsidP="0013015B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sz w:val="28"/>
          <w:szCs w:val="28"/>
        </w:rPr>
      </w:pPr>
      <w:r w:rsidRPr="0044245B">
        <w:rPr>
          <w:rStyle w:val="oypena"/>
          <w:rFonts w:ascii="Times New Roman" w:hAnsi="Times New Roman"/>
          <w:sz w:val="28"/>
          <w:szCs w:val="28"/>
        </w:rPr>
        <w:t xml:space="preserve">про початок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розроблення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проєкту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Стратегії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розвитку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Долинської територіальної громади на період до 2027 року.</w:t>
      </w:r>
    </w:p>
    <w:p w14:paraId="758B9E62" w14:textId="77777777" w:rsidR="0013015B" w:rsidRPr="0044245B" w:rsidRDefault="0013015B" w:rsidP="00DB3F9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14:paraId="4D2C379B" w14:textId="557F0060" w:rsidR="0013015B" w:rsidRPr="0044245B" w:rsidRDefault="00DB3F94" w:rsidP="00DB3F9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44245B">
        <w:rPr>
          <w:i/>
          <w:sz w:val="28"/>
          <w:szCs w:val="28"/>
        </w:rPr>
        <w:t>Управління ресурсами:</w:t>
      </w:r>
    </w:p>
    <w:p w14:paraId="6F96F92D" w14:textId="028F2781" w:rsidR="00DB3F94" w:rsidRPr="0044245B" w:rsidRDefault="00DB3F94" w:rsidP="00DB3F9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4245B">
        <w:rPr>
          <w:sz w:val="28"/>
          <w:szCs w:val="28"/>
        </w:rPr>
        <w:tab/>
        <w:t xml:space="preserve">Для виконання поставлених завдань протягом року переглядалася структура та штатний розпис міської ради. </w:t>
      </w:r>
    </w:p>
    <w:p w14:paraId="38BD190E" w14:textId="77777777" w:rsidR="00AD5D24" w:rsidRPr="0044245B" w:rsidRDefault="00AD5D24" w:rsidP="00AD5D2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громаді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належно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представлено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істереси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всіх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жителів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сіл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4245B">
        <w:rPr>
          <w:rStyle w:val="oypena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роботу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  <w:shd w:val="clear" w:color="auto" w:fill="FFFFFF"/>
        </w:rPr>
        <w:t>здійснюють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  <w:shd w:val="clear" w:color="auto" w:fill="FFFFFF"/>
        </w:rPr>
        <w:t> 16 старост</w:t>
      </w:r>
      <w:r w:rsidRPr="004424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A67347" w14:textId="77777777" w:rsidR="00AD5D24" w:rsidRPr="0044245B" w:rsidRDefault="00AD5D24" w:rsidP="00AD5D2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14:paraId="39B493F3" w14:textId="77777777" w:rsidR="0013015B" w:rsidRPr="0044245B" w:rsidRDefault="00AD5D24" w:rsidP="00347928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4245B">
        <w:rPr>
          <w:rFonts w:ascii="Times New Roman" w:hAnsi="Times New Roman" w:cs="Times New Roman"/>
          <w:i/>
          <w:sz w:val="28"/>
          <w:szCs w:val="28"/>
        </w:rPr>
        <w:t>Надання адміністративних послуг (головний процес)</w:t>
      </w:r>
      <w:r w:rsidR="0013015B"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60AE6E7" w14:textId="7063A4C2" w:rsidR="0013015B" w:rsidRPr="0044245B" w:rsidRDefault="0013015B" w:rsidP="0013015B">
      <w:pPr>
        <w:ind w:firstLine="567"/>
        <w:jc w:val="both"/>
        <w:rPr>
          <w:rStyle w:val="oypena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Впродовж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2023 року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особлива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увага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приділялася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адміністративних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>.</w:t>
      </w:r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Долинський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ЦНАП – один з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успішних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результативних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> (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моніторинговою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>).</w:t>
      </w:r>
    </w:p>
    <w:p w14:paraId="1140C78A" w14:textId="77777777" w:rsidR="00546DFA" w:rsidRPr="0044245B" w:rsidRDefault="00546DFA" w:rsidP="00546DF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за принципами:</w:t>
      </w:r>
    </w:p>
    <w:p w14:paraId="7D33B273" w14:textId="77777777" w:rsidR="00546DFA" w:rsidRPr="0044245B" w:rsidRDefault="00546DFA" w:rsidP="00546DFA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>;</w:t>
      </w:r>
    </w:p>
    <w:p w14:paraId="4351E442" w14:textId="77777777" w:rsidR="00546DFA" w:rsidRPr="0044245B" w:rsidRDefault="00546DFA" w:rsidP="00546DFA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суб'єкта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суб'єктом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>;</w:t>
      </w:r>
    </w:p>
    <w:p w14:paraId="37AE82D5" w14:textId="1B0CC20C" w:rsidR="00546DFA" w:rsidRPr="0044245B" w:rsidRDefault="00546DFA" w:rsidP="00546DFA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інформованості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вичерпною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>;</w:t>
      </w:r>
    </w:p>
    <w:p w14:paraId="3CDDEA77" w14:textId="77777777" w:rsidR="00546DFA" w:rsidRPr="0044245B" w:rsidRDefault="00546DFA" w:rsidP="00546DFA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суб'єктом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>;</w:t>
      </w:r>
    </w:p>
    <w:p w14:paraId="28789CD7" w14:textId="77777777" w:rsidR="00546DFA" w:rsidRPr="0044245B" w:rsidRDefault="00546DFA" w:rsidP="00546DFA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адміністраторів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ЦНАП з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суб'єктами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>.</w:t>
      </w:r>
    </w:p>
    <w:p w14:paraId="3B48F799" w14:textId="77777777" w:rsidR="0013015B" w:rsidRPr="0044245B" w:rsidRDefault="0013015B" w:rsidP="0013015B">
      <w:pPr>
        <w:ind w:firstLine="567"/>
        <w:jc w:val="both"/>
        <w:rPr>
          <w:rStyle w:val="oypena"/>
          <w:rFonts w:ascii="Times New Roman" w:hAnsi="Times New Roman" w:cs="Times New Roman"/>
          <w:caps/>
          <w:sz w:val="28"/>
          <w:szCs w:val="28"/>
        </w:rPr>
      </w:pPr>
      <w:r w:rsidRPr="0044245B">
        <w:rPr>
          <w:rStyle w:val="oypena"/>
          <w:rFonts w:ascii="Times New Roman" w:hAnsi="Times New Roman" w:cs="Times New Roman"/>
          <w:sz w:val="28"/>
          <w:szCs w:val="28"/>
        </w:rPr>
        <w:t>Станом на 31.10.2023 року</w:t>
      </w:r>
      <w:r w:rsidRPr="0044245B">
        <w:rPr>
          <w:rStyle w:val="oypena"/>
          <w:rFonts w:ascii="Times New Roman" w:hAnsi="Times New Roman" w:cs="Times New Roman"/>
          <w:caps/>
          <w:sz w:val="28"/>
          <w:szCs w:val="28"/>
        </w:rPr>
        <w:t>:</w:t>
      </w:r>
    </w:p>
    <w:p w14:paraId="794F6D96" w14:textId="183D5541" w:rsidR="0013015B" w:rsidRPr="0044245B" w:rsidRDefault="0013015B" w:rsidP="0013015B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caps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загальна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кі</w:t>
      </w:r>
      <w:r w:rsidR="0044245B">
        <w:rPr>
          <w:rStyle w:val="oypena"/>
          <w:rFonts w:ascii="Times New Roman" w:hAnsi="Times New Roman"/>
          <w:sz w:val="28"/>
          <w:szCs w:val="28"/>
        </w:rPr>
        <w:t>лькість</w:t>
      </w:r>
      <w:proofErr w:type="spellEnd"/>
      <w:r w:rsid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="0044245B">
        <w:rPr>
          <w:rStyle w:val="oypena"/>
          <w:rFonts w:ascii="Times New Roman" w:hAnsi="Times New Roman"/>
          <w:sz w:val="28"/>
          <w:szCs w:val="28"/>
        </w:rPr>
        <w:t>прийнятих</w:t>
      </w:r>
      <w:proofErr w:type="spellEnd"/>
      <w:r w:rsid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="0044245B">
        <w:rPr>
          <w:rStyle w:val="oypena"/>
          <w:rFonts w:ascii="Times New Roman" w:hAnsi="Times New Roman"/>
          <w:sz w:val="28"/>
          <w:szCs w:val="28"/>
        </w:rPr>
        <w:t>документів</w:t>
      </w:r>
      <w:proofErr w:type="spellEnd"/>
      <w:r w:rsidR="0044245B">
        <w:rPr>
          <w:rStyle w:val="oypena"/>
          <w:rFonts w:ascii="Times New Roman" w:hAnsi="Times New Roman"/>
          <w:sz w:val="28"/>
          <w:szCs w:val="28"/>
        </w:rPr>
        <w:t xml:space="preserve"> на</w:t>
      </w:r>
      <w:r w:rsidR="0044245B">
        <w:rPr>
          <w:rStyle w:val="oypena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44245B">
        <w:rPr>
          <w:rStyle w:val="oypena"/>
          <w:rFonts w:ascii="Times New Roman" w:hAnsi="Times New Roman"/>
          <w:sz w:val="28"/>
          <w:szCs w:val="28"/>
        </w:rPr>
        <w:t>адм</w:t>
      </w:r>
      <w:proofErr w:type="gramEnd"/>
      <w:r w:rsidRPr="0044245B">
        <w:rPr>
          <w:rStyle w:val="oypena"/>
          <w:rFonts w:ascii="Times New Roman" w:hAnsi="Times New Roman"/>
          <w:sz w:val="28"/>
          <w:szCs w:val="28"/>
        </w:rPr>
        <w:t>інпослуги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становила- 31</w:t>
      </w:r>
      <w:r w:rsidR="0044245B">
        <w:rPr>
          <w:rStyle w:val="oypena"/>
          <w:rFonts w:ascii="Times New Roman" w:hAnsi="Times New Roman"/>
          <w:sz w:val="28"/>
          <w:szCs w:val="28"/>
        </w:rPr>
        <w:t> </w:t>
      </w:r>
      <w:r w:rsidRPr="0044245B">
        <w:rPr>
          <w:rStyle w:val="oypena"/>
          <w:rFonts w:ascii="Times New Roman" w:hAnsi="Times New Roman"/>
          <w:sz w:val="28"/>
          <w:szCs w:val="28"/>
        </w:rPr>
        <w:t>128</w:t>
      </w:r>
      <w:r w:rsidR="0044245B">
        <w:rPr>
          <w:rStyle w:val="oypena"/>
          <w:rFonts w:ascii="Times New Roman" w:hAnsi="Times New Roman"/>
          <w:sz w:val="28"/>
          <w:szCs w:val="28"/>
          <w:lang w:val="uk-UA"/>
        </w:rPr>
        <w:t>;</w:t>
      </w:r>
    </w:p>
    <w:p w14:paraId="772C1EDB" w14:textId="477107AE" w:rsidR="0013015B" w:rsidRPr="0044245B" w:rsidRDefault="0013015B" w:rsidP="0013015B">
      <w:pPr>
        <w:pStyle w:val="a7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надано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послуг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,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суб’єкт</w:t>
      </w:r>
      <w:r w:rsidR="0044245B">
        <w:rPr>
          <w:rStyle w:val="oypena"/>
          <w:rFonts w:ascii="Times New Roman" w:hAnsi="Times New Roman"/>
          <w:sz w:val="28"/>
          <w:szCs w:val="28"/>
        </w:rPr>
        <w:t>ом</w:t>
      </w:r>
      <w:proofErr w:type="spellEnd"/>
      <w:r w:rsid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="0044245B">
        <w:rPr>
          <w:rStyle w:val="oypena"/>
          <w:rFonts w:ascii="Times New Roman" w:hAnsi="Times New Roman"/>
          <w:sz w:val="28"/>
          <w:szCs w:val="28"/>
        </w:rPr>
        <w:t>надання</w:t>
      </w:r>
      <w:proofErr w:type="spellEnd"/>
      <w:r w:rsid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="0044245B">
        <w:rPr>
          <w:rStyle w:val="oypena"/>
          <w:rFonts w:ascii="Times New Roman" w:hAnsi="Times New Roman"/>
          <w:sz w:val="28"/>
          <w:szCs w:val="28"/>
        </w:rPr>
        <w:t>яких</w:t>
      </w:r>
      <w:proofErr w:type="spellEnd"/>
      <w:r w:rsidR="0044245B">
        <w:rPr>
          <w:rStyle w:val="oypena"/>
          <w:rFonts w:ascii="Times New Roman" w:hAnsi="Times New Roman"/>
          <w:sz w:val="28"/>
          <w:szCs w:val="28"/>
        </w:rPr>
        <w:t xml:space="preserve"> є </w:t>
      </w:r>
      <w:proofErr w:type="spellStart"/>
      <w:r w:rsidR="0044245B">
        <w:rPr>
          <w:rStyle w:val="oypena"/>
          <w:rFonts w:ascii="Times New Roman" w:hAnsi="Times New Roman"/>
          <w:sz w:val="28"/>
          <w:szCs w:val="28"/>
        </w:rPr>
        <w:t>міська</w:t>
      </w:r>
      <w:proofErr w:type="spellEnd"/>
      <w:r w:rsidR="0044245B">
        <w:rPr>
          <w:rStyle w:val="oypena"/>
          <w:rFonts w:ascii="Times New Roman" w:hAnsi="Times New Roman"/>
          <w:sz w:val="28"/>
          <w:szCs w:val="28"/>
        </w:rPr>
        <w:t xml:space="preserve"> рада-</w:t>
      </w:r>
      <w:r w:rsidR="0044245B">
        <w:rPr>
          <w:rStyle w:val="oypena"/>
          <w:rFonts w:ascii="Times New Roman" w:hAnsi="Times New Roman"/>
          <w:sz w:val="28"/>
          <w:szCs w:val="28"/>
          <w:lang w:val="uk-UA"/>
        </w:rPr>
        <w:t xml:space="preserve"> </w:t>
      </w:r>
      <w:r w:rsidR="0044245B">
        <w:rPr>
          <w:rStyle w:val="oypena"/>
          <w:rFonts w:ascii="Times New Roman" w:hAnsi="Times New Roman"/>
          <w:sz w:val="28"/>
          <w:szCs w:val="28"/>
        </w:rPr>
        <w:t>2</w:t>
      </w:r>
      <w:r w:rsidRPr="0044245B">
        <w:rPr>
          <w:rStyle w:val="oypena"/>
          <w:rFonts w:ascii="Times New Roman" w:hAnsi="Times New Roman"/>
          <w:sz w:val="28"/>
          <w:szCs w:val="28"/>
        </w:rPr>
        <w:t>4</w:t>
      </w:r>
      <w:r w:rsidR="0044245B">
        <w:rPr>
          <w:rStyle w:val="oypena"/>
          <w:rFonts w:ascii="Times New Roman" w:hAnsi="Times New Roman"/>
          <w:sz w:val="28"/>
          <w:szCs w:val="28"/>
        </w:rPr>
        <w:t> </w:t>
      </w:r>
      <w:r w:rsidRPr="0044245B">
        <w:rPr>
          <w:rStyle w:val="oypena"/>
          <w:rFonts w:ascii="Times New Roman" w:hAnsi="Times New Roman"/>
          <w:sz w:val="28"/>
          <w:szCs w:val="28"/>
        </w:rPr>
        <w:t>465</w:t>
      </w:r>
      <w:r w:rsidR="0044245B">
        <w:rPr>
          <w:rStyle w:val="oypena"/>
          <w:rFonts w:ascii="Times New Roman" w:hAnsi="Times New Roman"/>
          <w:sz w:val="28"/>
          <w:szCs w:val="28"/>
          <w:lang w:val="uk-UA"/>
        </w:rPr>
        <w:t>;</w:t>
      </w:r>
    </w:p>
    <w:p w14:paraId="72A8B210" w14:textId="4A8D8C28" w:rsidR="0013015B" w:rsidRPr="0044245B" w:rsidRDefault="0013015B" w:rsidP="0013015B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надходження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коштів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за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реєстрацію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нерухомого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юридичних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та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фізичних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осіб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4245B">
        <w:rPr>
          <w:rStyle w:val="oypena"/>
          <w:rFonts w:ascii="Times New Roman" w:hAnsi="Times New Roman"/>
          <w:sz w:val="28"/>
          <w:szCs w:val="28"/>
        </w:rPr>
        <w:t>п</w:t>
      </w:r>
      <w:proofErr w:type="gramEnd"/>
      <w:r w:rsidRPr="0044245B">
        <w:rPr>
          <w:rStyle w:val="oypena"/>
          <w:rFonts w:ascii="Times New Roman" w:hAnsi="Times New Roman"/>
          <w:sz w:val="28"/>
          <w:szCs w:val="28"/>
        </w:rPr>
        <w:t>ідприємці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- 695 773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грн</w:t>
      </w:r>
      <w:proofErr w:type="spellEnd"/>
      <w:r w:rsidR="0044245B">
        <w:rPr>
          <w:rStyle w:val="oypena"/>
          <w:rFonts w:ascii="Times New Roman" w:hAnsi="Times New Roman"/>
          <w:sz w:val="28"/>
          <w:szCs w:val="28"/>
          <w:lang w:val="uk-UA"/>
        </w:rPr>
        <w:t>.</w:t>
      </w:r>
    </w:p>
    <w:p w14:paraId="3FB5A0DE" w14:textId="77777777" w:rsidR="00AD5D24" w:rsidRPr="0044245B" w:rsidRDefault="00AD5D24" w:rsidP="00AD5D24">
      <w:pPr>
        <w:pStyle w:val="aa"/>
      </w:pPr>
      <w:r w:rsidRPr="0044245B">
        <w:t xml:space="preserve">З метою реалізації прав, свобод, комфортності і законних інтересів фізичних та юридичних осіб у сфері надання адміністративних послуг, для забезпечення вільного доступу до мережі Інтернет в зоні очікування </w:t>
      </w:r>
      <w:proofErr w:type="spellStart"/>
      <w:r w:rsidRPr="0044245B">
        <w:t>ЦНАПу</w:t>
      </w:r>
      <w:proofErr w:type="spellEnd"/>
      <w:r w:rsidRPr="0044245B">
        <w:t xml:space="preserve"> працює безкоштовний </w:t>
      </w:r>
      <w:r w:rsidRPr="0044245B">
        <w:rPr>
          <w:lang w:val="en-US"/>
        </w:rPr>
        <w:t>WI</w:t>
      </w:r>
      <w:r w:rsidRPr="0044245B">
        <w:t>-</w:t>
      </w:r>
      <w:r w:rsidRPr="0044245B">
        <w:rPr>
          <w:lang w:val="en-US"/>
        </w:rPr>
        <w:t>FI</w:t>
      </w:r>
      <w:r w:rsidRPr="0044245B">
        <w:t>, облаштовано кілька дитячих куточків для наймолодших наших відвідувачів, підйомник для осіб з обмеженими фізичними можливостями.</w:t>
      </w:r>
    </w:p>
    <w:p w14:paraId="35E93C64" w14:textId="77777777" w:rsidR="00AD5D24" w:rsidRPr="0044245B" w:rsidRDefault="00AD5D24" w:rsidP="00AD5D24">
      <w:pPr>
        <w:pStyle w:val="aa"/>
      </w:pPr>
      <w:r w:rsidRPr="0044245B">
        <w:t>Для зручності оплати адміністративного збору в Центрі встановлено платіжний термінал поряд з яким постійно знаходиться працівник ЦНАПУ для надання практичної допомоги відвідувачам на здійснення оплати готівкою не виходячи за межі Центру.</w:t>
      </w:r>
    </w:p>
    <w:p w14:paraId="4FBE96B4" w14:textId="0E3F13C5" w:rsidR="00AD5D24" w:rsidRPr="0044245B" w:rsidRDefault="00AD5D24" w:rsidP="00AD5D24">
      <w:pPr>
        <w:pStyle w:val="aa"/>
      </w:pPr>
      <w:r w:rsidRPr="0044245B">
        <w:t xml:space="preserve">Для простоти, зручності й доступності до отримання послуг створено веб-сайт Центру, на якому розміщено вичерпну інформацію про роботу Центру, актуальні новини, перелік послуг та процедуру їх надання, можливість </w:t>
      </w:r>
      <w:r w:rsidRPr="0044245B">
        <w:lastRenderedPageBreak/>
        <w:t>перевірити результат послуги, зареєструвати попередній запис на прийом та подати заявку на реєстрацію Е-послуг он-лайн.</w:t>
      </w:r>
    </w:p>
    <w:p w14:paraId="10EA9B62" w14:textId="77777777" w:rsidR="00FF7C68" w:rsidRPr="0044245B" w:rsidRDefault="00FF7C68" w:rsidP="00FF7C6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245B">
        <w:rPr>
          <w:rStyle w:val="oypena"/>
          <w:rFonts w:ascii="Times New Roman" w:hAnsi="Times New Roman"/>
          <w:color w:val="000000"/>
          <w:sz w:val="28"/>
          <w:szCs w:val="28"/>
          <w:lang w:val="uk-UA"/>
        </w:rPr>
        <w:t>У громаді працює</w:t>
      </w:r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 </w:t>
      </w:r>
      <w:r w:rsidRPr="0044245B">
        <w:rPr>
          <w:rStyle w:val="oypena"/>
          <w:rFonts w:ascii="Times New Roman" w:hAnsi="Times New Roman"/>
          <w:color w:val="000000"/>
          <w:sz w:val="28"/>
          <w:szCs w:val="28"/>
          <w:lang w:val="uk-UA"/>
        </w:rPr>
        <w:t>онлайн Центр Підтримки Підприємництва</w:t>
      </w:r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 </w:t>
      </w:r>
      <w:r w:rsidRPr="0044245B">
        <w:rPr>
          <w:rStyle w:val="oypena"/>
          <w:rFonts w:ascii="Times New Roman" w:hAnsi="Times New Roman"/>
          <w:color w:val="000000"/>
          <w:sz w:val="28"/>
          <w:szCs w:val="28"/>
          <w:lang w:val="uk-UA"/>
        </w:rPr>
        <w:t>на офіційному веб сайті міської ради для надання актуальної і структурованої інформації про:</w:t>
      </w:r>
    </w:p>
    <w:p w14:paraId="1357B18E" w14:textId="77777777" w:rsidR="00FF7C68" w:rsidRPr="0044245B" w:rsidRDefault="00FF7C68" w:rsidP="00FF7C6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6435BD8" w14:textId="77777777" w:rsidR="00FF7C68" w:rsidRPr="0044245B" w:rsidRDefault="00FF7C68" w:rsidP="00FF7C6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відкриття</w:t>
      </w:r>
      <w:proofErr w:type="spellEnd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супроводження</w:t>
      </w:r>
      <w:proofErr w:type="spellEnd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бізнесу</w:t>
      </w:r>
      <w:proofErr w:type="spellEnd"/>
    </w:p>
    <w:p w14:paraId="01273D59" w14:textId="77777777" w:rsidR="00FF7C68" w:rsidRPr="0044245B" w:rsidRDefault="00FF7C68" w:rsidP="00FF7C6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діючі</w:t>
      </w:r>
      <w:proofErr w:type="spellEnd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гранти</w:t>
      </w:r>
      <w:proofErr w:type="spellEnd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заплановані</w:t>
      </w:r>
      <w:proofErr w:type="spellEnd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 xml:space="preserve"> заходи</w:t>
      </w:r>
    </w:p>
    <w:p w14:paraId="59692492" w14:textId="77777777" w:rsidR="00FF7C68" w:rsidRPr="0044245B" w:rsidRDefault="00FF7C68" w:rsidP="00FF7C6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вільні</w:t>
      </w:r>
      <w:proofErr w:type="spellEnd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приміщення</w:t>
      </w:r>
      <w:proofErr w:type="spellEnd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земельні</w:t>
      </w:r>
      <w:proofErr w:type="spellEnd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громаді</w:t>
      </w:r>
      <w:proofErr w:type="spellEnd"/>
    </w:p>
    <w:p w14:paraId="31ACD972" w14:textId="77777777" w:rsidR="00FF7C68" w:rsidRPr="0044245B" w:rsidRDefault="00FF7C68" w:rsidP="00FF7C6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color w:val="000000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релокацію</w:t>
      </w:r>
      <w:proofErr w:type="spellEnd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бізнесу</w:t>
      </w:r>
      <w:proofErr w:type="spellEnd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інвестиційні</w:t>
      </w:r>
      <w:proofErr w:type="spellEnd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проєкти</w:t>
      </w:r>
      <w:proofErr w:type="spellEnd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>тощо</w:t>
      </w:r>
      <w:proofErr w:type="spellEnd"/>
      <w:r w:rsidRPr="0044245B">
        <w:rPr>
          <w:rStyle w:val="oypena"/>
          <w:rFonts w:ascii="Times New Roman" w:hAnsi="Times New Roman"/>
          <w:color w:val="000000"/>
          <w:sz w:val="28"/>
          <w:szCs w:val="28"/>
        </w:rPr>
        <w:t xml:space="preserve">. </w:t>
      </w:r>
    </w:p>
    <w:p w14:paraId="4F1EB8A3" w14:textId="77777777" w:rsidR="00FF7C68" w:rsidRPr="0044245B" w:rsidRDefault="00FF7C68" w:rsidP="00FF7C68">
      <w:pPr>
        <w:pStyle w:val="a7"/>
        <w:spacing w:after="0" w:line="240" w:lineRule="auto"/>
        <w:ind w:left="0"/>
        <w:jc w:val="both"/>
        <w:rPr>
          <w:rStyle w:val="oypena"/>
          <w:rFonts w:ascii="Times New Roman" w:hAnsi="Times New Roman"/>
          <w:color w:val="000000"/>
          <w:sz w:val="28"/>
          <w:szCs w:val="28"/>
        </w:rPr>
      </w:pPr>
    </w:p>
    <w:p w14:paraId="4B57BB6D" w14:textId="77777777" w:rsidR="00072953" w:rsidRPr="0044245B" w:rsidRDefault="00072953" w:rsidP="00072953">
      <w:pPr>
        <w:pStyle w:val="a7"/>
        <w:spacing w:after="0" w:line="240" w:lineRule="auto"/>
        <w:ind w:left="567"/>
        <w:jc w:val="both"/>
        <w:rPr>
          <w:rStyle w:val="oypena"/>
          <w:rFonts w:ascii="Times New Roman" w:hAnsi="Times New Roman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Здійснено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: </w:t>
      </w:r>
    </w:p>
    <w:p w14:paraId="7FBE312A" w14:textId="1A7873A6" w:rsidR="00072953" w:rsidRPr="0044245B" w:rsidRDefault="00072953" w:rsidP="00072953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надпорогових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процедур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закупівель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відкриті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торги)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загальною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очікуваною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вартістю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 2013,0 тис</w:t>
      </w:r>
      <w:proofErr w:type="gram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рн.</w:t>
      </w:r>
      <w:r w:rsidR="0044245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результатами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аукціонів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економія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склала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259,0 тис</w:t>
      </w:r>
      <w:proofErr w:type="gram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рн.</w:t>
      </w:r>
    </w:p>
    <w:p w14:paraId="3E712007" w14:textId="71A6F98F" w:rsidR="00072953" w:rsidRPr="0044245B" w:rsidRDefault="00072953" w:rsidP="00072953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 процедур запит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ціни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загал</w:t>
      </w:r>
      <w:r w:rsidR="0044245B">
        <w:rPr>
          <w:rFonts w:ascii="Times New Roman" w:hAnsi="Times New Roman"/>
          <w:color w:val="000000"/>
          <w:sz w:val="28"/>
          <w:szCs w:val="28"/>
          <w:lang w:eastAsia="ru-RU"/>
        </w:rPr>
        <w:t>ьною</w:t>
      </w:r>
      <w:proofErr w:type="spellEnd"/>
      <w:r w:rsid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245B">
        <w:rPr>
          <w:rFonts w:ascii="Times New Roman" w:hAnsi="Times New Roman"/>
          <w:color w:val="000000"/>
          <w:sz w:val="28"/>
          <w:szCs w:val="28"/>
          <w:lang w:eastAsia="ru-RU"/>
        </w:rPr>
        <w:t>очікуваною</w:t>
      </w:r>
      <w:proofErr w:type="spellEnd"/>
      <w:r w:rsid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245B">
        <w:rPr>
          <w:rFonts w:ascii="Times New Roman" w:hAnsi="Times New Roman"/>
          <w:color w:val="000000"/>
          <w:sz w:val="28"/>
          <w:szCs w:val="28"/>
          <w:lang w:eastAsia="ru-RU"/>
        </w:rPr>
        <w:t>вартістю</w:t>
      </w:r>
      <w:proofErr w:type="spellEnd"/>
      <w:r w:rsidR="0044245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4245B">
        <w:rPr>
          <w:rFonts w:ascii="Times New Roman" w:hAnsi="Times New Roman"/>
          <w:color w:val="000000"/>
          <w:sz w:val="28"/>
          <w:szCs w:val="28"/>
          <w:lang w:eastAsia="ru-RU"/>
        </w:rPr>
        <w:t>1383,9</w:t>
      </w:r>
      <w:r w:rsidR="0044245B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тис</w:t>
      </w:r>
      <w:proofErr w:type="gram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рн. За результатами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аукціонів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економія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склала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 100,4 тис. грн.</w:t>
      </w:r>
    </w:p>
    <w:p w14:paraId="14E68B7B" w14:textId="7C3658F2" w:rsidR="00072953" w:rsidRPr="0044245B" w:rsidRDefault="00072953" w:rsidP="00072953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допорогова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процедура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закупівель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спрощена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закупівля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загальною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очік</w:t>
      </w:r>
      <w:r w:rsidR="0044245B">
        <w:rPr>
          <w:rFonts w:ascii="Times New Roman" w:hAnsi="Times New Roman"/>
          <w:color w:val="000000"/>
          <w:sz w:val="28"/>
          <w:szCs w:val="28"/>
          <w:lang w:eastAsia="ru-RU"/>
        </w:rPr>
        <w:t>увано</w:t>
      </w:r>
      <w:proofErr w:type="spellEnd"/>
      <w:r w:rsid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245B">
        <w:rPr>
          <w:rFonts w:ascii="Times New Roman" w:hAnsi="Times New Roman"/>
          <w:color w:val="000000"/>
          <w:sz w:val="28"/>
          <w:szCs w:val="28"/>
          <w:lang w:eastAsia="ru-RU"/>
        </w:rPr>
        <w:t>вартістю</w:t>
      </w:r>
      <w:proofErr w:type="spellEnd"/>
      <w:r w:rsidR="0044245B">
        <w:rPr>
          <w:rFonts w:ascii="Times New Roman" w:hAnsi="Times New Roman"/>
          <w:color w:val="000000"/>
          <w:sz w:val="28"/>
          <w:szCs w:val="28"/>
          <w:lang w:eastAsia="ru-RU"/>
        </w:rPr>
        <w:t> 1116,6 тис</w:t>
      </w:r>
      <w:proofErr w:type="gramStart"/>
      <w:r w:rsidR="0044245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4245B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="0044245B">
        <w:rPr>
          <w:rFonts w:ascii="Times New Roman" w:hAnsi="Times New Roman"/>
          <w:color w:val="000000"/>
          <w:sz w:val="28"/>
          <w:szCs w:val="28"/>
          <w:lang w:eastAsia="ru-RU"/>
        </w:rPr>
        <w:t>рн.</w:t>
      </w:r>
      <w:r w:rsidR="0044245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результатом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закупі</w:t>
      </w:r>
      <w:proofErr w:type="gram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вл</w:t>
      </w:r>
      <w:proofErr w:type="gram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економія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склала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 113,1 тис. грн.</w:t>
      </w:r>
    </w:p>
    <w:p w14:paraId="6B81A67A" w14:textId="77777777" w:rsidR="00072953" w:rsidRPr="0044245B" w:rsidRDefault="00072953" w:rsidP="00072953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45B">
        <w:rPr>
          <w:rFonts w:ascii="Times New Roman" w:hAnsi="Times New Roman"/>
          <w:sz w:val="28"/>
          <w:szCs w:val="28"/>
        </w:rPr>
        <w:t xml:space="preserve">123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допорогових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процедур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закупівель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процедури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звітування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укладені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договори)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загальною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вартістю</w:t>
      </w:r>
      <w:proofErr w:type="spellEnd"/>
      <w:r w:rsidRPr="0044245B">
        <w:rPr>
          <w:rFonts w:ascii="Times New Roman" w:hAnsi="Times New Roman"/>
          <w:color w:val="000000"/>
          <w:sz w:val="28"/>
          <w:szCs w:val="28"/>
          <w:lang w:eastAsia="ru-RU"/>
        </w:rPr>
        <w:t> 2825,5 тис. грн.</w:t>
      </w:r>
    </w:p>
    <w:p w14:paraId="7EC68DD8" w14:textId="77777777" w:rsidR="004A4B1B" w:rsidRPr="0044245B" w:rsidRDefault="004A4B1B" w:rsidP="00FF7C68">
      <w:pPr>
        <w:ind w:firstLine="360"/>
        <w:jc w:val="both"/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1EF3F8F" w14:textId="7E0E1EF5" w:rsidR="00FF7C68" w:rsidRPr="0044245B" w:rsidRDefault="00FF7C68" w:rsidP="004A4B1B">
      <w:pPr>
        <w:ind w:firstLine="567"/>
        <w:jc w:val="both"/>
        <w:rPr>
          <w:rStyle w:val="oypena"/>
          <w:rFonts w:ascii="Times New Roman" w:hAnsi="Times New Roman" w:cs="Times New Roman"/>
          <w:color w:val="000000"/>
          <w:sz w:val="28"/>
          <w:szCs w:val="28"/>
        </w:rPr>
      </w:pPr>
      <w:r w:rsidRPr="0044245B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44245B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напрямку</w:t>
      </w:r>
      <w:proofErr w:type="spellEnd"/>
      <w:r w:rsidRPr="0044245B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енерго</w:t>
      </w:r>
      <w:proofErr w:type="spellEnd"/>
      <w:r w:rsidRPr="0044245B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4245B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ефективності</w:t>
      </w:r>
      <w:proofErr w:type="spellEnd"/>
      <w:r w:rsidRPr="0044245B">
        <w:rPr>
          <w:rStyle w:val="oypena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72661009" w14:textId="77777777" w:rsidR="00FF7C68" w:rsidRPr="0044245B" w:rsidRDefault="00FF7C68" w:rsidP="00FF7C68">
      <w:pPr>
        <w:jc w:val="both"/>
        <w:rPr>
          <w:rFonts w:ascii="Times New Roman" w:hAnsi="Times New Roman"/>
          <w:sz w:val="28"/>
          <w:szCs w:val="28"/>
        </w:rPr>
      </w:pPr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громадах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Івано-франківської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Чернівецької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Закарпатської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областей»,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що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МАОМС «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Агенція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ОТГ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Прикарпаття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» в рамках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між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українськими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громадами та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данським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муніципалітетом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Гульборгсунном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r w:rsidRPr="0044245B">
        <w:rPr>
          <w:rStyle w:val="oypena"/>
          <w:rFonts w:ascii="Times New Roman" w:hAnsi="Times New Roman" w:cs="Times New Roman"/>
          <w:sz w:val="28"/>
          <w:szCs w:val="28"/>
          <w:lang w:val="en-US"/>
        </w:rPr>
        <w:t>ULEAD</w:t>
      </w:r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європою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/ </w:t>
      </w:r>
      <w:r w:rsidRPr="0044245B">
        <w:rPr>
          <w:rStyle w:val="oypena"/>
          <w:rFonts w:ascii="Times New Roman" w:hAnsi="Times New Roman" w:cs="Times New Roman"/>
          <w:sz w:val="28"/>
          <w:szCs w:val="28"/>
          <w:lang w:val="en-US"/>
        </w:rPr>
        <w:t>ULEAD</w:t>
      </w:r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with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europe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Отримано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сертифікати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успішність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офісне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комп'ютерну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та кейс з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енергетичного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. </w:t>
      </w:r>
    </w:p>
    <w:p w14:paraId="5B0373A1" w14:textId="77777777" w:rsidR="00FF7C68" w:rsidRPr="0044245B" w:rsidRDefault="00FF7C68" w:rsidP="0044245B">
      <w:pPr>
        <w:pStyle w:val="a7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</w:p>
    <w:p w14:paraId="2C279C96" w14:textId="7363E98B" w:rsidR="00FF7C68" w:rsidRPr="0044245B" w:rsidRDefault="00FF7C68" w:rsidP="0044245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44245B">
        <w:rPr>
          <w:rFonts w:ascii="Times New Roman" w:hAnsi="Times New Roman"/>
          <w:color w:val="222222"/>
          <w:sz w:val="28"/>
          <w:szCs w:val="28"/>
        </w:rPr>
        <w:t>Надаються</w:t>
      </w:r>
      <w:proofErr w:type="spellEnd"/>
      <w:r w:rsidRPr="0044245B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/>
          <w:color w:val="222222"/>
          <w:sz w:val="28"/>
          <w:szCs w:val="28"/>
        </w:rPr>
        <w:t>якісні</w:t>
      </w:r>
      <w:proofErr w:type="spellEnd"/>
      <w:r w:rsidRPr="0044245B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/>
          <w:color w:val="222222"/>
          <w:sz w:val="28"/>
          <w:szCs w:val="28"/>
        </w:rPr>
        <w:t>освітні</w:t>
      </w:r>
      <w:proofErr w:type="spellEnd"/>
      <w:r w:rsidRPr="0044245B">
        <w:rPr>
          <w:rFonts w:ascii="Times New Roman" w:hAnsi="Times New Roman"/>
          <w:color w:val="222222"/>
          <w:sz w:val="28"/>
          <w:szCs w:val="28"/>
        </w:rPr>
        <w:t xml:space="preserve"> та </w:t>
      </w:r>
      <w:proofErr w:type="spellStart"/>
      <w:r w:rsidRPr="0044245B">
        <w:rPr>
          <w:rFonts w:ascii="Times New Roman" w:hAnsi="Times New Roman"/>
          <w:color w:val="222222"/>
          <w:sz w:val="28"/>
          <w:szCs w:val="28"/>
        </w:rPr>
        <w:t>медичні</w:t>
      </w:r>
      <w:proofErr w:type="spellEnd"/>
      <w:r w:rsidRPr="0044245B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/>
          <w:color w:val="222222"/>
          <w:sz w:val="28"/>
          <w:szCs w:val="28"/>
        </w:rPr>
        <w:t>послуги</w:t>
      </w:r>
      <w:proofErr w:type="spellEnd"/>
      <w:r w:rsidRPr="0044245B">
        <w:rPr>
          <w:rFonts w:ascii="Times New Roman" w:hAnsi="Times New Roman"/>
          <w:color w:val="222222"/>
          <w:sz w:val="28"/>
          <w:szCs w:val="28"/>
        </w:rPr>
        <w:t>.</w:t>
      </w:r>
    </w:p>
    <w:p w14:paraId="72A226D6" w14:textId="77777777" w:rsidR="00B027F4" w:rsidRPr="0044245B" w:rsidRDefault="00B027F4" w:rsidP="0044245B">
      <w:pPr>
        <w:pStyle w:val="aa"/>
        <w:rPr>
          <w:lang w:val="ru-RU"/>
        </w:rPr>
      </w:pPr>
    </w:p>
    <w:p w14:paraId="33F65C0C" w14:textId="77777777" w:rsidR="00DB3F94" w:rsidRPr="0044245B" w:rsidRDefault="00DB3F94" w:rsidP="004424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44245B">
        <w:rPr>
          <w:i/>
          <w:sz w:val="28"/>
          <w:szCs w:val="28"/>
        </w:rPr>
        <w:t>Вимірювання, аналізування, поліпшення</w:t>
      </w:r>
    </w:p>
    <w:p w14:paraId="2185309A" w14:textId="66B861CB" w:rsidR="00B027F4" w:rsidRPr="0044245B" w:rsidRDefault="00B027F4" w:rsidP="00B027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44245B">
        <w:rPr>
          <w:sz w:val="28"/>
          <w:szCs w:val="28"/>
        </w:rPr>
        <w:t>Проводиться моніторинг якості надання адміністративних послуг та дозвільно-погоджувальних процедур в ЦНАП.</w:t>
      </w:r>
    </w:p>
    <w:p w14:paraId="59BE67A6" w14:textId="744C3CDF" w:rsidR="00347928" w:rsidRPr="0044245B" w:rsidRDefault="00DB3F94" w:rsidP="00724346">
      <w:pPr>
        <w:pStyle w:val="1"/>
        <w:shd w:val="clear" w:color="auto" w:fill="FFFFFF"/>
        <w:spacing w:before="0" w:beforeAutospacing="0" w:after="0" w:afterAutospacing="0"/>
        <w:jc w:val="both"/>
        <w:rPr>
          <w:rStyle w:val="oypena"/>
          <w:b w:val="0"/>
          <w:bCs w:val="0"/>
          <w:sz w:val="28"/>
          <w:szCs w:val="28"/>
        </w:rPr>
      </w:pPr>
      <w:r w:rsidRPr="0044245B">
        <w:rPr>
          <w:color w:val="FF0000"/>
          <w:sz w:val="28"/>
          <w:szCs w:val="28"/>
        </w:rPr>
        <w:tab/>
      </w:r>
      <w:proofErr w:type="spellStart"/>
      <w:r w:rsidR="00347928" w:rsidRPr="0044245B">
        <w:rPr>
          <w:b w:val="0"/>
          <w:bCs w:val="0"/>
          <w:sz w:val="28"/>
          <w:szCs w:val="28"/>
        </w:rPr>
        <w:t>О</w:t>
      </w:r>
      <w:r w:rsidRPr="0044245B">
        <w:rPr>
          <w:b w:val="0"/>
          <w:bCs w:val="0"/>
          <w:sz w:val="28"/>
          <w:szCs w:val="28"/>
        </w:rPr>
        <w:t>рганізовувалися</w:t>
      </w:r>
      <w:proofErr w:type="spellEnd"/>
      <w:r w:rsidRPr="0044245B">
        <w:rPr>
          <w:b w:val="0"/>
          <w:bCs w:val="0"/>
          <w:sz w:val="28"/>
          <w:szCs w:val="28"/>
        </w:rPr>
        <w:t xml:space="preserve"> </w:t>
      </w:r>
      <w:proofErr w:type="spellStart"/>
      <w:r w:rsidRPr="0044245B">
        <w:rPr>
          <w:b w:val="0"/>
          <w:bCs w:val="0"/>
          <w:sz w:val="28"/>
          <w:szCs w:val="28"/>
        </w:rPr>
        <w:t>опитування</w:t>
      </w:r>
      <w:proofErr w:type="spellEnd"/>
      <w:r w:rsidRPr="0044245B">
        <w:rPr>
          <w:b w:val="0"/>
          <w:bCs w:val="0"/>
          <w:sz w:val="28"/>
          <w:szCs w:val="28"/>
        </w:rPr>
        <w:t xml:space="preserve"> </w:t>
      </w:r>
      <w:proofErr w:type="spellStart"/>
      <w:r w:rsidRPr="0044245B">
        <w:rPr>
          <w:b w:val="0"/>
          <w:bCs w:val="0"/>
          <w:sz w:val="28"/>
          <w:szCs w:val="28"/>
        </w:rPr>
        <w:t>громадян</w:t>
      </w:r>
      <w:proofErr w:type="spellEnd"/>
      <w:r w:rsidRPr="0044245B">
        <w:rPr>
          <w:b w:val="0"/>
          <w:bCs w:val="0"/>
          <w:sz w:val="28"/>
          <w:szCs w:val="28"/>
        </w:rPr>
        <w:t xml:space="preserve"> шляхом </w:t>
      </w:r>
      <w:r w:rsidR="00724346" w:rsidRPr="0044245B">
        <w:rPr>
          <w:b w:val="0"/>
          <w:bCs w:val="0"/>
          <w:sz w:val="28"/>
          <w:szCs w:val="28"/>
        </w:rPr>
        <w:t>запитан</w:t>
      </w:r>
      <w:r w:rsidR="00724346" w:rsidRPr="0044245B">
        <w:rPr>
          <w:b w:val="0"/>
          <w:bCs w:val="0"/>
          <w:sz w:val="28"/>
          <w:szCs w:val="28"/>
          <w:lang w:val="uk-UA"/>
        </w:rPr>
        <w:t>ь</w:t>
      </w:r>
      <w:r w:rsidR="00724346" w:rsidRPr="0044245B">
        <w:rPr>
          <w:b w:val="0"/>
          <w:bCs w:val="0"/>
          <w:sz w:val="28"/>
          <w:szCs w:val="28"/>
        </w:rPr>
        <w:t xml:space="preserve">, </w:t>
      </w:r>
      <w:proofErr w:type="spellStart"/>
      <w:r w:rsidR="00724346" w:rsidRPr="0044245B">
        <w:rPr>
          <w:b w:val="0"/>
          <w:bCs w:val="0"/>
          <w:sz w:val="28"/>
          <w:szCs w:val="28"/>
        </w:rPr>
        <w:t>які</w:t>
      </w:r>
      <w:proofErr w:type="spellEnd"/>
      <w:r w:rsidR="00724346" w:rsidRPr="0044245B">
        <w:rPr>
          <w:b w:val="0"/>
          <w:bCs w:val="0"/>
          <w:sz w:val="28"/>
          <w:szCs w:val="28"/>
        </w:rPr>
        <w:t xml:space="preserve"> </w:t>
      </w:r>
      <w:proofErr w:type="spellStart"/>
      <w:r w:rsidR="00724346" w:rsidRPr="0044245B">
        <w:rPr>
          <w:b w:val="0"/>
          <w:bCs w:val="0"/>
          <w:sz w:val="28"/>
          <w:szCs w:val="28"/>
        </w:rPr>
        <w:t>цікавлять</w:t>
      </w:r>
      <w:proofErr w:type="spellEnd"/>
      <w:r w:rsidR="00724346" w:rsidRPr="0044245B">
        <w:rPr>
          <w:b w:val="0"/>
          <w:bCs w:val="0"/>
          <w:sz w:val="28"/>
          <w:szCs w:val="28"/>
        </w:rPr>
        <w:t xml:space="preserve"> </w:t>
      </w:r>
      <w:proofErr w:type="spellStart"/>
      <w:r w:rsidR="00724346" w:rsidRPr="0044245B">
        <w:rPr>
          <w:b w:val="0"/>
          <w:bCs w:val="0"/>
          <w:sz w:val="28"/>
          <w:szCs w:val="28"/>
        </w:rPr>
        <w:t>жителів</w:t>
      </w:r>
      <w:proofErr w:type="spellEnd"/>
      <w:r w:rsidR="00724346" w:rsidRPr="0044245B">
        <w:rPr>
          <w:b w:val="0"/>
          <w:bCs w:val="0"/>
          <w:sz w:val="28"/>
          <w:szCs w:val="28"/>
        </w:rPr>
        <w:t xml:space="preserve"> </w:t>
      </w:r>
      <w:proofErr w:type="spellStart"/>
      <w:r w:rsidR="00724346" w:rsidRPr="0044245B">
        <w:rPr>
          <w:b w:val="0"/>
          <w:bCs w:val="0"/>
          <w:sz w:val="28"/>
          <w:szCs w:val="28"/>
        </w:rPr>
        <w:t>громади</w:t>
      </w:r>
      <w:proofErr w:type="spellEnd"/>
      <w:r w:rsidR="00724346" w:rsidRPr="0044245B">
        <w:rPr>
          <w:b w:val="0"/>
          <w:bCs w:val="0"/>
          <w:sz w:val="28"/>
          <w:szCs w:val="28"/>
        </w:rPr>
        <w:t xml:space="preserve"> у </w:t>
      </w:r>
      <w:proofErr w:type="spellStart"/>
      <w:r w:rsidR="00724346" w:rsidRPr="0044245B">
        <w:rPr>
          <w:b w:val="0"/>
          <w:bCs w:val="0"/>
          <w:sz w:val="28"/>
          <w:szCs w:val="28"/>
        </w:rPr>
        <w:t>рубриці</w:t>
      </w:r>
      <w:proofErr w:type="spellEnd"/>
      <w:r w:rsidR="00724346" w:rsidRPr="0044245B">
        <w:rPr>
          <w:b w:val="0"/>
          <w:bCs w:val="0"/>
          <w:sz w:val="28"/>
          <w:szCs w:val="28"/>
        </w:rPr>
        <w:t> "</w:t>
      </w:r>
      <w:proofErr w:type="spellStart"/>
      <w:r w:rsidR="00724346" w:rsidRPr="0044245B">
        <w:rPr>
          <w:b w:val="0"/>
          <w:bCs w:val="0"/>
          <w:sz w:val="28"/>
          <w:szCs w:val="28"/>
        </w:rPr>
        <w:t>Діалог</w:t>
      </w:r>
      <w:proofErr w:type="spellEnd"/>
      <w:r w:rsidR="00724346" w:rsidRPr="0044245B">
        <w:rPr>
          <w:b w:val="0"/>
          <w:bCs w:val="0"/>
          <w:sz w:val="28"/>
          <w:szCs w:val="28"/>
        </w:rPr>
        <w:t xml:space="preserve"> з </w:t>
      </w:r>
      <w:proofErr w:type="spellStart"/>
      <w:r w:rsidR="00724346" w:rsidRPr="0044245B">
        <w:rPr>
          <w:b w:val="0"/>
          <w:bCs w:val="0"/>
          <w:sz w:val="28"/>
          <w:szCs w:val="28"/>
        </w:rPr>
        <w:t>громадою"</w:t>
      </w:r>
      <w:r w:rsidRPr="0044245B">
        <w:rPr>
          <w:b w:val="0"/>
          <w:bCs w:val="0"/>
          <w:sz w:val="28"/>
          <w:szCs w:val="28"/>
        </w:rPr>
        <w:t>на</w:t>
      </w:r>
      <w:proofErr w:type="spellEnd"/>
      <w:r w:rsidRPr="0044245B">
        <w:rPr>
          <w:b w:val="0"/>
          <w:bCs w:val="0"/>
          <w:sz w:val="28"/>
          <w:szCs w:val="28"/>
        </w:rPr>
        <w:t xml:space="preserve"> </w:t>
      </w:r>
      <w:proofErr w:type="spellStart"/>
      <w:r w:rsidRPr="0044245B">
        <w:rPr>
          <w:b w:val="0"/>
          <w:bCs w:val="0"/>
          <w:sz w:val="28"/>
          <w:szCs w:val="28"/>
        </w:rPr>
        <w:t>сайті</w:t>
      </w:r>
      <w:proofErr w:type="spellEnd"/>
      <w:r w:rsidRPr="0044245B">
        <w:rPr>
          <w:b w:val="0"/>
          <w:bCs w:val="0"/>
          <w:sz w:val="28"/>
          <w:szCs w:val="28"/>
        </w:rPr>
        <w:t xml:space="preserve"> </w:t>
      </w:r>
      <w:proofErr w:type="spellStart"/>
      <w:r w:rsidRPr="0044245B">
        <w:rPr>
          <w:b w:val="0"/>
          <w:bCs w:val="0"/>
          <w:sz w:val="28"/>
          <w:szCs w:val="28"/>
        </w:rPr>
        <w:t>міської</w:t>
      </w:r>
      <w:proofErr w:type="spellEnd"/>
      <w:r w:rsidRPr="0044245B">
        <w:rPr>
          <w:b w:val="0"/>
          <w:bCs w:val="0"/>
          <w:sz w:val="28"/>
          <w:szCs w:val="28"/>
        </w:rPr>
        <w:t xml:space="preserve"> ради, </w:t>
      </w:r>
      <w:proofErr w:type="spellStart"/>
      <w:r w:rsidRPr="0044245B">
        <w:rPr>
          <w:b w:val="0"/>
          <w:bCs w:val="0"/>
          <w:sz w:val="28"/>
          <w:szCs w:val="28"/>
        </w:rPr>
        <w:t>проводився</w:t>
      </w:r>
      <w:proofErr w:type="spellEnd"/>
      <w:r w:rsidRPr="0044245B">
        <w:rPr>
          <w:b w:val="0"/>
          <w:bCs w:val="0"/>
          <w:sz w:val="28"/>
          <w:szCs w:val="28"/>
        </w:rPr>
        <w:t xml:space="preserve"> </w:t>
      </w:r>
      <w:proofErr w:type="spellStart"/>
      <w:r w:rsidRPr="0044245B">
        <w:rPr>
          <w:b w:val="0"/>
          <w:bCs w:val="0"/>
          <w:sz w:val="28"/>
          <w:szCs w:val="28"/>
        </w:rPr>
        <w:t>моніторинг</w:t>
      </w:r>
      <w:proofErr w:type="spellEnd"/>
      <w:r w:rsidRPr="0044245B">
        <w:rPr>
          <w:b w:val="0"/>
          <w:bCs w:val="0"/>
          <w:sz w:val="28"/>
          <w:szCs w:val="28"/>
        </w:rPr>
        <w:t xml:space="preserve"> споживання енергоресурсів. Як результат було прийнято відповідні рішення або дано доручення працівникам міської ради для </w:t>
      </w:r>
      <w:proofErr w:type="spellStart"/>
      <w:r w:rsidRPr="0044245B">
        <w:rPr>
          <w:b w:val="0"/>
          <w:bCs w:val="0"/>
          <w:sz w:val="28"/>
          <w:szCs w:val="28"/>
        </w:rPr>
        <w:t>врахування</w:t>
      </w:r>
      <w:proofErr w:type="spellEnd"/>
      <w:r w:rsidRPr="0044245B">
        <w:rPr>
          <w:b w:val="0"/>
          <w:bCs w:val="0"/>
          <w:sz w:val="28"/>
          <w:szCs w:val="28"/>
        </w:rPr>
        <w:t xml:space="preserve"> </w:t>
      </w:r>
      <w:proofErr w:type="spellStart"/>
      <w:r w:rsidRPr="0044245B">
        <w:rPr>
          <w:b w:val="0"/>
          <w:bCs w:val="0"/>
          <w:sz w:val="28"/>
          <w:szCs w:val="28"/>
        </w:rPr>
        <w:t>всіх</w:t>
      </w:r>
      <w:proofErr w:type="spellEnd"/>
      <w:r w:rsidRPr="0044245B">
        <w:rPr>
          <w:b w:val="0"/>
          <w:bCs w:val="0"/>
          <w:sz w:val="28"/>
          <w:szCs w:val="28"/>
        </w:rPr>
        <w:t xml:space="preserve"> </w:t>
      </w:r>
      <w:proofErr w:type="spellStart"/>
      <w:r w:rsidRPr="0044245B">
        <w:rPr>
          <w:b w:val="0"/>
          <w:bCs w:val="0"/>
          <w:sz w:val="28"/>
          <w:szCs w:val="28"/>
        </w:rPr>
        <w:t>істотних</w:t>
      </w:r>
      <w:proofErr w:type="spellEnd"/>
      <w:r w:rsidRPr="0044245B">
        <w:rPr>
          <w:b w:val="0"/>
          <w:bCs w:val="0"/>
          <w:sz w:val="28"/>
          <w:szCs w:val="28"/>
        </w:rPr>
        <w:t xml:space="preserve"> </w:t>
      </w:r>
      <w:proofErr w:type="spellStart"/>
      <w:r w:rsidRPr="0044245B">
        <w:rPr>
          <w:b w:val="0"/>
          <w:bCs w:val="0"/>
          <w:sz w:val="28"/>
          <w:szCs w:val="28"/>
        </w:rPr>
        <w:t>пропозицій</w:t>
      </w:r>
      <w:proofErr w:type="spellEnd"/>
      <w:r w:rsidRPr="0044245B">
        <w:rPr>
          <w:b w:val="0"/>
          <w:bCs w:val="0"/>
          <w:sz w:val="28"/>
          <w:szCs w:val="28"/>
        </w:rPr>
        <w:t xml:space="preserve"> </w:t>
      </w:r>
      <w:proofErr w:type="spellStart"/>
      <w:r w:rsidRPr="0044245B">
        <w:rPr>
          <w:b w:val="0"/>
          <w:bCs w:val="0"/>
          <w:sz w:val="28"/>
          <w:szCs w:val="28"/>
        </w:rPr>
        <w:t>щодо</w:t>
      </w:r>
      <w:proofErr w:type="spellEnd"/>
      <w:r w:rsidRPr="0044245B">
        <w:rPr>
          <w:b w:val="0"/>
          <w:bCs w:val="0"/>
          <w:sz w:val="28"/>
          <w:szCs w:val="28"/>
        </w:rPr>
        <w:t xml:space="preserve"> </w:t>
      </w:r>
      <w:proofErr w:type="spellStart"/>
      <w:r w:rsidRPr="0044245B">
        <w:rPr>
          <w:b w:val="0"/>
          <w:bCs w:val="0"/>
          <w:sz w:val="28"/>
          <w:szCs w:val="28"/>
        </w:rPr>
        <w:t>покращення</w:t>
      </w:r>
      <w:proofErr w:type="spellEnd"/>
      <w:r w:rsidRPr="0044245B">
        <w:rPr>
          <w:b w:val="0"/>
          <w:bCs w:val="0"/>
          <w:sz w:val="28"/>
          <w:szCs w:val="28"/>
        </w:rPr>
        <w:t xml:space="preserve"> </w:t>
      </w:r>
      <w:proofErr w:type="spellStart"/>
      <w:r w:rsidRPr="0044245B">
        <w:rPr>
          <w:b w:val="0"/>
          <w:bCs w:val="0"/>
          <w:sz w:val="28"/>
          <w:szCs w:val="28"/>
        </w:rPr>
        <w:t>роботи</w:t>
      </w:r>
      <w:proofErr w:type="spellEnd"/>
      <w:r w:rsidRPr="0044245B">
        <w:rPr>
          <w:b w:val="0"/>
          <w:bCs w:val="0"/>
          <w:sz w:val="28"/>
          <w:szCs w:val="28"/>
        </w:rPr>
        <w:t xml:space="preserve"> ради.</w:t>
      </w:r>
      <w:r w:rsidR="00347928" w:rsidRPr="0044245B">
        <w:rPr>
          <w:rStyle w:val="oypena"/>
          <w:b w:val="0"/>
          <w:bCs w:val="0"/>
          <w:sz w:val="28"/>
          <w:szCs w:val="28"/>
        </w:rPr>
        <w:t xml:space="preserve"> </w:t>
      </w:r>
      <w:proofErr w:type="spellStart"/>
      <w:r w:rsidR="00347928" w:rsidRPr="0044245B">
        <w:rPr>
          <w:rStyle w:val="oypena"/>
          <w:b w:val="0"/>
          <w:bCs w:val="0"/>
          <w:sz w:val="28"/>
          <w:szCs w:val="28"/>
        </w:rPr>
        <w:t>Здійснено</w:t>
      </w:r>
      <w:proofErr w:type="spellEnd"/>
      <w:r w:rsidR="00347928" w:rsidRPr="0044245B">
        <w:rPr>
          <w:rStyle w:val="oypena"/>
          <w:b w:val="0"/>
          <w:bCs w:val="0"/>
          <w:sz w:val="28"/>
          <w:szCs w:val="28"/>
        </w:rPr>
        <w:t xml:space="preserve"> заходи з </w:t>
      </w:r>
      <w:proofErr w:type="spellStart"/>
      <w:r w:rsidR="00347928" w:rsidRPr="0044245B">
        <w:rPr>
          <w:rStyle w:val="oypena"/>
          <w:b w:val="0"/>
          <w:bCs w:val="0"/>
          <w:sz w:val="28"/>
          <w:szCs w:val="28"/>
        </w:rPr>
        <w:t>інформаційної</w:t>
      </w:r>
      <w:proofErr w:type="spellEnd"/>
      <w:r w:rsidR="00347928" w:rsidRPr="0044245B">
        <w:rPr>
          <w:rStyle w:val="oypena"/>
          <w:b w:val="0"/>
          <w:bCs w:val="0"/>
          <w:sz w:val="28"/>
          <w:szCs w:val="28"/>
        </w:rPr>
        <w:t xml:space="preserve"> </w:t>
      </w:r>
      <w:proofErr w:type="spellStart"/>
      <w:r w:rsidR="00347928" w:rsidRPr="0044245B">
        <w:rPr>
          <w:rStyle w:val="oypena"/>
          <w:b w:val="0"/>
          <w:bCs w:val="0"/>
          <w:sz w:val="28"/>
          <w:szCs w:val="28"/>
        </w:rPr>
        <w:t>політики</w:t>
      </w:r>
      <w:proofErr w:type="spellEnd"/>
      <w:r w:rsidR="00347928" w:rsidRPr="0044245B">
        <w:rPr>
          <w:rStyle w:val="oypena"/>
          <w:b w:val="0"/>
          <w:bCs w:val="0"/>
          <w:sz w:val="28"/>
          <w:szCs w:val="28"/>
        </w:rPr>
        <w:t>:</w:t>
      </w:r>
    </w:p>
    <w:p w14:paraId="789B2883" w14:textId="29F64589" w:rsidR="00347928" w:rsidRPr="0044245B" w:rsidRDefault="00347928" w:rsidP="00724346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відкриті</w:t>
      </w:r>
      <w:proofErr w:type="spell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засідання</w:t>
      </w:r>
      <w:proofErr w:type="spell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сесій</w:t>
      </w:r>
      <w:proofErr w:type="spell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,</w:t>
      </w:r>
      <w:r w:rsidR="0044245B" w:rsidRPr="0044245B">
        <w:rPr>
          <w:rStyle w:val="oypena"/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онлайн-</w:t>
      </w:r>
      <w:proofErr w:type="spell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трансляції</w:t>
      </w:r>
      <w:proofErr w:type="spellEnd"/>
      <w:r w:rsidR="0044245B" w:rsidRPr="0044245B">
        <w:rPr>
          <w:rStyle w:val="oypena"/>
          <w:rFonts w:ascii="Times New Roman" w:hAnsi="Times New Roman"/>
          <w:color w:val="222222"/>
          <w:sz w:val="28"/>
          <w:szCs w:val="28"/>
          <w:lang w:val="uk-UA"/>
        </w:rPr>
        <w:t>;</w:t>
      </w:r>
    </w:p>
    <w:p w14:paraId="736E284A" w14:textId="7E98EA97" w:rsidR="00347928" w:rsidRPr="0044245B" w:rsidRDefault="0044245B" w:rsidP="0034792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>
        <w:rPr>
          <w:rStyle w:val="oypena"/>
          <w:rFonts w:ascii="Times New Roman" w:hAnsi="Times New Roman"/>
          <w:color w:val="222222"/>
          <w:sz w:val="28"/>
          <w:szCs w:val="28"/>
        </w:rPr>
        <w:t>інформаційний</w:t>
      </w:r>
      <w:proofErr w:type="spellEnd"/>
      <w:r>
        <w:rPr>
          <w:rStyle w:val="oypena"/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Style w:val="oypena"/>
          <w:rFonts w:ascii="Times New Roman" w:hAnsi="Times New Roman"/>
          <w:color w:val="222222"/>
          <w:sz w:val="28"/>
          <w:szCs w:val="28"/>
        </w:rPr>
        <w:t>проєкт</w:t>
      </w:r>
      <w:proofErr w:type="spellEnd"/>
      <w:r>
        <w:rPr>
          <w:rStyle w:val="oypena"/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Style w:val="oypena"/>
          <w:rFonts w:ascii="Times New Roman" w:hAnsi="Times New Roman"/>
          <w:color w:val="222222"/>
          <w:sz w:val="28"/>
          <w:szCs w:val="28"/>
          <w:lang w:val="uk-UA"/>
        </w:rPr>
        <w:t>«</w:t>
      </w:r>
      <w:proofErr w:type="spellStart"/>
      <w:r w:rsidR="00347928" w:rsidRPr="0044245B">
        <w:rPr>
          <w:rStyle w:val="oypena"/>
          <w:rFonts w:ascii="Times New Roman" w:hAnsi="Times New Roman"/>
          <w:color w:val="222222"/>
          <w:sz w:val="28"/>
          <w:szCs w:val="28"/>
        </w:rPr>
        <w:t>Діа</w:t>
      </w:r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лог</w:t>
      </w:r>
      <w:proofErr w:type="spell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 xml:space="preserve"> з громадою</w:t>
      </w:r>
      <w:r>
        <w:rPr>
          <w:rStyle w:val="oypena"/>
          <w:rFonts w:ascii="Times New Roman" w:hAnsi="Times New Roman"/>
          <w:color w:val="222222"/>
          <w:sz w:val="28"/>
          <w:szCs w:val="28"/>
          <w:lang w:val="uk-UA"/>
        </w:rPr>
        <w:t>»</w:t>
      </w:r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 xml:space="preserve"> 32 - 49 </w:t>
      </w:r>
      <w:proofErr w:type="spell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випуски</w:t>
      </w:r>
      <w:proofErr w:type="spellEnd"/>
      <w:r w:rsidRPr="0044245B">
        <w:rPr>
          <w:rStyle w:val="oypena"/>
          <w:rFonts w:ascii="Times New Roman" w:hAnsi="Times New Roman"/>
          <w:color w:val="222222"/>
          <w:sz w:val="28"/>
          <w:szCs w:val="28"/>
          <w:lang w:val="uk-UA"/>
        </w:rPr>
        <w:t>;</w:t>
      </w:r>
    </w:p>
    <w:p w14:paraId="640CA514" w14:textId="4000EFAF" w:rsidR="00347928" w:rsidRPr="0044245B" w:rsidRDefault="00347928" w:rsidP="0034792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lastRenderedPageBreak/>
        <w:t>офіційний веб-сайт - близько 100 тисяч сесій</w:t>
      </w:r>
      <w:r w:rsidR="0044245B">
        <w:rPr>
          <w:rStyle w:val="oypena"/>
          <w:rFonts w:ascii="Times New Roman" w:hAnsi="Times New Roman"/>
          <w:color w:val="222222"/>
          <w:sz w:val="28"/>
          <w:szCs w:val="28"/>
        </w:rPr>
        <w:t xml:space="preserve">, 130 </w:t>
      </w:r>
      <w:proofErr w:type="spellStart"/>
      <w:r w:rsidR="0044245B">
        <w:rPr>
          <w:rStyle w:val="oypena"/>
          <w:rFonts w:ascii="Times New Roman" w:hAnsi="Times New Roman"/>
          <w:color w:val="222222"/>
          <w:sz w:val="28"/>
          <w:szCs w:val="28"/>
        </w:rPr>
        <w:t>тисяч</w:t>
      </w:r>
      <w:proofErr w:type="spellEnd"/>
      <w:r w:rsidR="0044245B">
        <w:rPr>
          <w:rStyle w:val="oypena"/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44245B">
        <w:rPr>
          <w:rStyle w:val="oypena"/>
          <w:rFonts w:ascii="Times New Roman" w:hAnsi="Times New Roman"/>
          <w:color w:val="222222"/>
          <w:sz w:val="28"/>
          <w:szCs w:val="28"/>
        </w:rPr>
        <w:t>переглядів</w:t>
      </w:r>
      <w:proofErr w:type="spellEnd"/>
      <w:r w:rsidR="0044245B">
        <w:rPr>
          <w:rStyle w:val="oypena"/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44245B">
        <w:rPr>
          <w:rStyle w:val="oypena"/>
          <w:rFonts w:ascii="Times New Roman" w:hAnsi="Times New Roman"/>
          <w:color w:val="222222"/>
          <w:sz w:val="28"/>
          <w:szCs w:val="28"/>
        </w:rPr>
        <w:t>щомісяця</w:t>
      </w:r>
      <w:proofErr w:type="spellEnd"/>
      <w:r w:rsidR="0044245B">
        <w:rPr>
          <w:rStyle w:val="oypena"/>
          <w:rFonts w:ascii="Times New Roman" w:hAnsi="Times New Roman"/>
          <w:color w:val="222222"/>
          <w:sz w:val="28"/>
          <w:szCs w:val="28"/>
          <w:lang w:val="uk-UA"/>
        </w:rPr>
        <w:t>;</w:t>
      </w:r>
    </w:p>
    <w:p w14:paraId="5425D664" w14:textId="05E09F64" w:rsidR="00347928" w:rsidRPr="0044245B" w:rsidRDefault="00347928" w:rsidP="0034792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Долинська</w:t>
      </w:r>
      <w:proofErr w:type="spell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міська</w:t>
      </w:r>
      <w:proofErr w:type="spell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 xml:space="preserve"> рада у </w:t>
      </w:r>
      <w:proofErr w:type="spellStart"/>
      <w:r w:rsidRPr="0044245B">
        <w:rPr>
          <w:rFonts w:ascii="Times New Roman" w:hAnsi="Times New Roman"/>
          <w:color w:val="222222"/>
          <w:sz w:val="28"/>
          <w:szCs w:val="28"/>
        </w:rPr>
        <w:fldChar w:fldCharType="begin"/>
      </w:r>
      <w:r w:rsidRPr="0044245B">
        <w:rPr>
          <w:rFonts w:ascii="Times New Roman" w:hAnsi="Times New Roman"/>
          <w:color w:val="222222"/>
          <w:sz w:val="28"/>
          <w:szCs w:val="28"/>
        </w:rPr>
        <w:instrText>HYPERLINK "https://uk-ua.facebook.com/" \t "_blank"</w:instrText>
      </w:r>
      <w:r w:rsidRPr="0044245B">
        <w:rPr>
          <w:rFonts w:ascii="Times New Roman" w:hAnsi="Times New Roman"/>
          <w:color w:val="222222"/>
          <w:sz w:val="28"/>
          <w:szCs w:val="28"/>
        </w:rPr>
        <w:fldChar w:fldCharType="separate"/>
      </w:r>
      <w:r w:rsidRPr="0044245B">
        <w:rPr>
          <w:rStyle w:val="a6"/>
          <w:rFonts w:ascii="Times New Roman" w:hAnsi="Times New Roman"/>
          <w:color w:val="222222"/>
          <w:sz w:val="28"/>
          <w:szCs w:val="28"/>
        </w:rPr>
        <w:t>Facebook</w:t>
      </w:r>
      <w:proofErr w:type="spellEnd"/>
      <w:r w:rsidRPr="0044245B">
        <w:rPr>
          <w:rFonts w:ascii="Times New Roman" w:hAnsi="Times New Roman"/>
          <w:color w:val="222222"/>
          <w:sz w:val="28"/>
          <w:szCs w:val="28"/>
        </w:rPr>
        <w:fldChar w:fldCharType="end"/>
      </w:r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 - 7,6 тис. </w:t>
      </w:r>
      <w:proofErr w:type="spellStart"/>
      <w:proofErr w:type="gram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п</w:t>
      </w:r>
      <w:proofErr w:type="gram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ідписників</w:t>
      </w:r>
      <w:proofErr w:type="spell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 xml:space="preserve"> (+1,5 тис за рік)</w:t>
      </w:r>
      <w:r w:rsidR="00BD6DBC">
        <w:rPr>
          <w:rStyle w:val="oypena"/>
          <w:rFonts w:ascii="Times New Roman" w:hAnsi="Times New Roman"/>
          <w:color w:val="222222"/>
          <w:sz w:val="28"/>
          <w:szCs w:val="28"/>
          <w:lang w:val="uk-UA"/>
        </w:rPr>
        <w:t>;</w:t>
      </w:r>
    </w:p>
    <w:p w14:paraId="4A9EAA45" w14:textId="22282F34" w:rsidR="00347928" w:rsidRPr="0044245B" w:rsidRDefault="00347928" w:rsidP="0034792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офіційна сторінка міського голови - </w:t>
      </w:r>
      <w:hyperlink r:id="rId10" w:tgtFrame="_blank" w:history="1">
        <w:r w:rsidRPr="0044245B">
          <w:rPr>
            <w:rStyle w:val="a6"/>
            <w:rFonts w:ascii="Times New Roman" w:hAnsi="Times New Roman"/>
            <w:color w:val="222222"/>
            <w:sz w:val="28"/>
            <w:szCs w:val="28"/>
            <w:u w:val="none"/>
          </w:rPr>
          <w:t>читачі:</w:t>
        </w:r>
      </w:hyperlink>
      <w:hyperlink r:id="rId11" w:tgtFrame="_blank" w:history="1">
        <w:r w:rsidRPr="0044245B">
          <w:rPr>
            <w:rStyle w:val="a6"/>
            <w:rFonts w:ascii="Times New Roman" w:hAnsi="Times New Roman"/>
            <w:color w:val="222222"/>
            <w:sz w:val="28"/>
            <w:szCs w:val="28"/>
            <w:u w:val="none"/>
          </w:rPr>
          <w:t xml:space="preserve"> 6,5 тис. (+ 1,3 тис за </w:t>
        </w:r>
        <w:proofErr w:type="gramStart"/>
        <w:r w:rsidRPr="0044245B">
          <w:rPr>
            <w:rStyle w:val="a6"/>
            <w:rFonts w:ascii="Times New Roman" w:hAnsi="Times New Roman"/>
            <w:color w:val="222222"/>
            <w:sz w:val="28"/>
            <w:szCs w:val="28"/>
            <w:u w:val="none"/>
          </w:rPr>
          <w:t>р</w:t>
        </w:r>
        <w:proofErr w:type="gramEnd"/>
        <w:r w:rsidRPr="0044245B">
          <w:rPr>
            <w:rStyle w:val="a6"/>
            <w:rFonts w:ascii="Times New Roman" w:hAnsi="Times New Roman"/>
            <w:color w:val="222222"/>
            <w:sz w:val="28"/>
            <w:szCs w:val="28"/>
            <w:u w:val="none"/>
          </w:rPr>
          <w:t>ік)</w:t>
        </w:r>
      </w:hyperlink>
      <w:r w:rsidR="00BD6DBC">
        <w:rPr>
          <w:rStyle w:val="oypena"/>
          <w:rFonts w:ascii="Times New Roman" w:hAnsi="Times New Roman"/>
          <w:color w:val="222222"/>
          <w:sz w:val="28"/>
          <w:szCs w:val="28"/>
          <w:lang w:val="uk-UA"/>
        </w:rPr>
        <w:t>;</w:t>
      </w:r>
    </w:p>
    <w:p w14:paraId="43F70124" w14:textId="7AA7981B" w:rsidR="00347928" w:rsidRPr="0044245B" w:rsidRDefault="00347928" w:rsidP="0034792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YouTube</w:t>
      </w:r>
      <w:proofErr w:type="spell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 xml:space="preserve">-канал ДМР - </w:t>
      </w:r>
      <w:proofErr w:type="spellStart"/>
      <w:proofErr w:type="gram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п</w:t>
      </w:r>
      <w:proofErr w:type="gram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ідписалося</w:t>
      </w:r>
      <w:proofErr w:type="spell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 2,32 тис. </w:t>
      </w:r>
      <w:proofErr w:type="spell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користувачів</w:t>
      </w:r>
      <w:proofErr w:type="spellEnd"/>
      <w:r w:rsidR="00BD6DBC">
        <w:rPr>
          <w:rStyle w:val="oypena"/>
          <w:rFonts w:ascii="Times New Roman" w:hAnsi="Times New Roman"/>
          <w:color w:val="222222"/>
          <w:sz w:val="28"/>
          <w:szCs w:val="28"/>
          <w:lang w:val="uk-UA"/>
        </w:rPr>
        <w:t>;</w:t>
      </w:r>
    </w:p>
    <w:p w14:paraId="75F3A761" w14:textId="0A83492F" w:rsidR="00347928" w:rsidRPr="0044245B" w:rsidRDefault="00347928" w:rsidP="0034792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оперативне</w:t>
      </w:r>
      <w:proofErr w:type="spell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інформування</w:t>
      </w:r>
      <w:proofErr w:type="spell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 xml:space="preserve"> через </w:t>
      </w:r>
      <w:proofErr w:type="spell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Viber</w:t>
      </w:r>
      <w:proofErr w:type="spell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-канал - 7,7 тис</w:t>
      </w:r>
      <w:proofErr w:type="gram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.</w:t>
      </w:r>
      <w:proofErr w:type="gram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 </w:t>
      </w:r>
      <w:proofErr w:type="spellStart"/>
      <w:proofErr w:type="gram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у</w:t>
      </w:r>
      <w:proofErr w:type="gram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часників</w:t>
      </w:r>
      <w:proofErr w:type="spellEnd"/>
      <w:r w:rsidR="00BD6DBC">
        <w:rPr>
          <w:rStyle w:val="oypena"/>
          <w:rFonts w:ascii="Times New Roman" w:hAnsi="Times New Roman"/>
          <w:color w:val="222222"/>
          <w:sz w:val="28"/>
          <w:szCs w:val="28"/>
          <w:lang w:val="uk-UA"/>
        </w:rPr>
        <w:t>;</w:t>
      </w:r>
    </w:p>
    <w:p w14:paraId="1F692442" w14:textId="77777777" w:rsidR="00347928" w:rsidRPr="0044245B" w:rsidRDefault="00347928" w:rsidP="0034792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color w:val="222222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етери</w:t>
      </w:r>
      <w:proofErr w:type="spell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 xml:space="preserve"> на </w:t>
      </w:r>
      <w:proofErr w:type="spellStart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>радіо</w:t>
      </w:r>
      <w:proofErr w:type="spellEnd"/>
      <w:r w:rsidRPr="0044245B">
        <w:rPr>
          <w:rStyle w:val="oypena"/>
          <w:rFonts w:ascii="Times New Roman" w:hAnsi="Times New Roman"/>
          <w:color w:val="222222"/>
          <w:sz w:val="28"/>
          <w:szCs w:val="28"/>
        </w:rPr>
        <w:t xml:space="preserve"> та телебаченні.</w:t>
      </w:r>
      <w:bookmarkStart w:id="0" w:name="_GoBack"/>
      <w:bookmarkEnd w:id="0"/>
    </w:p>
    <w:p w14:paraId="6EE37A82" w14:textId="484395BC" w:rsidR="00DB3F94" w:rsidRPr="0044245B" w:rsidRDefault="00347928" w:rsidP="00347928">
      <w:pPr>
        <w:jc w:val="both"/>
        <w:rPr>
          <w:rFonts w:ascii="Times New Roman" w:hAnsi="Times New Roman" w:cs="Times New Roman"/>
          <w:sz w:val="28"/>
          <w:szCs w:val="28"/>
        </w:rPr>
      </w:pPr>
      <w:r w:rsidRPr="0044245B">
        <w:rPr>
          <w:rStyle w:val="oypena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B3F94" w:rsidRPr="0044245B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DB3F94"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F94" w:rsidRPr="0044245B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B3F94" w:rsidRPr="0044245B">
        <w:rPr>
          <w:rFonts w:ascii="Times New Roman" w:hAnsi="Times New Roman" w:cs="Times New Roman"/>
          <w:sz w:val="28"/>
          <w:szCs w:val="28"/>
        </w:rPr>
        <w:t>у брали участь у різних проектах, в тому числі з обміну досвіду, що дало можливість аналізувати роботу Долинської міської ради в порівнянні з іншими громадами.</w:t>
      </w:r>
    </w:p>
    <w:p w14:paraId="27DFB11C" w14:textId="77777777" w:rsidR="00DB3F94" w:rsidRPr="0044245B" w:rsidRDefault="00DB3F94" w:rsidP="00DB3F9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14:paraId="4B9A3798" w14:textId="77777777" w:rsidR="00DB3F94" w:rsidRPr="0044245B" w:rsidRDefault="00DB3F94" w:rsidP="00DB3F9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245B">
        <w:rPr>
          <w:rFonts w:ascii="Times New Roman" w:hAnsi="Times New Roman" w:cs="Times New Roman"/>
          <w:i/>
          <w:sz w:val="28"/>
          <w:szCs w:val="28"/>
          <w:lang w:val="uk-UA"/>
        </w:rPr>
        <w:t>Відповідальність керівництва</w:t>
      </w:r>
    </w:p>
    <w:p w14:paraId="76539370" w14:textId="0460BE5A" w:rsidR="00DB3F94" w:rsidRPr="0044245B" w:rsidRDefault="00DB3F94" w:rsidP="00DB3F94">
      <w:pPr>
        <w:jc w:val="both"/>
        <w:rPr>
          <w:rFonts w:ascii="Times New Roman" w:hAnsi="Times New Roman" w:cs="Times New Roman"/>
          <w:sz w:val="28"/>
          <w:szCs w:val="28"/>
        </w:rPr>
      </w:pPr>
      <w:r w:rsidRPr="0044245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метою забезпечення відповідальності керівництва за процеси, що відбуваються в міській раді існує поділ обов’язків і повноважень між заступниками міського голови та відповідно підконтрольними їм відділами. </w:t>
      </w:r>
      <w:r w:rsidRPr="0044245B">
        <w:rPr>
          <w:rFonts w:ascii="Times New Roman" w:hAnsi="Times New Roman" w:cs="Times New Roman"/>
          <w:sz w:val="28"/>
          <w:szCs w:val="28"/>
        </w:rPr>
        <w:t xml:space="preserve">Систематично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звітування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сесіях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щоденне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ради та в ЗМІ.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пряма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відео-трансляція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2840964D" w14:textId="2EBA2443" w:rsidR="00DB3F94" w:rsidRPr="0044245B" w:rsidRDefault="00DB3F94" w:rsidP="00DB3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45B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до потреб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r w:rsidR="00997BF4" w:rsidRPr="0044245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r w:rsidR="00997BF4" w:rsidRPr="0044245B">
        <w:rPr>
          <w:rFonts w:ascii="Times New Roman" w:hAnsi="Times New Roman" w:cs="Times New Roman"/>
          <w:sz w:val="28"/>
          <w:szCs w:val="28"/>
          <w:lang w:val="uk-UA"/>
        </w:rPr>
        <w:t xml:space="preserve">березні </w:t>
      </w:r>
      <w:r w:rsidRPr="0044245B">
        <w:rPr>
          <w:rFonts w:ascii="Times New Roman" w:hAnsi="Times New Roman" w:cs="Times New Roman"/>
          <w:sz w:val="28"/>
          <w:szCs w:val="28"/>
        </w:rPr>
        <w:t>20</w:t>
      </w:r>
      <w:r w:rsidR="00997BF4" w:rsidRPr="0044245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44245B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редакцію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затвер</w:t>
      </w:r>
      <w:r w:rsidR="00A14343" w:rsidRPr="0044245B">
        <w:rPr>
          <w:rFonts w:ascii="Times New Roman" w:hAnsi="Times New Roman" w:cs="Times New Roman"/>
          <w:sz w:val="28"/>
          <w:szCs w:val="28"/>
          <w:lang w:val="uk-UA"/>
        </w:rPr>
        <w:t>жено</w:t>
      </w:r>
      <w:proofErr w:type="spellEnd"/>
      <w:r w:rsidR="00A14343" w:rsidRPr="0044245B">
        <w:rPr>
          <w:rFonts w:ascii="Times New Roman" w:hAnsi="Times New Roman" w:cs="Times New Roman"/>
          <w:sz w:val="28"/>
          <w:szCs w:val="28"/>
          <w:lang w:val="uk-UA"/>
        </w:rPr>
        <w:t xml:space="preserve"> Цілі щодо виконання Політики якості у Долинській міській раді на 2023 рік</w:t>
      </w:r>
      <w:r w:rsidRPr="0044245B">
        <w:rPr>
          <w:rFonts w:ascii="Times New Roman" w:hAnsi="Times New Roman" w:cs="Times New Roman"/>
          <w:sz w:val="28"/>
          <w:szCs w:val="28"/>
        </w:rPr>
        <w:t>.</w:t>
      </w:r>
    </w:p>
    <w:p w14:paraId="50D2D885" w14:textId="77777777" w:rsidR="00DB3F94" w:rsidRPr="0044245B" w:rsidRDefault="00DB3F94" w:rsidP="00DB3F9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3C94A45" w14:textId="77777777" w:rsidR="00DB3F94" w:rsidRPr="0044245B" w:rsidRDefault="00DB3F94" w:rsidP="00DB3F9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245B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44245B">
        <w:rPr>
          <w:rFonts w:ascii="Times New Roman" w:hAnsi="Times New Roman" w:cs="Times New Roman"/>
          <w:b/>
          <w:i/>
          <w:sz w:val="28"/>
          <w:szCs w:val="28"/>
        </w:rPr>
        <w:t>Відповідно</w:t>
      </w:r>
      <w:proofErr w:type="spellEnd"/>
      <w:r w:rsidRPr="0044245B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44245B">
        <w:rPr>
          <w:rFonts w:ascii="Times New Roman" w:hAnsi="Times New Roman" w:cs="Times New Roman"/>
          <w:b/>
          <w:i/>
          <w:sz w:val="28"/>
          <w:szCs w:val="28"/>
        </w:rPr>
        <w:t>розділу</w:t>
      </w:r>
      <w:proofErr w:type="spellEnd"/>
      <w:r w:rsidRPr="0044245B">
        <w:rPr>
          <w:rFonts w:ascii="Times New Roman" w:hAnsi="Times New Roman" w:cs="Times New Roman"/>
          <w:b/>
          <w:i/>
          <w:sz w:val="28"/>
          <w:szCs w:val="28"/>
        </w:rPr>
        <w:t xml:space="preserve"> 5 стандарту:</w:t>
      </w:r>
    </w:p>
    <w:p w14:paraId="1C331EBF" w14:textId="7C36420C" w:rsidR="00DB3F94" w:rsidRPr="0044245B" w:rsidRDefault="00DB3F94" w:rsidP="00DB3F94">
      <w:pPr>
        <w:jc w:val="both"/>
        <w:rPr>
          <w:rFonts w:ascii="Times New Roman" w:hAnsi="Times New Roman" w:cs="Times New Roman"/>
          <w:sz w:val="28"/>
          <w:szCs w:val="28"/>
        </w:rPr>
      </w:pPr>
      <w:r w:rsidRPr="004424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документами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довгостроковими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4424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245B">
        <w:rPr>
          <w:rFonts w:ascii="Times New Roman" w:hAnsi="Times New Roman" w:cs="Times New Roman"/>
          <w:sz w:val="28"/>
          <w:szCs w:val="28"/>
        </w:rPr>
        <w:t>ічними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1</w:t>
      </w:r>
      <w:r w:rsidR="00037878" w:rsidRPr="0044245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4245B">
        <w:rPr>
          <w:rFonts w:ascii="Times New Roman" w:hAnsi="Times New Roman" w:cs="Times New Roman"/>
          <w:sz w:val="28"/>
          <w:szCs w:val="28"/>
        </w:rPr>
        <w:t>.</w:t>
      </w:r>
      <w:r w:rsidR="00037878" w:rsidRPr="0044245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44245B">
        <w:rPr>
          <w:rFonts w:ascii="Times New Roman" w:hAnsi="Times New Roman" w:cs="Times New Roman"/>
          <w:sz w:val="28"/>
          <w:szCs w:val="28"/>
        </w:rPr>
        <w:t>.20</w:t>
      </w:r>
      <w:r w:rsidR="00037878" w:rsidRPr="0044245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44245B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r w:rsidR="00037878" w:rsidRPr="0044245B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затверджено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Політик</w:t>
      </w:r>
      <w:proofErr w:type="spellEnd"/>
      <w:r w:rsidR="00037878" w:rsidRPr="0044245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037878" w:rsidRPr="0044245B">
        <w:rPr>
          <w:rFonts w:ascii="Times New Roman" w:hAnsi="Times New Roman" w:cs="Times New Roman"/>
          <w:sz w:val="28"/>
          <w:szCs w:val="28"/>
          <w:lang w:val="uk-UA"/>
        </w:rPr>
        <w:t xml:space="preserve"> Долинської міської ради</w:t>
      </w:r>
      <w:r w:rsidRPr="004424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2F4B84" w14:textId="088E6413" w:rsidR="00DB3F94" w:rsidRPr="0044245B" w:rsidRDefault="00DB3F94" w:rsidP="00DB3F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r w:rsidR="00037878" w:rsidRPr="0044245B">
        <w:rPr>
          <w:rFonts w:ascii="Times New Roman" w:hAnsi="Times New Roman" w:cs="Times New Roman"/>
          <w:sz w:val="28"/>
          <w:szCs w:val="28"/>
        </w:rPr>
        <w:t>1</w:t>
      </w:r>
      <w:r w:rsidR="00037878" w:rsidRPr="0044245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37878" w:rsidRPr="0044245B">
        <w:rPr>
          <w:rFonts w:ascii="Times New Roman" w:hAnsi="Times New Roman" w:cs="Times New Roman"/>
          <w:sz w:val="28"/>
          <w:szCs w:val="28"/>
        </w:rPr>
        <w:t>.</w:t>
      </w:r>
      <w:r w:rsidR="00037878" w:rsidRPr="0044245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037878" w:rsidRPr="0044245B">
        <w:rPr>
          <w:rFonts w:ascii="Times New Roman" w:hAnsi="Times New Roman" w:cs="Times New Roman"/>
          <w:sz w:val="28"/>
          <w:szCs w:val="28"/>
        </w:rPr>
        <w:t>.20</w:t>
      </w:r>
      <w:r w:rsidR="00037878" w:rsidRPr="0044245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037878" w:rsidRPr="0044245B">
        <w:rPr>
          <w:rFonts w:ascii="Times New Roman" w:hAnsi="Times New Roman" w:cs="Times New Roman"/>
          <w:sz w:val="28"/>
          <w:szCs w:val="28"/>
        </w:rPr>
        <w:t xml:space="preserve"> </w:t>
      </w:r>
      <w:r w:rsidRPr="0044245B">
        <w:rPr>
          <w:rFonts w:ascii="Times New Roman" w:hAnsi="Times New Roman" w:cs="Times New Roman"/>
          <w:sz w:val="28"/>
          <w:szCs w:val="28"/>
        </w:rPr>
        <w:t xml:space="preserve">року),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ЕДО. </w:t>
      </w:r>
    </w:p>
    <w:p w14:paraId="1E7B2FC7" w14:textId="77777777" w:rsidR="00FF7C68" w:rsidRPr="0044245B" w:rsidRDefault="00FF7C68" w:rsidP="00FF7C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пріоритетні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245B">
        <w:rPr>
          <w:rStyle w:val="oypena"/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44245B">
        <w:rPr>
          <w:rStyle w:val="oypena"/>
          <w:rFonts w:ascii="Times New Roman" w:hAnsi="Times New Roman" w:cs="Times New Roman"/>
          <w:sz w:val="28"/>
          <w:szCs w:val="28"/>
        </w:rPr>
        <w:t xml:space="preserve">: </w:t>
      </w:r>
    </w:p>
    <w:p w14:paraId="76E4B9F5" w14:textId="77777777" w:rsidR="00FF7C68" w:rsidRPr="0044245B" w:rsidRDefault="00FF7C68" w:rsidP="00FF7C6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Економічно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розвинена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територія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з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потужним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сучасним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промисловим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комплексом та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екологічно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чистим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сільським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господарством</w:t>
      </w:r>
      <w:proofErr w:type="spellEnd"/>
    </w:p>
    <w:p w14:paraId="3FBEF5F2" w14:textId="77777777" w:rsidR="00FF7C68" w:rsidRPr="0044245B" w:rsidRDefault="00FF7C68" w:rsidP="00FF7C6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Територія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з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розвиненим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туристично-оздоровчим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комплексом та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високим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рівнем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туристично-оздоровчих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послуг</w:t>
      </w:r>
      <w:proofErr w:type="spellEnd"/>
    </w:p>
    <w:p w14:paraId="1BEE2E31" w14:textId="77777777" w:rsidR="00FF7C68" w:rsidRPr="0044245B" w:rsidRDefault="00FF7C68" w:rsidP="00FF7C6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oypena"/>
          <w:rFonts w:ascii="Times New Roman" w:hAnsi="Times New Roman"/>
          <w:sz w:val="28"/>
          <w:szCs w:val="28"/>
        </w:rPr>
      </w:pP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Територія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розвиненої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інфраструктури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та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високого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стандарту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соціальних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 xml:space="preserve"> </w:t>
      </w:r>
      <w:proofErr w:type="spellStart"/>
      <w:r w:rsidRPr="0044245B">
        <w:rPr>
          <w:rStyle w:val="oypena"/>
          <w:rFonts w:ascii="Times New Roman" w:hAnsi="Times New Roman"/>
          <w:sz w:val="28"/>
          <w:szCs w:val="28"/>
        </w:rPr>
        <w:t>послуг</w:t>
      </w:r>
      <w:proofErr w:type="spellEnd"/>
      <w:r w:rsidRPr="0044245B">
        <w:rPr>
          <w:rStyle w:val="oypena"/>
          <w:rFonts w:ascii="Times New Roman" w:hAnsi="Times New Roman"/>
          <w:sz w:val="28"/>
          <w:szCs w:val="28"/>
        </w:rPr>
        <w:t>.</w:t>
      </w:r>
    </w:p>
    <w:p w14:paraId="5F461407" w14:textId="77777777" w:rsidR="00FF7C68" w:rsidRPr="0044245B" w:rsidRDefault="00FF7C68" w:rsidP="00DB3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7107C1" w14:textId="77777777" w:rsidR="00DB3F94" w:rsidRPr="0044245B" w:rsidRDefault="00DB3F94" w:rsidP="00DB3F94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44245B">
        <w:rPr>
          <w:rFonts w:ascii="Times New Roman" w:hAnsi="Times New Roman" w:cs="Times New Roman"/>
          <w:b/>
          <w:i/>
          <w:sz w:val="28"/>
          <w:szCs w:val="28"/>
        </w:rPr>
        <w:t>Відповідно</w:t>
      </w:r>
      <w:proofErr w:type="spellEnd"/>
      <w:r w:rsidRPr="0044245B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44245B">
        <w:rPr>
          <w:rFonts w:ascii="Times New Roman" w:hAnsi="Times New Roman" w:cs="Times New Roman"/>
          <w:b/>
          <w:i/>
          <w:sz w:val="28"/>
          <w:szCs w:val="28"/>
        </w:rPr>
        <w:t>розділу</w:t>
      </w:r>
      <w:proofErr w:type="spellEnd"/>
      <w:r w:rsidRPr="0044245B">
        <w:rPr>
          <w:rFonts w:ascii="Times New Roman" w:hAnsi="Times New Roman" w:cs="Times New Roman"/>
          <w:b/>
          <w:i/>
          <w:sz w:val="28"/>
          <w:szCs w:val="28"/>
        </w:rPr>
        <w:t xml:space="preserve"> 6 стандарту</w:t>
      </w:r>
    </w:p>
    <w:p w14:paraId="78EC9BD0" w14:textId="77777777" w:rsidR="00560068" w:rsidRPr="0044245B" w:rsidRDefault="00560068" w:rsidP="00560068">
      <w:pPr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4245B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атверджено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Структуру Долинської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ради в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управлінь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, 10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відділів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у справах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загальною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чисельністю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242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штатні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одиниці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№ 47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27.02.2023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затверджено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новий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розподілу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обов’язків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заступниками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4424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AE9E246" w14:textId="77777777" w:rsidR="00DB3F94" w:rsidRPr="0044245B" w:rsidRDefault="00DB3F94" w:rsidP="00DB3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року ряд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, брали участь у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семінарах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тренінгах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конференціях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>.</w:t>
      </w:r>
    </w:p>
    <w:p w14:paraId="599A8AE5" w14:textId="59A1EE8A" w:rsidR="00DB3F94" w:rsidRPr="0044245B" w:rsidRDefault="00DB3F94" w:rsidP="00DB3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45B">
        <w:rPr>
          <w:rFonts w:ascii="Times New Roman" w:hAnsi="Times New Roman" w:cs="Times New Roman"/>
          <w:sz w:val="28"/>
          <w:szCs w:val="28"/>
        </w:rPr>
        <w:lastRenderedPageBreak/>
        <w:t xml:space="preserve">З метою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забезпечені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оргтехнікою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комп’ютеризовані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придбане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CF4983" w14:textId="77777777" w:rsidR="00DB3F94" w:rsidRPr="0044245B" w:rsidRDefault="00DB3F94" w:rsidP="00DB3F94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43E3A8" w14:textId="77777777" w:rsidR="00DB3F94" w:rsidRPr="0044245B" w:rsidRDefault="00DB3F94" w:rsidP="00DB3F9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4245B">
        <w:rPr>
          <w:rFonts w:ascii="Times New Roman" w:hAnsi="Times New Roman" w:cs="Times New Roman"/>
          <w:b/>
          <w:i/>
          <w:sz w:val="28"/>
          <w:szCs w:val="28"/>
        </w:rPr>
        <w:t>Відповідно</w:t>
      </w:r>
      <w:proofErr w:type="spellEnd"/>
      <w:r w:rsidRPr="0044245B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44245B">
        <w:rPr>
          <w:rFonts w:ascii="Times New Roman" w:hAnsi="Times New Roman" w:cs="Times New Roman"/>
          <w:b/>
          <w:i/>
          <w:sz w:val="28"/>
          <w:szCs w:val="28"/>
        </w:rPr>
        <w:t>розділу</w:t>
      </w:r>
      <w:proofErr w:type="spellEnd"/>
      <w:r w:rsidRPr="0044245B">
        <w:rPr>
          <w:rFonts w:ascii="Times New Roman" w:hAnsi="Times New Roman" w:cs="Times New Roman"/>
          <w:b/>
          <w:i/>
          <w:sz w:val="28"/>
          <w:szCs w:val="28"/>
        </w:rPr>
        <w:t xml:space="preserve"> 7 стандарту</w:t>
      </w:r>
    </w:p>
    <w:p w14:paraId="08FD433B" w14:textId="77777777" w:rsidR="00DB3F94" w:rsidRPr="0044245B" w:rsidRDefault="00DB3F94" w:rsidP="00DB3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45B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служб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відображені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річних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>.</w:t>
      </w:r>
    </w:p>
    <w:p w14:paraId="5300C6D7" w14:textId="6A236A19" w:rsidR="00DB3F94" w:rsidRPr="0044245B" w:rsidRDefault="00DB3F94" w:rsidP="00DB3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45B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номенклатури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справ як правило у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відділах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розглядалися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і по них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матеріалах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матеріалах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. Вся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gramStart"/>
      <w:r w:rsidRPr="004424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4245B">
        <w:rPr>
          <w:rFonts w:ascii="Times New Roman" w:hAnsi="Times New Roman" w:cs="Times New Roman"/>
          <w:sz w:val="28"/>
          <w:szCs w:val="28"/>
        </w:rPr>
        <w:t xml:space="preserve"> папках та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шафах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Вхідна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кореспонденція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245B">
        <w:rPr>
          <w:rFonts w:ascii="Times New Roman" w:hAnsi="Times New Roman" w:cs="Times New Roman"/>
          <w:sz w:val="28"/>
          <w:szCs w:val="28"/>
        </w:rPr>
        <w:t>номенклатури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справ</w:t>
      </w:r>
      <w:proofErr w:type="gramStart"/>
      <w:r w:rsidR="00072953" w:rsidRPr="0044245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424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FD9178C" w14:textId="77777777" w:rsidR="00DB3F94" w:rsidRPr="0044245B" w:rsidRDefault="00DB3F94" w:rsidP="00DB3F94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6692FDA" w14:textId="77777777" w:rsidR="00DB3F94" w:rsidRPr="0044245B" w:rsidRDefault="00DB3F94" w:rsidP="00DB3F9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4245B">
        <w:rPr>
          <w:rFonts w:ascii="Times New Roman" w:hAnsi="Times New Roman" w:cs="Times New Roman"/>
          <w:b/>
          <w:i/>
          <w:sz w:val="28"/>
          <w:szCs w:val="28"/>
        </w:rPr>
        <w:t>Відповідно</w:t>
      </w:r>
      <w:proofErr w:type="spellEnd"/>
      <w:r w:rsidRPr="0044245B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44245B">
        <w:rPr>
          <w:rFonts w:ascii="Times New Roman" w:hAnsi="Times New Roman" w:cs="Times New Roman"/>
          <w:b/>
          <w:i/>
          <w:sz w:val="28"/>
          <w:szCs w:val="28"/>
        </w:rPr>
        <w:t>розділу</w:t>
      </w:r>
      <w:proofErr w:type="spellEnd"/>
      <w:r w:rsidRPr="0044245B">
        <w:rPr>
          <w:rFonts w:ascii="Times New Roman" w:hAnsi="Times New Roman" w:cs="Times New Roman"/>
          <w:b/>
          <w:i/>
          <w:sz w:val="28"/>
          <w:szCs w:val="28"/>
        </w:rPr>
        <w:t xml:space="preserve"> 8 стандарту </w:t>
      </w:r>
    </w:p>
    <w:p w14:paraId="26910428" w14:textId="19F7D3B6" w:rsidR="00F576F7" w:rsidRPr="0044245B" w:rsidRDefault="00DB3F94" w:rsidP="0044245B">
      <w:pPr>
        <w:pStyle w:val="2"/>
        <w:keepNext w:val="0"/>
        <w:keepLines w:val="0"/>
        <w:widowControl w:val="0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Задоволеність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замовників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наданими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послугами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звітному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періоді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визначається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із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кількості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повторних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звернень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громадян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скарг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дописів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соціальних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мережах, а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також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усних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прийомах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громадян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auto"/>
          <w:sz w:val="28"/>
          <w:szCs w:val="28"/>
        </w:rPr>
        <w:t>міським</w:t>
      </w:r>
      <w:proofErr w:type="spellEnd"/>
      <w:r w:rsidRPr="0044245B">
        <w:rPr>
          <w:rFonts w:ascii="Times New Roman" w:hAnsi="Times New Roman" w:cs="Times New Roman"/>
          <w:color w:val="auto"/>
          <w:sz w:val="28"/>
          <w:szCs w:val="28"/>
        </w:rPr>
        <w:t xml:space="preserve"> головою. </w:t>
      </w:r>
      <w:r w:rsidR="00516CA8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>Оцінк</w:t>
      </w:r>
      <w:r w:rsidR="00D9390B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516CA8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рівня задоволеності відвідувачів якістю </w:t>
      </w:r>
      <w:proofErr w:type="spellStart"/>
      <w:r w:rsidR="00516CA8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>адмінпослуг</w:t>
      </w:r>
      <w:proofErr w:type="spellEnd"/>
      <w:r w:rsidR="00516CA8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ЦНАП</w:t>
      </w:r>
      <w:r w:rsidR="00D9390B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(всеукраїнська оцінка якості </w:t>
      </w:r>
      <w:proofErr w:type="spellStart"/>
      <w:r w:rsidR="00D9390B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>адмінпослуг</w:t>
      </w:r>
      <w:proofErr w:type="spellEnd"/>
      <w:r w:rsidR="00D9390B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проведена за допомогою сканування </w:t>
      </w:r>
      <w:r w:rsidR="00D9390B" w:rsidRPr="0044245B">
        <w:rPr>
          <w:rFonts w:ascii="Times New Roman" w:hAnsi="Times New Roman" w:cs="Times New Roman"/>
          <w:color w:val="auto"/>
          <w:sz w:val="28"/>
          <w:szCs w:val="28"/>
          <w:lang w:val="en-US"/>
        </w:rPr>
        <w:t>QR</w:t>
      </w:r>
      <w:r w:rsidR="00D9390B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>-коду</w:t>
      </w:r>
      <w:r w:rsidR="00E96856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відвідувачами)</w:t>
      </w:r>
      <w:r w:rsidR="00516CA8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</w:t>
      </w:r>
      <w:r w:rsidR="00D9390B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516CA8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дображено </w:t>
      </w:r>
      <w:r w:rsidR="00D9390B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результатах </w:t>
      </w:r>
      <w:r w:rsidR="00516CA8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 </w:t>
      </w:r>
      <w:proofErr w:type="spellStart"/>
      <w:r w:rsidR="00516CA8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>Дашборді</w:t>
      </w:r>
      <w:proofErr w:type="spellEnd"/>
      <w:r w:rsidR="00516CA8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Платформи Дія Центрів</w:t>
      </w:r>
      <w:r w:rsidR="00E96856" w:rsidRPr="0044245B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16DA7AAF" w14:textId="77777777" w:rsidR="00F576F7" w:rsidRPr="0044245B" w:rsidRDefault="00F576F7" w:rsidP="00F576F7">
      <w:pPr>
        <w:pStyle w:val="aa"/>
        <w:ind w:firstLine="567"/>
      </w:pPr>
      <w:r w:rsidRPr="0044245B">
        <w:t xml:space="preserve">Система управління якістю функціонує відповідно до затвердженої документації, відповідає вимогам </w:t>
      </w:r>
      <w:r w:rsidRPr="0044245B">
        <w:rPr>
          <w:lang w:val="en-US"/>
        </w:rPr>
        <w:t>ISO</w:t>
      </w:r>
      <w:r w:rsidRPr="0044245B">
        <w:t xml:space="preserve"> 9001-2015, результативна та постійно поліпшується.</w:t>
      </w:r>
    </w:p>
    <w:p w14:paraId="56A14A5D" w14:textId="77777777" w:rsidR="00F576F7" w:rsidRPr="0044245B" w:rsidRDefault="00F576F7" w:rsidP="00F576F7">
      <w:pPr>
        <w:pStyle w:val="aa"/>
        <w:ind w:firstLine="567"/>
      </w:pPr>
      <w:r w:rsidRPr="0044245B">
        <w:t xml:space="preserve">Докази постійного поліпшування: </w:t>
      </w:r>
    </w:p>
    <w:p w14:paraId="04AEB3DF" w14:textId="77777777" w:rsidR="00F576F7" w:rsidRPr="0044245B" w:rsidRDefault="00F576F7" w:rsidP="00F576F7">
      <w:pPr>
        <w:pStyle w:val="aa"/>
        <w:ind w:firstLine="0"/>
      </w:pPr>
      <w:r w:rsidRPr="0044245B">
        <w:t>Розроблено та запроваджено на офіційному сайті міської ради рубрику «Діалог з громадою» , який допомагає визначити пріоритетні заходи та роботи при річному плануванні;</w:t>
      </w:r>
    </w:p>
    <w:p w14:paraId="3D371C92" w14:textId="77777777" w:rsidR="00F576F7" w:rsidRPr="0044245B" w:rsidRDefault="00F576F7" w:rsidP="00F576F7">
      <w:pPr>
        <w:pStyle w:val="aa"/>
      </w:pPr>
      <w:r w:rsidRPr="0044245B">
        <w:t xml:space="preserve"> Велика увага приділяється ресурсам та оснащенню, які б відповідали сучасним вимогам щодо надання послуг населенню, наприклад, забезпечення комп’ютерною та розмножувальною технікою, програмним забезпеченням, розробляються і реалізовуються однорічні і багаторічні програми.</w:t>
      </w:r>
    </w:p>
    <w:p w14:paraId="064FED7A" w14:textId="77777777" w:rsidR="00F576F7" w:rsidRPr="0044245B" w:rsidRDefault="00F576F7" w:rsidP="00F576F7">
      <w:pPr>
        <w:shd w:val="clear" w:color="auto" w:fill="FFFFFF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245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 </w:t>
      </w:r>
      <w:proofErr w:type="spellStart"/>
      <w:r w:rsidRPr="0044245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звіті</w:t>
      </w:r>
      <w:proofErr w:type="spellEnd"/>
      <w:r w:rsidRPr="0044245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 аудит за 2023 </w:t>
      </w:r>
      <w:proofErr w:type="spellStart"/>
      <w:r w:rsidRPr="0044245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рік</w:t>
      </w:r>
      <w:proofErr w:type="spellEnd"/>
      <w:r w:rsidRPr="0044245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4245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зауважень</w:t>
      </w:r>
      <w:proofErr w:type="spellEnd"/>
      <w:r w:rsidRPr="0044245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</w:t>
      </w:r>
      <w:proofErr w:type="spellStart"/>
      <w:r w:rsidRPr="0044245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функціонування</w:t>
      </w:r>
      <w:proofErr w:type="spellEnd"/>
      <w:r w:rsidRPr="0044245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СУЯ не </w:t>
      </w:r>
      <w:proofErr w:type="spellStart"/>
      <w:r w:rsidRPr="0044245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було</w:t>
      </w:r>
      <w:proofErr w:type="spellEnd"/>
      <w:r w:rsidRPr="0044245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43560C08" w14:textId="77777777" w:rsidR="00F576F7" w:rsidRPr="0044245B" w:rsidRDefault="00F576F7" w:rsidP="00F576F7">
      <w:pPr>
        <w:pStyle w:val="aa"/>
        <w:ind w:firstLine="567"/>
      </w:pPr>
      <w:r w:rsidRPr="0044245B">
        <w:t xml:space="preserve">При проведенні аудитів не виявлено </w:t>
      </w:r>
      <w:proofErr w:type="spellStart"/>
      <w:r w:rsidRPr="0044245B">
        <w:t>невідповідностей</w:t>
      </w:r>
      <w:proofErr w:type="spellEnd"/>
      <w:r w:rsidRPr="0044245B">
        <w:t>, не зазначено зауважень та  коригувальних дій</w:t>
      </w:r>
    </w:p>
    <w:p w14:paraId="571856E9" w14:textId="77777777" w:rsidR="00F576F7" w:rsidRPr="0044245B" w:rsidRDefault="00F576F7" w:rsidP="00F576F7">
      <w:pPr>
        <w:pStyle w:val="aa"/>
        <w:ind w:firstLine="567"/>
        <w:rPr>
          <w:lang w:val="ru-RU"/>
        </w:rPr>
      </w:pPr>
      <w:r w:rsidRPr="0044245B">
        <w:t xml:space="preserve">Надійшла одна рекомендація-провести навчання для новоприйнятих працівників щодо системи управління якістю відповідно до міжнародного стандарту </w:t>
      </w:r>
      <w:r w:rsidRPr="0044245B">
        <w:rPr>
          <w:lang w:val="en-US"/>
        </w:rPr>
        <w:t>ISO</w:t>
      </w:r>
      <w:r w:rsidRPr="0044245B">
        <w:rPr>
          <w:lang w:val="ru-RU"/>
        </w:rPr>
        <w:t xml:space="preserve"> 9001:2015 та </w:t>
      </w:r>
      <w:proofErr w:type="spellStart"/>
      <w:r w:rsidRPr="0044245B">
        <w:rPr>
          <w:lang w:val="ru-RU"/>
        </w:rPr>
        <w:t>національного</w:t>
      </w:r>
      <w:proofErr w:type="spellEnd"/>
      <w:r w:rsidRPr="0044245B">
        <w:rPr>
          <w:lang w:val="ru-RU"/>
        </w:rPr>
        <w:t xml:space="preserve"> стандарту ДСТУ </w:t>
      </w:r>
      <w:r w:rsidRPr="0044245B">
        <w:rPr>
          <w:lang w:val="en-US"/>
        </w:rPr>
        <w:t>ISO</w:t>
      </w:r>
      <w:r w:rsidRPr="0044245B">
        <w:rPr>
          <w:lang w:val="ru-RU"/>
        </w:rPr>
        <w:t xml:space="preserve"> 9001:2015.</w:t>
      </w:r>
    </w:p>
    <w:p w14:paraId="7386F392" w14:textId="77777777" w:rsidR="00DB3F94" w:rsidRPr="0044245B" w:rsidRDefault="00DB3F94" w:rsidP="00DB3F9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F31F7B2" w14:textId="77777777" w:rsidR="00DB3F94" w:rsidRPr="0044245B" w:rsidRDefault="00DB3F94" w:rsidP="00DB3F9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D24C8A2" w14:textId="77777777" w:rsidR="00A84228" w:rsidRPr="0044245B" w:rsidRDefault="00A84228" w:rsidP="00A842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245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4245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proofErr w:type="spellEnd"/>
      <w:r w:rsidRPr="0044245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442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731B2A9" w14:textId="77777777" w:rsidR="00A84228" w:rsidRPr="0044245B" w:rsidRDefault="00A84228" w:rsidP="00A8422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4245B">
        <w:rPr>
          <w:rFonts w:ascii="Times New Roman" w:hAnsi="Times New Roman" w:cs="Times New Roman"/>
          <w:color w:val="000000"/>
          <w:sz w:val="28"/>
          <w:szCs w:val="28"/>
        </w:rPr>
        <w:t>адміністратор</w:t>
      </w:r>
      <w:proofErr w:type="spellEnd"/>
      <w:r w:rsidRPr="00442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</w:p>
    <w:p w14:paraId="489FE5FF" w14:textId="77777777" w:rsidR="00A84228" w:rsidRPr="0044245B" w:rsidRDefault="00A84228" w:rsidP="00A84228">
      <w:pPr>
        <w:tabs>
          <w:tab w:val="left" w:pos="3969"/>
        </w:tabs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44245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надання</w:t>
      </w:r>
      <w:proofErr w:type="spellEnd"/>
      <w:r w:rsidRPr="0044245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адміністративних</w:t>
      </w:r>
      <w:proofErr w:type="spellEnd"/>
      <w:r w:rsidRPr="0044245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4245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послуг</w:t>
      </w:r>
      <w:proofErr w:type="spellEnd"/>
      <w:r w:rsidRPr="0044245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</w:p>
    <w:p w14:paraId="5CDA3F4C" w14:textId="12B1108F" w:rsidR="009A3808" w:rsidRPr="0044245B" w:rsidRDefault="00A84228" w:rsidP="0042085A">
      <w:pPr>
        <w:tabs>
          <w:tab w:val="left" w:pos="5760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proofErr w:type="spellStart"/>
      <w:r w:rsidRPr="0044245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уповноважена</w:t>
      </w:r>
      <w:proofErr w:type="spellEnd"/>
      <w:r w:rsidRPr="0044245B">
        <w:rPr>
          <w:rFonts w:ascii="Times New Roman" w:hAnsi="Times New Roman" w:cs="Times New Roman"/>
          <w:sz w:val="28"/>
          <w:szCs w:val="28"/>
        </w:rPr>
        <w:t xml:space="preserve"> СУЯ</w:t>
      </w:r>
      <w:r w:rsidRPr="004424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4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4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45B">
        <w:rPr>
          <w:rFonts w:ascii="Times New Roman" w:hAnsi="Times New Roman" w:cs="Times New Roman"/>
          <w:sz w:val="28"/>
          <w:szCs w:val="28"/>
          <w:lang w:val="uk-UA"/>
        </w:rPr>
        <w:tab/>
        <w:t>Віра ЛУЦЬКА</w:t>
      </w:r>
    </w:p>
    <w:sectPr w:rsidR="009A3808" w:rsidRPr="0044245B" w:rsidSect="0042085A">
      <w:headerReference w:type="default" r:id="rId12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3F27C" w14:textId="77777777" w:rsidR="006A5F0F" w:rsidRDefault="006A5F0F" w:rsidP="0042085A">
      <w:r>
        <w:separator/>
      </w:r>
    </w:p>
  </w:endnote>
  <w:endnote w:type="continuationSeparator" w:id="0">
    <w:p w14:paraId="5FF1B83D" w14:textId="77777777" w:rsidR="006A5F0F" w:rsidRDefault="006A5F0F" w:rsidP="0042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76EF3" w14:textId="77777777" w:rsidR="006A5F0F" w:rsidRDefault="006A5F0F" w:rsidP="0042085A">
      <w:r>
        <w:separator/>
      </w:r>
    </w:p>
  </w:footnote>
  <w:footnote w:type="continuationSeparator" w:id="0">
    <w:p w14:paraId="120DDBAE" w14:textId="77777777" w:rsidR="006A5F0F" w:rsidRDefault="006A5F0F" w:rsidP="00420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943174"/>
      <w:docPartObj>
        <w:docPartGallery w:val="Page Numbers (Top of Page)"/>
        <w:docPartUnique/>
      </w:docPartObj>
    </w:sdtPr>
    <w:sdtEndPr/>
    <w:sdtContent>
      <w:p w14:paraId="642B0DCE" w14:textId="1ABB94A2" w:rsidR="0042085A" w:rsidRDefault="004208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DBC" w:rsidRPr="00BD6DBC">
          <w:rPr>
            <w:noProof/>
            <w:lang w:val="uk-UA"/>
          </w:rPr>
          <w:t>6</w:t>
        </w:r>
        <w:r>
          <w:fldChar w:fldCharType="end"/>
        </w:r>
      </w:p>
    </w:sdtContent>
  </w:sdt>
  <w:p w14:paraId="0539A2FC" w14:textId="77777777" w:rsidR="0042085A" w:rsidRDefault="004208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28A"/>
    <w:multiLevelType w:val="multilevel"/>
    <w:tmpl w:val="CD9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B45AC"/>
    <w:multiLevelType w:val="multilevel"/>
    <w:tmpl w:val="4650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72B4C"/>
    <w:multiLevelType w:val="multilevel"/>
    <w:tmpl w:val="E34EB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DB57A61"/>
    <w:multiLevelType w:val="hybridMultilevel"/>
    <w:tmpl w:val="422AC536"/>
    <w:lvl w:ilvl="0" w:tplc="911691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2C57F0"/>
    <w:multiLevelType w:val="hybridMultilevel"/>
    <w:tmpl w:val="BD9EC578"/>
    <w:lvl w:ilvl="0" w:tplc="267CE88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7E5697D"/>
    <w:multiLevelType w:val="hybridMultilevel"/>
    <w:tmpl w:val="CD0E1012"/>
    <w:lvl w:ilvl="0" w:tplc="2E3E75FC">
      <w:start w:val="138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F6584"/>
    <w:multiLevelType w:val="hybridMultilevel"/>
    <w:tmpl w:val="8392102E"/>
    <w:lvl w:ilvl="0" w:tplc="0DEEB5AE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DC65EC"/>
    <w:multiLevelType w:val="multilevel"/>
    <w:tmpl w:val="83A82F48"/>
    <w:lvl w:ilvl="0">
      <w:start w:val="138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5C34F58"/>
    <w:multiLevelType w:val="multilevel"/>
    <w:tmpl w:val="6CB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928F7"/>
    <w:multiLevelType w:val="hybridMultilevel"/>
    <w:tmpl w:val="96F0DD8A"/>
    <w:lvl w:ilvl="0" w:tplc="2E3E75FC">
      <w:start w:val="1384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6FD2081"/>
    <w:multiLevelType w:val="multilevel"/>
    <w:tmpl w:val="3AD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D4F05"/>
    <w:multiLevelType w:val="multilevel"/>
    <w:tmpl w:val="5DB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0"/>
    <w:rsid w:val="000168C7"/>
    <w:rsid w:val="00023C9C"/>
    <w:rsid w:val="00037878"/>
    <w:rsid w:val="00044C58"/>
    <w:rsid w:val="00047102"/>
    <w:rsid w:val="00055095"/>
    <w:rsid w:val="00072953"/>
    <w:rsid w:val="0008667E"/>
    <w:rsid w:val="000B34B3"/>
    <w:rsid w:val="000E30A7"/>
    <w:rsid w:val="00114523"/>
    <w:rsid w:val="0013015B"/>
    <w:rsid w:val="00133B44"/>
    <w:rsid w:val="00141E9D"/>
    <w:rsid w:val="00177183"/>
    <w:rsid w:val="001D245B"/>
    <w:rsid w:val="00233D30"/>
    <w:rsid w:val="00237DF8"/>
    <w:rsid w:val="00255782"/>
    <w:rsid w:val="002B5F2D"/>
    <w:rsid w:val="002C400E"/>
    <w:rsid w:val="002C6744"/>
    <w:rsid w:val="002D13AB"/>
    <w:rsid w:val="003108EA"/>
    <w:rsid w:val="00316EBD"/>
    <w:rsid w:val="00320EA8"/>
    <w:rsid w:val="003379CE"/>
    <w:rsid w:val="00347928"/>
    <w:rsid w:val="0037412B"/>
    <w:rsid w:val="00384FBC"/>
    <w:rsid w:val="003A19D8"/>
    <w:rsid w:val="003A6B16"/>
    <w:rsid w:val="003C4B0D"/>
    <w:rsid w:val="003F4023"/>
    <w:rsid w:val="0042085A"/>
    <w:rsid w:val="0044245B"/>
    <w:rsid w:val="004439A7"/>
    <w:rsid w:val="004912B0"/>
    <w:rsid w:val="004A17E0"/>
    <w:rsid w:val="004A4B1B"/>
    <w:rsid w:val="004D3513"/>
    <w:rsid w:val="005018B4"/>
    <w:rsid w:val="00516CA8"/>
    <w:rsid w:val="005230E0"/>
    <w:rsid w:val="005374FC"/>
    <w:rsid w:val="00537EAE"/>
    <w:rsid w:val="00546DFA"/>
    <w:rsid w:val="00560068"/>
    <w:rsid w:val="005635C6"/>
    <w:rsid w:val="00574B4B"/>
    <w:rsid w:val="00586510"/>
    <w:rsid w:val="00595920"/>
    <w:rsid w:val="005A39D8"/>
    <w:rsid w:val="005E57E9"/>
    <w:rsid w:val="00695FBB"/>
    <w:rsid w:val="006A5F0F"/>
    <w:rsid w:val="00702C9B"/>
    <w:rsid w:val="00720805"/>
    <w:rsid w:val="00724346"/>
    <w:rsid w:val="00730D46"/>
    <w:rsid w:val="00783A38"/>
    <w:rsid w:val="007C4810"/>
    <w:rsid w:val="007C58F9"/>
    <w:rsid w:val="00804201"/>
    <w:rsid w:val="00826973"/>
    <w:rsid w:val="0086342B"/>
    <w:rsid w:val="00871D55"/>
    <w:rsid w:val="00871DF7"/>
    <w:rsid w:val="00891268"/>
    <w:rsid w:val="008C7320"/>
    <w:rsid w:val="008D60B1"/>
    <w:rsid w:val="00904AD4"/>
    <w:rsid w:val="00927805"/>
    <w:rsid w:val="00933951"/>
    <w:rsid w:val="00942DF7"/>
    <w:rsid w:val="00975F1D"/>
    <w:rsid w:val="00980902"/>
    <w:rsid w:val="00997BF4"/>
    <w:rsid w:val="009A3808"/>
    <w:rsid w:val="009E4CF0"/>
    <w:rsid w:val="009E543B"/>
    <w:rsid w:val="009F5415"/>
    <w:rsid w:val="00A14343"/>
    <w:rsid w:val="00A16CB0"/>
    <w:rsid w:val="00A22657"/>
    <w:rsid w:val="00A23820"/>
    <w:rsid w:val="00A32F9E"/>
    <w:rsid w:val="00A8319C"/>
    <w:rsid w:val="00A84228"/>
    <w:rsid w:val="00AD5D24"/>
    <w:rsid w:val="00B01CC7"/>
    <w:rsid w:val="00B027F4"/>
    <w:rsid w:val="00B21A2B"/>
    <w:rsid w:val="00B5481F"/>
    <w:rsid w:val="00B843EF"/>
    <w:rsid w:val="00BB6AEE"/>
    <w:rsid w:val="00BD506E"/>
    <w:rsid w:val="00BD6DBC"/>
    <w:rsid w:val="00C0170A"/>
    <w:rsid w:val="00C30416"/>
    <w:rsid w:val="00C41F48"/>
    <w:rsid w:val="00C474AB"/>
    <w:rsid w:val="00C631DE"/>
    <w:rsid w:val="00CA1CB5"/>
    <w:rsid w:val="00CF58A8"/>
    <w:rsid w:val="00D17ACD"/>
    <w:rsid w:val="00D2122B"/>
    <w:rsid w:val="00D9390B"/>
    <w:rsid w:val="00DB3F94"/>
    <w:rsid w:val="00DC6583"/>
    <w:rsid w:val="00DF4397"/>
    <w:rsid w:val="00E07429"/>
    <w:rsid w:val="00E378C9"/>
    <w:rsid w:val="00E803FB"/>
    <w:rsid w:val="00E96856"/>
    <w:rsid w:val="00EB36D6"/>
    <w:rsid w:val="00EF126C"/>
    <w:rsid w:val="00EF70D1"/>
    <w:rsid w:val="00F023CD"/>
    <w:rsid w:val="00F130B2"/>
    <w:rsid w:val="00F20209"/>
    <w:rsid w:val="00F35DCB"/>
    <w:rsid w:val="00F576F7"/>
    <w:rsid w:val="00F91428"/>
    <w:rsid w:val="00FD35E1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A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5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7243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6C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  <w:style w:type="character" w:styleId="a9">
    <w:name w:val="Strong"/>
    <w:uiPriority w:val="22"/>
    <w:qFormat/>
    <w:rsid w:val="00F91428"/>
    <w:rPr>
      <w:b/>
      <w:bCs/>
    </w:rPr>
  </w:style>
  <w:style w:type="character" w:customStyle="1" w:styleId="apple-converted-space">
    <w:name w:val="apple-converted-space"/>
    <w:basedOn w:val="a0"/>
    <w:rsid w:val="00DB3F94"/>
  </w:style>
  <w:style w:type="character" w:customStyle="1" w:styleId="oypena">
    <w:name w:val="oypena"/>
    <w:basedOn w:val="a0"/>
    <w:rsid w:val="00EF70D1"/>
  </w:style>
  <w:style w:type="paragraph" w:styleId="aa">
    <w:name w:val="Body Text Indent"/>
    <w:basedOn w:val="a"/>
    <w:link w:val="ab"/>
    <w:unhideWhenUsed/>
    <w:rsid w:val="00AD5D24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b">
    <w:name w:val="Основний текст з відступом Знак"/>
    <w:basedOn w:val="a0"/>
    <w:link w:val="aa"/>
    <w:rsid w:val="00AD5D2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24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6C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42085A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42085A"/>
  </w:style>
  <w:style w:type="paragraph" w:styleId="ae">
    <w:name w:val="footer"/>
    <w:basedOn w:val="a"/>
    <w:link w:val="af"/>
    <w:uiPriority w:val="99"/>
    <w:unhideWhenUsed/>
    <w:rsid w:val="0042085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420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5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7243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6C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  <w:style w:type="character" w:styleId="a9">
    <w:name w:val="Strong"/>
    <w:uiPriority w:val="22"/>
    <w:qFormat/>
    <w:rsid w:val="00F91428"/>
    <w:rPr>
      <w:b/>
      <w:bCs/>
    </w:rPr>
  </w:style>
  <w:style w:type="character" w:customStyle="1" w:styleId="apple-converted-space">
    <w:name w:val="apple-converted-space"/>
    <w:basedOn w:val="a0"/>
    <w:rsid w:val="00DB3F94"/>
  </w:style>
  <w:style w:type="character" w:customStyle="1" w:styleId="oypena">
    <w:name w:val="oypena"/>
    <w:basedOn w:val="a0"/>
    <w:rsid w:val="00EF70D1"/>
  </w:style>
  <w:style w:type="paragraph" w:styleId="aa">
    <w:name w:val="Body Text Indent"/>
    <w:basedOn w:val="a"/>
    <w:link w:val="ab"/>
    <w:unhideWhenUsed/>
    <w:rsid w:val="00AD5D24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b">
    <w:name w:val="Основний текст з відступом Знак"/>
    <w:basedOn w:val="a0"/>
    <w:link w:val="aa"/>
    <w:rsid w:val="00AD5D2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24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6C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42085A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42085A"/>
  </w:style>
  <w:style w:type="paragraph" w:styleId="ae">
    <w:name w:val="footer"/>
    <w:basedOn w:val="a"/>
    <w:link w:val="af"/>
    <w:uiPriority w:val="99"/>
    <w:unhideWhenUsed/>
    <w:rsid w:val="0042085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420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rofile.php?id=100064104550410&amp;sk=followe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profile.php?id=100064104550410&amp;sk=followe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96DA-2FC1-47DB-8076-034A1BBB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7792</Words>
  <Characters>4442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UA_КЛЮ</dc:creator>
  <cp:keywords/>
  <dc:description/>
  <cp:lastModifiedBy>User</cp:lastModifiedBy>
  <cp:revision>6</cp:revision>
  <cp:lastPrinted>2024-08-12T08:26:00Z</cp:lastPrinted>
  <dcterms:created xsi:type="dcterms:W3CDTF">2024-06-19T07:56:00Z</dcterms:created>
  <dcterms:modified xsi:type="dcterms:W3CDTF">2024-08-12T08:26:00Z</dcterms:modified>
</cp:coreProperties>
</file>