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969" w:rsidRDefault="00DD0969" w:rsidP="00E63599">
      <w:pPr>
        <w:widowControl w:val="0"/>
        <w:autoSpaceDE w:val="0"/>
        <w:autoSpaceDN w:val="0"/>
        <w:adjustRightInd w:val="0"/>
        <w:spacing w:after="0" w:line="240" w:lineRule="auto"/>
        <w:ind w:right="-1"/>
        <w:jc w:val="center"/>
        <w:rPr>
          <w:rFonts w:ascii="Times New Roman" w:hAnsi="Times New Roman" w:cs="Times New Roman"/>
          <w:b/>
          <w:caps/>
          <w:sz w:val="36"/>
          <w:szCs w:val="36"/>
        </w:rPr>
      </w:pPr>
      <w:r>
        <w:rPr>
          <w:noProof/>
          <w:lang w:eastAsia="uk-UA"/>
        </w:rPr>
        <w:drawing>
          <wp:inline distT="0" distB="0" distL="0" distR="0" wp14:anchorId="32CA1F4F" wp14:editId="5464EE1E">
            <wp:extent cx="498475" cy="700405"/>
            <wp:effectExtent l="0" t="0" r="0" b="4445"/>
            <wp:docPr id="2" name="Рисунок 2"/>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8475" cy="700405"/>
                    </a:xfrm>
                    <a:prstGeom prst="rect">
                      <a:avLst/>
                    </a:prstGeom>
                    <a:noFill/>
                    <a:ln>
                      <a:noFill/>
                    </a:ln>
                  </pic:spPr>
                </pic:pic>
              </a:graphicData>
            </a:graphic>
          </wp:inline>
        </w:drawing>
      </w:r>
    </w:p>
    <w:p w:rsidR="00E63599" w:rsidRPr="0092209C" w:rsidRDefault="00E63599" w:rsidP="00E63599">
      <w:pPr>
        <w:widowControl w:val="0"/>
        <w:autoSpaceDE w:val="0"/>
        <w:autoSpaceDN w:val="0"/>
        <w:adjustRightInd w:val="0"/>
        <w:spacing w:after="0" w:line="240" w:lineRule="auto"/>
        <w:ind w:right="-1"/>
        <w:jc w:val="center"/>
        <w:rPr>
          <w:rFonts w:ascii="Times New Roman" w:hAnsi="Times New Roman" w:cs="Times New Roman"/>
          <w:b/>
          <w:caps/>
          <w:sz w:val="28"/>
          <w:szCs w:val="28"/>
        </w:rPr>
      </w:pPr>
      <w:r w:rsidRPr="0092209C">
        <w:rPr>
          <w:rFonts w:ascii="Times New Roman" w:hAnsi="Times New Roman" w:cs="Times New Roman"/>
          <w:b/>
          <w:caps/>
          <w:sz w:val="36"/>
          <w:szCs w:val="36"/>
        </w:rPr>
        <w:t>Долинська міська рада</w:t>
      </w:r>
    </w:p>
    <w:p w:rsidR="00E63599" w:rsidRPr="0092209C" w:rsidRDefault="00E63599" w:rsidP="00E63599">
      <w:pPr>
        <w:widowControl w:val="0"/>
        <w:autoSpaceDE w:val="0"/>
        <w:autoSpaceDN w:val="0"/>
        <w:adjustRightInd w:val="0"/>
        <w:spacing w:after="0" w:line="240" w:lineRule="auto"/>
        <w:jc w:val="center"/>
        <w:rPr>
          <w:rFonts w:ascii="Times New Roman" w:hAnsi="Times New Roman" w:cs="Times New Roman"/>
          <w:b/>
          <w:caps/>
          <w:sz w:val="28"/>
          <w:szCs w:val="28"/>
          <w:vertAlign w:val="subscript"/>
        </w:rPr>
      </w:pPr>
      <w:r w:rsidRPr="0092209C">
        <w:rPr>
          <w:rFonts w:ascii="Times New Roman" w:hAnsi="Times New Roman" w:cs="Times New Roman"/>
          <w:bCs/>
          <w:caps/>
          <w:sz w:val="28"/>
          <w:szCs w:val="28"/>
        </w:rPr>
        <w:t>Калуського району Івано-Франківської області</w:t>
      </w:r>
    </w:p>
    <w:p w:rsidR="00E63599" w:rsidRPr="0092209C" w:rsidRDefault="00E63599" w:rsidP="00E63599">
      <w:pPr>
        <w:widowControl w:val="0"/>
        <w:autoSpaceDE w:val="0"/>
        <w:autoSpaceDN w:val="0"/>
        <w:adjustRightInd w:val="0"/>
        <w:spacing w:after="0" w:line="240" w:lineRule="auto"/>
        <w:jc w:val="center"/>
        <w:rPr>
          <w:rFonts w:ascii="Times New Roman" w:hAnsi="Times New Roman" w:cs="Times New Roman"/>
          <w:sz w:val="28"/>
          <w:szCs w:val="24"/>
          <w:vertAlign w:val="subscript"/>
        </w:rPr>
      </w:pPr>
      <w:r w:rsidRPr="0092209C">
        <w:rPr>
          <w:rFonts w:ascii="Times New Roman" w:hAnsi="Times New Roman" w:cs="Times New Roman"/>
          <w:sz w:val="28"/>
        </w:rPr>
        <w:t>ВИКОНАВЧИЙ КОМІТЕТ</w:t>
      </w:r>
    </w:p>
    <w:p w:rsidR="00E63599" w:rsidRPr="0092209C" w:rsidRDefault="00E63599" w:rsidP="00E63599">
      <w:pPr>
        <w:autoSpaceDN w:val="0"/>
        <w:spacing w:after="0" w:line="240" w:lineRule="auto"/>
        <w:jc w:val="center"/>
        <w:rPr>
          <w:rFonts w:ascii="Times New Roman" w:hAnsi="Times New Roman" w:cs="Times New Roman"/>
          <w:b/>
          <w:sz w:val="16"/>
          <w:szCs w:val="16"/>
        </w:rPr>
      </w:pPr>
    </w:p>
    <w:p w:rsidR="00E63599" w:rsidRPr="0092209C" w:rsidRDefault="00E63599" w:rsidP="00E63599">
      <w:pPr>
        <w:autoSpaceDN w:val="0"/>
        <w:spacing w:after="0" w:line="240" w:lineRule="auto"/>
        <w:jc w:val="center"/>
        <w:rPr>
          <w:rFonts w:ascii="Times New Roman" w:hAnsi="Times New Roman" w:cs="Times New Roman"/>
          <w:b/>
          <w:spacing w:val="20"/>
          <w:sz w:val="32"/>
          <w:szCs w:val="32"/>
        </w:rPr>
      </w:pPr>
      <w:r w:rsidRPr="0092209C">
        <w:rPr>
          <w:rFonts w:ascii="Times New Roman" w:hAnsi="Times New Roman" w:cs="Times New Roman"/>
          <w:b/>
          <w:spacing w:val="20"/>
          <w:sz w:val="32"/>
          <w:szCs w:val="32"/>
        </w:rPr>
        <w:t>РІШЕННЯ</w:t>
      </w:r>
    </w:p>
    <w:p w:rsidR="00E63599" w:rsidRPr="0092209C" w:rsidRDefault="00E63599" w:rsidP="00E63599">
      <w:pPr>
        <w:autoSpaceDN w:val="0"/>
        <w:spacing w:after="0" w:line="240" w:lineRule="auto"/>
        <w:jc w:val="center"/>
        <w:rPr>
          <w:rFonts w:ascii="Times New Roman" w:hAnsi="Times New Roman" w:cs="Times New Roman"/>
          <w:b/>
          <w:sz w:val="16"/>
          <w:szCs w:val="16"/>
        </w:rPr>
      </w:pPr>
    </w:p>
    <w:p w:rsidR="00E63599" w:rsidRPr="0092209C" w:rsidRDefault="00E63599" w:rsidP="00E63599">
      <w:pPr>
        <w:pStyle w:val="a6"/>
        <w:tabs>
          <w:tab w:val="left" w:pos="2480"/>
          <w:tab w:val="left" w:pos="3020"/>
        </w:tabs>
        <w:jc w:val="left"/>
        <w:rPr>
          <w:sz w:val="28"/>
          <w:szCs w:val="28"/>
          <w:lang w:val="uk-UA"/>
        </w:rPr>
      </w:pPr>
      <w:r w:rsidRPr="0092209C">
        <w:rPr>
          <w:b w:val="0"/>
          <w:sz w:val="28"/>
          <w:szCs w:val="28"/>
        </w:rPr>
        <w:t>Від 0</w:t>
      </w:r>
      <w:r>
        <w:rPr>
          <w:b w:val="0"/>
          <w:sz w:val="28"/>
          <w:szCs w:val="28"/>
          <w:lang w:val="uk-UA"/>
        </w:rPr>
        <w:t>9</w:t>
      </w:r>
      <w:r w:rsidRPr="0092209C">
        <w:rPr>
          <w:b w:val="0"/>
          <w:sz w:val="28"/>
          <w:szCs w:val="28"/>
        </w:rPr>
        <w:t>.0</w:t>
      </w:r>
      <w:r>
        <w:rPr>
          <w:b w:val="0"/>
          <w:sz w:val="28"/>
          <w:szCs w:val="28"/>
          <w:lang w:val="uk-UA"/>
        </w:rPr>
        <w:t>8</w:t>
      </w:r>
      <w:r w:rsidRPr="0092209C">
        <w:rPr>
          <w:b w:val="0"/>
          <w:sz w:val="28"/>
          <w:szCs w:val="28"/>
        </w:rPr>
        <w:t>.202</w:t>
      </w:r>
      <w:r w:rsidRPr="0092209C">
        <w:rPr>
          <w:b w:val="0"/>
          <w:sz w:val="28"/>
          <w:szCs w:val="28"/>
          <w:lang w:val="ru-RU"/>
        </w:rPr>
        <w:t>4</w:t>
      </w:r>
      <w:r w:rsidRPr="0092209C">
        <w:rPr>
          <w:b w:val="0"/>
          <w:sz w:val="28"/>
          <w:szCs w:val="28"/>
        </w:rPr>
        <w:tab/>
      </w:r>
      <w:r w:rsidRPr="0092209C">
        <w:rPr>
          <w:b w:val="0"/>
          <w:sz w:val="28"/>
          <w:szCs w:val="28"/>
        </w:rPr>
        <w:tab/>
      </w:r>
      <w:r w:rsidRPr="0092209C">
        <w:rPr>
          <w:b w:val="0"/>
          <w:sz w:val="28"/>
          <w:szCs w:val="28"/>
        </w:rPr>
        <w:tab/>
      </w:r>
      <w:r w:rsidRPr="0092209C">
        <w:rPr>
          <w:sz w:val="28"/>
          <w:szCs w:val="28"/>
          <w:lang w:val="ru-RU"/>
        </w:rPr>
        <w:tab/>
      </w:r>
      <w:r w:rsidRPr="0092209C">
        <w:rPr>
          <w:sz w:val="28"/>
          <w:szCs w:val="28"/>
        </w:rPr>
        <w:t xml:space="preserve">№ </w:t>
      </w:r>
      <w:r w:rsidR="00DD0969">
        <w:rPr>
          <w:sz w:val="28"/>
          <w:szCs w:val="28"/>
          <w:lang w:val="uk-UA"/>
        </w:rPr>
        <w:t>1055</w:t>
      </w:r>
    </w:p>
    <w:p w:rsidR="00E63599" w:rsidRPr="0092209C" w:rsidRDefault="00E63599" w:rsidP="00E63599">
      <w:pPr>
        <w:pStyle w:val="a4"/>
        <w:jc w:val="left"/>
        <w:rPr>
          <w:b w:val="0"/>
          <w:szCs w:val="28"/>
        </w:rPr>
      </w:pPr>
      <w:r w:rsidRPr="0092209C">
        <w:rPr>
          <w:b w:val="0"/>
          <w:szCs w:val="28"/>
        </w:rPr>
        <w:t>м. Долина</w:t>
      </w:r>
    </w:p>
    <w:p w:rsidR="00E63599" w:rsidRDefault="00E63599" w:rsidP="00E63599">
      <w:pPr>
        <w:spacing w:after="0" w:line="240" w:lineRule="auto"/>
        <w:rPr>
          <w:rFonts w:ascii="Times New Roman" w:eastAsia="Times New Roman" w:hAnsi="Times New Roman" w:cs="Times New Roman"/>
          <w:sz w:val="28"/>
          <w:szCs w:val="28"/>
          <w:bdr w:val="none" w:sz="0" w:space="0" w:color="auto" w:frame="1"/>
          <w:shd w:val="clear" w:color="auto" w:fill="FFFFFF"/>
          <w:lang w:eastAsia="uk-UA"/>
        </w:rPr>
      </w:pPr>
    </w:p>
    <w:p w:rsidR="00E63599" w:rsidRPr="00C119CE" w:rsidRDefault="00E63599" w:rsidP="00E63599">
      <w:pPr>
        <w:spacing w:after="0" w:line="240" w:lineRule="auto"/>
        <w:rPr>
          <w:rFonts w:ascii="Times New Roman" w:eastAsia="Calibri" w:hAnsi="Times New Roman" w:cs="Times New Roman"/>
          <w:b/>
          <w:sz w:val="28"/>
          <w:szCs w:val="28"/>
          <w:lang w:eastAsia="ru-RU"/>
        </w:rPr>
      </w:pPr>
      <w:r w:rsidRPr="00C119CE">
        <w:rPr>
          <w:rFonts w:ascii="Times New Roman" w:eastAsia="Times New Roman" w:hAnsi="Times New Roman" w:cs="Times New Roman"/>
          <w:b/>
          <w:sz w:val="28"/>
          <w:szCs w:val="28"/>
          <w:bdr w:val="none" w:sz="0" w:space="0" w:color="auto" w:frame="1"/>
          <w:shd w:val="clear" w:color="auto" w:fill="FFFFFF"/>
          <w:lang w:eastAsia="uk-UA"/>
        </w:rPr>
        <w:t xml:space="preserve">Про затвердження </w:t>
      </w:r>
      <w:r w:rsidRPr="00C119CE">
        <w:rPr>
          <w:rFonts w:ascii="Times New Roman" w:eastAsia="Calibri" w:hAnsi="Times New Roman" w:cs="Times New Roman"/>
          <w:b/>
          <w:sz w:val="28"/>
          <w:szCs w:val="28"/>
          <w:lang w:eastAsia="ru-RU"/>
        </w:rPr>
        <w:t xml:space="preserve">Положення про </w:t>
      </w:r>
    </w:p>
    <w:p w:rsidR="00E63599" w:rsidRPr="00C119CE" w:rsidRDefault="00E63599" w:rsidP="00E63599">
      <w:pPr>
        <w:spacing w:after="0" w:line="240" w:lineRule="auto"/>
        <w:rPr>
          <w:rFonts w:ascii="Times New Roman" w:eastAsia="Calibri" w:hAnsi="Times New Roman" w:cs="Times New Roman"/>
          <w:b/>
          <w:sz w:val="28"/>
          <w:szCs w:val="28"/>
          <w:lang w:eastAsia="ru-RU"/>
        </w:rPr>
      </w:pPr>
      <w:r w:rsidRPr="00C119CE">
        <w:rPr>
          <w:rFonts w:ascii="Times New Roman" w:eastAsia="Calibri" w:hAnsi="Times New Roman" w:cs="Times New Roman"/>
          <w:b/>
          <w:sz w:val="28"/>
          <w:szCs w:val="28"/>
          <w:lang w:eastAsia="ru-RU"/>
        </w:rPr>
        <w:t xml:space="preserve">діяльність комісії із встановлення факту здійснення </w:t>
      </w:r>
    </w:p>
    <w:p w:rsidR="00E63599" w:rsidRPr="00DD0969" w:rsidRDefault="00E63599" w:rsidP="00E63599">
      <w:pPr>
        <w:spacing w:after="0" w:line="240" w:lineRule="auto"/>
        <w:rPr>
          <w:rFonts w:ascii="Times New Roman" w:eastAsia="Calibri" w:hAnsi="Times New Roman" w:cs="Times New Roman"/>
          <w:b/>
          <w:sz w:val="28"/>
          <w:szCs w:val="28"/>
          <w:lang w:eastAsia="ru-RU"/>
        </w:rPr>
      </w:pPr>
      <w:r w:rsidRPr="00DD0969">
        <w:rPr>
          <w:rFonts w:ascii="Times New Roman" w:eastAsia="Calibri" w:hAnsi="Times New Roman" w:cs="Times New Roman"/>
          <w:b/>
          <w:sz w:val="28"/>
          <w:szCs w:val="28"/>
          <w:lang w:eastAsia="ru-RU"/>
        </w:rPr>
        <w:t>особою догляду (постійного догляду) та порядок складання</w:t>
      </w:r>
    </w:p>
    <w:p w:rsidR="00E63599" w:rsidRPr="00DD0969" w:rsidRDefault="00E63599" w:rsidP="00E63599">
      <w:pPr>
        <w:spacing w:after="0" w:line="240" w:lineRule="auto"/>
        <w:rPr>
          <w:rFonts w:ascii="Times New Roman" w:eastAsia="Calibri" w:hAnsi="Times New Roman" w:cs="Times New Roman"/>
          <w:b/>
          <w:sz w:val="28"/>
          <w:szCs w:val="28"/>
          <w:lang w:eastAsia="ru-RU"/>
        </w:rPr>
      </w:pPr>
      <w:r w:rsidRPr="00DD0969">
        <w:rPr>
          <w:rFonts w:ascii="Times New Roman" w:eastAsia="Calibri" w:hAnsi="Times New Roman" w:cs="Times New Roman"/>
          <w:b/>
          <w:sz w:val="28"/>
          <w:szCs w:val="28"/>
          <w:lang w:eastAsia="ru-RU"/>
        </w:rPr>
        <w:t>і видачі акта про встановлення факту здійснення особою догляду</w:t>
      </w:r>
    </w:p>
    <w:p w:rsidR="00E63599" w:rsidRPr="00DD0969" w:rsidRDefault="00E63599" w:rsidP="00E63599">
      <w:pPr>
        <w:spacing w:after="0" w:line="240" w:lineRule="auto"/>
        <w:rPr>
          <w:rFonts w:ascii="Times New Roman" w:eastAsia="Calibri" w:hAnsi="Times New Roman" w:cs="Times New Roman"/>
          <w:b/>
          <w:sz w:val="28"/>
          <w:szCs w:val="28"/>
        </w:rPr>
      </w:pPr>
      <w:r w:rsidRPr="00DD0969">
        <w:rPr>
          <w:rFonts w:ascii="Times New Roman" w:eastAsia="Calibri" w:hAnsi="Times New Roman" w:cs="Times New Roman"/>
          <w:b/>
          <w:sz w:val="28"/>
          <w:szCs w:val="28"/>
          <w:lang w:eastAsia="ru-RU"/>
        </w:rPr>
        <w:t>(постійного догляду)</w:t>
      </w:r>
      <w:r w:rsidRPr="00DD0969">
        <w:rPr>
          <w:rFonts w:ascii="Times New Roman" w:eastAsia="Calibri" w:hAnsi="Times New Roman" w:cs="Times New Roman"/>
          <w:b/>
          <w:sz w:val="28"/>
          <w:szCs w:val="28"/>
        </w:rPr>
        <w:t xml:space="preserve"> </w:t>
      </w:r>
      <w:r w:rsidRPr="00DD0969">
        <w:rPr>
          <w:rFonts w:ascii="Times New Roman" w:eastAsia="Times New Roman" w:hAnsi="Times New Roman" w:cs="Times New Roman"/>
          <w:b/>
          <w:sz w:val="28"/>
          <w:szCs w:val="28"/>
          <w:bdr w:val="none" w:sz="0" w:space="0" w:color="auto" w:frame="1"/>
          <w:shd w:val="clear" w:color="auto" w:fill="FFFFFF"/>
          <w:lang w:eastAsia="uk-UA"/>
        </w:rPr>
        <w:t>та складу комісії</w:t>
      </w:r>
    </w:p>
    <w:p w:rsidR="00E63599" w:rsidRPr="00DD0969" w:rsidRDefault="00E63599" w:rsidP="00E63599">
      <w:pPr>
        <w:shd w:val="clear" w:color="auto" w:fill="FFFFFF"/>
        <w:spacing w:after="0" w:line="240" w:lineRule="auto"/>
        <w:rPr>
          <w:rFonts w:ascii="Times New Roman" w:eastAsia="Times New Roman" w:hAnsi="Times New Roman" w:cs="Times New Roman"/>
          <w:sz w:val="28"/>
          <w:szCs w:val="28"/>
          <w:bdr w:val="none" w:sz="0" w:space="0" w:color="auto" w:frame="1"/>
          <w:shd w:val="clear" w:color="auto" w:fill="FFFFFF"/>
          <w:lang w:eastAsia="uk-UA"/>
        </w:rPr>
      </w:pPr>
    </w:p>
    <w:p w:rsidR="00E63599" w:rsidRPr="00350020" w:rsidRDefault="00E63599" w:rsidP="00E63599">
      <w:pPr>
        <w:spacing w:after="0" w:line="240" w:lineRule="auto"/>
        <w:ind w:firstLine="708"/>
        <w:jc w:val="both"/>
        <w:rPr>
          <w:rFonts w:ascii="Times New Roman" w:eastAsia="Times New Roman" w:hAnsi="Times New Roman" w:cs="Times New Roman"/>
          <w:sz w:val="28"/>
          <w:szCs w:val="28"/>
          <w:lang w:val="en-US" w:eastAsia="ru-RU"/>
        </w:rPr>
      </w:pPr>
      <w:r w:rsidRPr="00DD0969">
        <w:rPr>
          <w:rFonts w:ascii="Times New Roman" w:hAnsi="Times New Roman" w:cs="Times New Roman"/>
          <w:sz w:val="28"/>
          <w:szCs w:val="28"/>
        </w:rPr>
        <w:t>Для встановлення факту здійснення догляду (постійного догляду), відповідно до постанови Кабінету Міністрів України від 16 травня 2024 р. №560</w:t>
      </w:r>
      <w:r w:rsidRPr="00350020">
        <w:rPr>
          <w:rFonts w:ascii="Times New Roman" w:hAnsi="Times New Roman" w:cs="Times New Roman"/>
          <w:sz w:val="28"/>
          <w:szCs w:val="28"/>
        </w:rPr>
        <w:t xml:space="preserve"> </w:t>
      </w:r>
      <w:r>
        <w:rPr>
          <w:rFonts w:ascii="Times New Roman" w:hAnsi="Times New Roman" w:cs="Times New Roman"/>
          <w:sz w:val="28"/>
          <w:szCs w:val="28"/>
        </w:rPr>
        <w:t>«</w:t>
      </w:r>
      <w:r w:rsidRPr="00350020">
        <w:rPr>
          <w:rFonts w:ascii="Times New Roman" w:hAnsi="Times New Roman" w:cs="Times New Roman"/>
          <w:sz w:val="28"/>
          <w:szCs w:val="28"/>
          <w:shd w:val="clear" w:color="auto" w:fill="FFFFFF"/>
        </w:rPr>
        <w:t>Про затвердження Порядку проведення призову громадян на військову службу під час мобілізації, на особливий період</w:t>
      </w:r>
      <w:r>
        <w:rPr>
          <w:rFonts w:ascii="Times New Roman" w:hAnsi="Times New Roman" w:cs="Times New Roman"/>
          <w:sz w:val="28"/>
          <w:szCs w:val="28"/>
          <w:shd w:val="clear" w:color="auto" w:fill="FFFFFF"/>
        </w:rPr>
        <w:t>»</w:t>
      </w:r>
      <w:r w:rsidRPr="00350020">
        <w:rPr>
          <w:rFonts w:ascii="Times New Roman" w:hAnsi="Times New Roman" w:cs="Times New Roman"/>
          <w:sz w:val="28"/>
          <w:szCs w:val="28"/>
        </w:rPr>
        <w:t xml:space="preserve">, керуючись ст. 34, 59 Закону України </w:t>
      </w:r>
      <w:r>
        <w:rPr>
          <w:rFonts w:ascii="Times New Roman" w:hAnsi="Times New Roman" w:cs="Times New Roman"/>
          <w:sz w:val="28"/>
          <w:szCs w:val="28"/>
        </w:rPr>
        <w:t>«</w:t>
      </w:r>
      <w:r w:rsidRPr="00350020">
        <w:rPr>
          <w:rFonts w:ascii="Times New Roman" w:hAnsi="Times New Roman" w:cs="Times New Roman"/>
          <w:sz w:val="28"/>
          <w:szCs w:val="28"/>
        </w:rPr>
        <w:t>Про місцеве самоврядування в Україні</w:t>
      </w:r>
      <w:r>
        <w:rPr>
          <w:rFonts w:ascii="Times New Roman" w:hAnsi="Times New Roman" w:cs="Times New Roman"/>
          <w:sz w:val="28"/>
          <w:szCs w:val="28"/>
        </w:rPr>
        <w:t>»</w:t>
      </w:r>
      <w:r w:rsidRPr="00350020">
        <w:rPr>
          <w:rFonts w:ascii="Times New Roman" w:hAnsi="Times New Roman" w:cs="Times New Roman"/>
          <w:sz w:val="28"/>
          <w:szCs w:val="28"/>
        </w:rPr>
        <w:t xml:space="preserve"> (із змінами), Законом України </w:t>
      </w:r>
      <w:r>
        <w:rPr>
          <w:rFonts w:ascii="Times New Roman" w:hAnsi="Times New Roman" w:cs="Times New Roman"/>
          <w:sz w:val="28"/>
          <w:szCs w:val="28"/>
        </w:rPr>
        <w:t>«</w:t>
      </w:r>
      <w:r w:rsidRPr="00350020">
        <w:rPr>
          <w:rFonts w:ascii="Times New Roman" w:hAnsi="Times New Roman" w:cs="Times New Roman"/>
          <w:bCs/>
          <w:sz w:val="28"/>
          <w:szCs w:val="28"/>
          <w:shd w:val="clear" w:color="auto" w:fill="FFFFFF"/>
        </w:rPr>
        <w:t xml:space="preserve">Про затвердження Указу Президента України </w:t>
      </w:r>
      <w:r>
        <w:rPr>
          <w:rFonts w:ascii="Times New Roman" w:hAnsi="Times New Roman" w:cs="Times New Roman"/>
          <w:bCs/>
          <w:sz w:val="28"/>
          <w:szCs w:val="28"/>
          <w:shd w:val="clear" w:color="auto" w:fill="FFFFFF"/>
        </w:rPr>
        <w:t>«</w:t>
      </w:r>
      <w:r w:rsidRPr="00350020">
        <w:rPr>
          <w:rFonts w:ascii="Times New Roman" w:hAnsi="Times New Roman" w:cs="Times New Roman"/>
          <w:bCs/>
          <w:sz w:val="28"/>
          <w:szCs w:val="28"/>
          <w:shd w:val="clear" w:color="auto" w:fill="FFFFFF"/>
        </w:rPr>
        <w:t>Про введення воєнного стану в Україні</w:t>
      </w:r>
      <w:r>
        <w:rPr>
          <w:rFonts w:ascii="Times New Roman" w:hAnsi="Times New Roman" w:cs="Times New Roman"/>
          <w:bCs/>
          <w:sz w:val="28"/>
          <w:szCs w:val="28"/>
          <w:shd w:val="clear" w:color="auto" w:fill="FFFFFF"/>
        </w:rPr>
        <w:t>»</w:t>
      </w:r>
      <w:r w:rsidRPr="00350020">
        <w:rPr>
          <w:rStyle w:val="rvts44"/>
          <w:rFonts w:ascii="Times New Roman" w:hAnsi="Times New Roman" w:cs="Times New Roman"/>
          <w:bCs/>
          <w:sz w:val="28"/>
          <w:szCs w:val="28"/>
          <w:shd w:val="clear" w:color="auto" w:fill="FFFFFF"/>
        </w:rPr>
        <w:t xml:space="preserve">, </w:t>
      </w:r>
      <w:r w:rsidRPr="00350020">
        <w:rPr>
          <w:rFonts w:ascii="Times New Roman" w:eastAsia="Times New Roman" w:hAnsi="Times New Roman" w:cs="Times New Roman"/>
          <w:sz w:val="28"/>
          <w:szCs w:val="28"/>
          <w:bdr w:val="none" w:sz="0" w:space="0" w:color="auto" w:frame="1"/>
          <w:shd w:val="clear" w:color="auto" w:fill="FFFFFF"/>
          <w:lang w:eastAsia="uk-UA"/>
        </w:rPr>
        <w:t xml:space="preserve">з метою </w:t>
      </w:r>
      <w:r w:rsidRPr="00350020">
        <w:rPr>
          <w:rFonts w:ascii="Times New Roman" w:eastAsia="Calibri" w:hAnsi="Times New Roman" w:cs="Times New Roman"/>
          <w:sz w:val="28"/>
          <w:szCs w:val="28"/>
          <w:lang w:eastAsia="ru-RU"/>
        </w:rPr>
        <w:t>встановлення факту здійснення особою догляду (постійного догляду) та складання і видачі акта про встановлення факту здійснення особою догляду (постійного догляду)</w:t>
      </w:r>
      <w:r w:rsidRPr="00350020">
        <w:rPr>
          <w:rFonts w:ascii="Times New Roman" w:hAnsi="Times New Roman" w:cs="Times New Roman"/>
          <w:sz w:val="28"/>
          <w:szCs w:val="28"/>
        </w:rPr>
        <w:t>, виконавчий комітет міської ради</w:t>
      </w:r>
    </w:p>
    <w:p w:rsidR="00E63599" w:rsidRPr="00350020" w:rsidRDefault="00E63599" w:rsidP="00E63599">
      <w:pPr>
        <w:pStyle w:val="a3"/>
        <w:shd w:val="clear" w:color="auto" w:fill="FFFFFF"/>
        <w:spacing w:before="0" w:beforeAutospacing="0" w:after="0" w:afterAutospacing="0"/>
        <w:jc w:val="center"/>
        <w:rPr>
          <w:b/>
          <w:bCs/>
          <w:sz w:val="20"/>
          <w:szCs w:val="20"/>
          <w:bdr w:val="none" w:sz="0" w:space="0" w:color="auto" w:frame="1"/>
          <w:shd w:val="clear" w:color="auto" w:fill="FFFFFF"/>
          <w:lang w:val="en-US"/>
        </w:rPr>
      </w:pPr>
    </w:p>
    <w:p w:rsidR="00E63599" w:rsidRPr="00350020" w:rsidRDefault="00E63599" w:rsidP="00E63599">
      <w:pPr>
        <w:pStyle w:val="a3"/>
        <w:shd w:val="clear" w:color="auto" w:fill="FFFFFF"/>
        <w:spacing w:before="0" w:beforeAutospacing="0" w:after="0" w:afterAutospacing="0"/>
        <w:jc w:val="center"/>
        <w:rPr>
          <w:b/>
          <w:bCs/>
          <w:sz w:val="28"/>
          <w:szCs w:val="28"/>
          <w:bdr w:val="none" w:sz="0" w:space="0" w:color="auto" w:frame="1"/>
          <w:shd w:val="clear" w:color="auto" w:fill="FFFFFF"/>
        </w:rPr>
      </w:pPr>
      <w:r w:rsidRPr="00350020">
        <w:rPr>
          <w:b/>
          <w:bCs/>
          <w:sz w:val="28"/>
          <w:szCs w:val="28"/>
          <w:bdr w:val="none" w:sz="0" w:space="0" w:color="auto" w:frame="1"/>
          <w:shd w:val="clear" w:color="auto" w:fill="FFFFFF"/>
        </w:rPr>
        <w:t>В И Р І Ш И В:</w:t>
      </w:r>
    </w:p>
    <w:p w:rsidR="00E63599" w:rsidRPr="00350020" w:rsidRDefault="00E63599" w:rsidP="00E63599">
      <w:pPr>
        <w:pStyle w:val="a3"/>
        <w:shd w:val="clear" w:color="auto" w:fill="FFFFFF"/>
        <w:spacing w:before="0" w:beforeAutospacing="0" w:after="0" w:afterAutospacing="0"/>
        <w:jc w:val="center"/>
        <w:rPr>
          <w:sz w:val="20"/>
          <w:szCs w:val="20"/>
        </w:rPr>
      </w:pPr>
    </w:p>
    <w:p w:rsidR="00E63599" w:rsidRPr="00350020" w:rsidRDefault="00E63599" w:rsidP="00E63599">
      <w:pPr>
        <w:spacing w:after="0" w:line="240" w:lineRule="auto"/>
        <w:ind w:firstLine="567"/>
        <w:jc w:val="both"/>
        <w:rPr>
          <w:rFonts w:ascii="Times New Roman" w:eastAsia="Calibri" w:hAnsi="Times New Roman" w:cs="Times New Roman"/>
          <w:sz w:val="28"/>
          <w:szCs w:val="28"/>
          <w:lang w:eastAsia="ru-RU"/>
        </w:rPr>
      </w:pPr>
      <w:r w:rsidRPr="00350020">
        <w:rPr>
          <w:rFonts w:ascii="Times New Roman" w:eastAsia="Calibri" w:hAnsi="Times New Roman" w:cs="Times New Roman"/>
          <w:sz w:val="28"/>
          <w:szCs w:val="28"/>
          <w:lang w:eastAsia="ru-RU"/>
        </w:rPr>
        <w:t>1. Надати повноваження щодо складання і видачі акта про встановлення факту здійснення особою догляду (постійного догляду) відділу соціальної політики міської ради.</w:t>
      </w:r>
    </w:p>
    <w:p w:rsidR="00E63599" w:rsidRPr="00350020" w:rsidRDefault="00E63599" w:rsidP="00E63599">
      <w:pPr>
        <w:spacing w:after="0" w:line="240" w:lineRule="auto"/>
        <w:ind w:firstLine="567"/>
        <w:jc w:val="both"/>
        <w:rPr>
          <w:rFonts w:ascii="Times New Roman" w:eastAsia="Calibri" w:hAnsi="Times New Roman" w:cs="Times New Roman"/>
          <w:sz w:val="28"/>
          <w:szCs w:val="28"/>
          <w:lang w:eastAsia="ru-RU"/>
        </w:rPr>
      </w:pPr>
      <w:r w:rsidRPr="00350020">
        <w:rPr>
          <w:rFonts w:ascii="Times New Roman" w:eastAsia="Calibri" w:hAnsi="Times New Roman" w:cs="Times New Roman"/>
          <w:sz w:val="28"/>
          <w:szCs w:val="28"/>
          <w:lang w:eastAsia="ru-RU"/>
        </w:rPr>
        <w:t>2. Затвердити Положення про діяльність комісії із встановлення факту здійснення особою догляду (постійного догляду) та порядок складання і видачі акта про встановлення факту здійснення особою догляду (постійного догляду) (додаток 1).</w:t>
      </w:r>
    </w:p>
    <w:p w:rsidR="00E63599" w:rsidRPr="00350020" w:rsidRDefault="00E63599" w:rsidP="00E63599">
      <w:pPr>
        <w:spacing w:after="0" w:line="240" w:lineRule="auto"/>
        <w:ind w:firstLine="567"/>
        <w:jc w:val="both"/>
        <w:rPr>
          <w:rFonts w:ascii="Times New Roman" w:eastAsia="Calibri" w:hAnsi="Times New Roman" w:cs="Times New Roman"/>
          <w:sz w:val="28"/>
          <w:szCs w:val="28"/>
          <w:lang w:eastAsia="ru-RU"/>
        </w:rPr>
      </w:pPr>
      <w:r w:rsidRPr="00350020">
        <w:rPr>
          <w:rFonts w:ascii="Times New Roman" w:eastAsia="Calibri" w:hAnsi="Times New Roman" w:cs="Times New Roman"/>
          <w:sz w:val="28"/>
          <w:szCs w:val="28"/>
          <w:lang w:val="en-US" w:eastAsia="ru-RU"/>
        </w:rPr>
        <w:t>3</w:t>
      </w:r>
      <w:r w:rsidRPr="00350020">
        <w:rPr>
          <w:rFonts w:ascii="Times New Roman" w:eastAsia="Calibri" w:hAnsi="Times New Roman" w:cs="Times New Roman"/>
          <w:sz w:val="28"/>
          <w:szCs w:val="28"/>
          <w:lang w:eastAsia="ru-RU"/>
        </w:rPr>
        <w:t>. Затвердити склад комісії для складання і видачі акта про встановлення факту здійснення особою догляду (постійного догляду) (додаток 2).</w:t>
      </w:r>
    </w:p>
    <w:p w:rsidR="00E63599" w:rsidRPr="00350020" w:rsidRDefault="00E63599" w:rsidP="00E63599">
      <w:pPr>
        <w:spacing w:after="0" w:line="240" w:lineRule="auto"/>
        <w:ind w:firstLine="567"/>
        <w:jc w:val="both"/>
        <w:rPr>
          <w:rFonts w:ascii="Times New Roman" w:eastAsia="Calibri" w:hAnsi="Times New Roman" w:cs="Times New Roman"/>
          <w:sz w:val="28"/>
          <w:szCs w:val="28"/>
          <w:lang w:eastAsia="ru-RU"/>
        </w:rPr>
      </w:pPr>
      <w:r w:rsidRPr="00350020">
        <w:rPr>
          <w:rFonts w:ascii="Times New Roman" w:eastAsia="Calibri" w:hAnsi="Times New Roman" w:cs="Times New Roman"/>
          <w:sz w:val="28"/>
          <w:szCs w:val="28"/>
          <w:lang w:eastAsia="ru-RU"/>
        </w:rPr>
        <w:t>4. Контроль за виконанням рішення покласти на керуючого справами (секретаря) викон</w:t>
      </w:r>
      <w:r>
        <w:rPr>
          <w:rFonts w:ascii="Times New Roman" w:eastAsia="Calibri" w:hAnsi="Times New Roman" w:cs="Times New Roman"/>
          <w:sz w:val="28"/>
          <w:szCs w:val="28"/>
          <w:lang w:eastAsia="ru-RU"/>
        </w:rPr>
        <w:t>авчого комітету</w:t>
      </w:r>
      <w:r w:rsidRPr="00350020">
        <w:rPr>
          <w:rFonts w:ascii="Times New Roman" w:eastAsia="Calibri" w:hAnsi="Times New Roman" w:cs="Times New Roman"/>
          <w:sz w:val="28"/>
          <w:szCs w:val="28"/>
          <w:lang w:eastAsia="ru-RU"/>
        </w:rPr>
        <w:t xml:space="preserve"> Романа Михнича.</w:t>
      </w:r>
    </w:p>
    <w:p w:rsidR="00E63599" w:rsidRPr="00350020" w:rsidRDefault="00E63599" w:rsidP="00E63599">
      <w:pPr>
        <w:tabs>
          <w:tab w:val="left" w:pos="567"/>
        </w:tabs>
        <w:spacing w:after="0" w:line="240" w:lineRule="auto"/>
        <w:ind w:firstLine="567"/>
        <w:jc w:val="both"/>
        <w:rPr>
          <w:rFonts w:ascii="Times New Roman" w:eastAsia="Calibri" w:hAnsi="Times New Roman" w:cs="Times New Roman"/>
          <w:sz w:val="28"/>
          <w:szCs w:val="28"/>
          <w:lang w:eastAsia="ru-RU"/>
        </w:rPr>
      </w:pPr>
    </w:p>
    <w:p w:rsidR="00E63599" w:rsidRPr="00350020" w:rsidRDefault="00E63599" w:rsidP="00E63599">
      <w:pPr>
        <w:pStyle w:val="a3"/>
        <w:shd w:val="clear" w:color="auto" w:fill="FFFFFF"/>
        <w:spacing w:before="0" w:beforeAutospacing="0" w:after="0" w:afterAutospacing="0"/>
        <w:rPr>
          <w:sz w:val="22"/>
          <w:szCs w:val="22"/>
          <w:bdr w:val="none" w:sz="0" w:space="0" w:color="auto" w:frame="1"/>
          <w:shd w:val="clear" w:color="auto" w:fill="FFFFFF"/>
        </w:rPr>
      </w:pPr>
    </w:p>
    <w:p w:rsidR="00E63599" w:rsidRPr="00350020" w:rsidRDefault="00E63599" w:rsidP="00E63599">
      <w:pPr>
        <w:pStyle w:val="a3"/>
        <w:shd w:val="clear" w:color="auto" w:fill="FFFFFF"/>
        <w:spacing w:before="0" w:beforeAutospacing="0" w:after="0" w:afterAutospacing="0"/>
        <w:jc w:val="both"/>
        <w:rPr>
          <w:sz w:val="28"/>
          <w:szCs w:val="28"/>
          <w:bdr w:val="none" w:sz="0" w:space="0" w:color="auto" w:frame="1"/>
          <w:shd w:val="clear" w:color="auto" w:fill="FFFFFF"/>
        </w:rPr>
      </w:pPr>
      <w:r w:rsidRPr="00350020">
        <w:rPr>
          <w:sz w:val="28"/>
          <w:szCs w:val="28"/>
          <w:bdr w:val="none" w:sz="0" w:space="0" w:color="auto" w:frame="1"/>
          <w:shd w:val="clear" w:color="auto" w:fill="FFFFFF"/>
        </w:rPr>
        <w:t>Міський голова</w:t>
      </w:r>
      <w:r w:rsidRPr="00350020">
        <w:rPr>
          <w:sz w:val="28"/>
          <w:szCs w:val="28"/>
          <w:bdr w:val="none" w:sz="0" w:space="0" w:color="auto" w:frame="1"/>
          <w:shd w:val="clear" w:color="auto" w:fill="FFFFFF"/>
        </w:rPr>
        <w:tab/>
      </w:r>
      <w:r w:rsidRPr="00350020">
        <w:rPr>
          <w:sz w:val="28"/>
          <w:szCs w:val="28"/>
          <w:bdr w:val="none" w:sz="0" w:space="0" w:color="auto" w:frame="1"/>
          <w:shd w:val="clear" w:color="auto" w:fill="FFFFFF"/>
        </w:rPr>
        <w:tab/>
      </w:r>
      <w:r w:rsidRPr="00350020">
        <w:rPr>
          <w:sz w:val="28"/>
          <w:szCs w:val="28"/>
          <w:bdr w:val="none" w:sz="0" w:space="0" w:color="auto" w:frame="1"/>
          <w:shd w:val="clear" w:color="auto" w:fill="FFFFFF"/>
        </w:rPr>
        <w:tab/>
      </w:r>
      <w:r w:rsidRPr="00350020">
        <w:rPr>
          <w:sz w:val="28"/>
          <w:szCs w:val="28"/>
          <w:bdr w:val="none" w:sz="0" w:space="0" w:color="auto" w:frame="1"/>
          <w:shd w:val="clear" w:color="auto" w:fill="FFFFFF"/>
        </w:rPr>
        <w:tab/>
      </w:r>
      <w:r w:rsidRPr="00350020">
        <w:rPr>
          <w:sz w:val="28"/>
          <w:szCs w:val="28"/>
          <w:bdr w:val="none" w:sz="0" w:space="0" w:color="auto" w:frame="1"/>
          <w:shd w:val="clear" w:color="auto" w:fill="FFFFFF"/>
        </w:rPr>
        <w:tab/>
      </w:r>
      <w:r w:rsidRPr="00350020">
        <w:rPr>
          <w:sz w:val="28"/>
          <w:szCs w:val="28"/>
          <w:bdr w:val="none" w:sz="0" w:space="0" w:color="auto" w:frame="1"/>
          <w:shd w:val="clear" w:color="auto" w:fill="FFFFFF"/>
        </w:rPr>
        <w:tab/>
      </w:r>
      <w:r w:rsidRPr="00350020">
        <w:rPr>
          <w:sz w:val="28"/>
          <w:szCs w:val="28"/>
          <w:bdr w:val="none" w:sz="0" w:space="0" w:color="auto" w:frame="1"/>
          <w:shd w:val="clear" w:color="auto" w:fill="FFFFFF"/>
        </w:rPr>
        <w:tab/>
      </w:r>
      <w:r w:rsidRPr="00350020">
        <w:rPr>
          <w:sz w:val="28"/>
          <w:szCs w:val="28"/>
          <w:bdr w:val="none" w:sz="0" w:space="0" w:color="auto" w:frame="1"/>
          <w:shd w:val="clear" w:color="auto" w:fill="FFFFFF"/>
        </w:rPr>
        <w:tab/>
      </w:r>
      <w:r w:rsidRPr="00350020">
        <w:rPr>
          <w:sz w:val="28"/>
          <w:szCs w:val="28"/>
          <w:bdr w:val="none" w:sz="0" w:space="0" w:color="auto" w:frame="1"/>
          <w:shd w:val="clear" w:color="auto" w:fill="FFFFFF"/>
        </w:rPr>
        <w:tab/>
        <w:t>Іван ДИРІВ</w:t>
      </w:r>
    </w:p>
    <w:p w:rsidR="00E63599" w:rsidRPr="00350020" w:rsidRDefault="00E63599" w:rsidP="00E63599">
      <w:pPr>
        <w:spacing w:after="0" w:line="240" w:lineRule="auto"/>
        <w:jc w:val="both"/>
        <w:rPr>
          <w:rFonts w:ascii="Times New Roman" w:hAnsi="Times New Roman" w:cs="Times New Roman"/>
          <w:sz w:val="28"/>
          <w:szCs w:val="28"/>
        </w:rPr>
      </w:pPr>
    </w:p>
    <w:p w:rsidR="00E63599" w:rsidRDefault="00E63599" w:rsidP="00E63599">
      <w:pPr>
        <w:spacing w:after="0" w:line="240" w:lineRule="auto"/>
        <w:ind w:left="4956" w:firstLine="708"/>
        <w:jc w:val="both"/>
        <w:rPr>
          <w:rFonts w:ascii="Times New Roman" w:hAnsi="Times New Roman" w:cs="Times New Roman"/>
          <w:sz w:val="28"/>
          <w:szCs w:val="28"/>
        </w:rPr>
      </w:pPr>
    </w:p>
    <w:p w:rsidR="00E63599" w:rsidRPr="00C119CE" w:rsidRDefault="00E63599" w:rsidP="00E63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contextualSpacing/>
        <w:jc w:val="both"/>
        <w:rPr>
          <w:rFonts w:ascii="Times New Roman" w:hAnsi="Times New Roman" w:cs="Times New Roman"/>
          <w:sz w:val="28"/>
          <w:szCs w:val="28"/>
        </w:rPr>
      </w:pPr>
      <w:r w:rsidRPr="00C119CE">
        <w:rPr>
          <w:rFonts w:ascii="Times New Roman" w:hAnsi="Times New Roman" w:cs="Times New Roman"/>
          <w:sz w:val="28"/>
          <w:szCs w:val="28"/>
        </w:rPr>
        <w:lastRenderedPageBreak/>
        <w:t xml:space="preserve">ЗАТВЕРДЖЕНО </w:t>
      </w:r>
    </w:p>
    <w:p w:rsidR="00E63599" w:rsidRPr="00C119CE" w:rsidRDefault="00E63599" w:rsidP="00E63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contextualSpacing/>
        <w:rPr>
          <w:rFonts w:ascii="Times New Roman" w:hAnsi="Times New Roman" w:cs="Times New Roman"/>
          <w:sz w:val="28"/>
          <w:szCs w:val="28"/>
        </w:rPr>
      </w:pPr>
      <w:r w:rsidRPr="00C119CE">
        <w:rPr>
          <w:rFonts w:ascii="Times New Roman" w:hAnsi="Times New Roman" w:cs="Times New Roman"/>
          <w:sz w:val="28"/>
          <w:szCs w:val="28"/>
        </w:rPr>
        <w:t xml:space="preserve">рішення виконавчого комітету </w:t>
      </w:r>
    </w:p>
    <w:p w:rsidR="00E63599" w:rsidRPr="00C119CE" w:rsidRDefault="00DD0969" w:rsidP="00E63599">
      <w:pPr>
        <w:tabs>
          <w:tab w:val="left" w:pos="-1701"/>
        </w:tabs>
        <w:spacing w:after="0" w:line="240" w:lineRule="auto"/>
        <w:ind w:right="-35"/>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від 09.08.2024 № 1055</w:t>
      </w:r>
    </w:p>
    <w:p w:rsidR="00E63599" w:rsidRPr="00C119CE" w:rsidRDefault="00E63599" w:rsidP="00E63599">
      <w:pPr>
        <w:spacing w:after="0" w:line="240" w:lineRule="auto"/>
        <w:ind w:left="5664"/>
        <w:jc w:val="both"/>
        <w:rPr>
          <w:rFonts w:ascii="Times New Roman" w:hAnsi="Times New Roman" w:cs="Times New Roman"/>
          <w:sz w:val="28"/>
          <w:szCs w:val="28"/>
        </w:rPr>
      </w:pPr>
    </w:p>
    <w:p w:rsidR="00E63599" w:rsidRDefault="00E63599" w:rsidP="00E63599">
      <w:pPr>
        <w:spacing w:after="0" w:line="240" w:lineRule="auto"/>
        <w:jc w:val="center"/>
        <w:rPr>
          <w:rFonts w:ascii="Times New Roman" w:eastAsia="Calibri" w:hAnsi="Times New Roman" w:cs="Times New Roman"/>
          <w:b/>
          <w:sz w:val="28"/>
          <w:szCs w:val="28"/>
          <w:lang w:eastAsia="ru-RU"/>
        </w:rPr>
      </w:pPr>
    </w:p>
    <w:p w:rsidR="00E63599" w:rsidRPr="00C119CE" w:rsidRDefault="00E63599" w:rsidP="00E63599">
      <w:pPr>
        <w:spacing w:after="0" w:line="240" w:lineRule="auto"/>
        <w:jc w:val="center"/>
        <w:rPr>
          <w:rFonts w:ascii="Times New Roman" w:eastAsia="Calibri" w:hAnsi="Times New Roman" w:cs="Times New Roman"/>
          <w:b/>
          <w:sz w:val="28"/>
          <w:szCs w:val="28"/>
          <w:lang w:eastAsia="ru-RU"/>
        </w:rPr>
      </w:pPr>
      <w:r w:rsidRPr="00C119CE">
        <w:rPr>
          <w:rFonts w:ascii="Times New Roman" w:eastAsia="Calibri" w:hAnsi="Times New Roman" w:cs="Times New Roman"/>
          <w:b/>
          <w:sz w:val="28"/>
          <w:szCs w:val="28"/>
          <w:lang w:eastAsia="ru-RU"/>
        </w:rPr>
        <w:t xml:space="preserve">ПОЛОЖЕННЯ </w:t>
      </w:r>
    </w:p>
    <w:p w:rsidR="00E63599" w:rsidRPr="000066A9" w:rsidRDefault="00E63599" w:rsidP="00E63599">
      <w:pPr>
        <w:spacing w:after="0" w:line="240" w:lineRule="auto"/>
        <w:jc w:val="center"/>
        <w:rPr>
          <w:rFonts w:ascii="Times New Roman" w:eastAsia="Calibri" w:hAnsi="Times New Roman" w:cs="Times New Roman"/>
          <w:b/>
          <w:sz w:val="28"/>
          <w:szCs w:val="28"/>
          <w:lang w:eastAsia="ru-RU"/>
        </w:rPr>
      </w:pPr>
      <w:r w:rsidRPr="00C119CE">
        <w:rPr>
          <w:rFonts w:ascii="Times New Roman" w:eastAsia="Calibri" w:hAnsi="Times New Roman" w:cs="Times New Roman"/>
          <w:b/>
          <w:sz w:val="28"/>
          <w:szCs w:val="28"/>
          <w:lang w:eastAsia="ru-RU"/>
        </w:rPr>
        <w:t>про діяльність комісії із встановлення факту здійснення</w:t>
      </w:r>
      <w:r w:rsidRPr="000066A9">
        <w:rPr>
          <w:rFonts w:ascii="Times New Roman" w:eastAsia="Calibri" w:hAnsi="Times New Roman" w:cs="Times New Roman"/>
          <w:b/>
          <w:sz w:val="28"/>
          <w:szCs w:val="28"/>
          <w:lang w:eastAsia="ru-RU"/>
        </w:rPr>
        <w:t xml:space="preserve"> особою догляду (постійного догляду) та порядок складання і видачі акта </w:t>
      </w:r>
      <w:r w:rsidRPr="000066A9">
        <w:rPr>
          <w:rFonts w:ascii="Times New Roman" w:eastAsia="Calibri" w:hAnsi="Times New Roman" w:cs="Times New Roman"/>
          <w:b/>
          <w:sz w:val="28"/>
          <w:szCs w:val="28"/>
          <w:lang w:eastAsia="ru-RU"/>
        </w:rPr>
        <w:br/>
        <w:t>про встановлення факту здійснення особою догляду (постійного догляду)</w:t>
      </w:r>
    </w:p>
    <w:p w:rsidR="00E63599" w:rsidRDefault="00E63599" w:rsidP="00E63599">
      <w:pPr>
        <w:spacing w:after="0" w:line="240" w:lineRule="auto"/>
        <w:jc w:val="center"/>
        <w:rPr>
          <w:rFonts w:ascii="Times New Roman" w:eastAsia="Calibri" w:hAnsi="Times New Roman" w:cs="Times New Roman"/>
          <w:b/>
          <w:sz w:val="32"/>
          <w:szCs w:val="32"/>
          <w:lang w:eastAsia="ru-RU"/>
        </w:rPr>
      </w:pPr>
    </w:p>
    <w:p w:rsidR="00E63599" w:rsidRPr="00720D71" w:rsidRDefault="00E63599" w:rsidP="00E63599">
      <w:pPr>
        <w:spacing w:after="0" w:line="240" w:lineRule="auto"/>
        <w:jc w:val="center"/>
        <w:rPr>
          <w:rFonts w:ascii="Times New Roman" w:eastAsia="Calibri" w:hAnsi="Times New Roman" w:cs="Times New Roman"/>
          <w:b/>
          <w:sz w:val="32"/>
          <w:szCs w:val="32"/>
          <w:lang w:eastAsia="ru-RU"/>
        </w:rPr>
      </w:pPr>
    </w:p>
    <w:p w:rsidR="00E63599" w:rsidRPr="00E63599" w:rsidRDefault="00E63599" w:rsidP="00E63599">
      <w:pPr>
        <w:spacing w:after="0" w:line="240" w:lineRule="auto"/>
        <w:jc w:val="center"/>
        <w:rPr>
          <w:rFonts w:ascii="Times New Roman" w:eastAsia="Calibri" w:hAnsi="Times New Roman" w:cs="Times New Roman"/>
          <w:b/>
          <w:sz w:val="28"/>
          <w:szCs w:val="28"/>
          <w:lang w:eastAsia="ru-RU"/>
        </w:rPr>
      </w:pPr>
      <w:r w:rsidRPr="000066A9">
        <w:rPr>
          <w:rFonts w:ascii="Times New Roman" w:eastAsia="Calibri" w:hAnsi="Times New Roman" w:cs="Times New Roman"/>
          <w:b/>
          <w:sz w:val="28"/>
          <w:szCs w:val="28"/>
          <w:lang w:eastAsia="ru-RU"/>
        </w:rPr>
        <w:t>І</w:t>
      </w:r>
      <w:r w:rsidRPr="00E63599">
        <w:rPr>
          <w:rFonts w:ascii="Times New Roman" w:eastAsia="Calibri" w:hAnsi="Times New Roman" w:cs="Times New Roman"/>
          <w:b/>
          <w:sz w:val="28"/>
          <w:szCs w:val="28"/>
          <w:lang w:eastAsia="ru-RU"/>
        </w:rPr>
        <w:t>. ЗАГАЛЬНІ ПОЛОЖЕННЯ</w:t>
      </w:r>
    </w:p>
    <w:p w:rsidR="00E63599" w:rsidRPr="00E63599" w:rsidRDefault="00E63599" w:rsidP="00E63599">
      <w:pPr>
        <w:spacing w:after="0" w:line="240" w:lineRule="auto"/>
        <w:jc w:val="center"/>
        <w:rPr>
          <w:rFonts w:ascii="Times New Roman" w:eastAsia="Calibri" w:hAnsi="Times New Roman" w:cs="Times New Roman"/>
          <w:b/>
          <w:sz w:val="28"/>
          <w:szCs w:val="28"/>
          <w:lang w:eastAsia="ru-RU"/>
        </w:rPr>
      </w:pPr>
    </w:p>
    <w:p w:rsidR="00E63599" w:rsidRPr="00E63599" w:rsidRDefault="00E63599" w:rsidP="00E63599">
      <w:pPr>
        <w:spacing w:after="0" w:line="240" w:lineRule="auto"/>
        <w:ind w:firstLine="567"/>
        <w:jc w:val="both"/>
        <w:rPr>
          <w:rFonts w:ascii="Times New Roman" w:eastAsia="Calibri" w:hAnsi="Times New Roman" w:cs="Times New Roman"/>
          <w:sz w:val="28"/>
          <w:szCs w:val="28"/>
          <w:lang w:eastAsia="ru-RU"/>
        </w:rPr>
      </w:pPr>
      <w:r w:rsidRPr="00E63599">
        <w:rPr>
          <w:rFonts w:ascii="Times New Roman" w:eastAsia="Times New Roman" w:hAnsi="Times New Roman" w:cs="Times New Roman"/>
          <w:sz w:val="28"/>
          <w:szCs w:val="28"/>
          <w:lang w:eastAsia="ru-RU"/>
        </w:rPr>
        <w:t xml:space="preserve">1. Це Положення визначає </w:t>
      </w:r>
      <w:r w:rsidRPr="00E63599">
        <w:rPr>
          <w:rFonts w:ascii="Times New Roman" w:eastAsia="Calibri" w:hAnsi="Times New Roman" w:cs="Times New Roman"/>
          <w:sz w:val="28"/>
          <w:szCs w:val="28"/>
          <w:lang w:eastAsia="ru-RU"/>
        </w:rPr>
        <w:t xml:space="preserve">основні засади функціонування та організації діяльності комісії із встановлення факту здійснення особою догляду (постійного догляду) (далі </w:t>
      </w:r>
      <w:r w:rsidRPr="00E63599">
        <w:rPr>
          <w:rFonts w:ascii="Times New Roman" w:eastAsia="Calibri" w:hAnsi="Times New Roman" w:cs="Times New Roman"/>
          <w:sz w:val="28"/>
          <w:szCs w:val="28"/>
          <w:lang w:eastAsia="ru-RU"/>
        </w:rPr>
        <w:sym w:font="Symbol" w:char="F02D"/>
      </w:r>
      <w:r w:rsidRPr="00E63599">
        <w:rPr>
          <w:rFonts w:ascii="Times New Roman" w:eastAsia="Calibri" w:hAnsi="Times New Roman" w:cs="Times New Roman"/>
          <w:sz w:val="28"/>
          <w:szCs w:val="28"/>
          <w:lang w:eastAsia="ru-RU"/>
        </w:rPr>
        <w:t xml:space="preserve"> комісія) та порядок складання і видачі акта про встановлення факту здійснення особою догляду (постійного догляду), </w:t>
      </w:r>
      <w:r w:rsidRPr="00E63599">
        <w:rPr>
          <w:rFonts w:ascii="Times New Roman" w:eastAsia="Times New Roman" w:hAnsi="Times New Roman" w:cs="Times New Roman"/>
          <w:sz w:val="28"/>
          <w:szCs w:val="28"/>
          <w:lang w:eastAsia="ru-RU"/>
        </w:rPr>
        <w:t>відповідно до пункту 61 Порядку проведення призову громадян на військову службу під час мобілізації, на особливий період, затвердженого постановою Кабінету Міністрів України від 16 травня 2024 року №560.</w:t>
      </w:r>
    </w:p>
    <w:p w:rsidR="00E63599" w:rsidRPr="00E63599" w:rsidRDefault="00E63599" w:rsidP="00E63599">
      <w:pPr>
        <w:spacing w:after="0" w:line="240" w:lineRule="auto"/>
        <w:ind w:firstLine="567"/>
        <w:jc w:val="both"/>
        <w:rPr>
          <w:rFonts w:ascii="Times New Roman" w:eastAsia="Calibri" w:hAnsi="Times New Roman" w:cs="Times New Roman"/>
          <w:sz w:val="28"/>
          <w:szCs w:val="28"/>
          <w:lang w:eastAsia="ru-RU"/>
        </w:rPr>
      </w:pPr>
      <w:r w:rsidRPr="00E63599">
        <w:rPr>
          <w:rFonts w:ascii="Times New Roman" w:eastAsia="Calibri" w:hAnsi="Times New Roman" w:cs="Times New Roman"/>
          <w:sz w:val="28"/>
          <w:szCs w:val="28"/>
          <w:lang w:eastAsia="ru-RU"/>
        </w:rPr>
        <w:t>2. Комісія здійснює розгляд заяв військовозобов’язаних осіб, які зареєстровані/проживають на території Долинської міської територіальної громади, з питання підтвердження факту здійснення догляду (постійного догляду) за особою, яка потребує догляду (постійного догляду), що зазначена в пунктах 9, 13, 14 частини першої статті 23 Закону України «Про мобілізаційну підготовку та мобілізацію», видачу акта про встановлення факту здійснення особою догляду (постійного догляду) та є постійно діючим органом виконавчого комітету міської ради, на період введення на території України воєнного стану.</w:t>
      </w:r>
    </w:p>
    <w:p w:rsidR="00E63599" w:rsidRPr="00E63599" w:rsidRDefault="00E63599" w:rsidP="00E63599">
      <w:pPr>
        <w:spacing w:after="0" w:line="240" w:lineRule="auto"/>
        <w:ind w:firstLine="567"/>
        <w:jc w:val="both"/>
        <w:rPr>
          <w:rFonts w:ascii="Times New Roman" w:eastAsia="Calibri" w:hAnsi="Times New Roman" w:cs="Times New Roman"/>
          <w:spacing w:val="-1"/>
          <w:sz w:val="28"/>
          <w:szCs w:val="28"/>
          <w:lang w:eastAsia="ru-RU"/>
        </w:rPr>
      </w:pPr>
      <w:r w:rsidRPr="00E63599">
        <w:rPr>
          <w:rFonts w:ascii="Times New Roman" w:eastAsia="Calibri" w:hAnsi="Times New Roman" w:cs="Times New Roman"/>
          <w:sz w:val="28"/>
          <w:szCs w:val="28"/>
          <w:lang w:eastAsia="ru-RU"/>
        </w:rPr>
        <w:t xml:space="preserve">3. Комісія у своїй діяльності керується Конституцією України, законами України </w:t>
      </w:r>
      <w:r w:rsidRPr="00E63599">
        <w:rPr>
          <w:rFonts w:ascii="Times New Roman" w:eastAsia="Calibri" w:hAnsi="Times New Roman" w:cs="Times New Roman"/>
          <w:sz w:val="28"/>
          <w:szCs w:val="28"/>
          <w:lang w:val="en-US" w:eastAsia="ru-RU"/>
        </w:rPr>
        <w:t>“</w:t>
      </w:r>
      <w:r w:rsidRPr="00E63599">
        <w:rPr>
          <w:rFonts w:ascii="Times New Roman" w:eastAsia="Calibri" w:hAnsi="Times New Roman" w:cs="Times New Roman"/>
          <w:sz w:val="28"/>
          <w:szCs w:val="28"/>
          <w:lang w:eastAsia="ru-RU"/>
        </w:rPr>
        <w:t>Про інформацію</w:t>
      </w:r>
      <w:r w:rsidRPr="00E63599">
        <w:rPr>
          <w:rFonts w:ascii="Times New Roman" w:eastAsia="Calibri" w:hAnsi="Times New Roman" w:cs="Times New Roman"/>
          <w:sz w:val="28"/>
          <w:szCs w:val="28"/>
          <w:lang w:val="en-US" w:eastAsia="ru-RU"/>
        </w:rPr>
        <w:t>”</w:t>
      </w:r>
      <w:r w:rsidRPr="00E63599">
        <w:rPr>
          <w:rFonts w:ascii="Times New Roman" w:eastAsia="Calibri" w:hAnsi="Times New Roman" w:cs="Times New Roman"/>
          <w:sz w:val="28"/>
          <w:szCs w:val="28"/>
          <w:lang w:eastAsia="ru-RU"/>
        </w:rPr>
        <w:t xml:space="preserve">, </w:t>
      </w:r>
      <w:r w:rsidRPr="00E63599">
        <w:rPr>
          <w:rFonts w:ascii="Times New Roman" w:eastAsia="Calibri" w:hAnsi="Times New Roman" w:cs="Times New Roman"/>
          <w:sz w:val="28"/>
          <w:szCs w:val="28"/>
          <w:lang w:val="en-US" w:eastAsia="ru-RU"/>
        </w:rPr>
        <w:t>“</w:t>
      </w:r>
      <w:r w:rsidRPr="00E63599">
        <w:rPr>
          <w:rFonts w:ascii="Times New Roman" w:eastAsia="Calibri" w:hAnsi="Times New Roman" w:cs="Times New Roman"/>
          <w:sz w:val="28"/>
          <w:szCs w:val="28"/>
          <w:lang w:eastAsia="ru-RU"/>
        </w:rPr>
        <w:t>Про місцеве самоврядування в Україні</w:t>
      </w:r>
      <w:r w:rsidRPr="00E63599">
        <w:rPr>
          <w:rFonts w:ascii="Times New Roman" w:eastAsia="Calibri" w:hAnsi="Times New Roman" w:cs="Times New Roman"/>
          <w:sz w:val="28"/>
          <w:szCs w:val="28"/>
          <w:lang w:val="en-US" w:eastAsia="ru-RU"/>
        </w:rPr>
        <w:t>”</w:t>
      </w:r>
      <w:r w:rsidRPr="00E63599">
        <w:rPr>
          <w:rFonts w:ascii="Times New Roman" w:eastAsia="Calibri" w:hAnsi="Times New Roman" w:cs="Times New Roman"/>
          <w:sz w:val="28"/>
          <w:szCs w:val="28"/>
          <w:lang w:eastAsia="ru-RU"/>
        </w:rPr>
        <w:t xml:space="preserve">, </w:t>
      </w:r>
      <w:r w:rsidRPr="00E63599">
        <w:rPr>
          <w:rFonts w:ascii="Times New Roman" w:eastAsia="Calibri" w:hAnsi="Times New Roman" w:cs="Times New Roman"/>
          <w:sz w:val="28"/>
          <w:szCs w:val="28"/>
          <w:lang w:val="en-US" w:eastAsia="ru-RU"/>
        </w:rPr>
        <w:t>“</w:t>
      </w:r>
      <w:r w:rsidRPr="00E63599">
        <w:rPr>
          <w:rFonts w:ascii="Times New Roman" w:eastAsia="Calibri" w:hAnsi="Times New Roman" w:cs="Times New Roman"/>
          <w:sz w:val="28"/>
          <w:szCs w:val="28"/>
          <w:lang w:eastAsia="ru-RU"/>
        </w:rPr>
        <w:t>Про звернення громадян</w:t>
      </w:r>
      <w:r w:rsidRPr="00E63599">
        <w:rPr>
          <w:rFonts w:ascii="Times New Roman" w:eastAsia="Calibri" w:hAnsi="Times New Roman" w:cs="Times New Roman"/>
          <w:sz w:val="28"/>
          <w:szCs w:val="28"/>
          <w:lang w:val="en-US" w:eastAsia="ru-RU"/>
        </w:rPr>
        <w:t>”</w:t>
      </w:r>
      <w:r w:rsidRPr="00E63599">
        <w:rPr>
          <w:rFonts w:ascii="Times New Roman" w:eastAsia="Calibri" w:hAnsi="Times New Roman" w:cs="Times New Roman"/>
          <w:sz w:val="28"/>
          <w:szCs w:val="28"/>
          <w:lang w:eastAsia="ru-RU"/>
        </w:rPr>
        <w:t xml:space="preserve">, </w:t>
      </w:r>
      <w:r w:rsidRPr="00E63599">
        <w:rPr>
          <w:rFonts w:ascii="Times New Roman" w:eastAsia="Calibri" w:hAnsi="Times New Roman" w:cs="Times New Roman"/>
          <w:sz w:val="28"/>
          <w:szCs w:val="28"/>
          <w:lang w:val="en-US" w:eastAsia="ru-RU"/>
        </w:rPr>
        <w:t>“</w:t>
      </w:r>
      <w:r w:rsidRPr="00E63599">
        <w:rPr>
          <w:rFonts w:ascii="Times New Roman" w:eastAsia="Calibri" w:hAnsi="Times New Roman" w:cs="Times New Roman"/>
          <w:sz w:val="28"/>
          <w:szCs w:val="28"/>
          <w:lang w:eastAsia="ru-RU"/>
        </w:rPr>
        <w:t>Про захист персональних даних</w:t>
      </w:r>
      <w:r w:rsidRPr="00E63599">
        <w:rPr>
          <w:rFonts w:ascii="Times New Roman" w:eastAsia="Calibri" w:hAnsi="Times New Roman" w:cs="Times New Roman"/>
          <w:sz w:val="28"/>
          <w:szCs w:val="28"/>
          <w:lang w:val="en-US" w:eastAsia="ru-RU"/>
        </w:rPr>
        <w:t>”</w:t>
      </w:r>
      <w:r w:rsidRPr="00E63599">
        <w:rPr>
          <w:rFonts w:ascii="Times New Roman" w:eastAsia="Calibri" w:hAnsi="Times New Roman" w:cs="Times New Roman"/>
          <w:sz w:val="28"/>
          <w:szCs w:val="28"/>
          <w:lang w:eastAsia="ru-RU"/>
        </w:rPr>
        <w:t xml:space="preserve">, пунктами 9, 13, 14 частини першої статті 23 Закону України </w:t>
      </w:r>
      <w:r w:rsidRPr="00E63599">
        <w:rPr>
          <w:rFonts w:ascii="Times New Roman" w:eastAsia="Calibri" w:hAnsi="Times New Roman" w:cs="Times New Roman"/>
          <w:spacing w:val="-1"/>
          <w:sz w:val="28"/>
          <w:szCs w:val="28"/>
          <w:lang w:val="en-US" w:eastAsia="ru-RU"/>
        </w:rPr>
        <w:t>“</w:t>
      </w:r>
      <w:r w:rsidRPr="00E63599">
        <w:rPr>
          <w:rFonts w:ascii="Times New Roman" w:eastAsia="Calibri" w:hAnsi="Times New Roman" w:cs="Times New Roman"/>
          <w:spacing w:val="-1"/>
          <w:sz w:val="28"/>
          <w:szCs w:val="28"/>
          <w:lang w:eastAsia="ru-RU"/>
        </w:rPr>
        <w:t>Про мобілізаційну підготовку та мобілізацію</w:t>
      </w:r>
      <w:r w:rsidRPr="00E63599">
        <w:rPr>
          <w:rFonts w:ascii="Times New Roman" w:eastAsia="Calibri" w:hAnsi="Times New Roman" w:cs="Times New Roman"/>
          <w:spacing w:val="-1"/>
          <w:sz w:val="28"/>
          <w:szCs w:val="28"/>
          <w:lang w:val="en-US" w:eastAsia="ru-RU"/>
        </w:rPr>
        <w:t>”</w:t>
      </w:r>
      <w:r w:rsidRPr="00E63599">
        <w:rPr>
          <w:rFonts w:ascii="Times New Roman" w:eastAsia="Calibri" w:hAnsi="Times New Roman" w:cs="Times New Roman"/>
          <w:spacing w:val="-1"/>
          <w:sz w:val="28"/>
          <w:szCs w:val="28"/>
          <w:lang w:eastAsia="ru-RU"/>
        </w:rPr>
        <w:t xml:space="preserve">, пунктом 61 Порядку проведення призову громадян на військову службу під час мобілізації, на особливий період, затвердженого постановою Кабінету Міністрів України від 16 травня 2024 року №560 (далі </w:t>
      </w:r>
      <w:r w:rsidRPr="00E63599">
        <w:rPr>
          <w:rFonts w:ascii="Times New Roman" w:eastAsia="Calibri" w:hAnsi="Times New Roman" w:cs="Times New Roman"/>
          <w:spacing w:val="-1"/>
          <w:sz w:val="28"/>
          <w:szCs w:val="28"/>
          <w:lang w:eastAsia="ru-RU"/>
        </w:rPr>
        <w:sym w:font="Symbol" w:char="F02D"/>
      </w:r>
      <w:r w:rsidRPr="00E63599">
        <w:rPr>
          <w:rFonts w:ascii="Times New Roman" w:eastAsia="Calibri" w:hAnsi="Times New Roman" w:cs="Times New Roman"/>
          <w:spacing w:val="-1"/>
          <w:sz w:val="28"/>
          <w:szCs w:val="28"/>
          <w:lang w:eastAsia="ru-RU"/>
        </w:rPr>
        <w:t xml:space="preserve"> Порядок), іншими нормативно-правовими актами та цим Положенням.</w:t>
      </w:r>
    </w:p>
    <w:p w:rsidR="00E63599" w:rsidRPr="00E63599" w:rsidRDefault="00E63599" w:rsidP="00E63599">
      <w:pPr>
        <w:spacing w:after="0" w:line="240" w:lineRule="auto"/>
        <w:ind w:firstLine="567"/>
        <w:jc w:val="both"/>
        <w:rPr>
          <w:rFonts w:ascii="Times New Roman" w:eastAsia="Times New Roman" w:hAnsi="Times New Roman" w:cs="Times New Roman"/>
          <w:sz w:val="28"/>
          <w:szCs w:val="28"/>
          <w:lang w:eastAsia="ru-RU"/>
        </w:rPr>
      </w:pPr>
      <w:r w:rsidRPr="00E63599">
        <w:rPr>
          <w:rFonts w:ascii="Times New Roman" w:eastAsia="Calibri" w:hAnsi="Times New Roman" w:cs="Times New Roman"/>
          <w:spacing w:val="-1"/>
          <w:sz w:val="28"/>
          <w:szCs w:val="28"/>
          <w:lang w:eastAsia="ru-RU"/>
        </w:rPr>
        <w:t>4.</w:t>
      </w:r>
      <w:r w:rsidRPr="00E63599">
        <w:rPr>
          <w:rFonts w:ascii="Times New Roman" w:eastAsia="Calibri" w:hAnsi="Times New Roman" w:cs="Times New Roman"/>
          <w:b/>
          <w:spacing w:val="-1"/>
          <w:sz w:val="28"/>
          <w:szCs w:val="28"/>
          <w:lang w:eastAsia="ru-RU"/>
        </w:rPr>
        <w:t xml:space="preserve"> </w:t>
      </w:r>
      <w:r w:rsidRPr="00E63599">
        <w:rPr>
          <w:rFonts w:ascii="Times New Roman" w:eastAsia="Times New Roman" w:hAnsi="Times New Roman" w:cs="Times New Roman"/>
          <w:sz w:val="28"/>
          <w:szCs w:val="28"/>
          <w:lang w:eastAsia="ru-RU"/>
        </w:rPr>
        <w:t>Відділ соціальної політики міської ради (далі – Відділ) утворює комісію із встановлення факту здійснення особою догляду (постійного догляду) та визначено відповідальним виконавчим органом міської ради щодо прийому заяв військовозобов’язаних осіб, які зареєстровані/проживають на території Долинської міської територіальної громади.</w:t>
      </w:r>
    </w:p>
    <w:p w:rsidR="00E63599" w:rsidRPr="00E63599" w:rsidRDefault="00E63599" w:rsidP="00E63599">
      <w:pPr>
        <w:tabs>
          <w:tab w:val="left" w:pos="851"/>
        </w:tabs>
        <w:spacing w:after="0" w:line="240" w:lineRule="auto"/>
        <w:rPr>
          <w:rFonts w:ascii="Times New Roman" w:eastAsia="Calibri" w:hAnsi="Times New Roman" w:cs="Times New Roman"/>
          <w:b/>
          <w:spacing w:val="-1"/>
          <w:sz w:val="28"/>
          <w:szCs w:val="28"/>
          <w:lang w:eastAsia="ru-RU"/>
        </w:rPr>
      </w:pPr>
    </w:p>
    <w:p w:rsidR="00E63599" w:rsidRPr="00E63599" w:rsidRDefault="00E63599" w:rsidP="00E63599">
      <w:pPr>
        <w:tabs>
          <w:tab w:val="left" w:pos="851"/>
        </w:tabs>
        <w:spacing w:after="0" w:line="240" w:lineRule="auto"/>
        <w:rPr>
          <w:rFonts w:ascii="Times New Roman" w:eastAsia="Calibri" w:hAnsi="Times New Roman" w:cs="Times New Roman"/>
          <w:b/>
          <w:spacing w:val="-1"/>
          <w:sz w:val="28"/>
          <w:szCs w:val="28"/>
          <w:lang w:eastAsia="ru-RU"/>
        </w:rPr>
      </w:pPr>
    </w:p>
    <w:p w:rsidR="00E63599" w:rsidRPr="00E63599" w:rsidRDefault="00E63599" w:rsidP="00E63599">
      <w:pPr>
        <w:tabs>
          <w:tab w:val="left" w:pos="851"/>
        </w:tabs>
        <w:spacing w:after="0" w:line="240" w:lineRule="auto"/>
        <w:rPr>
          <w:rFonts w:ascii="Times New Roman" w:eastAsia="Calibri" w:hAnsi="Times New Roman" w:cs="Times New Roman"/>
          <w:b/>
          <w:spacing w:val="-1"/>
          <w:sz w:val="28"/>
          <w:szCs w:val="28"/>
          <w:lang w:eastAsia="ru-RU"/>
        </w:rPr>
      </w:pPr>
    </w:p>
    <w:p w:rsidR="00E63599" w:rsidRPr="00E63599" w:rsidRDefault="00E63599" w:rsidP="00E63599">
      <w:pPr>
        <w:tabs>
          <w:tab w:val="left" w:pos="851"/>
        </w:tabs>
        <w:spacing w:after="0" w:line="240" w:lineRule="auto"/>
        <w:jc w:val="center"/>
        <w:rPr>
          <w:rFonts w:ascii="Times New Roman" w:eastAsia="Calibri" w:hAnsi="Times New Roman" w:cs="Times New Roman"/>
          <w:b/>
          <w:spacing w:val="-1"/>
          <w:sz w:val="28"/>
          <w:szCs w:val="28"/>
          <w:lang w:eastAsia="ru-RU"/>
        </w:rPr>
      </w:pPr>
      <w:r w:rsidRPr="00E63599">
        <w:rPr>
          <w:rFonts w:ascii="Times New Roman" w:eastAsia="Calibri" w:hAnsi="Times New Roman" w:cs="Times New Roman"/>
          <w:b/>
          <w:spacing w:val="-1"/>
          <w:sz w:val="28"/>
          <w:szCs w:val="28"/>
          <w:lang w:eastAsia="ru-RU"/>
        </w:rPr>
        <w:lastRenderedPageBreak/>
        <w:t>ІІ. ЗАВДАННЯ, ПРАВА ТА ОБОВ’ЯЗКИ КОМІСІЇ</w:t>
      </w:r>
    </w:p>
    <w:p w:rsidR="00E63599" w:rsidRPr="00E63599" w:rsidRDefault="00E63599" w:rsidP="00E63599">
      <w:pPr>
        <w:tabs>
          <w:tab w:val="left" w:pos="851"/>
        </w:tabs>
        <w:spacing w:after="0" w:line="240" w:lineRule="auto"/>
        <w:jc w:val="center"/>
        <w:rPr>
          <w:rFonts w:ascii="Times New Roman" w:eastAsia="Calibri" w:hAnsi="Times New Roman" w:cs="Times New Roman"/>
          <w:b/>
          <w:spacing w:val="-1"/>
          <w:sz w:val="28"/>
          <w:szCs w:val="28"/>
          <w:lang w:eastAsia="ru-RU"/>
        </w:rPr>
      </w:pPr>
    </w:p>
    <w:p w:rsidR="00E63599" w:rsidRPr="00E63599" w:rsidRDefault="00E63599" w:rsidP="00E63599">
      <w:pPr>
        <w:tabs>
          <w:tab w:val="left" w:pos="851"/>
        </w:tabs>
        <w:spacing w:after="0" w:line="240" w:lineRule="auto"/>
        <w:ind w:firstLine="567"/>
        <w:jc w:val="both"/>
        <w:rPr>
          <w:rFonts w:ascii="Times New Roman" w:eastAsia="Calibri" w:hAnsi="Times New Roman" w:cs="Times New Roman"/>
          <w:spacing w:val="-1"/>
          <w:sz w:val="28"/>
          <w:szCs w:val="28"/>
          <w:lang w:eastAsia="ru-RU"/>
        </w:rPr>
      </w:pPr>
      <w:r w:rsidRPr="00E63599">
        <w:rPr>
          <w:rFonts w:ascii="Times New Roman" w:eastAsia="Calibri" w:hAnsi="Times New Roman" w:cs="Times New Roman"/>
          <w:spacing w:val="-1"/>
          <w:sz w:val="28"/>
          <w:szCs w:val="28"/>
          <w:lang w:eastAsia="ru-RU"/>
        </w:rPr>
        <w:t>1. Основними завданнями комісії є:</w:t>
      </w:r>
    </w:p>
    <w:p w:rsidR="00E63599" w:rsidRPr="00E63599" w:rsidRDefault="00E63599" w:rsidP="00E63599">
      <w:pPr>
        <w:tabs>
          <w:tab w:val="left" w:pos="0"/>
          <w:tab w:val="left" w:pos="851"/>
        </w:tabs>
        <w:spacing w:after="0" w:line="240" w:lineRule="auto"/>
        <w:ind w:firstLine="567"/>
        <w:jc w:val="both"/>
        <w:rPr>
          <w:rFonts w:ascii="Times New Roman" w:eastAsia="Calibri" w:hAnsi="Times New Roman" w:cs="Times New Roman"/>
          <w:spacing w:val="-1"/>
          <w:sz w:val="28"/>
          <w:szCs w:val="28"/>
          <w:lang w:eastAsia="ru-RU"/>
        </w:rPr>
      </w:pPr>
      <w:r w:rsidRPr="00E63599">
        <w:rPr>
          <w:rFonts w:ascii="Times New Roman" w:eastAsia="Calibri" w:hAnsi="Times New Roman" w:cs="Times New Roman"/>
          <w:spacing w:val="-1"/>
          <w:sz w:val="28"/>
          <w:szCs w:val="28"/>
          <w:lang w:eastAsia="ru-RU"/>
        </w:rPr>
        <w:t xml:space="preserve">прийом та розгляд заяв військовозобов’язаних осіб </w:t>
      </w:r>
      <w:r w:rsidRPr="00E63599">
        <w:rPr>
          <w:rFonts w:ascii="Times New Roman" w:eastAsia="Calibri" w:hAnsi="Times New Roman" w:cs="Times New Roman"/>
          <w:sz w:val="28"/>
          <w:szCs w:val="28"/>
          <w:lang w:eastAsia="ru-RU"/>
        </w:rPr>
        <w:t xml:space="preserve">з питання підтвердження факту здійснення догляду (постійного догляду) за особами, які потребують догляду (постійного догляду), зазначеними в пунктах 9, 13, 14 частини першої статті 23 Закону України </w:t>
      </w:r>
      <w:r w:rsidRPr="00E63599">
        <w:rPr>
          <w:rFonts w:ascii="Times New Roman" w:eastAsia="Calibri" w:hAnsi="Times New Roman" w:cs="Times New Roman"/>
          <w:sz w:val="28"/>
          <w:szCs w:val="28"/>
          <w:lang w:val="en-US" w:eastAsia="ru-RU"/>
        </w:rPr>
        <w:t>“</w:t>
      </w:r>
      <w:r w:rsidRPr="00E63599">
        <w:rPr>
          <w:rFonts w:ascii="Times New Roman" w:eastAsia="Calibri" w:hAnsi="Times New Roman" w:cs="Times New Roman"/>
          <w:sz w:val="28"/>
          <w:szCs w:val="28"/>
          <w:lang w:eastAsia="ru-RU"/>
        </w:rPr>
        <w:t>Про мобілізаційну підготовку та мобілізацію</w:t>
      </w:r>
      <w:r w:rsidRPr="00E63599">
        <w:rPr>
          <w:rFonts w:ascii="Times New Roman" w:eastAsia="Calibri" w:hAnsi="Times New Roman" w:cs="Times New Roman"/>
          <w:sz w:val="28"/>
          <w:szCs w:val="28"/>
          <w:lang w:val="en-US" w:eastAsia="ru-RU"/>
        </w:rPr>
        <w:t>”</w:t>
      </w:r>
      <w:r w:rsidRPr="00E63599">
        <w:rPr>
          <w:rFonts w:ascii="Times New Roman" w:eastAsia="Calibri" w:hAnsi="Times New Roman" w:cs="Times New Roman"/>
          <w:sz w:val="28"/>
          <w:szCs w:val="28"/>
          <w:lang w:eastAsia="ru-RU"/>
        </w:rPr>
        <w:t xml:space="preserve"> </w:t>
      </w:r>
      <w:r w:rsidRPr="00E63599">
        <w:rPr>
          <w:rFonts w:ascii="Times New Roman" w:eastAsia="Times New Roman" w:hAnsi="Times New Roman" w:cs="Times New Roman"/>
          <w:sz w:val="28"/>
          <w:szCs w:val="28"/>
          <w:lang w:eastAsia="ru-RU"/>
        </w:rPr>
        <w:t>та які не мають права на призначення компенсації (допомоги, надбавки) на догляд</w:t>
      </w:r>
      <w:r w:rsidRPr="00E63599">
        <w:rPr>
          <w:rFonts w:ascii="Times New Roman" w:eastAsia="Calibri" w:hAnsi="Times New Roman" w:cs="Times New Roman"/>
          <w:spacing w:val="-1"/>
          <w:sz w:val="28"/>
          <w:szCs w:val="28"/>
          <w:lang w:eastAsia="ru-RU"/>
        </w:rPr>
        <w:t>;</w:t>
      </w:r>
    </w:p>
    <w:p w:rsidR="00E63599" w:rsidRPr="00E63599" w:rsidRDefault="00E63599" w:rsidP="00E63599">
      <w:pPr>
        <w:tabs>
          <w:tab w:val="left" w:pos="0"/>
          <w:tab w:val="left" w:pos="851"/>
        </w:tabs>
        <w:spacing w:after="0" w:line="240" w:lineRule="auto"/>
        <w:ind w:firstLine="567"/>
        <w:jc w:val="both"/>
        <w:rPr>
          <w:rFonts w:ascii="Times New Roman" w:eastAsia="Calibri" w:hAnsi="Times New Roman" w:cs="Times New Roman"/>
          <w:spacing w:val="-1"/>
          <w:sz w:val="28"/>
          <w:szCs w:val="28"/>
          <w:lang w:eastAsia="ru-RU"/>
        </w:rPr>
      </w:pPr>
      <w:r w:rsidRPr="00E63599">
        <w:rPr>
          <w:rFonts w:ascii="Times New Roman" w:eastAsia="Calibri" w:hAnsi="Times New Roman" w:cs="Times New Roman"/>
          <w:spacing w:val="-1"/>
          <w:sz w:val="28"/>
          <w:szCs w:val="28"/>
          <w:lang w:eastAsia="ru-RU"/>
        </w:rPr>
        <w:t xml:space="preserve">встановлення факту </w:t>
      </w:r>
      <w:hyperlink r:id="rId8" w:anchor="n369" w:history="1">
        <w:r w:rsidRPr="00E63599">
          <w:rPr>
            <w:rFonts w:ascii="Times New Roman" w:eastAsia="Calibri" w:hAnsi="Times New Roman" w:cs="Times New Roman"/>
            <w:spacing w:val="-1"/>
            <w:sz w:val="28"/>
            <w:szCs w:val="28"/>
            <w:lang w:eastAsia="ru-RU"/>
          </w:rPr>
          <w:t>здійснення особою догляду (постійного догляду)</w:t>
        </w:r>
      </w:hyperlink>
      <w:r w:rsidRPr="00E63599">
        <w:rPr>
          <w:rFonts w:ascii="Times New Roman" w:eastAsia="Calibri" w:hAnsi="Times New Roman" w:cs="Times New Roman"/>
          <w:spacing w:val="-1"/>
          <w:sz w:val="28"/>
          <w:szCs w:val="28"/>
          <w:lang w:eastAsia="ru-RU"/>
        </w:rPr>
        <w:t>;</w:t>
      </w:r>
    </w:p>
    <w:p w:rsidR="00E63599" w:rsidRPr="00E63599" w:rsidRDefault="00E63599" w:rsidP="00E63599">
      <w:pPr>
        <w:tabs>
          <w:tab w:val="left" w:pos="0"/>
          <w:tab w:val="left" w:pos="851"/>
        </w:tabs>
        <w:spacing w:after="0" w:line="240" w:lineRule="auto"/>
        <w:ind w:firstLine="567"/>
        <w:jc w:val="both"/>
        <w:rPr>
          <w:rFonts w:ascii="Times New Roman" w:eastAsia="Calibri" w:hAnsi="Times New Roman" w:cs="Times New Roman"/>
          <w:spacing w:val="-1"/>
          <w:sz w:val="28"/>
          <w:szCs w:val="28"/>
          <w:lang w:eastAsia="ru-RU"/>
        </w:rPr>
      </w:pPr>
      <w:r w:rsidRPr="00E63599">
        <w:rPr>
          <w:rFonts w:ascii="Times New Roman" w:eastAsia="Calibri" w:hAnsi="Times New Roman" w:cs="Times New Roman"/>
          <w:spacing w:val="-1"/>
          <w:sz w:val="28"/>
          <w:szCs w:val="28"/>
          <w:lang w:eastAsia="ru-RU"/>
        </w:rPr>
        <w:t xml:space="preserve">складання </w:t>
      </w:r>
      <w:hyperlink r:id="rId9" w:anchor="n369" w:history="1">
        <w:r w:rsidRPr="00E63599">
          <w:rPr>
            <w:rFonts w:ascii="Times New Roman" w:eastAsia="Calibri" w:hAnsi="Times New Roman" w:cs="Times New Roman"/>
            <w:spacing w:val="-1"/>
            <w:sz w:val="28"/>
            <w:szCs w:val="28"/>
            <w:lang w:eastAsia="ru-RU"/>
          </w:rPr>
          <w:t>акта про встановлення факту здійснення особою догляду (постійного догляду)</w:t>
        </w:r>
      </w:hyperlink>
      <w:r w:rsidRPr="00E63599">
        <w:rPr>
          <w:rFonts w:ascii="Times New Roman" w:eastAsia="Calibri" w:hAnsi="Times New Roman" w:cs="Times New Roman"/>
          <w:spacing w:val="-1"/>
          <w:sz w:val="28"/>
          <w:szCs w:val="28"/>
          <w:lang w:eastAsia="ru-RU"/>
        </w:rPr>
        <w:t>;</w:t>
      </w:r>
    </w:p>
    <w:p w:rsidR="00E63599" w:rsidRPr="00E63599" w:rsidRDefault="00E63599" w:rsidP="00E63599">
      <w:pPr>
        <w:tabs>
          <w:tab w:val="left" w:pos="0"/>
          <w:tab w:val="left" w:pos="851"/>
        </w:tabs>
        <w:spacing w:after="0" w:line="240" w:lineRule="auto"/>
        <w:ind w:firstLine="567"/>
        <w:jc w:val="both"/>
        <w:rPr>
          <w:rFonts w:ascii="Times New Roman" w:eastAsia="Calibri" w:hAnsi="Times New Roman" w:cs="Times New Roman"/>
          <w:spacing w:val="-1"/>
          <w:sz w:val="28"/>
          <w:szCs w:val="28"/>
          <w:lang w:eastAsia="ru-RU"/>
        </w:rPr>
      </w:pPr>
      <w:r w:rsidRPr="00E63599">
        <w:rPr>
          <w:rFonts w:ascii="Times New Roman" w:eastAsia="Calibri" w:hAnsi="Times New Roman" w:cs="Times New Roman"/>
          <w:spacing w:val="-1"/>
          <w:sz w:val="28"/>
          <w:szCs w:val="28"/>
          <w:lang w:eastAsia="ru-RU"/>
        </w:rPr>
        <w:t xml:space="preserve">відмова у складанні акта </w:t>
      </w:r>
      <w:hyperlink r:id="rId10" w:anchor="n369" w:history="1">
        <w:r w:rsidRPr="00E63599">
          <w:rPr>
            <w:rFonts w:ascii="Times New Roman" w:eastAsia="Calibri" w:hAnsi="Times New Roman" w:cs="Times New Roman"/>
            <w:spacing w:val="-1"/>
            <w:sz w:val="28"/>
            <w:szCs w:val="28"/>
            <w:lang w:eastAsia="ru-RU"/>
          </w:rPr>
          <w:t>про встановлення факту здійснення особою догляду (постійного догляду)</w:t>
        </w:r>
      </w:hyperlink>
      <w:r w:rsidRPr="00E63599">
        <w:rPr>
          <w:rFonts w:ascii="Times New Roman" w:eastAsia="Calibri" w:hAnsi="Times New Roman" w:cs="Times New Roman"/>
          <w:spacing w:val="-1"/>
          <w:sz w:val="28"/>
          <w:szCs w:val="28"/>
          <w:lang w:eastAsia="ru-RU"/>
        </w:rPr>
        <w:t>.</w:t>
      </w:r>
    </w:p>
    <w:p w:rsidR="00E63599" w:rsidRPr="00E63599" w:rsidRDefault="00E63599" w:rsidP="00E63599">
      <w:pPr>
        <w:tabs>
          <w:tab w:val="left" w:pos="0"/>
          <w:tab w:val="left" w:pos="851"/>
        </w:tabs>
        <w:spacing w:after="0" w:line="240" w:lineRule="auto"/>
        <w:ind w:firstLine="567"/>
        <w:jc w:val="both"/>
        <w:rPr>
          <w:rFonts w:ascii="Times New Roman" w:eastAsia="Calibri" w:hAnsi="Times New Roman" w:cs="Times New Roman"/>
          <w:spacing w:val="-1"/>
          <w:sz w:val="28"/>
          <w:szCs w:val="28"/>
          <w:lang w:eastAsia="ru-RU"/>
        </w:rPr>
      </w:pPr>
      <w:r w:rsidRPr="00E63599">
        <w:rPr>
          <w:rFonts w:ascii="Times New Roman" w:eastAsia="Calibri" w:hAnsi="Times New Roman" w:cs="Times New Roman"/>
          <w:spacing w:val="-1"/>
          <w:sz w:val="28"/>
          <w:szCs w:val="28"/>
          <w:lang w:eastAsia="ru-RU"/>
        </w:rPr>
        <w:t>2. Комісія має право:</w:t>
      </w:r>
    </w:p>
    <w:p w:rsidR="00E63599" w:rsidRPr="00E63599" w:rsidRDefault="00E63599" w:rsidP="00E63599">
      <w:pPr>
        <w:shd w:val="clear" w:color="auto" w:fill="FFFFFF"/>
        <w:tabs>
          <w:tab w:val="left" w:pos="0"/>
          <w:tab w:val="left" w:pos="851"/>
        </w:tabs>
        <w:spacing w:after="0" w:line="240" w:lineRule="auto"/>
        <w:ind w:firstLine="567"/>
        <w:jc w:val="both"/>
        <w:rPr>
          <w:rFonts w:ascii="Times New Roman" w:eastAsia="Calibri" w:hAnsi="Times New Roman" w:cs="Times New Roman"/>
          <w:spacing w:val="-1"/>
          <w:sz w:val="28"/>
          <w:szCs w:val="28"/>
          <w:lang w:eastAsia="ru-RU"/>
        </w:rPr>
      </w:pPr>
      <w:r w:rsidRPr="00E63599">
        <w:rPr>
          <w:rFonts w:ascii="Times New Roman" w:eastAsia="Calibri" w:hAnsi="Times New Roman" w:cs="Times New Roman"/>
          <w:spacing w:val="-1"/>
          <w:sz w:val="28"/>
          <w:szCs w:val="28"/>
          <w:lang w:eastAsia="ru-RU"/>
        </w:rPr>
        <w:t>взаємодіяти з органами виконавчої влади, іншими державними органами, органами місцевого самоврядування, громадянами з метою отримання необхідної інформації;</w:t>
      </w:r>
    </w:p>
    <w:p w:rsidR="00E63599" w:rsidRPr="00E63599" w:rsidRDefault="00E63599" w:rsidP="00E63599">
      <w:pPr>
        <w:shd w:val="clear" w:color="auto" w:fill="FFFFFF"/>
        <w:tabs>
          <w:tab w:val="left" w:pos="0"/>
          <w:tab w:val="left" w:pos="851"/>
        </w:tabs>
        <w:spacing w:after="0" w:line="240" w:lineRule="auto"/>
        <w:ind w:firstLine="567"/>
        <w:jc w:val="both"/>
        <w:rPr>
          <w:rFonts w:ascii="Times New Roman" w:eastAsia="Calibri" w:hAnsi="Times New Roman" w:cs="Times New Roman"/>
          <w:spacing w:val="-1"/>
          <w:sz w:val="28"/>
          <w:szCs w:val="28"/>
          <w:lang w:eastAsia="ru-RU"/>
        </w:rPr>
      </w:pPr>
      <w:r w:rsidRPr="00E63599">
        <w:rPr>
          <w:rFonts w:ascii="Times New Roman" w:eastAsia="Calibri" w:hAnsi="Times New Roman" w:cs="Times New Roman"/>
          <w:spacing w:val="-1"/>
          <w:sz w:val="28"/>
          <w:szCs w:val="28"/>
          <w:lang w:eastAsia="ru-RU"/>
        </w:rPr>
        <w:t xml:space="preserve">приймати та розглядати заяви військовозобов’язаних осіб (далі – заявник) </w:t>
      </w:r>
      <w:r w:rsidRPr="00E63599">
        <w:rPr>
          <w:rFonts w:ascii="Times New Roman" w:eastAsia="Calibri" w:hAnsi="Times New Roman" w:cs="Times New Roman"/>
          <w:sz w:val="28"/>
          <w:szCs w:val="28"/>
          <w:lang w:eastAsia="ru-RU"/>
        </w:rPr>
        <w:t xml:space="preserve">з питання підтвердження факту здійснення догляду (постійного догляду) за особами, які потребують догляду (постійного догляду), зазначеними в пунктах 9, 13, 14 частини першої статті 23 Закону України </w:t>
      </w:r>
      <w:r w:rsidRPr="00E63599">
        <w:rPr>
          <w:rFonts w:ascii="Times New Roman" w:eastAsia="Calibri" w:hAnsi="Times New Roman" w:cs="Times New Roman"/>
          <w:sz w:val="28"/>
          <w:szCs w:val="28"/>
          <w:lang w:val="en-US" w:eastAsia="ru-RU"/>
        </w:rPr>
        <w:t>“</w:t>
      </w:r>
      <w:r w:rsidRPr="00E63599">
        <w:rPr>
          <w:rFonts w:ascii="Times New Roman" w:eastAsia="Calibri" w:hAnsi="Times New Roman" w:cs="Times New Roman"/>
          <w:sz w:val="28"/>
          <w:szCs w:val="28"/>
          <w:lang w:eastAsia="ru-RU"/>
        </w:rPr>
        <w:t>Про мобілізаційну підготовку та мобілізацію</w:t>
      </w:r>
      <w:r w:rsidRPr="00E63599">
        <w:rPr>
          <w:rFonts w:ascii="Times New Roman" w:eastAsia="Calibri" w:hAnsi="Times New Roman" w:cs="Times New Roman"/>
          <w:sz w:val="28"/>
          <w:szCs w:val="28"/>
          <w:lang w:val="en-US" w:eastAsia="ru-RU"/>
        </w:rPr>
        <w:t>”</w:t>
      </w:r>
      <w:r w:rsidRPr="00E63599">
        <w:rPr>
          <w:rFonts w:ascii="Times New Roman" w:eastAsia="Calibri" w:hAnsi="Times New Roman" w:cs="Times New Roman"/>
          <w:sz w:val="28"/>
          <w:szCs w:val="28"/>
          <w:lang w:eastAsia="ru-RU"/>
        </w:rPr>
        <w:t xml:space="preserve"> </w:t>
      </w:r>
      <w:r w:rsidRPr="00E63599">
        <w:rPr>
          <w:rFonts w:ascii="Times New Roman" w:eastAsia="Times New Roman" w:hAnsi="Times New Roman" w:cs="Times New Roman"/>
          <w:sz w:val="28"/>
          <w:szCs w:val="28"/>
          <w:lang w:eastAsia="ru-RU"/>
        </w:rPr>
        <w:t>та які не мають права на призначення компенсації (допомоги, надбавки) на догляд</w:t>
      </w:r>
      <w:r w:rsidRPr="00E63599">
        <w:rPr>
          <w:rFonts w:ascii="Times New Roman" w:eastAsia="Calibri" w:hAnsi="Times New Roman" w:cs="Times New Roman"/>
          <w:spacing w:val="-1"/>
          <w:sz w:val="28"/>
          <w:szCs w:val="28"/>
          <w:lang w:eastAsia="ru-RU"/>
        </w:rPr>
        <w:t>;</w:t>
      </w:r>
    </w:p>
    <w:p w:rsidR="00E63599" w:rsidRPr="00E63599" w:rsidRDefault="00E63599" w:rsidP="00E63599">
      <w:pPr>
        <w:shd w:val="clear" w:color="auto" w:fill="FFFFFF"/>
        <w:tabs>
          <w:tab w:val="left" w:pos="0"/>
          <w:tab w:val="left" w:pos="851"/>
        </w:tabs>
        <w:spacing w:after="0" w:line="240" w:lineRule="auto"/>
        <w:ind w:firstLine="567"/>
        <w:jc w:val="both"/>
        <w:rPr>
          <w:rFonts w:ascii="Times New Roman" w:eastAsia="Calibri" w:hAnsi="Times New Roman" w:cs="Times New Roman"/>
          <w:spacing w:val="-1"/>
          <w:sz w:val="28"/>
          <w:szCs w:val="28"/>
          <w:lang w:eastAsia="ru-RU"/>
        </w:rPr>
      </w:pPr>
      <w:r w:rsidRPr="00E63599">
        <w:rPr>
          <w:rFonts w:ascii="Times New Roman" w:eastAsia="Calibri" w:hAnsi="Times New Roman" w:cs="Times New Roman"/>
          <w:spacing w:val="-1"/>
          <w:sz w:val="28"/>
          <w:szCs w:val="28"/>
          <w:lang w:eastAsia="ru-RU"/>
        </w:rPr>
        <w:t>отримувати від районного (міського) територіального центру комплектування та соціальної підтримки або його відокремлених відділів за місцем перебування заявника на військовому обліку необхідні матеріали за результатами перевірки, які ураховуються при складанні акта про встановлення факту здійснення особою догляду (постійного догляду), а також інші документи та інформацію, яка необхідна комісії під час виконання своїх завдань та обов’язків;</w:t>
      </w:r>
    </w:p>
    <w:p w:rsidR="00E63599" w:rsidRPr="00E63599" w:rsidRDefault="00E63599" w:rsidP="00E63599">
      <w:pPr>
        <w:shd w:val="clear" w:color="auto" w:fill="FFFFFF"/>
        <w:tabs>
          <w:tab w:val="left" w:pos="0"/>
          <w:tab w:val="left" w:pos="851"/>
        </w:tabs>
        <w:spacing w:after="0" w:line="240" w:lineRule="auto"/>
        <w:ind w:firstLine="567"/>
        <w:jc w:val="both"/>
        <w:rPr>
          <w:rFonts w:ascii="Times New Roman" w:eastAsia="Calibri" w:hAnsi="Times New Roman" w:cs="Times New Roman"/>
          <w:spacing w:val="-1"/>
          <w:sz w:val="28"/>
          <w:szCs w:val="28"/>
          <w:lang w:eastAsia="ru-RU"/>
        </w:rPr>
      </w:pPr>
      <w:r w:rsidRPr="00E63599">
        <w:rPr>
          <w:rFonts w:ascii="Times New Roman" w:eastAsia="Calibri" w:hAnsi="Times New Roman" w:cs="Times New Roman"/>
          <w:spacing w:val="-1"/>
          <w:sz w:val="28"/>
          <w:szCs w:val="28"/>
          <w:lang w:eastAsia="ru-RU"/>
        </w:rPr>
        <w:t>витребовувати від заявника інші документи, які не передбачені пунктом 4 розділу ІІІ цього Положення, але можуть бути необхідні для розгляду питання по суті (у разі потреби);</w:t>
      </w:r>
    </w:p>
    <w:p w:rsidR="00E63599" w:rsidRPr="00E63599" w:rsidRDefault="00E63599" w:rsidP="00E63599">
      <w:pPr>
        <w:shd w:val="clear" w:color="auto" w:fill="FFFFFF"/>
        <w:tabs>
          <w:tab w:val="left" w:pos="0"/>
          <w:tab w:val="left" w:pos="851"/>
        </w:tabs>
        <w:spacing w:after="0" w:line="240" w:lineRule="auto"/>
        <w:ind w:firstLine="567"/>
        <w:jc w:val="both"/>
        <w:rPr>
          <w:rFonts w:ascii="Times New Roman" w:eastAsia="Calibri" w:hAnsi="Times New Roman" w:cs="Times New Roman"/>
          <w:spacing w:val="-1"/>
          <w:sz w:val="28"/>
          <w:szCs w:val="28"/>
          <w:lang w:eastAsia="ru-RU"/>
        </w:rPr>
      </w:pPr>
      <w:r w:rsidRPr="00E63599">
        <w:rPr>
          <w:rFonts w:ascii="Times New Roman" w:eastAsia="Calibri" w:hAnsi="Times New Roman" w:cs="Times New Roman"/>
          <w:spacing w:val="-1"/>
          <w:sz w:val="28"/>
          <w:szCs w:val="28"/>
          <w:lang w:eastAsia="ru-RU"/>
        </w:rPr>
        <w:t>заслуховувати, за потреби, заявника, інших осіб з метою встановлення факту здійснення заявником догляду (постійного догляду);</w:t>
      </w:r>
    </w:p>
    <w:p w:rsidR="00E63599" w:rsidRPr="00E63599" w:rsidRDefault="00E63599" w:rsidP="00E63599">
      <w:pPr>
        <w:shd w:val="clear" w:color="auto" w:fill="FFFFFF"/>
        <w:tabs>
          <w:tab w:val="left" w:pos="0"/>
          <w:tab w:val="left" w:pos="851"/>
        </w:tabs>
        <w:spacing w:after="0" w:line="240" w:lineRule="auto"/>
        <w:ind w:firstLine="567"/>
        <w:jc w:val="both"/>
        <w:rPr>
          <w:rFonts w:ascii="Times New Roman" w:eastAsia="Calibri" w:hAnsi="Times New Roman" w:cs="Times New Roman"/>
          <w:spacing w:val="-1"/>
          <w:sz w:val="28"/>
          <w:szCs w:val="28"/>
          <w:lang w:val="en-US" w:eastAsia="ru-RU"/>
        </w:rPr>
      </w:pPr>
      <w:r w:rsidRPr="00E63599">
        <w:rPr>
          <w:rFonts w:ascii="Times New Roman" w:eastAsia="Calibri" w:hAnsi="Times New Roman" w:cs="Times New Roman"/>
          <w:spacing w:val="-1"/>
          <w:sz w:val="28"/>
          <w:szCs w:val="28"/>
          <w:lang w:eastAsia="ru-RU"/>
        </w:rPr>
        <w:t xml:space="preserve">складати </w:t>
      </w:r>
      <w:hyperlink r:id="rId11" w:anchor="n369" w:history="1">
        <w:r w:rsidRPr="00E63599">
          <w:rPr>
            <w:rFonts w:ascii="Times New Roman" w:eastAsia="Calibri" w:hAnsi="Times New Roman" w:cs="Times New Roman"/>
            <w:spacing w:val="-1"/>
            <w:sz w:val="28"/>
            <w:szCs w:val="28"/>
            <w:lang w:eastAsia="ru-RU"/>
          </w:rPr>
          <w:t>акти про встановлення факту здійснення особою догляду (постійного догляду)</w:t>
        </w:r>
      </w:hyperlink>
      <w:r w:rsidRPr="00E63599">
        <w:rPr>
          <w:rFonts w:ascii="Times New Roman" w:eastAsia="Calibri" w:hAnsi="Times New Roman" w:cs="Times New Roman"/>
          <w:spacing w:val="-1"/>
          <w:sz w:val="28"/>
          <w:szCs w:val="28"/>
          <w:lang w:eastAsia="ru-RU"/>
        </w:rPr>
        <w:t>;</w:t>
      </w:r>
    </w:p>
    <w:p w:rsidR="00E63599" w:rsidRPr="00E63599" w:rsidRDefault="00E63599" w:rsidP="00E63599">
      <w:pPr>
        <w:shd w:val="clear" w:color="auto" w:fill="FFFFFF"/>
        <w:tabs>
          <w:tab w:val="left" w:pos="0"/>
          <w:tab w:val="left" w:pos="851"/>
        </w:tabs>
        <w:spacing w:after="0" w:line="240" w:lineRule="auto"/>
        <w:ind w:firstLine="567"/>
        <w:jc w:val="both"/>
        <w:rPr>
          <w:rFonts w:ascii="Times New Roman" w:eastAsia="Calibri" w:hAnsi="Times New Roman" w:cs="Times New Roman"/>
          <w:spacing w:val="-1"/>
          <w:sz w:val="28"/>
          <w:szCs w:val="28"/>
          <w:lang w:eastAsia="ru-RU"/>
        </w:rPr>
      </w:pPr>
      <w:r w:rsidRPr="00E63599">
        <w:rPr>
          <w:rFonts w:ascii="Times New Roman" w:eastAsia="Calibri" w:hAnsi="Times New Roman" w:cs="Times New Roman"/>
          <w:spacing w:val="-1"/>
          <w:sz w:val="28"/>
          <w:szCs w:val="28"/>
          <w:lang w:eastAsia="ru-RU"/>
        </w:rPr>
        <w:t>проводити обстеження за адресою місця проживання або адресою задекларованого/зареєстрованого місця проживання військовозобов’язаного, який здійснює догляд, вказаною у Заяві, за встановленою формою (додаток 8 до Порядку №560)</w:t>
      </w:r>
    </w:p>
    <w:p w:rsidR="00E63599" w:rsidRPr="00E63599" w:rsidRDefault="00E63599" w:rsidP="00E63599">
      <w:pPr>
        <w:shd w:val="clear" w:color="auto" w:fill="FFFFFF"/>
        <w:tabs>
          <w:tab w:val="left" w:pos="0"/>
          <w:tab w:val="left" w:pos="851"/>
        </w:tabs>
        <w:spacing w:after="0" w:line="240" w:lineRule="auto"/>
        <w:ind w:firstLine="567"/>
        <w:jc w:val="both"/>
        <w:rPr>
          <w:rFonts w:ascii="Times New Roman" w:eastAsia="Calibri" w:hAnsi="Times New Roman" w:cs="Times New Roman"/>
          <w:spacing w:val="-1"/>
          <w:sz w:val="28"/>
          <w:szCs w:val="28"/>
          <w:lang w:eastAsia="ru-RU"/>
        </w:rPr>
      </w:pPr>
      <w:r w:rsidRPr="00E63599">
        <w:rPr>
          <w:rFonts w:ascii="Times New Roman" w:eastAsia="Calibri" w:hAnsi="Times New Roman" w:cs="Times New Roman"/>
          <w:spacing w:val="-1"/>
          <w:sz w:val="28"/>
          <w:szCs w:val="28"/>
          <w:lang w:eastAsia="ru-RU"/>
        </w:rPr>
        <w:t xml:space="preserve">відмовляти у складанні </w:t>
      </w:r>
      <w:hyperlink r:id="rId12" w:anchor="n369" w:history="1">
        <w:r w:rsidRPr="00E63599">
          <w:rPr>
            <w:rFonts w:ascii="Times New Roman" w:eastAsia="Calibri" w:hAnsi="Times New Roman" w:cs="Times New Roman"/>
            <w:spacing w:val="-1"/>
            <w:sz w:val="28"/>
            <w:szCs w:val="28"/>
            <w:lang w:eastAsia="ru-RU"/>
          </w:rPr>
          <w:t>акта про встановлення факту здійснення особою догляду (постійного догляду)</w:t>
        </w:r>
      </w:hyperlink>
      <w:r w:rsidRPr="00E63599">
        <w:rPr>
          <w:rFonts w:ascii="Times New Roman" w:eastAsia="Calibri" w:hAnsi="Times New Roman" w:cs="Times New Roman"/>
          <w:spacing w:val="-1"/>
          <w:sz w:val="28"/>
          <w:szCs w:val="28"/>
          <w:lang w:eastAsia="ru-RU"/>
        </w:rPr>
        <w:t>, у випадках передбачених пунктом 12 розділу І</w:t>
      </w:r>
      <w:r w:rsidRPr="00E63599">
        <w:rPr>
          <w:rFonts w:ascii="Times New Roman" w:eastAsia="Calibri" w:hAnsi="Times New Roman" w:cs="Times New Roman"/>
          <w:spacing w:val="-1"/>
          <w:sz w:val="28"/>
          <w:szCs w:val="28"/>
          <w:lang w:val="en-US" w:eastAsia="ru-RU"/>
        </w:rPr>
        <w:t>V</w:t>
      </w:r>
      <w:r w:rsidRPr="00E63599">
        <w:rPr>
          <w:rFonts w:ascii="Times New Roman" w:eastAsia="Calibri" w:hAnsi="Times New Roman" w:cs="Times New Roman"/>
          <w:color w:val="FF0000"/>
          <w:spacing w:val="-1"/>
          <w:sz w:val="28"/>
          <w:szCs w:val="28"/>
          <w:lang w:eastAsia="ru-RU"/>
        </w:rPr>
        <w:t xml:space="preserve"> </w:t>
      </w:r>
      <w:r w:rsidRPr="00E63599">
        <w:rPr>
          <w:rFonts w:ascii="Times New Roman" w:eastAsia="Calibri" w:hAnsi="Times New Roman" w:cs="Times New Roman"/>
          <w:spacing w:val="-1"/>
          <w:sz w:val="28"/>
          <w:szCs w:val="28"/>
          <w:lang w:eastAsia="ru-RU"/>
        </w:rPr>
        <w:t>цього Положення.</w:t>
      </w:r>
    </w:p>
    <w:p w:rsidR="00E63599" w:rsidRPr="00E63599" w:rsidRDefault="00E63599" w:rsidP="00E63599">
      <w:pPr>
        <w:shd w:val="clear" w:color="auto" w:fill="FFFFFF"/>
        <w:tabs>
          <w:tab w:val="left" w:pos="0"/>
          <w:tab w:val="left" w:pos="851"/>
        </w:tabs>
        <w:spacing w:after="0" w:line="240" w:lineRule="auto"/>
        <w:ind w:firstLine="567"/>
        <w:jc w:val="both"/>
        <w:rPr>
          <w:rFonts w:ascii="Times New Roman" w:eastAsia="Calibri" w:hAnsi="Times New Roman" w:cs="Times New Roman"/>
          <w:spacing w:val="-1"/>
          <w:sz w:val="28"/>
          <w:szCs w:val="28"/>
          <w:lang w:eastAsia="ru-RU"/>
        </w:rPr>
      </w:pPr>
      <w:r w:rsidRPr="00E63599">
        <w:rPr>
          <w:rFonts w:ascii="Times New Roman" w:eastAsia="Calibri" w:hAnsi="Times New Roman" w:cs="Times New Roman"/>
          <w:spacing w:val="-1"/>
          <w:sz w:val="28"/>
          <w:szCs w:val="28"/>
          <w:lang w:eastAsia="ru-RU"/>
        </w:rPr>
        <w:t>3. Комісія зобов’язана:</w:t>
      </w:r>
    </w:p>
    <w:p w:rsidR="00E63599" w:rsidRPr="00E63599" w:rsidRDefault="00E63599" w:rsidP="00E63599">
      <w:pPr>
        <w:shd w:val="clear" w:color="auto" w:fill="FFFFFF"/>
        <w:tabs>
          <w:tab w:val="left" w:pos="851"/>
        </w:tabs>
        <w:spacing w:after="0" w:line="240" w:lineRule="auto"/>
        <w:ind w:firstLine="567"/>
        <w:contextualSpacing/>
        <w:jc w:val="both"/>
        <w:rPr>
          <w:rFonts w:ascii="Times New Roman" w:eastAsia="Calibri" w:hAnsi="Times New Roman" w:cs="Times New Roman"/>
          <w:spacing w:val="-1"/>
          <w:sz w:val="28"/>
          <w:szCs w:val="28"/>
          <w:lang w:eastAsia="ru-RU"/>
        </w:rPr>
      </w:pPr>
      <w:r w:rsidRPr="00E63599">
        <w:rPr>
          <w:rFonts w:ascii="Times New Roman" w:eastAsia="Calibri" w:hAnsi="Times New Roman" w:cs="Times New Roman"/>
          <w:spacing w:val="-1"/>
          <w:sz w:val="28"/>
          <w:szCs w:val="28"/>
          <w:lang w:eastAsia="ru-RU"/>
        </w:rPr>
        <w:lastRenderedPageBreak/>
        <w:t>дотримуватись вимог чинного законодавства та цього Положення;</w:t>
      </w:r>
    </w:p>
    <w:p w:rsidR="00E63599" w:rsidRPr="00E63599" w:rsidRDefault="00E63599" w:rsidP="00E63599">
      <w:pPr>
        <w:shd w:val="clear" w:color="auto" w:fill="FFFFFF"/>
        <w:tabs>
          <w:tab w:val="left" w:pos="851"/>
        </w:tabs>
        <w:spacing w:after="0" w:line="240" w:lineRule="auto"/>
        <w:ind w:firstLine="567"/>
        <w:jc w:val="both"/>
        <w:rPr>
          <w:rFonts w:ascii="Times New Roman" w:eastAsia="Calibri" w:hAnsi="Times New Roman" w:cs="Times New Roman"/>
          <w:spacing w:val="-1"/>
          <w:sz w:val="28"/>
          <w:szCs w:val="28"/>
          <w:lang w:eastAsia="ru-RU"/>
        </w:rPr>
      </w:pPr>
      <w:r w:rsidRPr="00E63599">
        <w:rPr>
          <w:rFonts w:ascii="Times New Roman" w:eastAsia="Calibri" w:hAnsi="Times New Roman" w:cs="Times New Roman"/>
          <w:spacing w:val="-1"/>
          <w:sz w:val="28"/>
          <w:szCs w:val="28"/>
          <w:lang w:eastAsia="ru-RU"/>
        </w:rPr>
        <w:t>неупереджено розглядати заяви військовозобов’язаних осіб;</w:t>
      </w:r>
    </w:p>
    <w:p w:rsidR="00E63599" w:rsidRPr="00E63599" w:rsidRDefault="00E63599" w:rsidP="00E63599">
      <w:pPr>
        <w:shd w:val="clear" w:color="auto" w:fill="FFFFFF"/>
        <w:tabs>
          <w:tab w:val="left" w:pos="851"/>
        </w:tabs>
        <w:spacing w:after="0" w:line="240" w:lineRule="auto"/>
        <w:ind w:firstLine="567"/>
        <w:jc w:val="both"/>
        <w:rPr>
          <w:rFonts w:ascii="Times New Roman" w:eastAsia="Calibri" w:hAnsi="Times New Roman" w:cs="Times New Roman"/>
          <w:spacing w:val="-1"/>
          <w:sz w:val="28"/>
          <w:szCs w:val="28"/>
          <w:lang w:eastAsia="ru-RU"/>
        </w:rPr>
      </w:pPr>
      <w:r w:rsidRPr="00E63599">
        <w:rPr>
          <w:rFonts w:ascii="Times New Roman" w:eastAsia="Calibri" w:hAnsi="Times New Roman" w:cs="Times New Roman"/>
          <w:spacing w:val="-1"/>
          <w:sz w:val="28"/>
          <w:szCs w:val="28"/>
          <w:lang w:eastAsia="ru-RU"/>
        </w:rPr>
        <w:t>забезпечувати своєчасний розгляд документів та прийняття рішень;</w:t>
      </w:r>
    </w:p>
    <w:p w:rsidR="00E63599" w:rsidRPr="00E63599" w:rsidRDefault="00E63599" w:rsidP="00E63599">
      <w:pPr>
        <w:shd w:val="clear" w:color="auto" w:fill="FFFFFF"/>
        <w:tabs>
          <w:tab w:val="left" w:pos="851"/>
        </w:tabs>
        <w:spacing w:after="0" w:line="240" w:lineRule="auto"/>
        <w:ind w:firstLine="567"/>
        <w:jc w:val="both"/>
        <w:rPr>
          <w:rFonts w:ascii="Times New Roman" w:eastAsia="Calibri" w:hAnsi="Times New Roman" w:cs="Times New Roman"/>
          <w:spacing w:val="-1"/>
          <w:sz w:val="28"/>
          <w:szCs w:val="28"/>
          <w:lang w:eastAsia="ru-RU"/>
        </w:rPr>
      </w:pPr>
      <w:r w:rsidRPr="00E63599">
        <w:rPr>
          <w:rFonts w:ascii="Times New Roman" w:eastAsia="Calibri" w:hAnsi="Times New Roman" w:cs="Times New Roman"/>
          <w:spacing w:val="-1"/>
          <w:sz w:val="28"/>
          <w:szCs w:val="28"/>
          <w:lang w:eastAsia="ru-RU"/>
        </w:rPr>
        <w:t xml:space="preserve">забезпечувати захист та нерозголошення персональних даних </w:t>
      </w:r>
      <w:r w:rsidRPr="00E63599">
        <w:rPr>
          <w:rFonts w:ascii="Times New Roman" w:eastAsia="Calibri" w:hAnsi="Times New Roman" w:cs="Times New Roman"/>
          <w:spacing w:val="-1"/>
          <w:sz w:val="28"/>
          <w:szCs w:val="28"/>
          <w:lang w:eastAsia="ru-RU"/>
        </w:rPr>
        <w:br/>
        <w:t>та інформації, що стали відомі членам комісії та робочій групі у складі комісії під час здійснення ними своїх повноважень.</w:t>
      </w:r>
    </w:p>
    <w:p w:rsidR="00E63599" w:rsidRPr="00E63599" w:rsidRDefault="00E63599" w:rsidP="00E63599">
      <w:pPr>
        <w:shd w:val="clear" w:color="auto" w:fill="FFFFFF"/>
        <w:tabs>
          <w:tab w:val="left" w:pos="851"/>
        </w:tabs>
        <w:spacing w:after="0" w:line="240" w:lineRule="auto"/>
        <w:jc w:val="center"/>
        <w:rPr>
          <w:rFonts w:ascii="Times New Roman" w:eastAsia="Times New Roman" w:hAnsi="Times New Roman" w:cs="Times New Roman"/>
          <w:b/>
          <w:color w:val="000000"/>
          <w:sz w:val="28"/>
          <w:szCs w:val="28"/>
          <w:lang w:eastAsia="ru-RU"/>
        </w:rPr>
      </w:pPr>
    </w:p>
    <w:p w:rsidR="00E63599" w:rsidRPr="00E63599" w:rsidRDefault="00E63599" w:rsidP="00E63599">
      <w:pPr>
        <w:shd w:val="clear" w:color="auto" w:fill="FFFFFF"/>
        <w:tabs>
          <w:tab w:val="left" w:pos="851"/>
        </w:tabs>
        <w:spacing w:after="0" w:line="240" w:lineRule="auto"/>
        <w:jc w:val="center"/>
        <w:rPr>
          <w:rFonts w:ascii="Times New Roman" w:eastAsia="Times New Roman" w:hAnsi="Times New Roman" w:cs="Times New Roman"/>
          <w:b/>
          <w:color w:val="000000"/>
          <w:sz w:val="28"/>
          <w:szCs w:val="28"/>
          <w:lang w:eastAsia="ru-RU"/>
        </w:rPr>
      </w:pPr>
      <w:r w:rsidRPr="00E63599">
        <w:rPr>
          <w:rFonts w:ascii="Times New Roman" w:eastAsia="Times New Roman" w:hAnsi="Times New Roman" w:cs="Times New Roman"/>
          <w:b/>
          <w:color w:val="000000"/>
          <w:sz w:val="28"/>
          <w:szCs w:val="28"/>
          <w:lang w:eastAsia="ru-RU"/>
        </w:rPr>
        <w:t>ІІІ. ПОРЯДОК ПОДАЧІ ЗАЯВ</w:t>
      </w:r>
    </w:p>
    <w:p w:rsidR="00E63599" w:rsidRPr="00E63599" w:rsidRDefault="00E63599" w:rsidP="00E63599">
      <w:pPr>
        <w:shd w:val="clear" w:color="auto" w:fill="FFFFFF"/>
        <w:tabs>
          <w:tab w:val="left" w:pos="851"/>
        </w:tabs>
        <w:spacing w:after="0" w:line="240" w:lineRule="auto"/>
        <w:jc w:val="center"/>
        <w:rPr>
          <w:rFonts w:ascii="Times New Roman" w:eastAsia="Calibri" w:hAnsi="Times New Roman" w:cs="Times New Roman"/>
          <w:spacing w:val="-1"/>
          <w:sz w:val="28"/>
          <w:szCs w:val="28"/>
          <w:lang w:eastAsia="ru-RU"/>
        </w:rPr>
      </w:pPr>
    </w:p>
    <w:p w:rsidR="00E63599" w:rsidRPr="00E63599" w:rsidRDefault="00E63599" w:rsidP="00E63599">
      <w:pPr>
        <w:spacing w:after="0" w:line="240" w:lineRule="auto"/>
        <w:ind w:firstLine="567"/>
        <w:jc w:val="both"/>
        <w:rPr>
          <w:rFonts w:ascii="Times New Roman" w:eastAsia="Times New Roman" w:hAnsi="Times New Roman" w:cs="Times New Roman"/>
          <w:sz w:val="28"/>
          <w:szCs w:val="28"/>
          <w:lang w:eastAsia="ru-RU"/>
        </w:rPr>
      </w:pPr>
      <w:r w:rsidRPr="00E63599">
        <w:rPr>
          <w:rFonts w:ascii="Times New Roman" w:eastAsia="Calibri" w:hAnsi="Times New Roman" w:cs="Times New Roman"/>
          <w:sz w:val="28"/>
          <w:szCs w:val="28"/>
          <w:lang w:eastAsia="ru-RU"/>
        </w:rPr>
        <w:t xml:space="preserve">1. </w:t>
      </w:r>
      <w:r w:rsidRPr="00E63599">
        <w:rPr>
          <w:rFonts w:ascii="Times New Roman" w:eastAsia="Times New Roman" w:hAnsi="Times New Roman" w:cs="Times New Roman"/>
          <w:sz w:val="28"/>
          <w:szCs w:val="28"/>
          <w:lang w:eastAsia="ru-RU"/>
        </w:rPr>
        <w:t xml:space="preserve">Акт </w:t>
      </w:r>
      <w:hyperlink r:id="rId13" w:anchor="n369" w:history="1">
        <w:r w:rsidRPr="00E63599">
          <w:rPr>
            <w:rFonts w:ascii="Times New Roman" w:eastAsia="Calibri" w:hAnsi="Times New Roman" w:cs="Times New Roman"/>
            <w:spacing w:val="-1"/>
            <w:sz w:val="28"/>
            <w:szCs w:val="28"/>
            <w:lang w:eastAsia="ru-RU"/>
          </w:rPr>
          <w:t>про встановлення факту здійснення особою догляду (постійного догляду)</w:t>
        </w:r>
      </w:hyperlink>
      <w:r w:rsidRPr="00E63599">
        <w:rPr>
          <w:rFonts w:ascii="Times New Roman" w:eastAsia="Calibri" w:hAnsi="Times New Roman" w:cs="Times New Roman"/>
          <w:spacing w:val="-1"/>
          <w:sz w:val="28"/>
          <w:szCs w:val="28"/>
          <w:lang w:eastAsia="ru-RU"/>
        </w:rPr>
        <w:t xml:space="preserve"> (далі – акт) </w:t>
      </w:r>
      <w:r w:rsidRPr="00E63599">
        <w:rPr>
          <w:rFonts w:ascii="Times New Roman" w:eastAsia="Times New Roman" w:hAnsi="Times New Roman" w:cs="Times New Roman"/>
          <w:sz w:val="28"/>
          <w:szCs w:val="28"/>
          <w:lang w:eastAsia="ru-RU"/>
        </w:rPr>
        <w:t>складається на підставі письмового звернення на ім</w:t>
      </w:r>
      <w:r w:rsidRPr="00E63599">
        <w:rPr>
          <w:rFonts w:ascii="Times New Roman" w:eastAsia="Times New Roman" w:hAnsi="Times New Roman" w:cs="Times New Roman"/>
          <w:sz w:val="28"/>
          <w:szCs w:val="28"/>
          <w:lang w:val="en-US" w:eastAsia="ru-RU"/>
        </w:rPr>
        <w:t>’</w:t>
      </w:r>
      <w:r w:rsidRPr="00E63599">
        <w:rPr>
          <w:rFonts w:ascii="Times New Roman" w:eastAsia="Times New Roman" w:hAnsi="Times New Roman" w:cs="Times New Roman"/>
          <w:sz w:val="28"/>
          <w:szCs w:val="28"/>
          <w:lang w:eastAsia="ru-RU"/>
        </w:rPr>
        <w:t>я міського голови заявником, який відповідає вимогам, визначеним у пунктах 9, 13, 14 частини першої статті 23 Закону 29 України «Про мобілізаційну підготовку та мобілізацію» та який не має права на призначення компенсації (допомоги, надбавки) на догляд, (далі – заява).</w:t>
      </w:r>
    </w:p>
    <w:p w:rsidR="00E63599" w:rsidRPr="00E63599" w:rsidRDefault="00E63599" w:rsidP="00E63599">
      <w:pPr>
        <w:spacing w:after="0" w:line="240" w:lineRule="auto"/>
        <w:ind w:firstLine="567"/>
        <w:jc w:val="both"/>
        <w:rPr>
          <w:rFonts w:ascii="Times New Roman" w:eastAsia="Times New Roman" w:hAnsi="Times New Roman" w:cs="Times New Roman"/>
          <w:sz w:val="28"/>
          <w:szCs w:val="28"/>
          <w:lang w:eastAsia="ru-RU"/>
        </w:rPr>
      </w:pPr>
      <w:r w:rsidRPr="00E63599">
        <w:rPr>
          <w:rFonts w:ascii="Times New Roman" w:eastAsia="Times New Roman" w:hAnsi="Times New Roman" w:cs="Times New Roman"/>
          <w:sz w:val="28"/>
          <w:szCs w:val="28"/>
          <w:lang w:eastAsia="ru-RU"/>
        </w:rPr>
        <w:t>2. Заява на складання та видачу акта може прийматись за формою, затвердженою додатком 1 до цього Положення, або в довільній формі, у якій обов’язково зазначаються:</w:t>
      </w:r>
    </w:p>
    <w:p w:rsidR="00E63599" w:rsidRPr="00E63599" w:rsidRDefault="00E63599" w:rsidP="00E63599">
      <w:pPr>
        <w:spacing w:after="0" w:line="240" w:lineRule="auto"/>
        <w:ind w:firstLine="567"/>
        <w:jc w:val="both"/>
        <w:rPr>
          <w:rFonts w:ascii="Times New Roman" w:eastAsia="Calibri" w:hAnsi="Times New Roman" w:cs="Times New Roman"/>
          <w:sz w:val="28"/>
          <w:szCs w:val="28"/>
          <w:lang w:eastAsia="ru-RU"/>
        </w:rPr>
      </w:pPr>
      <w:r w:rsidRPr="00E63599">
        <w:rPr>
          <w:rFonts w:ascii="Times New Roman" w:eastAsia="Calibri" w:hAnsi="Times New Roman" w:cs="Times New Roman"/>
          <w:sz w:val="28"/>
          <w:szCs w:val="28"/>
          <w:lang w:eastAsia="ru-RU"/>
        </w:rPr>
        <w:t>прізвище, власне ім’я, по батькові військовозобов’язаного, який здійснює догляд (постійний догляд);</w:t>
      </w:r>
    </w:p>
    <w:p w:rsidR="00E63599" w:rsidRPr="00E63599" w:rsidRDefault="00E63599" w:rsidP="00E63599">
      <w:pPr>
        <w:spacing w:after="0" w:line="240" w:lineRule="auto"/>
        <w:ind w:firstLine="567"/>
        <w:jc w:val="both"/>
        <w:rPr>
          <w:rFonts w:ascii="Times New Roman" w:eastAsia="Calibri" w:hAnsi="Times New Roman" w:cs="Times New Roman"/>
          <w:sz w:val="28"/>
          <w:szCs w:val="28"/>
          <w:lang w:eastAsia="ru-RU"/>
        </w:rPr>
      </w:pPr>
      <w:r w:rsidRPr="00E63599">
        <w:rPr>
          <w:rFonts w:ascii="Times New Roman" w:eastAsia="Calibri" w:hAnsi="Times New Roman" w:cs="Times New Roman"/>
          <w:sz w:val="28"/>
          <w:szCs w:val="28"/>
          <w:lang w:eastAsia="ru-RU"/>
        </w:rPr>
        <w:t>адреса реєстрації/проживання військовозобов’язаного, який здійснює догляд (постійний догляд);</w:t>
      </w:r>
    </w:p>
    <w:p w:rsidR="00E63599" w:rsidRPr="00E63599" w:rsidRDefault="00E63599" w:rsidP="00E63599">
      <w:pPr>
        <w:spacing w:after="0" w:line="240" w:lineRule="auto"/>
        <w:ind w:firstLine="567"/>
        <w:jc w:val="both"/>
        <w:rPr>
          <w:rFonts w:ascii="Times New Roman" w:eastAsia="Calibri" w:hAnsi="Times New Roman" w:cs="Times New Roman"/>
          <w:sz w:val="28"/>
          <w:szCs w:val="28"/>
          <w:lang w:eastAsia="ru-RU"/>
        </w:rPr>
      </w:pPr>
      <w:r w:rsidRPr="00E63599">
        <w:rPr>
          <w:rFonts w:ascii="Times New Roman" w:eastAsia="Calibri" w:hAnsi="Times New Roman" w:cs="Times New Roman"/>
          <w:sz w:val="28"/>
          <w:szCs w:val="28"/>
          <w:lang w:eastAsia="ru-RU"/>
        </w:rPr>
        <w:t>контактний телефон;</w:t>
      </w:r>
    </w:p>
    <w:p w:rsidR="00E63599" w:rsidRPr="00E63599" w:rsidRDefault="00E63599" w:rsidP="00E63599">
      <w:pPr>
        <w:spacing w:after="0" w:line="240" w:lineRule="auto"/>
        <w:ind w:firstLine="567"/>
        <w:jc w:val="both"/>
        <w:rPr>
          <w:rFonts w:ascii="Times New Roman" w:eastAsia="Calibri" w:hAnsi="Times New Roman" w:cs="Times New Roman"/>
          <w:sz w:val="28"/>
          <w:szCs w:val="28"/>
          <w:lang w:eastAsia="ru-RU"/>
        </w:rPr>
      </w:pPr>
      <w:r w:rsidRPr="00E63599">
        <w:rPr>
          <w:rFonts w:ascii="Times New Roman" w:eastAsia="Calibri" w:hAnsi="Times New Roman" w:cs="Times New Roman"/>
          <w:sz w:val="28"/>
          <w:szCs w:val="28"/>
          <w:lang w:eastAsia="ru-RU"/>
        </w:rPr>
        <w:t>прізвище, власне ім’я, по батькові особи, за якою військовозобов’язаний здійснює догляд (постійний догляд);</w:t>
      </w:r>
    </w:p>
    <w:p w:rsidR="00E63599" w:rsidRPr="00E63599" w:rsidRDefault="00E63599" w:rsidP="00E63599">
      <w:pPr>
        <w:spacing w:after="0" w:line="240" w:lineRule="auto"/>
        <w:ind w:firstLine="567"/>
        <w:jc w:val="both"/>
        <w:rPr>
          <w:rFonts w:ascii="Times New Roman" w:eastAsia="Calibri" w:hAnsi="Times New Roman" w:cs="Times New Roman"/>
          <w:sz w:val="28"/>
          <w:szCs w:val="28"/>
          <w:lang w:eastAsia="ru-RU"/>
        </w:rPr>
      </w:pPr>
      <w:r w:rsidRPr="00E63599">
        <w:rPr>
          <w:rFonts w:ascii="Times New Roman" w:eastAsia="Calibri" w:hAnsi="Times New Roman" w:cs="Times New Roman"/>
          <w:sz w:val="28"/>
          <w:szCs w:val="28"/>
          <w:lang w:eastAsia="ru-RU"/>
        </w:rPr>
        <w:t>адреса проживання особи, за якою військовозобов’язаний здійснює догляд (постійний догляд);</w:t>
      </w:r>
    </w:p>
    <w:p w:rsidR="00E63599" w:rsidRPr="00E63599" w:rsidRDefault="00E63599" w:rsidP="00E63599">
      <w:pPr>
        <w:spacing w:after="0" w:line="240" w:lineRule="auto"/>
        <w:ind w:firstLine="567"/>
        <w:jc w:val="both"/>
        <w:rPr>
          <w:rFonts w:ascii="Times New Roman" w:eastAsia="Calibri" w:hAnsi="Times New Roman" w:cs="Times New Roman"/>
          <w:sz w:val="28"/>
          <w:szCs w:val="28"/>
          <w:lang w:eastAsia="ru-RU"/>
        </w:rPr>
      </w:pPr>
      <w:r w:rsidRPr="00E63599">
        <w:rPr>
          <w:rFonts w:ascii="Times New Roman" w:eastAsia="Calibri" w:hAnsi="Times New Roman" w:cs="Times New Roman"/>
          <w:sz w:val="28"/>
          <w:szCs w:val="28"/>
          <w:lang w:eastAsia="ru-RU"/>
        </w:rPr>
        <w:t>родинний зв’язок та ступень споріднення з особою, за якою військовозобов’язаний здійснює догляд (постійний догляд);</w:t>
      </w:r>
    </w:p>
    <w:p w:rsidR="00E63599" w:rsidRPr="00E63599" w:rsidRDefault="00E63599" w:rsidP="00E63599">
      <w:pPr>
        <w:spacing w:after="0" w:line="240" w:lineRule="auto"/>
        <w:ind w:firstLine="567"/>
        <w:jc w:val="both"/>
        <w:rPr>
          <w:rFonts w:ascii="Times New Roman" w:eastAsia="Calibri" w:hAnsi="Times New Roman" w:cs="Times New Roman"/>
          <w:sz w:val="28"/>
          <w:szCs w:val="28"/>
          <w:lang w:eastAsia="ru-RU"/>
        </w:rPr>
      </w:pPr>
      <w:r w:rsidRPr="00E63599">
        <w:rPr>
          <w:rFonts w:ascii="Times New Roman" w:eastAsia="Calibri" w:hAnsi="Times New Roman" w:cs="Times New Roman"/>
          <w:sz w:val="28"/>
          <w:szCs w:val="28"/>
          <w:lang w:eastAsia="ru-RU"/>
        </w:rPr>
        <w:t>група інвалідності (за наявності) особи, за якою військовозобов’язаний здійснює догляд (постійний догляд);</w:t>
      </w:r>
    </w:p>
    <w:p w:rsidR="00E63599" w:rsidRPr="00E63599" w:rsidRDefault="00E63599" w:rsidP="00E63599">
      <w:pPr>
        <w:spacing w:after="0" w:line="240" w:lineRule="auto"/>
        <w:ind w:firstLine="567"/>
        <w:jc w:val="both"/>
        <w:rPr>
          <w:rFonts w:ascii="Times New Roman" w:eastAsia="Calibri" w:hAnsi="Times New Roman" w:cs="Times New Roman"/>
          <w:sz w:val="28"/>
          <w:szCs w:val="28"/>
          <w:lang w:eastAsia="ru-RU"/>
        </w:rPr>
      </w:pPr>
      <w:r w:rsidRPr="00E63599">
        <w:rPr>
          <w:rFonts w:ascii="Times New Roman" w:eastAsia="Calibri" w:hAnsi="Times New Roman" w:cs="Times New Roman"/>
          <w:sz w:val="28"/>
          <w:szCs w:val="28"/>
          <w:lang w:eastAsia="ru-RU"/>
        </w:rPr>
        <w:t>назва районного (міського) територіального центру комплектування та соціальної підтримки або його відокремлених відділів, куди була подана заява та дата подання заяви відповідно до абзацу першого пункту 61 Порядку;</w:t>
      </w:r>
    </w:p>
    <w:p w:rsidR="00E63599" w:rsidRPr="00E63599" w:rsidRDefault="00E63599" w:rsidP="00E63599">
      <w:pPr>
        <w:spacing w:after="0" w:line="240" w:lineRule="auto"/>
        <w:ind w:firstLine="567"/>
        <w:jc w:val="both"/>
        <w:rPr>
          <w:rFonts w:ascii="Times New Roman" w:eastAsia="Calibri" w:hAnsi="Times New Roman" w:cs="Times New Roman"/>
          <w:sz w:val="28"/>
          <w:szCs w:val="28"/>
          <w:lang w:eastAsia="ru-RU"/>
        </w:rPr>
      </w:pPr>
      <w:r w:rsidRPr="00E63599">
        <w:rPr>
          <w:rFonts w:ascii="Times New Roman" w:eastAsia="Calibri" w:hAnsi="Times New Roman" w:cs="Times New Roman"/>
          <w:sz w:val="28"/>
          <w:szCs w:val="28"/>
          <w:lang w:eastAsia="ru-RU"/>
        </w:rPr>
        <w:t xml:space="preserve">згода на обробку персональних даних. </w:t>
      </w:r>
    </w:p>
    <w:p w:rsidR="00E63599" w:rsidRPr="00E63599" w:rsidRDefault="00E63599" w:rsidP="00E63599">
      <w:pPr>
        <w:spacing w:after="0" w:line="240" w:lineRule="auto"/>
        <w:ind w:firstLine="567"/>
        <w:jc w:val="both"/>
        <w:rPr>
          <w:rFonts w:ascii="Times New Roman" w:eastAsia="Calibri" w:hAnsi="Times New Roman" w:cs="Times New Roman"/>
          <w:sz w:val="28"/>
          <w:szCs w:val="28"/>
          <w:lang w:eastAsia="ru-RU"/>
        </w:rPr>
      </w:pPr>
      <w:r w:rsidRPr="00E63599">
        <w:rPr>
          <w:rFonts w:ascii="Times New Roman" w:eastAsia="Calibri" w:hAnsi="Times New Roman" w:cs="Times New Roman"/>
          <w:sz w:val="28"/>
          <w:szCs w:val="28"/>
          <w:lang w:eastAsia="ru-RU"/>
        </w:rPr>
        <w:t>3. До заяви військовозобов’язані додають копії наступних документів та відомостей:</w:t>
      </w:r>
    </w:p>
    <w:p w:rsidR="00E63599" w:rsidRPr="00E63599" w:rsidRDefault="00E63599" w:rsidP="00E63599">
      <w:pPr>
        <w:spacing w:after="0" w:line="240" w:lineRule="auto"/>
        <w:ind w:firstLine="567"/>
        <w:jc w:val="both"/>
        <w:rPr>
          <w:rFonts w:ascii="Times New Roman" w:eastAsia="Calibri" w:hAnsi="Times New Roman" w:cs="Times New Roman"/>
          <w:sz w:val="28"/>
          <w:szCs w:val="28"/>
          <w:lang w:eastAsia="ru-RU"/>
        </w:rPr>
      </w:pPr>
      <w:r w:rsidRPr="00E63599">
        <w:rPr>
          <w:rFonts w:ascii="Times New Roman" w:eastAsia="Calibri" w:hAnsi="Times New Roman" w:cs="Times New Roman"/>
          <w:sz w:val="28"/>
          <w:szCs w:val="28"/>
          <w:lang w:eastAsia="ru-RU"/>
        </w:rPr>
        <w:t>паспорта громадянина України (якщо паспорт громадянина України виданий у формі картки (ID-паспорт), додатково слід подати документ, виданий компетентним органом, про реєстрацію місця проживання) заявника та особи, яка потребує догляду (постійного догляду);</w:t>
      </w:r>
    </w:p>
    <w:p w:rsidR="00E63599" w:rsidRPr="00E63599" w:rsidRDefault="00E63599" w:rsidP="00E63599">
      <w:pPr>
        <w:spacing w:after="0" w:line="240" w:lineRule="auto"/>
        <w:ind w:firstLine="567"/>
        <w:jc w:val="both"/>
        <w:rPr>
          <w:rFonts w:ascii="Times New Roman" w:eastAsia="Calibri" w:hAnsi="Times New Roman" w:cs="Times New Roman"/>
          <w:sz w:val="28"/>
          <w:szCs w:val="28"/>
          <w:lang w:eastAsia="ru-RU"/>
        </w:rPr>
      </w:pPr>
      <w:r w:rsidRPr="00E63599">
        <w:rPr>
          <w:rFonts w:ascii="Times New Roman" w:eastAsia="Calibri" w:hAnsi="Times New Roman" w:cs="Times New Roman"/>
          <w:sz w:val="28"/>
          <w:szCs w:val="28"/>
          <w:lang w:eastAsia="ru-RU"/>
        </w:rPr>
        <w:t>реєстраційного номера облікової картки платника податків (крім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у паспорті) заявника та особи, яка потребує догляду (постійного догляду);</w:t>
      </w:r>
    </w:p>
    <w:p w:rsidR="00E63599" w:rsidRPr="00E63599" w:rsidRDefault="00E63599" w:rsidP="00E63599">
      <w:pPr>
        <w:spacing w:after="0" w:line="240" w:lineRule="auto"/>
        <w:ind w:firstLine="567"/>
        <w:jc w:val="both"/>
        <w:rPr>
          <w:rFonts w:ascii="Times New Roman" w:eastAsia="Times New Roman" w:hAnsi="Times New Roman" w:cs="Times New Roman"/>
          <w:sz w:val="28"/>
          <w:szCs w:val="28"/>
          <w:lang w:eastAsia="ru-RU"/>
        </w:rPr>
      </w:pPr>
      <w:r w:rsidRPr="00E63599">
        <w:rPr>
          <w:rFonts w:ascii="Times New Roman" w:eastAsia="Times New Roman" w:hAnsi="Times New Roman" w:cs="Times New Roman"/>
          <w:sz w:val="28"/>
          <w:szCs w:val="28"/>
          <w:lang w:eastAsia="ru-RU"/>
        </w:rPr>
        <w:lastRenderedPageBreak/>
        <w:t>довідки внутрішньо переміщеної особи (за наявності);</w:t>
      </w:r>
    </w:p>
    <w:p w:rsidR="00E63599" w:rsidRPr="00E63599" w:rsidRDefault="00E63599" w:rsidP="00E63599">
      <w:pPr>
        <w:spacing w:after="0" w:line="240" w:lineRule="auto"/>
        <w:ind w:firstLine="567"/>
        <w:jc w:val="both"/>
        <w:rPr>
          <w:rFonts w:ascii="Times New Roman" w:eastAsia="Times New Roman" w:hAnsi="Times New Roman" w:cs="Times New Roman"/>
          <w:sz w:val="28"/>
          <w:szCs w:val="28"/>
          <w:lang w:eastAsia="ru-RU"/>
        </w:rPr>
      </w:pPr>
      <w:r w:rsidRPr="00E63599">
        <w:rPr>
          <w:rFonts w:ascii="Times New Roman" w:eastAsia="Times New Roman" w:hAnsi="Times New Roman" w:cs="Times New Roman"/>
          <w:sz w:val="28"/>
          <w:szCs w:val="28"/>
          <w:lang w:eastAsia="ru-RU"/>
        </w:rPr>
        <w:t>документів, що підтверджують спільне проживання (їх задеклароване або зареєстроване місце проживання (перебування) або акт про спільне проживання;</w:t>
      </w:r>
    </w:p>
    <w:p w:rsidR="00E63599" w:rsidRPr="00E63599" w:rsidRDefault="00E63599" w:rsidP="00E63599">
      <w:pPr>
        <w:spacing w:after="0" w:line="240" w:lineRule="auto"/>
        <w:ind w:firstLine="567"/>
        <w:jc w:val="both"/>
        <w:rPr>
          <w:rFonts w:ascii="Times New Roman" w:eastAsia="Times New Roman" w:hAnsi="Times New Roman" w:cs="Times New Roman"/>
          <w:sz w:val="28"/>
          <w:szCs w:val="28"/>
          <w:lang w:eastAsia="ru-RU"/>
        </w:rPr>
      </w:pPr>
      <w:r w:rsidRPr="00E63599">
        <w:rPr>
          <w:rFonts w:ascii="Times New Roman" w:eastAsia="Times New Roman" w:hAnsi="Times New Roman" w:cs="Times New Roman"/>
          <w:sz w:val="28"/>
          <w:szCs w:val="28"/>
          <w:lang w:eastAsia="ru-RU"/>
        </w:rPr>
        <w:t>документів, що підтверджують родинні зв’язки (свідоцтво про шлюб або свідоцтво про народження дитини, або свідоцтво про народження особи, яка здійснює догляд, або свідоцтво про народження дружини (чоловіка);</w:t>
      </w:r>
    </w:p>
    <w:p w:rsidR="00E63599" w:rsidRPr="00E63599" w:rsidRDefault="00E63599" w:rsidP="00E63599">
      <w:pPr>
        <w:spacing w:after="0" w:line="240" w:lineRule="auto"/>
        <w:ind w:firstLine="567"/>
        <w:jc w:val="both"/>
        <w:rPr>
          <w:rFonts w:ascii="Times New Roman" w:eastAsia="Times New Roman" w:hAnsi="Times New Roman" w:cs="Times New Roman"/>
          <w:sz w:val="28"/>
          <w:szCs w:val="28"/>
          <w:lang w:eastAsia="ru-RU"/>
        </w:rPr>
      </w:pPr>
      <w:r w:rsidRPr="00E63599">
        <w:rPr>
          <w:rFonts w:ascii="Times New Roman" w:eastAsia="Times New Roman" w:hAnsi="Times New Roman" w:cs="Times New Roman"/>
          <w:sz w:val="28"/>
          <w:szCs w:val="28"/>
          <w:lang w:eastAsia="ru-RU"/>
        </w:rPr>
        <w:t>документів, що підтверджують родинні зв’язки другого ступеня споріднення (рідні брати та сестри, баба та дід з боку матері і з боку батька, онуки);</w:t>
      </w:r>
    </w:p>
    <w:p w:rsidR="00E63599" w:rsidRPr="00E63599" w:rsidRDefault="00E63599" w:rsidP="00E63599">
      <w:pPr>
        <w:spacing w:after="0" w:line="240" w:lineRule="auto"/>
        <w:ind w:firstLine="567"/>
        <w:jc w:val="both"/>
        <w:rPr>
          <w:rFonts w:ascii="Times New Roman" w:eastAsia="Times New Roman" w:hAnsi="Times New Roman" w:cs="Times New Roman"/>
          <w:sz w:val="28"/>
          <w:szCs w:val="28"/>
          <w:lang w:eastAsia="ru-RU"/>
        </w:rPr>
      </w:pPr>
      <w:r w:rsidRPr="00E63599">
        <w:rPr>
          <w:rFonts w:ascii="Times New Roman" w:eastAsia="Times New Roman" w:hAnsi="Times New Roman" w:cs="Times New Roman"/>
          <w:sz w:val="28"/>
          <w:szCs w:val="28"/>
          <w:lang w:eastAsia="ru-RU"/>
        </w:rPr>
        <w:t>висновку медико-соціальної експертної комісії за формою, затвердженою Міністерством охорони здоров’я, про наявність у особи інвалідності І чи ІІ групи;</w:t>
      </w:r>
    </w:p>
    <w:p w:rsidR="00E63599" w:rsidRPr="00E63599" w:rsidRDefault="00E63599" w:rsidP="00E63599">
      <w:pPr>
        <w:spacing w:after="0" w:line="240" w:lineRule="auto"/>
        <w:ind w:firstLine="567"/>
        <w:jc w:val="both"/>
        <w:rPr>
          <w:rFonts w:ascii="Times New Roman" w:eastAsia="Times New Roman" w:hAnsi="Times New Roman" w:cs="Times New Roman"/>
          <w:sz w:val="28"/>
          <w:szCs w:val="28"/>
          <w:lang w:eastAsia="ru-RU"/>
        </w:rPr>
      </w:pPr>
      <w:r w:rsidRPr="00E63599">
        <w:rPr>
          <w:rFonts w:ascii="Times New Roman" w:eastAsia="Times New Roman" w:hAnsi="Times New Roman" w:cs="Times New Roman"/>
          <w:sz w:val="28"/>
          <w:szCs w:val="28"/>
          <w:lang w:eastAsia="ru-RU"/>
        </w:rPr>
        <w:t>висновку лікарсько-консультативної комісії закладу охорони здоров’я про потребу у постійному сторонньому догляді для особи, за якою здійснюється догляд;</w:t>
      </w:r>
    </w:p>
    <w:p w:rsidR="00E63599" w:rsidRPr="00E63599" w:rsidRDefault="00E63599" w:rsidP="00E63599">
      <w:pPr>
        <w:spacing w:after="0" w:line="240" w:lineRule="auto"/>
        <w:ind w:firstLine="567"/>
        <w:jc w:val="both"/>
        <w:rPr>
          <w:rFonts w:ascii="Times New Roman" w:eastAsia="Times New Roman" w:hAnsi="Times New Roman" w:cs="Times New Roman"/>
          <w:sz w:val="28"/>
          <w:szCs w:val="28"/>
          <w:lang w:eastAsia="ru-RU"/>
        </w:rPr>
      </w:pPr>
      <w:r w:rsidRPr="00E63599">
        <w:rPr>
          <w:rFonts w:ascii="Times New Roman" w:eastAsia="Times New Roman" w:hAnsi="Times New Roman" w:cs="Times New Roman"/>
          <w:sz w:val="28"/>
          <w:szCs w:val="28"/>
          <w:lang w:eastAsia="ru-RU"/>
        </w:rPr>
        <w:t>висновку лікарсько-консультативної комісії закладу охорони здоров’я про стан здоров’я особи, яка здійснює постійний догляд за особою, яка потребує постійного стороннього догляду;</w:t>
      </w:r>
    </w:p>
    <w:p w:rsidR="00E63599" w:rsidRPr="00E63599" w:rsidRDefault="00E63599" w:rsidP="00E63599">
      <w:pPr>
        <w:spacing w:after="0" w:line="240" w:lineRule="auto"/>
        <w:ind w:firstLine="567"/>
        <w:jc w:val="both"/>
        <w:rPr>
          <w:rFonts w:ascii="Times New Roman" w:eastAsia="Calibri" w:hAnsi="Times New Roman" w:cs="Times New Roman"/>
          <w:sz w:val="28"/>
          <w:szCs w:val="28"/>
          <w:lang w:eastAsia="ru-RU"/>
        </w:rPr>
      </w:pPr>
      <w:r w:rsidRPr="00E63599">
        <w:rPr>
          <w:rFonts w:ascii="Times New Roman" w:eastAsia="Calibri" w:hAnsi="Times New Roman" w:cs="Times New Roman"/>
          <w:sz w:val="28"/>
          <w:szCs w:val="28"/>
          <w:lang w:eastAsia="ru-RU"/>
        </w:rPr>
        <w:t>документу про відмову в</w:t>
      </w:r>
      <w:r w:rsidRPr="00E63599">
        <w:rPr>
          <w:rFonts w:ascii="Times New Roman" w:eastAsia="Times New Roman" w:hAnsi="Times New Roman" w:cs="Times New Roman"/>
          <w:sz w:val="28"/>
          <w:szCs w:val="28"/>
          <w:lang w:eastAsia="ru-RU"/>
        </w:rPr>
        <w:t xml:space="preserve"> </w:t>
      </w:r>
      <w:r w:rsidRPr="00E63599">
        <w:rPr>
          <w:rFonts w:ascii="Times New Roman" w:eastAsia="Calibri" w:hAnsi="Times New Roman" w:cs="Times New Roman"/>
          <w:sz w:val="28"/>
          <w:szCs w:val="28"/>
          <w:lang w:eastAsia="ru-RU"/>
        </w:rPr>
        <w:t xml:space="preserve">призначені компенсації (допомоги) заявнику у зв’язку з відсутністю права відповідно до </w:t>
      </w:r>
      <w:r w:rsidRPr="00E63599">
        <w:rPr>
          <w:rFonts w:ascii="Times New Roman" w:eastAsia="Times New Roman" w:hAnsi="Times New Roman" w:cs="Times New Roman"/>
          <w:bCs/>
          <w:color w:val="333333"/>
          <w:sz w:val="28"/>
          <w:szCs w:val="28"/>
          <w:shd w:val="clear" w:color="auto" w:fill="FFFFFF"/>
          <w:lang w:eastAsia="ru-RU"/>
        </w:rPr>
        <w:t xml:space="preserve">постанов КМУ </w:t>
      </w:r>
      <w:r w:rsidRPr="00E63599">
        <w:rPr>
          <w:rFonts w:ascii="Times New Roman" w:eastAsia="Times New Roman" w:hAnsi="Times New Roman" w:cs="Times New Roman"/>
          <w:sz w:val="28"/>
          <w:szCs w:val="28"/>
          <w:lang w:eastAsia="ru-RU"/>
        </w:rPr>
        <w:t>від 23.09.2020 №</w:t>
      </w:r>
      <w:r w:rsidRPr="00E63599">
        <w:rPr>
          <w:rFonts w:ascii="Times New Roman" w:eastAsia="Times New Roman" w:hAnsi="Times New Roman" w:cs="Times New Roman"/>
          <w:sz w:val="28"/>
          <w:szCs w:val="28"/>
          <w:lang w:val="en-US" w:eastAsia="ru-RU"/>
        </w:rPr>
        <w:t xml:space="preserve"> </w:t>
      </w:r>
      <w:r w:rsidRPr="00E63599">
        <w:rPr>
          <w:rFonts w:ascii="Times New Roman" w:eastAsia="Times New Roman" w:hAnsi="Times New Roman" w:cs="Times New Roman"/>
          <w:sz w:val="28"/>
          <w:szCs w:val="28"/>
          <w:lang w:eastAsia="ru-RU"/>
        </w:rPr>
        <w:t>859 та від 02.08.2000 №</w:t>
      </w:r>
      <w:r w:rsidRPr="00E63599">
        <w:rPr>
          <w:rFonts w:ascii="Times New Roman" w:eastAsia="Times New Roman" w:hAnsi="Times New Roman" w:cs="Times New Roman"/>
          <w:sz w:val="28"/>
          <w:szCs w:val="28"/>
          <w:lang w:val="en-US" w:eastAsia="ru-RU"/>
        </w:rPr>
        <w:t xml:space="preserve"> </w:t>
      </w:r>
      <w:r w:rsidRPr="00E63599">
        <w:rPr>
          <w:rFonts w:ascii="Times New Roman" w:eastAsia="Times New Roman" w:hAnsi="Times New Roman" w:cs="Times New Roman"/>
          <w:sz w:val="28"/>
          <w:szCs w:val="28"/>
          <w:lang w:eastAsia="ru-RU"/>
        </w:rPr>
        <w:t>1192;</w:t>
      </w:r>
    </w:p>
    <w:p w:rsidR="00E63599" w:rsidRPr="00E63599" w:rsidRDefault="00E63599" w:rsidP="00E63599">
      <w:pPr>
        <w:spacing w:after="0" w:line="240" w:lineRule="auto"/>
        <w:ind w:firstLine="567"/>
        <w:jc w:val="both"/>
        <w:rPr>
          <w:rFonts w:ascii="Times New Roman" w:eastAsia="Calibri" w:hAnsi="Times New Roman" w:cs="Times New Roman"/>
          <w:sz w:val="28"/>
          <w:szCs w:val="28"/>
          <w:lang w:eastAsia="ru-RU"/>
        </w:rPr>
      </w:pPr>
      <w:r w:rsidRPr="00E63599">
        <w:rPr>
          <w:rFonts w:ascii="Times New Roman" w:eastAsia="Calibri" w:hAnsi="Times New Roman" w:cs="Times New Roman"/>
          <w:sz w:val="28"/>
          <w:szCs w:val="28"/>
          <w:lang w:eastAsia="ru-RU"/>
        </w:rPr>
        <w:t>інші документи, які не передбачені пунктом 2 цього розділу але, відповідно до цього Положення, необхідні для розгляду питання по суті (у разі потреби);</w:t>
      </w:r>
    </w:p>
    <w:p w:rsidR="00E63599" w:rsidRPr="00E63599" w:rsidRDefault="00E63599" w:rsidP="00E63599">
      <w:pPr>
        <w:spacing w:after="0" w:line="240" w:lineRule="auto"/>
        <w:ind w:firstLine="567"/>
        <w:jc w:val="both"/>
        <w:rPr>
          <w:rFonts w:ascii="Times New Roman" w:eastAsia="Calibri" w:hAnsi="Times New Roman" w:cs="Times New Roman"/>
          <w:sz w:val="28"/>
          <w:szCs w:val="28"/>
          <w:lang w:eastAsia="ru-RU"/>
        </w:rPr>
      </w:pPr>
      <w:r w:rsidRPr="00E63599">
        <w:rPr>
          <w:rFonts w:ascii="Times New Roman" w:eastAsia="Calibri" w:hAnsi="Times New Roman" w:cs="Times New Roman"/>
          <w:sz w:val="28"/>
          <w:szCs w:val="28"/>
          <w:lang w:eastAsia="ru-RU"/>
        </w:rPr>
        <w:t xml:space="preserve">інформацію щодо інших членів сім’ї першого, другого ступеня споріднення особи, яка потребує догляду (постійного догляду), які не є військовозобов’язаними та відповідно до закону зобов’язані їх утримувати (які зобов’язані та можуть здійснювати постійний догляд) та документи щодо підстави неможливості здійснення ними догляду (постійного догляду): </w:t>
      </w:r>
      <w:r w:rsidRPr="00E63599">
        <w:rPr>
          <w:rFonts w:ascii="Times New Roman" w:eastAsia="Times New Roman" w:hAnsi="Times New Roman" w:cs="Times New Roman"/>
          <w:color w:val="000000"/>
          <w:sz w:val="28"/>
          <w:szCs w:val="28"/>
          <w:lang w:eastAsia="ru-RU"/>
        </w:rPr>
        <w:t xml:space="preserve">інвалідність такої особи (висновок медико-соціальної експертної комісії), її потребу у постійному догляді (лікарсько-консультативної комісії закладу охорони здоров’я), перебування під арештом (крім домашнього арешту), відбування покарання у вигляді обмеження чи позбавлення волі </w:t>
      </w:r>
      <w:r w:rsidRPr="00E63599">
        <w:rPr>
          <w:rFonts w:ascii="Times New Roman" w:eastAsia="Calibri" w:hAnsi="Times New Roman" w:cs="Times New Roman"/>
          <w:sz w:val="28"/>
          <w:szCs w:val="28"/>
          <w:lang w:eastAsia="ru-RU"/>
        </w:rPr>
        <w:t xml:space="preserve">(за наявності), </w:t>
      </w:r>
      <w:r w:rsidRPr="00E63599">
        <w:rPr>
          <w:rFonts w:ascii="Times New Roman" w:eastAsia="Times New Roman" w:hAnsi="Times New Roman" w:cs="Times New Roman"/>
          <w:color w:val="000000"/>
          <w:sz w:val="28"/>
          <w:szCs w:val="28"/>
          <w:lang w:eastAsia="ru-RU"/>
        </w:rPr>
        <w:t>довідка про смерть такого члена сім’ї, або рішення суду про визнання його безвісно відсутнім, або рішення суду про оголошення померлим, або витяг з Єдиного реєстру осіб, зниклих безвісти за особливих обставин).</w:t>
      </w:r>
    </w:p>
    <w:p w:rsidR="00E63599" w:rsidRPr="00E63599" w:rsidRDefault="00E63599" w:rsidP="00E63599">
      <w:pPr>
        <w:spacing w:after="0" w:line="240" w:lineRule="auto"/>
        <w:ind w:firstLine="567"/>
        <w:jc w:val="both"/>
        <w:rPr>
          <w:rFonts w:ascii="Times New Roman" w:eastAsia="Calibri" w:hAnsi="Times New Roman" w:cs="Times New Roman"/>
          <w:sz w:val="28"/>
          <w:szCs w:val="28"/>
          <w:lang w:eastAsia="ru-RU"/>
        </w:rPr>
      </w:pPr>
      <w:r w:rsidRPr="00E63599">
        <w:rPr>
          <w:rFonts w:ascii="Times New Roman" w:eastAsia="Calibri" w:hAnsi="Times New Roman" w:cs="Times New Roman"/>
          <w:sz w:val="28"/>
          <w:szCs w:val="28"/>
          <w:lang w:eastAsia="ru-RU"/>
        </w:rPr>
        <w:t xml:space="preserve">4. Заявник подає заяву </w:t>
      </w:r>
      <w:r w:rsidRPr="00E63599">
        <w:rPr>
          <w:rFonts w:ascii="Times New Roman" w:eastAsia="Times New Roman" w:hAnsi="Times New Roman" w:cs="Times New Roman"/>
          <w:sz w:val="28"/>
          <w:szCs w:val="28"/>
          <w:lang w:eastAsia="ru-RU"/>
        </w:rPr>
        <w:t>ім</w:t>
      </w:r>
      <w:r w:rsidRPr="00E63599">
        <w:rPr>
          <w:rFonts w:ascii="Times New Roman" w:eastAsia="Times New Roman" w:hAnsi="Times New Roman" w:cs="Times New Roman"/>
          <w:sz w:val="28"/>
          <w:szCs w:val="28"/>
          <w:lang w:val="en-US" w:eastAsia="ru-RU"/>
        </w:rPr>
        <w:t>’</w:t>
      </w:r>
      <w:r w:rsidRPr="00E63599">
        <w:rPr>
          <w:rFonts w:ascii="Times New Roman" w:eastAsia="Times New Roman" w:hAnsi="Times New Roman" w:cs="Times New Roman"/>
          <w:sz w:val="28"/>
          <w:szCs w:val="28"/>
          <w:lang w:eastAsia="ru-RU"/>
        </w:rPr>
        <w:t>я міського голови</w:t>
      </w:r>
      <w:r w:rsidRPr="00E63599">
        <w:rPr>
          <w:rFonts w:ascii="Times New Roman" w:eastAsia="Calibri" w:hAnsi="Times New Roman" w:cs="Times New Roman"/>
          <w:sz w:val="28"/>
          <w:szCs w:val="28"/>
          <w:lang w:eastAsia="ru-RU"/>
        </w:rPr>
        <w:t xml:space="preserve"> особисто.</w:t>
      </w:r>
    </w:p>
    <w:p w:rsidR="00E63599" w:rsidRPr="00E63599" w:rsidRDefault="00E63599" w:rsidP="00E63599">
      <w:pPr>
        <w:spacing w:after="0" w:line="240" w:lineRule="auto"/>
        <w:ind w:firstLine="567"/>
        <w:jc w:val="both"/>
        <w:rPr>
          <w:rFonts w:ascii="Times New Roman" w:eastAsia="Calibri" w:hAnsi="Times New Roman" w:cs="Times New Roman"/>
          <w:sz w:val="28"/>
          <w:szCs w:val="28"/>
          <w:lang w:eastAsia="ru-RU"/>
        </w:rPr>
      </w:pPr>
      <w:r w:rsidRPr="00E63599">
        <w:rPr>
          <w:rFonts w:ascii="Times New Roman" w:eastAsia="Calibri" w:hAnsi="Times New Roman" w:cs="Times New Roman"/>
          <w:sz w:val="28"/>
          <w:szCs w:val="28"/>
          <w:lang w:eastAsia="ru-RU"/>
        </w:rPr>
        <w:t>При перевірці пакету документів, наданого до заяви, Відділом здійснюється перевірка копій документів на відповідність оригіналам.</w:t>
      </w:r>
    </w:p>
    <w:p w:rsidR="00E63599" w:rsidRPr="00E63599" w:rsidRDefault="00E63599" w:rsidP="00E63599">
      <w:pPr>
        <w:spacing w:after="0" w:line="240" w:lineRule="auto"/>
        <w:ind w:firstLine="567"/>
        <w:jc w:val="both"/>
        <w:rPr>
          <w:rFonts w:ascii="Times New Roman" w:eastAsia="Calibri" w:hAnsi="Times New Roman" w:cs="Times New Roman"/>
          <w:sz w:val="28"/>
          <w:szCs w:val="28"/>
          <w:lang w:eastAsia="ru-RU"/>
        </w:rPr>
      </w:pPr>
      <w:r w:rsidRPr="00E63599">
        <w:rPr>
          <w:rFonts w:ascii="Times New Roman" w:eastAsia="Calibri" w:hAnsi="Times New Roman" w:cs="Times New Roman"/>
          <w:sz w:val="28"/>
          <w:szCs w:val="28"/>
          <w:lang w:eastAsia="ru-RU"/>
        </w:rPr>
        <w:t xml:space="preserve">5. </w:t>
      </w:r>
      <w:r w:rsidRPr="00E63599">
        <w:rPr>
          <w:rFonts w:ascii="Times New Roman" w:eastAsia="Times New Roman" w:hAnsi="Times New Roman" w:cs="Times New Roman"/>
          <w:sz w:val="28"/>
          <w:szCs w:val="28"/>
          <w:lang w:eastAsia="ru-RU"/>
        </w:rPr>
        <w:t xml:space="preserve">Заява, </w:t>
      </w:r>
      <w:r w:rsidRPr="00E63599">
        <w:rPr>
          <w:rFonts w:ascii="Times New Roman" w:eastAsia="Calibri" w:hAnsi="Times New Roman" w:cs="Times New Roman"/>
          <w:sz w:val="28"/>
          <w:szCs w:val="28"/>
          <w:lang w:eastAsia="ru-RU"/>
        </w:rPr>
        <w:t>яка надійшла,</w:t>
      </w:r>
      <w:r w:rsidRPr="00E63599">
        <w:rPr>
          <w:rFonts w:ascii="Times New Roman" w:eastAsia="Times New Roman" w:hAnsi="Times New Roman" w:cs="Times New Roman"/>
          <w:sz w:val="28"/>
          <w:szCs w:val="28"/>
          <w:lang w:eastAsia="ru-RU"/>
        </w:rPr>
        <w:t xml:space="preserve"> не передається на розгляд комісії</w:t>
      </w:r>
      <w:r w:rsidRPr="00E63599">
        <w:rPr>
          <w:rFonts w:ascii="Times New Roman" w:eastAsia="Calibri" w:hAnsi="Times New Roman" w:cs="Times New Roman"/>
          <w:sz w:val="28"/>
          <w:szCs w:val="28"/>
          <w:lang w:eastAsia="ru-RU"/>
        </w:rPr>
        <w:t xml:space="preserve"> у разі виявлення під час опрацювання звернення однієї із підстав, таких як:</w:t>
      </w:r>
    </w:p>
    <w:p w:rsidR="00E63599" w:rsidRPr="00E63599" w:rsidRDefault="00E63599" w:rsidP="00E63599">
      <w:pPr>
        <w:spacing w:after="0" w:line="240" w:lineRule="auto"/>
        <w:ind w:firstLine="567"/>
        <w:jc w:val="both"/>
        <w:rPr>
          <w:rFonts w:ascii="Times New Roman" w:eastAsia="Calibri" w:hAnsi="Times New Roman" w:cs="Times New Roman"/>
          <w:spacing w:val="-1"/>
          <w:sz w:val="28"/>
          <w:szCs w:val="28"/>
          <w:lang w:eastAsia="ru-RU"/>
        </w:rPr>
      </w:pPr>
      <w:r w:rsidRPr="00E63599">
        <w:rPr>
          <w:rFonts w:ascii="Times New Roman" w:eastAsia="Calibri" w:hAnsi="Times New Roman" w:cs="Times New Roman"/>
          <w:sz w:val="28"/>
          <w:szCs w:val="28"/>
          <w:lang w:eastAsia="ru-RU"/>
        </w:rPr>
        <w:t xml:space="preserve">відсутність документів, обов’язковість </w:t>
      </w:r>
      <w:r w:rsidRPr="00E63599">
        <w:rPr>
          <w:rFonts w:ascii="Times New Roman" w:eastAsia="Calibri" w:hAnsi="Times New Roman" w:cs="Times New Roman"/>
          <w:spacing w:val="-1"/>
          <w:sz w:val="28"/>
          <w:szCs w:val="28"/>
          <w:lang w:eastAsia="ru-RU"/>
        </w:rPr>
        <w:t>яких передбачена пунктом 4 розділу ІІІ цього Положення;</w:t>
      </w:r>
    </w:p>
    <w:p w:rsidR="00E63599" w:rsidRPr="00E63599" w:rsidRDefault="00E63599" w:rsidP="00E63599">
      <w:pPr>
        <w:shd w:val="clear" w:color="auto" w:fill="FFFFFF"/>
        <w:tabs>
          <w:tab w:val="left" w:pos="0"/>
          <w:tab w:val="left" w:pos="851"/>
        </w:tabs>
        <w:spacing w:after="0" w:line="240" w:lineRule="auto"/>
        <w:ind w:firstLine="567"/>
        <w:jc w:val="both"/>
        <w:rPr>
          <w:rFonts w:ascii="Times New Roman" w:eastAsia="Calibri" w:hAnsi="Times New Roman" w:cs="Times New Roman"/>
          <w:sz w:val="28"/>
          <w:szCs w:val="28"/>
          <w:lang w:eastAsia="ru-RU"/>
        </w:rPr>
      </w:pPr>
      <w:r w:rsidRPr="00E63599">
        <w:rPr>
          <w:rFonts w:ascii="Times New Roman" w:eastAsia="Calibri" w:hAnsi="Times New Roman" w:cs="Times New Roman"/>
          <w:sz w:val="28"/>
          <w:szCs w:val="28"/>
          <w:lang w:eastAsia="ru-RU"/>
        </w:rPr>
        <w:lastRenderedPageBreak/>
        <w:t xml:space="preserve">не звернення заявника до </w:t>
      </w:r>
      <w:r w:rsidRPr="00E63599">
        <w:rPr>
          <w:rFonts w:ascii="Times New Roman" w:eastAsia="Calibri" w:hAnsi="Times New Roman" w:cs="Times New Roman"/>
          <w:spacing w:val="-1"/>
          <w:sz w:val="28"/>
          <w:szCs w:val="28"/>
          <w:lang w:eastAsia="ru-RU"/>
        </w:rPr>
        <w:t>районного (міського) територіального центру комплектування та соціальної підтримки або його відокремлених відділів із заявою на підставі абзацу першого пункту 61 Порядку;</w:t>
      </w:r>
    </w:p>
    <w:p w:rsidR="00E63599" w:rsidRPr="00E63599" w:rsidRDefault="00E63599" w:rsidP="00E63599">
      <w:pPr>
        <w:spacing w:after="0" w:line="240" w:lineRule="auto"/>
        <w:ind w:firstLine="567"/>
        <w:jc w:val="both"/>
        <w:rPr>
          <w:rFonts w:ascii="Times New Roman" w:eastAsia="Times New Roman" w:hAnsi="Times New Roman" w:cs="Times New Roman"/>
          <w:sz w:val="28"/>
          <w:szCs w:val="28"/>
          <w:lang w:eastAsia="ru-RU"/>
        </w:rPr>
      </w:pPr>
      <w:r w:rsidRPr="00E63599">
        <w:rPr>
          <w:rFonts w:ascii="Times New Roman" w:eastAsia="Calibri" w:hAnsi="Times New Roman" w:cs="Times New Roman"/>
          <w:sz w:val="28"/>
          <w:szCs w:val="28"/>
          <w:lang w:eastAsia="ru-RU"/>
        </w:rPr>
        <w:t xml:space="preserve">отримання заявником компенсації (допомоги, </w:t>
      </w:r>
      <w:r w:rsidRPr="00E63599">
        <w:rPr>
          <w:rFonts w:ascii="Times New Roman" w:eastAsia="Times New Roman" w:hAnsi="Times New Roman" w:cs="Times New Roman"/>
          <w:sz w:val="28"/>
          <w:szCs w:val="28"/>
          <w:lang w:eastAsia="ru-RU"/>
        </w:rPr>
        <w:t>надбавки) на догляд;</w:t>
      </w:r>
    </w:p>
    <w:p w:rsidR="00E63599" w:rsidRPr="00E63599" w:rsidRDefault="00E63599" w:rsidP="00E63599">
      <w:pPr>
        <w:spacing w:after="0" w:line="240" w:lineRule="auto"/>
        <w:ind w:firstLine="567"/>
        <w:jc w:val="both"/>
        <w:rPr>
          <w:rFonts w:ascii="Times New Roman" w:eastAsia="Times New Roman" w:hAnsi="Times New Roman" w:cs="Times New Roman"/>
          <w:sz w:val="28"/>
          <w:szCs w:val="28"/>
          <w:lang w:eastAsia="ru-RU"/>
        </w:rPr>
      </w:pPr>
      <w:r w:rsidRPr="00E63599">
        <w:rPr>
          <w:rFonts w:ascii="Times New Roman" w:eastAsia="Times New Roman" w:hAnsi="Times New Roman" w:cs="Times New Roman"/>
          <w:sz w:val="28"/>
          <w:szCs w:val="28"/>
          <w:lang w:eastAsia="ru-RU"/>
        </w:rPr>
        <w:t>не відповідність заявника критеріям, визначеним пунктом 61 Порядку</w:t>
      </w:r>
      <w:r w:rsidR="00DD0969">
        <w:rPr>
          <w:rFonts w:ascii="Times New Roman" w:eastAsia="Times New Roman" w:hAnsi="Times New Roman" w:cs="Times New Roman"/>
          <w:sz w:val="28"/>
          <w:szCs w:val="28"/>
          <w:lang w:eastAsia="ru-RU"/>
        </w:rPr>
        <w:t>;</w:t>
      </w:r>
    </w:p>
    <w:p w:rsidR="00E63599" w:rsidRPr="00E63599" w:rsidRDefault="00E63599" w:rsidP="00E63599">
      <w:pPr>
        <w:spacing w:after="0" w:line="240" w:lineRule="auto"/>
        <w:ind w:firstLine="567"/>
        <w:jc w:val="both"/>
        <w:rPr>
          <w:rFonts w:ascii="Times New Roman" w:eastAsia="Times New Roman" w:hAnsi="Times New Roman" w:cs="Times New Roman"/>
          <w:sz w:val="28"/>
          <w:szCs w:val="28"/>
          <w:lang w:eastAsia="ru-RU"/>
        </w:rPr>
      </w:pPr>
      <w:r w:rsidRPr="00E63599">
        <w:rPr>
          <w:rFonts w:ascii="Times New Roman" w:eastAsia="Times New Roman" w:hAnsi="Times New Roman" w:cs="Times New Roman"/>
          <w:sz w:val="28"/>
          <w:szCs w:val="28"/>
          <w:lang w:eastAsia="ru-RU"/>
        </w:rPr>
        <w:t>не участь заявника в засіданні комісії (належним чином повідомленого про дату, час і місце проведення засідання комісії) та повторна неявка на засідання комісії є підставою для відмови у встановленні Акту.</w:t>
      </w:r>
    </w:p>
    <w:p w:rsidR="00E63599" w:rsidRPr="00E63599" w:rsidRDefault="00E63599" w:rsidP="00E63599">
      <w:pPr>
        <w:spacing w:after="0" w:line="240" w:lineRule="auto"/>
        <w:ind w:firstLine="567"/>
        <w:jc w:val="both"/>
        <w:rPr>
          <w:rFonts w:ascii="Times New Roman" w:eastAsia="Times New Roman" w:hAnsi="Times New Roman" w:cs="Times New Roman"/>
          <w:sz w:val="28"/>
          <w:szCs w:val="28"/>
          <w:lang w:eastAsia="ru-RU"/>
        </w:rPr>
      </w:pPr>
      <w:r w:rsidRPr="00E63599">
        <w:rPr>
          <w:rFonts w:ascii="Times New Roman" w:eastAsia="Times New Roman" w:hAnsi="Times New Roman" w:cs="Times New Roman"/>
          <w:sz w:val="28"/>
          <w:szCs w:val="28"/>
          <w:lang w:eastAsia="ru-RU"/>
        </w:rPr>
        <w:t>При встановлені однієї із підстав, зазначених в цьому пункті, Відділ протягом 10 робочих днів повідомляє заявника в письмовому вигляді.</w:t>
      </w:r>
    </w:p>
    <w:p w:rsidR="00E63599" w:rsidRPr="00E63599" w:rsidRDefault="00E63599" w:rsidP="00E63599">
      <w:pPr>
        <w:spacing w:after="0" w:line="240" w:lineRule="auto"/>
        <w:jc w:val="center"/>
        <w:rPr>
          <w:rFonts w:ascii="Times New Roman" w:eastAsia="Calibri" w:hAnsi="Times New Roman" w:cs="Times New Roman"/>
          <w:b/>
          <w:sz w:val="28"/>
          <w:szCs w:val="28"/>
          <w:lang w:eastAsia="ru-RU"/>
        </w:rPr>
      </w:pPr>
    </w:p>
    <w:p w:rsidR="00E63599" w:rsidRPr="00E63599" w:rsidRDefault="00E63599" w:rsidP="00E63599">
      <w:pPr>
        <w:spacing w:after="0" w:line="240" w:lineRule="auto"/>
        <w:jc w:val="center"/>
        <w:rPr>
          <w:rFonts w:ascii="Times New Roman" w:eastAsia="Calibri" w:hAnsi="Times New Roman" w:cs="Times New Roman"/>
          <w:b/>
          <w:sz w:val="28"/>
          <w:szCs w:val="28"/>
          <w:lang w:eastAsia="ru-RU"/>
        </w:rPr>
      </w:pPr>
      <w:r w:rsidRPr="00E63599">
        <w:rPr>
          <w:rFonts w:ascii="Times New Roman" w:eastAsia="Calibri" w:hAnsi="Times New Roman" w:cs="Times New Roman"/>
          <w:b/>
          <w:sz w:val="28"/>
          <w:szCs w:val="28"/>
          <w:lang w:eastAsia="ru-RU"/>
        </w:rPr>
        <w:t>І</w:t>
      </w:r>
      <w:r w:rsidRPr="00E63599">
        <w:rPr>
          <w:rFonts w:ascii="Times New Roman" w:eastAsia="Calibri" w:hAnsi="Times New Roman" w:cs="Times New Roman"/>
          <w:b/>
          <w:sz w:val="28"/>
          <w:szCs w:val="28"/>
          <w:lang w:val="en-US" w:eastAsia="ru-RU"/>
        </w:rPr>
        <w:t>V</w:t>
      </w:r>
      <w:r w:rsidRPr="00E63599">
        <w:rPr>
          <w:rFonts w:ascii="Times New Roman" w:eastAsia="Calibri" w:hAnsi="Times New Roman" w:cs="Times New Roman"/>
          <w:b/>
          <w:sz w:val="28"/>
          <w:szCs w:val="28"/>
          <w:lang w:eastAsia="ru-RU"/>
        </w:rPr>
        <w:t>. ПОРЯДОК РОБОТИ КОМІСІЇ ТА СКЛАДАННЯ АКТА</w:t>
      </w:r>
    </w:p>
    <w:p w:rsidR="00E63599" w:rsidRPr="00E63599" w:rsidRDefault="00E63599" w:rsidP="00E63599">
      <w:pPr>
        <w:spacing w:after="0" w:line="240" w:lineRule="auto"/>
        <w:jc w:val="center"/>
        <w:rPr>
          <w:rFonts w:ascii="Times New Roman" w:eastAsia="Calibri" w:hAnsi="Times New Roman" w:cs="Times New Roman"/>
          <w:b/>
          <w:sz w:val="28"/>
          <w:szCs w:val="28"/>
          <w:lang w:eastAsia="ru-RU"/>
        </w:rPr>
      </w:pPr>
    </w:p>
    <w:p w:rsidR="00E63599" w:rsidRPr="00E63599" w:rsidRDefault="00E63599" w:rsidP="00E63599">
      <w:pPr>
        <w:spacing w:after="0" w:line="240" w:lineRule="auto"/>
        <w:ind w:firstLine="567"/>
        <w:jc w:val="both"/>
        <w:rPr>
          <w:rFonts w:ascii="Times New Roman" w:eastAsia="Calibri" w:hAnsi="Times New Roman" w:cs="Times New Roman"/>
          <w:spacing w:val="-1"/>
          <w:sz w:val="28"/>
          <w:szCs w:val="28"/>
          <w:lang w:eastAsia="ru-RU"/>
        </w:rPr>
      </w:pPr>
      <w:r w:rsidRPr="00E63599">
        <w:rPr>
          <w:rFonts w:ascii="Times New Roman" w:eastAsia="Calibri" w:hAnsi="Times New Roman" w:cs="Times New Roman"/>
          <w:spacing w:val="-1"/>
          <w:sz w:val="28"/>
          <w:szCs w:val="28"/>
          <w:lang w:eastAsia="ru-RU"/>
        </w:rPr>
        <w:t>1. Комісія діє на принципах законності, професіоналізму, чесності, справедливості, об’єктивності та неупередженості.</w:t>
      </w:r>
    </w:p>
    <w:p w:rsidR="00E63599" w:rsidRPr="00E63599" w:rsidRDefault="00E63599" w:rsidP="00E63599">
      <w:pPr>
        <w:spacing w:after="0" w:line="240" w:lineRule="auto"/>
        <w:ind w:firstLine="567"/>
        <w:jc w:val="both"/>
        <w:rPr>
          <w:rFonts w:ascii="Times New Roman" w:eastAsia="Calibri" w:hAnsi="Times New Roman" w:cs="Times New Roman"/>
          <w:spacing w:val="-1"/>
          <w:sz w:val="28"/>
          <w:szCs w:val="28"/>
          <w:lang w:eastAsia="ru-RU"/>
        </w:rPr>
      </w:pPr>
      <w:r w:rsidRPr="00E63599">
        <w:rPr>
          <w:rFonts w:ascii="Times New Roman" w:eastAsia="Calibri" w:hAnsi="Times New Roman" w:cs="Times New Roman"/>
          <w:spacing w:val="-1"/>
          <w:sz w:val="28"/>
          <w:szCs w:val="28"/>
          <w:lang w:eastAsia="ru-RU"/>
        </w:rPr>
        <w:t>Персональний склад комісії та зміни до її складу затверджуються рішенням виконавчого комітету міської ради. Комісія припиняє свою діяльність в порядку, передбаченому для її утворення.</w:t>
      </w:r>
    </w:p>
    <w:p w:rsidR="00E63599" w:rsidRPr="00E63599" w:rsidRDefault="00E63599" w:rsidP="00E63599">
      <w:pPr>
        <w:spacing w:after="0" w:line="240" w:lineRule="auto"/>
        <w:ind w:firstLine="567"/>
        <w:jc w:val="both"/>
        <w:rPr>
          <w:rFonts w:ascii="Times New Roman" w:eastAsia="Calibri" w:hAnsi="Times New Roman" w:cs="Times New Roman"/>
          <w:spacing w:val="-1"/>
          <w:sz w:val="28"/>
          <w:szCs w:val="28"/>
          <w:lang w:eastAsia="ru-RU"/>
        </w:rPr>
      </w:pPr>
      <w:r w:rsidRPr="00E63599">
        <w:rPr>
          <w:rFonts w:ascii="Times New Roman" w:eastAsia="Calibri" w:hAnsi="Times New Roman" w:cs="Times New Roman"/>
          <w:spacing w:val="-1"/>
          <w:sz w:val="28"/>
          <w:szCs w:val="28"/>
          <w:lang w:eastAsia="ru-RU"/>
        </w:rPr>
        <w:t>До</w:t>
      </w:r>
      <w:r w:rsidRPr="00E63599">
        <w:rPr>
          <w:rFonts w:ascii="Times New Roman" w:eastAsia="Calibri" w:hAnsi="Times New Roman" w:cs="Times New Roman"/>
          <w:color w:val="333333"/>
          <w:sz w:val="28"/>
          <w:szCs w:val="28"/>
          <w:shd w:val="clear" w:color="auto" w:fill="FFFFFF"/>
          <w:lang w:eastAsia="ru-RU"/>
        </w:rPr>
        <w:t xml:space="preserve"> </w:t>
      </w:r>
      <w:r w:rsidRPr="00E63599">
        <w:rPr>
          <w:rFonts w:ascii="Times New Roman" w:eastAsia="Calibri" w:hAnsi="Times New Roman" w:cs="Times New Roman"/>
          <w:spacing w:val="-1"/>
          <w:sz w:val="28"/>
          <w:szCs w:val="28"/>
          <w:lang w:eastAsia="ru-RU"/>
        </w:rPr>
        <w:t>складу комісії входять голова комісії, його заступник, секретар комісії, члени комісії.</w:t>
      </w:r>
    </w:p>
    <w:p w:rsidR="00E63599" w:rsidRPr="00E63599" w:rsidRDefault="00E63599" w:rsidP="00E63599">
      <w:pPr>
        <w:spacing w:after="0" w:line="240" w:lineRule="auto"/>
        <w:ind w:firstLine="567"/>
        <w:jc w:val="both"/>
        <w:rPr>
          <w:rFonts w:ascii="Times New Roman" w:eastAsia="Calibri" w:hAnsi="Times New Roman" w:cs="Times New Roman"/>
          <w:spacing w:val="-1"/>
          <w:sz w:val="28"/>
          <w:szCs w:val="28"/>
          <w:lang w:eastAsia="ru-RU"/>
        </w:rPr>
      </w:pPr>
      <w:r w:rsidRPr="00E63599">
        <w:rPr>
          <w:rFonts w:ascii="Times New Roman" w:eastAsia="Calibri" w:hAnsi="Times New Roman" w:cs="Times New Roman"/>
          <w:spacing w:val="-1"/>
          <w:sz w:val="28"/>
          <w:szCs w:val="28"/>
          <w:lang w:eastAsia="ru-RU"/>
        </w:rPr>
        <w:t xml:space="preserve">2. </w:t>
      </w:r>
      <w:r w:rsidRPr="00E63599">
        <w:rPr>
          <w:rFonts w:ascii="Times New Roman" w:eastAsia="Calibri" w:hAnsi="Times New Roman" w:cs="Times New Roman"/>
          <w:sz w:val="28"/>
          <w:szCs w:val="28"/>
          <w:lang w:eastAsia="ru-RU"/>
        </w:rPr>
        <w:t>Формою роботи комісії є засідання, які скликаються за потреби, але не частіше 1 разу на тиждень.</w:t>
      </w:r>
    </w:p>
    <w:p w:rsidR="00E63599" w:rsidRPr="00E63599" w:rsidRDefault="00E63599" w:rsidP="00E63599">
      <w:pPr>
        <w:spacing w:after="0" w:line="240" w:lineRule="auto"/>
        <w:ind w:firstLine="567"/>
        <w:jc w:val="both"/>
        <w:rPr>
          <w:rFonts w:ascii="Times New Roman" w:eastAsia="Calibri" w:hAnsi="Times New Roman" w:cs="Times New Roman"/>
          <w:spacing w:val="-1"/>
          <w:sz w:val="28"/>
          <w:szCs w:val="28"/>
          <w:lang w:eastAsia="ru-RU"/>
        </w:rPr>
      </w:pPr>
      <w:r w:rsidRPr="00E63599">
        <w:rPr>
          <w:rFonts w:ascii="Times New Roman" w:eastAsia="Times New Roman" w:hAnsi="Times New Roman" w:cs="Times New Roman"/>
          <w:sz w:val="28"/>
          <w:szCs w:val="28"/>
          <w:lang w:eastAsia="ru-RU"/>
        </w:rPr>
        <w:t xml:space="preserve">Засідання є правоможним, якщо на ньому присутні не менш як половина членів комісії. </w:t>
      </w:r>
    </w:p>
    <w:p w:rsidR="00E63599" w:rsidRPr="00E63599" w:rsidRDefault="00E63599" w:rsidP="00E63599">
      <w:pPr>
        <w:tabs>
          <w:tab w:val="left" w:pos="567"/>
          <w:tab w:val="left" w:pos="1134"/>
        </w:tabs>
        <w:spacing w:after="0" w:line="240" w:lineRule="auto"/>
        <w:ind w:firstLine="567"/>
        <w:jc w:val="both"/>
        <w:rPr>
          <w:rFonts w:ascii="Times New Roman" w:eastAsia="Times New Roman" w:hAnsi="Times New Roman" w:cs="Times New Roman"/>
          <w:sz w:val="28"/>
          <w:szCs w:val="28"/>
          <w:lang w:eastAsia="ru-RU"/>
        </w:rPr>
      </w:pPr>
      <w:r w:rsidRPr="00E63599">
        <w:rPr>
          <w:rFonts w:ascii="Times New Roman" w:eastAsia="Times New Roman" w:hAnsi="Times New Roman" w:cs="Times New Roman"/>
          <w:sz w:val="28"/>
          <w:szCs w:val="28"/>
          <w:lang w:eastAsia="ru-RU"/>
        </w:rPr>
        <w:t>На період ведення воєнного стану засідання можуть проводитися в режимі онлайн.</w:t>
      </w:r>
    </w:p>
    <w:p w:rsidR="00E63599" w:rsidRPr="00E63599" w:rsidRDefault="00E63599" w:rsidP="00E63599">
      <w:pPr>
        <w:tabs>
          <w:tab w:val="left" w:pos="567"/>
          <w:tab w:val="left" w:pos="1134"/>
        </w:tabs>
        <w:spacing w:after="0" w:line="240" w:lineRule="auto"/>
        <w:ind w:firstLine="567"/>
        <w:jc w:val="both"/>
        <w:rPr>
          <w:rFonts w:ascii="Times New Roman" w:eastAsia="Times New Roman" w:hAnsi="Times New Roman" w:cs="Times New Roman"/>
          <w:sz w:val="28"/>
          <w:szCs w:val="28"/>
          <w:lang w:eastAsia="ru-RU"/>
        </w:rPr>
      </w:pPr>
      <w:r w:rsidRPr="00E63599">
        <w:rPr>
          <w:rFonts w:ascii="Times New Roman" w:eastAsia="Times New Roman" w:hAnsi="Times New Roman" w:cs="Times New Roman"/>
          <w:sz w:val="28"/>
          <w:szCs w:val="28"/>
          <w:lang w:eastAsia="ru-RU"/>
        </w:rPr>
        <w:t xml:space="preserve">3. Засідання комісії веде голова комісії. </w:t>
      </w:r>
    </w:p>
    <w:p w:rsidR="00E63599" w:rsidRPr="00E63599" w:rsidRDefault="00E63599" w:rsidP="00E63599">
      <w:pPr>
        <w:tabs>
          <w:tab w:val="left" w:pos="567"/>
          <w:tab w:val="left" w:pos="1134"/>
        </w:tabs>
        <w:spacing w:after="0" w:line="240" w:lineRule="auto"/>
        <w:ind w:firstLine="567"/>
        <w:jc w:val="both"/>
        <w:rPr>
          <w:rFonts w:ascii="Times New Roman" w:eastAsia="Calibri" w:hAnsi="Times New Roman" w:cs="Times New Roman"/>
          <w:sz w:val="28"/>
          <w:szCs w:val="28"/>
          <w:lang w:eastAsia="ru-RU"/>
        </w:rPr>
      </w:pPr>
      <w:r w:rsidRPr="00E63599">
        <w:rPr>
          <w:rFonts w:ascii="Times New Roman" w:eastAsia="Calibri" w:hAnsi="Times New Roman" w:cs="Times New Roman"/>
          <w:sz w:val="28"/>
          <w:szCs w:val="28"/>
          <w:lang w:eastAsia="ru-RU"/>
        </w:rPr>
        <w:t>Голова комісії:</w:t>
      </w:r>
    </w:p>
    <w:p w:rsidR="00E63599" w:rsidRPr="00E63599" w:rsidRDefault="00E63599" w:rsidP="00E63599">
      <w:pPr>
        <w:spacing w:after="0" w:line="240" w:lineRule="auto"/>
        <w:ind w:firstLine="567"/>
        <w:rPr>
          <w:rFonts w:ascii="Times New Roman" w:eastAsia="Times New Roman" w:hAnsi="Times New Roman" w:cs="Times New Roman"/>
          <w:sz w:val="28"/>
          <w:szCs w:val="28"/>
          <w:lang w:eastAsia="ru-RU"/>
        </w:rPr>
      </w:pPr>
      <w:r w:rsidRPr="00E63599">
        <w:rPr>
          <w:rFonts w:ascii="Times New Roman" w:eastAsia="Times New Roman" w:hAnsi="Times New Roman" w:cs="Times New Roman"/>
          <w:sz w:val="28"/>
          <w:szCs w:val="28"/>
          <w:lang w:eastAsia="ru-RU"/>
        </w:rPr>
        <w:t xml:space="preserve">керує роботою комісії та робочої групи; </w:t>
      </w:r>
    </w:p>
    <w:p w:rsidR="00E63599" w:rsidRPr="00E63599" w:rsidRDefault="00E63599" w:rsidP="00E63599">
      <w:pPr>
        <w:spacing w:after="0" w:line="240" w:lineRule="auto"/>
        <w:ind w:firstLine="567"/>
        <w:rPr>
          <w:rFonts w:ascii="Times New Roman" w:eastAsia="Times New Roman" w:hAnsi="Times New Roman" w:cs="Times New Roman"/>
          <w:sz w:val="28"/>
          <w:szCs w:val="28"/>
          <w:lang w:eastAsia="ru-RU"/>
        </w:rPr>
      </w:pPr>
      <w:r w:rsidRPr="00E63599">
        <w:rPr>
          <w:rFonts w:ascii="Times New Roman" w:eastAsia="Times New Roman" w:hAnsi="Times New Roman" w:cs="Times New Roman"/>
          <w:sz w:val="28"/>
          <w:szCs w:val="28"/>
          <w:lang w:eastAsia="ru-RU"/>
        </w:rPr>
        <w:t xml:space="preserve">визначає дату, час і місце проведення засідання комісії; </w:t>
      </w:r>
    </w:p>
    <w:p w:rsidR="00E63599" w:rsidRPr="00E63599" w:rsidRDefault="00E63599" w:rsidP="00E63599">
      <w:pPr>
        <w:spacing w:after="0" w:line="240" w:lineRule="auto"/>
        <w:ind w:firstLine="567"/>
        <w:rPr>
          <w:rFonts w:ascii="Times New Roman" w:eastAsia="Times New Roman" w:hAnsi="Times New Roman" w:cs="Times New Roman"/>
          <w:sz w:val="28"/>
          <w:szCs w:val="28"/>
          <w:lang w:eastAsia="ru-RU"/>
        </w:rPr>
      </w:pPr>
      <w:r w:rsidRPr="00E63599">
        <w:rPr>
          <w:rFonts w:ascii="Times New Roman" w:eastAsia="Times New Roman" w:hAnsi="Times New Roman" w:cs="Times New Roman"/>
          <w:sz w:val="28"/>
          <w:szCs w:val="28"/>
          <w:lang w:eastAsia="ru-RU"/>
        </w:rPr>
        <w:t xml:space="preserve">вносить пропозиції щодо зміни до складу комісії та її робочої групи; </w:t>
      </w:r>
    </w:p>
    <w:p w:rsidR="00E63599" w:rsidRPr="00E63599" w:rsidRDefault="00E63599" w:rsidP="00E63599">
      <w:pPr>
        <w:tabs>
          <w:tab w:val="left" w:pos="567"/>
          <w:tab w:val="left" w:pos="1134"/>
        </w:tabs>
        <w:spacing w:after="0" w:line="240" w:lineRule="auto"/>
        <w:ind w:firstLine="567"/>
        <w:jc w:val="both"/>
        <w:rPr>
          <w:rFonts w:ascii="Times New Roman" w:eastAsia="Times New Roman" w:hAnsi="Times New Roman" w:cs="Times New Roman"/>
          <w:sz w:val="28"/>
          <w:szCs w:val="28"/>
          <w:lang w:eastAsia="ru-RU"/>
        </w:rPr>
      </w:pPr>
      <w:r w:rsidRPr="00E63599">
        <w:rPr>
          <w:rFonts w:ascii="Times New Roman" w:eastAsia="Times New Roman" w:hAnsi="Times New Roman" w:cs="Times New Roman"/>
          <w:sz w:val="28"/>
          <w:szCs w:val="28"/>
          <w:lang w:eastAsia="ru-RU"/>
        </w:rPr>
        <w:t>На час відсутності голови комісії його обов’язки виконує заступник голови комісії.</w:t>
      </w:r>
    </w:p>
    <w:p w:rsidR="00E63599" w:rsidRPr="00E63599" w:rsidRDefault="00E63599" w:rsidP="00E63599">
      <w:pPr>
        <w:tabs>
          <w:tab w:val="left" w:pos="567"/>
          <w:tab w:val="left" w:pos="1134"/>
        </w:tabs>
        <w:spacing w:after="0" w:line="240" w:lineRule="auto"/>
        <w:ind w:firstLine="567"/>
        <w:jc w:val="both"/>
        <w:rPr>
          <w:rFonts w:ascii="Times New Roman" w:eastAsia="Times New Roman" w:hAnsi="Times New Roman" w:cs="Times New Roman"/>
          <w:sz w:val="28"/>
          <w:szCs w:val="28"/>
          <w:lang w:eastAsia="ru-RU"/>
        </w:rPr>
      </w:pPr>
      <w:r w:rsidRPr="00E63599">
        <w:rPr>
          <w:rFonts w:ascii="Times New Roman" w:eastAsia="Times New Roman" w:hAnsi="Times New Roman" w:cs="Times New Roman"/>
          <w:sz w:val="28"/>
          <w:szCs w:val="28"/>
          <w:lang w:eastAsia="ru-RU"/>
        </w:rPr>
        <w:t>4. Секретар комісії:</w:t>
      </w:r>
    </w:p>
    <w:p w:rsidR="00E63599" w:rsidRPr="00E63599" w:rsidRDefault="00E63599" w:rsidP="00E63599">
      <w:pPr>
        <w:tabs>
          <w:tab w:val="left" w:pos="851"/>
        </w:tabs>
        <w:spacing w:after="0" w:line="240" w:lineRule="auto"/>
        <w:ind w:right="45" w:firstLine="567"/>
        <w:jc w:val="both"/>
        <w:rPr>
          <w:rFonts w:ascii="Times New Roman" w:eastAsia="Times New Roman" w:hAnsi="Times New Roman" w:cs="Times New Roman"/>
          <w:sz w:val="28"/>
          <w:szCs w:val="28"/>
          <w:lang w:eastAsia="ru-RU"/>
        </w:rPr>
      </w:pPr>
      <w:r w:rsidRPr="00E63599">
        <w:rPr>
          <w:rFonts w:ascii="Times New Roman" w:eastAsia="Times New Roman" w:hAnsi="Times New Roman" w:cs="Times New Roman"/>
          <w:sz w:val="28"/>
          <w:szCs w:val="28"/>
          <w:lang w:eastAsia="ru-RU"/>
        </w:rPr>
        <w:t>скликає засідання за дорученням голови комісії;</w:t>
      </w:r>
    </w:p>
    <w:p w:rsidR="00E63599" w:rsidRPr="00E63599" w:rsidRDefault="00E63599" w:rsidP="00E63599">
      <w:pPr>
        <w:tabs>
          <w:tab w:val="left" w:pos="851"/>
        </w:tabs>
        <w:spacing w:after="0" w:line="240" w:lineRule="auto"/>
        <w:ind w:right="45" w:firstLine="567"/>
        <w:jc w:val="both"/>
        <w:rPr>
          <w:rFonts w:ascii="Times New Roman" w:eastAsia="Times New Roman" w:hAnsi="Times New Roman" w:cs="Times New Roman"/>
          <w:sz w:val="28"/>
          <w:szCs w:val="28"/>
          <w:lang w:eastAsia="ru-RU"/>
        </w:rPr>
      </w:pPr>
      <w:r w:rsidRPr="00E63599">
        <w:rPr>
          <w:rFonts w:ascii="Times New Roman" w:eastAsia="Times New Roman" w:hAnsi="Times New Roman" w:cs="Times New Roman"/>
          <w:sz w:val="28"/>
          <w:szCs w:val="28"/>
          <w:lang w:eastAsia="ru-RU"/>
        </w:rPr>
        <w:t>організовує виїзд робочої групи у складі комісії для обстеження соціально-побутових умов сім’ї за адресою проживання заявника та особи, за якою здійснюється догляд (постійний догляд);</w:t>
      </w:r>
    </w:p>
    <w:p w:rsidR="00E63599" w:rsidRPr="00E63599" w:rsidRDefault="00E63599" w:rsidP="00E63599">
      <w:pPr>
        <w:tabs>
          <w:tab w:val="left" w:pos="851"/>
        </w:tabs>
        <w:spacing w:after="0" w:line="240" w:lineRule="auto"/>
        <w:ind w:right="45" w:firstLine="567"/>
        <w:jc w:val="both"/>
        <w:rPr>
          <w:rFonts w:ascii="Times New Roman" w:eastAsia="Times New Roman" w:hAnsi="Times New Roman" w:cs="Times New Roman"/>
          <w:sz w:val="28"/>
          <w:szCs w:val="28"/>
          <w:lang w:eastAsia="ru-RU"/>
        </w:rPr>
      </w:pPr>
      <w:r w:rsidRPr="00E63599">
        <w:rPr>
          <w:rFonts w:ascii="Times New Roman" w:eastAsia="Times New Roman" w:hAnsi="Times New Roman" w:cs="Times New Roman"/>
          <w:sz w:val="28"/>
          <w:szCs w:val="28"/>
          <w:lang w:eastAsia="ru-RU"/>
        </w:rPr>
        <w:t>забезпечує підготовку порядку денного та матеріалів до засідання комісії з урахуванням пропозицій від членів комісії.</w:t>
      </w:r>
    </w:p>
    <w:p w:rsidR="00E63599" w:rsidRPr="00E63599" w:rsidRDefault="00E63599" w:rsidP="00E63599">
      <w:pPr>
        <w:tabs>
          <w:tab w:val="left" w:pos="851"/>
        </w:tabs>
        <w:spacing w:after="0" w:line="240" w:lineRule="auto"/>
        <w:ind w:right="45" w:firstLine="567"/>
        <w:jc w:val="both"/>
        <w:rPr>
          <w:rFonts w:ascii="Times New Roman" w:eastAsia="Times New Roman" w:hAnsi="Times New Roman" w:cs="Times New Roman"/>
          <w:sz w:val="28"/>
          <w:szCs w:val="28"/>
          <w:lang w:eastAsia="ru-RU"/>
        </w:rPr>
      </w:pPr>
      <w:r w:rsidRPr="00E63599">
        <w:rPr>
          <w:rFonts w:ascii="Times New Roman" w:eastAsia="Times New Roman" w:hAnsi="Times New Roman" w:cs="Times New Roman"/>
          <w:sz w:val="28"/>
          <w:szCs w:val="28"/>
          <w:lang w:eastAsia="ru-RU"/>
        </w:rPr>
        <w:t>забезпечує ведення протоколів засідання комісій.</w:t>
      </w:r>
    </w:p>
    <w:p w:rsidR="00E63599" w:rsidRPr="00E63599" w:rsidRDefault="00E63599" w:rsidP="00E63599">
      <w:pPr>
        <w:tabs>
          <w:tab w:val="left" w:pos="851"/>
        </w:tabs>
        <w:spacing w:after="0" w:line="240" w:lineRule="auto"/>
        <w:ind w:right="45" w:firstLine="567"/>
        <w:jc w:val="both"/>
        <w:rPr>
          <w:rFonts w:ascii="Times New Roman" w:eastAsia="Times New Roman" w:hAnsi="Times New Roman" w:cs="Times New Roman"/>
          <w:sz w:val="28"/>
          <w:szCs w:val="28"/>
          <w:lang w:eastAsia="ru-RU"/>
        </w:rPr>
      </w:pPr>
      <w:r w:rsidRPr="00E63599">
        <w:rPr>
          <w:rFonts w:ascii="Times New Roman" w:eastAsia="Times New Roman" w:hAnsi="Times New Roman" w:cs="Times New Roman"/>
          <w:sz w:val="28"/>
          <w:szCs w:val="28"/>
          <w:lang w:eastAsia="ru-RU"/>
        </w:rPr>
        <w:t>здійснює оцінку/моніторинг стану реалізації/виконання рішень комісії та інформує членів комісії</w:t>
      </w:r>
      <w:r w:rsidRPr="00E63599">
        <w:rPr>
          <w:rFonts w:ascii="Times New Roman" w:eastAsia="Times New Roman" w:hAnsi="Times New Roman" w:cs="Times New Roman"/>
          <w:sz w:val="28"/>
          <w:szCs w:val="28"/>
          <w:lang w:val="ru-RU" w:eastAsia="ru-RU"/>
        </w:rPr>
        <w:t>.</w:t>
      </w:r>
    </w:p>
    <w:p w:rsidR="00E63599" w:rsidRPr="00E63599" w:rsidRDefault="00E63599" w:rsidP="00E63599">
      <w:pPr>
        <w:tabs>
          <w:tab w:val="left" w:pos="851"/>
        </w:tabs>
        <w:spacing w:after="0" w:line="240" w:lineRule="auto"/>
        <w:ind w:right="45" w:firstLine="567"/>
        <w:jc w:val="both"/>
        <w:rPr>
          <w:rFonts w:ascii="Times New Roman" w:eastAsia="Times New Roman" w:hAnsi="Times New Roman" w:cs="Times New Roman"/>
          <w:sz w:val="28"/>
          <w:szCs w:val="28"/>
          <w:lang w:eastAsia="ru-RU"/>
        </w:rPr>
      </w:pPr>
      <w:r w:rsidRPr="00E63599">
        <w:rPr>
          <w:rFonts w:ascii="Times New Roman" w:eastAsia="Times New Roman" w:hAnsi="Times New Roman" w:cs="Times New Roman"/>
          <w:sz w:val="28"/>
          <w:szCs w:val="28"/>
          <w:lang w:eastAsia="ru-RU"/>
        </w:rPr>
        <w:t xml:space="preserve">5. </w:t>
      </w:r>
      <w:r w:rsidRPr="00E63599">
        <w:rPr>
          <w:rFonts w:ascii="Times New Roman" w:eastAsia="Calibri" w:hAnsi="Times New Roman" w:cs="Times New Roman"/>
          <w:sz w:val="28"/>
          <w:szCs w:val="28"/>
          <w:lang w:val="ru-RU" w:eastAsia="ru-RU"/>
        </w:rPr>
        <w:t>Рішення комісії оформляється протоколом, який підписується головою, секретарем та членами комісії, які присутні на засіданні.</w:t>
      </w:r>
      <w:r w:rsidRPr="00E63599">
        <w:rPr>
          <w:rFonts w:ascii="Times New Roman" w:eastAsia="Calibri" w:hAnsi="Times New Roman" w:cs="Times New Roman"/>
          <w:sz w:val="28"/>
          <w:szCs w:val="28"/>
          <w:lang w:eastAsia="ru-RU"/>
        </w:rPr>
        <w:t xml:space="preserve"> </w:t>
      </w:r>
    </w:p>
    <w:p w:rsidR="00E63599" w:rsidRPr="00E63599" w:rsidRDefault="00E63599" w:rsidP="00E63599">
      <w:pPr>
        <w:tabs>
          <w:tab w:val="left" w:pos="851"/>
        </w:tabs>
        <w:spacing w:after="0" w:line="240" w:lineRule="auto"/>
        <w:ind w:right="45" w:firstLine="567"/>
        <w:jc w:val="both"/>
        <w:rPr>
          <w:rFonts w:ascii="Times New Roman" w:eastAsia="Calibri" w:hAnsi="Times New Roman" w:cs="Times New Roman"/>
          <w:color w:val="333333"/>
          <w:sz w:val="28"/>
          <w:szCs w:val="28"/>
          <w:shd w:val="clear" w:color="auto" w:fill="FFFFFF"/>
          <w:lang w:eastAsia="ru-RU"/>
        </w:rPr>
      </w:pPr>
      <w:r w:rsidRPr="00E63599">
        <w:rPr>
          <w:rFonts w:ascii="Times New Roman" w:eastAsia="Calibri" w:hAnsi="Times New Roman" w:cs="Times New Roman"/>
          <w:sz w:val="28"/>
          <w:szCs w:val="28"/>
          <w:lang w:eastAsia="ru-RU"/>
        </w:rPr>
        <w:lastRenderedPageBreak/>
        <w:t>Рішення комісії вважається прийнятим, якщо за нього проголосувала більшість присутніх на засіданні членів комісії. У разі рівного розподілу голосів, голос голови комісії є вирішальним</w:t>
      </w:r>
      <w:r w:rsidRPr="00E63599">
        <w:rPr>
          <w:rFonts w:ascii="Times New Roman" w:eastAsia="Calibri" w:hAnsi="Times New Roman" w:cs="Times New Roman"/>
          <w:color w:val="333333"/>
          <w:sz w:val="28"/>
          <w:szCs w:val="28"/>
          <w:shd w:val="clear" w:color="auto" w:fill="FFFFFF"/>
          <w:lang w:eastAsia="ru-RU"/>
        </w:rPr>
        <w:t>.</w:t>
      </w:r>
    </w:p>
    <w:p w:rsidR="00E63599" w:rsidRPr="00E63599" w:rsidRDefault="00E63599" w:rsidP="00E63599">
      <w:pPr>
        <w:tabs>
          <w:tab w:val="left" w:pos="851"/>
        </w:tabs>
        <w:spacing w:after="0" w:line="240" w:lineRule="auto"/>
        <w:ind w:right="45" w:firstLine="567"/>
        <w:jc w:val="both"/>
        <w:rPr>
          <w:rFonts w:ascii="Times New Roman" w:eastAsia="Calibri" w:hAnsi="Times New Roman" w:cs="Times New Roman"/>
          <w:sz w:val="28"/>
          <w:szCs w:val="28"/>
          <w:lang w:eastAsia="ru-RU"/>
        </w:rPr>
      </w:pPr>
      <w:r w:rsidRPr="00E63599">
        <w:rPr>
          <w:rFonts w:ascii="Times New Roman" w:eastAsia="Calibri" w:hAnsi="Times New Roman" w:cs="Times New Roman"/>
          <w:sz w:val="28"/>
          <w:szCs w:val="28"/>
          <w:lang w:eastAsia="ru-RU"/>
        </w:rPr>
        <w:t>Член комісії, який не підтримує прийняте рішення, може у письмовій формі викласти окрему думку, що додається до протоколу засідання комісії.</w:t>
      </w:r>
    </w:p>
    <w:p w:rsidR="00E63599" w:rsidRPr="00E63599" w:rsidRDefault="00E63599" w:rsidP="00E63599">
      <w:pPr>
        <w:tabs>
          <w:tab w:val="left" w:pos="851"/>
        </w:tabs>
        <w:spacing w:after="0" w:line="240" w:lineRule="auto"/>
        <w:ind w:right="45" w:firstLine="567"/>
        <w:jc w:val="both"/>
        <w:rPr>
          <w:rFonts w:ascii="Times New Roman" w:eastAsia="Calibri" w:hAnsi="Times New Roman" w:cs="Times New Roman"/>
          <w:sz w:val="28"/>
          <w:szCs w:val="28"/>
          <w:lang w:eastAsia="ru-RU"/>
        </w:rPr>
      </w:pPr>
      <w:r w:rsidRPr="00E63599">
        <w:rPr>
          <w:rFonts w:ascii="Times New Roman" w:eastAsia="Calibri" w:hAnsi="Times New Roman" w:cs="Times New Roman"/>
          <w:sz w:val="28"/>
          <w:szCs w:val="28"/>
          <w:lang w:eastAsia="ru-RU"/>
        </w:rPr>
        <w:t>6. У засіданнях комісії бере участь заявник.</w:t>
      </w:r>
    </w:p>
    <w:p w:rsidR="00E63599" w:rsidRPr="00E63599" w:rsidRDefault="00E63599" w:rsidP="00E63599">
      <w:pPr>
        <w:spacing w:after="0" w:line="240" w:lineRule="auto"/>
        <w:ind w:firstLine="567"/>
        <w:jc w:val="both"/>
        <w:rPr>
          <w:rFonts w:ascii="Times New Roman" w:eastAsia="Calibri" w:hAnsi="Times New Roman" w:cs="Times New Roman"/>
          <w:sz w:val="28"/>
          <w:szCs w:val="28"/>
          <w:lang w:eastAsia="ru-RU"/>
        </w:rPr>
      </w:pPr>
      <w:r w:rsidRPr="00E63599">
        <w:rPr>
          <w:rFonts w:ascii="Times New Roman" w:eastAsia="Calibri" w:hAnsi="Times New Roman" w:cs="Times New Roman"/>
          <w:sz w:val="28"/>
          <w:szCs w:val="28"/>
          <w:lang w:eastAsia="ru-RU"/>
        </w:rPr>
        <w:t xml:space="preserve">7. З метою дослідження факту здійснення особою догляду (постійного догляду) комісією здійснюватимуться обстеження соціально-побутових умов проживання заявника та особи, за якою він здійснює догляд безпосередньо за місцем проживання, про що складатимуть акт </w:t>
      </w:r>
      <w:r w:rsidRPr="00E63599">
        <w:rPr>
          <w:rFonts w:ascii="Times New Roman" w:eastAsia="Times New Roman" w:hAnsi="Times New Roman" w:cs="Times New Roman"/>
          <w:sz w:val="28"/>
          <w:szCs w:val="28"/>
          <w:lang w:eastAsia="ru-RU"/>
        </w:rPr>
        <w:t>обстеження соціально-побутових умов сім’ї для встановлення факту здійснення догляду (постійного догляду)</w:t>
      </w:r>
      <w:r w:rsidRPr="00E63599">
        <w:rPr>
          <w:rFonts w:ascii="Times New Roman" w:eastAsia="Calibri" w:hAnsi="Times New Roman" w:cs="Times New Roman"/>
          <w:iCs/>
          <w:sz w:val="28"/>
          <w:szCs w:val="28"/>
          <w:lang w:eastAsia="ru-RU"/>
        </w:rPr>
        <w:t xml:space="preserve"> </w:t>
      </w:r>
      <w:r w:rsidRPr="00E63599">
        <w:rPr>
          <w:rFonts w:ascii="Times New Roman" w:eastAsia="Calibri" w:hAnsi="Times New Roman" w:cs="Times New Roman"/>
          <w:sz w:val="28"/>
          <w:szCs w:val="28"/>
          <w:lang w:eastAsia="ru-RU"/>
        </w:rPr>
        <w:t xml:space="preserve">за затвердженою формою (додаток 8 до </w:t>
      </w:r>
      <w:r w:rsidRPr="00E63599">
        <w:rPr>
          <w:rFonts w:ascii="Times New Roman" w:eastAsia="Times New Roman" w:hAnsi="Times New Roman" w:cs="Times New Roman"/>
          <w:sz w:val="28"/>
          <w:szCs w:val="28"/>
          <w:lang w:eastAsia="ru-RU"/>
        </w:rPr>
        <w:t>постанови Кабінету Міністрів України від 16 травня 2024 року № 560</w:t>
      </w:r>
      <w:r w:rsidRPr="00E63599">
        <w:rPr>
          <w:rFonts w:ascii="Times New Roman" w:eastAsia="Calibri" w:hAnsi="Times New Roman" w:cs="Times New Roman"/>
          <w:sz w:val="28"/>
          <w:szCs w:val="28"/>
          <w:lang w:eastAsia="ru-RU"/>
        </w:rPr>
        <w:t>).</w:t>
      </w:r>
    </w:p>
    <w:p w:rsidR="00E63599" w:rsidRPr="00E63599" w:rsidRDefault="00E63599" w:rsidP="00E635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63599">
        <w:rPr>
          <w:rFonts w:ascii="Times New Roman" w:eastAsia="Times New Roman" w:hAnsi="Times New Roman" w:cs="Times New Roman"/>
          <w:sz w:val="28"/>
          <w:szCs w:val="28"/>
          <w:lang w:eastAsia="ru-RU"/>
        </w:rPr>
        <w:t>Комісія здійснює обстеження та складає а</w:t>
      </w:r>
      <w:r w:rsidRPr="00E63599">
        <w:rPr>
          <w:rFonts w:ascii="Times New Roman" w:eastAsia="Calibri" w:hAnsi="Times New Roman" w:cs="Times New Roman"/>
          <w:sz w:val="28"/>
          <w:szCs w:val="28"/>
          <w:lang w:eastAsia="ru-RU"/>
        </w:rPr>
        <w:t xml:space="preserve">кт </w:t>
      </w:r>
      <w:r w:rsidRPr="00E63599">
        <w:rPr>
          <w:rFonts w:ascii="Times New Roman" w:eastAsia="Times New Roman" w:hAnsi="Times New Roman" w:cs="Times New Roman"/>
          <w:sz w:val="28"/>
          <w:szCs w:val="28"/>
          <w:lang w:eastAsia="ru-RU"/>
        </w:rPr>
        <w:t>обстеження соціально-побутових умов сім’ї для встановлення факту здійснення догляду (постійного догляду) після надходження до комісії:</w:t>
      </w:r>
    </w:p>
    <w:p w:rsidR="00E63599" w:rsidRPr="00E63599" w:rsidRDefault="00E63599" w:rsidP="00E635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63599">
        <w:rPr>
          <w:rFonts w:ascii="Times New Roman" w:eastAsia="Times New Roman" w:hAnsi="Times New Roman" w:cs="Times New Roman"/>
          <w:sz w:val="28"/>
          <w:szCs w:val="28"/>
          <w:lang w:eastAsia="ru-RU"/>
        </w:rPr>
        <w:t>заяви з пакетом документів, який не підпадає під вимоги, визначені пунктом 7 Розділу Ш цього Положення;</w:t>
      </w:r>
    </w:p>
    <w:p w:rsidR="00E63599" w:rsidRPr="00E63599" w:rsidRDefault="00E63599" w:rsidP="00E635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63599">
        <w:rPr>
          <w:rFonts w:ascii="Times New Roman" w:eastAsia="Times New Roman" w:hAnsi="Times New Roman" w:cs="Times New Roman"/>
          <w:sz w:val="28"/>
          <w:szCs w:val="28"/>
          <w:lang w:eastAsia="ru-RU"/>
        </w:rPr>
        <w:t xml:space="preserve">матеріалів </w:t>
      </w:r>
      <w:r w:rsidRPr="00E63599">
        <w:rPr>
          <w:rFonts w:ascii="Times New Roman" w:eastAsia="Calibri" w:hAnsi="Times New Roman" w:cs="Times New Roman"/>
          <w:sz w:val="28"/>
          <w:szCs w:val="28"/>
          <w:lang w:eastAsia="ru-RU"/>
        </w:rPr>
        <w:t>наданих районним (міським) територіальним центром комплектування та соціальної підтримки або його відокремленим відділом.</w:t>
      </w:r>
    </w:p>
    <w:p w:rsidR="00E63599" w:rsidRPr="00E63599" w:rsidRDefault="00E63599" w:rsidP="00E63599">
      <w:pPr>
        <w:shd w:val="clear" w:color="auto" w:fill="FFFFFF"/>
        <w:spacing w:after="0" w:line="240" w:lineRule="auto"/>
        <w:ind w:firstLine="567"/>
        <w:jc w:val="both"/>
        <w:rPr>
          <w:rFonts w:ascii="Times New Roman" w:eastAsia="Times New Roman" w:hAnsi="Times New Roman" w:cs="Times New Roman"/>
          <w:color w:val="1D1D1B"/>
          <w:sz w:val="28"/>
          <w:szCs w:val="28"/>
          <w:lang w:eastAsia="ru-RU"/>
        </w:rPr>
      </w:pPr>
      <w:r w:rsidRPr="00E63599">
        <w:rPr>
          <w:rFonts w:ascii="Times New Roman" w:eastAsia="Times New Roman" w:hAnsi="Times New Roman" w:cs="Times New Roman"/>
          <w:sz w:val="28"/>
          <w:szCs w:val="28"/>
          <w:bdr w:val="none" w:sz="0" w:space="0" w:color="auto" w:frame="1"/>
          <w:lang w:eastAsia="ru-RU"/>
        </w:rPr>
        <w:t>Під час обстеження комісією з’ясовується факт спільного проживання, а також</w:t>
      </w:r>
      <w:r w:rsidRPr="00E63599">
        <w:rPr>
          <w:rFonts w:ascii="Times New Roman" w:eastAsia="Times New Roman" w:hAnsi="Times New Roman" w:cs="Times New Roman"/>
          <w:color w:val="1D1D1B"/>
          <w:sz w:val="28"/>
          <w:szCs w:val="28"/>
          <w:bdr w:val="none" w:sz="0" w:space="0" w:color="auto" w:frame="1"/>
          <w:lang w:eastAsia="ru-RU"/>
        </w:rPr>
        <w:t xml:space="preserve"> факт здійснення належного догляду або постійного догляду за критеріями, передбаченими Державним стандартом догляду вдома, в тому числі шляхом опитування сусідів та інших осіб, що можуть володіти відповідною інформацією.</w:t>
      </w:r>
    </w:p>
    <w:p w:rsidR="00E63599" w:rsidRPr="00E63599" w:rsidRDefault="00E63599" w:rsidP="00E63599">
      <w:pPr>
        <w:tabs>
          <w:tab w:val="left" w:pos="851"/>
        </w:tabs>
        <w:spacing w:after="0" w:line="240" w:lineRule="auto"/>
        <w:ind w:firstLine="567"/>
        <w:jc w:val="both"/>
        <w:rPr>
          <w:rFonts w:ascii="Times New Roman" w:eastAsia="Calibri" w:hAnsi="Times New Roman" w:cs="Times New Roman"/>
          <w:sz w:val="28"/>
          <w:szCs w:val="28"/>
          <w:lang w:eastAsia="ru-RU"/>
        </w:rPr>
      </w:pPr>
      <w:r w:rsidRPr="00E63599">
        <w:rPr>
          <w:rFonts w:ascii="Times New Roman" w:eastAsia="Calibri" w:hAnsi="Times New Roman" w:cs="Times New Roman"/>
          <w:sz w:val="28"/>
          <w:szCs w:val="28"/>
          <w:lang w:eastAsia="ru-RU"/>
        </w:rPr>
        <w:t xml:space="preserve">Після обстеження робоча група у складі комісії передає акт </w:t>
      </w:r>
      <w:r w:rsidRPr="00E63599">
        <w:rPr>
          <w:rFonts w:ascii="Times New Roman" w:eastAsia="Times New Roman" w:hAnsi="Times New Roman" w:cs="Times New Roman"/>
          <w:sz w:val="28"/>
          <w:szCs w:val="28"/>
          <w:lang w:eastAsia="ru-RU"/>
        </w:rPr>
        <w:t xml:space="preserve">обстеження соціально-побутових умов сім’ї для встановлення факту здійснення догляду (постійного догляду) </w:t>
      </w:r>
      <w:r w:rsidRPr="00E63599">
        <w:rPr>
          <w:rFonts w:ascii="Times New Roman" w:eastAsia="Calibri" w:hAnsi="Times New Roman" w:cs="Times New Roman"/>
          <w:sz w:val="28"/>
          <w:szCs w:val="28"/>
          <w:lang w:eastAsia="ru-RU"/>
        </w:rPr>
        <w:t>на розгляд комісії.</w:t>
      </w:r>
    </w:p>
    <w:p w:rsidR="00E63599" w:rsidRPr="00E63599" w:rsidRDefault="00E63599" w:rsidP="00E63599">
      <w:pPr>
        <w:shd w:val="clear" w:color="auto" w:fill="FFFFFF"/>
        <w:spacing w:after="0" w:line="240" w:lineRule="auto"/>
        <w:ind w:firstLine="567"/>
        <w:jc w:val="both"/>
        <w:rPr>
          <w:rFonts w:ascii="Times New Roman" w:eastAsia="Calibri" w:hAnsi="Times New Roman" w:cs="Times New Roman"/>
          <w:sz w:val="28"/>
          <w:szCs w:val="28"/>
          <w:lang w:eastAsia="ru-RU"/>
        </w:rPr>
      </w:pPr>
      <w:r w:rsidRPr="00E63599">
        <w:rPr>
          <w:rFonts w:ascii="Times New Roman" w:eastAsia="Calibri" w:hAnsi="Times New Roman" w:cs="Times New Roman"/>
          <w:sz w:val="28"/>
          <w:szCs w:val="28"/>
          <w:lang w:eastAsia="ru-RU"/>
        </w:rPr>
        <w:t>8. За результатами обстеження комісія з урахуванням наданих районним (міським) територіальним центром комплектування та соціальної підтримки або його відокремленим відділом матеріалів складає акт, за формою передбаченою додатком 8 до Порядку.</w:t>
      </w:r>
    </w:p>
    <w:p w:rsidR="00E63599" w:rsidRPr="00E63599" w:rsidRDefault="00E63599" w:rsidP="00E63599">
      <w:pPr>
        <w:shd w:val="clear" w:color="auto" w:fill="FFFFFF"/>
        <w:spacing w:after="0" w:line="240" w:lineRule="auto"/>
        <w:ind w:firstLine="567"/>
        <w:jc w:val="both"/>
        <w:rPr>
          <w:rFonts w:ascii="Times New Roman" w:eastAsia="Calibri" w:hAnsi="Times New Roman" w:cs="Times New Roman"/>
          <w:sz w:val="28"/>
          <w:szCs w:val="28"/>
          <w:lang w:eastAsia="ru-RU"/>
        </w:rPr>
      </w:pPr>
      <w:r w:rsidRPr="00E63599">
        <w:rPr>
          <w:rFonts w:ascii="Times New Roman" w:eastAsia="Calibri" w:hAnsi="Times New Roman" w:cs="Times New Roman"/>
          <w:sz w:val="28"/>
          <w:szCs w:val="28"/>
          <w:lang w:eastAsia="ru-RU"/>
        </w:rPr>
        <w:t>В акті комісія може дійти висновку про підтвердження або не підтвердження факту здійснення догляду (постійного догляду).</w:t>
      </w:r>
    </w:p>
    <w:p w:rsidR="00E63599" w:rsidRPr="00E63599" w:rsidRDefault="00E63599" w:rsidP="00E63599">
      <w:pPr>
        <w:spacing w:after="0" w:line="240" w:lineRule="auto"/>
        <w:ind w:firstLine="567"/>
        <w:jc w:val="both"/>
        <w:rPr>
          <w:rFonts w:ascii="Times New Roman" w:eastAsia="Calibri" w:hAnsi="Times New Roman" w:cs="Times New Roman"/>
          <w:sz w:val="28"/>
          <w:szCs w:val="28"/>
          <w:lang w:eastAsia="ru-RU"/>
        </w:rPr>
      </w:pPr>
      <w:r w:rsidRPr="00E63599">
        <w:rPr>
          <w:rFonts w:ascii="Times New Roman" w:eastAsia="Calibri" w:hAnsi="Times New Roman" w:cs="Times New Roman"/>
          <w:sz w:val="28"/>
          <w:szCs w:val="28"/>
          <w:lang w:eastAsia="ru-RU"/>
        </w:rPr>
        <w:t xml:space="preserve">9. Акт підписується усіма членами комісії. </w:t>
      </w:r>
    </w:p>
    <w:p w:rsidR="00E63599" w:rsidRPr="00E63599" w:rsidRDefault="00E63599" w:rsidP="00E63599">
      <w:pPr>
        <w:spacing w:after="0" w:line="240" w:lineRule="auto"/>
        <w:ind w:firstLine="567"/>
        <w:jc w:val="both"/>
        <w:rPr>
          <w:rFonts w:ascii="Times New Roman" w:eastAsia="Calibri" w:hAnsi="Times New Roman" w:cs="Times New Roman"/>
          <w:sz w:val="28"/>
          <w:szCs w:val="28"/>
          <w:lang w:eastAsia="ru-RU"/>
        </w:rPr>
      </w:pPr>
      <w:r w:rsidRPr="00E63599">
        <w:rPr>
          <w:rFonts w:ascii="Times New Roman" w:eastAsia="Calibri" w:hAnsi="Times New Roman" w:cs="Times New Roman"/>
          <w:sz w:val="28"/>
          <w:szCs w:val="28"/>
          <w:lang w:eastAsia="ru-RU"/>
        </w:rPr>
        <w:t xml:space="preserve">Примірник акта скріплюється печаткою та видається заявнику під особистий підпис. </w:t>
      </w:r>
    </w:p>
    <w:p w:rsidR="00E63599" w:rsidRPr="00E63599" w:rsidRDefault="00E63599" w:rsidP="00E63599">
      <w:pPr>
        <w:spacing w:after="0" w:line="240" w:lineRule="auto"/>
        <w:ind w:firstLine="567"/>
        <w:jc w:val="both"/>
        <w:rPr>
          <w:rFonts w:ascii="Times New Roman" w:eastAsia="Calibri" w:hAnsi="Times New Roman" w:cs="Times New Roman"/>
          <w:sz w:val="28"/>
          <w:szCs w:val="28"/>
          <w:lang w:eastAsia="ru-RU"/>
        </w:rPr>
      </w:pPr>
      <w:r w:rsidRPr="00E63599">
        <w:rPr>
          <w:rFonts w:ascii="Times New Roman" w:eastAsia="Calibri" w:hAnsi="Times New Roman" w:cs="Times New Roman"/>
          <w:sz w:val="28"/>
          <w:szCs w:val="28"/>
          <w:lang w:eastAsia="ru-RU"/>
        </w:rPr>
        <w:t>10. Комісія може відмовити у складанні акта у таких випадках:</w:t>
      </w:r>
    </w:p>
    <w:p w:rsidR="00E63599" w:rsidRPr="00E63599" w:rsidRDefault="00E63599" w:rsidP="00E635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63599">
        <w:rPr>
          <w:rFonts w:ascii="Times New Roman" w:eastAsia="Calibri" w:hAnsi="Times New Roman" w:cs="Times New Roman"/>
          <w:sz w:val="28"/>
          <w:szCs w:val="28"/>
          <w:lang w:eastAsia="ru-RU"/>
        </w:rPr>
        <w:t>не отримання матеріалів від районного (міського) територіального центру комплектування та соціальної підтримки або його відокремленого відділу;</w:t>
      </w:r>
    </w:p>
    <w:p w:rsidR="00E63599" w:rsidRPr="00E63599" w:rsidRDefault="00E63599" w:rsidP="00E63599">
      <w:pPr>
        <w:spacing w:after="0" w:line="240" w:lineRule="auto"/>
        <w:ind w:firstLine="567"/>
        <w:jc w:val="both"/>
        <w:rPr>
          <w:rFonts w:ascii="Times New Roman" w:eastAsia="Calibri" w:hAnsi="Times New Roman" w:cs="Times New Roman"/>
          <w:sz w:val="28"/>
          <w:szCs w:val="28"/>
          <w:lang w:eastAsia="ru-RU"/>
        </w:rPr>
      </w:pPr>
      <w:r w:rsidRPr="00E63599">
        <w:rPr>
          <w:rFonts w:ascii="Times New Roman" w:eastAsia="Calibri" w:hAnsi="Times New Roman" w:cs="Times New Roman"/>
          <w:sz w:val="28"/>
          <w:szCs w:val="28"/>
          <w:lang w:eastAsia="ru-RU"/>
        </w:rPr>
        <w:t>з урахуванням наданих районним (міським) територіальним центром комплектування та соціальної підтримки або його відокремленим відділом матеріалів встановлено, що військовозобов’язаний не підпадає під вимоги пункту 61 Порядку.</w:t>
      </w:r>
    </w:p>
    <w:p w:rsidR="00E63599" w:rsidRPr="00E63599" w:rsidRDefault="00E63599" w:rsidP="00E63599">
      <w:pPr>
        <w:spacing w:after="0" w:line="240" w:lineRule="auto"/>
        <w:ind w:firstLine="567"/>
        <w:jc w:val="both"/>
        <w:rPr>
          <w:rFonts w:ascii="Times New Roman" w:eastAsia="Calibri" w:hAnsi="Times New Roman" w:cs="Times New Roman"/>
          <w:sz w:val="28"/>
          <w:szCs w:val="28"/>
          <w:lang w:eastAsia="ru-RU"/>
        </w:rPr>
      </w:pPr>
      <w:r w:rsidRPr="00E63599">
        <w:rPr>
          <w:rFonts w:ascii="Times New Roman" w:eastAsia="Calibri" w:hAnsi="Times New Roman" w:cs="Times New Roman"/>
          <w:sz w:val="28"/>
          <w:szCs w:val="28"/>
          <w:lang w:eastAsia="ru-RU"/>
        </w:rPr>
        <w:t>11. У разі прийняття відмови у складанні акта, заявнику надається письмова відповідь з зазначенням причин.</w:t>
      </w:r>
    </w:p>
    <w:p w:rsidR="00E63599" w:rsidRPr="00E63599" w:rsidRDefault="00E63599" w:rsidP="00E63599">
      <w:pPr>
        <w:spacing w:after="0" w:line="240" w:lineRule="auto"/>
        <w:ind w:firstLine="567"/>
        <w:jc w:val="both"/>
        <w:rPr>
          <w:rFonts w:ascii="Times New Roman" w:eastAsia="Calibri" w:hAnsi="Times New Roman" w:cs="Times New Roman"/>
          <w:sz w:val="28"/>
          <w:szCs w:val="28"/>
          <w:lang w:eastAsia="ru-RU"/>
        </w:rPr>
      </w:pPr>
      <w:r w:rsidRPr="00E63599">
        <w:rPr>
          <w:rFonts w:ascii="Times New Roman" w:eastAsia="Calibri" w:hAnsi="Times New Roman" w:cs="Times New Roman"/>
          <w:sz w:val="28"/>
          <w:szCs w:val="28"/>
          <w:lang w:eastAsia="ru-RU"/>
        </w:rPr>
        <w:lastRenderedPageBreak/>
        <w:t>12. Всі матеріали, що стали підґрунтям для складання та видачі акта, зберігаються у відділі соціальної політики міської ради.</w:t>
      </w:r>
    </w:p>
    <w:p w:rsidR="00E63599" w:rsidRPr="00E63599" w:rsidRDefault="00E63599" w:rsidP="00E63599">
      <w:pPr>
        <w:spacing w:after="0" w:line="240" w:lineRule="auto"/>
        <w:jc w:val="center"/>
        <w:rPr>
          <w:rFonts w:ascii="Times New Roman" w:eastAsia="Times New Roman" w:hAnsi="Times New Roman" w:cs="Times New Roman"/>
          <w:b/>
          <w:sz w:val="28"/>
          <w:szCs w:val="28"/>
          <w:lang w:val="ru-RU" w:eastAsia="ru-RU"/>
        </w:rPr>
      </w:pPr>
    </w:p>
    <w:p w:rsidR="00E63599" w:rsidRPr="00E63599" w:rsidRDefault="00E63599" w:rsidP="00E63599">
      <w:pPr>
        <w:spacing w:after="0" w:line="240" w:lineRule="auto"/>
        <w:jc w:val="center"/>
        <w:rPr>
          <w:rFonts w:ascii="Times New Roman" w:eastAsia="Times New Roman" w:hAnsi="Times New Roman" w:cs="Times New Roman"/>
          <w:b/>
          <w:sz w:val="28"/>
          <w:szCs w:val="28"/>
          <w:lang w:eastAsia="ru-RU"/>
        </w:rPr>
      </w:pPr>
      <w:r w:rsidRPr="00E63599">
        <w:rPr>
          <w:rFonts w:ascii="Times New Roman" w:eastAsia="Times New Roman" w:hAnsi="Times New Roman" w:cs="Times New Roman"/>
          <w:b/>
          <w:sz w:val="28"/>
          <w:szCs w:val="28"/>
          <w:lang w:val="en-US" w:eastAsia="ru-RU"/>
        </w:rPr>
        <w:t>V</w:t>
      </w:r>
      <w:r w:rsidRPr="00E63599">
        <w:rPr>
          <w:rFonts w:ascii="Times New Roman" w:eastAsia="Times New Roman" w:hAnsi="Times New Roman" w:cs="Times New Roman"/>
          <w:b/>
          <w:sz w:val="28"/>
          <w:szCs w:val="28"/>
          <w:lang w:eastAsia="ru-RU"/>
        </w:rPr>
        <w:t>. Прикінцеві положення</w:t>
      </w:r>
    </w:p>
    <w:p w:rsidR="00E63599" w:rsidRPr="00E63599" w:rsidRDefault="00E63599" w:rsidP="00E63599">
      <w:pPr>
        <w:spacing w:after="0" w:line="240" w:lineRule="auto"/>
        <w:jc w:val="center"/>
        <w:rPr>
          <w:rFonts w:ascii="Times New Roman" w:eastAsia="Times New Roman" w:hAnsi="Times New Roman" w:cs="Times New Roman"/>
          <w:b/>
          <w:sz w:val="28"/>
          <w:szCs w:val="28"/>
          <w:lang w:eastAsia="ru-RU"/>
        </w:rPr>
      </w:pPr>
    </w:p>
    <w:p w:rsidR="00E63599" w:rsidRPr="00E63599" w:rsidRDefault="00E63599" w:rsidP="00E63599">
      <w:pPr>
        <w:spacing w:after="0" w:line="240" w:lineRule="auto"/>
        <w:ind w:firstLine="567"/>
        <w:jc w:val="both"/>
        <w:rPr>
          <w:rFonts w:ascii="Times New Roman" w:eastAsia="Times New Roman" w:hAnsi="Times New Roman" w:cs="Times New Roman"/>
          <w:sz w:val="28"/>
          <w:szCs w:val="28"/>
          <w:lang w:eastAsia="ru-RU"/>
        </w:rPr>
      </w:pPr>
      <w:r w:rsidRPr="00E63599">
        <w:rPr>
          <w:rFonts w:ascii="Times New Roman" w:eastAsia="Times New Roman" w:hAnsi="Times New Roman" w:cs="Times New Roman"/>
          <w:sz w:val="28"/>
          <w:szCs w:val="28"/>
          <w:lang w:eastAsia="ru-RU"/>
        </w:rPr>
        <w:t>1. Впорядкування діяльності комісії забезпечує Відділ з урахуванням вимог чинного законодавства.</w:t>
      </w:r>
    </w:p>
    <w:p w:rsidR="00E63599" w:rsidRPr="00E63599" w:rsidRDefault="00E63599" w:rsidP="00E63599">
      <w:pPr>
        <w:spacing w:after="0" w:line="240" w:lineRule="auto"/>
        <w:ind w:firstLine="567"/>
        <w:jc w:val="both"/>
        <w:rPr>
          <w:rFonts w:ascii="Times New Roman" w:eastAsia="Times New Roman" w:hAnsi="Times New Roman" w:cs="Times New Roman"/>
          <w:sz w:val="28"/>
          <w:szCs w:val="28"/>
          <w:lang w:eastAsia="ru-RU"/>
        </w:rPr>
      </w:pPr>
    </w:p>
    <w:p w:rsidR="00E63599" w:rsidRPr="00E63599" w:rsidRDefault="00E63599" w:rsidP="00E63599">
      <w:pPr>
        <w:spacing w:after="0" w:line="240" w:lineRule="auto"/>
        <w:ind w:firstLine="567"/>
        <w:jc w:val="both"/>
        <w:rPr>
          <w:rFonts w:ascii="Times New Roman" w:eastAsia="Times New Roman" w:hAnsi="Times New Roman" w:cs="Times New Roman"/>
          <w:sz w:val="28"/>
          <w:szCs w:val="28"/>
          <w:lang w:eastAsia="ru-RU"/>
        </w:rPr>
      </w:pPr>
    </w:p>
    <w:p w:rsidR="00E63599" w:rsidRPr="00E63599" w:rsidRDefault="00E63599" w:rsidP="00E63599">
      <w:pPr>
        <w:spacing w:after="0" w:line="240" w:lineRule="auto"/>
        <w:ind w:firstLine="567"/>
        <w:jc w:val="both"/>
        <w:rPr>
          <w:rFonts w:ascii="Times New Roman" w:eastAsia="Times New Roman" w:hAnsi="Times New Roman" w:cs="Times New Roman"/>
          <w:sz w:val="28"/>
          <w:szCs w:val="28"/>
          <w:lang w:eastAsia="ru-RU"/>
        </w:rPr>
      </w:pPr>
    </w:p>
    <w:p w:rsidR="00E63599" w:rsidRPr="00E63599" w:rsidRDefault="00E63599" w:rsidP="00E63599">
      <w:pPr>
        <w:spacing w:after="0" w:line="240" w:lineRule="auto"/>
        <w:jc w:val="both"/>
        <w:rPr>
          <w:rFonts w:ascii="Times New Roman" w:hAnsi="Times New Roman" w:cs="Times New Roman"/>
          <w:sz w:val="28"/>
          <w:szCs w:val="28"/>
        </w:rPr>
      </w:pPr>
      <w:r w:rsidRPr="00E63599">
        <w:rPr>
          <w:rFonts w:ascii="Times New Roman" w:hAnsi="Times New Roman" w:cs="Times New Roman"/>
          <w:sz w:val="28"/>
          <w:szCs w:val="28"/>
        </w:rPr>
        <w:t>Керуючий справами (секретар)</w:t>
      </w:r>
    </w:p>
    <w:p w:rsidR="00F331BB" w:rsidRPr="00E63599" w:rsidRDefault="00E63599" w:rsidP="00E63599">
      <w:pPr>
        <w:rPr>
          <w:rFonts w:ascii="Times New Roman" w:hAnsi="Times New Roman" w:cs="Times New Roman"/>
          <w:sz w:val="28"/>
          <w:szCs w:val="28"/>
        </w:rPr>
      </w:pPr>
      <w:r w:rsidRPr="00E63599">
        <w:rPr>
          <w:rFonts w:ascii="Times New Roman" w:hAnsi="Times New Roman" w:cs="Times New Roman"/>
          <w:sz w:val="28"/>
          <w:szCs w:val="28"/>
        </w:rPr>
        <w:t>виконавчого комітету</w:t>
      </w:r>
      <w:r w:rsidRPr="00E63599">
        <w:rPr>
          <w:rFonts w:ascii="Times New Roman" w:hAnsi="Times New Roman" w:cs="Times New Roman"/>
          <w:sz w:val="28"/>
          <w:szCs w:val="28"/>
        </w:rPr>
        <w:tab/>
      </w:r>
      <w:r w:rsidRPr="00E63599">
        <w:rPr>
          <w:rFonts w:ascii="Times New Roman" w:hAnsi="Times New Roman" w:cs="Times New Roman"/>
          <w:sz w:val="28"/>
          <w:szCs w:val="28"/>
        </w:rPr>
        <w:tab/>
      </w:r>
      <w:r w:rsidRPr="00E63599">
        <w:rPr>
          <w:rFonts w:ascii="Times New Roman" w:hAnsi="Times New Roman" w:cs="Times New Roman"/>
          <w:sz w:val="28"/>
          <w:szCs w:val="28"/>
        </w:rPr>
        <w:tab/>
      </w:r>
      <w:r w:rsidRPr="00E63599">
        <w:rPr>
          <w:rFonts w:ascii="Times New Roman" w:hAnsi="Times New Roman" w:cs="Times New Roman"/>
          <w:sz w:val="28"/>
          <w:szCs w:val="28"/>
        </w:rPr>
        <w:tab/>
      </w:r>
      <w:r w:rsidRPr="00E63599">
        <w:rPr>
          <w:rFonts w:ascii="Times New Roman" w:hAnsi="Times New Roman" w:cs="Times New Roman"/>
          <w:sz w:val="28"/>
          <w:szCs w:val="28"/>
        </w:rPr>
        <w:tab/>
      </w:r>
      <w:r w:rsidRPr="00E63599">
        <w:rPr>
          <w:rFonts w:ascii="Times New Roman" w:hAnsi="Times New Roman" w:cs="Times New Roman"/>
          <w:sz w:val="28"/>
          <w:szCs w:val="28"/>
        </w:rPr>
        <w:tab/>
      </w:r>
      <w:r w:rsidRPr="00E63599">
        <w:rPr>
          <w:rFonts w:ascii="Times New Roman" w:hAnsi="Times New Roman" w:cs="Times New Roman"/>
          <w:sz w:val="28"/>
          <w:szCs w:val="28"/>
        </w:rPr>
        <w:tab/>
        <w:t>Роман МИХНИЧ</w:t>
      </w:r>
    </w:p>
    <w:p w:rsidR="00E63599" w:rsidRDefault="00E63599" w:rsidP="00E63599">
      <w:pPr>
        <w:rPr>
          <w:rFonts w:ascii="Times New Roman" w:hAnsi="Times New Roman" w:cs="Times New Roman"/>
          <w:sz w:val="28"/>
          <w:szCs w:val="28"/>
        </w:rPr>
      </w:pPr>
    </w:p>
    <w:p w:rsidR="00E63599" w:rsidRDefault="00E63599" w:rsidP="00E63599">
      <w:pPr>
        <w:rPr>
          <w:rFonts w:ascii="Times New Roman" w:hAnsi="Times New Roman" w:cs="Times New Roman"/>
          <w:sz w:val="28"/>
          <w:szCs w:val="28"/>
        </w:rPr>
      </w:pPr>
    </w:p>
    <w:p w:rsidR="00E63599" w:rsidRDefault="00E63599" w:rsidP="00E63599">
      <w:pPr>
        <w:rPr>
          <w:rFonts w:ascii="Times New Roman" w:hAnsi="Times New Roman" w:cs="Times New Roman"/>
          <w:sz w:val="28"/>
          <w:szCs w:val="28"/>
        </w:rPr>
      </w:pPr>
    </w:p>
    <w:p w:rsidR="00E63599" w:rsidRDefault="00E63599" w:rsidP="00E63599">
      <w:pPr>
        <w:rPr>
          <w:rFonts w:ascii="Times New Roman" w:hAnsi="Times New Roman" w:cs="Times New Roman"/>
          <w:sz w:val="28"/>
          <w:szCs w:val="28"/>
        </w:rPr>
      </w:pPr>
    </w:p>
    <w:p w:rsidR="00E63599" w:rsidRDefault="00E63599" w:rsidP="00E63599">
      <w:pPr>
        <w:rPr>
          <w:rFonts w:ascii="Times New Roman" w:hAnsi="Times New Roman" w:cs="Times New Roman"/>
          <w:sz w:val="28"/>
          <w:szCs w:val="28"/>
        </w:rPr>
      </w:pPr>
    </w:p>
    <w:p w:rsidR="00E63599" w:rsidRDefault="00E63599" w:rsidP="00E63599">
      <w:pPr>
        <w:rPr>
          <w:rFonts w:ascii="Times New Roman" w:hAnsi="Times New Roman" w:cs="Times New Roman"/>
          <w:sz w:val="28"/>
          <w:szCs w:val="28"/>
        </w:rPr>
      </w:pPr>
    </w:p>
    <w:p w:rsidR="00E63599" w:rsidRDefault="00E63599" w:rsidP="00E63599">
      <w:pPr>
        <w:rPr>
          <w:rFonts w:ascii="Times New Roman" w:hAnsi="Times New Roman" w:cs="Times New Roman"/>
          <w:sz w:val="28"/>
          <w:szCs w:val="28"/>
        </w:rPr>
      </w:pPr>
    </w:p>
    <w:p w:rsidR="00E63599" w:rsidRDefault="00E63599" w:rsidP="00E63599">
      <w:pPr>
        <w:rPr>
          <w:rFonts w:ascii="Times New Roman" w:hAnsi="Times New Roman" w:cs="Times New Roman"/>
          <w:sz w:val="28"/>
          <w:szCs w:val="28"/>
        </w:rPr>
      </w:pPr>
    </w:p>
    <w:p w:rsidR="00E63599" w:rsidRDefault="00E63599" w:rsidP="00E63599">
      <w:pPr>
        <w:rPr>
          <w:rFonts w:ascii="Times New Roman" w:hAnsi="Times New Roman" w:cs="Times New Roman"/>
          <w:sz w:val="28"/>
          <w:szCs w:val="28"/>
        </w:rPr>
      </w:pPr>
    </w:p>
    <w:p w:rsidR="00E63599" w:rsidRDefault="00E63599" w:rsidP="00E63599">
      <w:pPr>
        <w:rPr>
          <w:rFonts w:ascii="Times New Roman" w:hAnsi="Times New Roman" w:cs="Times New Roman"/>
          <w:sz w:val="28"/>
          <w:szCs w:val="28"/>
        </w:rPr>
      </w:pPr>
    </w:p>
    <w:p w:rsidR="00E63599" w:rsidRDefault="00E63599" w:rsidP="00E63599">
      <w:pPr>
        <w:rPr>
          <w:rFonts w:ascii="Times New Roman" w:hAnsi="Times New Roman" w:cs="Times New Roman"/>
          <w:sz w:val="28"/>
          <w:szCs w:val="28"/>
        </w:rPr>
      </w:pPr>
    </w:p>
    <w:p w:rsidR="00E63599" w:rsidRDefault="00E63599" w:rsidP="00E63599">
      <w:pPr>
        <w:rPr>
          <w:rFonts w:ascii="Times New Roman" w:hAnsi="Times New Roman" w:cs="Times New Roman"/>
          <w:sz w:val="28"/>
          <w:szCs w:val="28"/>
        </w:rPr>
      </w:pPr>
    </w:p>
    <w:p w:rsidR="00E63599" w:rsidRDefault="00E63599" w:rsidP="00E63599">
      <w:pPr>
        <w:rPr>
          <w:rFonts w:ascii="Times New Roman" w:hAnsi="Times New Roman" w:cs="Times New Roman"/>
          <w:sz w:val="28"/>
          <w:szCs w:val="28"/>
        </w:rPr>
      </w:pPr>
    </w:p>
    <w:p w:rsidR="00E63599" w:rsidRDefault="00E63599" w:rsidP="00E63599">
      <w:pPr>
        <w:rPr>
          <w:rFonts w:ascii="Times New Roman" w:hAnsi="Times New Roman" w:cs="Times New Roman"/>
          <w:sz w:val="28"/>
          <w:szCs w:val="28"/>
        </w:rPr>
      </w:pPr>
    </w:p>
    <w:p w:rsidR="00E63599" w:rsidRDefault="00E63599" w:rsidP="00E63599">
      <w:pPr>
        <w:rPr>
          <w:rFonts w:ascii="Times New Roman" w:hAnsi="Times New Roman" w:cs="Times New Roman"/>
          <w:sz w:val="28"/>
          <w:szCs w:val="28"/>
        </w:rPr>
      </w:pPr>
    </w:p>
    <w:p w:rsidR="00E63599" w:rsidRDefault="00E63599" w:rsidP="00E63599">
      <w:pPr>
        <w:rPr>
          <w:rFonts w:ascii="Times New Roman" w:hAnsi="Times New Roman" w:cs="Times New Roman"/>
          <w:sz w:val="28"/>
          <w:szCs w:val="28"/>
        </w:rPr>
      </w:pPr>
    </w:p>
    <w:p w:rsidR="00E63599" w:rsidRDefault="00E63599" w:rsidP="00E63599">
      <w:pPr>
        <w:rPr>
          <w:rFonts w:ascii="Times New Roman" w:hAnsi="Times New Roman" w:cs="Times New Roman"/>
          <w:sz w:val="28"/>
          <w:szCs w:val="28"/>
        </w:rPr>
      </w:pPr>
    </w:p>
    <w:p w:rsidR="00E63599" w:rsidRDefault="00E63599" w:rsidP="00E63599">
      <w:pPr>
        <w:rPr>
          <w:rFonts w:ascii="Times New Roman" w:hAnsi="Times New Roman" w:cs="Times New Roman"/>
          <w:sz w:val="28"/>
          <w:szCs w:val="28"/>
        </w:rPr>
      </w:pPr>
    </w:p>
    <w:p w:rsidR="00E63599" w:rsidRDefault="00E63599" w:rsidP="00E63599">
      <w:pPr>
        <w:rPr>
          <w:rFonts w:ascii="Times New Roman" w:hAnsi="Times New Roman" w:cs="Times New Roman"/>
          <w:sz w:val="28"/>
          <w:szCs w:val="28"/>
        </w:rPr>
      </w:pPr>
    </w:p>
    <w:p w:rsidR="00E63599" w:rsidRPr="000066A9" w:rsidRDefault="00E63599" w:rsidP="00E63599">
      <w:pPr>
        <w:spacing w:after="0" w:line="240" w:lineRule="auto"/>
        <w:ind w:left="6372"/>
        <w:rPr>
          <w:rFonts w:ascii="Times New Roman" w:eastAsia="Times New Roman" w:hAnsi="Times New Roman" w:cs="Times New Roman"/>
          <w:bCs/>
          <w:sz w:val="28"/>
          <w:szCs w:val="28"/>
          <w:lang w:eastAsia="zh-CN"/>
        </w:rPr>
      </w:pPr>
      <w:r w:rsidRPr="000066A9">
        <w:rPr>
          <w:rFonts w:ascii="Times New Roman" w:eastAsia="Times New Roman" w:hAnsi="Times New Roman" w:cs="Times New Roman"/>
          <w:sz w:val="25"/>
          <w:szCs w:val="25"/>
          <w:lang w:eastAsia="ru-RU"/>
        </w:rPr>
        <w:lastRenderedPageBreak/>
        <w:t>Додаток 1</w:t>
      </w:r>
      <w:r w:rsidRPr="000066A9">
        <w:rPr>
          <w:rFonts w:ascii="Times New Roman" w:eastAsia="Times New Roman" w:hAnsi="Times New Roman" w:cs="Times New Roman"/>
          <w:bCs/>
          <w:sz w:val="28"/>
          <w:szCs w:val="28"/>
          <w:lang w:eastAsia="zh-CN"/>
        </w:rPr>
        <w:t xml:space="preserve"> </w:t>
      </w:r>
      <w:r>
        <w:rPr>
          <w:rFonts w:ascii="Times New Roman" w:eastAsia="Times New Roman" w:hAnsi="Times New Roman" w:cs="Times New Roman"/>
          <w:bCs/>
          <w:sz w:val="28"/>
          <w:szCs w:val="28"/>
          <w:lang w:eastAsia="zh-CN"/>
        </w:rPr>
        <w:t xml:space="preserve">до </w:t>
      </w:r>
      <w:r w:rsidRPr="000066A9">
        <w:rPr>
          <w:rFonts w:ascii="Times New Roman" w:eastAsia="Times New Roman" w:hAnsi="Times New Roman" w:cs="Times New Roman"/>
          <w:bCs/>
          <w:sz w:val="28"/>
          <w:szCs w:val="28"/>
          <w:lang w:eastAsia="zh-CN"/>
        </w:rPr>
        <w:t>Положення</w:t>
      </w:r>
    </w:p>
    <w:p w:rsidR="00E63599" w:rsidRPr="000066A9" w:rsidRDefault="00E63599" w:rsidP="00E63599">
      <w:pPr>
        <w:spacing w:after="0" w:line="240" w:lineRule="auto"/>
        <w:ind w:left="5664"/>
        <w:rPr>
          <w:rFonts w:ascii="Times New Roman" w:eastAsia="Times New Roman" w:hAnsi="Times New Roman" w:cs="Times New Roman"/>
          <w:bCs/>
          <w:sz w:val="28"/>
          <w:szCs w:val="28"/>
          <w:lang w:eastAsia="zh-CN"/>
        </w:rPr>
      </w:pPr>
    </w:p>
    <w:p w:rsidR="00E63599" w:rsidRPr="000066A9" w:rsidRDefault="00E63599" w:rsidP="00E63599">
      <w:pPr>
        <w:spacing w:after="0" w:line="240" w:lineRule="auto"/>
        <w:ind w:left="3408" w:firstLine="708"/>
        <w:rPr>
          <w:rFonts w:ascii="Times New Roman" w:eastAsia="Times New Roman" w:hAnsi="Times New Roman" w:cs="Times New Roman"/>
          <w:b/>
          <w:sz w:val="27"/>
          <w:szCs w:val="27"/>
          <w:lang w:eastAsia="ru-RU"/>
        </w:rPr>
      </w:pPr>
      <w:r w:rsidRPr="000066A9">
        <w:rPr>
          <w:rFonts w:ascii="Times New Roman" w:eastAsia="Times New Roman" w:hAnsi="Times New Roman" w:cs="Times New Roman"/>
          <w:b/>
          <w:sz w:val="27"/>
          <w:szCs w:val="27"/>
          <w:lang w:eastAsia="ru-RU"/>
        </w:rPr>
        <w:t>Міському голові</w:t>
      </w:r>
    </w:p>
    <w:p w:rsidR="00E63599" w:rsidRPr="000066A9" w:rsidRDefault="00E63599" w:rsidP="00E63599">
      <w:pPr>
        <w:spacing w:before="120" w:after="0" w:line="240" w:lineRule="auto"/>
        <w:ind w:left="4252" w:hanging="136"/>
        <w:rPr>
          <w:rFonts w:ascii="Times New Roman" w:eastAsia="Times New Roman" w:hAnsi="Times New Roman" w:cs="Times New Roman"/>
          <w:b/>
          <w:sz w:val="27"/>
          <w:szCs w:val="27"/>
          <w:lang w:eastAsia="ru-RU"/>
        </w:rPr>
      </w:pPr>
      <w:r w:rsidRPr="000066A9">
        <w:rPr>
          <w:rFonts w:ascii="Times New Roman" w:eastAsia="Times New Roman" w:hAnsi="Times New Roman" w:cs="Times New Roman"/>
          <w:b/>
          <w:sz w:val="27"/>
          <w:szCs w:val="27"/>
          <w:lang w:eastAsia="ru-RU"/>
        </w:rPr>
        <w:t>Івану ДИРІВУ</w:t>
      </w:r>
    </w:p>
    <w:p w:rsidR="00E63599" w:rsidRPr="000066A9" w:rsidRDefault="00E63599" w:rsidP="00E63599">
      <w:pPr>
        <w:spacing w:after="0" w:line="240" w:lineRule="auto"/>
        <w:ind w:left="4253"/>
        <w:rPr>
          <w:rFonts w:ascii="Times New Roman" w:eastAsia="Times New Roman" w:hAnsi="Times New Roman" w:cs="Times New Roman"/>
          <w:sz w:val="28"/>
          <w:szCs w:val="28"/>
          <w:lang w:eastAsia="ru-RU"/>
        </w:rPr>
      </w:pPr>
      <w:r w:rsidRPr="000066A9">
        <w:rPr>
          <w:rFonts w:ascii="Times New Roman" w:eastAsia="Times New Roman" w:hAnsi="Times New Roman" w:cs="Times New Roman"/>
          <w:sz w:val="28"/>
          <w:szCs w:val="28"/>
          <w:lang w:eastAsia="ru-RU"/>
        </w:rPr>
        <w:t>____________________________________</w:t>
      </w:r>
    </w:p>
    <w:p w:rsidR="00E63599" w:rsidRPr="000066A9" w:rsidRDefault="00E63599" w:rsidP="00E63599">
      <w:pPr>
        <w:spacing w:after="0" w:line="240" w:lineRule="auto"/>
        <w:ind w:left="4253"/>
        <w:rPr>
          <w:rFonts w:ascii="Times New Roman" w:eastAsia="Times New Roman" w:hAnsi="Times New Roman" w:cs="Times New Roman"/>
          <w:sz w:val="28"/>
          <w:szCs w:val="28"/>
          <w:lang w:eastAsia="ru-RU"/>
        </w:rPr>
      </w:pPr>
      <w:r w:rsidRPr="000066A9">
        <w:rPr>
          <w:rFonts w:ascii="Times New Roman" w:eastAsia="Times New Roman" w:hAnsi="Times New Roman" w:cs="Times New Roman"/>
          <w:sz w:val="28"/>
          <w:szCs w:val="28"/>
          <w:lang w:eastAsia="ru-RU"/>
        </w:rPr>
        <w:t>____________________________________</w:t>
      </w:r>
    </w:p>
    <w:p w:rsidR="00E63599" w:rsidRPr="000066A9" w:rsidRDefault="00E63599" w:rsidP="00E63599">
      <w:pPr>
        <w:spacing w:after="0" w:line="240" w:lineRule="auto"/>
        <w:ind w:left="4253" w:firstLine="709"/>
        <w:rPr>
          <w:rFonts w:ascii="Times New Roman" w:eastAsia="Times New Roman" w:hAnsi="Times New Roman" w:cs="Times New Roman"/>
          <w:sz w:val="24"/>
          <w:szCs w:val="24"/>
          <w:lang w:eastAsia="ru-RU"/>
        </w:rPr>
      </w:pPr>
      <w:r w:rsidRPr="000066A9">
        <w:rPr>
          <w:rFonts w:ascii="Times New Roman" w:eastAsia="Times New Roman" w:hAnsi="Times New Roman" w:cs="Times New Roman"/>
          <w:sz w:val="24"/>
          <w:szCs w:val="24"/>
          <w:lang w:eastAsia="ru-RU"/>
        </w:rPr>
        <w:t xml:space="preserve">         (прізвище, ім’я  по батькові)</w:t>
      </w:r>
    </w:p>
    <w:p w:rsidR="00E63599" w:rsidRPr="000066A9" w:rsidRDefault="00E63599" w:rsidP="00E63599">
      <w:pPr>
        <w:spacing w:after="0" w:line="240" w:lineRule="auto"/>
        <w:ind w:left="4253"/>
        <w:rPr>
          <w:rFonts w:ascii="Times New Roman" w:eastAsia="Times New Roman" w:hAnsi="Times New Roman" w:cs="Times New Roman"/>
          <w:sz w:val="28"/>
          <w:szCs w:val="28"/>
          <w:lang w:eastAsia="ru-RU"/>
        </w:rPr>
      </w:pPr>
      <w:r w:rsidRPr="000066A9">
        <w:rPr>
          <w:rFonts w:ascii="Times New Roman" w:eastAsia="Times New Roman" w:hAnsi="Times New Roman" w:cs="Times New Roman"/>
          <w:sz w:val="28"/>
          <w:szCs w:val="28"/>
          <w:lang w:eastAsia="ru-RU"/>
        </w:rPr>
        <w:t>____________________________________</w:t>
      </w:r>
    </w:p>
    <w:p w:rsidR="00E63599" w:rsidRPr="000066A9" w:rsidRDefault="00E63599" w:rsidP="00E63599">
      <w:pPr>
        <w:spacing w:after="0" w:line="240" w:lineRule="auto"/>
        <w:ind w:left="4253"/>
        <w:rPr>
          <w:rFonts w:ascii="Times New Roman" w:eastAsia="Times New Roman" w:hAnsi="Times New Roman" w:cs="Times New Roman"/>
          <w:sz w:val="28"/>
          <w:szCs w:val="28"/>
          <w:lang w:eastAsia="ru-RU"/>
        </w:rPr>
      </w:pPr>
      <w:r w:rsidRPr="000066A9">
        <w:rPr>
          <w:rFonts w:ascii="Times New Roman" w:eastAsia="Times New Roman" w:hAnsi="Times New Roman" w:cs="Times New Roman"/>
          <w:sz w:val="28"/>
          <w:szCs w:val="28"/>
          <w:lang w:eastAsia="ru-RU"/>
        </w:rPr>
        <w:t>____________________________________</w:t>
      </w:r>
    </w:p>
    <w:p w:rsidR="00E63599" w:rsidRPr="000066A9" w:rsidRDefault="00E63599" w:rsidP="00E63599">
      <w:pPr>
        <w:spacing w:after="0" w:line="240" w:lineRule="auto"/>
        <w:ind w:left="4253"/>
        <w:rPr>
          <w:rFonts w:ascii="Times New Roman" w:eastAsia="Times New Roman" w:hAnsi="Times New Roman" w:cs="Times New Roman"/>
          <w:sz w:val="28"/>
          <w:szCs w:val="28"/>
          <w:lang w:eastAsia="ru-RU"/>
        </w:rPr>
      </w:pPr>
      <w:r w:rsidRPr="000066A9">
        <w:rPr>
          <w:rFonts w:ascii="Times New Roman" w:eastAsia="Times New Roman" w:hAnsi="Times New Roman" w:cs="Times New Roman"/>
          <w:sz w:val="28"/>
          <w:szCs w:val="28"/>
          <w:lang w:eastAsia="ru-RU"/>
        </w:rPr>
        <w:t>________________________________________________________________________</w:t>
      </w:r>
    </w:p>
    <w:p w:rsidR="00E63599" w:rsidRPr="000066A9" w:rsidRDefault="00E63599" w:rsidP="00E63599">
      <w:pPr>
        <w:spacing w:after="0" w:line="240" w:lineRule="auto"/>
        <w:ind w:left="4253" w:firstLine="709"/>
        <w:rPr>
          <w:rFonts w:ascii="Times New Roman" w:eastAsia="Times New Roman" w:hAnsi="Times New Roman" w:cs="Times New Roman"/>
          <w:sz w:val="24"/>
          <w:szCs w:val="24"/>
          <w:lang w:eastAsia="ru-RU"/>
        </w:rPr>
      </w:pPr>
      <w:r w:rsidRPr="000066A9">
        <w:rPr>
          <w:rFonts w:ascii="Times New Roman" w:eastAsia="Times New Roman" w:hAnsi="Times New Roman" w:cs="Times New Roman"/>
          <w:sz w:val="24"/>
          <w:szCs w:val="24"/>
          <w:lang w:eastAsia="ru-RU"/>
        </w:rPr>
        <w:t xml:space="preserve">      (адреса реєстрації/проживання)</w:t>
      </w:r>
    </w:p>
    <w:p w:rsidR="00E63599" w:rsidRPr="000066A9" w:rsidRDefault="00E63599" w:rsidP="00E63599">
      <w:pPr>
        <w:spacing w:after="0" w:line="240" w:lineRule="auto"/>
        <w:ind w:left="4253"/>
        <w:rPr>
          <w:rFonts w:ascii="Times New Roman" w:eastAsia="Times New Roman" w:hAnsi="Times New Roman" w:cs="Times New Roman"/>
          <w:sz w:val="28"/>
          <w:szCs w:val="28"/>
          <w:lang w:eastAsia="ru-RU"/>
        </w:rPr>
      </w:pPr>
      <w:r w:rsidRPr="000066A9">
        <w:rPr>
          <w:rFonts w:ascii="Times New Roman" w:eastAsia="Times New Roman" w:hAnsi="Times New Roman" w:cs="Times New Roman"/>
          <w:sz w:val="28"/>
          <w:szCs w:val="28"/>
          <w:lang w:eastAsia="ru-RU"/>
        </w:rPr>
        <w:t>____________________________________</w:t>
      </w:r>
    </w:p>
    <w:p w:rsidR="00E63599" w:rsidRPr="000066A9" w:rsidRDefault="00E63599" w:rsidP="00E63599">
      <w:pPr>
        <w:tabs>
          <w:tab w:val="left" w:pos="7500"/>
        </w:tabs>
        <w:spacing w:after="0" w:line="240" w:lineRule="auto"/>
        <w:ind w:firstLine="4678"/>
        <w:rPr>
          <w:rFonts w:ascii="Times New Roman" w:eastAsia="Times New Roman" w:hAnsi="Times New Roman" w:cs="Times New Roman"/>
          <w:sz w:val="24"/>
          <w:szCs w:val="24"/>
          <w:lang w:eastAsia="ru-RU"/>
        </w:rPr>
      </w:pPr>
      <w:r w:rsidRPr="000066A9">
        <w:rPr>
          <w:rFonts w:ascii="Times New Roman" w:eastAsia="Times New Roman" w:hAnsi="Times New Roman" w:cs="Times New Roman"/>
          <w:sz w:val="24"/>
          <w:szCs w:val="24"/>
          <w:lang w:eastAsia="ru-RU"/>
        </w:rPr>
        <w:t>(контактний телефон, електронна пошта)</w:t>
      </w:r>
    </w:p>
    <w:p w:rsidR="00E63599" w:rsidRPr="000066A9" w:rsidRDefault="00E63599" w:rsidP="00E63599">
      <w:pPr>
        <w:suppressAutoHyphens/>
        <w:autoSpaceDE w:val="0"/>
        <w:spacing w:after="0" w:line="240" w:lineRule="auto"/>
        <w:ind w:left="-851" w:firstLine="425"/>
        <w:jc w:val="center"/>
        <w:rPr>
          <w:rFonts w:ascii="Times New Roman" w:eastAsia="Times New Roman" w:hAnsi="Times New Roman" w:cs="Times New Roman"/>
          <w:b/>
          <w:bCs/>
          <w:sz w:val="27"/>
          <w:szCs w:val="27"/>
          <w:lang w:eastAsia="zh-CN"/>
        </w:rPr>
      </w:pPr>
    </w:p>
    <w:p w:rsidR="00E63599" w:rsidRPr="000066A9" w:rsidRDefault="00E63599" w:rsidP="00E63599">
      <w:pPr>
        <w:suppressAutoHyphens/>
        <w:autoSpaceDE w:val="0"/>
        <w:spacing w:after="0" w:line="240" w:lineRule="auto"/>
        <w:ind w:left="-851" w:firstLine="425"/>
        <w:jc w:val="center"/>
        <w:rPr>
          <w:rFonts w:ascii="Times New Roman" w:eastAsia="Times New Roman" w:hAnsi="Times New Roman" w:cs="Times New Roman"/>
          <w:b/>
          <w:bCs/>
          <w:sz w:val="27"/>
          <w:szCs w:val="27"/>
          <w:lang w:eastAsia="zh-CN"/>
        </w:rPr>
      </w:pPr>
      <w:r w:rsidRPr="000066A9">
        <w:rPr>
          <w:rFonts w:ascii="Times New Roman" w:eastAsia="Times New Roman" w:hAnsi="Times New Roman" w:cs="Times New Roman"/>
          <w:b/>
          <w:bCs/>
          <w:sz w:val="27"/>
          <w:szCs w:val="27"/>
          <w:lang w:eastAsia="zh-CN"/>
        </w:rPr>
        <w:t>ЗАЯВА</w:t>
      </w:r>
    </w:p>
    <w:p w:rsidR="00E63599" w:rsidRPr="000066A9" w:rsidRDefault="00E63599" w:rsidP="00E63599">
      <w:pPr>
        <w:suppressAutoHyphens/>
        <w:autoSpaceDE w:val="0"/>
        <w:spacing w:after="0" w:line="240" w:lineRule="auto"/>
        <w:jc w:val="both"/>
        <w:rPr>
          <w:rFonts w:ascii="Times New Roman" w:eastAsia="Times New Roman" w:hAnsi="Times New Roman" w:cs="Times New Roman"/>
          <w:bCs/>
          <w:sz w:val="28"/>
          <w:szCs w:val="28"/>
          <w:lang w:eastAsia="zh-CN"/>
        </w:rPr>
      </w:pPr>
      <w:r w:rsidRPr="000066A9">
        <w:rPr>
          <w:rFonts w:ascii="Times New Roman" w:eastAsia="Times New Roman" w:hAnsi="Times New Roman" w:cs="Times New Roman"/>
          <w:bCs/>
          <w:sz w:val="27"/>
          <w:szCs w:val="27"/>
          <w:lang w:eastAsia="zh-CN"/>
        </w:rPr>
        <w:t>Я, військовозобов’язана особа___________</w:t>
      </w:r>
      <w:r w:rsidRPr="000066A9">
        <w:rPr>
          <w:rFonts w:ascii="Times New Roman" w:eastAsia="Times New Roman" w:hAnsi="Times New Roman" w:cs="Times New Roman"/>
          <w:bCs/>
          <w:sz w:val="28"/>
          <w:szCs w:val="28"/>
          <w:lang w:eastAsia="zh-CN"/>
        </w:rPr>
        <w:t>_______________________________</w:t>
      </w:r>
    </w:p>
    <w:p w:rsidR="00E63599" w:rsidRPr="000066A9" w:rsidRDefault="00E63599" w:rsidP="00E63599">
      <w:pPr>
        <w:suppressAutoHyphens/>
        <w:autoSpaceDE w:val="0"/>
        <w:spacing w:after="0" w:line="240" w:lineRule="auto"/>
        <w:ind w:firstLine="3261"/>
        <w:jc w:val="both"/>
        <w:rPr>
          <w:rFonts w:ascii="Times New Roman" w:eastAsia="Times New Roman" w:hAnsi="Times New Roman" w:cs="Times New Roman"/>
          <w:bCs/>
          <w:sz w:val="28"/>
          <w:szCs w:val="28"/>
          <w:lang w:eastAsia="zh-CN"/>
        </w:rPr>
      </w:pPr>
      <w:r w:rsidRPr="000066A9">
        <w:rPr>
          <w:rFonts w:ascii="Times New Roman" w:eastAsia="Calibri" w:hAnsi="Times New Roman" w:cs="Times New Roman"/>
          <w:bCs/>
          <w:color w:val="333333"/>
          <w:sz w:val="18"/>
          <w:szCs w:val="28"/>
          <w:shd w:val="clear" w:color="auto" w:fill="FFFFFF"/>
        </w:rPr>
        <w:t xml:space="preserve">        (П.І.П військовозобов’язаного, який здійснює догляд (постійний догляд)</w:t>
      </w:r>
    </w:p>
    <w:p w:rsidR="00E63599" w:rsidRPr="000066A9" w:rsidRDefault="00E63599" w:rsidP="00E63599">
      <w:pPr>
        <w:suppressAutoHyphens/>
        <w:autoSpaceDE w:val="0"/>
        <w:spacing w:after="0" w:line="240" w:lineRule="auto"/>
        <w:jc w:val="both"/>
        <w:rPr>
          <w:rFonts w:ascii="Times New Roman" w:eastAsia="Calibri" w:hAnsi="Times New Roman" w:cs="Times New Roman"/>
          <w:b/>
          <w:bCs/>
          <w:sz w:val="27"/>
          <w:szCs w:val="27"/>
          <w:shd w:val="clear" w:color="auto" w:fill="FFFFFF"/>
        </w:rPr>
      </w:pPr>
      <w:r w:rsidRPr="000066A9">
        <w:rPr>
          <w:rFonts w:ascii="Times New Roman" w:eastAsia="Times New Roman" w:hAnsi="Times New Roman" w:cs="Times New Roman"/>
          <w:bCs/>
          <w:sz w:val="28"/>
          <w:szCs w:val="28"/>
          <w:lang w:eastAsia="zh-CN"/>
        </w:rPr>
        <w:t xml:space="preserve">__________________________________________________________________, </w:t>
      </w:r>
      <w:r w:rsidRPr="000066A9">
        <w:rPr>
          <w:rFonts w:ascii="Times New Roman" w:eastAsia="Times New Roman" w:hAnsi="Times New Roman" w:cs="Times New Roman"/>
          <w:bCs/>
          <w:sz w:val="27"/>
          <w:szCs w:val="27"/>
          <w:lang w:eastAsia="zh-CN"/>
        </w:rPr>
        <w:t xml:space="preserve">прошу відповідно до п.61 Порядку </w:t>
      </w:r>
      <w:r w:rsidRPr="000066A9">
        <w:rPr>
          <w:rFonts w:ascii="Times New Roman" w:eastAsia="Calibri" w:hAnsi="Times New Roman" w:cs="Times New Roman"/>
          <w:bCs/>
          <w:sz w:val="27"/>
          <w:szCs w:val="27"/>
          <w:shd w:val="clear" w:color="auto" w:fill="FFFFFF"/>
        </w:rPr>
        <w:t xml:space="preserve">проведення призову громадян на військову службу під час мобілізації, на особливий період, затвердженого постановою Кабінету Міністрів України від 16 травня 2024 року №560, підтвердити факт здійснення догляду (постійного догляду) за </w:t>
      </w:r>
    </w:p>
    <w:p w:rsidR="00E63599" w:rsidRPr="000066A9" w:rsidRDefault="00E63599" w:rsidP="00E63599">
      <w:pPr>
        <w:suppressAutoHyphens/>
        <w:autoSpaceDE w:val="0"/>
        <w:spacing w:after="0" w:line="240" w:lineRule="auto"/>
        <w:jc w:val="both"/>
        <w:rPr>
          <w:rFonts w:ascii="Times New Roman" w:eastAsia="Calibri" w:hAnsi="Times New Roman" w:cs="Times New Roman"/>
          <w:b/>
          <w:bCs/>
          <w:sz w:val="28"/>
          <w:szCs w:val="28"/>
          <w:shd w:val="clear" w:color="auto" w:fill="FFFFFF"/>
        </w:rPr>
      </w:pPr>
      <w:r w:rsidRPr="000066A9">
        <w:rPr>
          <w:rFonts w:ascii="Times New Roman" w:eastAsia="Calibri" w:hAnsi="Times New Roman" w:cs="Times New Roman"/>
          <w:b/>
          <w:bCs/>
          <w:sz w:val="28"/>
          <w:szCs w:val="28"/>
          <w:shd w:val="clear" w:color="auto" w:fill="FFFFFF"/>
        </w:rPr>
        <w:t>__________________________________________________________________,</w:t>
      </w:r>
    </w:p>
    <w:p w:rsidR="00E63599" w:rsidRPr="000066A9" w:rsidRDefault="00E63599" w:rsidP="00E63599">
      <w:pPr>
        <w:suppressAutoHyphens/>
        <w:autoSpaceDE w:val="0"/>
        <w:spacing w:after="0" w:line="240" w:lineRule="auto"/>
        <w:ind w:firstLine="1843"/>
        <w:jc w:val="both"/>
        <w:rPr>
          <w:rFonts w:ascii="Times New Roman" w:eastAsia="Calibri" w:hAnsi="Times New Roman" w:cs="Times New Roman"/>
          <w:bCs/>
          <w:sz w:val="18"/>
          <w:szCs w:val="28"/>
          <w:shd w:val="clear" w:color="auto" w:fill="FFFFFF"/>
        </w:rPr>
      </w:pPr>
      <w:r w:rsidRPr="000066A9">
        <w:rPr>
          <w:rFonts w:ascii="Times New Roman" w:eastAsia="Calibri" w:hAnsi="Times New Roman" w:cs="Times New Roman"/>
          <w:bCs/>
          <w:sz w:val="18"/>
          <w:szCs w:val="28"/>
          <w:shd w:val="clear" w:color="auto" w:fill="FFFFFF"/>
        </w:rPr>
        <w:t xml:space="preserve">(П.І.П особи, за якою військовозобов’язаний здійснює догляд (постійний догляд), </w:t>
      </w:r>
    </w:p>
    <w:p w:rsidR="00E63599" w:rsidRPr="000066A9" w:rsidRDefault="00E63599" w:rsidP="00E63599">
      <w:pPr>
        <w:suppressAutoHyphens/>
        <w:autoSpaceDE w:val="0"/>
        <w:spacing w:after="0" w:line="240" w:lineRule="auto"/>
        <w:jc w:val="center"/>
        <w:rPr>
          <w:rFonts w:ascii="Times New Roman" w:eastAsia="Calibri" w:hAnsi="Times New Roman" w:cs="Times New Roman"/>
          <w:bCs/>
          <w:sz w:val="28"/>
          <w:szCs w:val="28"/>
          <w:shd w:val="clear" w:color="auto" w:fill="FFFFFF"/>
        </w:rPr>
      </w:pPr>
      <w:r w:rsidRPr="000066A9">
        <w:rPr>
          <w:rFonts w:ascii="Times New Roman" w:eastAsia="Calibri" w:hAnsi="Times New Roman" w:cs="Times New Roman"/>
          <w:bCs/>
          <w:sz w:val="28"/>
          <w:szCs w:val="28"/>
          <w:shd w:val="clear" w:color="auto" w:fill="FFFFFF"/>
        </w:rPr>
        <w:t>__________________________________________________________________</w:t>
      </w:r>
    </w:p>
    <w:p w:rsidR="00E63599" w:rsidRPr="000066A9" w:rsidRDefault="00E63599" w:rsidP="00E63599">
      <w:pPr>
        <w:suppressAutoHyphens/>
        <w:autoSpaceDE w:val="0"/>
        <w:spacing w:after="0" w:line="240" w:lineRule="auto"/>
        <w:jc w:val="center"/>
        <w:rPr>
          <w:rFonts w:ascii="Times New Roman" w:eastAsia="Calibri" w:hAnsi="Times New Roman" w:cs="Times New Roman"/>
          <w:bCs/>
          <w:sz w:val="28"/>
          <w:szCs w:val="28"/>
          <w:shd w:val="clear" w:color="auto" w:fill="FFFFFF"/>
        </w:rPr>
      </w:pPr>
      <w:r w:rsidRPr="000066A9">
        <w:rPr>
          <w:rFonts w:ascii="Times New Roman" w:eastAsia="Calibri" w:hAnsi="Times New Roman" w:cs="Times New Roman"/>
          <w:bCs/>
          <w:sz w:val="18"/>
          <w:szCs w:val="28"/>
          <w:shd w:val="clear" w:color="auto" w:fill="FFFFFF"/>
        </w:rPr>
        <w:t>_______________________________________________________________________________________________________</w:t>
      </w:r>
      <w:r w:rsidRPr="000066A9">
        <w:rPr>
          <w:rFonts w:ascii="Times New Roman" w:eastAsia="Calibri" w:hAnsi="Times New Roman" w:cs="Times New Roman"/>
          <w:bCs/>
          <w:sz w:val="28"/>
          <w:szCs w:val="28"/>
          <w:shd w:val="clear" w:color="auto" w:fill="FFFFFF"/>
        </w:rPr>
        <w:t xml:space="preserve">   </w:t>
      </w:r>
      <w:r w:rsidRPr="000066A9">
        <w:rPr>
          <w:rFonts w:ascii="Times New Roman" w:eastAsia="Calibri" w:hAnsi="Times New Roman" w:cs="Times New Roman"/>
          <w:bCs/>
          <w:sz w:val="18"/>
          <w:szCs w:val="28"/>
          <w:shd w:val="clear" w:color="auto" w:fill="FFFFFF"/>
        </w:rPr>
        <w:t>група інвалідності (за наявності), родинний зв’язок та ступень споріднення з особою,</w:t>
      </w:r>
      <w:r w:rsidRPr="000066A9">
        <w:rPr>
          <w:rFonts w:ascii="Times New Roman" w:eastAsia="Calibri" w:hAnsi="Times New Roman" w:cs="Times New Roman"/>
        </w:rPr>
        <w:t xml:space="preserve"> </w:t>
      </w:r>
      <w:r w:rsidRPr="000066A9">
        <w:rPr>
          <w:rFonts w:ascii="Times New Roman" w:eastAsia="Calibri" w:hAnsi="Times New Roman" w:cs="Times New Roman"/>
          <w:bCs/>
          <w:sz w:val="18"/>
          <w:szCs w:val="28"/>
          <w:shd w:val="clear" w:color="auto" w:fill="FFFFFF"/>
        </w:rPr>
        <w:t>за якою здійснюється догляд (постійний догляд))</w:t>
      </w:r>
    </w:p>
    <w:p w:rsidR="00E63599" w:rsidRPr="000066A9" w:rsidRDefault="00E63599" w:rsidP="00E63599">
      <w:pPr>
        <w:suppressAutoHyphens/>
        <w:autoSpaceDE w:val="0"/>
        <w:spacing w:after="0" w:line="240" w:lineRule="auto"/>
        <w:rPr>
          <w:rFonts w:ascii="Times New Roman" w:eastAsia="Calibri" w:hAnsi="Times New Roman" w:cs="Times New Roman"/>
          <w:bCs/>
          <w:sz w:val="27"/>
          <w:szCs w:val="27"/>
          <w:shd w:val="clear" w:color="auto" w:fill="FFFFFF"/>
        </w:rPr>
      </w:pPr>
      <w:r w:rsidRPr="000066A9">
        <w:rPr>
          <w:rFonts w:ascii="Times New Roman" w:eastAsia="Calibri" w:hAnsi="Times New Roman" w:cs="Times New Roman"/>
          <w:bCs/>
          <w:sz w:val="27"/>
          <w:szCs w:val="27"/>
          <w:shd w:val="clear" w:color="auto" w:fill="FFFFFF"/>
        </w:rPr>
        <w:t>за адресою:  _____________________________________________</w:t>
      </w:r>
    </w:p>
    <w:p w:rsidR="00E63599" w:rsidRPr="000066A9" w:rsidRDefault="00E63599" w:rsidP="00E63599">
      <w:pPr>
        <w:suppressAutoHyphens/>
        <w:autoSpaceDE w:val="0"/>
        <w:spacing w:after="0" w:line="240" w:lineRule="auto"/>
        <w:jc w:val="both"/>
        <w:rPr>
          <w:rFonts w:ascii="Times New Roman" w:eastAsia="Calibri" w:hAnsi="Times New Roman" w:cs="Times New Roman"/>
          <w:bCs/>
          <w:sz w:val="27"/>
          <w:szCs w:val="27"/>
          <w:shd w:val="clear" w:color="auto" w:fill="FFFFFF"/>
        </w:rPr>
      </w:pPr>
      <w:r w:rsidRPr="000066A9">
        <w:rPr>
          <w:rFonts w:ascii="Times New Roman" w:eastAsia="Calibri" w:hAnsi="Times New Roman" w:cs="Times New Roman"/>
          <w:bCs/>
          <w:sz w:val="27"/>
          <w:szCs w:val="27"/>
          <w:shd w:val="clear" w:color="auto" w:fill="FFFFFF"/>
        </w:rPr>
        <w:t xml:space="preserve">та видати акт встановлення факту здійснення особою догляду (постійного догляду) для отримання відстрочки на догляд (постійний догляд) відповідно до </w:t>
      </w:r>
      <w:r w:rsidRPr="000066A9">
        <w:rPr>
          <w:rFonts w:ascii="Times New Roman" w:eastAsia="Calibri" w:hAnsi="Times New Roman" w:cs="Times New Roman"/>
          <w:bCs/>
          <w:sz w:val="27"/>
          <w:szCs w:val="27"/>
          <w:shd w:val="clear" w:color="auto" w:fill="FFFFFF"/>
        </w:rPr>
        <w:br/>
        <w:t>_____________________________частини першої статті 23 Закону України</w:t>
      </w:r>
      <w:r w:rsidRPr="000066A9">
        <w:rPr>
          <w:rFonts w:ascii="Times New Roman" w:eastAsia="Calibri" w:hAnsi="Times New Roman" w:cs="Times New Roman"/>
          <w:bCs/>
          <w:sz w:val="27"/>
          <w:szCs w:val="27"/>
          <w:shd w:val="clear" w:color="auto" w:fill="FFFFFF"/>
        </w:rPr>
        <w:br/>
      </w:r>
      <w:r w:rsidRPr="000066A9">
        <w:rPr>
          <w:rFonts w:ascii="Times New Roman" w:eastAsia="Calibri" w:hAnsi="Times New Roman" w:cs="Times New Roman"/>
          <w:bCs/>
          <w:shd w:val="clear" w:color="auto" w:fill="FFFFFF"/>
        </w:rPr>
        <w:t xml:space="preserve">        (пункту 9/пункту 13/пункту 14)</w:t>
      </w:r>
      <w:r w:rsidRPr="000066A9">
        <w:rPr>
          <w:rFonts w:ascii="Times New Roman" w:eastAsia="Calibri" w:hAnsi="Times New Roman" w:cs="Times New Roman"/>
          <w:bCs/>
          <w:sz w:val="27"/>
          <w:szCs w:val="27"/>
          <w:shd w:val="clear" w:color="auto" w:fill="FFFFFF"/>
        </w:rPr>
        <w:t xml:space="preserve"> </w:t>
      </w:r>
    </w:p>
    <w:p w:rsidR="00E63599" w:rsidRPr="000066A9" w:rsidRDefault="00E63599" w:rsidP="00E63599">
      <w:pPr>
        <w:suppressAutoHyphens/>
        <w:autoSpaceDE w:val="0"/>
        <w:spacing w:after="0" w:line="240" w:lineRule="auto"/>
        <w:jc w:val="both"/>
        <w:rPr>
          <w:rFonts w:ascii="Times New Roman" w:eastAsia="Calibri" w:hAnsi="Times New Roman" w:cs="Times New Roman"/>
          <w:bCs/>
          <w:sz w:val="27"/>
          <w:szCs w:val="27"/>
          <w:shd w:val="clear" w:color="auto" w:fill="FFFFFF"/>
        </w:rPr>
      </w:pPr>
      <w:r w:rsidRPr="000066A9">
        <w:rPr>
          <w:rFonts w:ascii="Times New Roman" w:eastAsia="Calibri" w:hAnsi="Times New Roman" w:cs="Times New Roman"/>
          <w:bCs/>
          <w:sz w:val="27"/>
          <w:szCs w:val="27"/>
          <w:shd w:val="clear" w:color="auto" w:fill="FFFFFF"/>
        </w:rPr>
        <w:t>«Про мобілізаційну підготовку та мобілізацію».</w:t>
      </w:r>
    </w:p>
    <w:p w:rsidR="00E63599" w:rsidRPr="000066A9" w:rsidRDefault="00E63599" w:rsidP="00E63599">
      <w:pPr>
        <w:suppressAutoHyphens/>
        <w:autoSpaceDE w:val="0"/>
        <w:spacing w:after="0" w:line="240" w:lineRule="auto"/>
        <w:rPr>
          <w:rFonts w:ascii="Times New Roman" w:eastAsia="Calibri" w:hAnsi="Times New Roman" w:cs="Times New Roman"/>
          <w:bCs/>
          <w:sz w:val="28"/>
          <w:szCs w:val="28"/>
          <w:shd w:val="clear" w:color="auto" w:fill="FFFFFF"/>
        </w:rPr>
      </w:pPr>
      <w:r w:rsidRPr="000066A9">
        <w:rPr>
          <w:rFonts w:ascii="Times New Roman" w:eastAsia="Calibri" w:hAnsi="Times New Roman" w:cs="Times New Roman"/>
          <w:bCs/>
          <w:sz w:val="27"/>
          <w:szCs w:val="27"/>
          <w:shd w:val="clear" w:color="auto" w:fill="FFFFFF"/>
        </w:rPr>
        <w:t>Повідомляю, що мною__________________________ подано заяву до</w:t>
      </w:r>
      <w:r w:rsidRPr="000066A9">
        <w:rPr>
          <w:rFonts w:ascii="Times New Roman" w:eastAsia="Calibri" w:hAnsi="Times New Roman" w:cs="Times New Roman"/>
          <w:bCs/>
          <w:sz w:val="28"/>
          <w:szCs w:val="28"/>
          <w:shd w:val="clear" w:color="auto" w:fill="FFFFFF"/>
        </w:rPr>
        <w:t xml:space="preserve"> ________</w:t>
      </w:r>
    </w:p>
    <w:p w:rsidR="00E63599" w:rsidRPr="000066A9" w:rsidRDefault="00E63599" w:rsidP="00E63599">
      <w:pPr>
        <w:suppressAutoHyphens/>
        <w:autoSpaceDE w:val="0"/>
        <w:spacing w:after="0" w:line="240" w:lineRule="auto"/>
        <w:ind w:firstLine="2977"/>
        <w:rPr>
          <w:rFonts w:ascii="Times New Roman" w:eastAsia="Calibri" w:hAnsi="Times New Roman" w:cs="Times New Roman"/>
          <w:bCs/>
          <w:shd w:val="clear" w:color="auto" w:fill="FFFFFF"/>
        </w:rPr>
      </w:pPr>
      <w:r w:rsidRPr="000066A9">
        <w:rPr>
          <w:rFonts w:ascii="Times New Roman" w:eastAsia="Calibri" w:hAnsi="Times New Roman" w:cs="Times New Roman"/>
          <w:bCs/>
          <w:shd w:val="clear" w:color="auto" w:fill="FFFFFF"/>
        </w:rPr>
        <w:t xml:space="preserve">     (дата подання звернення)</w:t>
      </w:r>
    </w:p>
    <w:p w:rsidR="00E63599" w:rsidRPr="000066A9" w:rsidRDefault="00E63599" w:rsidP="00E63599">
      <w:pPr>
        <w:suppressAutoHyphens/>
        <w:autoSpaceDE w:val="0"/>
        <w:spacing w:after="0" w:line="240" w:lineRule="auto"/>
        <w:rPr>
          <w:rFonts w:ascii="Times New Roman" w:eastAsia="Calibri" w:hAnsi="Times New Roman" w:cs="Times New Roman"/>
          <w:bCs/>
          <w:szCs w:val="28"/>
          <w:shd w:val="clear" w:color="auto" w:fill="FFFFFF"/>
        </w:rPr>
      </w:pPr>
      <w:r w:rsidRPr="000066A9">
        <w:rPr>
          <w:rFonts w:ascii="Times New Roman" w:eastAsia="Calibri" w:hAnsi="Times New Roman" w:cs="Times New Roman"/>
          <w:bCs/>
          <w:szCs w:val="28"/>
          <w:shd w:val="clear" w:color="auto" w:fill="FFFFFF"/>
        </w:rPr>
        <w:t>_____________________________________________________________________________________</w:t>
      </w:r>
    </w:p>
    <w:p w:rsidR="00E63599" w:rsidRPr="000066A9" w:rsidRDefault="00E63599" w:rsidP="00E63599">
      <w:pPr>
        <w:suppressAutoHyphens/>
        <w:autoSpaceDE w:val="0"/>
        <w:spacing w:after="0" w:line="240" w:lineRule="auto"/>
        <w:rPr>
          <w:rFonts w:ascii="Times New Roman" w:eastAsia="Calibri" w:hAnsi="Times New Roman" w:cs="Times New Roman"/>
          <w:bCs/>
          <w:szCs w:val="28"/>
          <w:shd w:val="clear" w:color="auto" w:fill="FFFFFF"/>
        </w:rPr>
      </w:pPr>
      <w:r w:rsidRPr="000066A9">
        <w:rPr>
          <w:rFonts w:ascii="Times New Roman" w:eastAsia="Calibri" w:hAnsi="Times New Roman" w:cs="Times New Roman"/>
          <w:bCs/>
          <w:szCs w:val="28"/>
          <w:shd w:val="clear" w:color="auto" w:fill="FFFFFF"/>
        </w:rPr>
        <w:t>_____________________________________________________________________________________</w:t>
      </w:r>
    </w:p>
    <w:p w:rsidR="00E63599" w:rsidRPr="000066A9" w:rsidRDefault="00E63599" w:rsidP="00E63599">
      <w:pPr>
        <w:suppressAutoHyphens/>
        <w:autoSpaceDE w:val="0"/>
        <w:spacing w:after="0" w:line="240" w:lineRule="auto"/>
        <w:jc w:val="center"/>
        <w:rPr>
          <w:rFonts w:ascii="Times New Roman" w:eastAsia="Calibri" w:hAnsi="Times New Roman" w:cs="Times New Roman"/>
          <w:sz w:val="18"/>
        </w:rPr>
      </w:pPr>
      <w:r w:rsidRPr="000066A9">
        <w:rPr>
          <w:rFonts w:ascii="Times New Roman" w:eastAsia="Calibri" w:hAnsi="Times New Roman" w:cs="Times New Roman"/>
          <w:sz w:val="18"/>
        </w:rPr>
        <w:t xml:space="preserve">(зазначити назву районного (міського) територіального центру комплектування та соціальної підтримки </w:t>
      </w:r>
      <w:r w:rsidRPr="000066A9">
        <w:rPr>
          <w:rFonts w:ascii="Times New Roman" w:eastAsia="Calibri" w:hAnsi="Times New Roman" w:cs="Times New Roman"/>
          <w:sz w:val="18"/>
        </w:rPr>
        <w:br/>
        <w:t>або його відокремлених відділів куди була подана заява відповідно до абзацу першого п.61 Порядку проведення призову громадян на військову службу під час мобілізації, на особливий період, затвердженого постановою Кабінету Міністрів України від 16 травня 2024 року № 560)</w:t>
      </w:r>
    </w:p>
    <w:p w:rsidR="00E63599" w:rsidRPr="000066A9" w:rsidRDefault="00E63599" w:rsidP="00E63599">
      <w:pPr>
        <w:suppressAutoHyphens/>
        <w:autoSpaceDE w:val="0"/>
        <w:spacing w:after="0" w:line="240" w:lineRule="auto"/>
        <w:rPr>
          <w:rFonts w:ascii="Times New Roman" w:eastAsia="Calibri" w:hAnsi="Times New Roman" w:cs="Times New Roman"/>
          <w:bCs/>
          <w:sz w:val="26"/>
          <w:szCs w:val="26"/>
          <w:shd w:val="clear" w:color="auto" w:fill="FFFFFF"/>
        </w:rPr>
      </w:pPr>
      <w:r w:rsidRPr="000066A9">
        <w:rPr>
          <w:rFonts w:ascii="Times New Roman" w:eastAsia="Calibri" w:hAnsi="Times New Roman" w:cs="Times New Roman"/>
          <w:bCs/>
          <w:sz w:val="26"/>
          <w:szCs w:val="26"/>
          <w:shd w:val="clear" w:color="auto" w:fill="FFFFFF"/>
        </w:rPr>
        <w:t>До заяви додаю копії наступних документів та відомостей (зазначити необхідне):</w:t>
      </w:r>
    </w:p>
    <w:p w:rsidR="00E63599" w:rsidRPr="000066A9" w:rsidRDefault="00E63599" w:rsidP="00E63599">
      <w:pPr>
        <w:spacing w:after="0" w:line="240" w:lineRule="auto"/>
        <w:ind w:firstLine="567"/>
        <w:jc w:val="both"/>
        <w:rPr>
          <w:rFonts w:ascii="Times New Roman" w:eastAsia="Calibri" w:hAnsi="Times New Roman" w:cs="Times New Roman"/>
          <w:sz w:val="24"/>
          <w:szCs w:val="24"/>
          <w:lang w:eastAsia="ru-RU"/>
        </w:rPr>
      </w:pPr>
      <w:r w:rsidRPr="000066A9">
        <w:rPr>
          <w:rFonts w:ascii="Times New Roman" w:eastAsia="Times New Roman" w:hAnsi="Times New Roman" w:cs="Times New Roman"/>
          <w:noProof/>
          <w:sz w:val="24"/>
          <w:szCs w:val="24"/>
          <w:lang w:eastAsia="uk-UA"/>
        </w:rPr>
        <mc:AlternateContent>
          <mc:Choice Requires="wps">
            <w:drawing>
              <wp:anchor distT="0" distB="0" distL="114300" distR="114300" simplePos="0" relativeHeight="251659264" behindDoc="0" locked="0" layoutInCell="1" allowOverlap="1" wp14:anchorId="5B376C6A" wp14:editId="784708AE">
                <wp:simplePos x="0" y="0"/>
                <wp:positionH relativeFrom="column">
                  <wp:posOffset>-635</wp:posOffset>
                </wp:positionH>
                <wp:positionV relativeFrom="paragraph">
                  <wp:posOffset>12700</wp:posOffset>
                </wp:positionV>
                <wp:extent cx="151130" cy="145415"/>
                <wp:effectExtent l="8890" t="12700" r="11430" b="13335"/>
                <wp:wrapNone/>
                <wp:docPr id="14" name="Прямокутник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1130" cy="145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14" o:spid="_x0000_s1026" style="position:absolute;margin-left:-.05pt;margin-top:1pt;width:11.9pt;height:1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">
                <o:lock v:ext="edit" aspectratio="t"/>
              </v:rect>
            </w:pict>
          </mc:Fallback>
        </mc:AlternateContent>
      </w:r>
      <w:r w:rsidRPr="000066A9">
        <w:rPr>
          <w:rFonts w:ascii="Times New Roman" w:eastAsia="Times New Roman" w:hAnsi="Times New Roman" w:cs="Times New Roman"/>
          <w:sz w:val="24"/>
          <w:szCs w:val="24"/>
          <w:lang w:eastAsia="ru-RU"/>
        </w:rPr>
        <w:t xml:space="preserve"> </w:t>
      </w:r>
      <w:r w:rsidRPr="000066A9">
        <w:rPr>
          <w:rFonts w:ascii="Times New Roman" w:eastAsia="Calibri" w:hAnsi="Times New Roman" w:cs="Times New Roman"/>
          <w:sz w:val="24"/>
          <w:szCs w:val="24"/>
          <w:lang w:eastAsia="ru-RU"/>
        </w:rPr>
        <w:t xml:space="preserve">паспорта громадянина України (якщо паспорт громадянина України виданий </w:t>
      </w:r>
      <w:r w:rsidRPr="000066A9">
        <w:rPr>
          <w:rFonts w:ascii="Times New Roman" w:eastAsia="Calibri" w:hAnsi="Times New Roman" w:cs="Times New Roman"/>
          <w:sz w:val="24"/>
          <w:szCs w:val="24"/>
          <w:lang w:eastAsia="ru-RU"/>
        </w:rPr>
        <w:br/>
        <w:t>у формі картки (ID-паспорт), додатково слід подати документ, виданий компетентним органом про реєстрацію місця проживання) заявника та особи, яка потребує догляду (постійного догляду);</w:t>
      </w:r>
    </w:p>
    <w:p w:rsidR="00E63599" w:rsidRPr="000066A9" w:rsidRDefault="00E63599" w:rsidP="00E63599">
      <w:pPr>
        <w:spacing w:after="0" w:line="240" w:lineRule="auto"/>
        <w:ind w:firstLine="567"/>
        <w:jc w:val="both"/>
        <w:rPr>
          <w:rFonts w:ascii="Times New Roman" w:eastAsia="Calibri" w:hAnsi="Times New Roman" w:cs="Times New Roman"/>
          <w:sz w:val="24"/>
          <w:szCs w:val="24"/>
          <w:lang w:eastAsia="ru-RU"/>
        </w:rPr>
      </w:pPr>
      <w:r w:rsidRPr="000066A9">
        <w:rPr>
          <w:rFonts w:ascii="Times New Roman" w:eastAsia="Times New Roman" w:hAnsi="Times New Roman" w:cs="Times New Roman"/>
          <w:noProof/>
          <w:sz w:val="24"/>
          <w:szCs w:val="24"/>
          <w:lang w:eastAsia="uk-UA"/>
        </w:rPr>
        <mc:AlternateContent>
          <mc:Choice Requires="wps">
            <w:drawing>
              <wp:anchor distT="0" distB="0" distL="114300" distR="114300" simplePos="0" relativeHeight="251670528" behindDoc="0" locked="0" layoutInCell="1" allowOverlap="1" wp14:anchorId="5824E3CF" wp14:editId="1A446BEC">
                <wp:simplePos x="0" y="0"/>
                <wp:positionH relativeFrom="column">
                  <wp:posOffset>-635</wp:posOffset>
                </wp:positionH>
                <wp:positionV relativeFrom="paragraph">
                  <wp:posOffset>28575</wp:posOffset>
                </wp:positionV>
                <wp:extent cx="151130" cy="145415"/>
                <wp:effectExtent l="8890" t="9525" r="11430" b="6985"/>
                <wp:wrapNone/>
                <wp:docPr id="13" name="Прямокутник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1130" cy="145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13" o:spid="_x0000_s1026" style="position:absolute;margin-left:-.05pt;margin-top:2.25pt;width:11.9pt;height:11.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">
                <o:lock v:ext="edit" aspectratio="t"/>
              </v:rect>
            </w:pict>
          </mc:Fallback>
        </mc:AlternateContent>
      </w:r>
      <w:r w:rsidRPr="000066A9">
        <w:rPr>
          <w:rFonts w:ascii="Times New Roman" w:eastAsia="Calibri" w:hAnsi="Times New Roman" w:cs="Times New Roman"/>
          <w:sz w:val="24"/>
          <w:szCs w:val="24"/>
          <w:lang w:eastAsia="ru-RU"/>
        </w:rPr>
        <w:t xml:space="preserve">реєстраційного номера облікової картки платника податків (крім осіб, які через свої релігійні переконання відмовились від прийняття реєстраційного номера облікової картки </w:t>
      </w:r>
      <w:r w:rsidRPr="000066A9">
        <w:rPr>
          <w:rFonts w:ascii="Times New Roman" w:eastAsia="Calibri" w:hAnsi="Times New Roman" w:cs="Times New Roman"/>
          <w:sz w:val="24"/>
          <w:szCs w:val="24"/>
          <w:lang w:eastAsia="ru-RU"/>
        </w:rPr>
        <w:lastRenderedPageBreak/>
        <w:t>платника податків та повідомили про це відповідний орган Державної фіскальної служби і мають відмітку у паспорті) заявника та особи, яка потребує догляду (постійного догляду);</w:t>
      </w:r>
    </w:p>
    <w:p w:rsidR="00E63599" w:rsidRPr="000066A9" w:rsidRDefault="00E63599" w:rsidP="00E63599">
      <w:pPr>
        <w:spacing w:after="0" w:line="240" w:lineRule="auto"/>
        <w:ind w:firstLine="567"/>
        <w:jc w:val="both"/>
        <w:rPr>
          <w:rFonts w:ascii="Times New Roman" w:eastAsia="Times New Roman" w:hAnsi="Times New Roman" w:cs="Times New Roman"/>
          <w:sz w:val="24"/>
          <w:szCs w:val="24"/>
          <w:lang w:eastAsia="ru-RU"/>
        </w:rPr>
      </w:pPr>
      <w:r w:rsidRPr="000066A9">
        <w:rPr>
          <w:rFonts w:ascii="Times New Roman" w:eastAsia="Times New Roman" w:hAnsi="Times New Roman" w:cs="Times New Roman"/>
          <w:noProof/>
          <w:sz w:val="24"/>
          <w:szCs w:val="24"/>
          <w:lang w:eastAsia="uk-UA"/>
        </w:rPr>
        <mc:AlternateContent>
          <mc:Choice Requires="wps">
            <w:drawing>
              <wp:anchor distT="0" distB="0" distL="114300" distR="114300" simplePos="0" relativeHeight="251660288" behindDoc="0" locked="0" layoutInCell="1" allowOverlap="1" wp14:anchorId="4DECE98A" wp14:editId="14C844CD">
                <wp:simplePos x="0" y="0"/>
                <wp:positionH relativeFrom="column">
                  <wp:posOffset>-635</wp:posOffset>
                </wp:positionH>
                <wp:positionV relativeFrom="paragraph">
                  <wp:posOffset>28575</wp:posOffset>
                </wp:positionV>
                <wp:extent cx="151130" cy="145415"/>
                <wp:effectExtent l="8890" t="9525" r="11430" b="6985"/>
                <wp:wrapNone/>
                <wp:docPr id="12" name="Прямокутник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1130" cy="145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12" o:spid="_x0000_s1026" style="position:absolute;margin-left:-.05pt;margin-top:2.25pt;width:11.9pt;height:1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">
                <o:lock v:ext="edit" aspectratio="t"/>
              </v:rect>
            </w:pict>
          </mc:Fallback>
        </mc:AlternateContent>
      </w:r>
      <w:r w:rsidRPr="000066A9">
        <w:rPr>
          <w:rFonts w:ascii="Times New Roman" w:eastAsia="Times New Roman" w:hAnsi="Times New Roman" w:cs="Times New Roman"/>
          <w:sz w:val="24"/>
          <w:szCs w:val="24"/>
          <w:lang w:eastAsia="ru-RU"/>
        </w:rPr>
        <w:t>документів, що підтверджують родинні зв’язки (свідоцтво про шлюб або свідоцтво про народження дитини або свідоцтво про народження особи, яка здійснює догляд або свідоцтво про народження дружини (чоловіка);</w:t>
      </w:r>
    </w:p>
    <w:p w:rsidR="00E63599" w:rsidRPr="000066A9" w:rsidRDefault="00E63599" w:rsidP="00E63599">
      <w:pPr>
        <w:spacing w:after="0" w:line="240" w:lineRule="auto"/>
        <w:ind w:firstLine="567"/>
        <w:jc w:val="both"/>
        <w:rPr>
          <w:rFonts w:ascii="Times New Roman" w:eastAsia="Times New Roman" w:hAnsi="Times New Roman" w:cs="Times New Roman"/>
          <w:sz w:val="24"/>
          <w:szCs w:val="24"/>
          <w:lang w:eastAsia="ru-RU"/>
        </w:rPr>
      </w:pPr>
      <w:r w:rsidRPr="000066A9">
        <w:rPr>
          <w:rFonts w:ascii="Times New Roman" w:eastAsia="Times New Roman" w:hAnsi="Times New Roman" w:cs="Times New Roman"/>
          <w:noProof/>
          <w:sz w:val="24"/>
          <w:szCs w:val="24"/>
          <w:lang w:eastAsia="uk-UA"/>
        </w:rPr>
        <mc:AlternateContent>
          <mc:Choice Requires="wps">
            <w:drawing>
              <wp:anchor distT="0" distB="0" distL="114300" distR="114300" simplePos="0" relativeHeight="251661312" behindDoc="0" locked="0" layoutInCell="1" allowOverlap="1" wp14:anchorId="62043500" wp14:editId="56723A9C">
                <wp:simplePos x="0" y="0"/>
                <wp:positionH relativeFrom="column">
                  <wp:posOffset>-635</wp:posOffset>
                </wp:positionH>
                <wp:positionV relativeFrom="paragraph">
                  <wp:posOffset>26035</wp:posOffset>
                </wp:positionV>
                <wp:extent cx="151130" cy="145415"/>
                <wp:effectExtent l="8890" t="6985" r="11430" b="9525"/>
                <wp:wrapNone/>
                <wp:docPr id="11" name="Прямокутник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1130" cy="145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11" o:spid="_x0000_s1026" style="position:absolute;margin-left:-.05pt;margin-top:2.05pt;width:11.9pt;height:1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">
                <o:lock v:ext="edit" aspectratio="t"/>
              </v:rect>
            </w:pict>
          </mc:Fallback>
        </mc:AlternateContent>
      </w:r>
      <w:r w:rsidRPr="000066A9">
        <w:rPr>
          <w:rFonts w:ascii="Times New Roman" w:eastAsia="Times New Roman" w:hAnsi="Times New Roman" w:cs="Times New Roman"/>
          <w:sz w:val="24"/>
          <w:szCs w:val="24"/>
          <w:lang w:eastAsia="ru-RU"/>
        </w:rPr>
        <w:t>документів, що підтверджують родинні зв’язки другого ступеня споріднення (рідні брати та сестри, баба та дід з боку матері і з боку батька, онуки);</w:t>
      </w:r>
    </w:p>
    <w:p w:rsidR="00E63599" w:rsidRPr="000066A9" w:rsidRDefault="00E63599" w:rsidP="00E63599">
      <w:pPr>
        <w:spacing w:after="0" w:line="240" w:lineRule="auto"/>
        <w:ind w:firstLine="567"/>
        <w:jc w:val="both"/>
        <w:rPr>
          <w:rFonts w:ascii="Times New Roman" w:eastAsia="Calibri" w:hAnsi="Times New Roman" w:cs="Times New Roman"/>
          <w:sz w:val="24"/>
          <w:szCs w:val="24"/>
          <w:lang w:eastAsia="ru-RU"/>
        </w:rPr>
      </w:pPr>
      <w:r w:rsidRPr="000066A9">
        <w:rPr>
          <w:rFonts w:ascii="Times New Roman" w:eastAsia="Times New Roman" w:hAnsi="Times New Roman" w:cs="Times New Roman"/>
          <w:noProof/>
          <w:sz w:val="24"/>
          <w:szCs w:val="24"/>
          <w:lang w:eastAsia="uk-UA"/>
        </w:rPr>
        <mc:AlternateContent>
          <mc:Choice Requires="wps">
            <w:drawing>
              <wp:anchor distT="0" distB="0" distL="114300" distR="114300" simplePos="0" relativeHeight="251662336" behindDoc="0" locked="0" layoutInCell="1" allowOverlap="1" wp14:anchorId="773F44F1" wp14:editId="5144BC53">
                <wp:simplePos x="0" y="0"/>
                <wp:positionH relativeFrom="column">
                  <wp:posOffset>-635</wp:posOffset>
                </wp:positionH>
                <wp:positionV relativeFrom="paragraph">
                  <wp:posOffset>29210</wp:posOffset>
                </wp:positionV>
                <wp:extent cx="151130" cy="145415"/>
                <wp:effectExtent l="8890" t="10160" r="11430" b="6350"/>
                <wp:wrapNone/>
                <wp:docPr id="10" name="Прямокутник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1130" cy="145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10" o:spid="_x0000_s1026" style="position:absolute;margin-left:-.05pt;margin-top:2.3pt;width:11.9pt;height:11.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">
                <o:lock v:ext="edit" aspectratio="t"/>
              </v:rect>
            </w:pict>
          </mc:Fallback>
        </mc:AlternateContent>
      </w:r>
      <w:r w:rsidRPr="000066A9">
        <w:rPr>
          <w:rFonts w:ascii="Times New Roman" w:eastAsia="Calibri" w:hAnsi="Times New Roman" w:cs="Times New Roman"/>
          <w:sz w:val="24"/>
          <w:szCs w:val="24"/>
          <w:lang w:eastAsia="ru-RU"/>
        </w:rPr>
        <w:t xml:space="preserve"> інформацію щодо інших членів сім’ї першого, другого ступеня споріднення особи, яка потребує догляду (постійного догляду), які не є військовозобов’язаними та відповідно до закону зобов’язані їх утримувати (які зобов’язані та можуть здійснювати постійний догляд) та документи щодо підстави неможливості здійснення ними догляду (постійного догляду): </w:t>
      </w:r>
      <w:r w:rsidRPr="000066A9">
        <w:rPr>
          <w:rFonts w:ascii="Times New Roman" w:eastAsia="Times New Roman" w:hAnsi="Times New Roman" w:cs="Times New Roman"/>
          <w:color w:val="000000"/>
          <w:sz w:val="24"/>
          <w:szCs w:val="24"/>
          <w:lang w:eastAsia="ru-RU"/>
        </w:rPr>
        <w:t xml:space="preserve">інвалідність такої особи (висновок медико-соціальної експертної комісії), </w:t>
      </w:r>
      <w:r w:rsidRPr="000066A9">
        <w:rPr>
          <w:rFonts w:ascii="Times New Roman" w:eastAsia="Times New Roman" w:hAnsi="Times New Roman" w:cs="Times New Roman"/>
          <w:color w:val="000000"/>
          <w:sz w:val="24"/>
          <w:szCs w:val="24"/>
          <w:lang w:eastAsia="ru-RU"/>
        </w:rPr>
        <w:br/>
        <w:t xml:space="preserve">її потребу у постійному догляді (лікарсько-консультативної комісії закладу охорони здоров’я), перебування під арештом (крім домашнього арешту), відбування покарання </w:t>
      </w:r>
      <w:r w:rsidRPr="000066A9">
        <w:rPr>
          <w:rFonts w:ascii="Times New Roman" w:eastAsia="Times New Roman" w:hAnsi="Times New Roman" w:cs="Times New Roman"/>
          <w:color w:val="000000"/>
          <w:sz w:val="24"/>
          <w:szCs w:val="24"/>
          <w:lang w:eastAsia="ru-RU"/>
        </w:rPr>
        <w:br/>
        <w:t>у вигляді обмеження чи позбавлення волі</w:t>
      </w:r>
      <w:r w:rsidRPr="000066A9">
        <w:rPr>
          <w:rFonts w:ascii="Times New Roman" w:eastAsia="Calibri" w:hAnsi="Times New Roman" w:cs="Times New Roman"/>
          <w:sz w:val="24"/>
          <w:szCs w:val="24"/>
          <w:lang w:eastAsia="ru-RU"/>
        </w:rPr>
        <w:t xml:space="preserve">(за наявності), </w:t>
      </w:r>
      <w:r w:rsidRPr="000066A9">
        <w:rPr>
          <w:rFonts w:ascii="Times New Roman" w:eastAsia="Times New Roman" w:hAnsi="Times New Roman" w:cs="Times New Roman"/>
          <w:color w:val="000000"/>
          <w:sz w:val="24"/>
          <w:szCs w:val="24"/>
          <w:lang w:eastAsia="ru-RU"/>
        </w:rPr>
        <w:t>довідка про смерть такого члена сім’ї, або рішення суду про визнання його безвісно відсутнім, або рішення суду про оголошення померлим, або витяг з Єдиного реєстру осіб, зниклих безвісти за особливих обставин);</w:t>
      </w:r>
    </w:p>
    <w:p w:rsidR="00E63599" w:rsidRPr="000066A9" w:rsidRDefault="00E63599" w:rsidP="00E63599">
      <w:pPr>
        <w:spacing w:after="0" w:line="240" w:lineRule="auto"/>
        <w:ind w:firstLine="567"/>
        <w:jc w:val="both"/>
        <w:rPr>
          <w:rFonts w:ascii="Times New Roman" w:eastAsia="Times New Roman" w:hAnsi="Times New Roman" w:cs="Times New Roman"/>
          <w:sz w:val="24"/>
          <w:szCs w:val="24"/>
          <w:lang w:eastAsia="ru-RU"/>
        </w:rPr>
      </w:pPr>
      <w:r w:rsidRPr="000066A9">
        <w:rPr>
          <w:rFonts w:ascii="Times New Roman" w:eastAsia="Times New Roman" w:hAnsi="Times New Roman" w:cs="Times New Roman"/>
          <w:noProof/>
          <w:sz w:val="24"/>
          <w:szCs w:val="24"/>
          <w:lang w:eastAsia="uk-UA"/>
        </w:rPr>
        <mc:AlternateContent>
          <mc:Choice Requires="wps">
            <w:drawing>
              <wp:anchor distT="0" distB="0" distL="114300" distR="114300" simplePos="0" relativeHeight="251663360" behindDoc="0" locked="0" layoutInCell="1" allowOverlap="1" wp14:anchorId="54F98FD9" wp14:editId="05104D8E">
                <wp:simplePos x="0" y="0"/>
                <wp:positionH relativeFrom="column">
                  <wp:posOffset>-635</wp:posOffset>
                </wp:positionH>
                <wp:positionV relativeFrom="paragraph">
                  <wp:posOffset>21590</wp:posOffset>
                </wp:positionV>
                <wp:extent cx="151130" cy="145415"/>
                <wp:effectExtent l="8890" t="12065" r="11430" b="13970"/>
                <wp:wrapNone/>
                <wp:docPr id="9" name="Прямокутник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1130" cy="145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9" o:spid="_x0000_s1026" style="position:absolute;margin-left:-.05pt;margin-top:1.7pt;width:11.9pt;height:1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">
                <o:lock v:ext="edit" aspectratio="t"/>
              </v:rect>
            </w:pict>
          </mc:Fallback>
        </mc:AlternateContent>
      </w:r>
      <w:r w:rsidRPr="000066A9">
        <w:rPr>
          <w:rFonts w:ascii="Times New Roman" w:eastAsia="Times New Roman" w:hAnsi="Times New Roman" w:cs="Times New Roman"/>
          <w:sz w:val="24"/>
          <w:szCs w:val="24"/>
          <w:lang w:eastAsia="ru-RU"/>
        </w:rPr>
        <w:t>висновку медико-соціальної експертної комісії за формою, затвердженою Міністерством охорони здоров’я, про наявність у особи інвалідності І чи ІІ групи;</w:t>
      </w:r>
    </w:p>
    <w:p w:rsidR="00E63599" w:rsidRPr="000066A9" w:rsidRDefault="00E63599" w:rsidP="00E63599">
      <w:pPr>
        <w:spacing w:after="0" w:line="240" w:lineRule="auto"/>
        <w:ind w:firstLine="567"/>
        <w:jc w:val="both"/>
        <w:rPr>
          <w:rFonts w:ascii="Times New Roman" w:eastAsia="Times New Roman" w:hAnsi="Times New Roman" w:cs="Times New Roman"/>
          <w:sz w:val="24"/>
          <w:szCs w:val="24"/>
          <w:lang w:eastAsia="ru-RU"/>
        </w:rPr>
      </w:pPr>
      <w:r w:rsidRPr="000066A9">
        <w:rPr>
          <w:rFonts w:ascii="Times New Roman" w:eastAsia="Times New Roman" w:hAnsi="Times New Roman" w:cs="Times New Roman"/>
          <w:noProof/>
          <w:sz w:val="24"/>
          <w:szCs w:val="24"/>
          <w:lang w:eastAsia="uk-UA"/>
        </w:rPr>
        <mc:AlternateContent>
          <mc:Choice Requires="wps">
            <w:drawing>
              <wp:anchor distT="0" distB="0" distL="114300" distR="114300" simplePos="0" relativeHeight="251664384" behindDoc="0" locked="0" layoutInCell="1" allowOverlap="1" wp14:anchorId="5D7BEC45" wp14:editId="7623E8EE">
                <wp:simplePos x="0" y="0"/>
                <wp:positionH relativeFrom="column">
                  <wp:posOffset>-635</wp:posOffset>
                </wp:positionH>
                <wp:positionV relativeFrom="paragraph">
                  <wp:posOffset>35560</wp:posOffset>
                </wp:positionV>
                <wp:extent cx="151130" cy="145415"/>
                <wp:effectExtent l="8890" t="6985" r="11430" b="9525"/>
                <wp:wrapNone/>
                <wp:docPr id="8" name="Прямокутник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1130" cy="145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8" o:spid="_x0000_s1026" style="position:absolute;margin-left:-.05pt;margin-top:2.8pt;width:11.9pt;height:11.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">
                <o:lock v:ext="edit" aspectratio="t"/>
              </v:rect>
            </w:pict>
          </mc:Fallback>
        </mc:AlternateContent>
      </w:r>
      <w:r w:rsidRPr="000066A9">
        <w:rPr>
          <w:rFonts w:ascii="Times New Roman" w:eastAsia="Times New Roman" w:hAnsi="Times New Roman" w:cs="Times New Roman"/>
          <w:sz w:val="24"/>
          <w:szCs w:val="24"/>
          <w:lang w:eastAsia="ru-RU"/>
        </w:rPr>
        <w:t>документів, що підтверджують спільне проживання (їх задеклароване або зареєстроване місце проживання (перебування) або акт про спільне проживання;</w:t>
      </w:r>
    </w:p>
    <w:p w:rsidR="00E63599" w:rsidRPr="000066A9" w:rsidRDefault="00E63599" w:rsidP="00E63599">
      <w:pPr>
        <w:spacing w:after="0" w:line="240" w:lineRule="auto"/>
        <w:ind w:firstLine="567"/>
        <w:jc w:val="both"/>
        <w:rPr>
          <w:rFonts w:ascii="Times New Roman" w:eastAsia="Times New Roman" w:hAnsi="Times New Roman" w:cs="Times New Roman"/>
          <w:sz w:val="24"/>
          <w:szCs w:val="24"/>
          <w:lang w:eastAsia="ru-RU"/>
        </w:rPr>
      </w:pPr>
      <w:r w:rsidRPr="000066A9">
        <w:rPr>
          <w:rFonts w:ascii="Times New Roman" w:eastAsia="Times New Roman" w:hAnsi="Times New Roman" w:cs="Times New Roman"/>
          <w:noProof/>
          <w:sz w:val="24"/>
          <w:szCs w:val="24"/>
          <w:lang w:eastAsia="uk-UA"/>
        </w:rPr>
        <mc:AlternateContent>
          <mc:Choice Requires="wps">
            <w:drawing>
              <wp:anchor distT="0" distB="0" distL="114300" distR="114300" simplePos="0" relativeHeight="251665408" behindDoc="0" locked="0" layoutInCell="1" allowOverlap="1" wp14:anchorId="5AABF8CE" wp14:editId="1274EAE7">
                <wp:simplePos x="0" y="0"/>
                <wp:positionH relativeFrom="column">
                  <wp:posOffset>-635</wp:posOffset>
                </wp:positionH>
                <wp:positionV relativeFrom="paragraph">
                  <wp:posOffset>57785</wp:posOffset>
                </wp:positionV>
                <wp:extent cx="151130" cy="145415"/>
                <wp:effectExtent l="8890" t="10160" r="11430" b="6350"/>
                <wp:wrapNone/>
                <wp:docPr id="7" name="Прямокутник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1130" cy="145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7" o:spid="_x0000_s1026" style="position:absolute;margin-left:-.05pt;margin-top:4.55pt;width:11.9pt;height:11.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">
                <o:lock v:ext="edit" aspectratio="t"/>
              </v:rect>
            </w:pict>
          </mc:Fallback>
        </mc:AlternateContent>
      </w:r>
      <w:r w:rsidRPr="000066A9">
        <w:rPr>
          <w:rFonts w:ascii="Times New Roman" w:eastAsia="Times New Roman" w:hAnsi="Times New Roman" w:cs="Times New Roman"/>
          <w:sz w:val="24"/>
          <w:szCs w:val="24"/>
          <w:lang w:eastAsia="ru-RU"/>
        </w:rPr>
        <w:t xml:space="preserve">висновку лікарсько-консультативної комісії закладу охорони здоров’я про потребу </w:t>
      </w:r>
      <w:r w:rsidRPr="000066A9">
        <w:rPr>
          <w:rFonts w:ascii="Times New Roman" w:eastAsia="Times New Roman" w:hAnsi="Times New Roman" w:cs="Times New Roman"/>
          <w:sz w:val="24"/>
          <w:szCs w:val="24"/>
          <w:lang w:eastAsia="ru-RU"/>
        </w:rPr>
        <w:br/>
        <w:t>у постійному сторонньому догляді для особи, за якою здійснюється догляд;</w:t>
      </w:r>
    </w:p>
    <w:p w:rsidR="00E63599" w:rsidRPr="000066A9" w:rsidRDefault="00E63599" w:rsidP="00E63599">
      <w:pPr>
        <w:spacing w:after="0" w:line="240" w:lineRule="auto"/>
        <w:ind w:firstLine="567"/>
        <w:jc w:val="both"/>
        <w:rPr>
          <w:rFonts w:ascii="Times New Roman" w:eastAsia="Times New Roman" w:hAnsi="Times New Roman" w:cs="Times New Roman"/>
          <w:sz w:val="24"/>
          <w:szCs w:val="24"/>
          <w:lang w:eastAsia="ru-RU"/>
        </w:rPr>
      </w:pPr>
      <w:r w:rsidRPr="000066A9">
        <w:rPr>
          <w:rFonts w:ascii="Times New Roman" w:eastAsia="Times New Roman" w:hAnsi="Times New Roman" w:cs="Times New Roman"/>
          <w:noProof/>
          <w:sz w:val="24"/>
          <w:szCs w:val="24"/>
          <w:lang w:eastAsia="uk-UA"/>
        </w:rPr>
        <mc:AlternateContent>
          <mc:Choice Requires="wps">
            <w:drawing>
              <wp:anchor distT="0" distB="0" distL="114300" distR="114300" simplePos="0" relativeHeight="251666432" behindDoc="0" locked="0" layoutInCell="1" allowOverlap="1" wp14:anchorId="2A646142" wp14:editId="67F3E370">
                <wp:simplePos x="0" y="0"/>
                <wp:positionH relativeFrom="column">
                  <wp:posOffset>-635</wp:posOffset>
                </wp:positionH>
                <wp:positionV relativeFrom="paragraph">
                  <wp:posOffset>40640</wp:posOffset>
                </wp:positionV>
                <wp:extent cx="151130" cy="145415"/>
                <wp:effectExtent l="8890" t="12065" r="11430" b="13970"/>
                <wp:wrapNone/>
                <wp:docPr id="6" name="Прямокутник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1130" cy="145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6" o:spid="_x0000_s1026" style="position:absolute;margin-left:-.05pt;margin-top:3.2pt;width:11.9pt;height:11.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">
                <o:lock v:ext="edit" aspectratio="t"/>
              </v:rect>
            </w:pict>
          </mc:Fallback>
        </mc:AlternateContent>
      </w:r>
      <w:r w:rsidRPr="000066A9">
        <w:rPr>
          <w:rFonts w:ascii="Times New Roman" w:eastAsia="Times New Roman" w:hAnsi="Times New Roman" w:cs="Times New Roman"/>
          <w:sz w:val="24"/>
          <w:szCs w:val="24"/>
          <w:lang w:eastAsia="ru-RU"/>
        </w:rPr>
        <w:t>висновку лікарсько-консультативної комісії закладу охорони здоров’я про стан здоров’я особи, яка здійснює постійний догляд за особою, яка потребує постійного стороннього догляду;</w:t>
      </w:r>
    </w:p>
    <w:p w:rsidR="00E63599" w:rsidRPr="000066A9" w:rsidRDefault="00E63599" w:rsidP="00E63599">
      <w:pPr>
        <w:spacing w:after="0" w:line="240" w:lineRule="auto"/>
        <w:ind w:firstLine="567"/>
        <w:jc w:val="both"/>
        <w:rPr>
          <w:rFonts w:ascii="Times New Roman" w:eastAsia="Times New Roman" w:hAnsi="Times New Roman" w:cs="Times New Roman"/>
          <w:sz w:val="24"/>
          <w:szCs w:val="24"/>
          <w:lang w:eastAsia="ru-RU"/>
        </w:rPr>
      </w:pPr>
      <w:r w:rsidRPr="000066A9">
        <w:rPr>
          <w:rFonts w:ascii="Times New Roman" w:eastAsia="Times New Roman" w:hAnsi="Times New Roman" w:cs="Times New Roman"/>
          <w:noProof/>
          <w:sz w:val="24"/>
          <w:szCs w:val="24"/>
          <w:lang w:eastAsia="uk-UA"/>
        </w:rPr>
        <mc:AlternateContent>
          <mc:Choice Requires="wps">
            <w:drawing>
              <wp:anchor distT="0" distB="0" distL="114300" distR="114300" simplePos="0" relativeHeight="251667456" behindDoc="0" locked="0" layoutInCell="1" allowOverlap="1" wp14:anchorId="12691DF3" wp14:editId="65AEBA15">
                <wp:simplePos x="0" y="0"/>
                <wp:positionH relativeFrom="column">
                  <wp:posOffset>-635</wp:posOffset>
                </wp:positionH>
                <wp:positionV relativeFrom="paragraph">
                  <wp:posOffset>33020</wp:posOffset>
                </wp:positionV>
                <wp:extent cx="151130" cy="145415"/>
                <wp:effectExtent l="8890" t="13970" r="11430" b="12065"/>
                <wp:wrapNone/>
                <wp:docPr id="5" name="Прямокутник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1130" cy="145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5" o:spid="_x0000_s1026" style="position:absolute;margin-left:-.05pt;margin-top:2.6pt;width:11.9pt;height:11.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">
                <o:lock v:ext="edit" aspectratio="t"/>
              </v:rect>
            </w:pict>
          </mc:Fallback>
        </mc:AlternateContent>
      </w:r>
      <w:r w:rsidRPr="000066A9">
        <w:rPr>
          <w:rFonts w:ascii="Times New Roman" w:eastAsia="Times New Roman" w:hAnsi="Times New Roman" w:cs="Times New Roman"/>
          <w:sz w:val="24"/>
          <w:szCs w:val="24"/>
          <w:lang w:eastAsia="ru-RU"/>
        </w:rPr>
        <w:t>довідки внутрішньо переміщеної особи (за наявності);</w:t>
      </w:r>
    </w:p>
    <w:p w:rsidR="00E63599" w:rsidRPr="000066A9" w:rsidRDefault="00E63599" w:rsidP="00E63599">
      <w:pPr>
        <w:spacing w:after="0" w:line="240" w:lineRule="auto"/>
        <w:ind w:firstLine="567"/>
        <w:jc w:val="both"/>
        <w:rPr>
          <w:rFonts w:ascii="Times New Roman" w:eastAsia="Times New Roman" w:hAnsi="Times New Roman" w:cs="Times New Roman"/>
          <w:sz w:val="24"/>
          <w:szCs w:val="24"/>
          <w:lang w:eastAsia="ru-RU"/>
        </w:rPr>
      </w:pPr>
      <w:r w:rsidRPr="000066A9">
        <w:rPr>
          <w:rFonts w:ascii="Times New Roman" w:eastAsia="Times New Roman" w:hAnsi="Times New Roman" w:cs="Times New Roman"/>
          <w:noProof/>
          <w:sz w:val="24"/>
          <w:szCs w:val="24"/>
          <w:lang w:eastAsia="uk-UA"/>
        </w:rPr>
        <mc:AlternateContent>
          <mc:Choice Requires="wps">
            <w:drawing>
              <wp:anchor distT="0" distB="0" distL="114300" distR="114300" simplePos="0" relativeHeight="251668480" behindDoc="0" locked="0" layoutInCell="1" allowOverlap="1" wp14:anchorId="7B25AA6A" wp14:editId="6F07AF33">
                <wp:simplePos x="0" y="0"/>
                <wp:positionH relativeFrom="column">
                  <wp:posOffset>-635</wp:posOffset>
                </wp:positionH>
                <wp:positionV relativeFrom="paragraph">
                  <wp:posOffset>67310</wp:posOffset>
                </wp:positionV>
                <wp:extent cx="151130" cy="145415"/>
                <wp:effectExtent l="8890" t="10160" r="11430" b="6350"/>
                <wp:wrapNone/>
                <wp:docPr id="4" name="Прямокутник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1130" cy="145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4" o:spid="_x0000_s1026" style="position:absolute;margin-left:-.05pt;margin-top:5.3pt;width:11.9pt;height:11.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">
                <o:lock v:ext="edit" aspectratio="t"/>
              </v:rect>
            </w:pict>
          </mc:Fallback>
        </mc:AlternateContent>
      </w:r>
      <w:r w:rsidRPr="000066A9">
        <w:rPr>
          <w:rFonts w:ascii="Times New Roman" w:eastAsia="Times New Roman" w:hAnsi="Times New Roman" w:cs="Times New Roman"/>
          <w:sz w:val="24"/>
          <w:szCs w:val="24"/>
          <w:lang w:eastAsia="ru-RU"/>
        </w:rPr>
        <w:t>повідомлення про відмову в призначені компенсації (допомоги, надбавки) фізичним особам, які надають соціальні послуги з догляду на непрофесійній основі (постанова КМУ від 23.09.2020 №859);</w:t>
      </w:r>
    </w:p>
    <w:p w:rsidR="00E63599" w:rsidRPr="000066A9" w:rsidRDefault="00E63599" w:rsidP="00E63599">
      <w:pPr>
        <w:spacing w:after="0" w:line="240" w:lineRule="auto"/>
        <w:ind w:firstLine="567"/>
        <w:jc w:val="both"/>
        <w:rPr>
          <w:rFonts w:ascii="Times New Roman" w:eastAsia="Times New Roman" w:hAnsi="Times New Roman" w:cs="Times New Roman"/>
          <w:sz w:val="24"/>
          <w:szCs w:val="24"/>
          <w:lang w:eastAsia="ru-RU"/>
        </w:rPr>
      </w:pPr>
      <w:r w:rsidRPr="000066A9">
        <w:rPr>
          <w:rFonts w:ascii="Times New Roman" w:eastAsia="Times New Roman" w:hAnsi="Times New Roman" w:cs="Times New Roman"/>
          <w:noProof/>
          <w:sz w:val="24"/>
          <w:szCs w:val="24"/>
          <w:lang w:eastAsia="uk-UA"/>
        </w:rPr>
        <mc:AlternateContent>
          <mc:Choice Requires="wps">
            <w:drawing>
              <wp:anchor distT="0" distB="0" distL="114300" distR="114300" simplePos="0" relativeHeight="251669504" behindDoc="0" locked="0" layoutInCell="1" allowOverlap="1" wp14:anchorId="14D919C3" wp14:editId="67BE0669">
                <wp:simplePos x="0" y="0"/>
                <wp:positionH relativeFrom="column">
                  <wp:posOffset>-635</wp:posOffset>
                </wp:positionH>
                <wp:positionV relativeFrom="paragraph">
                  <wp:posOffset>9525</wp:posOffset>
                </wp:positionV>
                <wp:extent cx="151130" cy="145415"/>
                <wp:effectExtent l="8890" t="9525" r="11430" b="6985"/>
                <wp:wrapNone/>
                <wp:docPr id="3" name="Прямокутник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1130" cy="145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3" o:spid="_x0000_s1026" style="position:absolute;margin-left:-.05pt;margin-top:.75pt;width:11.9pt;height:11.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">
                <o:lock v:ext="edit" aspectratio="t"/>
              </v:rect>
            </w:pict>
          </mc:Fallback>
        </mc:AlternateContent>
      </w:r>
      <w:r w:rsidRPr="000066A9">
        <w:rPr>
          <w:rFonts w:ascii="Times New Roman" w:eastAsia="Times New Roman" w:hAnsi="Times New Roman" w:cs="Times New Roman"/>
          <w:sz w:val="24"/>
          <w:szCs w:val="24"/>
          <w:lang w:eastAsia="ru-RU"/>
        </w:rPr>
        <w:t xml:space="preserve">повідомлення про відмову в призначені щомісячної грошової допомоги особі, </w:t>
      </w:r>
      <w:r w:rsidRPr="000066A9">
        <w:rPr>
          <w:rFonts w:ascii="Times New Roman" w:eastAsia="Times New Roman" w:hAnsi="Times New Roman" w:cs="Times New Roman"/>
          <w:sz w:val="24"/>
          <w:szCs w:val="24"/>
          <w:lang w:eastAsia="ru-RU"/>
        </w:rPr>
        <w:br/>
        <w:t>яка проживає разом з особою з інвалідністю І чи ІІ групи внаслідок психічного розладу, яка за висновком лікарської комісії закладу охорони здоров’я потребує постійного стороннього догляду, на догляд за нею (</w:t>
      </w:r>
      <w:r w:rsidRPr="000066A9">
        <w:rPr>
          <w:rFonts w:ascii="Times New Roman" w:eastAsia="Times New Roman" w:hAnsi="Times New Roman" w:cs="Times New Roman"/>
          <w:bCs/>
          <w:color w:val="333333"/>
          <w:sz w:val="24"/>
          <w:szCs w:val="24"/>
          <w:shd w:val="clear" w:color="auto" w:fill="FFFFFF"/>
          <w:lang w:eastAsia="ru-RU"/>
        </w:rPr>
        <w:t xml:space="preserve">постанова КМУ </w:t>
      </w:r>
      <w:r w:rsidRPr="000066A9">
        <w:rPr>
          <w:rFonts w:ascii="Times New Roman" w:eastAsia="Times New Roman" w:hAnsi="Times New Roman" w:cs="Times New Roman"/>
          <w:sz w:val="24"/>
          <w:szCs w:val="24"/>
          <w:lang w:eastAsia="ru-RU"/>
        </w:rPr>
        <w:t>від 02.08.2000 №1192);</w:t>
      </w:r>
    </w:p>
    <w:p w:rsidR="00E63599" w:rsidRPr="000066A9" w:rsidRDefault="00E63599" w:rsidP="00E63599">
      <w:pPr>
        <w:spacing w:after="0" w:line="240" w:lineRule="auto"/>
        <w:ind w:firstLine="567"/>
        <w:jc w:val="both"/>
        <w:rPr>
          <w:rFonts w:ascii="Times New Roman" w:eastAsia="Times New Roman" w:hAnsi="Times New Roman" w:cs="Times New Roman"/>
          <w:sz w:val="24"/>
          <w:szCs w:val="24"/>
          <w:lang w:eastAsia="ru-RU"/>
        </w:rPr>
      </w:pPr>
      <w:r w:rsidRPr="000066A9">
        <w:rPr>
          <w:rFonts w:ascii="Times New Roman" w:eastAsia="Calibri" w:hAnsi="Times New Roman" w:cs="Times New Roman"/>
          <w:noProof/>
          <w:sz w:val="24"/>
          <w:szCs w:val="24"/>
          <w:lang w:eastAsia="uk-UA"/>
        </w:rPr>
        <mc:AlternateContent>
          <mc:Choice Requires="wps">
            <w:drawing>
              <wp:anchor distT="0" distB="0" distL="114300" distR="114300" simplePos="0" relativeHeight="251671552" behindDoc="0" locked="0" layoutInCell="1" allowOverlap="1" wp14:anchorId="0008C94F" wp14:editId="6C1F8309">
                <wp:simplePos x="0" y="0"/>
                <wp:positionH relativeFrom="column">
                  <wp:posOffset>635</wp:posOffset>
                </wp:positionH>
                <wp:positionV relativeFrom="paragraph">
                  <wp:posOffset>13335</wp:posOffset>
                </wp:positionV>
                <wp:extent cx="151130" cy="145415"/>
                <wp:effectExtent l="10160" t="13335" r="10160" b="12700"/>
                <wp:wrapNone/>
                <wp:docPr id="1" name="Прямокут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1130" cy="145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1" o:spid="_x0000_s1026" style="position:absolute;margin-left:.05pt;margin-top:1.05pt;width:11.9pt;height:11.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">
                <o:lock v:ext="edit" aspectratio="t"/>
              </v:rect>
            </w:pict>
          </mc:Fallback>
        </mc:AlternateContent>
      </w:r>
      <w:r w:rsidRPr="000066A9">
        <w:rPr>
          <w:rFonts w:ascii="Times New Roman" w:eastAsia="Calibri" w:hAnsi="Times New Roman" w:cs="Times New Roman"/>
          <w:sz w:val="24"/>
          <w:szCs w:val="24"/>
          <w:lang w:eastAsia="ru-RU"/>
        </w:rPr>
        <w:t>інші документи, які не передбачені.</w:t>
      </w:r>
    </w:p>
    <w:p w:rsidR="00E63599" w:rsidRPr="000066A9" w:rsidRDefault="00E63599" w:rsidP="00E63599">
      <w:pPr>
        <w:spacing w:after="0" w:line="240" w:lineRule="auto"/>
        <w:jc w:val="both"/>
        <w:rPr>
          <w:rFonts w:ascii="Times New Roman" w:eastAsia="Times New Roman" w:hAnsi="Times New Roman" w:cs="Times New Roman"/>
          <w:lang w:eastAsia="ru-RU"/>
        </w:rPr>
      </w:pPr>
      <w:r w:rsidRPr="000066A9">
        <w:rPr>
          <w:rFonts w:ascii="Times New Roman" w:eastAsia="Times New Roman" w:hAnsi="Times New Roman" w:cs="Times New Roman"/>
          <w:sz w:val="26"/>
          <w:szCs w:val="26"/>
          <w:lang w:eastAsia="ru-RU"/>
        </w:rPr>
        <w:t>_______________                  ___________                      _________________________</w:t>
      </w:r>
      <w:r w:rsidRPr="000066A9">
        <w:rPr>
          <w:rFonts w:ascii="Times New Roman" w:eastAsia="Times New Roman" w:hAnsi="Times New Roman" w:cs="Times New Roman"/>
          <w:lang w:eastAsia="ru-RU"/>
        </w:rPr>
        <w:t xml:space="preserve"> </w:t>
      </w:r>
    </w:p>
    <w:p w:rsidR="00E63599" w:rsidRPr="000066A9" w:rsidRDefault="00E63599" w:rsidP="00E63599">
      <w:pPr>
        <w:spacing w:after="0" w:line="240" w:lineRule="auto"/>
        <w:jc w:val="both"/>
        <w:rPr>
          <w:rFonts w:ascii="Times New Roman" w:eastAsia="Times New Roman" w:hAnsi="Times New Roman" w:cs="Times New Roman"/>
          <w:sz w:val="26"/>
          <w:szCs w:val="26"/>
          <w:lang w:eastAsia="ru-RU"/>
        </w:rPr>
      </w:pPr>
      <w:r w:rsidRPr="000066A9">
        <w:rPr>
          <w:rFonts w:ascii="Times New Roman" w:eastAsia="Times New Roman" w:hAnsi="Times New Roman" w:cs="Times New Roman"/>
          <w:lang w:eastAsia="ru-RU"/>
        </w:rPr>
        <w:t xml:space="preserve">           (дата)                                         (підпис)  </w:t>
      </w:r>
      <w:r w:rsidRPr="000066A9">
        <w:rPr>
          <w:rFonts w:ascii="Times New Roman" w:eastAsia="Times New Roman" w:hAnsi="Times New Roman" w:cs="Times New Roman"/>
          <w:lang w:eastAsia="ru-RU"/>
        </w:rPr>
        <w:tab/>
      </w:r>
      <w:r w:rsidRPr="000066A9">
        <w:rPr>
          <w:rFonts w:ascii="Times New Roman" w:eastAsia="Times New Roman" w:hAnsi="Times New Roman" w:cs="Times New Roman"/>
          <w:lang w:eastAsia="ru-RU"/>
        </w:rPr>
        <w:tab/>
      </w:r>
      <w:r w:rsidRPr="000066A9">
        <w:rPr>
          <w:rFonts w:ascii="Times New Roman" w:eastAsia="Times New Roman" w:hAnsi="Times New Roman" w:cs="Times New Roman"/>
          <w:lang w:eastAsia="ru-RU"/>
        </w:rPr>
        <w:tab/>
      </w:r>
      <w:r w:rsidRPr="000066A9">
        <w:rPr>
          <w:rFonts w:ascii="Times New Roman" w:eastAsia="Times New Roman" w:hAnsi="Times New Roman" w:cs="Times New Roman"/>
          <w:lang w:eastAsia="ru-RU"/>
        </w:rPr>
        <w:tab/>
        <w:t xml:space="preserve">  (П.І.Б.)</w:t>
      </w:r>
    </w:p>
    <w:p w:rsidR="00E63599" w:rsidRPr="000066A9" w:rsidRDefault="00E63599" w:rsidP="00E63599">
      <w:pPr>
        <w:spacing w:after="0" w:line="240" w:lineRule="auto"/>
        <w:jc w:val="both"/>
        <w:rPr>
          <w:rFonts w:ascii="Times New Roman" w:eastAsia="Times New Roman" w:hAnsi="Times New Roman" w:cs="Times New Roman"/>
          <w:sz w:val="26"/>
          <w:szCs w:val="26"/>
          <w:lang w:eastAsia="ru-RU"/>
        </w:rPr>
      </w:pPr>
    </w:p>
    <w:p w:rsidR="00E63599" w:rsidRPr="000066A9" w:rsidRDefault="00E63599" w:rsidP="00E63599">
      <w:pPr>
        <w:spacing w:after="0" w:line="240" w:lineRule="auto"/>
        <w:jc w:val="both"/>
        <w:rPr>
          <w:rFonts w:ascii="Times New Roman" w:eastAsia="Times New Roman" w:hAnsi="Times New Roman" w:cs="Times New Roman"/>
          <w:sz w:val="26"/>
          <w:szCs w:val="26"/>
          <w:lang w:eastAsia="ru-RU"/>
        </w:rPr>
      </w:pPr>
      <w:r w:rsidRPr="000066A9">
        <w:rPr>
          <w:rFonts w:ascii="Times New Roman" w:eastAsia="Times New Roman" w:hAnsi="Times New Roman" w:cs="Times New Roman"/>
          <w:sz w:val="26"/>
          <w:szCs w:val="26"/>
          <w:lang w:eastAsia="ru-RU"/>
        </w:rPr>
        <w:t>Своїм підписом засвідчую достовірність наданих мною у зверненні даних.</w:t>
      </w:r>
    </w:p>
    <w:p w:rsidR="00E63599" w:rsidRPr="000066A9" w:rsidRDefault="00E63599" w:rsidP="00E63599">
      <w:pPr>
        <w:spacing w:after="0" w:line="240" w:lineRule="auto"/>
        <w:jc w:val="both"/>
        <w:rPr>
          <w:rFonts w:ascii="Times New Roman" w:eastAsia="Times New Roman" w:hAnsi="Times New Roman" w:cs="Times New Roman"/>
          <w:lang w:eastAsia="ru-RU"/>
        </w:rPr>
      </w:pPr>
      <w:r w:rsidRPr="000066A9">
        <w:rPr>
          <w:rFonts w:ascii="Times New Roman" w:eastAsia="Times New Roman" w:hAnsi="Times New Roman" w:cs="Times New Roman"/>
          <w:sz w:val="26"/>
          <w:szCs w:val="26"/>
          <w:lang w:eastAsia="ru-RU"/>
        </w:rPr>
        <w:t>_______________                  ___________                      _________________________</w:t>
      </w:r>
      <w:r w:rsidRPr="000066A9">
        <w:rPr>
          <w:rFonts w:ascii="Times New Roman" w:eastAsia="Times New Roman" w:hAnsi="Times New Roman" w:cs="Times New Roman"/>
          <w:lang w:eastAsia="ru-RU"/>
        </w:rPr>
        <w:t xml:space="preserve"> </w:t>
      </w:r>
    </w:p>
    <w:p w:rsidR="00E63599" w:rsidRPr="000066A9" w:rsidRDefault="00E63599" w:rsidP="00E63599">
      <w:pPr>
        <w:spacing w:after="0" w:line="240" w:lineRule="auto"/>
        <w:jc w:val="both"/>
        <w:rPr>
          <w:rFonts w:ascii="Times New Roman" w:eastAsia="Times New Roman" w:hAnsi="Times New Roman" w:cs="Times New Roman"/>
          <w:sz w:val="26"/>
          <w:szCs w:val="26"/>
          <w:lang w:eastAsia="ru-RU"/>
        </w:rPr>
      </w:pPr>
      <w:r w:rsidRPr="000066A9">
        <w:rPr>
          <w:rFonts w:ascii="Times New Roman" w:eastAsia="Times New Roman" w:hAnsi="Times New Roman" w:cs="Times New Roman"/>
          <w:lang w:eastAsia="ru-RU"/>
        </w:rPr>
        <w:t xml:space="preserve">           (дата)                                         (підпис)  </w:t>
      </w:r>
      <w:r w:rsidRPr="000066A9">
        <w:rPr>
          <w:rFonts w:ascii="Times New Roman" w:eastAsia="Times New Roman" w:hAnsi="Times New Roman" w:cs="Times New Roman"/>
          <w:lang w:eastAsia="ru-RU"/>
        </w:rPr>
        <w:tab/>
      </w:r>
      <w:r w:rsidRPr="000066A9">
        <w:rPr>
          <w:rFonts w:ascii="Times New Roman" w:eastAsia="Times New Roman" w:hAnsi="Times New Roman" w:cs="Times New Roman"/>
          <w:lang w:eastAsia="ru-RU"/>
        </w:rPr>
        <w:tab/>
      </w:r>
      <w:r w:rsidRPr="000066A9">
        <w:rPr>
          <w:rFonts w:ascii="Times New Roman" w:eastAsia="Times New Roman" w:hAnsi="Times New Roman" w:cs="Times New Roman"/>
          <w:lang w:eastAsia="ru-RU"/>
        </w:rPr>
        <w:tab/>
      </w:r>
      <w:r w:rsidRPr="000066A9">
        <w:rPr>
          <w:rFonts w:ascii="Times New Roman" w:eastAsia="Times New Roman" w:hAnsi="Times New Roman" w:cs="Times New Roman"/>
          <w:lang w:eastAsia="ru-RU"/>
        </w:rPr>
        <w:tab/>
        <w:t xml:space="preserve">  (П.І.Б.)</w:t>
      </w:r>
    </w:p>
    <w:p w:rsidR="00E63599" w:rsidRPr="000066A9" w:rsidRDefault="00E63599" w:rsidP="00E63599">
      <w:pPr>
        <w:spacing w:after="0" w:line="240" w:lineRule="auto"/>
        <w:jc w:val="both"/>
        <w:rPr>
          <w:rFonts w:ascii="Times New Roman" w:eastAsia="Times New Roman" w:hAnsi="Times New Roman" w:cs="Times New Roman"/>
          <w:sz w:val="26"/>
          <w:szCs w:val="26"/>
          <w:lang w:eastAsia="ru-RU"/>
        </w:rPr>
      </w:pPr>
    </w:p>
    <w:p w:rsidR="00E63599" w:rsidRPr="000066A9" w:rsidRDefault="00E63599" w:rsidP="00E63599">
      <w:pPr>
        <w:spacing w:after="0" w:line="240" w:lineRule="auto"/>
        <w:jc w:val="both"/>
        <w:rPr>
          <w:rFonts w:ascii="Times New Roman" w:eastAsia="Times New Roman" w:hAnsi="Times New Roman" w:cs="Times New Roman"/>
          <w:sz w:val="26"/>
          <w:szCs w:val="26"/>
          <w:lang w:eastAsia="ru-RU"/>
        </w:rPr>
      </w:pPr>
      <w:r w:rsidRPr="000066A9">
        <w:rPr>
          <w:rFonts w:ascii="Times New Roman" w:eastAsia="Times New Roman" w:hAnsi="Times New Roman" w:cs="Times New Roman"/>
          <w:sz w:val="26"/>
          <w:szCs w:val="26"/>
          <w:lang w:eastAsia="ru-RU"/>
        </w:rPr>
        <w:t>Мене поінформовано про мої права, мету обробки персональних даних, володільця/розпорядника персональних даних, процедуру обробки персональних даних, передачу та захист персональних даних.</w:t>
      </w:r>
    </w:p>
    <w:p w:rsidR="00E63599" w:rsidRPr="000066A9" w:rsidRDefault="00E63599" w:rsidP="00E63599">
      <w:pPr>
        <w:spacing w:after="0" w:line="240" w:lineRule="auto"/>
        <w:jc w:val="both"/>
        <w:rPr>
          <w:rFonts w:ascii="Times New Roman" w:eastAsia="Times New Roman" w:hAnsi="Times New Roman" w:cs="Times New Roman"/>
          <w:lang w:eastAsia="ru-RU"/>
        </w:rPr>
      </w:pPr>
      <w:r w:rsidRPr="000066A9">
        <w:rPr>
          <w:rFonts w:ascii="Times New Roman" w:eastAsia="Times New Roman" w:hAnsi="Times New Roman" w:cs="Times New Roman"/>
          <w:sz w:val="26"/>
          <w:szCs w:val="26"/>
          <w:lang w:eastAsia="ru-RU"/>
        </w:rPr>
        <w:t>_______________                  ___________                      _________________________</w:t>
      </w:r>
      <w:r w:rsidRPr="000066A9">
        <w:rPr>
          <w:rFonts w:ascii="Times New Roman" w:eastAsia="Times New Roman" w:hAnsi="Times New Roman" w:cs="Times New Roman"/>
          <w:lang w:eastAsia="ru-RU"/>
        </w:rPr>
        <w:t xml:space="preserve"> </w:t>
      </w:r>
    </w:p>
    <w:p w:rsidR="00E63599" w:rsidRPr="000066A9" w:rsidRDefault="00E63599" w:rsidP="00E63599">
      <w:pPr>
        <w:spacing w:after="0" w:line="240" w:lineRule="auto"/>
        <w:jc w:val="both"/>
        <w:rPr>
          <w:rFonts w:ascii="Times New Roman" w:eastAsia="Times New Roman" w:hAnsi="Times New Roman" w:cs="Times New Roman"/>
          <w:sz w:val="26"/>
          <w:szCs w:val="26"/>
          <w:lang w:eastAsia="ru-RU"/>
        </w:rPr>
      </w:pPr>
      <w:r w:rsidRPr="000066A9">
        <w:rPr>
          <w:rFonts w:ascii="Times New Roman" w:eastAsia="Times New Roman" w:hAnsi="Times New Roman" w:cs="Times New Roman"/>
          <w:lang w:eastAsia="ru-RU"/>
        </w:rPr>
        <w:t xml:space="preserve">           (дата)                                         (підпис)  </w:t>
      </w:r>
      <w:r w:rsidRPr="000066A9">
        <w:rPr>
          <w:rFonts w:ascii="Times New Roman" w:eastAsia="Times New Roman" w:hAnsi="Times New Roman" w:cs="Times New Roman"/>
          <w:lang w:eastAsia="ru-RU"/>
        </w:rPr>
        <w:tab/>
      </w:r>
      <w:r w:rsidRPr="000066A9">
        <w:rPr>
          <w:rFonts w:ascii="Times New Roman" w:eastAsia="Times New Roman" w:hAnsi="Times New Roman" w:cs="Times New Roman"/>
          <w:lang w:eastAsia="ru-RU"/>
        </w:rPr>
        <w:tab/>
      </w:r>
      <w:r w:rsidRPr="000066A9">
        <w:rPr>
          <w:rFonts w:ascii="Times New Roman" w:eastAsia="Times New Roman" w:hAnsi="Times New Roman" w:cs="Times New Roman"/>
          <w:lang w:eastAsia="ru-RU"/>
        </w:rPr>
        <w:tab/>
      </w:r>
      <w:r w:rsidRPr="000066A9">
        <w:rPr>
          <w:rFonts w:ascii="Times New Roman" w:eastAsia="Times New Roman" w:hAnsi="Times New Roman" w:cs="Times New Roman"/>
          <w:lang w:eastAsia="ru-RU"/>
        </w:rPr>
        <w:tab/>
        <w:t xml:space="preserve">  (П.І.Б.)</w:t>
      </w:r>
    </w:p>
    <w:p w:rsidR="00E63599" w:rsidRPr="000066A9" w:rsidRDefault="00E63599" w:rsidP="00E63599">
      <w:pPr>
        <w:spacing w:after="0" w:line="240" w:lineRule="auto"/>
        <w:ind w:left="5664"/>
        <w:jc w:val="both"/>
        <w:rPr>
          <w:rFonts w:ascii="Times New Roman" w:hAnsi="Times New Roman" w:cs="Times New Roman"/>
          <w:sz w:val="28"/>
          <w:szCs w:val="28"/>
          <w:lang w:val="en-US"/>
        </w:rPr>
      </w:pPr>
    </w:p>
    <w:p w:rsidR="00E63599" w:rsidRDefault="00E63599" w:rsidP="00E63599">
      <w:pPr>
        <w:spacing w:after="0" w:line="240" w:lineRule="auto"/>
        <w:rPr>
          <w:lang w:val="en-US"/>
        </w:rPr>
      </w:pPr>
    </w:p>
    <w:p w:rsidR="00E63599" w:rsidRDefault="00E63599" w:rsidP="00E63599">
      <w:pPr>
        <w:spacing w:after="0" w:line="240" w:lineRule="auto"/>
      </w:pPr>
    </w:p>
    <w:p w:rsidR="00E63599" w:rsidRDefault="00E63599" w:rsidP="00E63599">
      <w:pPr>
        <w:spacing w:after="0" w:line="240" w:lineRule="auto"/>
      </w:pPr>
    </w:p>
    <w:p w:rsidR="00E63599" w:rsidRDefault="00E63599" w:rsidP="00E63599">
      <w:pPr>
        <w:spacing w:after="0" w:line="240" w:lineRule="auto"/>
      </w:pPr>
    </w:p>
    <w:p w:rsidR="00E63599" w:rsidRPr="00ED1D1F" w:rsidRDefault="00E63599" w:rsidP="00E63599">
      <w:pPr>
        <w:spacing w:after="0" w:line="240" w:lineRule="auto"/>
        <w:ind w:left="4956" w:firstLine="708"/>
        <w:rPr>
          <w:rFonts w:ascii="Times New Roman" w:eastAsia="Calibri" w:hAnsi="Times New Roman" w:cs="Times New Roman"/>
          <w:sz w:val="28"/>
          <w:szCs w:val="28"/>
          <w:lang w:eastAsia="ru-RU"/>
        </w:rPr>
      </w:pPr>
      <w:r w:rsidRPr="00ED1D1F">
        <w:rPr>
          <w:rFonts w:ascii="Times New Roman" w:eastAsia="Calibri" w:hAnsi="Times New Roman" w:cs="Times New Roman"/>
          <w:sz w:val="28"/>
          <w:szCs w:val="28"/>
          <w:lang w:eastAsia="ru-RU"/>
        </w:rPr>
        <w:lastRenderedPageBreak/>
        <w:t>ЗАТВЕРДЖЕНО</w:t>
      </w:r>
    </w:p>
    <w:p w:rsidR="00E63599" w:rsidRPr="00ED1D1F" w:rsidRDefault="00E63599" w:rsidP="00E63599">
      <w:pPr>
        <w:spacing w:after="0" w:line="240" w:lineRule="auto"/>
        <w:ind w:left="4956" w:firstLine="708"/>
        <w:jc w:val="both"/>
        <w:rPr>
          <w:rFonts w:ascii="Times New Roman" w:eastAsia="Calibri" w:hAnsi="Times New Roman" w:cs="Times New Roman"/>
          <w:sz w:val="28"/>
          <w:szCs w:val="28"/>
          <w:lang w:eastAsia="ru-RU"/>
        </w:rPr>
      </w:pPr>
      <w:r w:rsidRPr="00ED1D1F">
        <w:rPr>
          <w:rFonts w:ascii="Times New Roman" w:eastAsia="Calibri" w:hAnsi="Times New Roman" w:cs="Times New Roman"/>
          <w:sz w:val="28"/>
          <w:szCs w:val="28"/>
          <w:lang w:eastAsia="ru-RU"/>
        </w:rPr>
        <w:t xml:space="preserve">рішення виконавчого комітету </w:t>
      </w:r>
    </w:p>
    <w:p w:rsidR="00E63599" w:rsidRPr="00ED1D1F" w:rsidRDefault="00E63599" w:rsidP="00E63599">
      <w:pPr>
        <w:spacing w:after="0" w:line="240" w:lineRule="auto"/>
        <w:rPr>
          <w:rFonts w:ascii="Times New Roman" w:eastAsia="Calibri" w:hAnsi="Times New Roman" w:cs="Times New Roman"/>
          <w:sz w:val="28"/>
          <w:szCs w:val="28"/>
          <w:lang w:eastAsia="ru-RU"/>
        </w:rPr>
      </w:pPr>
      <w:r w:rsidRPr="00ED1D1F">
        <w:rPr>
          <w:rFonts w:ascii="Times New Roman" w:eastAsia="Calibri" w:hAnsi="Times New Roman" w:cs="Times New Roman"/>
          <w:b/>
          <w:sz w:val="28"/>
          <w:szCs w:val="28"/>
          <w:lang w:eastAsia="ru-RU"/>
        </w:rPr>
        <w:tab/>
      </w:r>
      <w:r w:rsidRPr="00ED1D1F">
        <w:rPr>
          <w:rFonts w:ascii="Times New Roman" w:eastAsia="Calibri" w:hAnsi="Times New Roman" w:cs="Times New Roman"/>
          <w:b/>
          <w:sz w:val="28"/>
          <w:szCs w:val="28"/>
          <w:lang w:eastAsia="ru-RU"/>
        </w:rPr>
        <w:tab/>
      </w:r>
      <w:r w:rsidRPr="00ED1D1F">
        <w:rPr>
          <w:rFonts w:ascii="Times New Roman" w:eastAsia="Calibri" w:hAnsi="Times New Roman" w:cs="Times New Roman"/>
          <w:b/>
          <w:sz w:val="28"/>
          <w:szCs w:val="28"/>
          <w:lang w:eastAsia="ru-RU"/>
        </w:rPr>
        <w:tab/>
      </w:r>
      <w:r w:rsidRPr="00ED1D1F">
        <w:rPr>
          <w:rFonts w:ascii="Times New Roman" w:eastAsia="Calibri" w:hAnsi="Times New Roman" w:cs="Times New Roman"/>
          <w:b/>
          <w:sz w:val="28"/>
          <w:szCs w:val="28"/>
          <w:lang w:eastAsia="ru-RU"/>
        </w:rPr>
        <w:tab/>
      </w:r>
      <w:r w:rsidRPr="00ED1D1F">
        <w:rPr>
          <w:rFonts w:ascii="Times New Roman" w:eastAsia="Calibri" w:hAnsi="Times New Roman" w:cs="Times New Roman"/>
          <w:b/>
          <w:sz w:val="28"/>
          <w:szCs w:val="28"/>
          <w:lang w:eastAsia="ru-RU"/>
        </w:rPr>
        <w:tab/>
      </w:r>
      <w:r w:rsidRPr="00ED1D1F">
        <w:rPr>
          <w:rFonts w:ascii="Times New Roman" w:eastAsia="Calibri" w:hAnsi="Times New Roman" w:cs="Times New Roman"/>
          <w:b/>
          <w:sz w:val="28"/>
          <w:szCs w:val="28"/>
          <w:lang w:eastAsia="ru-RU"/>
        </w:rPr>
        <w:tab/>
      </w:r>
      <w:r w:rsidRPr="00ED1D1F">
        <w:rPr>
          <w:rFonts w:ascii="Times New Roman" w:eastAsia="Calibri" w:hAnsi="Times New Roman" w:cs="Times New Roman"/>
          <w:b/>
          <w:sz w:val="28"/>
          <w:szCs w:val="28"/>
          <w:lang w:eastAsia="ru-RU"/>
        </w:rPr>
        <w:tab/>
      </w:r>
      <w:r w:rsidRPr="00ED1D1F">
        <w:rPr>
          <w:rFonts w:ascii="Times New Roman" w:eastAsia="Calibri" w:hAnsi="Times New Roman" w:cs="Times New Roman"/>
          <w:b/>
          <w:sz w:val="28"/>
          <w:szCs w:val="28"/>
          <w:lang w:eastAsia="ru-RU"/>
        </w:rPr>
        <w:tab/>
      </w:r>
      <w:r w:rsidRPr="00ED1D1F">
        <w:rPr>
          <w:rFonts w:ascii="Times New Roman" w:eastAsia="Calibri" w:hAnsi="Times New Roman" w:cs="Times New Roman"/>
          <w:sz w:val="28"/>
          <w:szCs w:val="28"/>
          <w:lang w:eastAsia="ru-RU"/>
        </w:rPr>
        <w:t xml:space="preserve">від </w:t>
      </w:r>
      <w:r w:rsidR="00DD0969">
        <w:rPr>
          <w:rFonts w:ascii="Times New Roman" w:eastAsia="Calibri" w:hAnsi="Times New Roman" w:cs="Times New Roman"/>
          <w:sz w:val="28"/>
          <w:szCs w:val="28"/>
          <w:lang w:eastAsia="ru-RU"/>
        </w:rPr>
        <w:t>09.08.2024 № 1055</w:t>
      </w:r>
      <w:bookmarkStart w:id="0" w:name="_GoBack"/>
      <w:bookmarkEnd w:id="0"/>
    </w:p>
    <w:p w:rsidR="00E63599" w:rsidRDefault="00E63599" w:rsidP="00E63599">
      <w:pPr>
        <w:spacing w:after="0" w:line="240" w:lineRule="auto"/>
        <w:rPr>
          <w:rFonts w:ascii="Times New Roman" w:eastAsia="Calibri" w:hAnsi="Times New Roman" w:cs="Times New Roman"/>
          <w:sz w:val="28"/>
          <w:szCs w:val="28"/>
          <w:lang w:eastAsia="ru-RU"/>
        </w:rPr>
      </w:pPr>
    </w:p>
    <w:p w:rsidR="00E63599" w:rsidRPr="00ED1D1F" w:rsidRDefault="00E63599" w:rsidP="00E63599">
      <w:pPr>
        <w:spacing w:after="0" w:line="240" w:lineRule="auto"/>
        <w:rPr>
          <w:rFonts w:ascii="Times New Roman" w:eastAsia="Calibri" w:hAnsi="Times New Roman" w:cs="Times New Roman"/>
          <w:sz w:val="28"/>
          <w:szCs w:val="28"/>
          <w:lang w:eastAsia="ru-RU"/>
        </w:rPr>
      </w:pPr>
    </w:p>
    <w:p w:rsidR="00E63599" w:rsidRPr="00ED1D1F" w:rsidRDefault="00E63599" w:rsidP="00E63599">
      <w:pPr>
        <w:tabs>
          <w:tab w:val="left" w:pos="5220"/>
        </w:tabs>
        <w:spacing w:after="0" w:line="240" w:lineRule="auto"/>
        <w:jc w:val="center"/>
        <w:rPr>
          <w:rFonts w:ascii="Times New Roman" w:eastAsia="Calibri" w:hAnsi="Times New Roman" w:cs="Times New Roman"/>
          <w:b/>
          <w:sz w:val="28"/>
          <w:szCs w:val="28"/>
          <w:lang w:eastAsia="ru-RU"/>
        </w:rPr>
      </w:pPr>
      <w:r w:rsidRPr="00ED1D1F">
        <w:rPr>
          <w:rFonts w:ascii="Times New Roman" w:eastAsia="Calibri" w:hAnsi="Times New Roman" w:cs="Times New Roman"/>
          <w:b/>
          <w:sz w:val="28"/>
          <w:szCs w:val="28"/>
          <w:lang w:eastAsia="ru-RU"/>
        </w:rPr>
        <w:t>Посадовий склад</w:t>
      </w:r>
    </w:p>
    <w:p w:rsidR="00E63599" w:rsidRDefault="00E63599" w:rsidP="00E63599">
      <w:pPr>
        <w:tabs>
          <w:tab w:val="left" w:pos="5220"/>
        </w:tabs>
        <w:spacing w:after="0" w:line="240" w:lineRule="auto"/>
        <w:jc w:val="center"/>
        <w:rPr>
          <w:rFonts w:ascii="Times New Roman" w:eastAsia="Calibri" w:hAnsi="Times New Roman" w:cs="Times New Roman"/>
          <w:b/>
          <w:sz w:val="28"/>
          <w:szCs w:val="28"/>
          <w:lang w:val="en-US" w:eastAsia="ru-RU"/>
        </w:rPr>
      </w:pPr>
      <w:r w:rsidRPr="000066A9">
        <w:rPr>
          <w:rFonts w:ascii="Times New Roman" w:eastAsia="Calibri" w:hAnsi="Times New Roman" w:cs="Times New Roman"/>
          <w:b/>
          <w:sz w:val="28"/>
          <w:szCs w:val="28"/>
          <w:lang w:eastAsia="ru-RU"/>
        </w:rPr>
        <w:t xml:space="preserve">комісії із встановлення факту здійснення особою догляду </w:t>
      </w:r>
    </w:p>
    <w:p w:rsidR="00E63599" w:rsidRDefault="00E63599" w:rsidP="00E63599">
      <w:pPr>
        <w:tabs>
          <w:tab w:val="left" w:pos="5220"/>
        </w:tabs>
        <w:spacing w:after="0" w:line="240" w:lineRule="auto"/>
        <w:jc w:val="center"/>
        <w:rPr>
          <w:rFonts w:ascii="Times New Roman" w:eastAsia="Calibri" w:hAnsi="Times New Roman" w:cs="Times New Roman"/>
          <w:b/>
          <w:sz w:val="28"/>
          <w:szCs w:val="28"/>
          <w:lang w:val="en-US" w:eastAsia="ru-RU"/>
        </w:rPr>
      </w:pPr>
      <w:r w:rsidRPr="000066A9">
        <w:rPr>
          <w:rFonts w:ascii="Times New Roman" w:eastAsia="Calibri" w:hAnsi="Times New Roman" w:cs="Times New Roman"/>
          <w:b/>
          <w:sz w:val="28"/>
          <w:szCs w:val="28"/>
          <w:lang w:eastAsia="ru-RU"/>
        </w:rPr>
        <w:t>(постійного догляду))</w:t>
      </w:r>
    </w:p>
    <w:p w:rsidR="00E63599" w:rsidRDefault="00E63599" w:rsidP="00E63599">
      <w:pPr>
        <w:tabs>
          <w:tab w:val="left" w:pos="5220"/>
        </w:tabs>
        <w:spacing w:after="0" w:line="240" w:lineRule="auto"/>
        <w:jc w:val="center"/>
        <w:rPr>
          <w:rFonts w:ascii="Times New Roman" w:eastAsia="Calibri" w:hAnsi="Times New Roman" w:cs="Times New Roman"/>
          <w:sz w:val="28"/>
          <w:szCs w:val="28"/>
          <w:lang w:eastAsia="ru-RU"/>
        </w:rPr>
      </w:pPr>
    </w:p>
    <w:p w:rsidR="00E63599" w:rsidRPr="00C17819" w:rsidRDefault="00E63599" w:rsidP="00E63599">
      <w:pPr>
        <w:tabs>
          <w:tab w:val="left" w:pos="5220"/>
        </w:tabs>
        <w:spacing w:after="0" w:line="240" w:lineRule="auto"/>
        <w:jc w:val="center"/>
        <w:rPr>
          <w:rFonts w:ascii="Times New Roman" w:eastAsia="Calibri" w:hAnsi="Times New Roman" w:cs="Times New Roman"/>
          <w:sz w:val="28"/>
          <w:szCs w:val="28"/>
          <w:lang w:eastAsia="ru-RU"/>
        </w:rPr>
      </w:pPr>
    </w:p>
    <w:p w:rsidR="00E63599" w:rsidRPr="00C17819" w:rsidRDefault="00E63599" w:rsidP="00E63599">
      <w:pPr>
        <w:spacing w:after="0" w:line="240" w:lineRule="auto"/>
        <w:jc w:val="both"/>
        <w:rPr>
          <w:rFonts w:ascii="Times New Roman" w:hAnsi="Times New Roman" w:cs="Times New Roman"/>
          <w:sz w:val="28"/>
          <w:szCs w:val="28"/>
        </w:rPr>
      </w:pPr>
      <w:r w:rsidRPr="00ED1D1F">
        <w:rPr>
          <w:rFonts w:ascii="Times New Roman" w:hAnsi="Times New Roman" w:cs="Times New Roman"/>
          <w:sz w:val="28"/>
          <w:szCs w:val="28"/>
        </w:rPr>
        <w:tab/>
      </w:r>
      <w:r w:rsidRPr="00C17819">
        <w:rPr>
          <w:rFonts w:ascii="Times New Roman" w:hAnsi="Times New Roman" w:cs="Times New Roman"/>
          <w:b/>
          <w:sz w:val="28"/>
          <w:szCs w:val="28"/>
        </w:rPr>
        <w:t>Михнич Роман Володимирович</w:t>
      </w:r>
      <w:r w:rsidRPr="00ED1D1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D1D1F">
        <w:rPr>
          <w:rFonts w:ascii="Times New Roman" w:hAnsi="Times New Roman" w:cs="Times New Roman"/>
          <w:sz w:val="28"/>
          <w:szCs w:val="28"/>
        </w:rPr>
        <w:t>керуючий справами (секретар) виконавчого комітету, голова комісії;</w:t>
      </w:r>
    </w:p>
    <w:p w:rsidR="00E63599" w:rsidRPr="00ED1D1F" w:rsidRDefault="00E63599" w:rsidP="00E63599">
      <w:pPr>
        <w:spacing w:after="0" w:line="240" w:lineRule="auto"/>
        <w:ind w:firstLine="708"/>
        <w:jc w:val="both"/>
        <w:rPr>
          <w:rFonts w:ascii="Times New Roman" w:hAnsi="Times New Roman" w:cs="Times New Roman"/>
          <w:sz w:val="28"/>
          <w:szCs w:val="28"/>
        </w:rPr>
      </w:pPr>
      <w:r w:rsidRPr="00C17819">
        <w:rPr>
          <w:rFonts w:ascii="Times New Roman" w:hAnsi="Times New Roman" w:cs="Times New Roman"/>
          <w:b/>
          <w:sz w:val="28"/>
          <w:szCs w:val="28"/>
        </w:rPr>
        <w:t>Горошко Олександр Анатолійович</w:t>
      </w:r>
      <w:r w:rsidRPr="00ED1D1F">
        <w:rPr>
          <w:rFonts w:ascii="Times New Roman" w:hAnsi="Times New Roman" w:cs="Times New Roman"/>
          <w:sz w:val="28"/>
          <w:szCs w:val="28"/>
        </w:rPr>
        <w:t xml:space="preserve"> </w:t>
      </w:r>
      <w:r>
        <w:rPr>
          <w:rFonts w:ascii="Times New Roman" w:hAnsi="Times New Roman" w:cs="Times New Roman"/>
          <w:sz w:val="28"/>
          <w:szCs w:val="28"/>
        </w:rPr>
        <w:t>–</w:t>
      </w:r>
      <w:r w:rsidRPr="00ED1D1F">
        <w:rPr>
          <w:rFonts w:ascii="Times New Roman" w:hAnsi="Times New Roman" w:cs="Times New Roman"/>
          <w:sz w:val="28"/>
          <w:szCs w:val="28"/>
        </w:rPr>
        <w:t xml:space="preserve"> начальник відділу соці</w:t>
      </w:r>
      <w:r>
        <w:rPr>
          <w:rFonts w:ascii="Times New Roman" w:hAnsi="Times New Roman" w:cs="Times New Roman"/>
          <w:sz w:val="28"/>
          <w:szCs w:val="28"/>
        </w:rPr>
        <w:t>альної політики, заступник голови комісії;</w:t>
      </w:r>
    </w:p>
    <w:p w:rsidR="00E63599" w:rsidRDefault="00E63599" w:rsidP="00E63599">
      <w:pPr>
        <w:spacing w:after="0" w:line="240" w:lineRule="auto"/>
        <w:ind w:firstLine="708"/>
        <w:jc w:val="both"/>
        <w:rPr>
          <w:rFonts w:ascii="Times New Roman" w:hAnsi="Times New Roman" w:cs="Times New Roman"/>
          <w:sz w:val="28"/>
          <w:szCs w:val="28"/>
        </w:rPr>
      </w:pPr>
      <w:r w:rsidRPr="00C17819">
        <w:rPr>
          <w:rFonts w:ascii="Times New Roman" w:hAnsi="Times New Roman" w:cs="Times New Roman"/>
          <w:b/>
          <w:sz w:val="28"/>
          <w:szCs w:val="28"/>
        </w:rPr>
        <w:t>Пенгрин Степан Васильович</w:t>
      </w:r>
      <w:r w:rsidRPr="00ED1D1F">
        <w:rPr>
          <w:rFonts w:ascii="Times New Roman" w:hAnsi="Times New Roman" w:cs="Times New Roman"/>
          <w:sz w:val="28"/>
          <w:szCs w:val="28"/>
        </w:rPr>
        <w:t xml:space="preserve"> – провідний спеціалі</w:t>
      </w:r>
      <w:r>
        <w:rPr>
          <w:rFonts w:ascii="Times New Roman" w:hAnsi="Times New Roman" w:cs="Times New Roman"/>
          <w:sz w:val="28"/>
          <w:szCs w:val="28"/>
        </w:rPr>
        <w:t>ст відділу соціальної політики</w:t>
      </w:r>
      <w:r w:rsidRPr="00ED1D1F">
        <w:rPr>
          <w:rFonts w:ascii="Times New Roman" w:hAnsi="Times New Roman" w:cs="Times New Roman"/>
          <w:sz w:val="28"/>
          <w:szCs w:val="28"/>
        </w:rPr>
        <w:t>, секретар комісії.</w:t>
      </w:r>
    </w:p>
    <w:p w:rsidR="00E63599" w:rsidRPr="00ED1D1F" w:rsidRDefault="00E63599" w:rsidP="00E63599">
      <w:pPr>
        <w:spacing w:after="0" w:line="240" w:lineRule="auto"/>
        <w:ind w:firstLine="708"/>
        <w:jc w:val="both"/>
        <w:rPr>
          <w:rFonts w:ascii="Times New Roman" w:hAnsi="Times New Roman" w:cs="Times New Roman"/>
          <w:sz w:val="28"/>
          <w:szCs w:val="28"/>
          <w:lang w:val="en-US"/>
        </w:rPr>
      </w:pPr>
    </w:p>
    <w:p w:rsidR="00E63599" w:rsidRDefault="00E63599" w:rsidP="00E63599">
      <w:pPr>
        <w:spacing w:after="0" w:line="240" w:lineRule="auto"/>
        <w:ind w:firstLine="708"/>
        <w:jc w:val="center"/>
        <w:rPr>
          <w:rFonts w:ascii="Times New Roman" w:hAnsi="Times New Roman" w:cs="Times New Roman"/>
          <w:sz w:val="28"/>
          <w:szCs w:val="28"/>
        </w:rPr>
      </w:pPr>
      <w:r w:rsidRPr="00ED1D1F">
        <w:rPr>
          <w:rFonts w:ascii="Times New Roman" w:hAnsi="Times New Roman" w:cs="Times New Roman"/>
          <w:sz w:val="28"/>
          <w:szCs w:val="28"/>
        </w:rPr>
        <w:t>Члени комісії</w:t>
      </w:r>
      <w:r>
        <w:rPr>
          <w:rFonts w:ascii="Times New Roman" w:hAnsi="Times New Roman" w:cs="Times New Roman"/>
          <w:sz w:val="28"/>
          <w:szCs w:val="28"/>
        </w:rPr>
        <w:t>:</w:t>
      </w:r>
    </w:p>
    <w:p w:rsidR="00E63599" w:rsidRPr="00ED1D1F" w:rsidRDefault="00E63599" w:rsidP="00E63599">
      <w:pPr>
        <w:spacing w:after="0" w:line="240" w:lineRule="auto"/>
        <w:ind w:firstLine="708"/>
        <w:jc w:val="center"/>
        <w:rPr>
          <w:rFonts w:ascii="Times New Roman" w:hAnsi="Times New Roman" w:cs="Times New Roman"/>
          <w:sz w:val="28"/>
          <w:szCs w:val="28"/>
        </w:rPr>
      </w:pPr>
    </w:p>
    <w:p w:rsidR="00E63599" w:rsidRPr="00ED1D1F" w:rsidRDefault="00E63599" w:rsidP="00E63599">
      <w:pPr>
        <w:spacing w:after="0" w:line="240" w:lineRule="auto"/>
        <w:ind w:firstLine="708"/>
        <w:jc w:val="both"/>
        <w:rPr>
          <w:rFonts w:ascii="Times New Roman" w:hAnsi="Times New Roman" w:cs="Times New Roman"/>
          <w:sz w:val="28"/>
          <w:szCs w:val="28"/>
        </w:rPr>
      </w:pPr>
      <w:r w:rsidRPr="00C17819">
        <w:rPr>
          <w:rFonts w:ascii="Times New Roman" w:hAnsi="Times New Roman" w:cs="Times New Roman"/>
          <w:b/>
          <w:sz w:val="28"/>
          <w:szCs w:val="28"/>
        </w:rPr>
        <w:t>Григорський Зеновій Михайлович</w:t>
      </w:r>
      <w:r w:rsidRPr="00ED1D1F">
        <w:rPr>
          <w:rFonts w:ascii="Times New Roman" w:hAnsi="Times New Roman" w:cs="Times New Roman"/>
          <w:sz w:val="28"/>
          <w:szCs w:val="28"/>
        </w:rPr>
        <w:t xml:space="preserve"> – начальник управління правового і кадрового забезпечення;</w:t>
      </w:r>
    </w:p>
    <w:p w:rsidR="00E63599" w:rsidRPr="00ED1D1F" w:rsidRDefault="00E63599" w:rsidP="00E63599">
      <w:pPr>
        <w:spacing w:after="0" w:line="240" w:lineRule="auto"/>
        <w:ind w:firstLine="708"/>
        <w:jc w:val="both"/>
        <w:rPr>
          <w:rFonts w:ascii="Times New Roman" w:hAnsi="Times New Roman" w:cs="Times New Roman"/>
          <w:sz w:val="28"/>
          <w:szCs w:val="28"/>
        </w:rPr>
      </w:pPr>
      <w:r w:rsidRPr="00C17819">
        <w:rPr>
          <w:rFonts w:ascii="Times New Roman" w:hAnsi="Times New Roman" w:cs="Times New Roman"/>
          <w:b/>
          <w:sz w:val="28"/>
          <w:szCs w:val="28"/>
        </w:rPr>
        <w:t>Гошовський Петро Мар</w:t>
      </w:r>
      <w:r w:rsidRPr="00C17819">
        <w:rPr>
          <w:rFonts w:ascii="Times New Roman" w:hAnsi="Times New Roman" w:cs="Times New Roman"/>
          <w:b/>
          <w:sz w:val="28"/>
          <w:szCs w:val="28"/>
          <w:lang w:val="en-US"/>
        </w:rPr>
        <w:t>’</w:t>
      </w:r>
      <w:r w:rsidRPr="00C17819">
        <w:rPr>
          <w:rFonts w:ascii="Times New Roman" w:hAnsi="Times New Roman" w:cs="Times New Roman"/>
          <w:b/>
          <w:sz w:val="28"/>
          <w:szCs w:val="28"/>
        </w:rPr>
        <w:t>янович</w:t>
      </w:r>
      <w:r w:rsidRPr="00C17819">
        <w:rPr>
          <w:rFonts w:ascii="Times New Roman" w:hAnsi="Times New Roman" w:cs="Times New Roman"/>
          <w:b/>
          <w:sz w:val="28"/>
          <w:szCs w:val="28"/>
          <w:lang w:val="en-US"/>
        </w:rPr>
        <w:t xml:space="preserve"> </w:t>
      </w:r>
      <w:r w:rsidRPr="00ED1D1F">
        <w:rPr>
          <w:rFonts w:ascii="Times New Roman" w:hAnsi="Times New Roman" w:cs="Times New Roman"/>
          <w:sz w:val="28"/>
          <w:szCs w:val="28"/>
          <w:lang w:val="en-US"/>
        </w:rPr>
        <w:t xml:space="preserve">– </w:t>
      </w:r>
      <w:r w:rsidRPr="00ED1D1F">
        <w:rPr>
          <w:rFonts w:ascii="Times New Roman" w:hAnsi="Times New Roman" w:cs="Times New Roman"/>
          <w:sz w:val="28"/>
          <w:szCs w:val="28"/>
        </w:rPr>
        <w:t xml:space="preserve">директор КЗ </w:t>
      </w:r>
      <w:r>
        <w:rPr>
          <w:rFonts w:ascii="Times New Roman" w:hAnsi="Times New Roman" w:cs="Times New Roman"/>
          <w:sz w:val="28"/>
          <w:szCs w:val="28"/>
        </w:rPr>
        <w:t>«</w:t>
      </w:r>
      <w:r w:rsidRPr="00ED1D1F">
        <w:rPr>
          <w:rFonts w:ascii="Times New Roman" w:hAnsi="Times New Roman" w:cs="Times New Roman"/>
          <w:sz w:val="28"/>
          <w:szCs w:val="28"/>
        </w:rPr>
        <w:t>Центр надання соціальних послуг Долинської міської ради</w:t>
      </w:r>
      <w:r>
        <w:rPr>
          <w:rFonts w:ascii="Times New Roman" w:hAnsi="Times New Roman" w:cs="Times New Roman"/>
          <w:sz w:val="28"/>
          <w:szCs w:val="28"/>
        </w:rPr>
        <w:t>»</w:t>
      </w:r>
      <w:r w:rsidRPr="00ED1D1F">
        <w:rPr>
          <w:rFonts w:ascii="Times New Roman" w:hAnsi="Times New Roman" w:cs="Times New Roman"/>
          <w:sz w:val="28"/>
          <w:szCs w:val="28"/>
        </w:rPr>
        <w:t>;</w:t>
      </w:r>
    </w:p>
    <w:p w:rsidR="00E63599" w:rsidRPr="00C17819" w:rsidRDefault="00E63599" w:rsidP="00E63599">
      <w:pPr>
        <w:spacing w:after="0" w:line="240" w:lineRule="auto"/>
        <w:ind w:firstLine="708"/>
        <w:jc w:val="both"/>
        <w:rPr>
          <w:rFonts w:ascii="Times New Roman" w:hAnsi="Times New Roman" w:cs="Times New Roman"/>
          <w:sz w:val="28"/>
          <w:szCs w:val="28"/>
        </w:rPr>
      </w:pPr>
      <w:r w:rsidRPr="00C17819">
        <w:rPr>
          <w:rFonts w:ascii="Times New Roman" w:hAnsi="Times New Roman" w:cs="Times New Roman"/>
          <w:b/>
          <w:sz w:val="28"/>
          <w:szCs w:val="28"/>
        </w:rPr>
        <w:t>Макосій Мар</w:t>
      </w:r>
      <w:r w:rsidRPr="00C17819">
        <w:rPr>
          <w:rFonts w:ascii="Times New Roman" w:hAnsi="Times New Roman" w:cs="Times New Roman"/>
          <w:b/>
          <w:sz w:val="28"/>
          <w:szCs w:val="28"/>
          <w:lang w:val="en-US"/>
        </w:rPr>
        <w:t>’</w:t>
      </w:r>
      <w:r w:rsidRPr="00C17819">
        <w:rPr>
          <w:rFonts w:ascii="Times New Roman" w:hAnsi="Times New Roman" w:cs="Times New Roman"/>
          <w:b/>
          <w:sz w:val="28"/>
          <w:szCs w:val="28"/>
        </w:rPr>
        <w:t>яна Михайлівна</w:t>
      </w:r>
      <w:r w:rsidRPr="00ED1D1F">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ED1D1F">
        <w:rPr>
          <w:rFonts w:ascii="Times New Roman" w:hAnsi="Times New Roman" w:cs="Times New Roman"/>
          <w:sz w:val="28"/>
          <w:szCs w:val="28"/>
          <w:lang w:val="en-US"/>
        </w:rPr>
        <w:t xml:space="preserve"> </w:t>
      </w:r>
      <w:r w:rsidRPr="00ED1D1F">
        <w:rPr>
          <w:rFonts w:ascii="Times New Roman" w:hAnsi="Times New Roman" w:cs="Times New Roman"/>
          <w:sz w:val="28"/>
          <w:szCs w:val="28"/>
        </w:rPr>
        <w:t>фахівець соціальної роботи відділу соціальної політики</w:t>
      </w:r>
      <w:r>
        <w:rPr>
          <w:rFonts w:ascii="Times New Roman" w:hAnsi="Times New Roman" w:cs="Times New Roman"/>
          <w:sz w:val="28"/>
          <w:szCs w:val="28"/>
        </w:rPr>
        <w:t>.</w:t>
      </w:r>
    </w:p>
    <w:p w:rsidR="00E63599" w:rsidRPr="00ED1D1F" w:rsidRDefault="00E63599" w:rsidP="00E63599">
      <w:pPr>
        <w:spacing w:after="0" w:line="240" w:lineRule="auto"/>
        <w:jc w:val="both"/>
        <w:rPr>
          <w:rFonts w:ascii="Times New Roman" w:hAnsi="Times New Roman" w:cs="Times New Roman"/>
          <w:sz w:val="28"/>
          <w:szCs w:val="28"/>
        </w:rPr>
      </w:pPr>
    </w:p>
    <w:p w:rsidR="00E63599" w:rsidRPr="00ED1D1F" w:rsidRDefault="00E63599" w:rsidP="00E63599">
      <w:pPr>
        <w:spacing w:after="0" w:line="240" w:lineRule="auto"/>
        <w:jc w:val="both"/>
        <w:rPr>
          <w:rFonts w:ascii="Times New Roman" w:hAnsi="Times New Roman" w:cs="Times New Roman"/>
          <w:sz w:val="28"/>
          <w:szCs w:val="28"/>
        </w:rPr>
      </w:pPr>
    </w:p>
    <w:p w:rsidR="00E63599" w:rsidRPr="00ED1D1F" w:rsidRDefault="00E63599" w:rsidP="00E63599">
      <w:pPr>
        <w:spacing w:after="0" w:line="240" w:lineRule="auto"/>
        <w:jc w:val="both"/>
        <w:rPr>
          <w:rFonts w:ascii="Times New Roman" w:hAnsi="Times New Roman" w:cs="Times New Roman"/>
          <w:sz w:val="28"/>
          <w:szCs w:val="28"/>
        </w:rPr>
      </w:pPr>
    </w:p>
    <w:p w:rsidR="00E63599" w:rsidRPr="00ED1D1F" w:rsidRDefault="00E63599" w:rsidP="00E63599">
      <w:pPr>
        <w:spacing w:after="0" w:line="240" w:lineRule="auto"/>
        <w:jc w:val="both"/>
        <w:rPr>
          <w:rFonts w:ascii="Times New Roman" w:hAnsi="Times New Roman" w:cs="Times New Roman"/>
          <w:sz w:val="28"/>
          <w:szCs w:val="28"/>
        </w:rPr>
      </w:pPr>
      <w:r w:rsidRPr="00ED1D1F">
        <w:rPr>
          <w:rFonts w:ascii="Times New Roman" w:hAnsi="Times New Roman" w:cs="Times New Roman"/>
          <w:sz w:val="28"/>
          <w:szCs w:val="28"/>
        </w:rPr>
        <w:t>Керуючий справами (секретар)</w:t>
      </w:r>
    </w:p>
    <w:p w:rsidR="00E63599" w:rsidRDefault="00E63599" w:rsidP="00E63599">
      <w:r w:rsidRPr="00ED1D1F">
        <w:rPr>
          <w:rFonts w:ascii="Times New Roman" w:hAnsi="Times New Roman" w:cs="Times New Roman"/>
          <w:sz w:val="28"/>
          <w:szCs w:val="28"/>
        </w:rPr>
        <w:t>виконавчого комітету</w:t>
      </w:r>
      <w:r w:rsidRPr="00ED1D1F">
        <w:rPr>
          <w:rFonts w:ascii="Times New Roman" w:hAnsi="Times New Roman" w:cs="Times New Roman"/>
          <w:sz w:val="28"/>
          <w:szCs w:val="28"/>
        </w:rPr>
        <w:tab/>
      </w:r>
      <w:r w:rsidRPr="00ED1D1F">
        <w:rPr>
          <w:rFonts w:ascii="Times New Roman" w:hAnsi="Times New Roman" w:cs="Times New Roman"/>
          <w:sz w:val="28"/>
          <w:szCs w:val="28"/>
        </w:rPr>
        <w:tab/>
      </w:r>
      <w:r w:rsidRPr="00ED1D1F">
        <w:rPr>
          <w:rFonts w:ascii="Times New Roman" w:hAnsi="Times New Roman" w:cs="Times New Roman"/>
          <w:sz w:val="28"/>
          <w:szCs w:val="28"/>
        </w:rPr>
        <w:tab/>
      </w:r>
      <w:r w:rsidRPr="00ED1D1F">
        <w:rPr>
          <w:rFonts w:ascii="Times New Roman" w:hAnsi="Times New Roman" w:cs="Times New Roman"/>
          <w:sz w:val="28"/>
          <w:szCs w:val="28"/>
        </w:rPr>
        <w:tab/>
      </w:r>
      <w:r w:rsidRPr="00ED1D1F">
        <w:rPr>
          <w:rFonts w:ascii="Times New Roman" w:hAnsi="Times New Roman" w:cs="Times New Roman"/>
          <w:sz w:val="28"/>
          <w:szCs w:val="28"/>
        </w:rPr>
        <w:tab/>
      </w:r>
      <w:r w:rsidRPr="00ED1D1F">
        <w:rPr>
          <w:rFonts w:ascii="Times New Roman" w:hAnsi="Times New Roman" w:cs="Times New Roman"/>
          <w:sz w:val="28"/>
          <w:szCs w:val="28"/>
        </w:rPr>
        <w:tab/>
      </w:r>
      <w:r w:rsidRPr="00ED1D1F">
        <w:rPr>
          <w:rFonts w:ascii="Times New Roman" w:hAnsi="Times New Roman" w:cs="Times New Roman"/>
          <w:sz w:val="28"/>
          <w:szCs w:val="28"/>
        </w:rPr>
        <w:tab/>
        <w:t>Роман МИХНИЧ</w:t>
      </w:r>
    </w:p>
    <w:sectPr w:rsidR="00E63599" w:rsidSect="00E63599">
      <w:headerReference w:type="even" r:id="rId14"/>
      <w:headerReference w:type="default" r:id="rId15"/>
      <w:footerReference w:type="even" r:id="rId16"/>
      <w:footerReference w:type="default" r:id="rId17"/>
      <w:headerReference w:type="first" r:id="rId18"/>
      <w:footerReference w:type="first" r:id="rId19"/>
      <w:pgSz w:w="11906" w:h="16838"/>
      <w:pgMar w:top="850" w:right="850" w:bottom="850" w:left="1417" w:header="567"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23C" w:rsidRDefault="003B523C" w:rsidP="00E63599">
      <w:pPr>
        <w:spacing w:after="0" w:line="240" w:lineRule="auto"/>
      </w:pPr>
      <w:r>
        <w:separator/>
      </w:r>
    </w:p>
  </w:endnote>
  <w:endnote w:type="continuationSeparator" w:id="0">
    <w:p w:rsidR="003B523C" w:rsidRDefault="003B523C" w:rsidP="00E63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599" w:rsidRDefault="00E63599">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599" w:rsidRDefault="00E63599">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599" w:rsidRDefault="00E6359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23C" w:rsidRDefault="003B523C" w:rsidP="00E63599">
      <w:pPr>
        <w:spacing w:after="0" w:line="240" w:lineRule="auto"/>
      </w:pPr>
      <w:r>
        <w:separator/>
      </w:r>
    </w:p>
  </w:footnote>
  <w:footnote w:type="continuationSeparator" w:id="0">
    <w:p w:rsidR="003B523C" w:rsidRDefault="003B523C" w:rsidP="00E635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599" w:rsidRDefault="00E63599">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4948745"/>
      <w:docPartObj>
        <w:docPartGallery w:val="Page Numbers (Top of Page)"/>
        <w:docPartUnique/>
      </w:docPartObj>
    </w:sdtPr>
    <w:sdtEndPr/>
    <w:sdtContent>
      <w:p w:rsidR="00E63599" w:rsidRDefault="00E63599">
        <w:pPr>
          <w:pStyle w:val="a8"/>
          <w:jc w:val="center"/>
        </w:pPr>
        <w:r>
          <w:fldChar w:fldCharType="begin"/>
        </w:r>
        <w:r>
          <w:instrText>PAGE   \* MERGEFORMAT</w:instrText>
        </w:r>
        <w:r>
          <w:fldChar w:fldCharType="separate"/>
        </w:r>
        <w:r w:rsidR="00DD0969">
          <w:rPr>
            <w:noProof/>
          </w:rPr>
          <w:t>11</w:t>
        </w:r>
        <w:r>
          <w:fldChar w:fldCharType="end"/>
        </w:r>
      </w:p>
    </w:sdtContent>
  </w:sdt>
  <w:p w:rsidR="00E63599" w:rsidRDefault="00E63599">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599" w:rsidRDefault="00E63599">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599"/>
    <w:rsid w:val="002D7A79"/>
    <w:rsid w:val="003B523C"/>
    <w:rsid w:val="00DD0969"/>
    <w:rsid w:val="00E63599"/>
    <w:rsid w:val="00F331B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6359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basedOn w:val="a0"/>
    <w:rsid w:val="00E63599"/>
  </w:style>
  <w:style w:type="paragraph" w:styleId="a4">
    <w:name w:val="Body Text"/>
    <w:basedOn w:val="a"/>
    <w:link w:val="a5"/>
    <w:semiHidden/>
    <w:unhideWhenUsed/>
    <w:rsid w:val="00E63599"/>
    <w:pPr>
      <w:spacing w:after="0" w:line="240" w:lineRule="auto"/>
      <w:jc w:val="center"/>
    </w:pPr>
    <w:rPr>
      <w:rFonts w:ascii="Times New Roman" w:eastAsia="Times New Roman" w:hAnsi="Times New Roman" w:cs="Times New Roman"/>
      <w:b/>
      <w:sz w:val="28"/>
      <w:szCs w:val="20"/>
      <w:lang w:eastAsia="ru-RU"/>
    </w:rPr>
  </w:style>
  <w:style w:type="character" w:customStyle="1" w:styleId="a5">
    <w:name w:val="Основний текст Знак"/>
    <w:basedOn w:val="a0"/>
    <w:link w:val="a4"/>
    <w:semiHidden/>
    <w:rsid w:val="00E63599"/>
    <w:rPr>
      <w:rFonts w:ascii="Times New Roman" w:eastAsia="Times New Roman" w:hAnsi="Times New Roman" w:cs="Times New Roman"/>
      <w:b/>
      <w:sz w:val="28"/>
      <w:szCs w:val="20"/>
      <w:lang w:eastAsia="ru-RU"/>
    </w:rPr>
  </w:style>
  <w:style w:type="paragraph" w:styleId="a6">
    <w:name w:val="Subtitle"/>
    <w:basedOn w:val="a"/>
    <w:link w:val="a7"/>
    <w:qFormat/>
    <w:rsid w:val="00E63599"/>
    <w:pPr>
      <w:widowControl w:val="0"/>
      <w:overflowPunct w:val="0"/>
      <w:autoSpaceDE w:val="0"/>
      <w:autoSpaceDN w:val="0"/>
      <w:adjustRightInd w:val="0"/>
      <w:spacing w:after="0" w:line="240" w:lineRule="auto"/>
      <w:jc w:val="center"/>
    </w:pPr>
    <w:rPr>
      <w:rFonts w:ascii="Times New Roman" w:eastAsia="Times New Roman" w:hAnsi="Times New Roman" w:cs="Times New Roman"/>
      <w:b/>
      <w:sz w:val="20"/>
      <w:szCs w:val="20"/>
      <w:lang w:val="x-none" w:eastAsia="ru-RU"/>
    </w:rPr>
  </w:style>
  <w:style w:type="character" w:customStyle="1" w:styleId="a7">
    <w:name w:val="Підзаголовок Знак"/>
    <w:basedOn w:val="a0"/>
    <w:link w:val="a6"/>
    <w:rsid w:val="00E63599"/>
    <w:rPr>
      <w:rFonts w:ascii="Times New Roman" w:eastAsia="Times New Roman" w:hAnsi="Times New Roman" w:cs="Times New Roman"/>
      <w:b/>
      <w:sz w:val="20"/>
      <w:szCs w:val="20"/>
      <w:lang w:val="x-none" w:eastAsia="ru-RU"/>
    </w:rPr>
  </w:style>
  <w:style w:type="paragraph" w:styleId="a8">
    <w:name w:val="header"/>
    <w:basedOn w:val="a"/>
    <w:link w:val="a9"/>
    <w:uiPriority w:val="99"/>
    <w:unhideWhenUsed/>
    <w:rsid w:val="00E63599"/>
    <w:pPr>
      <w:tabs>
        <w:tab w:val="center" w:pos="4819"/>
        <w:tab w:val="right" w:pos="9639"/>
      </w:tabs>
      <w:spacing w:after="0" w:line="240" w:lineRule="auto"/>
    </w:pPr>
  </w:style>
  <w:style w:type="character" w:customStyle="1" w:styleId="a9">
    <w:name w:val="Верхній колонтитул Знак"/>
    <w:basedOn w:val="a0"/>
    <w:link w:val="a8"/>
    <w:uiPriority w:val="99"/>
    <w:rsid w:val="00E63599"/>
  </w:style>
  <w:style w:type="paragraph" w:styleId="aa">
    <w:name w:val="footer"/>
    <w:basedOn w:val="a"/>
    <w:link w:val="ab"/>
    <w:uiPriority w:val="99"/>
    <w:unhideWhenUsed/>
    <w:rsid w:val="00E63599"/>
    <w:pPr>
      <w:tabs>
        <w:tab w:val="center" w:pos="4819"/>
        <w:tab w:val="right" w:pos="9639"/>
      </w:tabs>
      <w:spacing w:after="0" w:line="240" w:lineRule="auto"/>
    </w:pPr>
  </w:style>
  <w:style w:type="character" w:customStyle="1" w:styleId="ab">
    <w:name w:val="Нижній колонтитул Знак"/>
    <w:basedOn w:val="a0"/>
    <w:link w:val="aa"/>
    <w:uiPriority w:val="99"/>
    <w:rsid w:val="00E63599"/>
  </w:style>
  <w:style w:type="paragraph" w:styleId="ac">
    <w:name w:val="Balloon Text"/>
    <w:basedOn w:val="a"/>
    <w:link w:val="ad"/>
    <w:uiPriority w:val="99"/>
    <w:semiHidden/>
    <w:unhideWhenUsed/>
    <w:rsid w:val="00DD0969"/>
    <w:pPr>
      <w:spacing w:after="0" w:line="240" w:lineRule="auto"/>
    </w:pPr>
    <w:rPr>
      <w:rFonts w:ascii="Tahoma" w:hAnsi="Tahoma" w:cs="Tahoma"/>
      <w:sz w:val="16"/>
      <w:szCs w:val="16"/>
    </w:rPr>
  </w:style>
  <w:style w:type="character" w:customStyle="1" w:styleId="ad">
    <w:name w:val="Текст у виносці Знак"/>
    <w:basedOn w:val="a0"/>
    <w:link w:val="ac"/>
    <w:uiPriority w:val="99"/>
    <w:semiHidden/>
    <w:rsid w:val="00DD09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6359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basedOn w:val="a0"/>
    <w:rsid w:val="00E63599"/>
  </w:style>
  <w:style w:type="paragraph" w:styleId="a4">
    <w:name w:val="Body Text"/>
    <w:basedOn w:val="a"/>
    <w:link w:val="a5"/>
    <w:semiHidden/>
    <w:unhideWhenUsed/>
    <w:rsid w:val="00E63599"/>
    <w:pPr>
      <w:spacing w:after="0" w:line="240" w:lineRule="auto"/>
      <w:jc w:val="center"/>
    </w:pPr>
    <w:rPr>
      <w:rFonts w:ascii="Times New Roman" w:eastAsia="Times New Roman" w:hAnsi="Times New Roman" w:cs="Times New Roman"/>
      <w:b/>
      <w:sz w:val="28"/>
      <w:szCs w:val="20"/>
      <w:lang w:eastAsia="ru-RU"/>
    </w:rPr>
  </w:style>
  <w:style w:type="character" w:customStyle="1" w:styleId="a5">
    <w:name w:val="Основний текст Знак"/>
    <w:basedOn w:val="a0"/>
    <w:link w:val="a4"/>
    <w:semiHidden/>
    <w:rsid w:val="00E63599"/>
    <w:rPr>
      <w:rFonts w:ascii="Times New Roman" w:eastAsia="Times New Roman" w:hAnsi="Times New Roman" w:cs="Times New Roman"/>
      <w:b/>
      <w:sz w:val="28"/>
      <w:szCs w:val="20"/>
      <w:lang w:eastAsia="ru-RU"/>
    </w:rPr>
  </w:style>
  <w:style w:type="paragraph" w:styleId="a6">
    <w:name w:val="Subtitle"/>
    <w:basedOn w:val="a"/>
    <w:link w:val="a7"/>
    <w:qFormat/>
    <w:rsid w:val="00E63599"/>
    <w:pPr>
      <w:widowControl w:val="0"/>
      <w:overflowPunct w:val="0"/>
      <w:autoSpaceDE w:val="0"/>
      <w:autoSpaceDN w:val="0"/>
      <w:adjustRightInd w:val="0"/>
      <w:spacing w:after="0" w:line="240" w:lineRule="auto"/>
      <w:jc w:val="center"/>
    </w:pPr>
    <w:rPr>
      <w:rFonts w:ascii="Times New Roman" w:eastAsia="Times New Roman" w:hAnsi="Times New Roman" w:cs="Times New Roman"/>
      <w:b/>
      <w:sz w:val="20"/>
      <w:szCs w:val="20"/>
      <w:lang w:val="x-none" w:eastAsia="ru-RU"/>
    </w:rPr>
  </w:style>
  <w:style w:type="character" w:customStyle="1" w:styleId="a7">
    <w:name w:val="Підзаголовок Знак"/>
    <w:basedOn w:val="a0"/>
    <w:link w:val="a6"/>
    <w:rsid w:val="00E63599"/>
    <w:rPr>
      <w:rFonts w:ascii="Times New Roman" w:eastAsia="Times New Roman" w:hAnsi="Times New Roman" w:cs="Times New Roman"/>
      <w:b/>
      <w:sz w:val="20"/>
      <w:szCs w:val="20"/>
      <w:lang w:val="x-none" w:eastAsia="ru-RU"/>
    </w:rPr>
  </w:style>
  <w:style w:type="paragraph" w:styleId="a8">
    <w:name w:val="header"/>
    <w:basedOn w:val="a"/>
    <w:link w:val="a9"/>
    <w:uiPriority w:val="99"/>
    <w:unhideWhenUsed/>
    <w:rsid w:val="00E63599"/>
    <w:pPr>
      <w:tabs>
        <w:tab w:val="center" w:pos="4819"/>
        <w:tab w:val="right" w:pos="9639"/>
      </w:tabs>
      <w:spacing w:after="0" w:line="240" w:lineRule="auto"/>
    </w:pPr>
  </w:style>
  <w:style w:type="character" w:customStyle="1" w:styleId="a9">
    <w:name w:val="Верхній колонтитул Знак"/>
    <w:basedOn w:val="a0"/>
    <w:link w:val="a8"/>
    <w:uiPriority w:val="99"/>
    <w:rsid w:val="00E63599"/>
  </w:style>
  <w:style w:type="paragraph" w:styleId="aa">
    <w:name w:val="footer"/>
    <w:basedOn w:val="a"/>
    <w:link w:val="ab"/>
    <w:uiPriority w:val="99"/>
    <w:unhideWhenUsed/>
    <w:rsid w:val="00E63599"/>
    <w:pPr>
      <w:tabs>
        <w:tab w:val="center" w:pos="4819"/>
        <w:tab w:val="right" w:pos="9639"/>
      </w:tabs>
      <w:spacing w:after="0" w:line="240" w:lineRule="auto"/>
    </w:pPr>
  </w:style>
  <w:style w:type="character" w:customStyle="1" w:styleId="ab">
    <w:name w:val="Нижній колонтитул Знак"/>
    <w:basedOn w:val="a0"/>
    <w:link w:val="aa"/>
    <w:uiPriority w:val="99"/>
    <w:rsid w:val="00E63599"/>
  </w:style>
  <w:style w:type="paragraph" w:styleId="ac">
    <w:name w:val="Balloon Text"/>
    <w:basedOn w:val="a"/>
    <w:link w:val="ad"/>
    <w:uiPriority w:val="99"/>
    <w:semiHidden/>
    <w:unhideWhenUsed/>
    <w:rsid w:val="00DD0969"/>
    <w:pPr>
      <w:spacing w:after="0" w:line="240" w:lineRule="auto"/>
    </w:pPr>
    <w:rPr>
      <w:rFonts w:ascii="Tahoma" w:hAnsi="Tahoma" w:cs="Tahoma"/>
      <w:sz w:val="16"/>
      <w:szCs w:val="16"/>
    </w:rPr>
  </w:style>
  <w:style w:type="character" w:customStyle="1" w:styleId="ad">
    <w:name w:val="Текст у виносці Знак"/>
    <w:basedOn w:val="a0"/>
    <w:link w:val="ac"/>
    <w:uiPriority w:val="99"/>
    <w:semiHidden/>
    <w:rsid w:val="00DD09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560-2024-%D0%BF" TargetMode="External"/><Relationship Id="rId13" Type="http://schemas.openxmlformats.org/officeDocument/2006/relationships/hyperlink" Target="https://zakon.rada.gov.ua/laws/show/560-2024-%D0%BF"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hyperlink" Target="https://zakon.rada.gov.ua/laws/show/560-2024-%D0%BF" TargetMode="External"/><Relationship Id="rId17"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zakon.rada.gov.ua/laws/show/560-2024-%D0%BF"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zakon.rada.gov.ua/laws/show/560-2024-%D0%BF"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zakon.rada.gov.ua/laws/show/560-2024-%D0%BF"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15769</Words>
  <Characters>8989</Characters>
  <Application>Microsoft Office Word</Application>
  <DocSecurity>0</DocSecurity>
  <Lines>74</Lines>
  <Paragraphs>49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24709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2024-08-09T06:04:00Z</dcterms:created>
  <dcterms:modified xsi:type="dcterms:W3CDTF">2024-08-12T08:36:00Z</dcterms:modified>
</cp:coreProperties>
</file>