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45C" w:rsidRDefault="0067045C" w:rsidP="00976DF1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caps/>
          <w:sz w:val="36"/>
          <w:szCs w:val="36"/>
        </w:rPr>
      </w:pPr>
      <w:r>
        <w:rPr>
          <w:noProof/>
          <w:lang w:eastAsia="uk-UA"/>
        </w:rPr>
        <w:drawing>
          <wp:inline distT="0" distB="0" distL="0" distR="0">
            <wp:extent cx="495300" cy="704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DF1" w:rsidRPr="00976DF1" w:rsidRDefault="00976DF1" w:rsidP="00976DF1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caps/>
          <w:sz w:val="28"/>
          <w:szCs w:val="28"/>
          <w:lang w:eastAsia="uk-UA"/>
        </w:rPr>
      </w:pPr>
      <w:r w:rsidRPr="00976DF1">
        <w:rPr>
          <w:rFonts w:ascii="Times New Roman" w:hAnsi="Times New Roman" w:cs="Times New Roman"/>
          <w:b/>
          <w:caps/>
          <w:sz w:val="36"/>
          <w:szCs w:val="36"/>
        </w:rPr>
        <w:t>Долинська міська рада</w:t>
      </w:r>
    </w:p>
    <w:p w:rsidR="00976DF1" w:rsidRPr="00976DF1" w:rsidRDefault="00976DF1" w:rsidP="00976D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  <w:vertAlign w:val="subscript"/>
        </w:rPr>
      </w:pPr>
      <w:r w:rsidRPr="00976DF1">
        <w:rPr>
          <w:rFonts w:ascii="Times New Roman" w:hAnsi="Times New Roman" w:cs="Times New Roman"/>
          <w:bCs/>
          <w:caps/>
          <w:sz w:val="28"/>
          <w:szCs w:val="28"/>
        </w:rPr>
        <w:t>Калуського району Івано-Франківської області</w:t>
      </w:r>
    </w:p>
    <w:p w:rsidR="00976DF1" w:rsidRPr="00976DF1" w:rsidRDefault="00976DF1" w:rsidP="00976D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  <w:vertAlign w:val="subscript"/>
        </w:rPr>
      </w:pPr>
      <w:r w:rsidRPr="00976DF1">
        <w:rPr>
          <w:rFonts w:ascii="Times New Roman" w:hAnsi="Times New Roman" w:cs="Times New Roman"/>
          <w:sz w:val="28"/>
        </w:rPr>
        <w:t>ВИКОНАВЧИЙ КОМІТЕТ</w:t>
      </w:r>
    </w:p>
    <w:p w:rsidR="00976DF1" w:rsidRPr="00976DF1" w:rsidRDefault="00976DF1" w:rsidP="00976DF1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976DF1" w:rsidRPr="00976DF1" w:rsidRDefault="00976DF1" w:rsidP="00976DF1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32"/>
          <w:szCs w:val="32"/>
        </w:rPr>
      </w:pPr>
      <w:r w:rsidRPr="00976DF1">
        <w:rPr>
          <w:rFonts w:ascii="Times New Roman" w:hAnsi="Times New Roman" w:cs="Times New Roman"/>
          <w:b/>
          <w:spacing w:val="20"/>
          <w:sz w:val="32"/>
          <w:szCs w:val="32"/>
        </w:rPr>
        <w:t>РІШЕНН</w:t>
      </w:r>
      <w:bookmarkStart w:id="0" w:name="_GoBack"/>
      <w:bookmarkEnd w:id="0"/>
      <w:r w:rsidRPr="00976DF1">
        <w:rPr>
          <w:rFonts w:ascii="Times New Roman" w:hAnsi="Times New Roman" w:cs="Times New Roman"/>
          <w:b/>
          <w:spacing w:val="20"/>
          <w:sz w:val="32"/>
          <w:szCs w:val="32"/>
        </w:rPr>
        <w:t>Я</w:t>
      </w:r>
    </w:p>
    <w:p w:rsidR="00976DF1" w:rsidRPr="00976DF1" w:rsidRDefault="00976DF1" w:rsidP="00976DF1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6DF1" w:rsidRPr="00976DF1" w:rsidRDefault="00976DF1" w:rsidP="00976D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 04.04.2025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7045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7045C">
        <w:rPr>
          <w:rFonts w:ascii="Times New Roman" w:hAnsi="Times New Roman" w:cs="Times New Roman"/>
          <w:b/>
          <w:sz w:val="28"/>
          <w:szCs w:val="28"/>
        </w:rPr>
        <w:t>№ 1254</w:t>
      </w:r>
    </w:p>
    <w:p w:rsidR="00976DF1" w:rsidRPr="00976DF1" w:rsidRDefault="00976DF1" w:rsidP="00976DF1">
      <w:pPr>
        <w:spacing w:after="0" w:line="240" w:lineRule="auto"/>
        <w:rPr>
          <w:rStyle w:val="a6"/>
          <w:rFonts w:ascii="Times New Roman" w:hAnsi="Times New Roman" w:cs="Times New Roman"/>
          <w:sz w:val="24"/>
          <w:szCs w:val="24"/>
        </w:rPr>
      </w:pPr>
      <w:r w:rsidRPr="00976DF1">
        <w:rPr>
          <w:rFonts w:ascii="Times New Roman" w:hAnsi="Times New Roman" w:cs="Times New Roman"/>
          <w:sz w:val="28"/>
          <w:szCs w:val="28"/>
        </w:rPr>
        <w:t>м. Долина</w:t>
      </w:r>
    </w:p>
    <w:p w:rsidR="00976DF1" w:rsidRPr="00976DF1" w:rsidRDefault="00976DF1" w:rsidP="00976D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76DF1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textAlignment w:val="baseline"/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</w:pPr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Про </w:t>
      </w:r>
      <w:proofErr w:type="spellStart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визначення</w:t>
      </w:r>
      <w:proofErr w:type="spellEnd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об’єктів</w:t>
      </w:r>
      <w:proofErr w:type="spellEnd"/>
      <w:r w:rsid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та </w:t>
      </w:r>
      <w:proofErr w:type="spellStart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виді</w:t>
      </w:r>
      <w:proofErr w:type="gramStart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в</w:t>
      </w:r>
      <w:proofErr w:type="spellEnd"/>
      <w:proofErr w:type="gramEnd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 </w:t>
      </w:r>
    </w:p>
    <w:p w:rsidR="00976DF1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textAlignment w:val="baseline"/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</w:pPr>
      <w:proofErr w:type="spellStart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громадських</w:t>
      </w:r>
      <w:proofErr w:type="spellEnd"/>
      <w:r w:rsid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  <w:t>р</w:t>
      </w:r>
      <w:proofErr w:type="spellStart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обіт</w:t>
      </w:r>
      <w:proofErr w:type="spellEnd"/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для </w:t>
      </w:r>
      <w:proofErr w:type="spellStart"/>
      <w:r w:rsid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неповнолітніх</w:t>
      </w:r>
      <w:proofErr w:type="spellEnd"/>
      <w:r w:rsid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осіб</w:t>
      </w:r>
      <w:proofErr w:type="spellEnd"/>
      <w:proofErr w:type="gramEnd"/>
      <w:r w:rsid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, </w:t>
      </w:r>
    </w:p>
    <w:p w:rsidR="009F232B" w:rsidRPr="00976DF1" w:rsidRDefault="00976DF1" w:rsidP="00976DF1">
      <w:pPr>
        <w:pStyle w:val="a4"/>
        <w:shd w:val="clear" w:color="auto" w:fill="FFFFFF"/>
        <w:spacing w:before="0" w:beforeAutospacing="0" w:after="0" w:afterAutospacing="0" w:line="240" w:lineRule="auto"/>
        <w:textAlignment w:val="baseline"/>
        <w:rPr>
          <w:rFonts w:ascii="Times New Roman" w:eastAsia="Lato" w:hAnsi="Times New Roman" w:cs="Times New Roman"/>
          <w:b/>
          <w:color w:val="212529"/>
          <w:sz w:val="28"/>
          <w:szCs w:val="28"/>
        </w:rPr>
      </w:pPr>
      <w:proofErr w:type="spellStart"/>
      <w:r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засуджених</w:t>
      </w:r>
      <w:proofErr w:type="spellEnd"/>
      <w:r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до </w:t>
      </w:r>
      <w:proofErr w:type="spellStart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покарання</w:t>
      </w:r>
      <w:proofErr w:type="spellEnd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у </w:t>
      </w:r>
      <w:proofErr w:type="spellStart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вигляді</w:t>
      </w:r>
      <w:proofErr w:type="spellEnd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громадських</w:t>
      </w:r>
      <w:proofErr w:type="spellEnd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робі</w:t>
      </w:r>
      <w:proofErr w:type="gramStart"/>
      <w:r w:rsidR="00082580" w:rsidRPr="00976DF1">
        <w:rPr>
          <w:rStyle w:val="a5"/>
          <w:rFonts w:ascii="Times New Roman" w:eastAsia="Lato" w:hAnsi="Times New Roman" w:cs="Times New Roman"/>
          <w:bCs w:val="0"/>
          <w:color w:val="212529"/>
          <w:sz w:val="28"/>
          <w:szCs w:val="28"/>
          <w:shd w:val="clear" w:color="auto" w:fill="FFFFFF"/>
        </w:rPr>
        <w:t>т</w:t>
      </w:r>
      <w:proofErr w:type="spellEnd"/>
      <w:proofErr w:type="gramEnd"/>
    </w:p>
    <w:p w:rsidR="009F232B" w:rsidRPr="00976DF1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</w:rPr>
      </w:pP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 </w:t>
      </w:r>
    </w:p>
    <w:p w:rsidR="009F232B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ind w:firstLineChars="250" w:firstLine="700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</w:pP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Розглянувши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лист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Калу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ського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районного сектору №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1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філ</w:t>
      </w:r>
      <w:proofErr w:type="gram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ії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Д</w:t>
      </w:r>
      <w:proofErr w:type="gram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ержавної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установи «Центр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пробації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» в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Івано-Франк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ській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області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від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12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.0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2</w:t>
      </w:r>
      <w:r w:rsid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.2025 №</w:t>
      </w:r>
      <w:r w:rsid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 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38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/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5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/13/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230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-25,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відповідно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до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статті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100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Кримінального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кодексу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України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, статей 36, 39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Кримінально-виконавчого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кодексу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України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, Закону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України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«Про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внесення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змін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до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деяких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законодавчих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актів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України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щодо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удосконалення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виконання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покарання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у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виді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штрафу та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громадських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робіт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»,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керуючись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частиною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шостою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статті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59 Закону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України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«Про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місцеве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самоврядування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в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Україні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»,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виконавчий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комітет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міської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gram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ради</w:t>
      </w:r>
      <w:proofErr w:type="gram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</w:p>
    <w:p w:rsidR="00976DF1" w:rsidRPr="00976DF1" w:rsidRDefault="00976DF1" w:rsidP="00976DF1">
      <w:pPr>
        <w:pStyle w:val="a4"/>
        <w:shd w:val="clear" w:color="auto" w:fill="FFFFFF"/>
        <w:spacing w:before="0" w:beforeAutospacing="0" w:after="0" w:afterAutospacing="0" w:line="240" w:lineRule="auto"/>
        <w:ind w:firstLineChars="250" w:firstLine="700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</w:pPr>
    </w:p>
    <w:p w:rsidR="009F232B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jc w:val="center"/>
        <w:textAlignment w:val="baseline"/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</w:pP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>В</w:t>
      </w:r>
      <w:r w:rsid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>И</w:t>
      </w:r>
      <w:r w:rsid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>Р</w:t>
      </w:r>
      <w:r w:rsid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>І</w:t>
      </w:r>
      <w:r w:rsid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>Ш</w:t>
      </w:r>
      <w:r w:rsid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>И</w:t>
      </w:r>
      <w:r w:rsid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 xml:space="preserve"> </w:t>
      </w: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  <w:lang w:val="uk-UA"/>
        </w:rPr>
        <w:t>В</w:t>
      </w:r>
      <w:r w:rsidRPr="00976DF1">
        <w:rPr>
          <w:rFonts w:ascii="Times New Roman" w:eastAsia="Lato" w:hAnsi="Times New Roman" w:cs="Times New Roman"/>
          <w:b/>
          <w:bCs/>
          <w:color w:val="212529"/>
          <w:sz w:val="28"/>
          <w:szCs w:val="28"/>
          <w:shd w:val="clear" w:color="auto" w:fill="FFFFFF"/>
        </w:rPr>
        <w:t>:</w:t>
      </w:r>
    </w:p>
    <w:p w:rsidR="00976DF1" w:rsidRDefault="00976DF1" w:rsidP="00976DF1">
      <w:pPr>
        <w:pStyle w:val="a4"/>
        <w:shd w:val="clear" w:color="auto" w:fill="FFFFFF"/>
        <w:spacing w:before="0" w:beforeAutospacing="0" w:after="0" w:afterAutospacing="0" w:line="240" w:lineRule="auto"/>
        <w:ind w:firstLineChars="1250" w:firstLine="3514"/>
        <w:jc w:val="both"/>
        <w:textAlignment w:val="baseline"/>
        <w:rPr>
          <w:rFonts w:ascii="Times New Roman" w:eastAsia="Lato" w:hAnsi="Times New Roman" w:cs="Times New Roman"/>
          <w:b/>
          <w:bCs/>
          <w:color w:val="212529"/>
          <w:sz w:val="28"/>
          <w:szCs w:val="28"/>
          <w:lang w:val="uk-UA"/>
        </w:rPr>
      </w:pPr>
    </w:p>
    <w:p w:rsidR="00976DF1" w:rsidRDefault="00976DF1" w:rsidP="00976DF1">
      <w:pPr>
        <w:tabs>
          <w:tab w:val="left" w:pos="720"/>
        </w:tabs>
        <w:spacing w:after="0" w:line="240" w:lineRule="auto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</w:pPr>
      <w:r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ab/>
        <w:t xml:space="preserve">1. </w:t>
      </w:r>
      <w:r w:rsidR="00082580"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Визначити види громадських робіт для неповнолітніх осіб, засуджених до кримінального покарання у вигляді громадських робіт, згідно з додатком</w:t>
      </w:r>
      <w:r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.</w:t>
      </w:r>
    </w:p>
    <w:p w:rsidR="00976DF1" w:rsidRDefault="00976DF1" w:rsidP="00976DF1">
      <w:pPr>
        <w:tabs>
          <w:tab w:val="left" w:pos="720"/>
        </w:tabs>
        <w:spacing w:after="0" w:line="240" w:lineRule="auto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</w:pPr>
      <w:r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ab/>
        <w:t xml:space="preserve">2. </w:t>
      </w:r>
      <w:r w:rsidR="00082580"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Визначити </w:t>
      </w:r>
      <w:r w:rsidR="0067045C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к</w:t>
      </w:r>
      <w:r w:rsidR="00082580"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омунальне підприємство «Комунгосп» Долинської міської ради установою, в якій неповнолітні особи, засуджені до покарання у вигляді громадських робіт будуть виконувати такі роботи</w:t>
      </w:r>
      <w:r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.</w:t>
      </w:r>
    </w:p>
    <w:p w:rsidR="009F232B" w:rsidRPr="00976DF1" w:rsidRDefault="00976DF1" w:rsidP="00976DF1">
      <w:pPr>
        <w:tabs>
          <w:tab w:val="left" w:pos="720"/>
        </w:tabs>
        <w:spacing w:after="0" w:line="240" w:lineRule="auto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</w:pPr>
      <w:r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ab/>
      </w:r>
      <w:r w:rsidR="00082580"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3. Комунальному підприємству «Комунгосп» Долинської міської ради:</w:t>
      </w:r>
    </w:p>
    <w:p w:rsidR="009F232B" w:rsidRPr="00976DF1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ind w:firstLine="567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  <w:lang w:val="uk-UA"/>
        </w:rPr>
      </w:pP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1) в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місячний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термін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з дня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прийняття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цього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рішення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 погодити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перелік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об’єктів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, на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яких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засуджені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неповнолітні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особи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відбуватимуть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покарання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у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вигляді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громадських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робіт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 з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Калу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ськ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им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районн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им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сектор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ом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№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1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філії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Державної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установи «Центр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пробації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» в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Івано-Франк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ській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області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 та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Служб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ою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у справах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дітей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Долин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ської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міської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ради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;</w:t>
      </w:r>
    </w:p>
    <w:p w:rsidR="009F232B" w:rsidRPr="00976DF1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ind w:firstLine="567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</w:rPr>
      </w:pP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2)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здійснювати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контроль за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виконанням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засудженими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визначених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виді</w:t>
      </w:r>
      <w:proofErr w:type="gram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</w:t>
      </w:r>
      <w:proofErr w:type="spellEnd"/>
      <w:proofErr w:type="gram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робіт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;</w:t>
      </w:r>
    </w:p>
    <w:p w:rsidR="009F232B" w:rsidRPr="00976DF1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ind w:firstLine="567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</w:rPr>
      </w:pP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3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) вести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облік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та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інформувати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щодо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кількості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відпрацьованих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годин 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Калу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ськ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ий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районн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ий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сектор №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1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філії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Державної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установи «Центр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пробації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» в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  <w:lang w:val="uk-UA"/>
        </w:rPr>
        <w:t>Івано-Франк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ській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області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.</w:t>
      </w:r>
    </w:p>
    <w:p w:rsidR="009F232B" w:rsidRPr="00976DF1" w:rsidRDefault="00082580" w:rsidP="00976DF1">
      <w:pPr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4. Начальнику Калуського районного сектору № 1 філії Державної установи «Центр </w:t>
      </w:r>
      <w:proofErr w:type="spellStart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пробації</w:t>
      </w:r>
      <w:proofErr w:type="spellEnd"/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» в Івано-Франкській області здійснювати 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lastRenderedPageBreak/>
        <w:t>направлення засуджених до покарання у вигляді громадських робіт до Комунального підприємства «Комунгосп» Долинської міської ради.</w:t>
      </w:r>
    </w:p>
    <w:p w:rsidR="009F232B" w:rsidRPr="00976DF1" w:rsidRDefault="00082580" w:rsidP="00976DF1">
      <w:pPr>
        <w:spacing w:after="0" w:line="240" w:lineRule="auto"/>
        <w:ind w:firstLine="567"/>
        <w:jc w:val="both"/>
        <w:textAlignment w:val="baseline"/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</w:pP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5. Службі у справах дітей Долинської міської ради (</w:t>
      </w:r>
      <w:proofErr w:type="spellStart"/>
      <w:r w:rsid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Яремій</w:t>
      </w:r>
      <w:proofErr w:type="spellEnd"/>
      <w:r w:rsid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 xml:space="preserve"> Н.Б.</w:t>
      </w:r>
      <w:r w:rsidRPr="00976DF1">
        <w:rPr>
          <w:rFonts w:ascii="Times New Roman" w:eastAsia="Lato" w:hAnsi="Times New Roman" w:cs="Times New Roman"/>
          <w:color w:val="212529"/>
          <w:sz w:val="28"/>
          <w:szCs w:val="28"/>
          <w:shd w:val="clear" w:color="auto" w:fill="FFFFFF"/>
        </w:rPr>
        <w:t>) забезпечити контроль за недопущенням порушення прав неповнолітніх осіб, засуджених до покарання у вигляді громадських робіт, при виконання ними таких робіт.</w:t>
      </w:r>
    </w:p>
    <w:p w:rsidR="009F232B" w:rsidRPr="00976DF1" w:rsidRDefault="00082580" w:rsidP="00976DF1">
      <w:pPr>
        <w:spacing w:after="0" w:line="240" w:lineRule="auto"/>
        <w:ind w:firstLine="720"/>
        <w:jc w:val="both"/>
        <w:rPr>
          <w:rFonts w:ascii="Times New Roman" w:eastAsia="SimSun" w:hAnsi="Times New Roman" w:cs="Times New Roman"/>
          <w:sz w:val="28"/>
          <w:szCs w:val="28"/>
          <w:lang w:val="ru-RU" w:eastAsia="zh-CN"/>
        </w:rPr>
      </w:pPr>
      <w:r w:rsidRPr="00976DF1">
        <w:rPr>
          <w:rFonts w:ascii="Times New Roman" w:eastAsia="SimSun" w:hAnsi="Times New Roman" w:cs="Times New Roman"/>
          <w:sz w:val="28"/>
          <w:szCs w:val="28"/>
          <w:lang w:eastAsia="zh-CN"/>
        </w:rPr>
        <w:t>6</w:t>
      </w:r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. Контроль за </w:t>
      </w:r>
      <w:proofErr w:type="spellStart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виконанням</w:t>
      </w:r>
      <w:proofErr w:type="spellEnd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r w:rsidRPr="00976DF1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proofErr w:type="gramStart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р</w:t>
      </w:r>
      <w:proofErr w:type="spellStart"/>
      <w:proofErr w:type="gramEnd"/>
      <w:r w:rsidRPr="00976DF1">
        <w:rPr>
          <w:rFonts w:ascii="Times New Roman" w:eastAsia="SimSun" w:hAnsi="Times New Roman" w:cs="Times New Roman"/>
          <w:sz w:val="28"/>
          <w:szCs w:val="28"/>
          <w:lang w:eastAsia="zh-CN"/>
        </w:rPr>
        <w:t>ішення</w:t>
      </w:r>
      <w:proofErr w:type="spellEnd"/>
      <w:r w:rsidRPr="00976DF1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proofErr w:type="spellStart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покласти</w:t>
      </w:r>
      <w:proofErr w:type="spellEnd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на  заступника </w:t>
      </w:r>
      <w:proofErr w:type="spellStart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міського</w:t>
      </w:r>
      <w:proofErr w:type="spellEnd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голови</w:t>
      </w:r>
      <w:proofErr w:type="spellEnd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 </w:t>
      </w:r>
      <w:proofErr w:type="spellStart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Івана</w:t>
      </w:r>
      <w:proofErr w:type="spellEnd"/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П</w:t>
      </w:r>
      <w:r w:rsid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астуха</w:t>
      </w:r>
      <w:r w:rsidRPr="00976DF1">
        <w:rPr>
          <w:rFonts w:ascii="Times New Roman" w:eastAsia="SimSun" w:hAnsi="Times New Roman" w:cs="Times New Roman"/>
          <w:sz w:val="28"/>
          <w:szCs w:val="28"/>
          <w:lang w:val="ru-RU" w:eastAsia="zh-CN"/>
        </w:rPr>
        <w:t>.</w:t>
      </w:r>
    </w:p>
    <w:p w:rsidR="009F232B" w:rsidRPr="00976DF1" w:rsidRDefault="009F232B" w:rsidP="00976DF1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  <w:lang w:val="ru-RU" w:eastAsia="zh-CN"/>
        </w:rPr>
      </w:pPr>
    </w:p>
    <w:p w:rsidR="009F232B" w:rsidRPr="00976DF1" w:rsidRDefault="009F232B" w:rsidP="00976DF1">
      <w:pPr>
        <w:spacing w:after="0" w:line="240" w:lineRule="auto"/>
        <w:rPr>
          <w:rFonts w:ascii="Times New Roman" w:eastAsia="SimSun" w:hAnsi="Times New Roman" w:cs="Times New Roman"/>
          <w:b/>
          <w:bCs/>
          <w:sz w:val="28"/>
          <w:szCs w:val="28"/>
          <w:lang w:val="ru-RU" w:eastAsia="zh-CN"/>
        </w:rPr>
      </w:pPr>
    </w:p>
    <w:p w:rsidR="009F232B" w:rsidRPr="00976DF1" w:rsidRDefault="009F232B" w:rsidP="00976DF1">
      <w:pPr>
        <w:spacing w:after="0" w:line="240" w:lineRule="auto"/>
        <w:rPr>
          <w:rFonts w:ascii="Times New Roman" w:eastAsia="SimSun" w:hAnsi="Times New Roman" w:cs="Times New Roman"/>
          <w:b/>
          <w:bCs/>
          <w:sz w:val="28"/>
          <w:szCs w:val="28"/>
          <w:lang w:val="ru-RU" w:eastAsia="zh-CN"/>
        </w:rPr>
      </w:pPr>
    </w:p>
    <w:p w:rsidR="009F232B" w:rsidRPr="00976DF1" w:rsidRDefault="009F232B" w:rsidP="00976DF1">
      <w:pPr>
        <w:spacing w:after="0" w:line="240" w:lineRule="auto"/>
        <w:rPr>
          <w:rFonts w:ascii="Times New Roman" w:eastAsia="SimSun" w:hAnsi="Times New Roman" w:cs="Times New Roman"/>
          <w:bCs/>
          <w:sz w:val="28"/>
          <w:szCs w:val="28"/>
          <w:lang w:val="ru-RU" w:eastAsia="zh-CN"/>
        </w:rPr>
      </w:pPr>
    </w:p>
    <w:p w:rsidR="009F232B" w:rsidRPr="00976DF1" w:rsidRDefault="00082580" w:rsidP="00976DF1">
      <w:pPr>
        <w:spacing w:after="0" w:line="240" w:lineRule="auto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r w:rsidRP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Міський </w:t>
      </w:r>
      <w:proofErr w:type="spellStart"/>
      <w:r w:rsidRPr="00976DF1">
        <w:rPr>
          <w:rFonts w:ascii="Times New Roman" w:eastAsia="SimSun" w:hAnsi="Times New Roman" w:cs="Times New Roman"/>
          <w:bCs/>
          <w:sz w:val="28"/>
          <w:szCs w:val="28"/>
          <w:lang w:val="en-US" w:eastAsia="zh-CN"/>
        </w:rPr>
        <w:t>голова</w:t>
      </w:r>
      <w:proofErr w:type="spellEnd"/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ab/>
      </w:r>
      <w:r w:rsidRPr="00976DF1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>Іван  ДИРІВ</w:t>
      </w:r>
    </w:p>
    <w:p w:rsidR="009F232B" w:rsidRPr="00976DF1" w:rsidRDefault="009F232B" w:rsidP="00976DF1">
      <w:pPr>
        <w:spacing w:after="0" w:line="240" w:lineRule="auto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9F232B" w:rsidRPr="00976DF1" w:rsidRDefault="009F232B" w:rsidP="00976DF1">
      <w:pPr>
        <w:spacing w:after="0" w:line="240" w:lineRule="auto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9F232B" w:rsidRPr="00976DF1" w:rsidRDefault="009F232B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F232B" w:rsidRPr="00976DF1" w:rsidRDefault="009F232B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F232B" w:rsidRDefault="009F232B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976DF1" w:rsidP="00976DF1">
      <w:pPr>
        <w:shd w:val="clear" w:color="auto" w:fill="FFFFFF"/>
        <w:spacing w:after="0" w:line="240" w:lineRule="auto"/>
        <w:ind w:left="4253"/>
        <w:jc w:val="both"/>
        <w:rPr>
          <w:rFonts w:ascii="Times New Roman" w:hAnsi="Times New Roman" w:cs="Times New Roman"/>
          <w:sz w:val="28"/>
          <w:szCs w:val="28"/>
        </w:rPr>
      </w:pPr>
    </w:p>
    <w:p w:rsidR="00976DF1" w:rsidRDefault="00082580" w:rsidP="00976DF1">
      <w:pPr>
        <w:spacing w:after="0" w:line="240" w:lineRule="auto"/>
        <w:ind w:left="3600" w:firstLine="720"/>
        <w:rPr>
          <w:rFonts w:ascii="Times New Roman" w:hAnsi="Times New Roman" w:cs="Times New Roman"/>
          <w:sz w:val="28"/>
          <w:szCs w:val="28"/>
        </w:rPr>
      </w:pPr>
      <w:r w:rsidRPr="00976DF1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976DF1">
        <w:rPr>
          <w:rFonts w:ascii="Times New Roman" w:hAnsi="Times New Roman" w:cs="Times New Roman"/>
          <w:sz w:val="28"/>
          <w:szCs w:val="28"/>
        </w:rPr>
        <w:t xml:space="preserve"> </w:t>
      </w:r>
      <w:r w:rsidRPr="00976DF1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9F232B" w:rsidRPr="00976DF1" w:rsidRDefault="00082580" w:rsidP="00976DF1">
      <w:pPr>
        <w:spacing w:after="0" w:line="240" w:lineRule="auto"/>
        <w:ind w:left="3600" w:firstLine="720"/>
        <w:rPr>
          <w:rFonts w:ascii="Times New Roman" w:hAnsi="Times New Roman" w:cs="Times New Roman"/>
          <w:sz w:val="28"/>
          <w:szCs w:val="28"/>
        </w:rPr>
      </w:pPr>
      <w:r w:rsidRPr="00976DF1">
        <w:rPr>
          <w:rFonts w:ascii="Times New Roman" w:hAnsi="Times New Roman" w:cs="Times New Roman"/>
          <w:sz w:val="28"/>
          <w:szCs w:val="28"/>
        </w:rPr>
        <w:t xml:space="preserve">від </w:t>
      </w:r>
      <w:r w:rsidR="00976DF1">
        <w:rPr>
          <w:rFonts w:ascii="Times New Roman" w:hAnsi="Times New Roman" w:cs="Times New Roman"/>
          <w:sz w:val="28"/>
          <w:szCs w:val="28"/>
        </w:rPr>
        <w:t>04.04.2025</w:t>
      </w:r>
      <w:r w:rsidR="0067045C">
        <w:rPr>
          <w:rFonts w:ascii="Times New Roman" w:hAnsi="Times New Roman" w:cs="Times New Roman"/>
          <w:sz w:val="28"/>
          <w:szCs w:val="28"/>
        </w:rPr>
        <w:t xml:space="preserve"> № 1254</w:t>
      </w:r>
    </w:p>
    <w:p w:rsidR="00976DF1" w:rsidRDefault="00976DF1" w:rsidP="00976DF1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</w:pPr>
    </w:p>
    <w:p w:rsidR="0067045C" w:rsidRDefault="0067045C" w:rsidP="00976DF1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</w:pPr>
    </w:p>
    <w:p w:rsidR="009F232B" w:rsidRPr="00976DF1" w:rsidRDefault="00082580" w:rsidP="00976DF1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</w:pPr>
      <w:r w:rsidRPr="00976DF1"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  <w:t>Перелік видів</w:t>
      </w:r>
    </w:p>
    <w:p w:rsidR="009F232B" w:rsidRPr="00976DF1" w:rsidRDefault="00082580" w:rsidP="00976DF1">
      <w:pPr>
        <w:suppressAutoHyphens/>
        <w:spacing w:after="0" w:line="240" w:lineRule="auto"/>
        <w:jc w:val="center"/>
        <w:rPr>
          <w:rFonts w:ascii="Times New Roman" w:eastAsia="Lato" w:hAnsi="Times New Roman" w:cs="Times New Roman"/>
          <w:b/>
          <w:color w:val="212529"/>
          <w:sz w:val="28"/>
          <w:szCs w:val="28"/>
          <w:shd w:val="clear" w:color="auto" w:fill="FFFFFF"/>
        </w:rPr>
      </w:pPr>
      <w:r w:rsidRPr="00976DF1"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  <w:t xml:space="preserve">громадських </w:t>
      </w:r>
      <w:r w:rsidRPr="00976DF1">
        <w:rPr>
          <w:rFonts w:ascii="Times New Roman" w:eastAsia="Lato" w:hAnsi="Times New Roman" w:cs="Times New Roman"/>
          <w:b/>
          <w:color w:val="212529"/>
          <w:sz w:val="28"/>
          <w:szCs w:val="28"/>
          <w:shd w:val="clear" w:color="auto" w:fill="FFFFFF"/>
        </w:rPr>
        <w:t>робіт для неповнолітніх осіб, засуджених до кримінального покарання у вигляді громадських робіт</w:t>
      </w:r>
    </w:p>
    <w:p w:rsidR="00027D40" w:rsidRDefault="00082580" w:rsidP="00976DF1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</w:pPr>
      <w:r w:rsidRPr="00976DF1"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  <w:tab/>
      </w:r>
    </w:p>
    <w:p w:rsidR="009F232B" w:rsidRPr="00976DF1" w:rsidRDefault="00082580" w:rsidP="00976DF1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</w:pPr>
      <w:r w:rsidRPr="00976DF1"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  <w:tab/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8930"/>
      </w:tblGrid>
      <w:tr w:rsidR="009F232B" w:rsidRPr="00976DF1" w:rsidTr="00027D40">
        <w:tc>
          <w:tcPr>
            <w:tcW w:w="817" w:type="dxa"/>
          </w:tcPr>
          <w:p w:rsidR="009F232B" w:rsidRPr="00976DF1" w:rsidRDefault="00082580" w:rsidP="00976DF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8930" w:type="dxa"/>
          </w:tcPr>
          <w:p w:rsidR="009F232B" w:rsidRPr="00976DF1" w:rsidRDefault="00082580" w:rsidP="00027D40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Комплекс робіт з прибирання паркових та рекреаційних зон територіальної громади (прибирання скверів, парків, майданчиків)</w:t>
            </w:r>
          </w:p>
        </w:tc>
      </w:tr>
      <w:tr w:rsidR="009F232B" w:rsidRPr="00976DF1" w:rsidTr="00027D40">
        <w:tc>
          <w:tcPr>
            <w:tcW w:w="817" w:type="dxa"/>
          </w:tcPr>
          <w:p w:rsidR="009F232B" w:rsidRPr="00976DF1" w:rsidRDefault="00082580" w:rsidP="00976DF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8930" w:type="dxa"/>
          </w:tcPr>
          <w:p w:rsidR="009F232B" w:rsidRPr="00976DF1" w:rsidRDefault="00027D40" w:rsidP="00976DF1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Фарбування об’єктів благоустрою</w:t>
            </w:r>
          </w:p>
        </w:tc>
      </w:tr>
      <w:tr w:rsidR="009F232B" w:rsidRPr="00976DF1" w:rsidTr="00027D40">
        <w:tc>
          <w:tcPr>
            <w:tcW w:w="817" w:type="dxa"/>
          </w:tcPr>
          <w:p w:rsidR="009F232B" w:rsidRPr="00976DF1" w:rsidRDefault="00082580" w:rsidP="00976DF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8930" w:type="dxa"/>
          </w:tcPr>
          <w:p w:rsidR="009F232B" w:rsidRPr="00976DF1" w:rsidRDefault="00027D40" w:rsidP="00976DF1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Збирання опалого листя</w:t>
            </w:r>
          </w:p>
        </w:tc>
      </w:tr>
      <w:tr w:rsidR="009F232B" w:rsidRPr="00976DF1" w:rsidTr="00027D40">
        <w:trPr>
          <w:trHeight w:val="949"/>
        </w:trPr>
        <w:tc>
          <w:tcPr>
            <w:tcW w:w="817" w:type="dxa"/>
          </w:tcPr>
          <w:p w:rsidR="009F232B" w:rsidRPr="00976DF1" w:rsidRDefault="00082580" w:rsidP="00976DF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8930" w:type="dxa"/>
          </w:tcPr>
          <w:p w:rsidR="009F232B" w:rsidRPr="00976DF1" w:rsidRDefault="00082580" w:rsidP="00027D4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 xml:space="preserve">Прибирання тротуарів, територій обслуговування багатоповерхових житлових будинків та території прилеглих </w:t>
            </w:r>
            <w:r w:rsidR="00027D40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до приватного житлового сектору</w:t>
            </w:r>
          </w:p>
        </w:tc>
      </w:tr>
      <w:tr w:rsidR="009F232B" w:rsidRPr="00976DF1" w:rsidTr="00027D40">
        <w:tc>
          <w:tcPr>
            <w:tcW w:w="817" w:type="dxa"/>
          </w:tcPr>
          <w:p w:rsidR="009F232B" w:rsidRPr="00976DF1" w:rsidRDefault="00082580" w:rsidP="00976DF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8930" w:type="dxa"/>
          </w:tcPr>
          <w:p w:rsidR="009F232B" w:rsidRPr="00976DF1" w:rsidRDefault="00082580" w:rsidP="00976DF1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Очищення тротуарів та пішохідних містків від снігу та посипання їх піщано-сол</w:t>
            </w:r>
            <w:r w:rsidR="00027D40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ьовою сумішшю під час ожеледиці</w:t>
            </w:r>
          </w:p>
        </w:tc>
      </w:tr>
      <w:tr w:rsidR="009F232B" w:rsidRPr="00976DF1" w:rsidTr="00027D40">
        <w:tc>
          <w:tcPr>
            <w:tcW w:w="817" w:type="dxa"/>
          </w:tcPr>
          <w:p w:rsidR="009F232B" w:rsidRPr="00976DF1" w:rsidRDefault="00082580" w:rsidP="00976DF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8930" w:type="dxa"/>
          </w:tcPr>
          <w:p w:rsidR="009F232B" w:rsidRPr="00976DF1" w:rsidRDefault="00082580" w:rsidP="00976DF1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Висадка зелених насаджень, роз</w:t>
            </w:r>
            <w:r w:rsidR="00027D40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>бивка клумб, квітників, скверів</w:t>
            </w:r>
          </w:p>
        </w:tc>
      </w:tr>
      <w:tr w:rsidR="009F232B" w:rsidRPr="00976DF1" w:rsidTr="00027D40">
        <w:tc>
          <w:tcPr>
            <w:tcW w:w="817" w:type="dxa"/>
          </w:tcPr>
          <w:p w:rsidR="009F232B" w:rsidRPr="00976DF1" w:rsidRDefault="00082580" w:rsidP="00976DF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8930" w:type="dxa"/>
          </w:tcPr>
          <w:p w:rsidR="009F232B" w:rsidRPr="00976DF1" w:rsidRDefault="00082580" w:rsidP="00976DF1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976DF1"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  <w:t xml:space="preserve">Інші роботи (погоджені </w:t>
            </w:r>
            <w:r w:rsidRPr="00976DF1">
              <w:rPr>
                <w:rFonts w:ascii="Times New Roman" w:eastAsia="Lato" w:hAnsi="Times New Roman" w:cs="Times New Roman"/>
                <w:color w:val="212529"/>
                <w:sz w:val="28"/>
                <w:szCs w:val="28"/>
                <w:shd w:val="clear" w:color="auto" w:fill="FFFFFF"/>
              </w:rPr>
              <w:t xml:space="preserve"> Службою у справах дітей Долинської міської ради)</w:t>
            </w:r>
          </w:p>
        </w:tc>
      </w:tr>
    </w:tbl>
    <w:p w:rsidR="009F232B" w:rsidRPr="00976DF1" w:rsidRDefault="009F232B" w:rsidP="00976DF1">
      <w:pPr>
        <w:pStyle w:val="a4"/>
        <w:shd w:val="clear" w:color="auto" w:fill="FFFFFF"/>
        <w:spacing w:before="0" w:beforeAutospacing="0" w:after="0" w:afterAutospacing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9F232B" w:rsidRPr="00976DF1" w:rsidRDefault="00082580" w:rsidP="00027D40">
      <w:pPr>
        <w:spacing w:after="0" w:line="240" w:lineRule="auto"/>
        <w:ind w:left="1134" w:hanging="1134"/>
        <w:jc w:val="both"/>
        <w:textAlignment w:val="baseline"/>
        <w:rPr>
          <w:rFonts w:ascii="Times New Roman" w:eastAsia="Lato" w:hAnsi="Times New Roman" w:cs="Times New Roman"/>
          <w:color w:val="212529"/>
          <w:sz w:val="27"/>
          <w:szCs w:val="27"/>
          <w:shd w:val="clear" w:color="auto" w:fill="FFFFFF"/>
        </w:rPr>
      </w:pPr>
      <w:r w:rsidRPr="00976DF1">
        <w:rPr>
          <w:rFonts w:ascii="Times New Roman" w:eastAsia="Lato" w:hAnsi="Times New Roman" w:cs="Times New Roman"/>
          <w:color w:val="212529"/>
          <w:sz w:val="27"/>
          <w:szCs w:val="27"/>
          <w:shd w:val="clear" w:color="auto" w:fill="FFFFFF"/>
        </w:rPr>
        <w:t>Примітка: забороняється залучення неповнолітніх осіб до виконання небезпечних робіт, зокрема таких як: косіння трави; обкошування території місцевості; обочин доріг; вирубка, обрізка кущів, чагарників, паростків молодих дерев; заготівля, різка, рубка дров; копання траншей під будівництво. Крім того ними не повинні виконуватися роботи на таких об’єктах, як узбіччя доріг, автобусні зупинки, проїзні частини населених пунктів, кладов</w:t>
      </w:r>
      <w:r w:rsidR="00027D40">
        <w:rPr>
          <w:rFonts w:ascii="Times New Roman" w:eastAsia="Lato" w:hAnsi="Times New Roman" w:cs="Times New Roman"/>
          <w:color w:val="212529"/>
          <w:sz w:val="27"/>
          <w:szCs w:val="27"/>
          <w:shd w:val="clear" w:color="auto" w:fill="FFFFFF"/>
        </w:rPr>
        <w:t xml:space="preserve">ища та стихійні сміттєзвалища. </w:t>
      </w:r>
    </w:p>
    <w:p w:rsidR="00027D40" w:rsidRDefault="00027D40" w:rsidP="00976DF1">
      <w:pPr>
        <w:pStyle w:val="a4"/>
        <w:shd w:val="clear" w:color="auto" w:fill="FFFFFF"/>
        <w:spacing w:before="0" w:beforeAutospacing="0" w:after="0" w:afterAutospacing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</w:pPr>
    </w:p>
    <w:p w:rsidR="00027D40" w:rsidRDefault="00027D40" w:rsidP="00976DF1">
      <w:pPr>
        <w:pStyle w:val="a4"/>
        <w:shd w:val="clear" w:color="auto" w:fill="FFFFFF"/>
        <w:spacing w:before="0" w:beforeAutospacing="0" w:after="0" w:afterAutospacing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</w:pPr>
    </w:p>
    <w:p w:rsidR="0067045C" w:rsidRDefault="0067045C" w:rsidP="00976DF1">
      <w:pPr>
        <w:pStyle w:val="a4"/>
        <w:shd w:val="clear" w:color="auto" w:fill="FFFFFF"/>
        <w:spacing w:before="0" w:beforeAutospacing="0" w:after="0" w:afterAutospacing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</w:pPr>
    </w:p>
    <w:p w:rsidR="009F232B" w:rsidRPr="00027D40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 w:rsidRP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 xml:space="preserve">Керуючий справами </w:t>
      </w:r>
      <w:r w:rsidRP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ab/>
      </w:r>
    </w:p>
    <w:p w:rsidR="009F232B" w:rsidRPr="00027D40" w:rsidRDefault="00082580" w:rsidP="00976DF1">
      <w:pPr>
        <w:pStyle w:val="a4"/>
        <w:shd w:val="clear" w:color="auto" w:fill="FFFFFF"/>
        <w:spacing w:before="0" w:beforeAutospacing="0" w:after="0" w:afterAutospacing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 w:rsidRP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виконавчого комітету</w:t>
      </w:r>
      <w:r w:rsidR="00027D40" w:rsidRP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ab/>
      </w:r>
      <w:r w:rsidR="00027D40" w:rsidRP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ab/>
      </w:r>
      <w:r w:rsid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ab/>
      </w:r>
      <w:r w:rsid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ab/>
      </w:r>
      <w:r w:rsidR="00027D40" w:rsidRP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ab/>
      </w:r>
      <w:r w:rsidR="00027D40" w:rsidRPr="00027D40">
        <w:rPr>
          <w:rFonts w:ascii="Times New Roman" w:eastAsia="Calibri" w:hAnsi="Times New Roman" w:cs="Times New Roman"/>
          <w:bCs/>
          <w:sz w:val="28"/>
          <w:szCs w:val="28"/>
          <w:lang w:val="uk-UA"/>
        </w:rPr>
        <w:tab/>
        <w:t>Роман МИХНИЧ</w:t>
      </w:r>
    </w:p>
    <w:p w:rsidR="009F232B" w:rsidRPr="00976DF1" w:rsidRDefault="009F232B" w:rsidP="00976DF1">
      <w:pPr>
        <w:spacing w:after="0" w:line="240" w:lineRule="auto"/>
        <w:ind w:right="283"/>
        <w:rPr>
          <w:rStyle w:val="a3"/>
          <w:rFonts w:ascii="Times New Roman" w:eastAsia="Calibri" w:hAnsi="Times New Roman" w:cs="Times New Roman"/>
          <w:i w:val="0"/>
          <w:iCs w:val="0"/>
        </w:rPr>
      </w:pPr>
    </w:p>
    <w:sectPr w:rsidR="009F232B" w:rsidRPr="00976DF1" w:rsidSect="003D438A">
      <w:headerReference w:type="default" r:id="rId9"/>
      <w:pgSz w:w="11906" w:h="16838"/>
      <w:pgMar w:top="851" w:right="567" w:bottom="851" w:left="1701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9C3" w:rsidRDefault="000679C3">
      <w:pPr>
        <w:spacing w:line="240" w:lineRule="auto"/>
      </w:pPr>
      <w:r>
        <w:separator/>
      </w:r>
    </w:p>
  </w:endnote>
  <w:endnote w:type="continuationSeparator" w:id="0">
    <w:p w:rsidR="000679C3" w:rsidRDefault="000679C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Arial Unicode MS"/>
    <w:charset w:val="86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ato">
    <w:altName w:val="Segoe Print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9C3" w:rsidRDefault="000679C3">
      <w:pPr>
        <w:spacing w:after="0"/>
      </w:pPr>
      <w:r>
        <w:separator/>
      </w:r>
    </w:p>
  </w:footnote>
  <w:footnote w:type="continuationSeparator" w:id="0">
    <w:p w:rsidR="000679C3" w:rsidRDefault="000679C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2247454"/>
      <w:docPartObj>
        <w:docPartGallery w:val="Page Numbers (Top of Page)"/>
        <w:docPartUnique/>
      </w:docPartObj>
    </w:sdtPr>
    <w:sdtEndPr/>
    <w:sdtContent>
      <w:p w:rsidR="003D438A" w:rsidRDefault="003D438A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4753">
          <w:rPr>
            <w:noProof/>
          </w:rPr>
          <w:t>2</w:t>
        </w:r>
        <w:r>
          <w:fldChar w:fldCharType="end"/>
        </w:r>
      </w:p>
    </w:sdtContent>
  </w:sdt>
  <w:p w:rsidR="003D438A" w:rsidRDefault="003D438A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068D70"/>
    <w:multiLevelType w:val="multilevel"/>
    <w:tmpl w:val="59068D7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left" w:pos="2500"/>
        </w:tabs>
        <w:ind w:left="2880" w:hanging="360"/>
      </w:pPr>
      <w:rPr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left" w:pos="3220"/>
        </w:tabs>
        <w:ind w:left="3600" w:hanging="360"/>
      </w:pPr>
      <w:rPr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left" w:pos="3940"/>
        </w:tabs>
        <w:ind w:left="4320" w:hanging="360"/>
      </w:pPr>
      <w:rPr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left" w:pos="4660"/>
        </w:tabs>
        <w:ind w:left="5040" w:hanging="360"/>
      </w:pPr>
      <w:rPr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left" w:pos="5380"/>
        </w:tabs>
        <w:ind w:left="5760" w:hanging="360"/>
      </w:pPr>
      <w:rPr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left" w:pos="6100"/>
        </w:tabs>
        <w:ind w:left="6480" w:hanging="360"/>
      </w:pPr>
      <w:rPr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VerticalSpacing w:val="15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32B"/>
    <w:rsid w:val="00027D40"/>
    <w:rsid w:val="000679C3"/>
    <w:rsid w:val="00082580"/>
    <w:rsid w:val="00337440"/>
    <w:rsid w:val="003D438A"/>
    <w:rsid w:val="0067045C"/>
    <w:rsid w:val="00976DF1"/>
    <w:rsid w:val="009F232B"/>
    <w:rsid w:val="00B95CB6"/>
    <w:rsid w:val="00C75FE9"/>
    <w:rsid w:val="00FF4753"/>
    <w:rsid w:val="0A900B6B"/>
    <w:rsid w:val="0BE83A0F"/>
    <w:rsid w:val="160B139D"/>
    <w:rsid w:val="1A76760E"/>
    <w:rsid w:val="1F092A11"/>
    <w:rsid w:val="272C563B"/>
    <w:rsid w:val="2BF4427B"/>
    <w:rsid w:val="2BFA09B4"/>
    <w:rsid w:val="2DAA28F9"/>
    <w:rsid w:val="358A2DE4"/>
    <w:rsid w:val="36AD1C42"/>
    <w:rsid w:val="4A531BFE"/>
    <w:rsid w:val="4E6920B3"/>
    <w:rsid w:val="5653673E"/>
    <w:rsid w:val="5796677E"/>
    <w:rsid w:val="5888397B"/>
    <w:rsid w:val="5A631128"/>
    <w:rsid w:val="5C7B1749"/>
    <w:rsid w:val="7D90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paragraph" w:styleId="a4">
    <w:name w:val="Normal (Web)"/>
    <w:basedOn w:val="a"/>
    <w:uiPriority w:val="99"/>
    <w:unhideWhenUsed/>
    <w:qFormat/>
    <w:pPr>
      <w:spacing w:before="100" w:beforeAutospacing="1" w:after="100" w:afterAutospacing="1"/>
    </w:pPr>
    <w:rPr>
      <w:lang w:val="ru-RU"/>
    </w:rPr>
  </w:style>
  <w:style w:type="character" w:styleId="a5">
    <w:name w:val="Strong"/>
    <w:basedOn w:val="a0"/>
    <w:uiPriority w:val="22"/>
    <w:qFormat/>
    <w:rPr>
      <w:b/>
      <w:bCs/>
    </w:rPr>
  </w:style>
  <w:style w:type="character" w:styleId="a6">
    <w:name w:val="Subtle Emphasis"/>
    <w:uiPriority w:val="19"/>
    <w:qFormat/>
    <w:rsid w:val="00976DF1"/>
    <w:rPr>
      <w:i/>
      <w:iCs/>
      <w:color w:val="808080"/>
    </w:rPr>
  </w:style>
  <w:style w:type="paragraph" w:styleId="a7">
    <w:name w:val="List Paragraph"/>
    <w:basedOn w:val="a"/>
    <w:uiPriority w:val="99"/>
    <w:unhideWhenUsed/>
    <w:rsid w:val="00976DF1"/>
    <w:pPr>
      <w:ind w:left="720"/>
      <w:contextualSpacing/>
    </w:pPr>
  </w:style>
  <w:style w:type="paragraph" w:styleId="a8">
    <w:name w:val="Balloon Text"/>
    <w:basedOn w:val="a"/>
    <w:link w:val="a9"/>
    <w:rsid w:val="00670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rsid w:val="0067045C"/>
    <w:rPr>
      <w:rFonts w:ascii="Tahoma" w:eastAsiaTheme="minorHAnsi" w:hAnsi="Tahoma" w:cs="Tahoma"/>
      <w:sz w:val="16"/>
      <w:szCs w:val="16"/>
      <w:lang w:eastAsia="en-US"/>
    </w:rPr>
  </w:style>
  <w:style w:type="paragraph" w:styleId="aa">
    <w:name w:val="header"/>
    <w:basedOn w:val="a"/>
    <w:link w:val="ab"/>
    <w:uiPriority w:val="99"/>
    <w:rsid w:val="003D43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3D438A"/>
    <w:rPr>
      <w:rFonts w:eastAsiaTheme="minorHAnsi"/>
      <w:sz w:val="22"/>
      <w:szCs w:val="22"/>
      <w:lang w:eastAsia="en-US"/>
    </w:rPr>
  </w:style>
  <w:style w:type="paragraph" w:styleId="ac">
    <w:name w:val="footer"/>
    <w:basedOn w:val="a"/>
    <w:link w:val="ad"/>
    <w:rsid w:val="003D43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rsid w:val="003D438A"/>
    <w:rPr>
      <w:rFonts w:eastAsiaTheme="minorHAns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paragraph" w:styleId="a4">
    <w:name w:val="Normal (Web)"/>
    <w:basedOn w:val="a"/>
    <w:uiPriority w:val="99"/>
    <w:unhideWhenUsed/>
    <w:qFormat/>
    <w:pPr>
      <w:spacing w:before="100" w:beforeAutospacing="1" w:after="100" w:afterAutospacing="1"/>
    </w:pPr>
    <w:rPr>
      <w:lang w:val="ru-RU"/>
    </w:rPr>
  </w:style>
  <w:style w:type="character" w:styleId="a5">
    <w:name w:val="Strong"/>
    <w:basedOn w:val="a0"/>
    <w:uiPriority w:val="22"/>
    <w:qFormat/>
    <w:rPr>
      <w:b/>
      <w:bCs/>
    </w:rPr>
  </w:style>
  <w:style w:type="character" w:styleId="a6">
    <w:name w:val="Subtle Emphasis"/>
    <w:uiPriority w:val="19"/>
    <w:qFormat/>
    <w:rsid w:val="00976DF1"/>
    <w:rPr>
      <w:i/>
      <w:iCs/>
      <w:color w:val="808080"/>
    </w:rPr>
  </w:style>
  <w:style w:type="paragraph" w:styleId="a7">
    <w:name w:val="List Paragraph"/>
    <w:basedOn w:val="a"/>
    <w:uiPriority w:val="99"/>
    <w:unhideWhenUsed/>
    <w:rsid w:val="00976DF1"/>
    <w:pPr>
      <w:ind w:left="720"/>
      <w:contextualSpacing/>
    </w:pPr>
  </w:style>
  <w:style w:type="paragraph" w:styleId="a8">
    <w:name w:val="Balloon Text"/>
    <w:basedOn w:val="a"/>
    <w:link w:val="a9"/>
    <w:rsid w:val="00670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rsid w:val="0067045C"/>
    <w:rPr>
      <w:rFonts w:ascii="Tahoma" w:eastAsiaTheme="minorHAnsi" w:hAnsi="Tahoma" w:cs="Tahoma"/>
      <w:sz w:val="16"/>
      <w:szCs w:val="16"/>
      <w:lang w:eastAsia="en-US"/>
    </w:rPr>
  </w:style>
  <w:style w:type="paragraph" w:styleId="aa">
    <w:name w:val="header"/>
    <w:basedOn w:val="a"/>
    <w:link w:val="ab"/>
    <w:uiPriority w:val="99"/>
    <w:rsid w:val="003D43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3D438A"/>
    <w:rPr>
      <w:rFonts w:eastAsiaTheme="minorHAnsi"/>
      <w:sz w:val="22"/>
      <w:szCs w:val="22"/>
      <w:lang w:eastAsia="en-US"/>
    </w:rPr>
  </w:style>
  <w:style w:type="paragraph" w:styleId="ac">
    <w:name w:val="footer"/>
    <w:basedOn w:val="a"/>
    <w:link w:val="ad"/>
    <w:rsid w:val="003D43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rsid w:val="003D438A"/>
    <w:rPr>
      <w:rFonts w:eastAsia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51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2376</Words>
  <Characters>1355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Голбух</dc:creator>
  <cp:lastModifiedBy>User</cp:lastModifiedBy>
  <cp:revision>9</cp:revision>
  <cp:lastPrinted>2025-04-04T08:48:00Z</cp:lastPrinted>
  <dcterms:created xsi:type="dcterms:W3CDTF">2025-02-20T12:22:00Z</dcterms:created>
  <dcterms:modified xsi:type="dcterms:W3CDTF">2025-04-07T05:37:00Z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289310E05FDB4C15B4A64754E809FA66_12</vt:lpwstr>
  </property>
</Properties>
</file>