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74513" w14:textId="77777777" w:rsidR="002B13FB" w:rsidRPr="00A97DCB" w:rsidRDefault="002B13FB" w:rsidP="002B13FB">
      <w:pPr>
        <w:pStyle w:val="a4"/>
        <w:keepNext w:val="0"/>
        <w:keepLines w:val="0"/>
        <w:widowControl w:val="0"/>
        <w:spacing w:before="120" w:after="0" w:line="230" w:lineRule="auto"/>
        <w:rPr>
          <w:rFonts w:ascii="Times New Roman" w:hAnsi="Times New Roman"/>
          <w:b w:val="0"/>
          <w:sz w:val="24"/>
          <w:szCs w:val="24"/>
        </w:rPr>
      </w:pPr>
      <w:r w:rsidRPr="00A97DCB">
        <w:rPr>
          <w:rFonts w:ascii="Times New Roman" w:hAnsi="Times New Roman"/>
          <w:b w:val="0"/>
          <w:sz w:val="24"/>
          <w:szCs w:val="24"/>
        </w:rPr>
        <w:t>ІНДИВІДУАЛЬНИЙ ДОГОВІР</w:t>
      </w:r>
      <w:r w:rsidRPr="00A97DCB">
        <w:rPr>
          <w:rFonts w:ascii="Times New Roman" w:hAnsi="Times New Roman"/>
          <w:b w:val="0"/>
          <w:sz w:val="24"/>
          <w:szCs w:val="24"/>
        </w:rPr>
        <w:br/>
        <w:t>про надання послуг з централізованого водопостачання та</w:t>
      </w:r>
      <w:r w:rsidRPr="00A97DCB">
        <w:rPr>
          <w:rFonts w:ascii="Times New Roman" w:hAnsi="Times New Roman"/>
          <w:b w:val="0"/>
          <w:sz w:val="24"/>
          <w:szCs w:val="24"/>
        </w:rPr>
        <w:br/>
        <w:t xml:space="preserve"> централізованого водовідведення</w:t>
      </w:r>
    </w:p>
    <w:p w14:paraId="2D8199DC" w14:textId="77777777" w:rsidR="002B13FB" w:rsidRPr="00A97DCB" w:rsidRDefault="00D1647A" w:rsidP="009D5B92">
      <w:pPr>
        <w:pStyle w:val="a3"/>
        <w:widowControl w:val="0"/>
        <w:spacing w:line="276" w:lineRule="auto"/>
        <w:ind w:firstLine="0"/>
        <w:jc w:val="both"/>
        <w:rPr>
          <w:rFonts w:ascii="Times New Roman" w:hAnsi="Times New Roman"/>
          <w:sz w:val="24"/>
          <w:szCs w:val="24"/>
        </w:rPr>
      </w:pPr>
      <w:r w:rsidRPr="00A97DCB">
        <w:rPr>
          <w:rFonts w:ascii="Times New Roman" w:hAnsi="Times New Roman"/>
          <w:sz w:val="24"/>
          <w:szCs w:val="24"/>
        </w:rPr>
        <w:t>Місто Долина</w:t>
      </w:r>
      <w:r w:rsidR="002B13FB" w:rsidRPr="00A97DCB">
        <w:rPr>
          <w:rFonts w:ascii="Times New Roman" w:hAnsi="Times New Roman"/>
          <w:sz w:val="24"/>
          <w:szCs w:val="24"/>
        </w:rPr>
        <w:tab/>
        <w:t xml:space="preserve">                                 </w:t>
      </w:r>
      <w:r w:rsidRPr="00A97DCB">
        <w:rPr>
          <w:rFonts w:ascii="Times New Roman" w:hAnsi="Times New Roman"/>
          <w:sz w:val="24"/>
          <w:szCs w:val="24"/>
        </w:rPr>
        <w:tab/>
      </w:r>
      <w:r w:rsidRPr="00A97DCB">
        <w:rPr>
          <w:rFonts w:ascii="Times New Roman" w:hAnsi="Times New Roman"/>
          <w:sz w:val="24"/>
          <w:szCs w:val="24"/>
        </w:rPr>
        <w:tab/>
      </w:r>
      <w:r w:rsidRPr="00A97DCB">
        <w:rPr>
          <w:rFonts w:ascii="Times New Roman" w:hAnsi="Times New Roman"/>
          <w:sz w:val="24"/>
          <w:szCs w:val="24"/>
        </w:rPr>
        <w:tab/>
      </w:r>
      <w:r w:rsidR="002B13FB" w:rsidRPr="00A97DCB">
        <w:rPr>
          <w:rFonts w:ascii="Times New Roman" w:hAnsi="Times New Roman"/>
          <w:sz w:val="24"/>
          <w:szCs w:val="24"/>
        </w:rPr>
        <w:t xml:space="preserve">   ___ ________________ 20__ р.</w:t>
      </w:r>
    </w:p>
    <w:p w14:paraId="5FF849FD" w14:textId="77777777" w:rsidR="002B13FB" w:rsidRPr="00A97DCB" w:rsidRDefault="002B13FB" w:rsidP="009D5B92">
      <w:pPr>
        <w:pStyle w:val="a3"/>
        <w:widowControl w:val="0"/>
        <w:spacing w:before="0" w:line="276" w:lineRule="auto"/>
        <w:ind w:firstLine="0"/>
        <w:jc w:val="both"/>
        <w:rPr>
          <w:rFonts w:ascii="Times New Roman" w:hAnsi="Times New Roman"/>
          <w:sz w:val="20"/>
        </w:rPr>
      </w:pPr>
      <w:r w:rsidRPr="00A97DCB">
        <w:rPr>
          <w:rFonts w:ascii="Times New Roman" w:hAnsi="Times New Roman"/>
          <w:sz w:val="20"/>
        </w:rPr>
        <w:t>(найменування населеного пункту)</w:t>
      </w:r>
    </w:p>
    <w:p w14:paraId="533B4A2C" w14:textId="77777777" w:rsidR="006545E2" w:rsidRDefault="006545E2" w:rsidP="009D5B92">
      <w:pPr>
        <w:pStyle w:val="a3"/>
        <w:widowControl w:val="0"/>
        <w:spacing w:before="0" w:line="276" w:lineRule="auto"/>
        <w:ind w:firstLine="0"/>
        <w:jc w:val="both"/>
        <w:rPr>
          <w:rFonts w:ascii="Times New Roman" w:hAnsi="Times New Roman"/>
          <w:sz w:val="20"/>
        </w:rPr>
      </w:pPr>
    </w:p>
    <w:p w14:paraId="19DFAB20" w14:textId="77777777" w:rsidR="00401AB8" w:rsidRDefault="00401AB8" w:rsidP="009D5B92">
      <w:pPr>
        <w:pStyle w:val="a3"/>
        <w:widowControl w:val="0"/>
        <w:spacing w:before="0" w:line="276" w:lineRule="auto"/>
        <w:ind w:firstLine="0"/>
        <w:jc w:val="both"/>
        <w:rPr>
          <w:rFonts w:ascii="Times New Roman" w:hAnsi="Times New Roman"/>
          <w:sz w:val="20"/>
        </w:rPr>
      </w:pPr>
    </w:p>
    <w:p w14:paraId="2A90478C" w14:textId="77777777" w:rsidR="006545E2" w:rsidRPr="00A97DCB" w:rsidRDefault="006545E2" w:rsidP="003D44AA">
      <w:pPr>
        <w:pStyle w:val="Default"/>
        <w:ind w:firstLine="708"/>
        <w:jc w:val="both"/>
      </w:pPr>
      <w:r w:rsidRPr="00A97DCB">
        <w:t>Цей Договір, в якому одна сторона</w:t>
      </w:r>
      <w:r w:rsidRPr="00A97DCB">
        <w:rPr>
          <w:b/>
          <w:bCs/>
        </w:rPr>
        <w:t xml:space="preserve"> Комунальне підприємство «Водоканал» Долинської міської ради</w:t>
      </w:r>
      <w:r w:rsidRPr="00A97DCB">
        <w:t xml:space="preserve">, код згідно з ЄДРЮОФОП та ГФ 03361626 в особі директора </w:t>
      </w:r>
      <w:proofErr w:type="spellStart"/>
      <w:r w:rsidRPr="00A97DCB">
        <w:t>Яремківа</w:t>
      </w:r>
      <w:proofErr w:type="spellEnd"/>
      <w:r w:rsidRPr="00A97DCB">
        <w:t xml:space="preserve"> Сергія Даниловича, </w:t>
      </w:r>
      <w:r w:rsidR="00D1647A" w:rsidRPr="00A97DCB">
        <w:t>який</w:t>
      </w:r>
      <w:r w:rsidRPr="00A97DCB">
        <w:t xml:space="preserve"> діє на підставі Статуту, затвердженого рішенням Долинської міської ради від 21.04.2021р №276-9/2021 (далі – Виконавець), з одного боку, і будь-яка фізична особа, фізична особа-підприємець або юридична особа, що є власником (співвласником, користувачем) нерухомого майна багатоквартирного будинку – індивідуальний споживач, який прийняв (акцептував) дану пропозицію (надалі – Споживач) з іншого боку, далі разом — Сторони, а кожний окремо – Сторона, уклали даний Договір (далі — Договір), адресований необмеженому колу осіб, який є офіційною публічною пропозицією (офертою) Виконавця укласти з будь-яким Споживачем Договір про надання послуг з централізованого водопостачання та централізованого водовідведення (без обслуговування </w:t>
      </w:r>
      <w:proofErr w:type="spellStart"/>
      <w:r w:rsidRPr="00A97DCB">
        <w:t>внутрішньобудинкових</w:t>
      </w:r>
      <w:proofErr w:type="spellEnd"/>
      <w:r w:rsidRPr="00A97DCB">
        <w:t xml:space="preserve"> систем). При фактичному отриманні та/або оплаті Послуг Виконавця, Споживачі приймають умови цього Договору про нижченаведене.</w:t>
      </w:r>
    </w:p>
    <w:p w14:paraId="7C159B33" w14:textId="77777777" w:rsidR="006545E2" w:rsidRPr="00A97DCB" w:rsidRDefault="006545E2" w:rsidP="003D44AA">
      <w:pPr>
        <w:pStyle w:val="Default"/>
        <w:jc w:val="both"/>
      </w:pPr>
    </w:p>
    <w:p w14:paraId="63EFEF75" w14:textId="77777777" w:rsidR="006545E2" w:rsidRDefault="006545E2" w:rsidP="003D44AA">
      <w:pPr>
        <w:pStyle w:val="Default"/>
        <w:ind w:firstLine="708"/>
        <w:jc w:val="center"/>
        <w:rPr>
          <w:b/>
          <w:bCs/>
        </w:rPr>
      </w:pPr>
      <w:r w:rsidRPr="00A97DCB">
        <w:rPr>
          <w:b/>
          <w:bCs/>
        </w:rPr>
        <w:t>ТЕРМІНИ І ВИЗНАЧЕННЯ</w:t>
      </w:r>
    </w:p>
    <w:p w14:paraId="06C24621" w14:textId="77777777" w:rsidR="00116BCB" w:rsidRPr="00A97DCB" w:rsidRDefault="00116BCB" w:rsidP="003D44AA">
      <w:pPr>
        <w:pStyle w:val="Default"/>
        <w:ind w:firstLine="708"/>
        <w:jc w:val="center"/>
      </w:pPr>
    </w:p>
    <w:p w14:paraId="660925AB" w14:textId="77777777" w:rsidR="006545E2" w:rsidRPr="00A97DCB" w:rsidRDefault="006545E2" w:rsidP="003D44AA">
      <w:pPr>
        <w:pStyle w:val="Default"/>
        <w:ind w:firstLine="708"/>
        <w:jc w:val="both"/>
      </w:pPr>
      <w:r w:rsidRPr="00A97DCB">
        <w:t>Відповідно до статті 633 Цивільного кодексу України публічним є договір, в якому одна сторона –взяла на себе обов’язок здійснювати продаж товарів, виконання робіт або надання послуг кожному, хто до неї звернеться.</w:t>
      </w:r>
    </w:p>
    <w:p w14:paraId="07F70E7B" w14:textId="77777777" w:rsidR="006545E2" w:rsidRPr="00A97DCB" w:rsidRDefault="006545E2" w:rsidP="003D44AA">
      <w:pPr>
        <w:pStyle w:val="Default"/>
        <w:ind w:firstLine="708"/>
        <w:jc w:val="both"/>
      </w:pPr>
      <w:r w:rsidRPr="00A97DCB">
        <w:rPr>
          <w:b/>
          <w:bCs/>
        </w:rPr>
        <w:t xml:space="preserve">«Оферта» </w:t>
      </w:r>
      <w:r w:rsidRPr="00A97DCB">
        <w:t xml:space="preserve">– пропозиція Виконавця укласти Договір. </w:t>
      </w:r>
    </w:p>
    <w:p w14:paraId="2BF333BD" w14:textId="77777777" w:rsidR="006545E2" w:rsidRPr="00A97DCB" w:rsidRDefault="006545E2" w:rsidP="003D44AA">
      <w:pPr>
        <w:pStyle w:val="Default"/>
        <w:ind w:firstLine="708"/>
        <w:jc w:val="both"/>
      </w:pPr>
      <w:r w:rsidRPr="00A97DCB">
        <w:t>Згідно зі статтею 641 Цивільного кодексу України пропозицію укласти договір (оферту) може зробити кожна із сторін майбутнього договору. Пропозиція укласти договір має містити істотні умови договору і виражати намір особи, яка її зробила, вважати себе зобов’язаною у разі її прийняття. Реклама або інші пропозиції, адресовані невизначеному колу осіб, є запрошенням робити пропозиції укласти договір, якщо інше не вказано у рекламі або інших пропозиціях. Пропозиція укласти договір може бути відкликана до моменту або в момент її одержання адресатом. Пропозиція укласти договір, одержана адресатом, не може бути відкликана протягом строку для відповіді, якщо інше не вказане у пропозиції або не випливає з її суті чи обставин, за яких вона була зроблена.</w:t>
      </w:r>
    </w:p>
    <w:p w14:paraId="2C14B633" w14:textId="77777777" w:rsidR="006545E2" w:rsidRPr="00A97DCB" w:rsidRDefault="006545E2" w:rsidP="003D44AA">
      <w:pPr>
        <w:pStyle w:val="Default"/>
        <w:ind w:firstLine="708"/>
        <w:jc w:val="both"/>
      </w:pPr>
      <w:r w:rsidRPr="00A97DCB">
        <w:rPr>
          <w:b/>
          <w:bCs/>
        </w:rPr>
        <w:t xml:space="preserve">«Акцепт» </w:t>
      </w:r>
      <w:r w:rsidRPr="00A97DCB">
        <w:t>–</w:t>
      </w:r>
      <w:r w:rsidRPr="00A97DCB">
        <w:rPr>
          <w:lang w:val="ru-RU"/>
        </w:rPr>
        <w:t xml:space="preserve"> </w:t>
      </w:r>
      <w:r w:rsidRPr="00A97DCB">
        <w:t>надання Споживачем повної й безумовної згоди на укладення даного Договору в повному обсязі, без підпису письмового примірника Договору.</w:t>
      </w:r>
    </w:p>
    <w:p w14:paraId="319E8284" w14:textId="77777777" w:rsidR="006545E2" w:rsidRPr="00A97DCB" w:rsidRDefault="006545E2" w:rsidP="003D44AA">
      <w:pPr>
        <w:pStyle w:val="Default"/>
        <w:ind w:firstLine="708"/>
        <w:jc w:val="both"/>
      </w:pPr>
      <w:r w:rsidRPr="00A97DCB">
        <w:t>Статтею 642 Цивільного кодексу України передбачено, що відповідь особи, якій адресована пропозиція укласти договір, про її прийняття (акцепт) повинна бути повною і безумовною. Якщо особа, яка одержала пропозицію укласти договір, у межах строку для відповіді вчинила дію відповідно до вказаних у пропозиції умов договору (відвантажила товари, надала послуги, виконала роботи, сплатила відповідну суму грошей тощо), яка засвідчує її бажання укласти договір, ця дія є прийняттям пропозиції, якщо інше не вказане в пропозиції укласти договір або не встановлено законом. Особа, яка прийняла пропозицію, може відкликати свою відповідь про її прийняття, повідомивши про це особу, яка зробила пропозицію укласти договір, до моменту або в момент одержання нею відповіді про прийняття пропозиції.</w:t>
      </w:r>
    </w:p>
    <w:p w14:paraId="2901E070" w14:textId="77777777" w:rsidR="006545E2" w:rsidRPr="00A97DCB" w:rsidRDefault="006545E2" w:rsidP="003D44AA">
      <w:pPr>
        <w:pStyle w:val="Default"/>
        <w:ind w:firstLine="708"/>
        <w:jc w:val="both"/>
      </w:pPr>
      <w:r w:rsidRPr="00A97DCB">
        <w:rPr>
          <w:b/>
          <w:bCs/>
        </w:rPr>
        <w:t>«Послуга»</w:t>
      </w:r>
      <w:r w:rsidRPr="00A97DCB">
        <w:rPr>
          <w:b/>
          <w:bCs/>
          <w:lang w:val="ru-RU"/>
        </w:rPr>
        <w:t xml:space="preserve"> </w:t>
      </w:r>
      <w:r w:rsidRPr="00A97DCB">
        <w:t>–</w:t>
      </w:r>
      <w:r w:rsidRPr="00A97DCB">
        <w:rPr>
          <w:lang w:val="ru-RU"/>
        </w:rPr>
        <w:t xml:space="preserve"> </w:t>
      </w:r>
      <w:r w:rsidRPr="00A97DCB">
        <w:t>послуга з централізованого водопостачання та централізованого водовідведення, яка надається Виконавцем.</w:t>
      </w:r>
    </w:p>
    <w:p w14:paraId="480C0466" w14:textId="77777777" w:rsidR="006545E2" w:rsidRPr="00A97DCB" w:rsidRDefault="006545E2" w:rsidP="003D44AA">
      <w:pPr>
        <w:pStyle w:val="Default"/>
        <w:ind w:firstLine="708"/>
        <w:jc w:val="both"/>
      </w:pPr>
      <w:r w:rsidRPr="00A97DCB">
        <w:rPr>
          <w:b/>
          <w:bCs/>
        </w:rPr>
        <w:t xml:space="preserve">«Споживач» </w:t>
      </w:r>
      <w:r w:rsidRPr="00A97DCB">
        <w:t>–</w:t>
      </w:r>
      <w:r w:rsidRPr="00A97DCB">
        <w:rPr>
          <w:lang w:val="ru-RU"/>
        </w:rPr>
        <w:t xml:space="preserve"> </w:t>
      </w:r>
      <w:r w:rsidRPr="00A97DCB">
        <w:t xml:space="preserve">будь-яка фізична особа, фізична особа-підприємець або юридична особа (індивідуальний споживач), що є власником (співвласником, користувачем) нерухомого майна (житлового або нежитлового приміщення) багатоквартирного будинку, </w:t>
      </w:r>
      <w:r w:rsidRPr="00A97DCB">
        <w:lastRenderedPageBreak/>
        <w:t>або за згодою власника інша особа, яка користується об’єктом нерухомого майна і отримує послугу для власних потреб та акцептувала даний Договір.</w:t>
      </w:r>
    </w:p>
    <w:p w14:paraId="1011A37C" w14:textId="77777777" w:rsidR="006545E2" w:rsidRPr="00A97DCB" w:rsidRDefault="006545E2" w:rsidP="003D44AA">
      <w:pPr>
        <w:pStyle w:val="Default"/>
        <w:ind w:firstLine="708"/>
        <w:jc w:val="both"/>
      </w:pPr>
      <w:r w:rsidRPr="00A97DCB">
        <w:rPr>
          <w:b/>
          <w:bCs/>
        </w:rPr>
        <w:t xml:space="preserve">«Виконавець» </w:t>
      </w:r>
      <w:r w:rsidRPr="00A97DCB">
        <w:t xml:space="preserve">– </w:t>
      </w:r>
      <w:r w:rsidRPr="00A97DCB">
        <w:rPr>
          <w:b/>
          <w:bCs/>
        </w:rPr>
        <w:t>Комунальне підприємство «Водоканал» Долинської міської ради</w:t>
      </w:r>
      <w:r w:rsidRPr="00A97DCB">
        <w:t>, – суб’єкт господарювання, який надає послуги з централізованого водопостачання та централізованого водовідведення.</w:t>
      </w:r>
    </w:p>
    <w:p w14:paraId="0FB98B24" w14:textId="77777777" w:rsidR="006545E2" w:rsidRPr="00A97DCB" w:rsidRDefault="006545E2" w:rsidP="003D44AA">
      <w:pPr>
        <w:pStyle w:val="Default"/>
        <w:ind w:firstLine="708"/>
        <w:jc w:val="both"/>
        <w:rPr>
          <w:lang w:val="ru-RU"/>
        </w:rPr>
      </w:pPr>
      <w:r w:rsidRPr="00A97DCB">
        <w:rPr>
          <w:b/>
          <w:bCs/>
        </w:rPr>
        <w:t>«Офіційний сайт Виконавця»</w:t>
      </w:r>
      <w:r w:rsidRPr="00A97DCB">
        <w:rPr>
          <w:b/>
          <w:bCs/>
          <w:lang w:val="ru-RU"/>
        </w:rPr>
        <w:t xml:space="preserve"> </w:t>
      </w:r>
      <w:r w:rsidRPr="00A97DCB">
        <w:t>–</w:t>
      </w:r>
      <w:r w:rsidRPr="00A97DCB">
        <w:rPr>
          <w:lang w:val="ru-RU"/>
        </w:rPr>
        <w:t xml:space="preserve"> </w:t>
      </w:r>
      <w:r w:rsidRPr="00A97DCB">
        <w:t xml:space="preserve">веб-сторінка в мережі Інтернет за адресою </w:t>
      </w:r>
      <w:r w:rsidR="00EF7404" w:rsidRPr="00A97DCB">
        <w:rPr>
          <w:color w:val="333333"/>
          <w:shd w:val="clear" w:color="auto" w:fill="FFFFFF"/>
        </w:rPr>
        <w:t>https://dolinavod.if.ua</w:t>
      </w:r>
      <w:r w:rsidRPr="00A97DCB">
        <w:t>, яка є офіційним джерелом інформування Споживачів про Виконавця та Послуги, що ним надаються.</w:t>
      </w:r>
    </w:p>
    <w:p w14:paraId="5C1B954E" w14:textId="77777777" w:rsidR="006545E2" w:rsidRDefault="006545E2" w:rsidP="003D44AA">
      <w:pPr>
        <w:pStyle w:val="a3"/>
        <w:spacing w:before="0"/>
        <w:ind w:firstLine="708"/>
        <w:jc w:val="both"/>
        <w:rPr>
          <w:rFonts w:ascii="Times New Roman" w:hAnsi="Times New Roman"/>
          <w:sz w:val="24"/>
          <w:szCs w:val="24"/>
        </w:rPr>
      </w:pPr>
      <w:r w:rsidRPr="00A97DCB">
        <w:rPr>
          <w:rFonts w:ascii="Times New Roman" w:hAnsi="Times New Roman"/>
          <w:sz w:val="24"/>
          <w:szCs w:val="24"/>
        </w:rPr>
        <w:t xml:space="preserve">Інші терміни вживаються у значенні наведеному в Цивільному кодексі України, Законах України «Про питну воду, питне водопостачання та водовідведення», «Про житлово-комунальні послуги», «Про комерційний облік теплової енергії та водопостачання» та інших актах чинного в Україні законодавства. </w:t>
      </w:r>
    </w:p>
    <w:p w14:paraId="293BB824" w14:textId="77777777" w:rsidR="003D44AA" w:rsidRPr="00A97DCB" w:rsidRDefault="00C42AAD" w:rsidP="00C42AAD">
      <w:pPr>
        <w:pStyle w:val="a3"/>
        <w:tabs>
          <w:tab w:val="left" w:pos="2945"/>
        </w:tabs>
        <w:spacing w:before="0"/>
        <w:ind w:firstLine="708"/>
        <w:jc w:val="both"/>
        <w:rPr>
          <w:rFonts w:ascii="Times New Roman" w:hAnsi="Times New Roman"/>
          <w:sz w:val="24"/>
          <w:szCs w:val="24"/>
        </w:rPr>
      </w:pPr>
      <w:r>
        <w:rPr>
          <w:rFonts w:ascii="Times New Roman" w:hAnsi="Times New Roman"/>
          <w:sz w:val="24"/>
          <w:szCs w:val="24"/>
        </w:rPr>
        <w:tab/>
      </w:r>
    </w:p>
    <w:p w14:paraId="7313F8A5" w14:textId="77777777" w:rsidR="00C42AAD" w:rsidRDefault="002B13FB" w:rsidP="00C42AAD">
      <w:pPr>
        <w:pStyle w:val="a4"/>
        <w:keepNext w:val="0"/>
        <w:keepLines w:val="0"/>
        <w:widowControl w:val="0"/>
        <w:spacing w:before="0" w:after="0"/>
        <w:rPr>
          <w:rFonts w:ascii="Times New Roman" w:hAnsi="Times New Roman"/>
          <w:bCs/>
          <w:sz w:val="24"/>
          <w:szCs w:val="24"/>
        </w:rPr>
      </w:pPr>
      <w:r w:rsidRPr="00A97DCB">
        <w:rPr>
          <w:rFonts w:ascii="Times New Roman" w:hAnsi="Times New Roman"/>
          <w:bCs/>
          <w:sz w:val="24"/>
          <w:szCs w:val="24"/>
        </w:rPr>
        <w:t>Загальні положення</w:t>
      </w:r>
    </w:p>
    <w:p w14:paraId="6036BB4A" w14:textId="77777777" w:rsidR="00C42AAD" w:rsidRPr="00C42AAD" w:rsidRDefault="00C42AAD" w:rsidP="00C42AAD">
      <w:pPr>
        <w:pStyle w:val="a3"/>
        <w:rPr>
          <w:rFonts w:asciiTheme="minorHAnsi" w:hAnsiTheme="minorHAnsi"/>
          <w:sz w:val="16"/>
          <w:szCs w:val="16"/>
        </w:rPr>
      </w:pPr>
    </w:p>
    <w:p w14:paraId="2EBBEEB5"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14:paraId="7AC17403"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2. Даний договір вважається укладеним через 30 днів з моменту розміщення на </w:t>
      </w:r>
      <w:r w:rsidR="00EF7404" w:rsidRPr="00A97DCB">
        <w:rPr>
          <w:rFonts w:ascii="Times New Roman" w:hAnsi="Times New Roman"/>
          <w:sz w:val="24"/>
          <w:szCs w:val="24"/>
        </w:rPr>
        <w:t xml:space="preserve">веб сайті </w:t>
      </w:r>
      <w:hyperlink r:id="rId8" w:history="1">
        <w:r w:rsidR="00EF7404" w:rsidRPr="00A97DCB">
          <w:rPr>
            <w:rStyle w:val="a5"/>
            <w:rFonts w:ascii="Times New Roman" w:hAnsi="Times New Roman"/>
            <w:sz w:val="24"/>
            <w:szCs w:val="24"/>
            <w:shd w:val="clear" w:color="auto" w:fill="FFFFFF"/>
          </w:rPr>
          <w:t>https://dolinavod.if.ua</w:t>
        </w:r>
      </w:hyperlink>
      <w:r w:rsidR="00EF7404" w:rsidRPr="00A97DCB">
        <w:rPr>
          <w:rFonts w:ascii="Times New Roman" w:hAnsi="Times New Roman"/>
          <w:color w:val="333333"/>
          <w:sz w:val="24"/>
          <w:szCs w:val="24"/>
          <w:shd w:val="clear" w:color="auto" w:fill="FFFFFF"/>
        </w:rPr>
        <w:t xml:space="preserve"> </w:t>
      </w:r>
    </w:p>
    <w:p w14:paraId="6A8C8442" w14:textId="77777777" w:rsidR="00EF7404" w:rsidRPr="00A97DCB" w:rsidRDefault="002B13FB" w:rsidP="003D44AA">
      <w:pPr>
        <w:widowControl w:val="0"/>
        <w:spacing w:after="0" w:line="240" w:lineRule="auto"/>
        <w:ind w:firstLine="567"/>
        <w:jc w:val="both"/>
        <w:rPr>
          <w:rFonts w:ascii="Times New Roman" w:hAnsi="Times New Roman"/>
          <w:color w:val="333333"/>
          <w:sz w:val="24"/>
          <w:szCs w:val="24"/>
          <w:shd w:val="clear" w:color="auto" w:fill="FFFFFF"/>
        </w:rPr>
      </w:pPr>
      <w:r w:rsidRPr="00A97DC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hyperlink r:id="rId9" w:history="1">
        <w:r w:rsidR="00EF7404" w:rsidRPr="00A97DCB">
          <w:rPr>
            <w:rStyle w:val="a5"/>
            <w:rFonts w:ascii="Times New Roman" w:hAnsi="Times New Roman"/>
            <w:sz w:val="24"/>
            <w:szCs w:val="24"/>
            <w:shd w:val="clear" w:color="auto" w:fill="FFFFFF"/>
          </w:rPr>
          <w:t>https://dolinavod.if.ua</w:t>
        </w:r>
      </w:hyperlink>
    </w:p>
    <w:p w14:paraId="2BBACAD8" w14:textId="77777777" w:rsidR="002B13FB" w:rsidRPr="00A97DCB" w:rsidRDefault="002B13FB" w:rsidP="003D44AA">
      <w:pPr>
        <w:widowControl w:val="0"/>
        <w:spacing w:after="0" w:line="240" w:lineRule="auto"/>
        <w:ind w:firstLine="567"/>
        <w:jc w:val="both"/>
        <w:rPr>
          <w:rFonts w:ascii="Times New Roman" w:hAnsi="Times New Roman"/>
          <w:sz w:val="24"/>
          <w:szCs w:val="24"/>
        </w:rPr>
      </w:pPr>
      <w:r w:rsidRPr="00A97DC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14:paraId="38048567" w14:textId="77777777" w:rsidR="009D5B92"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14:paraId="207E9E75" w14:textId="77777777" w:rsidR="003D44AA" w:rsidRDefault="003D44AA" w:rsidP="003D44AA">
      <w:pPr>
        <w:pStyle w:val="a4"/>
        <w:keepNext w:val="0"/>
        <w:keepLines w:val="0"/>
        <w:widowControl w:val="0"/>
        <w:spacing w:before="0" w:after="0"/>
        <w:rPr>
          <w:rFonts w:ascii="Times New Roman" w:hAnsi="Times New Roman"/>
          <w:bCs/>
          <w:sz w:val="24"/>
          <w:szCs w:val="24"/>
        </w:rPr>
      </w:pPr>
    </w:p>
    <w:p w14:paraId="3491A068" w14:textId="77777777" w:rsidR="002B13FB" w:rsidRDefault="002B13FB" w:rsidP="003D44AA">
      <w:pPr>
        <w:pStyle w:val="a4"/>
        <w:keepNext w:val="0"/>
        <w:keepLines w:val="0"/>
        <w:widowControl w:val="0"/>
        <w:spacing w:before="0" w:after="0"/>
        <w:rPr>
          <w:rFonts w:ascii="Times New Roman" w:hAnsi="Times New Roman"/>
          <w:bCs/>
          <w:sz w:val="24"/>
          <w:szCs w:val="24"/>
        </w:rPr>
      </w:pPr>
      <w:r w:rsidRPr="00A97DCB">
        <w:rPr>
          <w:rFonts w:ascii="Times New Roman" w:hAnsi="Times New Roman"/>
          <w:bCs/>
          <w:sz w:val="24"/>
          <w:szCs w:val="24"/>
        </w:rPr>
        <w:t xml:space="preserve">Предмет договору </w:t>
      </w:r>
    </w:p>
    <w:p w14:paraId="51C38E92" w14:textId="77777777" w:rsidR="00C42AAD" w:rsidRPr="00C42AAD" w:rsidRDefault="00C42AAD" w:rsidP="00C42AAD">
      <w:pPr>
        <w:pStyle w:val="a3"/>
        <w:rPr>
          <w:rFonts w:asciiTheme="minorHAnsi" w:hAnsiTheme="minorHAnsi"/>
          <w:sz w:val="16"/>
          <w:szCs w:val="16"/>
        </w:rPr>
      </w:pPr>
    </w:p>
    <w:p w14:paraId="56415A3E"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242FE93F"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7. Вимоги до якості послуги:</w:t>
      </w:r>
    </w:p>
    <w:p w14:paraId="5D13DEDE"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14:paraId="5E59C157" w14:textId="77777777" w:rsidR="002B13FB" w:rsidRPr="00A97DCB" w:rsidRDefault="002B13FB" w:rsidP="003D44AA">
      <w:pPr>
        <w:pStyle w:val="a3"/>
        <w:widowControl w:val="0"/>
        <w:spacing w:before="0"/>
        <w:jc w:val="both"/>
        <w:rPr>
          <w:rFonts w:ascii="Times New Roman" w:hAnsi="Times New Roman"/>
          <w:sz w:val="20"/>
        </w:rPr>
      </w:pPr>
      <w:r w:rsidRPr="00A97DCB">
        <w:rPr>
          <w:rFonts w:ascii="Times New Roman" w:hAnsi="Times New Roman"/>
          <w:sz w:val="24"/>
          <w:szCs w:val="24"/>
        </w:rPr>
        <w:t>2) значення тиску питної води повинно відповідати параметрам, встановленим державними будівельними нормами і правилами</w:t>
      </w:r>
      <w:r w:rsidR="0023014B" w:rsidRPr="00A97DCB">
        <w:rPr>
          <w:rFonts w:ascii="Times New Roman" w:hAnsi="Times New Roman"/>
          <w:sz w:val="24"/>
          <w:szCs w:val="24"/>
        </w:rPr>
        <w:t>.</w:t>
      </w:r>
    </w:p>
    <w:p w14:paraId="345B0684"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2315BC9D" w14:textId="77777777" w:rsidR="003D44AA" w:rsidRDefault="003D44AA" w:rsidP="003D44AA">
      <w:pPr>
        <w:pStyle w:val="a4"/>
        <w:keepNext w:val="0"/>
        <w:keepLines w:val="0"/>
        <w:widowControl w:val="0"/>
        <w:spacing w:before="0" w:after="0"/>
        <w:rPr>
          <w:rFonts w:ascii="Times New Roman" w:hAnsi="Times New Roman"/>
          <w:bCs/>
          <w:sz w:val="24"/>
          <w:szCs w:val="24"/>
        </w:rPr>
      </w:pPr>
    </w:p>
    <w:p w14:paraId="13F19187" w14:textId="77777777" w:rsidR="002B13FB" w:rsidRDefault="002B13FB" w:rsidP="003D44AA">
      <w:pPr>
        <w:pStyle w:val="a4"/>
        <w:keepNext w:val="0"/>
        <w:keepLines w:val="0"/>
        <w:widowControl w:val="0"/>
        <w:spacing w:before="0" w:after="0"/>
        <w:rPr>
          <w:rFonts w:ascii="Times New Roman" w:hAnsi="Times New Roman"/>
          <w:bCs/>
          <w:sz w:val="24"/>
          <w:szCs w:val="24"/>
        </w:rPr>
      </w:pPr>
      <w:r w:rsidRPr="00A97DCB">
        <w:rPr>
          <w:rFonts w:ascii="Times New Roman" w:hAnsi="Times New Roman"/>
          <w:bCs/>
          <w:sz w:val="24"/>
          <w:szCs w:val="24"/>
        </w:rPr>
        <w:t>Порядок надання та вимоги до якості послуги</w:t>
      </w:r>
    </w:p>
    <w:p w14:paraId="3568AE40" w14:textId="77777777" w:rsidR="00C42AAD" w:rsidRPr="00C42AAD" w:rsidRDefault="00C42AAD" w:rsidP="00C42AAD">
      <w:pPr>
        <w:pStyle w:val="a3"/>
        <w:rPr>
          <w:rFonts w:asciiTheme="minorHAnsi" w:hAnsiTheme="minorHAnsi"/>
          <w:sz w:val="16"/>
          <w:szCs w:val="16"/>
        </w:rPr>
      </w:pPr>
    </w:p>
    <w:p w14:paraId="0BF1AEA9"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14:paraId="51C641F7"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14:paraId="3DDD7FE4"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10. Виконавець забезпечує постачання послуг у відповідній кількості та якості згідно </w:t>
      </w:r>
      <w:r w:rsidRPr="00A97DCB">
        <w:rPr>
          <w:rFonts w:ascii="Times New Roman" w:hAnsi="Times New Roman"/>
          <w:sz w:val="24"/>
          <w:szCs w:val="24"/>
        </w:rPr>
        <w:lastRenderedPageBreak/>
        <w:t xml:space="preserve">з вимогами пункту 7 цього договору </w:t>
      </w:r>
      <w:bookmarkStart w:id="0" w:name="_Hlk16241112"/>
      <w:r w:rsidRPr="00A97DCB">
        <w:rPr>
          <w:rFonts w:ascii="Times New Roman" w:hAnsi="Times New Roman"/>
          <w:sz w:val="24"/>
          <w:szCs w:val="24"/>
        </w:rPr>
        <w:t>до межі зовнішніх інженерних мереж постачання послуг виконавця</w:t>
      </w:r>
      <w:bookmarkEnd w:id="0"/>
      <w:r w:rsidRPr="00A97DCB">
        <w:rPr>
          <w:rFonts w:ascii="Times New Roman" w:hAnsi="Times New Roman"/>
          <w:sz w:val="24"/>
          <w:szCs w:val="24"/>
        </w:rPr>
        <w:t xml:space="preserve"> та </w:t>
      </w:r>
      <w:proofErr w:type="spellStart"/>
      <w:r w:rsidRPr="00A97DCB">
        <w:rPr>
          <w:rFonts w:ascii="Times New Roman" w:hAnsi="Times New Roman"/>
          <w:sz w:val="24"/>
          <w:szCs w:val="24"/>
        </w:rPr>
        <w:t>внутрішньобудинкових</w:t>
      </w:r>
      <w:proofErr w:type="spellEnd"/>
      <w:r w:rsidRPr="00A97DCB">
        <w:rPr>
          <w:rFonts w:ascii="Times New Roman" w:hAnsi="Times New Roman"/>
          <w:sz w:val="24"/>
          <w:szCs w:val="24"/>
        </w:rPr>
        <w:t xml:space="preserve"> систем багатоквартирного будинку (індивідуального (садибного) будинку).</w:t>
      </w:r>
    </w:p>
    <w:p w14:paraId="75801B87"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14:paraId="4EACF1BE"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14:paraId="5BC2EED9"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12. </w:t>
      </w:r>
      <w:bookmarkStart w:id="1" w:name="_Hlk51064592"/>
      <w:r w:rsidRPr="00A97DC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14:paraId="6051D917" w14:textId="77777777" w:rsidR="003D44AA" w:rsidRDefault="003D44AA" w:rsidP="003D44AA">
      <w:pPr>
        <w:pStyle w:val="a4"/>
        <w:keepNext w:val="0"/>
        <w:keepLines w:val="0"/>
        <w:widowControl w:val="0"/>
        <w:spacing w:before="0" w:after="0"/>
        <w:rPr>
          <w:rFonts w:ascii="Times New Roman" w:hAnsi="Times New Roman"/>
          <w:bCs/>
          <w:sz w:val="24"/>
          <w:szCs w:val="24"/>
        </w:rPr>
      </w:pPr>
    </w:p>
    <w:p w14:paraId="3F023487" w14:textId="77777777" w:rsidR="002B13FB" w:rsidRDefault="002B13FB" w:rsidP="003D44AA">
      <w:pPr>
        <w:pStyle w:val="a4"/>
        <w:keepNext w:val="0"/>
        <w:keepLines w:val="0"/>
        <w:widowControl w:val="0"/>
        <w:spacing w:before="0" w:after="0"/>
        <w:rPr>
          <w:rFonts w:ascii="Times New Roman" w:hAnsi="Times New Roman"/>
          <w:bCs/>
          <w:sz w:val="24"/>
          <w:szCs w:val="24"/>
        </w:rPr>
      </w:pPr>
      <w:r w:rsidRPr="00A97DCB">
        <w:rPr>
          <w:rFonts w:ascii="Times New Roman" w:hAnsi="Times New Roman"/>
          <w:bCs/>
          <w:sz w:val="24"/>
          <w:szCs w:val="24"/>
        </w:rPr>
        <w:t>Облік послуги</w:t>
      </w:r>
    </w:p>
    <w:p w14:paraId="52A5EB78" w14:textId="77777777" w:rsidR="00C42AAD" w:rsidRPr="00C42AAD" w:rsidRDefault="00C42AAD" w:rsidP="00C42AAD">
      <w:pPr>
        <w:pStyle w:val="a3"/>
        <w:rPr>
          <w:rFonts w:asciiTheme="minorHAnsi" w:hAnsiTheme="minorHAnsi"/>
          <w:sz w:val="16"/>
          <w:szCs w:val="16"/>
        </w:rPr>
      </w:pPr>
    </w:p>
    <w:p w14:paraId="42473EEC"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A97DCB">
        <w:rPr>
          <w:rFonts w:ascii="Times New Roman" w:hAnsi="Times New Roman"/>
          <w:sz w:val="24"/>
          <w:szCs w:val="24"/>
        </w:rPr>
        <w:t>Мінрегіону</w:t>
      </w:r>
      <w:proofErr w:type="spellEnd"/>
      <w:r w:rsidRPr="00A97DCB">
        <w:rPr>
          <w:rFonts w:ascii="Times New Roman" w:hAnsi="Times New Roman"/>
          <w:sz w:val="24"/>
          <w:szCs w:val="24"/>
        </w:rPr>
        <w:t xml:space="preserve"> від 22 листопада 2018 р. № 315 (далі - Методика розподілу).</w:t>
      </w:r>
    </w:p>
    <w:p w14:paraId="4245C5E4" w14:textId="77777777" w:rsidR="002B13FB" w:rsidRPr="00A97DCB" w:rsidRDefault="002B13FB" w:rsidP="003D44AA">
      <w:pPr>
        <w:widowControl w:val="0"/>
        <w:spacing w:after="0" w:line="240" w:lineRule="auto"/>
        <w:ind w:firstLine="567"/>
        <w:jc w:val="both"/>
        <w:rPr>
          <w:rFonts w:ascii="Times New Roman" w:hAnsi="Times New Roman"/>
          <w:sz w:val="24"/>
          <w:szCs w:val="24"/>
          <w:shd w:val="clear" w:color="auto" w:fill="FFFFFF"/>
        </w:rPr>
      </w:pPr>
      <w:r w:rsidRPr="00A97DC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14:paraId="09C593B9" w14:textId="77777777" w:rsidR="002B13FB" w:rsidRPr="00A97DCB" w:rsidRDefault="002B13FB" w:rsidP="003D44AA">
      <w:pPr>
        <w:widowControl w:val="0"/>
        <w:spacing w:after="0" w:line="240" w:lineRule="auto"/>
        <w:ind w:firstLine="567"/>
        <w:jc w:val="both"/>
        <w:rPr>
          <w:rFonts w:ascii="Times New Roman" w:hAnsi="Times New Roman"/>
          <w:sz w:val="24"/>
          <w:szCs w:val="24"/>
        </w:rPr>
      </w:pPr>
      <w:r w:rsidRPr="00A97DCB">
        <w:rPr>
          <w:rFonts w:ascii="Times New Roman" w:hAnsi="Times New Roman"/>
          <w:sz w:val="24"/>
          <w:szCs w:val="24"/>
        </w:rPr>
        <w:t xml:space="preserve">Якщо будинок оснащено двома та більше вузлами комерційного обліку </w:t>
      </w:r>
      <w:r w:rsidRPr="00A97DCB">
        <w:rPr>
          <w:rFonts w:ascii="Times New Roman" w:hAnsi="Times New Roman"/>
          <w:sz w:val="24"/>
          <w:szCs w:val="24"/>
          <w:lang w:eastAsia="uk-UA"/>
        </w:rPr>
        <w:t xml:space="preserve">централізованого водопостачання </w:t>
      </w:r>
      <w:r w:rsidRPr="00A97DC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14:paraId="7BC0D627" w14:textId="77777777" w:rsidR="002B13FB" w:rsidRPr="00A97DCB" w:rsidRDefault="002B13FB" w:rsidP="003D44AA">
      <w:pPr>
        <w:pStyle w:val="a3"/>
        <w:widowControl w:val="0"/>
        <w:spacing w:before="0"/>
        <w:jc w:val="both"/>
        <w:rPr>
          <w:rFonts w:ascii="Times New Roman" w:hAnsi="Times New Roman"/>
          <w:sz w:val="24"/>
          <w:szCs w:val="24"/>
          <w:shd w:val="clear" w:color="auto" w:fill="FFFFFF"/>
        </w:rPr>
      </w:pPr>
      <w:r w:rsidRPr="00A97DCB">
        <w:rPr>
          <w:rFonts w:ascii="Times New Roman" w:hAnsi="Times New Roman"/>
          <w:sz w:val="24"/>
          <w:szCs w:val="24"/>
          <w:shd w:val="clear" w:color="auto" w:fill="FFFFFF"/>
        </w:rPr>
        <w:t xml:space="preserve">Одиницею вимірювання обсягу спожитих споживачем послуг є </w:t>
      </w:r>
      <w:r w:rsidRPr="00A97DCB">
        <w:rPr>
          <w:rFonts w:ascii="Times New Roman" w:hAnsi="Times New Roman"/>
          <w:sz w:val="24"/>
          <w:szCs w:val="24"/>
        </w:rPr>
        <w:t>куб. метр.</w:t>
      </w:r>
    </w:p>
    <w:p w14:paraId="2FE48DFB"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14:paraId="6E279ABE"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14:paraId="00684C96"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16. Початок періоду виходу з ладу вузла комерційного обліку визначається:</w:t>
      </w:r>
    </w:p>
    <w:p w14:paraId="3C4EB6C9"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14:paraId="32C721E0"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14:paraId="1C6B62F9"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5EC0A0B4"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14:paraId="1EE206B7"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60284E7B"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0557A0C6"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Початок періоду відсутності вузла комерційного обліку у зв’язку з його ремонтом, </w:t>
      </w:r>
      <w:r w:rsidRPr="00A97DCB">
        <w:rPr>
          <w:rFonts w:ascii="Times New Roman" w:hAnsi="Times New Roman"/>
          <w:sz w:val="24"/>
          <w:szCs w:val="24"/>
        </w:rPr>
        <w:lastRenderedPageBreak/>
        <w:t xml:space="preserve">повіркою засобу вимірювальної техніки, який є складовою частиною вузла обліку, визначається з дати, наступної за днем </w:t>
      </w:r>
      <w:proofErr w:type="spellStart"/>
      <w:r w:rsidRPr="00A97DCB">
        <w:rPr>
          <w:rFonts w:ascii="Times New Roman" w:hAnsi="Times New Roman"/>
          <w:sz w:val="24"/>
          <w:szCs w:val="24"/>
        </w:rPr>
        <w:t>розпломбування</w:t>
      </w:r>
      <w:proofErr w:type="spellEnd"/>
      <w:r w:rsidRPr="00A97DC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0DBF887A"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14:paraId="07E35ACF"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14:paraId="381F6A4D"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14:paraId="283DE12B"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14:paraId="68F3F640"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723AE7F6"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58E1CC17"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14:paraId="695F74C8"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0E10021D"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14:paraId="172DC3C4"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У разі коли зняття показань здійснює споживач, він щомісяця </w:t>
      </w:r>
      <w:r w:rsidRPr="00A97DCB">
        <w:rPr>
          <w:rFonts w:ascii="Times New Roman" w:hAnsi="Times New Roman"/>
          <w:sz w:val="24"/>
          <w:szCs w:val="24"/>
        </w:rPr>
        <w:br/>
        <w:t xml:space="preserve">з </w:t>
      </w:r>
      <w:r w:rsidR="0023014B" w:rsidRPr="00A97DCB">
        <w:rPr>
          <w:rFonts w:ascii="Times New Roman" w:hAnsi="Times New Roman"/>
          <w:sz w:val="24"/>
          <w:szCs w:val="24"/>
        </w:rPr>
        <w:t>20</w:t>
      </w:r>
      <w:r w:rsidRPr="00A97DCB">
        <w:rPr>
          <w:rFonts w:ascii="Times New Roman" w:hAnsi="Times New Roman"/>
          <w:sz w:val="24"/>
          <w:szCs w:val="24"/>
        </w:rPr>
        <w:t xml:space="preserve"> по </w:t>
      </w:r>
      <w:r w:rsidR="0023014B" w:rsidRPr="00A97DCB">
        <w:rPr>
          <w:rFonts w:ascii="Times New Roman" w:hAnsi="Times New Roman"/>
          <w:sz w:val="24"/>
          <w:szCs w:val="24"/>
        </w:rPr>
        <w:t>30</w:t>
      </w:r>
      <w:r w:rsidRPr="00A97DCB">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14:paraId="51BBF6A4"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за номером телефону, зазначеним у розділі “Реквізити виконавця” цього договору;</w:t>
      </w:r>
    </w:p>
    <w:p w14:paraId="32F1D383"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на адресу електронної пошти, зазначену в розділі “Реквізити виконавця” цього договору;</w:t>
      </w:r>
    </w:p>
    <w:p w14:paraId="024C0B94"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14:paraId="3A64EF14"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інші засоби повідомлення, що зазначаються у розділі “Реквізити виконавця” цього договору.</w:t>
      </w:r>
    </w:p>
    <w:p w14:paraId="4D34A297"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w:t>
      </w:r>
      <w:r w:rsidRPr="00A97DCB">
        <w:rPr>
          <w:rFonts w:ascii="Times New Roman" w:hAnsi="Times New Roman"/>
          <w:sz w:val="24"/>
          <w:szCs w:val="24"/>
        </w:rPr>
        <w:lastRenderedPageBreak/>
        <w:t>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14:paraId="774E60E8"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14:paraId="14E88D42"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14:paraId="387FE2E3"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14:paraId="1D2FE400"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514A9D0E"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14:paraId="3677FFBF"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p>
    <w:p w14:paraId="349B1E2D"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14:paraId="3DE16B61"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A97DCB">
        <w:rPr>
          <w:rFonts w:ascii="Times New Roman" w:hAnsi="Times New Roman"/>
          <w:sz w:val="24"/>
          <w:szCs w:val="24"/>
        </w:rPr>
        <w:t>недопуску</w:t>
      </w:r>
      <w:proofErr w:type="spellEnd"/>
      <w:r w:rsidRPr="00A97DC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14:paraId="0BE14993"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14:paraId="5CD03E01"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14:paraId="3BE78FA5"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A97DCB">
        <w:rPr>
          <w:rFonts w:ascii="Times New Roman" w:hAnsi="Times New Roman"/>
          <w:sz w:val="24"/>
          <w:szCs w:val="24"/>
        </w:rPr>
        <w:t>розпломбування</w:t>
      </w:r>
      <w:proofErr w:type="spellEnd"/>
      <w:r w:rsidRPr="00A97DC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14:paraId="3D7E7A45"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26. Заміна і обслуговування, зокрема огляд, опломбування/ </w:t>
      </w:r>
      <w:proofErr w:type="spellStart"/>
      <w:r w:rsidRPr="00A97DCB">
        <w:rPr>
          <w:rFonts w:ascii="Times New Roman" w:hAnsi="Times New Roman"/>
          <w:sz w:val="24"/>
          <w:szCs w:val="24"/>
        </w:rPr>
        <w:t>розпломбування</w:t>
      </w:r>
      <w:proofErr w:type="spellEnd"/>
      <w:r w:rsidRPr="00A97DC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38256DED" w14:textId="77777777" w:rsidR="002B13FB" w:rsidRPr="00A97DCB" w:rsidRDefault="002B13FB" w:rsidP="003D44AA">
      <w:pPr>
        <w:pStyle w:val="a3"/>
        <w:widowControl w:val="0"/>
        <w:spacing w:before="0"/>
        <w:jc w:val="both"/>
        <w:rPr>
          <w:rFonts w:ascii="Times New Roman" w:hAnsi="Times New Roman"/>
          <w:sz w:val="20"/>
        </w:rPr>
      </w:pPr>
      <w:r w:rsidRPr="00A97DCB">
        <w:rPr>
          <w:rFonts w:ascii="Times New Roman" w:hAnsi="Times New Roman"/>
          <w:sz w:val="24"/>
          <w:szCs w:val="24"/>
        </w:rPr>
        <w:t xml:space="preserve">27. Виконавець повідомляє споживачу про час та дату контрольного зняття показань засобів вузла (вузлів) розподільного обліку не менше ніж за 15 днів у </w:t>
      </w:r>
      <w:r w:rsidR="00EF7404" w:rsidRPr="00A97DCB">
        <w:rPr>
          <w:rFonts w:ascii="Times New Roman" w:hAnsi="Times New Roman"/>
          <w:sz w:val="24"/>
          <w:szCs w:val="24"/>
        </w:rPr>
        <w:t xml:space="preserve">такий </w:t>
      </w:r>
      <w:r w:rsidRPr="00A97DCB">
        <w:rPr>
          <w:rFonts w:ascii="Times New Roman" w:hAnsi="Times New Roman"/>
          <w:sz w:val="24"/>
          <w:szCs w:val="24"/>
        </w:rPr>
        <w:t>спосіб</w:t>
      </w:r>
      <w:r w:rsidR="00EF7404" w:rsidRPr="00A97DCB">
        <w:rPr>
          <w:rFonts w:ascii="Times New Roman" w:hAnsi="Times New Roman"/>
          <w:sz w:val="24"/>
          <w:szCs w:val="24"/>
        </w:rPr>
        <w:t>: шляхом направлення письмового повідомлення на адресу споживача або шляхом електронного повідомлення</w:t>
      </w:r>
      <w:r w:rsidRPr="00A97DCB">
        <w:rPr>
          <w:rFonts w:ascii="Times New Roman" w:hAnsi="Times New Roman"/>
          <w:sz w:val="24"/>
          <w:szCs w:val="24"/>
        </w:rPr>
        <w:t xml:space="preserve"> </w:t>
      </w:r>
      <w:r w:rsidR="00EF7404" w:rsidRPr="00A97DCB">
        <w:rPr>
          <w:rFonts w:ascii="Times New Roman" w:hAnsi="Times New Roman"/>
          <w:sz w:val="24"/>
          <w:szCs w:val="24"/>
        </w:rPr>
        <w:t xml:space="preserve">на будь-який з доступних видів </w:t>
      </w:r>
      <w:proofErr w:type="spellStart"/>
      <w:r w:rsidR="00EF7404" w:rsidRPr="00A97DCB">
        <w:rPr>
          <w:rFonts w:ascii="Times New Roman" w:hAnsi="Times New Roman"/>
          <w:sz w:val="24"/>
          <w:szCs w:val="24"/>
        </w:rPr>
        <w:t>звʼязку</w:t>
      </w:r>
      <w:proofErr w:type="spellEnd"/>
      <w:r w:rsidR="00EF7404" w:rsidRPr="00A97DCB">
        <w:rPr>
          <w:rFonts w:ascii="Times New Roman" w:hAnsi="Times New Roman"/>
          <w:sz w:val="24"/>
          <w:szCs w:val="24"/>
        </w:rPr>
        <w:t xml:space="preserve"> (електронна пошта, </w:t>
      </w:r>
      <w:proofErr w:type="spellStart"/>
      <w:r w:rsidR="00EF7404" w:rsidRPr="00A97DCB">
        <w:rPr>
          <w:rFonts w:ascii="Times New Roman" w:hAnsi="Times New Roman"/>
          <w:sz w:val="24"/>
          <w:szCs w:val="24"/>
        </w:rPr>
        <w:t>смс</w:t>
      </w:r>
      <w:proofErr w:type="spellEnd"/>
      <w:r w:rsidR="00EF7404" w:rsidRPr="00A97DCB">
        <w:rPr>
          <w:rFonts w:ascii="Times New Roman" w:hAnsi="Times New Roman"/>
          <w:sz w:val="24"/>
          <w:szCs w:val="24"/>
        </w:rPr>
        <w:t xml:space="preserve"> повідомлення, повідомлення на месенджер тощо).</w:t>
      </w:r>
    </w:p>
    <w:p w14:paraId="0EF6F42B"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w:t>
      </w:r>
      <w:r w:rsidRPr="00A97DCB">
        <w:rPr>
          <w:rFonts w:ascii="Times New Roman" w:hAnsi="Times New Roman"/>
          <w:sz w:val="24"/>
          <w:szCs w:val="24"/>
        </w:rPr>
        <w:lastRenderedPageBreak/>
        <w:t>Кабінету Міністрів України від 8 липня 2015 р. № 474 (Офіційний вісник України, 2015 р., № 55, ст. 1803).</w:t>
      </w:r>
    </w:p>
    <w:bookmarkEnd w:id="3"/>
    <w:p w14:paraId="0A13B58B" w14:textId="77777777" w:rsidR="00B82A05" w:rsidRPr="00B82A05" w:rsidRDefault="00B82A05" w:rsidP="00B82A05">
      <w:pPr>
        <w:pStyle w:val="a3"/>
        <w:rPr>
          <w:rFonts w:asciiTheme="minorHAnsi" w:hAnsiTheme="minorHAnsi"/>
        </w:rPr>
      </w:pPr>
    </w:p>
    <w:p w14:paraId="66EE515B" w14:textId="77777777" w:rsidR="003D44AA" w:rsidRDefault="002B13FB" w:rsidP="003D44AA">
      <w:pPr>
        <w:pStyle w:val="a4"/>
        <w:keepNext w:val="0"/>
        <w:keepLines w:val="0"/>
        <w:widowControl w:val="0"/>
        <w:spacing w:before="0" w:after="0"/>
        <w:rPr>
          <w:rFonts w:ascii="Times New Roman" w:hAnsi="Times New Roman"/>
          <w:bCs/>
          <w:sz w:val="24"/>
          <w:szCs w:val="24"/>
        </w:rPr>
      </w:pPr>
      <w:r w:rsidRPr="00A97DCB">
        <w:rPr>
          <w:rFonts w:ascii="Times New Roman" w:hAnsi="Times New Roman"/>
          <w:bCs/>
          <w:sz w:val="24"/>
          <w:szCs w:val="24"/>
        </w:rPr>
        <w:t xml:space="preserve">Ціна та порядок оплати послуг, порядок та умови </w:t>
      </w:r>
    </w:p>
    <w:p w14:paraId="5FB3F6C9" w14:textId="77777777" w:rsidR="002B13FB" w:rsidRPr="00A97DCB" w:rsidRDefault="002B13FB" w:rsidP="003D44AA">
      <w:pPr>
        <w:pStyle w:val="a4"/>
        <w:keepNext w:val="0"/>
        <w:keepLines w:val="0"/>
        <w:widowControl w:val="0"/>
        <w:spacing w:before="0" w:after="0"/>
        <w:rPr>
          <w:rFonts w:ascii="Times New Roman" w:hAnsi="Times New Roman"/>
          <w:bCs/>
          <w:sz w:val="24"/>
          <w:szCs w:val="24"/>
        </w:rPr>
      </w:pPr>
      <w:r w:rsidRPr="00A97DCB">
        <w:rPr>
          <w:rFonts w:ascii="Times New Roman" w:hAnsi="Times New Roman"/>
          <w:bCs/>
          <w:sz w:val="24"/>
          <w:szCs w:val="24"/>
        </w:rPr>
        <w:t xml:space="preserve">внесення змін до договору </w:t>
      </w:r>
    </w:p>
    <w:p w14:paraId="160F57FC"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29. Споживач вносить однією сумою плату виконавцю, яка складається з:</w:t>
      </w:r>
    </w:p>
    <w:p w14:paraId="65AF25A7"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14:paraId="0B445FF9"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r w:rsidR="00EF7404" w:rsidRPr="00A97DCB">
        <w:rPr>
          <w:rFonts w:ascii="Times New Roman" w:hAnsi="Times New Roman"/>
          <w:color w:val="333333"/>
          <w:sz w:val="24"/>
          <w:szCs w:val="24"/>
          <w:shd w:val="clear" w:color="auto" w:fill="FFFFFF"/>
        </w:rPr>
        <w:t>https://dolinavod.if.ua</w:t>
      </w:r>
    </w:p>
    <w:p w14:paraId="592280F0"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14:paraId="1BB95AD8" w14:textId="77777777" w:rsidR="00EF7404" w:rsidRPr="00A97DCB" w:rsidRDefault="002B13FB" w:rsidP="003D44AA">
      <w:pPr>
        <w:pStyle w:val="a3"/>
        <w:widowControl w:val="0"/>
        <w:spacing w:before="0"/>
        <w:jc w:val="both"/>
        <w:rPr>
          <w:rFonts w:ascii="Times New Roman" w:hAnsi="Times New Roman"/>
          <w:color w:val="333333"/>
          <w:sz w:val="24"/>
          <w:szCs w:val="24"/>
          <w:shd w:val="clear" w:color="auto" w:fill="FFFFFF"/>
        </w:rPr>
      </w:pPr>
      <w:r w:rsidRPr="00A97DCB">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hyperlink r:id="rId10" w:history="1">
        <w:r w:rsidR="00EF7404" w:rsidRPr="00A97DCB">
          <w:rPr>
            <w:rStyle w:val="a5"/>
            <w:rFonts w:ascii="Times New Roman" w:hAnsi="Times New Roman"/>
            <w:sz w:val="24"/>
            <w:szCs w:val="24"/>
            <w:shd w:val="clear" w:color="auto" w:fill="FFFFFF"/>
          </w:rPr>
          <w:t>https://dolinavod.if.ua</w:t>
        </w:r>
      </w:hyperlink>
    </w:p>
    <w:p w14:paraId="30DEDA46"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14:paraId="7068860B"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74EB534C"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31. Розрахунковим періодом для оплати обсягу спожитих послуг є календарний місяць.</w:t>
      </w:r>
    </w:p>
    <w:p w14:paraId="02E77BD5"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Плата за абонентське обслуговування та плата за послуги нараховується щомісяця.</w:t>
      </w:r>
    </w:p>
    <w:p w14:paraId="0586392E"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094C3FEE"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14:paraId="4D3D49FE"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434C7D3A" w14:textId="77777777" w:rsidR="002B13FB" w:rsidRPr="00A97DCB" w:rsidRDefault="002B13FB" w:rsidP="003D44AA">
      <w:pPr>
        <w:pStyle w:val="a3"/>
        <w:widowControl w:val="0"/>
        <w:spacing w:before="0"/>
        <w:jc w:val="both"/>
        <w:rPr>
          <w:rFonts w:ascii="Times New Roman" w:hAnsi="Times New Roman"/>
          <w:sz w:val="24"/>
          <w:szCs w:val="24"/>
          <w:lang w:eastAsia="en-US"/>
        </w:rPr>
      </w:pPr>
      <w:r w:rsidRPr="00A97DC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14:paraId="686CF8DA"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34. За бажанням споживача оплата послуг може здійснюватися шляхом внесення авансових платежів.</w:t>
      </w:r>
    </w:p>
    <w:p w14:paraId="3793BAC8"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3971609A"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w:t>
      </w:r>
      <w:r w:rsidRPr="00A97DCB">
        <w:rPr>
          <w:rFonts w:ascii="Times New Roman" w:hAnsi="Times New Roman"/>
          <w:sz w:val="24"/>
          <w:szCs w:val="24"/>
        </w:rPr>
        <w:lastRenderedPageBreak/>
        <w:t>(його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14:paraId="4D93B488"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14:paraId="3681B546"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у першу чергу - в рахунок плати за послуги;</w:t>
      </w:r>
    </w:p>
    <w:p w14:paraId="29141F8A"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у другу чергу - в рахунок плати за абонентське обслуговування.</w:t>
      </w:r>
    </w:p>
    <w:p w14:paraId="040AB433"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37. Споживач не звільняється від оплати послуг, отриманих ним до укладення цього договору.</w:t>
      </w:r>
    </w:p>
    <w:p w14:paraId="29AFAB72"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14:paraId="5351009E" w14:textId="77777777" w:rsidR="003D44AA" w:rsidRPr="003D44AA" w:rsidRDefault="003D44AA" w:rsidP="003D44AA">
      <w:pPr>
        <w:pStyle w:val="a3"/>
        <w:rPr>
          <w:rFonts w:asciiTheme="minorHAnsi" w:hAnsiTheme="minorHAnsi"/>
        </w:rPr>
      </w:pPr>
    </w:p>
    <w:p w14:paraId="65917CD2" w14:textId="77777777" w:rsidR="002B13FB" w:rsidRDefault="002B13FB" w:rsidP="003D44AA">
      <w:pPr>
        <w:pStyle w:val="a4"/>
        <w:keepNext w:val="0"/>
        <w:keepLines w:val="0"/>
        <w:widowControl w:val="0"/>
        <w:spacing w:before="0" w:after="0"/>
        <w:rPr>
          <w:rFonts w:ascii="Times New Roman" w:hAnsi="Times New Roman"/>
          <w:bCs/>
          <w:sz w:val="24"/>
          <w:szCs w:val="24"/>
        </w:rPr>
      </w:pPr>
      <w:r w:rsidRPr="00A97DCB">
        <w:rPr>
          <w:rFonts w:ascii="Times New Roman" w:hAnsi="Times New Roman"/>
          <w:bCs/>
          <w:sz w:val="24"/>
          <w:szCs w:val="24"/>
        </w:rPr>
        <w:t>Права і обов’язки сторін</w:t>
      </w:r>
    </w:p>
    <w:p w14:paraId="196E72D0" w14:textId="77777777" w:rsidR="00C42AAD" w:rsidRPr="00C42AAD" w:rsidRDefault="00C42AAD" w:rsidP="00C42AAD">
      <w:pPr>
        <w:pStyle w:val="a3"/>
        <w:rPr>
          <w:rFonts w:asciiTheme="minorHAnsi" w:hAnsiTheme="minorHAnsi"/>
          <w:sz w:val="16"/>
          <w:szCs w:val="16"/>
        </w:rPr>
      </w:pPr>
    </w:p>
    <w:p w14:paraId="3D3745F7"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39. Споживач має право:</w:t>
      </w:r>
    </w:p>
    <w:p w14:paraId="0C83FB9C"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14:paraId="3E585235"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14:paraId="5D56A07B"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14:paraId="5F5777BB"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14:paraId="39993419"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14:paraId="457083E4"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6) 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14:paraId="08808F62"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7) на перевірку кількості та якості послуг в установленому законодавством порядку;</w:t>
      </w:r>
    </w:p>
    <w:p w14:paraId="47095601"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4C352F11"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14:paraId="2F5B7CB0"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14:paraId="63CB39C9"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 xml:space="preserve">11) на </w:t>
      </w:r>
      <w:proofErr w:type="spellStart"/>
      <w:r w:rsidRPr="00A97DCB">
        <w:rPr>
          <w:rFonts w:ascii="Times New Roman" w:hAnsi="Times New Roman"/>
          <w:sz w:val="24"/>
          <w:szCs w:val="24"/>
        </w:rPr>
        <w:t>неоплату</w:t>
      </w:r>
      <w:proofErr w:type="spellEnd"/>
      <w:r w:rsidRPr="00A97DCB">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w:t>
      </w:r>
      <w:r w:rsidRPr="00A97DCB">
        <w:rPr>
          <w:rFonts w:ascii="Times New Roman" w:hAnsi="Times New Roman"/>
          <w:sz w:val="24"/>
          <w:szCs w:val="24"/>
        </w:rPr>
        <w:lastRenderedPageBreak/>
        <w:t xml:space="preserve">нерухомого майна) споживача та інших осіб понад 30 календарних днів за умови документального підтвердження; </w:t>
      </w:r>
    </w:p>
    <w:p w14:paraId="0674C9A9"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12) звертатися до суду у разі порушення виконавцем умов цього договору.</w:t>
      </w:r>
    </w:p>
    <w:p w14:paraId="4969129D"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40. Споживач зобов’язаний:</w:t>
      </w:r>
    </w:p>
    <w:p w14:paraId="5EFBF00B"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14:paraId="0234BC21"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3C21E135"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14:paraId="7AC96FF7"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4) дотримуватися правил безпеки, зокрема пожежної та газової, санітарних норм;</w:t>
      </w:r>
    </w:p>
    <w:p w14:paraId="1CD9530A"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14:paraId="5853674B"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14:paraId="12AE9F16"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14:paraId="5019C59D"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07BF01D6"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A97DCB">
        <w:rPr>
          <w:rFonts w:ascii="Times New Roman" w:hAnsi="Times New Roman"/>
          <w:sz w:val="24"/>
          <w:szCs w:val="24"/>
        </w:rPr>
        <w:t>внутрішньобудинкові</w:t>
      </w:r>
      <w:proofErr w:type="spellEnd"/>
      <w:r w:rsidRPr="00A97DC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45B63480"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14:paraId="7A08F075"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41. Виконавець має право:</w:t>
      </w:r>
    </w:p>
    <w:p w14:paraId="43FDB02A"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14:paraId="765C183E"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14:paraId="461AEC52"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14:paraId="11E8F1EA"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4) обмежити (припинити) надання послуг в разі їх </w:t>
      </w:r>
      <w:proofErr w:type="spellStart"/>
      <w:r w:rsidRPr="00A97DCB">
        <w:rPr>
          <w:rFonts w:ascii="Times New Roman" w:hAnsi="Times New Roman"/>
          <w:sz w:val="24"/>
          <w:szCs w:val="24"/>
        </w:rPr>
        <w:t>неоплати</w:t>
      </w:r>
      <w:proofErr w:type="spellEnd"/>
      <w:r w:rsidRPr="00A97DC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14:paraId="3095559B"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5) звертатися до суду в разі порушення споживачем умов цього договору.</w:t>
      </w:r>
    </w:p>
    <w:p w14:paraId="6C01EC9A"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42. Виконавець зобов’язаний:</w:t>
      </w:r>
    </w:p>
    <w:p w14:paraId="20DED339"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14:paraId="1F59EE2D" w14:textId="77777777" w:rsidR="002B13FB" w:rsidRPr="00A97DCB" w:rsidRDefault="002B13FB" w:rsidP="003D44AA">
      <w:pPr>
        <w:widowControl w:val="0"/>
        <w:spacing w:after="0" w:line="240" w:lineRule="auto"/>
        <w:ind w:firstLine="567"/>
        <w:jc w:val="both"/>
        <w:rPr>
          <w:rFonts w:ascii="Times New Roman" w:hAnsi="Times New Roman"/>
          <w:sz w:val="24"/>
          <w:szCs w:val="24"/>
          <w:shd w:val="clear" w:color="auto" w:fill="FFFFFF"/>
        </w:rPr>
      </w:pPr>
      <w:r w:rsidRPr="00A97DC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5812FE3A" w14:textId="77777777" w:rsidR="002B13FB" w:rsidRPr="00A97DCB" w:rsidRDefault="002B13FB" w:rsidP="003D44AA">
      <w:pPr>
        <w:spacing w:after="0" w:line="240" w:lineRule="auto"/>
        <w:ind w:firstLine="567"/>
        <w:jc w:val="both"/>
        <w:rPr>
          <w:rFonts w:ascii="Times New Roman" w:hAnsi="Times New Roman"/>
          <w:sz w:val="24"/>
          <w:szCs w:val="24"/>
          <w:shd w:val="clear" w:color="auto" w:fill="FFFFFF"/>
        </w:rPr>
      </w:pPr>
      <w:r w:rsidRPr="00A97DCB">
        <w:rPr>
          <w:rFonts w:ascii="Times New Roman" w:hAnsi="Times New Roman"/>
          <w:sz w:val="24"/>
          <w:szCs w:val="24"/>
          <w:shd w:val="clear" w:color="auto" w:fill="FFFFFF"/>
        </w:rPr>
        <w:lastRenderedPageBreak/>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6BAFD4A7" w14:textId="77777777" w:rsidR="002B13FB" w:rsidRPr="00A97DCB" w:rsidRDefault="002B13FB" w:rsidP="003D44AA">
      <w:pPr>
        <w:spacing w:after="0" w:line="240" w:lineRule="auto"/>
        <w:ind w:firstLine="567"/>
        <w:jc w:val="both"/>
        <w:rPr>
          <w:rFonts w:ascii="Times New Roman" w:hAnsi="Times New Roman"/>
          <w:sz w:val="24"/>
          <w:szCs w:val="24"/>
          <w:shd w:val="clear" w:color="auto" w:fill="FFFFFF"/>
        </w:rPr>
      </w:pPr>
      <w:r w:rsidRPr="00A97DCB">
        <w:rPr>
          <w:rFonts w:ascii="Times New Roman" w:hAnsi="Times New Roman"/>
          <w:sz w:val="24"/>
          <w:szCs w:val="24"/>
          <w:shd w:val="clear" w:color="auto" w:fill="FFFFFF"/>
        </w:rPr>
        <w:t>4) подавати воду для протипожежних потреб;</w:t>
      </w:r>
    </w:p>
    <w:p w14:paraId="537E05D9"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5) забезпечити надійне постачання послуг відповідно до умов цього договору;</w:t>
      </w:r>
    </w:p>
    <w:p w14:paraId="24B3475A"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14:paraId="0CC5024B"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14:paraId="7CF5AC5E"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14:paraId="77E28A08"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14:paraId="48D646B9"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14:paraId="5F63FDBF"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1A0A80B9"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14:paraId="1FF9081C"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13) </w:t>
      </w:r>
      <w:r w:rsidRPr="00A97DC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A97DCB">
        <w:rPr>
          <w:rFonts w:ascii="Times New Roman" w:hAnsi="Times New Roman"/>
          <w:sz w:val="24"/>
          <w:szCs w:val="24"/>
        </w:rPr>
        <w:t>;</w:t>
      </w:r>
    </w:p>
    <w:p w14:paraId="2FB8D7EA"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14) здійснювати розподіл </w:t>
      </w:r>
      <w:proofErr w:type="spellStart"/>
      <w:r w:rsidRPr="00A97DCB">
        <w:rPr>
          <w:rFonts w:ascii="Times New Roman" w:hAnsi="Times New Roman"/>
          <w:sz w:val="24"/>
          <w:szCs w:val="24"/>
        </w:rPr>
        <w:t>загальнобудинкового</w:t>
      </w:r>
      <w:proofErr w:type="spellEnd"/>
      <w:r w:rsidRPr="00A97DC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14:paraId="613FF942"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15) контролювати дотримання установлених </w:t>
      </w:r>
      <w:proofErr w:type="spellStart"/>
      <w:r w:rsidRPr="00A97DCB">
        <w:rPr>
          <w:rFonts w:ascii="Times New Roman" w:hAnsi="Times New Roman"/>
          <w:sz w:val="24"/>
          <w:szCs w:val="24"/>
        </w:rPr>
        <w:t>міжповірочних</w:t>
      </w:r>
      <w:proofErr w:type="spellEnd"/>
      <w:r w:rsidRPr="00A97DC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14:paraId="6E4A3D3A"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311BDB9F" w14:textId="77777777" w:rsidR="002B13FB" w:rsidRPr="00A97DCB" w:rsidRDefault="002B13FB" w:rsidP="003D44AA">
      <w:pPr>
        <w:widowControl w:val="0"/>
        <w:spacing w:after="0" w:line="240" w:lineRule="auto"/>
        <w:ind w:firstLine="567"/>
        <w:jc w:val="both"/>
        <w:rPr>
          <w:rFonts w:ascii="Times New Roman" w:hAnsi="Times New Roman"/>
          <w:color w:val="000000"/>
          <w:sz w:val="24"/>
          <w:szCs w:val="24"/>
        </w:rPr>
      </w:pPr>
      <w:r w:rsidRPr="00A97DCB">
        <w:rPr>
          <w:rFonts w:ascii="Times New Roman" w:hAnsi="Times New Roman"/>
          <w:color w:val="000000"/>
          <w:sz w:val="24"/>
          <w:szCs w:val="24"/>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14C53EDA" w14:textId="77777777" w:rsidR="003D44AA" w:rsidRDefault="003D44AA" w:rsidP="003D44AA">
      <w:pPr>
        <w:pStyle w:val="a4"/>
        <w:keepNext w:val="0"/>
        <w:keepLines w:val="0"/>
        <w:widowControl w:val="0"/>
        <w:spacing w:before="0" w:after="0"/>
        <w:rPr>
          <w:rFonts w:ascii="Times New Roman" w:hAnsi="Times New Roman"/>
          <w:bCs/>
          <w:sz w:val="24"/>
          <w:szCs w:val="24"/>
        </w:rPr>
      </w:pPr>
    </w:p>
    <w:p w14:paraId="6E08EDBC" w14:textId="77777777" w:rsidR="002B13FB" w:rsidRDefault="002B13FB" w:rsidP="003D44AA">
      <w:pPr>
        <w:pStyle w:val="a4"/>
        <w:keepNext w:val="0"/>
        <w:keepLines w:val="0"/>
        <w:widowControl w:val="0"/>
        <w:spacing w:before="0" w:after="0"/>
        <w:rPr>
          <w:rFonts w:ascii="Times New Roman" w:hAnsi="Times New Roman"/>
          <w:bCs/>
          <w:sz w:val="24"/>
          <w:szCs w:val="24"/>
        </w:rPr>
      </w:pPr>
      <w:r w:rsidRPr="00A97DCB">
        <w:rPr>
          <w:rFonts w:ascii="Times New Roman" w:hAnsi="Times New Roman"/>
          <w:bCs/>
          <w:sz w:val="24"/>
          <w:szCs w:val="24"/>
        </w:rPr>
        <w:t>Відповідальність сторін за порушення договору</w:t>
      </w:r>
    </w:p>
    <w:p w14:paraId="67953C81" w14:textId="77777777" w:rsidR="00C42AAD" w:rsidRPr="00C42AAD" w:rsidRDefault="00C42AAD" w:rsidP="00C42AAD">
      <w:pPr>
        <w:pStyle w:val="a3"/>
        <w:rPr>
          <w:rFonts w:ascii="Times New Roman" w:hAnsi="Times New Roman"/>
          <w:sz w:val="16"/>
          <w:szCs w:val="16"/>
        </w:rPr>
      </w:pPr>
    </w:p>
    <w:p w14:paraId="633F20C4"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14:paraId="07D8DB5E"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44. У разі несвоєчасного здійснення платежів споживач зобов’язаний сплатити пеню </w:t>
      </w:r>
      <w:r w:rsidRPr="00A97DCB">
        <w:rPr>
          <w:rFonts w:ascii="Times New Roman" w:hAnsi="Times New Roman"/>
          <w:sz w:val="24"/>
          <w:szCs w:val="24"/>
        </w:rPr>
        <w:lastRenderedPageBreak/>
        <w:t>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256468A9"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14:paraId="180FE820"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3548C71A"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14:paraId="440B021E"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14:paraId="755D1249"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0E936F1C"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14:paraId="491A50ED"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14:paraId="119F6014" w14:textId="77777777" w:rsidR="002B13FB" w:rsidRPr="00A97DC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2A3599C9"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14:paraId="65598889"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14:paraId="36D7EBC7"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A97DCB">
        <w:rPr>
          <w:rFonts w:ascii="Times New Roman" w:hAnsi="Times New Roman"/>
          <w:sz w:val="24"/>
          <w:szCs w:val="24"/>
        </w:rPr>
        <w:br/>
      </w:r>
      <w:r w:rsidRPr="00A97DCB">
        <w:rPr>
          <w:rFonts w:ascii="Times New Roman" w:hAnsi="Times New Roman"/>
          <w:spacing w:val="-4"/>
          <w:sz w:val="24"/>
          <w:szCs w:val="24"/>
        </w:rPr>
        <w:t>27 грудня 2018 р. № 1145 (Офіційний вісник України, 2019 р., № 4, ст. 133).</w:t>
      </w:r>
    </w:p>
    <w:p w14:paraId="147CFC60"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14:paraId="19EAA281"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14:paraId="5968E81B"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14:paraId="34B4A0CD" w14:textId="77777777" w:rsidR="00401AB8" w:rsidRDefault="00401AB8" w:rsidP="003D44AA">
      <w:pPr>
        <w:pStyle w:val="a3"/>
        <w:spacing w:before="0"/>
        <w:ind w:firstLine="0"/>
        <w:jc w:val="center"/>
        <w:rPr>
          <w:rFonts w:ascii="Times New Roman" w:hAnsi="Times New Roman"/>
          <w:b/>
          <w:bCs/>
          <w:sz w:val="24"/>
          <w:szCs w:val="24"/>
        </w:rPr>
      </w:pPr>
    </w:p>
    <w:p w14:paraId="355F57C4" w14:textId="77777777" w:rsidR="002B13FB" w:rsidRPr="00A97DCB" w:rsidRDefault="002B13FB" w:rsidP="003D44AA">
      <w:pPr>
        <w:pStyle w:val="a3"/>
        <w:spacing w:before="0"/>
        <w:ind w:firstLine="0"/>
        <w:jc w:val="center"/>
        <w:rPr>
          <w:rFonts w:ascii="Times New Roman" w:hAnsi="Times New Roman"/>
          <w:b/>
          <w:bCs/>
          <w:sz w:val="24"/>
          <w:szCs w:val="24"/>
        </w:rPr>
      </w:pPr>
      <w:bookmarkStart w:id="4" w:name="_GoBack"/>
      <w:bookmarkEnd w:id="4"/>
      <w:r w:rsidRPr="00A97DCB">
        <w:rPr>
          <w:rFonts w:ascii="Times New Roman" w:hAnsi="Times New Roman"/>
          <w:b/>
          <w:bCs/>
          <w:sz w:val="24"/>
          <w:szCs w:val="24"/>
        </w:rPr>
        <w:t>Строк дії договору, порядок і умови внесення до нього змін,</w:t>
      </w:r>
      <w:r w:rsidRPr="00A97DCB">
        <w:rPr>
          <w:rFonts w:ascii="Times New Roman" w:hAnsi="Times New Roman"/>
          <w:b/>
          <w:bCs/>
          <w:sz w:val="24"/>
          <w:szCs w:val="24"/>
        </w:rPr>
        <w:br/>
        <w:t>продовження строку його дії та розірвання</w:t>
      </w:r>
    </w:p>
    <w:p w14:paraId="25B6BEEA"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r w:rsidR="00E27B18" w:rsidRPr="00A97DCB">
        <w:rPr>
          <w:rFonts w:ascii="Times New Roman" w:hAnsi="Times New Roman"/>
          <w:sz w:val="24"/>
          <w:szCs w:val="24"/>
        </w:rPr>
        <w:t xml:space="preserve"> </w:t>
      </w:r>
      <w:r w:rsidR="008271F0" w:rsidRPr="00A97DCB">
        <w:rPr>
          <w:rFonts w:ascii="Times New Roman" w:hAnsi="Times New Roman"/>
          <w:sz w:val="24"/>
          <w:szCs w:val="24"/>
        </w:rPr>
        <w:t>З</w:t>
      </w:r>
      <w:r w:rsidR="00E27B18" w:rsidRPr="00A97DCB">
        <w:rPr>
          <w:rFonts w:ascii="Times New Roman" w:hAnsi="Times New Roman"/>
          <w:sz w:val="24"/>
          <w:szCs w:val="24"/>
        </w:rPr>
        <w:t xml:space="preserve"> моменту </w:t>
      </w:r>
      <w:r w:rsidR="008271F0" w:rsidRPr="00A97DCB">
        <w:rPr>
          <w:rFonts w:ascii="Times New Roman" w:hAnsi="Times New Roman"/>
          <w:sz w:val="24"/>
          <w:szCs w:val="24"/>
        </w:rPr>
        <w:t>набрання чинності</w:t>
      </w:r>
      <w:r w:rsidR="00E27B18" w:rsidRPr="00A97DCB">
        <w:rPr>
          <w:rFonts w:ascii="Times New Roman" w:hAnsi="Times New Roman"/>
          <w:sz w:val="24"/>
          <w:szCs w:val="24"/>
        </w:rPr>
        <w:t xml:space="preserve"> цього договору всі </w:t>
      </w:r>
      <w:r w:rsidR="008271F0" w:rsidRPr="00A97DCB">
        <w:rPr>
          <w:rFonts w:ascii="Times New Roman" w:hAnsi="Times New Roman"/>
          <w:sz w:val="24"/>
          <w:szCs w:val="24"/>
        </w:rPr>
        <w:t>раніше укладені</w:t>
      </w:r>
      <w:r w:rsidR="00E27B18" w:rsidRPr="00A97DCB">
        <w:rPr>
          <w:rFonts w:ascii="Times New Roman" w:hAnsi="Times New Roman"/>
          <w:sz w:val="24"/>
          <w:szCs w:val="24"/>
        </w:rPr>
        <w:t xml:space="preserve"> договори між Виконавцем та Споживачем</w:t>
      </w:r>
      <w:r w:rsidR="008271F0" w:rsidRPr="00A97DCB">
        <w:rPr>
          <w:rFonts w:ascii="Times New Roman" w:hAnsi="Times New Roman"/>
          <w:sz w:val="24"/>
          <w:szCs w:val="24"/>
        </w:rPr>
        <w:t xml:space="preserve"> щодо цього ж предмету договору</w:t>
      </w:r>
      <w:r w:rsidR="00E27B18" w:rsidRPr="00A97DCB">
        <w:rPr>
          <w:rFonts w:ascii="Times New Roman" w:hAnsi="Times New Roman"/>
          <w:sz w:val="24"/>
          <w:szCs w:val="24"/>
        </w:rPr>
        <w:t xml:space="preserve"> вважаються такими, що припинили дію.</w:t>
      </w:r>
    </w:p>
    <w:p w14:paraId="6EC6E023" w14:textId="77777777" w:rsidR="00024DD7"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 xml:space="preserve">51. </w:t>
      </w:r>
      <w:r w:rsidR="00024DD7" w:rsidRPr="00A97DCB">
        <w:rPr>
          <w:rFonts w:ascii="Times New Roman" w:hAnsi="Times New Roman"/>
          <w:sz w:val="24"/>
          <w:szCs w:val="24"/>
        </w:rPr>
        <w:t xml:space="preserve">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 </w:t>
      </w:r>
    </w:p>
    <w:p w14:paraId="5E918358" w14:textId="77777777" w:rsidR="002B13FB" w:rsidRPr="00A97DCB" w:rsidRDefault="002B13FB" w:rsidP="003D44AA">
      <w:pPr>
        <w:pStyle w:val="a3"/>
        <w:spacing w:before="0"/>
        <w:jc w:val="both"/>
        <w:rPr>
          <w:rFonts w:ascii="Times New Roman" w:hAnsi="Times New Roman"/>
          <w:sz w:val="24"/>
          <w:szCs w:val="24"/>
        </w:rPr>
      </w:pPr>
      <w:r w:rsidRPr="00A97DCB">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0F689EB7" w14:textId="23ABE7EC" w:rsidR="002B13F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r w:rsidR="008271F0" w:rsidRPr="00A97DCB">
        <w:rPr>
          <w:rFonts w:ascii="Times New Roman" w:hAnsi="Times New Roman"/>
          <w:sz w:val="24"/>
          <w:szCs w:val="24"/>
        </w:rPr>
        <w:t xml:space="preserve"> </w:t>
      </w:r>
    </w:p>
    <w:p w14:paraId="63A868DF" w14:textId="77777777" w:rsidR="002A5D4D" w:rsidRPr="00A97DCB" w:rsidRDefault="002A5D4D" w:rsidP="003D44AA">
      <w:pPr>
        <w:pStyle w:val="a3"/>
        <w:widowControl w:val="0"/>
        <w:spacing w:before="0"/>
        <w:jc w:val="both"/>
        <w:rPr>
          <w:rFonts w:ascii="Times New Roman" w:hAnsi="Times New Roman"/>
          <w:sz w:val="24"/>
          <w:szCs w:val="24"/>
        </w:rPr>
      </w:pPr>
    </w:p>
    <w:p w14:paraId="431E51F7" w14:textId="12D438AF" w:rsidR="00C42AAD" w:rsidRPr="00067BB8" w:rsidRDefault="002B13FB" w:rsidP="00067BB8">
      <w:pPr>
        <w:pStyle w:val="a4"/>
        <w:keepNext w:val="0"/>
        <w:keepLines w:val="0"/>
        <w:widowControl w:val="0"/>
        <w:spacing w:before="0" w:after="0"/>
        <w:rPr>
          <w:rFonts w:ascii="Times New Roman" w:hAnsi="Times New Roman"/>
          <w:bCs/>
          <w:sz w:val="24"/>
          <w:szCs w:val="24"/>
        </w:rPr>
      </w:pPr>
      <w:r w:rsidRPr="00A97DCB">
        <w:rPr>
          <w:rFonts w:ascii="Times New Roman" w:hAnsi="Times New Roman"/>
          <w:bCs/>
          <w:sz w:val="24"/>
          <w:szCs w:val="24"/>
        </w:rPr>
        <w:t>Прикінцеві положення</w:t>
      </w:r>
    </w:p>
    <w:p w14:paraId="7D3B525C" w14:textId="77777777" w:rsidR="002B13FB" w:rsidRDefault="002B13FB" w:rsidP="003D44AA">
      <w:pPr>
        <w:pStyle w:val="a3"/>
        <w:widowControl w:val="0"/>
        <w:spacing w:before="0"/>
        <w:jc w:val="both"/>
        <w:rPr>
          <w:rFonts w:ascii="Times New Roman" w:hAnsi="Times New Roman"/>
          <w:sz w:val="24"/>
          <w:szCs w:val="24"/>
        </w:rPr>
      </w:pPr>
      <w:r w:rsidRPr="00A97DCB">
        <w:rPr>
          <w:rFonts w:ascii="Times New Roman" w:hAnsi="Times New Roman"/>
          <w:sz w:val="24"/>
          <w:szCs w:val="24"/>
        </w:rPr>
        <w:t xml:space="preserve">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w:t>
      </w:r>
      <w:r w:rsidR="00577E80" w:rsidRPr="00A97DCB">
        <w:rPr>
          <w:rFonts w:ascii="Times New Roman" w:hAnsi="Times New Roman"/>
          <w:sz w:val="24"/>
          <w:szCs w:val="24"/>
        </w:rPr>
        <w:t xml:space="preserve">або електронну адресу споживача, або публікує на сайті Виконавця чи </w:t>
      </w:r>
      <w:r w:rsidR="006A6904" w:rsidRPr="00A97DCB">
        <w:rPr>
          <w:rFonts w:ascii="Times New Roman" w:hAnsi="Times New Roman"/>
          <w:sz w:val="24"/>
          <w:szCs w:val="24"/>
        </w:rPr>
        <w:t xml:space="preserve">Долинської </w:t>
      </w:r>
      <w:r w:rsidR="00577E80" w:rsidRPr="00A97DCB">
        <w:rPr>
          <w:rFonts w:ascii="Times New Roman" w:hAnsi="Times New Roman"/>
          <w:sz w:val="24"/>
          <w:szCs w:val="24"/>
        </w:rPr>
        <w:t>міської ради, або в особистому кабінеті споживача, або публікує на рахунках, що виставляються споживачу.</w:t>
      </w:r>
    </w:p>
    <w:p w14:paraId="67D38742" w14:textId="77777777" w:rsidR="003D44AA" w:rsidRPr="00A97DCB" w:rsidRDefault="003D44AA" w:rsidP="003D44AA">
      <w:pPr>
        <w:pStyle w:val="a3"/>
        <w:widowControl w:val="0"/>
        <w:spacing w:before="0"/>
        <w:jc w:val="both"/>
        <w:rPr>
          <w:rFonts w:ascii="Times New Roman" w:hAnsi="Times New Roman"/>
          <w:sz w:val="24"/>
          <w:szCs w:val="24"/>
        </w:rPr>
      </w:pPr>
    </w:p>
    <w:p w14:paraId="38F8E849" w14:textId="3128478D" w:rsidR="002B13FB" w:rsidRDefault="002B13FB" w:rsidP="003D44AA">
      <w:pPr>
        <w:pStyle w:val="a4"/>
        <w:keepNext w:val="0"/>
        <w:keepLines w:val="0"/>
        <w:widowControl w:val="0"/>
        <w:spacing w:before="0" w:after="0"/>
        <w:rPr>
          <w:rFonts w:ascii="Times New Roman" w:hAnsi="Times New Roman"/>
          <w:b w:val="0"/>
          <w:sz w:val="24"/>
          <w:szCs w:val="24"/>
        </w:rPr>
      </w:pPr>
      <w:r w:rsidRPr="00A97DCB">
        <w:rPr>
          <w:rFonts w:ascii="Times New Roman" w:hAnsi="Times New Roman"/>
          <w:b w:val="0"/>
          <w:sz w:val="24"/>
          <w:szCs w:val="24"/>
        </w:rPr>
        <w:t xml:space="preserve">Реквізити </w:t>
      </w:r>
    </w:p>
    <w:p w14:paraId="3FF41548" w14:textId="77777777" w:rsidR="00116BCB" w:rsidRPr="00116BCB" w:rsidRDefault="00116BCB" w:rsidP="00116BCB">
      <w:pPr>
        <w:pStyle w:val="a3"/>
        <w:rPr>
          <w:rFonts w:asciiTheme="minorHAnsi" w:hAnsiTheme="minorHAnsi"/>
        </w:rPr>
      </w:pPr>
    </w:p>
    <w:tbl>
      <w:tblPr>
        <w:tblW w:w="5172" w:type="pct"/>
        <w:tblLayout w:type="fixed"/>
        <w:tblLook w:val="04A0" w:firstRow="1" w:lastRow="0" w:firstColumn="1" w:lastColumn="0" w:noHBand="0" w:noVBand="1"/>
      </w:tblPr>
      <w:tblGrid>
        <w:gridCol w:w="4641"/>
        <w:gridCol w:w="291"/>
        <w:gridCol w:w="4967"/>
      </w:tblGrid>
      <w:tr w:rsidR="002A5D4D" w:rsidRPr="00D62AE9" w14:paraId="5F7C1676" w14:textId="77777777" w:rsidTr="00A621E5">
        <w:tc>
          <w:tcPr>
            <w:tcW w:w="2344" w:type="pct"/>
            <w:hideMark/>
          </w:tcPr>
          <w:p w14:paraId="4F8CFA29" w14:textId="77777777" w:rsidR="002A5D4D" w:rsidRDefault="002A5D4D" w:rsidP="00A621E5">
            <w:pPr>
              <w:pStyle w:val="a3"/>
              <w:spacing w:before="0"/>
              <w:ind w:firstLine="0"/>
              <w:jc w:val="center"/>
              <w:rPr>
                <w:rFonts w:ascii="Times New Roman" w:hAnsi="Times New Roman"/>
                <w:sz w:val="24"/>
                <w:szCs w:val="24"/>
              </w:rPr>
            </w:pPr>
            <w:r w:rsidRPr="00D62AE9">
              <w:rPr>
                <w:rFonts w:ascii="Times New Roman" w:hAnsi="Times New Roman"/>
                <w:sz w:val="24"/>
                <w:szCs w:val="24"/>
              </w:rPr>
              <w:t>Виконавець:</w:t>
            </w:r>
          </w:p>
          <w:p w14:paraId="6E65D959" w14:textId="77777777" w:rsidR="002A5D4D" w:rsidRPr="00D62AE9" w:rsidRDefault="002A5D4D" w:rsidP="00A621E5">
            <w:pPr>
              <w:pStyle w:val="a3"/>
              <w:spacing w:before="0"/>
              <w:ind w:firstLine="0"/>
              <w:jc w:val="center"/>
              <w:rPr>
                <w:rFonts w:ascii="Times New Roman" w:hAnsi="Times New Roman"/>
                <w:sz w:val="24"/>
                <w:szCs w:val="24"/>
              </w:rPr>
            </w:pPr>
          </w:p>
        </w:tc>
        <w:tc>
          <w:tcPr>
            <w:tcW w:w="147" w:type="pct"/>
          </w:tcPr>
          <w:p w14:paraId="54501F18" w14:textId="77777777" w:rsidR="002A5D4D" w:rsidRPr="00D62AE9" w:rsidRDefault="002A5D4D" w:rsidP="00A621E5">
            <w:pPr>
              <w:pStyle w:val="a3"/>
              <w:spacing w:before="0"/>
              <w:ind w:firstLine="0"/>
              <w:jc w:val="center"/>
              <w:rPr>
                <w:rFonts w:ascii="Times New Roman" w:hAnsi="Times New Roman"/>
                <w:sz w:val="24"/>
                <w:szCs w:val="24"/>
              </w:rPr>
            </w:pPr>
          </w:p>
        </w:tc>
        <w:tc>
          <w:tcPr>
            <w:tcW w:w="2509" w:type="pct"/>
            <w:hideMark/>
          </w:tcPr>
          <w:p w14:paraId="20C5CDFD" w14:textId="77777777" w:rsidR="002A5D4D" w:rsidRPr="00D62AE9" w:rsidRDefault="002A5D4D" w:rsidP="00A621E5">
            <w:pPr>
              <w:pStyle w:val="a3"/>
              <w:spacing w:before="0"/>
              <w:ind w:firstLine="0"/>
              <w:jc w:val="center"/>
              <w:rPr>
                <w:rFonts w:ascii="Times New Roman" w:hAnsi="Times New Roman"/>
                <w:sz w:val="24"/>
                <w:szCs w:val="24"/>
              </w:rPr>
            </w:pPr>
            <w:r w:rsidRPr="00D62AE9">
              <w:rPr>
                <w:rFonts w:ascii="Times New Roman" w:hAnsi="Times New Roman"/>
                <w:sz w:val="24"/>
                <w:szCs w:val="24"/>
              </w:rPr>
              <w:t>Споживач:</w:t>
            </w:r>
          </w:p>
        </w:tc>
      </w:tr>
      <w:tr w:rsidR="002A5D4D" w:rsidRPr="00D62AE9" w14:paraId="3FEBD1F5" w14:textId="77777777" w:rsidTr="00A621E5">
        <w:tc>
          <w:tcPr>
            <w:tcW w:w="2344" w:type="pct"/>
          </w:tcPr>
          <w:p w14:paraId="36768582" w14:textId="77777777" w:rsidR="002A5D4D" w:rsidRPr="00D62AE9" w:rsidRDefault="002A5D4D" w:rsidP="00A621E5">
            <w:pPr>
              <w:spacing w:after="0" w:line="240" w:lineRule="auto"/>
              <w:ind w:right="-285"/>
              <w:rPr>
                <w:rFonts w:ascii="Times New Roman" w:hAnsi="Times New Roman"/>
                <w:b/>
                <w:bCs/>
                <w:sz w:val="24"/>
                <w:szCs w:val="24"/>
              </w:rPr>
            </w:pPr>
            <w:r w:rsidRPr="00D62AE9">
              <w:rPr>
                <w:rFonts w:ascii="Times New Roman" w:hAnsi="Times New Roman"/>
                <w:b/>
                <w:bCs/>
                <w:sz w:val="24"/>
                <w:szCs w:val="24"/>
              </w:rPr>
              <w:t>Комунальне підприємство «Водоканал» Долинської міської ради</w:t>
            </w:r>
          </w:p>
          <w:p w14:paraId="7BECA17E" w14:textId="77777777" w:rsidR="002A5D4D" w:rsidRPr="00D62AE9" w:rsidRDefault="002A5D4D" w:rsidP="00A621E5">
            <w:pPr>
              <w:pStyle w:val="a3"/>
              <w:spacing w:before="0"/>
              <w:ind w:firstLine="0"/>
              <w:rPr>
                <w:rFonts w:ascii="Times New Roman" w:hAnsi="Times New Roman"/>
                <w:sz w:val="24"/>
                <w:szCs w:val="24"/>
              </w:rPr>
            </w:pPr>
          </w:p>
        </w:tc>
        <w:tc>
          <w:tcPr>
            <w:tcW w:w="147" w:type="pct"/>
          </w:tcPr>
          <w:p w14:paraId="3FFC53BD" w14:textId="77777777" w:rsidR="002A5D4D" w:rsidRPr="00D62AE9" w:rsidRDefault="002A5D4D" w:rsidP="00A621E5">
            <w:pPr>
              <w:pStyle w:val="a3"/>
              <w:spacing w:before="0"/>
              <w:ind w:firstLine="0"/>
              <w:rPr>
                <w:rFonts w:ascii="Times New Roman" w:hAnsi="Times New Roman"/>
                <w:sz w:val="24"/>
                <w:szCs w:val="24"/>
              </w:rPr>
            </w:pPr>
          </w:p>
        </w:tc>
        <w:tc>
          <w:tcPr>
            <w:tcW w:w="2509" w:type="pct"/>
          </w:tcPr>
          <w:p w14:paraId="4E2541F7" w14:textId="77777777" w:rsidR="002A5D4D" w:rsidRPr="00D62AE9" w:rsidRDefault="002A5D4D" w:rsidP="00A621E5">
            <w:pPr>
              <w:pStyle w:val="a3"/>
              <w:spacing w:before="0"/>
              <w:ind w:firstLine="0"/>
              <w:rPr>
                <w:rFonts w:ascii="Times New Roman" w:hAnsi="Times New Roman"/>
                <w:sz w:val="24"/>
                <w:szCs w:val="24"/>
              </w:rPr>
            </w:pPr>
            <w:r w:rsidRPr="00D62AE9">
              <w:rPr>
                <w:rFonts w:ascii="Times New Roman" w:hAnsi="Times New Roman"/>
                <w:sz w:val="24"/>
                <w:szCs w:val="24"/>
              </w:rPr>
              <w:t xml:space="preserve">найменування/прізвище, ім’я та </w:t>
            </w:r>
            <w:r w:rsidRPr="00D62AE9">
              <w:rPr>
                <w:rFonts w:ascii="Times New Roman" w:hAnsi="Times New Roman"/>
                <w:sz w:val="24"/>
                <w:szCs w:val="24"/>
              </w:rPr>
              <w:br/>
              <w:t>по батькові (за наявності) __________</w:t>
            </w:r>
          </w:p>
          <w:p w14:paraId="06608570" w14:textId="77777777" w:rsidR="002A5D4D" w:rsidRPr="00D62AE9" w:rsidRDefault="002A5D4D" w:rsidP="00A621E5">
            <w:pPr>
              <w:pStyle w:val="a3"/>
              <w:spacing w:before="0"/>
              <w:ind w:firstLine="0"/>
              <w:rPr>
                <w:rFonts w:ascii="Times New Roman" w:hAnsi="Times New Roman"/>
                <w:sz w:val="24"/>
                <w:szCs w:val="24"/>
              </w:rPr>
            </w:pPr>
            <w:r w:rsidRPr="00D62AE9">
              <w:rPr>
                <w:rFonts w:ascii="Times New Roman" w:hAnsi="Times New Roman"/>
                <w:sz w:val="24"/>
                <w:szCs w:val="24"/>
              </w:rPr>
              <w:t xml:space="preserve">________________________________ </w:t>
            </w:r>
          </w:p>
        </w:tc>
      </w:tr>
      <w:tr w:rsidR="002A5D4D" w:rsidRPr="00D62AE9" w14:paraId="6B7076E6" w14:textId="77777777" w:rsidTr="00A621E5">
        <w:tc>
          <w:tcPr>
            <w:tcW w:w="2344" w:type="pct"/>
          </w:tcPr>
          <w:p w14:paraId="54E28DA7" w14:textId="77777777" w:rsidR="002A5D4D" w:rsidRPr="00D62AE9" w:rsidRDefault="002A5D4D" w:rsidP="00A621E5">
            <w:pPr>
              <w:spacing w:after="0" w:line="240" w:lineRule="auto"/>
              <w:ind w:right="-285"/>
              <w:rPr>
                <w:rFonts w:ascii="Times New Roman" w:hAnsi="Times New Roman"/>
                <w:spacing w:val="-5"/>
                <w:sz w:val="24"/>
                <w:szCs w:val="24"/>
              </w:rPr>
            </w:pPr>
            <w:r w:rsidRPr="00D62AE9">
              <w:rPr>
                <w:rFonts w:ascii="Times New Roman" w:hAnsi="Times New Roman"/>
                <w:spacing w:val="-5"/>
                <w:sz w:val="24"/>
                <w:szCs w:val="24"/>
              </w:rPr>
              <w:t xml:space="preserve">код </w:t>
            </w:r>
            <w:r w:rsidRPr="00D62AE9">
              <w:rPr>
                <w:rFonts w:ascii="Times New Roman" w:hAnsi="Times New Roman"/>
                <w:sz w:val="24"/>
                <w:szCs w:val="24"/>
              </w:rPr>
              <w:t>ЄДРЮОФОП та ГФ</w:t>
            </w:r>
            <w:r w:rsidRPr="00D62AE9">
              <w:rPr>
                <w:rFonts w:ascii="Times New Roman" w:hAnsi="Times New Roman"/>
                <w:spacing w:val="-5"/>
                <w:sz w:val="24"/>
                <w:szCs w:val="24"/>
              </w:rPr>
              <w:t xml:space="preserve"> 361626</w:t>
            </w:r>
          </w:p>
          <w:p w14:paraId="12611DDB" w14:textId="77777777" w:rsidR="002A5D4D" w:rsidRPr="00D62AE9" w:rsidRDefault="002A5D4D" w:rsidP="00A621E5">
            <w:pPr>
              <w:pStyle w:val="a3"/>
              <w:spacing w:before="0"/>
              <w:ind w:firstLine="0"/>
              <w:rPr>
                <w:rFonts w:ascii="Times New Roman" w:hAnsi="Times New Roman"/>
                <w:sz w:val="24"/>
                <w:szCs w:val="24"/>
              </w:rPr>
            </w:pPr>
          </w:p>
        </w:tc>
        <w:tc>
          <w:tcPr>
            <w:tcW w:w="147" w:type="pct"/>
          </w:tcPr>
          <w:p w14:paraId="32C31A66" w14:textId="77777777" w:rsidR="002A5D4D" w:rsidRPr="00D62AE9" w:rsidRDefault="002A5D4D" w:rsidP="00A621E5">
            <w:pPr>
              <w:pStyle w:val="a3"/>
              <w:spacing w:before="0"/>
              <w:ind w:firstLine="0"/>
              <w:rPr>
                <w:rFonts w:ascii="Times New Roman" w:hAnsi="Times New Roman"/>
                <w:sz w:val="24"/>
                <w:szCs w:val="24"/>
              </w:rPr>
            </w:pPr>
          </w:p>
        </w:tc>
        <w:tc>
          <w:tcPr>
            <w:tcW w:w="2509" w:type="pct"/>
          </w:tcPr>
          <w:p w14:paraId="01D88B9B" w14:textId="77777777" w:rsidR="002A5D4D" w:rsidRPr="00D62AE9" w:rsidRDefault="002A5D4D" w:rsidP="00A621E5">
            <w:pPr>
              <w:pStyle w:val="a3"/>
              <w:spacing w:before="0"/>
              <w:ind w:firstLine="0"/>
              <w:rPr>
                <w:rFonts w:ascii="Times New Roman" w:hAnsi="Times New Roman"/>
                <w:sz w:val="24"/>
                <w:szCs w:val="24"/>
              </w:rPr>
            </w:pPr>
            <w:r w:rsidRPr="00D62AE9">
              <w:rPr>
                <w:rFonts w:ascii="Times New Roman" w:hAnsi="Times New Roman"/>
                <w:sz w:val="24"/>
                <w:szCs w:val="24"/>
              </w:rPr>
              <w:t>ідентифікаційний номер (код згідно з ЄДРПОУ) _______________________</w:t>
            </w:r>
          </w:p>
        </w:tc>
      </w:tr>
      <w:tr w:rsidR="002A5D4D" w:rsidRPr="00526D3D" w14:paraId="461AAC9B" w14:textId="77777777" w:rsidTr="00A621E5">
        <w:tc>
          <w:tcPr>
            <w:tcW w:w="2344" w:type="pct"/>
            <w:hideMark/>
          </w:tcPr>
          <w:p w14:paraId="548E3B3C" w14:textId="77777777" w:rsidR="002A5D4D" w:rsidRDefault="002A5D4D" w:rsidP="00A621E5">
            <w:pPr>
              <w:spacing w:after="0" w:line="240" w:lineRule="auto"/>
              <w:ind w:right="-285"/>
              <w:rPr>
                <w:rFonts w:ascii="Times New Roman" w:hAnsi="Times New Roman"/>
                <w:sz w:val="24"/>
                <w:szCs w:val="24"/>
              </w:rPr>
            </w:pPr>
            <w:r w:rsidRPr="00D62AE9">
              <w:rPr>
                <w:rFonts w:ascii="Times New Roman" w:hAnsi="Times New Roman"/>
                <w:sz w:val="24"/>
                <w:szCs w:val="24"/>
              </w:rPr>
              <w:t xml:space="preserve">77500, Івано-Франківська обл., </w:t>
            </w:r>
            <w:proofErr w:type="spellStart"/>
            <w:r w:rsidRPr="00D62AE9">
              <w:rPr>
                <w:rFonts w:ascii="Times New Roman" w:hAnsi="Times New Roman"/>
                <w:sz w:val="24"/>
                <w:szCs w:val="24"/>
              </w:rPr>
              <w:t>м.Долина</w:t>
            </w:r>
            <w:proofErr w:type="spellEnd"/>
            <w:r w:rsidRPr="00D62AE9">
              <w:rPr>
                <w:rFonts w:ascii="Times New Roman" w:hAnsi="Times New Roman"/>
                <w:sz w:val="24"/>
                <w:szCs w:val="24"/>
              </w:rPr>
              <w:t xml:space="preserve">, </w:t>
            </w:r>
          </w:p>
          <w:p w14:paraId="6F8349EE" w14:textId="77777777" w:rsidR="002A5D4D" w:rsidRPr="00D62AE9" w:rsidRDefault="002A5D4D" w:rsidP="00A621E5">
            <w:pPr>
              <w:spacing w:after="0" w:line="240" w:lineRule="auto"/>
              <w:ind w:right="-285"/>
              <w:rPr>
                <w:rFonts w:ascii="Times New Roman" w:hAnsi="Times New Roman"/>
                <w:sz w:val="24"/>
                <w:szCs w:val="24"/>
              </w:rPr>
            </w:pPr>
            <w:r w:rsidRPr="00D62AE9">
              <w:rPr>
                <w:rFonts w:ascii="Times New Roman" w:hAnsi="Times New Roman"/>
                <w:sz w:val="24"/>
                <w:szCs w:val="24"/>
              </w:rPr>
              <w:t>вул.</w:t>
            </w:r>
            <w:r>
              <w:rPr>
                <w:rFonts w:ascii="Times New Roman" w:hAnsi="Times New Roman"/>
                <w:sz w:val="24"/>
                <w:szCs w:val="24"/>
              </w:rPr>
              <w:t xml:space="preserve"> </w:t>
            </w:r>
            <w:proofErr w:type="spellStart"/>
            <w:r w:rsidRPr="00D62AE9">
              <w:rPr>
                <w:rFonts w:ascii="Times New Roman" w:hAnsi="Times New Roman"/>
                <w:sz w:val="24"/>
                <w:szCs w:val="24"/>
              </w:rPr>
              <w:t>Б.Хмельницького</w:t>
            </w:r>
            <w:proofErr w:type="spellEnd"/>
            <w:r w:rsidRPr="00D62AE9">
              <w:rPr>
                <w:rFonts w:ascii="Times New Roman" w:hAnsi="Times New Roman"/>
                <w:sz w:val="24"/>
                <w:szCs w:val="24"/>
              </w:rPr>
              <w:t xml:space="preserve"> 57 </w:t>
            </w:r>
          </w:p>
          <w:p w14:paraId="1AB82733" w14:textId="77777777" w:rsidR="002A5D4D" w:rsidRPr="00D62AE9" w:rsidRDefault="002A5D4D" w:rsidP="00A621E5">
            <w:pPr>
              <w:spacing w:after="0" w:line="240" w:lineRule="auto"/>
              <w:ind w:right="-285"/>
              <w:rPr>
                <w:rFonts w:ascii="Times New Roman" w:hAnsi="Times New Roman"/>
                <w:spacing w:val="-5"/>
                <w:sz w:val="24"/>
                <w:szCs w:val="24"/>
                <w:lang w:val="ru-RU"/>
              </w:rPr>
            </w:pPr>
            <w:r w:rsidRPr="00D62AE9">
              <w:rPr>
                <w:rFonts w:ascii="Times New Roman" w:hAnsi="Times New Roman"/>
                <w:spacing w:val="-5"/>
                <w:sz w:val="24"/>
                <w:szCs w:val="24"/>
              </w:rPr>
              <w:t>р/р</w:t>
            </w:r>
            <w:r w:rsidRPr="00D62AE9">
              <w:rPr>
                <w:rFonts w:ascii="Times New Roman" w:hAnsi="Times New Roman"/>
                <w:sz w:val="24"/>
                <w:szCs w:val="24"/>
              </w:rPr>
              <w:t xml:space="preserve"> </w:t>
            </w:r>
            <w:r w:rsidRPr="00D62AE9">
              <w:rPr>
                <w:rFonts w:ascii="Times New Roman" w:hAnsi="Times New Roman"/>
                <w:spacing w:val="-5"/>
                <w:sz w:val="24"/>
                <w:szCs w:val="24"/>
              </w:rPr>
              <w:t>UA193052990000026008015506107</w:t>
            </w:r>
          </w:p>
          <w:p w14:paraId="25C48D32" w14:textId="77777777" w:rsidR="002A5D4D" w:rsidRPr="00D62AE9" w:rsidRDefault="002A5D4D" w:rsidP="00A621E5">
            <w:pPr>
              <w:spacing w:after="0" w:line="240" w:lineRule="auto"/>
              <w:ind w:right="-285"/>
              <w:rPr>
                <w:rFonts w:ascii="Times New Roman" w:hAnsi="Times New Roman"/>
                <w:spacing w:val="-5"/>
                <w:sz w:val="24"/>
                <w:szCs w:val="24"/>
                <w:lang w:val="ru-RU"/>
              </w:rPr>
            </w:pPr>
            <w:r w:rsidRPr="00D62AE9">
              <w:rPr>
                <w:rFonts w:ascii="Times New Roman" w:hAnsi="Times New Roman"/>
                <w:spacing w:val="-5"/>
                <w:sz w:val="24"/>
                <w:szCs w:val="24"/>
              </w:rPr>
              <w:t xml:space="preserve"> в ПАТ КБ «Приватбанк»  МФО </w:t>
            </w:r>
            <w:r w:rsidRPr="00D62AE9">
              <w:rPr>
                <w:rFonts w:ascii="Times New Roman" w:hAnsi="Times New Roman"/>
                <w:spacing w:val="-5"/>
                <w:sz w:val="24"/>
                <w:szCs w:val="24"/>
                <w:lang w:val="ru-RU"/>
              </w:rPr>
              <w:t>305299</w:t>
            </w:r>
          </w:p>
          <w:p w14:paraId="00697D73" w14:textId="77777777" w:rsidR="002A5D4D" w:rsidRPr="00D62AE9" w:rsidRDefault="002A5D4D" w:rsidP="00A621E5">
            <w:pPr>
              <w:spacing w:after="0" w:line="240" w:lineRule="auto"/>
              <w:ind w:right="-285"/>
              <w:rPr>
                <w:rFonts w:ascii="Times New Roman" w:hAnsi="Times New Roman"/>
                <w:spacing w:val="-5"/>
                <w:sz w:val="24"/>
                <w:szCs w:val="24"/>
              </w:rPr>
            </w:pPr>
            <w:r w:rsidRPr="00D62AE9">
              <w:rPr>
                <w:rFonts w:ascii="Times New Roman" w:hAnsi="Times New Roman"/>
                <w:spacing w:val="-5"/>
                <w:sz w:val="24"/>
                <w:szCs w:val="24"/>
              </w:rPr>
              <w:t xml:space="preserve">код </w:t>
            </w:r>
            <w:r w:rsidRPr="00D62AE9">
              <w:rPr>
                <w:rFonts w:ascii="Times New Roman" w:hAnsi="Times New Roman"/>
                <w:sz w:val="24"/>
                <w:szCs w:val="24"/>
              </w:rPr>
              <w:t>ЄДРЮОФОП та ГФ</w:t>
            </w:r>
            <w:r w:rsidRPr="00D62AE9">
              <w:rPr>
                <w:rFonts w:ascii="Times New Roman" w:hAnsi="Times New Roman"/>
                <w:spacing w:val="-5"/>
                <w:sz w:val="24"/>
                <w:szCs w:val="24"/>
              </w:rPr>
              <w:t xml:space="preserve"> 361626</w:t>
            </w:r>
          </w:p>
          <w:p w14:paraId="69FE66C9" w14:textId="77777777" w:rsidR="002A5D4D" w:rsidRPr="00D62AE9" w:rsidRDefault="002A5D4D" w:rsidP="00A621E5">
            <w:pPr>
              <w:spacing w:after="0" w:line="240" w:lineRule="auto"/>
              <w:ind w:right="-285"/>
              <w:rPr>
                <w:rFonts w:ascii="Times New Roman" w:hAnsi="Times New Roman"/>
                <w:spacing w:val="-6"/>
                <w:sz w:val="24"/>
                <w:szCs w:val="24"/>
              </w:rPr>
            </w:pPr>
            <w:r w:rsidRPr="00D62AE9">
              <w:rPr>
                <w:rFonts w:ascii="Times New Roman" w:hAnsi="Times New Roman"/>
                <w:spacing w:val="-4"/>
                <w:sz w:val="24"/>
                <w:szCs w:val="24"/>
              </w:rPr>
              <w:t xml:space="preserve">Інд. </w:t>
            </w:r>
            <w:proofErr w:type="spellStart"/>
            <w:r w:rsidRPr="00D62AE9">
              <w:rPr>
                <w:rFonts w:ascii="Times New Roman" w:hAnsi="Times New Roman"/>
                <w:spacing w:val="-4"/>
                <w:sz w:val="24"/>
                <w:szCs w:val="24"/>
              </w:rPr>
              <w:t>податк</w:t>
            </w:r>
            <w:proofErr w:type="spellEnd"/>
            <w:r w:rsidRPr="00D62AE9">
              <w:rPr>
                <w:rFonts w:ascii="Times New Roman" w:hAnsi="Times New Roman"/>
                <w:spacing w:val="-4"/>
                <w:sz w:val="24"/>
                <w:szCs w:val="24"/>
              </w:rPr>
              <w:t>.  №033616209050</w:t>
            </w:r>
            <w:r w:rsidRPr="00D62AE9">
              <w:rPr>
                <w:rFonts w:ascii="Times New Roman" w:hAnsi="Times New Roman"/>
                <w:spacing w:val="-6"/>
                <w:sz w:val="24"/>
                <w:szCs w:val="24"/>
              </w:rPr>
              <w:t xml:space="preserve"> </w:t>
            </w:r>
          </w:p>
          <w:p w14:paraId="5FBA2E32" w14:textId="77777777" w:rsidR="002A5D4D" w:rsidRPr="00D62AE9" w:rsidRDefault="002A5D4D" w:rsidP="00A621E5">
            <w:pPr>
              <w:spacing w:after="0" w:line="240" w:lineRule="auto"/>
              <w:ind w:right="-285"/>
              <w:rPr>
                <w:rFonts w:ascii="Times New Roman" w:hAnsi="Times New Roman"/>
                <w:spacing w:val="-5"/>
                <w:sz w:val="24"/>
                <w:szCs w:val="24"/>
              </w:rPr>
            </w:pPr>
            <w:r w:rsidRPr="00D62AE9">
              <w:rPr>
                <w:rFonts w:ascii="Times New Roman" w:hAnsi="Times New Roman"/>
                <w:spacing w:val="-6"/>
                <w:sz w:val="24"/>
                <w:szCs w:val="24"/>
              </w:rPr>
              <w:t xml:space="preserve">Свідоцтво </w:t>
            </w:r>
            <w:proofErr w:type="spellStart"/>
            <w:r w:rsidRPr="00D62AE9">
              <w:rPr>
                <w:rFonts w:ascii="Times New Roman" w:hAnsi="Times New Roman"/>
                <w:spacing w:val="-6"/>
                <w:sz w:val="24"/>
                <w:szCs w:val="24"/>
              </w:rPr>
              <w:t>платн</w:t>
            </w:r>
            <w:proofErr w:type="spellEnd"/>
            <w:r w:rsidRPr="00D62AE9">
              <w:rPr>
                <w:rFonts w:ascii="Times New Roman" w:hAnsi="Times New Roman"/>
                <w:spacing w:val="-6"/>
                <w:sz w:val="24"/>
                <w:szCs w:val="24"/>
              </w:rPr>
              <w:t>. ПДВ №12523842</w:t>
            </w:r>
            <w:r w:rsidRPr="00D62AE9">
              <w:rPr>
                <w:rFonts w:ascii="Times New Roman" w:hAnsi="Times New Roman"/>
                <w:spacing w:val="-5"/>
                <w:sz w:val="24"/>
                <w:szCs w:val="24"/>
              </w:rPr>
              <w:t xml:space="preserve"> </w:t>
            </w:r>
          </w:p>
          <w:p w14:paraId="048B2216" w14:textId="77777777" w:rsidR="002A5D4D" w:rsidRPr="00D62AE9" w:rsidRDefault="002A5D4D" w:rsidP="00A621E5">
            <w:pPr>
              <w:spacing w:after="0" w:line="240" w:lineRule="auto"/>
              <w:ind w:right="-285"/>
              <w:rPr>
                <w:rFonts w:ascii="Times New Roman" w:hAnsi="Times New Roman"/>
                <w:spacing w:val="-5"/>
                <w:sz w:val="24"/>
                <w:szCs w:val="24"/>
              </w:rPr>
            </w:pPr>
            <w:proofErr w:type="spellStart"/>
            <w:r w:rsidRPr="00D62AE9">
              <w:rPr>
                <w:rFonts w:ascii="Times New Roman" w:hAnsi="Times New Roman"/>
                <w:spacing w:val="-5"/>
                <w:sz w:val="24"/>
                <w:szCs w:val="24"/>
              </w:rPr>
              <w:t>тел</w:t>
            </w:r>
            <w:proofErr w:type="spellEnd"/>
            <w:r w:rsidRPr="00D62AE9">
              <w:rPr>
                <w:rFonts w:ascii="Times New Roman" w:hAnsi="Times New Roman"/>
                <w:spacing w:val="-5"/>
                <w:sz w:val="24"/>
                <w:szCs w:val="24"/>
              </w:rPr>
              <w:t>.  (03477) 2-52-57</w:t>
            </w:r>
          </w:p>
          <w:p w14:paraId="68A76B60" w14:textId="77777777" w:rsidR="002A5D4D" w:rsidRPr="00D62AE9" w:rsidRDefault="002A5D4D" w:rsidP="00A621E5">
            <w:pPr>
              <w:spacing w:after="0" w:line="240" w:lineRule="auto"/>
              <w:ind w:right="-285"/>
              <w:rPr>
                <w:rFonts w:ascii="Times New Roman" w:hAnsi="Times New Roman"/>
                <w:spacing w:val="-5"/>
                <w:sz w:val="24"/>
                <w:szCs w:val="24"/>
              </w:rPr>
            </w:pPr>
            <w:r w:rsidRPr="00D62AE9">
              <w:rPr>
                <w:rFonts w:ascii="Times New Roman" w:hAnsi="Times New Roman"/>
                <w:spacing w:val="-5"/>
                <w:sz w:val="24"/>
                <w:szCs w:val="24"/>
                <w:lang w:val="en-US"/>
              </w:rPr>
              <w:t>e</w:t>
            </w:r>
            <w:r w:rsidRPr="00D62AE9">
              <w:rPr>
                <w:rFonts w:ascii="Times New Roman" w:hAnsi="Times New Roman"/>
                <w:spacing w:val="-5"/>
                <w:sz w:val="24"/>
                <w:szCs w:val="24"/>
              </w:rPr>
              <w:t>-</w:t>
            </w:r>
            <w:r w:rsidRPr="00D62AE9">
              <w:rPr>
                <w:rFonts w:ascii="Times New Roman" w:hAnsi="Times New Roman"/>
                <w:spacing w:val="-5"/>
                <w:sz w:val="24"/>
                <w:szCs w:val="24"/>
                <w:lang w:val="en-US"/>
              </w:rPr>
              <w:t>mail</w:t>
            </w:r>
            <w:r w:rsidRPr="00D62AE9">
              <w:rPr>
                <w:rFonts w:ascii="Times New Roman" w:hAnsi="Times New Roman"/>
                <w:spacing w:val="-5"/>
                <w:sz w:val="24"/>
                <w:szCs w:val="24"/>
              </w:rPr>
              <w:t xml:space="preserve">: </w:t>
            </w:r>
            <w:proofErr w:type="spellStart"/>
            <w:r w:rsidRPr="00D62AE9">
              <w:rPr>
                <w:rFonts w:ascii="Times New Roman" w:hAnsi="Times New Roman"/>
                <w:spacing w:val="-5"/>
                <w:sz w:val="24"/>
                <w:szCs w:val="24"/>
                <w:lang w:val="en-US"/>
              </w:rPr>
              <w:t>dolinavod</w:t>
            </w:r>
            <w:proofErr w:type="spellEnd"/>
            <w:r w:rsidRPr="00D62AE9">
              <w:rPr>
                <w:rFonts w:ascii="Times New Roman" w:hAnsi="Times New Roman"/>
                <w:spacing w:val="-5"/>
                <w:sz w:val="24"/>
                <w:szCs w:val="24"/>
              </w:rPr>
              <w:t>@</w:t>
            </w:r>
            <w:proofErr w:type="spellStart"/>
            <w:r w:rsidRPr="00D62AE9">
              <w:rPr>
                <w:rFonts w:ascii="Times New Roman" w:hAnsi="Times New Roman"/>
                <w:spacing w:val="-5"/>
                <w:sz w:val="24"/>
                <w:szCs w:val="24"/>
                <w:lang w:val="en-US"/>
              </w:rPr>
              <w:t>ukr</w:t>
            </w:r>
            <w:proofErr w:type="spellEnd"/>
            <w:r w:rsidRPr="00D62AE9">
              <w:rPr>
                <w:rFonts w:ascii="Times New Roman" w:hAnsi="Times New Roman"/>
                <w:spacing w:val="-5"/>
                <w:sz w:val="24"/>
                <w:szCs w:val="24"/>
              </w:rPr>
              <w:t>.</w:t>
            </w:r>
            <w:r w:rsidRPr="00D62AE9">
              <w:rPr>
                <w:rFonts w:ascii="Times New Roman" w:hAnsi="Times New Roman"/>
                <w:spacing w:val="-5"/>
                <w:sz w:val="24"/>
                <w:szCs w:val="24"/>
                <w:lang w:val="en-US"/>
              </w:rPr>
              <w:t>net</w:t>
            </w:r>
          </w:p>
          <w:p w14:paraId="79CF235A" w14:textId="77777777" w:rsidR="002A5D4D" w:rsidRPr="00D62AE9" w:rsidRDefault="002A5D4D" w:rsidP="00A621E5">
            <w:pPr>
              <w:spacing w:after="0" w:line="240" w:lineRule="auto"/>
              <w:ind w:right="-285"/>
              <w:rPr>
                <w:rFonts w:ascii="Times New Roman" w:hAnsi="Times New Roman"/>
                <w:spacing w:val="-5"/>
                <w:sz w:val="24"/>
                <w:szCs w:val="24"/>
              </w:rPr>
            </w:pPr>
          </w:p>
          <w:p w14:paraId="1A8C3FF7" w14:textId="77777777" w:rsidR="002A5D4D" w:rsidRPr="00D62AE9" w:rsidRDefault="002A5D4D" w:rsidP="00A621E5">
            <w:pPr>
              <w:spacing w:after="0" w:line="240" w:lineRule="auto"/>
              <w:ind w:right="-285"/>
              <w:rPr>
                <w:rFonts w:ascii="Times New Roman" w:hAnsi="Times New Roman"/>
                <w:spacing w:val="-5"/>
                <w:sz w:val="24"/>
                <w:szCs w:val="24"/>
                <w:lang w:val="ru-RU"/>
              </w:rPr>
            </w:pPr>
            <w:r w:rsidRPr="00D62AE9">
              <w:rPr>
                <w:rFonts w:ascii="Times New Roman" w:hAnsi="Times New Roman"/>
                <w:spacing w:val="-5"/>
                <w:sz w:val="24"/>
                <w:szCs w:val="24"/>
              </w:rPr>
              <w:t>______________/</w:t>
            </w:r>
            <w:proofErr w:type="spellStart"/>
            <w:r w:rsidRPr="00D62AE9">
              <w:rPr>
                <w:rFonts w:ascii="Times New Roman" w:hAnsi="Times New Roman"/>
                <w:spacing w:val="-5"/>
                <w:sz w:val="24"/>
                <w:szCs w:val="24"/>
              </w:rPr>
              <w:t>С.Яремків</w:t>
            </w:r>
            <w:proofErr w:type="spellEnd"/>
            <w:r w:rsidRPr="00D62AE9">
              <w:rPr>
                <w:rFonts w:ascii="Times New Roman" w:hAnsi="Times New Roman"/>
                <w:spacing w:val="-5"/>
                <w:sz w:val="24"/>
                <w:szCs w:val="24"/>
              </w:rPr>
              <w:t xml:space="preserve"> /</w:t>
            </w:r>
          </w:p>
          <w:p w14:paraId="117E9B69" w14:textId="77777777" w:rsidR="002A5D4D" w:rsidRPr="00C06BEE" w:rsidRDefault="002A5D4D" w:rsidP="00A621E5">
            <w:pPr>
              <w:spacing w:after="0" w:line="240" w:lineRule="auto"/>
              <w:ind w:right="-285"/>
              <w:rPr>
                <w:rFonts w:ascii="Times New Roman" w:hAnsi="Times New Roman"/>
                <w:spacing w:val="-5"/>
                <w:sz w:val="16"/>
                <w:szCs w:val="16"/>
              </w:rPr>
            </w:pPr>
            <w:r w:rsidRPr="00C06BEE">
              <w:rPr>
                <w:rFonts w:ascii="Times New Roman" w:hAnsi="Times New Roman"/>
                <w:spacing w:val="-5"/>
                <w:sz w:val="16"/>
                <w:szCs w:val="16"/>
              </w:rPr>
              <w:t xml:space="preserve">      </w:t>
            </w:r>
            <w:r>
              <w:rPr>
                <w:rFonts w:ascii="Times New Roman" w:hAnsi="Times New Roman"/>
                <w:spacing w:val="-5"/>
                <w:sz w:val="16"/>
                <w:szCs w:val="16"/>
              </w:rPr>
              <w:t xml:space="preserve">            </w:t>
            </w:r>
            <w:r w:rsidRPr="00C06BEE">
              <w:rPr>
                <w:rFonts w:ascii="Times New Roman" w:hAnsi="Times New Roman"/>
                <w:spacing w:val="-5"/>
                <w:sz w:val="16"/>
                <w:szCs w:val="16"/>
              </w:rPr>
              <w:t xml:space="preserve">   підпис</w:t>
            </w:r>
          </w:p>
          <w:p w14:paraId="411CB2DB" w14:textId="77777777" w:rsidR="002A5D4D" w:rsidRPr="00D62AE9" w:rsidRDefault="002A5D4D" w:rsidP="00A621E5">
            <w:pPr>
              <w:pStyle w:val="a3"/>
              <w:spacing w:before="0"/>
              <w:ind w:firstLine="0"/>
              <w:rPr>
                <w:rFonts w:ascii="Times New Roman" w:hAnsi="Times New Roman"/>
                <w:sz w:val="24"/>
                <w:szCs w:val="24"/>
              </w:rPr>
            </w:pPr>
          </w:p>
        </w:tc>
        <w:tc>
          <w:tcPr>
            <w:tcW w:w="147" w:type="pct"/>
          </w:tcPr>
          <w:p w14:paraId="05065FBE" w14:textId="77777777" w:rsidR="002A5D4D" w:rsidRPr="00D62AE9" w:rsidRDefault="002A5D4D" w:rsidP="00A621E5">
            <w:pPr>
              <w:pStyle w:val="a3"/>
              <w:spacing w:before="0"/>
              <w:ind w:firstLine="0"/>
              <w:rPr>
                <w:rFonts w:ascii="Times New Roman" w:hAnsi="Times New Roman"/>
                <w:sz w:val="24"/>
                <w:szCs w:val="24"/>
              </w:rPr>
            </w:pPr>
          </w:p>
        </w:tc>
        <w:tc>
          <w:tcPr>
            <w:tcW w:w="2509" w:type="pct"/>
            <w:hideMark/>
          </w:tcPr>
          <w:p w14:paraId="6093A9E1" w14:textId="77777777" w:rsidR="002A5D4D" w:rsidRPr="00D62AE9" w:rsidRDefault="002A5D4D" w:rsidP="00A621E5">
            <w:pPr>
              <w:pStyle w:val="a3"/>
              <w:spacing w:before="0"/>
              <w:ind w:firstLine="0"/>
              <w:rPr>
                <w:rFonts w:ascii="Times New Roman" w:hAnsi="Times New Roman"/>
                <w:sz w:val="24"/>
                <w:szCs w:val="24"/>
              </w:rPr>
            </w:pPr>
            <w:r w:rsidRPr="00D62AE9">
              <w:rPr>
                <w:rFonts w:ascii="Times New Roman" w:hAnsi="Times New Roman"/>
                <w:sz w:val="24"/>
                <w:szCs w:val="24"/>
              </w:rPr>
              <w:t>адреса __________________________ ________________________________</w:t>
            </w:r>
          </w:p>
          <w:p w14:paraId="1BE8FCE0" w14:textId="77777777" w:rsidR="002A5D4D" w:rsidRPr="00D62AE9" w:rsidRDefault="002A5D4D" w:rsidP="00A621E5">
            <w:pPr>
              <w:pStyle w:val="a3"/>
              <w:spacing w:before="0"/>
              <w:ind w:firstLine="0"/>
              <w:rPr>
                <w:rFonts w:ascii="Times New Roman" w:hAnsi="Times New Roman"/>
                <w:sz w:val="24"/>
                <w:szCs w:val="24"/>
              </w:rPr>
            </w:pPr>
            <w:r w:rsidRPr="00D62AE9">
              <w:rPr>
                <w:rFonts w:ascii="Times New Roman" w:hAnsi="Times New Roman"/>
                <w:sz w:val="24"/>
                <w:szCs w:val="24"/>
              </w:rPr>
              <w:t>номер телефону __________________</w:t>
            </w:r>
          </w:p>
          <w:p w14:paraId="5439D293" w14:textId="77777777" w:rsidR="002A5D4D" w:rsidRPr="00D62AE9" w:rsidRDefault="002A5D4D" w:rsidP="00A621E5">
            <w:pPr>
              <w:pStyle w:val="a3"/>
              <w:spacing w:before="0"/>
              <w:ind w:firstLine="0"/>
              <w:rPr>
                <w:rFonts w:ascii="Times New Roman" w:hAnsi="Times New Roman"/>
                <w:sz w:val="24"/>
                <w:szCs w:val="24"/>
              </w:rPr>
            </w:pPr>
            <w:r w:rsidRPr="00D62AE9">
              <w:rPr>
                <w:rFonts w:ascii="Times New Roman" w:hAnsi="Times New Roman"/>
                <w:sz w:val="24"/>
                <w:szCs w:val="24"/>
              </w:rPr>
              <w:t>адреса електронної пошти _________</w:t>
            </w:r>
          </w:p>
          <w:p w14:paraId="495029E4" w14:textId="77777777" w:rsidR="002A5D4D" w:rsidRPr="00D62AE9" w:rsidRDefault="002A5D4D" w:rsidP="00A621E5">
            <w:pPr>
              <w:pStyle w:val="a3"/>
              <w:spacing w:before="0"/>
              <w:ind w:firstLine="0"/>
              <w:rPr>
                <w:rFonts w:ascii="Times New Roman" w:hAnsi="Times New Roman"/>
                <w:sz w:val="24"/>
                <w:szCs w:val="24"/>
              </w:rPr>
            </w:pPr>
            <w:r w:rsidRPr="00D62AE9">
              <w:rPr>
                <w:rFonts w:ascii="Times New Roman" w:hAnsi="Times New Roman"/>
                <w:sz w:val="24"/>
                <w:szCs w:val="24"/>
              </w:rPr>
              <w:t>________________________________</w:t>
            </w:r>
          </w:p>
          <w:p w14:paraId="2363FD86" w14:textId="77777777" w:rsidR="002A5D4D" w:rsidRPr="00D62AE9" w:rsidRDefault="002A5D4D" w:rsidP="00A621E5">
            <w:pPr>
              <w:pStyle w:val="a3"/>
              <w:spacing w:before="0"/>
              <w:ind w:firstLine="0"/>
              <w:rPr>
                <w:rFonts w:ascii="Times New Roman" w:hAnsi="Times New Roman"/>
                <w:sz w:val="24"/>
                <w:szCs w:val="24"/>
              </w:rPr>
            </w:pPr>
            <w:r w:rsidRPr="00D62AE9">
              <w:rPr>
                <w:rFonts w:ascii="Times New Roman" w:hAnsi="Times New Roman"/>
                <w:sz w:val="24"/>
                <w:szCs w:val="24"/>
              </w:rPr>
              <w:t>абонентський номер споживача _____</w:t>
            </w:r>
          </w:p>
          <w:p w14:paraId="4E01D485" w14:textId="77777777" w:rsidR="002A5D4D" w:rsidRPr="00D62AE9" w:rsidRDefault="002A5D4D" w:rsidP="00A621E5">
            <w:pPr>
              <w:pStyle w:val="a3"/>
              <w:spacing w:before="0"/>
              <w:ind w:firstLine="0"/>
              <w:rPr>
                <w:rFonts w:ascii="Times New Roman" w:hAnsi="Times New Roman"/>
                <w:sz w:val="24"/>
                <w:szCs w:val="24"/>
              </w:rPr>
            </w:pPr>
            <w:r w:rsidRPr="00D62AE9">
              <w:rPr>
                <w:rFonts w:ascii="Times New Roman" w:hAnsi="Times New Roman"/>
                <w:sz w:val="24"/>
                <w:szCs w:val="24"/>
              </w:rPr>
              <w:t>________________________________</w:t>
            </w:r>
          </w:p>
          <w:p w14:paraId="3742E02A" w14:textId="77777777" w:rsidR="002A5D4D" w:rsidRPr="00C06BEE" w:rsidRDefault="002A5D4D" w:rsidP="00A621E5">
            <w:pPr>
              <w:pStyle w:val="a3"/>
              <w:spacing w:before="0"/>
              <w:ind w:firstLine="0"/>
              <w:jc w:val="center"/>
              <w:rPr>
                <w:rFonts w:ascii="Times New Roman" w:hAnsi="Times New Roman"/>
                <w:sz w:val="16"/>
                <w:szCs w:val="16"/>
              </w:rPr>
            </w:pPr>
            <w:r w:rsidRPr="00C06BEE">
              <w:rPr>
                <w:rFonts w:ascii="Times New Roman" w:hAnsi="Times New Roman"/>
                <w:sz w:val="16"/>
                <w:szCs w:val="16"/>
              </w:rPr>
              <w:t>(найменування посади)</w:t>
            </w:r>
          </w:p>
          <w:p w14:paraId="1B9E69AD" w14:textId="77777777" w:rsidR="002A5D4D" w:rsidRPr="00D62AE9" w:rsidRDefault="002A5D4D" w:rsidP="00A621E5">
            <w:pPr>
              <w:pStyle w:val="a3"/>
              <w:spacing w:before="0"/>
              <w:ind w:firstLine="0"/>
              <w:rPr>
                <w:rFonts w:ascii="Times New Roman" w:hAnsi="Times New Roman"/>
                <w:sz w:val="24"/>
                <w:szCs w:val="24"/>
              </w:rPr>
            </w:pPr>
          </w:p>
          <w:p w14:paraId="2748D117" w14:textId="77777777" w:rsidR="002A5D4D" w:rsidRPr="00D62AE9" w:rsidRDefault="002A5D4D" w:rsidP="00A621E5">
            <w:pPr>
              <w:pStyle w:val="a3"/>
              <w:spacing w:before="0"/>
              <w:ind w:firstLine="0"/>
              <w:rPr>
                <w:rFonts w:ascii="Times New Roman" w:hAnsi="Times New Roman"/>
                <w:sz w:val="24"/>
                <w:szCs w:val="24"/>
              </w:rPr>
            </w:pPr>
          </w:p>
          <w:tbl>
            <w:tblPr>
              <w:tblW w:w="0" w:type="auto"/>
              <w:tblLayout w:type="fixed"/>
              <w:tblLook w:val="04A0" w:firstRow="1" w:lastRow="0" w:firstColumn="1" w:lastColumn="0" w:noHBand="0" w:noVBand="1"/>
            </w:tblPr>
            <w:tblGrid>
              <w:gridCol w:w="1727"/>
              <w:gridCol w:w="2691"/>
            </w:tblGrid>
            <w:tr w:rsidR="002A5D4D" w:rsidRPr="00526D3D" w14:paraId="26A5E165" w14:textId="77777777" w:rsidTr="00A621E5">
              <w:tc>
                <w:tcPr>
                  <w:tcW w:w="1727" w:type="dxa"/>
                  <w:tcBorders>
                    <w:top w:val="nil"/>
                    <w:left w:val="nil"/>
                    <w:bottom w:val="nil"/>
                    <w:right w:val="nil"/>
                  </w:tcBorders>
                </w:tcPr>
                <w:p w14:paraId="2F8A1E85" w14:textId="77777777" w:rsidR="002A5D4D" w:rsidRPr="00D62AE9" w:rsidRDefault="002A5D4D" w:rsidP="00A621E5">
                  <w:pPr>
                    <w:pStyle w:val="a3"/>
                    <w:spacing w:before="0"/>
                    <w:ind w:firstLine="0"/>
                    <w:rPr>
                      <w:rFonts w:ascii="Times New Roman" w:hAnsi="Times New Roman"/>
                      <w:sz w:val="24"/>
                      <w:szCs w:val="24"/>
                    </w:rPr>
                  </w:pPr>
                  <w:r w:rsidRPr="00D62AE9">
                    <w:rPr>
                      <w:rFonts w:ascii="Times New Roman" w:hAnsi="Times New Roman"/>
                      <w:sz w:val="24"/>
                      <w:szCs w:val="24"/>
                    </w:rPr>
                    <w:t>__________</w:t>
                  </w:r>
                </w:p>
                <w:p w14:paraId="60C1B2E0" w14:textId="77777777" w:rsidR="002A5D4D" w:rsidRPr="00C06BEE" w:rsidRDefault="002A5D4D" w:rsidP="00A621E5">
                  <w:pPr>
                    <w:pStyle w:val="a3"/>
                    <w:spacing w:before="0"/>
                    <w:ind w:firstLine="0"/>
                    <w:jc w:val="center"/>
                    <w:rPr>
                      <w:rFonts w:ascii="Times New Roman" w:hAnsi="Times New Roman"/>
                      <w:sz w:val="16"/>
                      <w:szCs w:val="16"/>
                    </w:rPr>
                  </w:pPr>
                  <w:r w:rsidRPr="00C06BEE">
                    <w:rPr>
                      <w:rFonts w:ascii="Times New Roman" w:hAnsi="Times New Roman"/>
                      <w:sz w:val="16"/>
                      <w:szCs w:val="16"/>
                    </w:rPr>
                    <w:t>(підпис)</w:t>
                  </w:r>
                </w:p>
              </w:tc>
              <w:tc>
                <w:tcPr>
                  <w:tcW w:w="2691" w:type="dxa"/>
                  <w:tcBorders>
                    <w:top w:val="nil"/>
                    <w:left w:val="nil"/>
                    <w:bottom w:val="nil"/>
                    <w:right w:val="nil"/>
                  </w:tcBorders>
                </w:tcPr>
                <w:p w14:paraId="01F81E0F" w14:textId="77777777" w:rsidR="002A5D4D" w:rsidRPr="00526D3D" w:rsidRDefault="002A5D4D" w:rsidP="00A621E5">
                  <w:pPr>
                    <w:pStyle w:val="a3"/>
                    <w:spacing w:before="0"/>
                    <w:ind w:firstLine="0"/>
                    <w:jc w:val="center"/>
                    <w:rPr>
                      <w:rFonts w:ascii="Times New Roman" w:hAnsi="Times New Roman"/>
                      <w:sz w:val="24"/>
                      <w:szCs w:val="24"/>
                    </w:rPr>
                  </w:pPr>
                  <w:r w:rsidRPr="00D62AE9">
                    <w:rPr>
                      <w:rFonts w:ascii="Times New Roman" w:hAnsi="Times New Roman"/>
                      <w:sz w:val="24"/>
                      <w:szCs w:val="24"/>
                    </w:rPr>
                    <w:t>_________________</w:t>
                  </w:r>
                  <w:r w:rsidRPr="00D62AE9">
                    <w:rPr>
                      <w:rFonts w:ascii="Times New Roman" w:hAnsi="Times New Roman"/>
                      <w:sz w:val="24"/>
                      <w:szCs w:val="24"/>
                    </w:rPr>
                    <w:br/>
                  </w:r>
                  <w:r w:rsidRPr="00C06BEE">
                    <w:rPr>
                      <w:rFonts w:ascii="Times New Roman" w:hAnsi="Times New Roman"/>
                      <w:sz w:val="16"/>
                      <w:szCs w:val="16"/>
                    </w:rPr>
                    <w:t>(прізвище, ім’я та</w:t>
                  </w:r>
                  <w:r w:rsidRPr="00C06BEE">
                    <w:rPr>
                      <w:rFonts w:ascii="Times New Roman" w:hAnsi="Times New Roman"/>
                      <w:sz w:val="16"/>
                      <w:szCs w:val="16"/>
                    </w:rPr>
                    <w:br/>
                    <w:t>по батькові (за наявності)</w:t>
                  </w:r>
                </w:p>
              </w:tc>
            </w:tr>
          </w:tbl>
          <w:p w14:paraId="44C49F28" w14:textId="77777777" w:rsidR="002A5D4D" w:rsidRPr="00526D3D" w:rsidRDefault="002A5D4D" w:rsidP="00A621E5">
            <w:pPr>
              <w:pStyle w:val="a3"/>
              <w:spacing w:before="0"/>
              <w:ind w:firstLine="0"/>
              <w:rPr>
                <w:rFonts w:ascii="Times New Roman" w:hAnsi="Times New Roman"/>
                <w:sz w:val="24"/>
                <w:szCs w:val="24"/>
              </w:rPr>
            </w:pPr>
          </w:p>
        </w:tc>
      </w:tr>
    </w:tbl>
    <w:p w14:paraId="7C87EF95" w14:textId="77777777" w:rsidR="00D1647A" w:rsidRDefault="00D1647A" w:rsidP="003D44AA">
      <w:pPr>
        <w:widowControl w:val="0"/>
        <w:spacing w:after="0" w:line="240" w:lineRule="auto"/>
        <w:rPr>
          <w:rFonts w:ascii="Times New Roman" w:hAnsi="Times New Roman"/>
          <w:sz w:val="24"/>
          <w:szCs w:val="24"/>
        </w:rPr>
      </w:pPr>
    </w:p>
    <w:sectPr w:rsidR="00D1647A" w:rsidSect="00401AB8">
      <w:headerReference w:type="default" r:id="rId11"/>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F87C7" w14:textId="77777777" w:rsidR="009207A8" w:rsidRDefault="009207A8" w:rsidP="00401AB8">
      <w:pPr>
        <w:spacing w:after="0" w:line="240" w:lineRule="auto"/>
      </w:pPr>
      <w:r>
        <w:separator/>
      </w:r>
    </w:p>
  </w:endnote>
  <w:endnote w:type="continuationSeparator" w:id="0">
    <w:p w14:paraId="4B5EC452" w14:textId="77777777" w:rsidR="009207A8" w:rsidRDefault="009207A8" w:rsidP="0040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46249" w14:textId="77777777" w:rsidR="009207A8" w:rsidRDefault="009207A8" w:rsidP="00401AB8">
      <w:pPr>
        <w:spacing w:after="0" w:line="240" w:lineRule="auto"/>
      </w:pPr>
      <w:r>
        <w:separator/>
      </w:r>
    </w:p>
  </w:footnote>
  <w:footnote w:type="continuationSeparator" w:id="0">
    <w:p w14:paraId="10EE7801" w14:textId="77777777" w:rsidR="009207A8" w:rsidRDefault="009207A8" w:rsidP="00401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198004"/>
      <w:docPartObj>
        <w:docPartGallery w:val="Page Numbers (Top of Page)"/>
        <w:docPartUnique/>
      </w:docPartObj>
    </w:sdtPr>
    <w:sdtContent>
      <w:p w14:paraId="7E76D181" w14:textId="34F4F87F" w:rsidR="00401AB8" w:rsidRDefault="00401AB8">
        <w:pPr>
          <w:pStyle w:val="a8"/>
          <w:jc w:val="center"/>
        </w:pPr>
        <w:r>
          <w:fldChar w:fldCharType="begin"/>
        </w:r>
        <w:r>
          <w:instrText>PAGE   \* MERGEFORMAT</w:instrText>
        </w:r>
        <w:r>
          <w:fldChar w:fldCharType="separate"/>
        </w:r>
        <w:r>
          <w:rPr>
            <w:noProof/>
          </w:rPr>
          <w:t>11</w:t>
        </w:r>
        <w:r>
          <w:fldChar w:fldCharType="end"/>
        </w:r>
      </w:p>
    </w:sdtContent>
  </w:sdt>
  <w:p w14:paraId="2C9CD4F3" w14:textId="77777777" w:rsidR="00401AB8" w:rsidRDefault="00401AB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FB"/>
    <w:rsid w:val="00024DD7"/>
    <w:rsid w:val="00055938"/>
    <w:rsid w:val="00067BB8"/>
    <w:rsid w:val="000948DE"/>
    <w:rsid w:val="00116BCB"/>
    <w:rsid w:val="00151627"/>
    <w:rsid w:val="001D220D"/>
    <w:rsid w:val="0022668B"/>
    <w:rsid w:val="0023014B"/>
    <w:rsid w:val="002A5D4D"/>
    <w:rsid w:val="002B13FB"/>
    <w:rsid w:val="0035172B"/>
    <w:rsid w:val="003D44AA"/>
    <w:rsid w:val="003E446B"/>
    <w:rsid w:val="003E74C4"/>
    <w:rsid w:val="00401AB8"/>
    <w:rsid w:val="004F0F3F"/>
    <w:rsid w:val="00577E80"/>
    <w:rsid w:val="006115DE"/>
    <w:rsid w:val="00615D78"/>
    <w:rsid w:val="006545E2"/>
    <w:rsid w:val="006A6904"/>
    <w:rsid w:val="00720C71"/>
    <w:rsid w:val="00791B40"/>
    <w:rsid w:val="008271F0"/>
    <w:rsid w:val="009207A8"/>
    <w:rsid w:val="009D5B92"/>
    <w:rsid w:val="00A97DCB"/>
    <w:rsid w:val="00AC1BB4"/>
    <w:rsid w:val="00B82A05"/>
    <w:rsid w:val="00C42AAD"/>
    <w:rsid w:val="00D1647A"/>
    <w:rsid w:val="00D87F90"/>
    <w:rsid w:val="00E27B18"/>
    <w:rsid w:val="00EF74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paragraph" w:customStyle="1" w:styleId="Default">
    <w:name w:val="Default"/>
    <w:rsid w:val="006545E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EF7404"/>
    <w:rPr>
      <w:color w:val="0000FF" w:themeColor="hyperlink"/>
      <w:u w:val="single"/>
    </w:rPr>
  </w:style>
  <w:style w:type="character" w:customStyle="1" w:styleId="1">
    <w:name w:val="Неразрешенное упоминание1"/>
    <w:basedOn w:val="a0"/>
    <w:uiPriority w:val="99"/>
    <w:semiHidden/>
    <w:unhideWhenUsed/>
    <w:rsid w:val="00EF7404"/>
    <w:rPr>
      <w:color w:val="605E5C"/>
      <w:shd w:val="clear" w:color="auto" w:fill="E1DFDD"/>
    </w:rPr>
  </w:style>
  <w:style w:type="paragraph" w:styleId="a6">
    <w:name w:val="Balloon Text"/>
    <w:basedOn w:val="a"/>
    <w:link w:val="a7"/>
    <w:uiPriority w:val="99"/>
    <w:semiHidden/>
    <w:unhideWhenUsed/>
    <w:rsid w:val="00401AB8"/>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401AB8"/>
    <w:rPr>
      <w:rFonts w:ascii="Tahoma" w:eastAsia="Times New Roman" w:hAnsi="Tahoma" w:cs="Tahoma"/>
      <w:sz w:val="16"/>
      <w:szCs w:val="16"/>
    </w:rPr>
  </w:style>
  <w:style w:type="paragraph" w:styleId="a8">
    <w:name w:val="header"/>
    <w:basedOn w:val="a"/>
    <w:link w:val="a9"/>
    <w:uiPriority w:val="99"/>
    <w:unhideWhenUsed/>
    <w:rsid w:val="00401AB8"/>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401AB8"/>
    <w:rPr>
      <w:rFonts w:eastAsia="Times New Roman" w:cs="Times New Roman"/>
    </w:rPr>
  </w:style>
  <w:style w:type="paragraph" w:styleId="aa">
    <w:name w:val="footer"/>
    <w:basedOn w:val="a"/>
    <w:link w:val="ab"/>
    <w:uiPriority w:val="99"/>
    <w:unhideWhenUsed/>
    <w:rsid w:val="00401AB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401AB8"/>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paragraph" w:customStyle="1" w:styleId="Default">
    <w:name w:val="Default"/>
    <w:rsid w:val="006545E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EF7404"/>
    <w:rPr>
      <w:color w:val="0000FF" w:themeColor="hyperlink"/>
      <w:u w:val="single"/>
    </w:rPr>
  </w:style>
  <w:style w:type="character" w:customStyle="1" w:styleId="1">
    <w:name w:val="Неразрешенное упоминание1"/>
    <w:basedOn w:val="a0"/>
    <w:uiPriority w:val="99"/>
    <w:semiHidden/>
    <w:unhideWhenUsed/>
    <w:rsid w:val="00EF7404"/>
    <w:rPr>
      <w:color w:val="605E5C"/>
      <w:shd w:val="clear" w:color="auto" w:fill="E1DFDD"/>
    </w:rPr>
  </w:style>
  <w:style w:type="paragraph" w:styleId="a6">
    <w:name w:val="Balloon Text"/>
    <w:basedOn w:val="a"/>
    <w:link w:val="a7"/>
    <w:uiPriority w:val="99"/>
    <w:semiHidden/>
    <w:unhideWhenUsed/>
    <w:rsid w:val="00401AB8"/>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401AB8"/>
    <w:rPr>
      <w:rFonts w:ascii="Tahoma" w:eastAsia="Times New Roman" w:hAnsi="Tahoma" w:cs="Tahoma"/>
      <w:sz w:val="16"/>
      <w:szCs w:val="16"/>
    </w:rPr>
  </w:style>
  <w:style w:type="paragraph" w:styleId="a8">
    <w:name w:val="header"/>
    <w:basedOn w:val="a"/>
    <w:link w:val="a9"/>
    <w:uiPriority w:val="99"/>
    <w:unhideWhenUsed/>
    <w:rsid w:val="00401AB8"/>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401AB8"/>
    <w:rPr>
      <w:rFonts w:eastAsia="Times New Roman" w:cs="Times New Roman"/>
    </w:rPr>
  </w:style>
  <w:style w:type="paragraph" w:styleId="aa">
    <w:name w:val="footer"/>
    <w:basedOn w:val="a"/>
    <w:link w:val="ab"/>
    <w:uiPriority w:val="99"/>
    <w:unhideWhenUsed/>
    <w:rsid w:val="00401AB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401AB8"/>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linavod.if.u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linavod.if.ua" TargetMode="External"/><Relationship Id="rId4" Type="http://schemas.openxmlformats.org/officeDocument/2006/relationships/settings" Target="settings.xml"/><Relationship Id="rId9" Type="http://schemas.openxmlformats.org/officeDocument/2006/relationships/hyperlink" Target="https://dolinavod.if.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42952-E85D-4C9F-AABC-58DD81AE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24362</Words>
  <Characters>13887</Characters>
  <Application>Microsoft Office Word</Application>
  <DocSecurity>0</DocSecurity>
  <Lines>115</Lines>
  <Paragraphs>76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2025-05-29T07:36:00Z</cp:lastPrinted>
  <dcterms:created xsi:type="dcterms:W3CDTF">2025-05-22T07:09:00Z</dcterms:created>
  <dcterms:modified xsi:type="dcterms:W3CDTF">2025-05-29T07:36:00Z</dcterms:modified>
</cp:coreProperties>
</file>