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CD" w:rsidRDefault="00EF13CD" w:rsidP="00EF13C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CD" w:rsidRDefault="00EF13CD" w:rsidP="00EF13C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EF13CD" w:rsidRDefault="00EF13CD" w:rsidP="00EF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EF13CD" w:rsidRDefault="00EF13CD" w:rsidP="00EF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:rsidR="00EF13CD" w:rsidRDefault="00EF13CD" w:rsidP="00EF13CD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F13CD" w:rsidRDefault="00EF13CD" w:rsidP="00EF13CD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EF13CD" w:rsidRDefault="00EF13CD" w:rsidP="00EF13CD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F13CD" w:rsidRDefault="00EF13CD" w:rsidP="00EF13CD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1403</w:t>
      </w:r>
    </w:p>
    <w:p w:rsidR="00EF13CD" w:rsidRDefault="00EF13CD" w:rsidP="00EF13CD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496E91" w:rsidRDefault="00496E91" w:rsidP="00496E91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Pr="00AF2C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затвердження висновку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доцільність позбавлення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батьківських прав та подання</w:t>
      </w:r>
    </w:p>
    <w:p w:rsidR="008B1CD1" w:rsidRDefault="008B1CD1" w:rsidP="008B1CD1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 w:rsidRPr="00F86D46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 xml:space="preserve">доцільність </w:t>
      </w:r>
      <w:r w:rsidRPr="00F86D46">
        <w:rPr>
          <w:rFonts w:ascii="Times New Roman" w:hAnsi="Times New Roman"/>
          <w:b/>
          <w:sz w:val="28"/>
          <w:szCs w:val="28"/>
        </w:rPr>
        <w:t>призначення опікуна</w:t>
      </w:r>
    </w:p>
    <w:p w:rsidR="008B1CD1" w:rsidRDefault="008B1CD1" w:rsidP="008B1CD1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8B1CD1" w:rsidRPr="00F65F8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ухвали Долинського районного суду І</w:t>
      </w:r>
      <w:r w:rsidR="001D6B96">
        <w:rPr>
          <w:rFonts w:ascii="Times New Roman" w:hAnsi="Times New Roman"/>
          <w:sz w:val="28"/>
          <w:szCs w:val="28"/>
        </w:rPr>
        <w:t>вано-Франківської області від 09</w:t>
      </w:r>
      <w:r>
        <w:rPr>
          <w:rFonts w:ascii="Times New Roman" w:hAnsi="Times New Roman"/>
          <w:sz w:val="28"/>
          <w:szCs w:val="28"/>
        </w:rPr>
        <w:t xml:space="preserve"> </w:t>
      </w:r>
      <w:r w:rsidR="001D6B96">
        <w:rPr>
          <w:rFonts w:ascii="Times New Roman" w:hAnsi="Times New Roman"/>
          <w:sz w:val="28"/>
          <w:szCs w:val="28"/>
        </w:rPr>
        <w:t>червня 2025</w:t>
      </w:r>
      <w:r>
        <w:rPr>
          <w:rFonts w:ascii="Times New Roman" w:hAnsi="Times New Roman"/>
          <w:sz w:val="28"/>
          <w:szCs w:val="28"/>
        </w:rPr>
        <w:t xml:space="preserve"> року у справі </w:t>
      </w:r>
      <w:r w:rsidR="001D6B96">
        <w:rPr>
          <w:rFonts w:ascii="Times New Roman" w:hAnsi="Times New Roman"/>
          <w:sz w:val="28"/>
          <w:szCs w:val="28"/>
        </w:rPr>
        <w:t xml:space="preserve">№343/1073/25 </w:t>
      </w:r>
      <w:r>
        <w:rPr>
          <w:rFonts w:ascii="Times New Roman" w:hAnsi="Times New Roman"/>
          <w:sz w:val="28"/>
          <w:szCs w:val="28"/>
        </w:rPr>
        <w:t xml:space="preserve">про позбавлення батьківських прав та </w:t>
      </w:r>
      <w:r w:rsidR="00FE42F2">
        <w:rPr>
          <w:rFonts w:ascii="Times New Roman" w:hAnsi="Times New Roman"/>
          <w:sz w:val="28"/>
          <w:szCs w:val="28"/>
        </w:rPr>
        <w:t>призначення опікуна</w:t>
      </w:r>
      <w:r>
        <w:rPr>
          <w:rFonts w:ascii="Times New Roman" w:hAnsi="Times New Roman"/>
          <w:sz w:val="28"/>
          <w:szCs w:val="28"/>
        </w:rPr>
        <w:t>, розглянувши</w:t>
      </w:r>
      <w:r w:rsidRPr="00A71048">
        <w:rPr>
          <w:rFonts w:ascii="Times New Roman" w:hAnsi="Times New Roman"/>
          <w:sz w:val="28"/>
          <w:szCs w:val="28"/>
        </w:rPr>
        <w:t xml:space="preserve"> представлені документи</w:t>
      </w:r>
      <w:r>
        <w:rPr>
          <w:rFonts w:ascii="Times New Roman" w:hAnsi="Times New Roman"/>
          <w:sz w:val="28"/>
          <w:szCs w:val="28"/>
        </w:rPr>
        <w:t xml:space="preserve">, зважаючи на </w:t>
      </w:r>
      <w:r w:rsidRPr="00A71048">
        <w:rPr>
          <w:rFonts w:ascii="Times New Roman" w:hAnsi="Times New Roman"/>
          <w:sz w:val="28"/>
          <w:szCs w:val="28"/>
        </w:rPr>
        <w:t>пропозиції комісії з питань захисту прав</w:t>
      </w:r>
      <w:r w:rsidR="00496E91">
        <w:rPr>
          <w:rFonts w:ascii="Times New Roman" w:hAnsi="Times New Roman"/>
          <w:sz w:val="28"/>
          <w:szCs w:val="28"/>
          <w:lang w:val="en-US"/>
        </w:rPr>
        <w:t xml:space="preserve">              </w:t>
      </w:r>
      <w:r w:rsidRPr="00A71048">
        <w:rPr>
          <w:rFonts w:ascii="Times New Roman" w:hAnsi="Times New Roman"/>
          <w:sz w:val="28"/>
          <w:szCs w:val="28"/>
        </w:rPr>
        <w:t xml:space="preserve"> дитини</w:t>
      </w:r>
      <w:r w:rsidR="001D6B96">
        <w:rPr>
          <w:rFonts w:ascii="Times New Roman" w:hAnsi="Times New Roman"/>
          <w:sz w:val="28"/>
          <w:szCs w:val="28"/>
        </w:rPr>
        <w:t xml:space="preserve"> Долинської міської ради від 10</w:t>
      </w:r>
      <w:r>
        <w:rPr>
          <w:rFonts w:ascii="Times New Roman" w:hAnsi="Times New Roman"/>
          <w:sz w:val="28"/>
          <w:szCs w:val="28"/>
        </w:rPr>
        <w:t xml:space="preserve"> </w:t>
      </w:r>
      <w:r w:rsidR="001D6B96">
        <w:rPr>
          <w:rFonts w:ascii="Times New Roman" w:hAnsi="Times New Roman"/>
          <w:sz w:val="28"/>
          <w:szCs w:val="28"/>
        </w:rPr>
        <w:t>липня 2025</w:t>
      </w:r>
      <w:r>
        <w:rPr>
          <w:rFonts w:ascii="Times New Roman" w:hAnsi="Times New Roman"/>
          <w:sz w:val="28"/>
          <w:szCs w:val="28"/>
        </w:rPr>
        <w:t xml:space="preserve"> року, керуючись Порядком</w:t>
      </w:r>
      <w:r w:rsidRPr="00364791">
        <w:rPr>
          <w:rFonts w:ascii="Times New Roman" w:hAnsi="Times New Roman"/>
          <w:sz w:val="28"/>
          <w:szCs w:val="28"/>
        </w:rPr>
        <w:t xml:space="preserve"> провадження органами опіки та піклування діяльності, пов’язаної із </w:t>
      </w:r>
      <w:r w:rsidR="00496E91"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364791">
        <w:rPr>
          <w:rFonts w:ascii="Times New Roman" w:hAnsi="Times New Roman"/>
          <w:sz w:val="28"/>
          <w:szCs w:val="28"/>
        </w:rPr>
        <w:t>захистом прав дитини, затвердженого постановою Кабінету Міністрів України від 24 вересня 2008 року № 866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«Питання діяльності органів опіки та піклування</w:t>
      </w:r>
      <w:r w:rsidRPr="00C94804">
        <w:rPr>
          <w:rFonts w:ascii="Times New Roman" w:hAnsi="Times New Roman"/>
          <w:sz w:val="28"/>
          <w:szCs w:val="28"/>
        </w:rPr>
        <w:t xml:space="preserve"> </w:t>
      </w:r>
      <w:r w:rsidRPr="005E490A">
        <w:rPr>
          <w:rFonts w:ascii="Times New Roman" w:hAnsi="Times New Roman"/>
          <w:sz w:val="28"/>
          <w:szCs w:val="28"/>
        </w:rPr>
        <w:t>пов’язаної із захистом прав  дитини</w:t>
      </w:r>
      <w:r>
        <w:rPr>
          <w:rFonts w:ascii="Times New Roman" w:hAnsi="Times New Roman"/>
          <w:sz w:val="28"/>
          <w:szCs w:val="28"/>
        </w:rPr>
        <w:t xml:space="preserve">», статтею 19 </w:t>
      </w:r>
      <w:r w:rsidRPr="00A71048">
        <w:rPr>
          <w:rFonts w:ascii="Times New Roman" w:hAnsi="Times New Roman"/>
          <w:sz w:val="28"/>
          <w:szCs w:val="28"/>
        </w:rPr>
        <w:t>Сімейного кодексу Україн</w:t>
      </w:r>
      <w:r>
        <w:rPr>
          <w:rFonts w:ascii="Times New Roman" w:hAnsi="Times New Roman"/>
          <w:sz w:val="28"/>
          <w:szCs w:val="28"/>
        </w:rPr>
        <w:t xml:space="preserve">и, </w:t>
      </w:r>
      <w:r w:rsidR="00916231">
        <w:rPr>
          <w:rFonts w:ascii="Times New Roman" w:hAnsi="Times New Roman"/>
          <w:sz w:val="28"/>
          <w:szCs w:val="28"/>
        </w:rPr>
        <w:t>ч. 3</w:t>
      </w:r>
      <w:r w:rsidRPr="007B2AA3">
        <w:rPr>
          <w:rFonts w:ascii="Times New Roman" w:hAnsi="Times New Roman"/>
          <w:sz w:val="28"/>
          <w:szCs w:val="28"/>
        </w:rPr>
        <w:t xml:space="preserve"> статт</w:t>
      </w:r>
      <w:r>
        <w:rPr>
          <w:rFonts w:ascii="Times New Roman" w:hAnsi="Times New Roman"/>
          <w:sz w:val="28"/>
          <w:szCs w:val="28"/>
        </w:rPr>
        <w:t>і 60 Цивільного кодексу України</w:t>
      </w:r>
      <w:r w:rsidRPr="00A71048">
        <w:rPr>
          <w:rFonts w:ascii="Times New Roman" w:hAnsi="Times New Roman"/>
          <w:sz w:val="28"/>
          <w:szCs w:val="28"/>
        </w:rPr>
        <w:t xml:space="preserve"> та</w:t>
      </w:r>
      <w:r>
        <w:rPr>
          <w:rFonts w:ascii="Times New Roman" w:hAnsi="Times New Roman"/>
          <w:sz w:val="28"/>
          <w:szCs w:val="28"/>
        </w:rPr>
        <w:t xml:space="preserve"> Законом України «</w:t>
      </w:r>
      <w:r w:rsidRPr="00A71048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 xml:space="preserve">ісцеве самоврядування в Україні», </w:t>
      </w:r>
      <w:r w:rsidRPr="00A7104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8B1CD1" w:rsidRDefault="008B1CD1" w:rsidP="00496E91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8B1CD1" w:rsidRDefault="008B1CD1" w:rsidP="00496E9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висновок </w:t>
      </w:r>
      <w:r w:rsidRPr="00A71048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</w:t>
      </w:r>
      <w:r w:rsidR="00CB3947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по відношенню до її дитини </w:t>
      </w:r>
      <w:r w:rsidR="00CB3947">
        <w:rPr>
          <w:rFonts w:ascii="Times New Roman" w:hAnsi="Times New Roman"/>
          <w:sz w:val="28"/>
          <w:szCs w:val="28"/>
        </w:rPr>
        <w:t>_____________________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 (додається)</w:t>
      </w:r>
    </w:p>
    <w:p w:rsidR="008B1CD1" w:rsidRPr="007579DB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подання про доцільність</w:t>
      </w:r>
      <w:r w:rsidRPr="00090EC3">
        <w:rPr>
          <w:rFonts w:ascii="Times New Roman" w:hAnsi="Times New Roman"/>
          <w:sz w:val="28"/>
          <w:szCs w:val="28"/>
        </w:rPr>
        <w:t xml:space="preserve"> призначення </w:t>
      </w:r>
      <w:r w:rsidR="00CB3947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опікуном над малолітньою </w:t>
      </w:r>
      <w:r w:rsidR="00CB3947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 xml:space="preserve">. у </w:t>
      </w:r>
      <w:r w:rsidRPr="007B2AA3">
        <w:rPr>
          <w:rFonts w:ascii="Times New Roman" w:hAnsi="Times New Roman"/>
          <w:sz w:val="28"/>
          <w:szCs w:val="28"/>
        </w:rPr>
        <w:t>разі,</w:t>
      </w:r>
      <w:r w:rsidRPr="007B2AA3">
        <w:t xml:space="preserve"> </w:t>
      </w:r>
      <w:r w:rsidRPr="007B2AA3">
        <w:rPr>
          <w:rFonts w:ascii="Times New Roman" w:hAnsi="Times New Roman"/>
          <w:sz w:val="28"/>
          <w:szCs w:val="28"/>
        </w:rPr>
        <w:t>якщо</w:t>
      </w:r>
      <w:r w:rsidRPr="00031E6D">
        <w:rPr>
          <w:rFonts w:ascii="Times New Roman" w:hAnsi="Times New Roman"/>
          <w:sz w:val="28"/>
          <w:szCs w:val="28"/>
        </w:rPr>
        <w:t xml:space="preserve"> при розгляді справи буде встановлено, що</w:t>
      </w:r>
      <w:r>
        <w:rPr>
          <w:rFonts w:ascii="Times New Roman" w:hAnsi="Times New Roman"/>
          <w:sz w:val="28"/>
          <w:szCs w:val="28"/>
        </w:rPr>
        <w:t xml:space="preserve"> дитина позбавлена батьківського піклування (додається).</w:t>
      </w:r>
    </w:p>
    <w:p w:rsidR="008B1CD1" w:rsidRPr="00101712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ДИРІВ</w:t>
      </w: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B1CD1" w:rsidRDefault="008B1CD1" w:rsidP="00496E9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 w:rsidR="008B1CD1" w:rsidSect="00496E91">
      <w:headerReference w:type="default" r:id="rId10"/>
      <w:headerReference w:type="first" r:id="rId11"/>
      <w:pgSz w:w="11906" w:h="16838"/>
      <w:pgMar w:top="851" w:right="567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8F" w:rsidRDefault="0030328F" w:rsidP="00490F56">
      <w:pPr>
        <w:spacing w:after="0" w:line="240" w:lineRule="auto"/>
      </w:pPr>
      <w:r>
        <w:separator/>
      </w:r>
    </w:p>
  </w:endnote>
  <w:endnote w:type="continuationSeparator" w:id="0">
    <w:p w:rsidR="0030328F" w:rsidRDefault="0030328F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8F" w:rsidRDefault="0030328F" w:rsidP="00490F56">
      <w:pPr>
        <w:spacing w:after="0" w:line="240" w:lineRule="auto"/>
      </w:pPr>
      <w:r>
        <w:separator/>
      </w:r>
    </w:p>
  </w:footnote>
  <w:footnote w:type="continuationSeparator" w:id="0">
    <w:p w:rsidR="0030328F" w:rsidRDefault="0030328F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66618"/>
      <w:docPartObj>
        <w:docPartGallery w:val="Page Numbers (Top of Page)"/>
        <w:docPartUnique/>
      </w:docPartObj>
    </w:sdtPr>
    <w:sdtEndPr/>
    <w:sdtContent>
      <w:p w:rsidR="00496E91" w:rsidRDefault="00496E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47">
          <w:rPr>
            <w:noProof/>
          </w:rPr>
          <w:t>5</w:t>
        </w:r>
        <w:r>
          <w:fldChar w:fldCharType="end"/>
        </w:r>
      </w:p>
    </w:sdtContent>
  </w:sdt>
  <w:p w:rsidR="00496E91" w:rsidRDefault="00496E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C93" w:rsidRDefault="00931C93">
    <w:pPr>
      <w:pStyle w:val="a4"/>
      <w:jc w:val="center"/>
    </w:pPr>
  </w:p>
  <w:p w:rsidR="00931C93" w:rsidRDefault="00931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4CB"/>
    <w:multiLevelType w:val="hybridMultilevel"/>
    <w:tmpl w:val="7742C02A"/>
    <w:lvl w:ilvl="0" w:tplc="5032F7F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01190"/>
    <w:rsid w:val="00002B59"/>
    <w:rsid w:val="00010E15"/>
    <w:rsid w:val="00015FEB"/>
    <w:rsid w:val="00040EAC"/>
    <w:rsid w:val="00041BA4"/>
    <w:rsid w:val="0005488A"/>
    <w:rsid w:val="00063383"/>
    <w:rsid w:val="000640B7"/>
    <w:rsid w:val="0008486D"/>
    <w:rsid w:val="000A045C"/>
    <w:rsid w:val="000B28F6"/>
    <w:rsid w:val="000E7247"/>
    <w:rsid w:val="001027F9"/>
    <w:rsid w:val="001035E3"/>
    <w:rsid w:val="00113A47"/>
    <w:rsid w:val="001262E4"/>
    <w:rsid w:val="00126EB8"/>
    <w:rsid w:val="00140816"/>
    <w:rsid w:val="00141AF1"/>
    <w:rsid w:val="001564B4"/>
    <w:rsid w:val="00156661"/>
    <w:rsid w:val="00177123"/>
    <w:rsid w:val="001C1B51"/>
    <w:rsid w:val="001C24C9"/>
    <w:rsid w:val="001D6B96"/>
    <w:rsid w:val="00200A8D"/>
    <w:rsid w:val="00211AB7"/>
    <w:rsid w:val="00224908"/>
    <w:rsid w:val="00235D11"/>
    <w:rsid w:val="00250A58"/>
    <w:rsid w:val="00252CBD"/>
    <w:rsid w:val="002541C2"/>
    <w:rsid w:val="0025631D"/>
    <w:rsid w:val="0025657C"/>
    <w:rsid w:val="00257791"/>
    <w:rsid w:val="00263C41"/>
    <w:rsid w:val="0026481E"/>
    <w:rsid w:val="00267B22"/>
    <w:rsid w:val="00267FFC"/>
    <w:rsid w:val="00273BCB"/>
    <w:rsid w:val="002849BF"/>
    <w:rsid w:val="002954C4"/>
    <w:rsid w:val="002955EA"/>
    <w:rsid w:val="002B13F0"/>
    <w:rsid w:val="002C697D"/>
    <w:rsid w:val="002C75D4"/>
    <w:rsid w:val="002E1479"/>
    <w:rsid w:val="002E4ABB"/>
    <w:rsid w:val="002E5433"/>
    <w:rsid w:val="0030328F"/>
    <w:rsid w:val="0031514F"/>
    <w:rsid w:val="00316D8D"/>
    <w:rsid w:val="00333C63"/>
    <w:rsid w:val="00342CCA"/>
    <w:rsid w:val="00354970"/>
    <w:rsid w:val="00354C70"/>
    <w:rsid w:val="003917BD"/>
    <w:rsid w:val="003921C2"/>
    <w:rsid w:val="003A2435"/>
    <w:rsid w:val="003D6CF8"/>
    <w:rsid w:val="003D7E45"/>
    <w:rsid w:val="003E4B06"/>
    <w:rsid w:val="003E69DF"/>
    <w:rsid w:val="003F12F9"/>
    <w:rsid w:val="003F23FE"/>
    <w:rsid w:val="00401E7E"/>
    <w:rsid w:val="00405484"/>
    <w:rsid w:val="00413AC4"/>
    <w:rsid w:val="00423F0D"/>
    <w:rsid w:val="0042480F"/>
    <w:rsid w:val="00440251"/>
    <w:rsid w:val="00446057"/>
    <w:rsid w:val="00456A85"/>
    <w:rsid w:val="00470F86"/>
    <w:rsid w:val="004728B7"/>
    <w:rsid w:val="00474D5A"/>
    <w:rsid w:val="00476E54"/>
    <w:rsid w:val="00490F56"/>
    <w:rsid w:val="00496E91"/>
    <w:rsid w:val="004A4F93"/>
    <w:rsid w:val="004A5378"/>
    <w:rsid w:val="004A6C9A"/>
    <w:rsid w:val="004B1717"/>
    <w:rsid w:val="004B7880"/>
    <w:rsid w:val="004D6CF1"/>
    <w:rsid w:val="004E4832"/>
    <w:rsid w:val="004F0C00"/>
    <w:rsid w:val="004F751F"/>
    <w:rsid w:val="00500D3E"/>
    <w:rsid w:val="0051388F"/>
    <w:rsid w:val="005268E2"/>
    <w:rsid w:val="0053265C"/>
    <w:rsid w:val="00533CCC"/>
    <w:rsid w:val="00550D77"/>
    <w:rsid w:val="005807CA"/>
    <w:rsid w:val="00581EE4"/>
    <w:rsid w:val="005929CF"/>
    <w:rsid w:val="00595487"/>
    <w:rsid w:val="005B0E4C"/>
    <w:rsid w:val="005B2F6A"/>
    <w:rsid w:val="005C4BFF"/>
    <w:rsid w:val="005D5B89"/>
    <w:rsid w:val="005E2577"/>
    <w:rsid w:val="005E3B46"/>
    <w:rsid w:val="005E5F36"/>
    <w:rsid w:val="005E79E8"/>
    <w:rsid w:val="005F0B2C"/>
    <w:rsid w:val="005F0D09"/>
    <w:rsid w:val="005F2E7B"/>
    <w:rsid w:val="00606EC6"/>
    <w:rsid w:val="00611A4E"/>
    <w:rsid w:val="00632CC6"/>
    <w:rsid w:val="00636CD4"/>
    <w:rsid w:val="006437C9"/>
    <w:rsid w:val="00646ECC"/>
    <w:rsid w:val="0065055A"/>
    <w:rsid w:val="00650A8D"/>
    <w:rsid w:val="006573BB"/>
    <w:rsid w:val="0067101A"/>
    <w:rsid w:val="00692520"/>
    <w:rsid w:val="006A0208"/>
    <w:rsid w:val="006A0458"/>
    <w:rsid w:val="006A321B"/>
    <w:rsid w:val="006B3AE8"/>
    <w:rsid w:val="006B4448"/>
    <w:rsid w:val="006B6CD8"/>
    <w:rsid w:val="006D7197"/>
    <w:rsid w:val="006E1177"/>
    <w:rsid w:val="006E354C"/>
    <w:rsid w:val="006E4E9F"/>
    <w:rsid w:val="006F7B42"/>
    <w:rsid w:val="0070047D"/>
    <w:rsid w:val="007010E2"/>
    <w:rsid w:val="007049C1"/>
    <w:rsid w:val="007058C7"/>
    <w:rsid w:val="007161D9"/>
    <w:rsid w:val="0072048A"/>
    <w:rsid w:val="00727979"/>
    <w:rsid w:val="00747766"/>
    <w:rsid w:val="007601A3"/>
    <w:rsid w:val="0076475C"/>
    <w:rsid w:val="007717CB"/>
    <w:rsid w:val="00774031"/>
    <w:rsid w:val="00775C82"/>
    <w:rsid w:val="00777B63"/>
    <w:rsid w:val="0078169D"/>
    <w:rsid w:val="007870DB"/>
    <w:rsid w:val="00791694"/>
    <w:rsid w:val="007958A6"/>
    <w:rsid w:val="007B1569"/>
    <w:rsid w:val="007B7AC7"/>
    <w:rsid w:val="007C3DB6"/>
    <w:rsid w:val="007C3DF4"/>
    <w:rsid w:val="007D7E77"/>
    <w:rsid w:val="007F4650"/>
    <w:rsid w:val="00821864"/>
    <w:rsid w:val="00822678"/>
    <w:rsid w:val="008262C5"/>
    <w:rsid w:val="008277E6"/>
    <w:rsid w:val="00840FAA"/>
    <w:rsid w:val="00845D3D"/>
    <w:rsid w:val="00846179"/>
    <w:rsid w:val="00855FBC"/>
    <w:rsid w:val="00864B49"/>
    <w:rsid w:val="008744F8"/>
    <w:rsid w:val="00881E98"/>
    <w:rsid w:val="008868BA"/>
    <w:rsid w:val="00892309"/>
    <w:rsid w:val="008B10D3"/>
    <w:rsid w:val="008B1CD1"/>
    <w:rsid w:val="008B52F4"/>
    <w:rsid w:val="008B7532"/>
    <w:rsid w:val="008C0B43"/>
    <w:rsid w:val="008D2E87"/>
    <w:rsid w:val="008D4D32"/>
    <w:rsid w:val="008E15D9"/>
    <w:rsid w:val="008E3083"/>
    <w:rsid w:val="008E377B"/>
    <w:rsid w:val="008E495A"/>
    <w:rsid w:val="008E76B6"/>
    <w:rsid w:val="008F1197"/>
    <w:rsid w:val="00904846"/>
    <w:rsid w:val="00905A54"/>
    <w:rsid w:val="00916231"/>
    <w:rsid w:val="009312A1"/>
    <w:rsid w:val="00931C93"/>
    <w:rsid w:val="0094177C"/>
    <w:rsid w:val="009454AD"/>
    <w:rsid w:val="00953B72"/>
    <w:rsid w:val="009544CD"/>
    <w:rsid w:val="00955111"/>
    <w:rsid w:val="00956FEE"/>
    <w:rsid w:val="0097190F"/>
    <w:rsid w:val="00974F94"/>
    <w:rsid w:val="00976B60"/>
    <w:rsid w:val="00984D9F"/>
    <w:rsid w:val="00990382"/>
    <w:rsid w:val="009A141C"/>
    <w:rsid w:val="009A6205"/>
    <w:rsid w:val="009B2F70"/>
    <w:rsid w:val="009D6B1C"/>
    <w:rsid w:val="009E34A0"/>
    <w:rsid w:val="009F2192"/>
    <w:rsid w:val="009F6ABE"/>
    <w:rsid w:val="00A27107"/>
    <w:rsid w:val="00A421EB"/>
    <w:rsid w:val="00A556BE"/>
    <w:rsid w:val="00A61EE1"/>
    <w:rsid w:val="00A70332"/>
    <w:rsid w:val="00A92517"/>
    <w:rsid w:val="00AA00CE"/>
    <w:rsid w:val="00AA7C2D"/>
    <w:rsid w:val="00AB43AD"/>
    <w:rsid w:val="00AC60A0"/>
    <w:rsid w:val="00AC7A19"/>
    <w:rsid w:val="00AD6220"/>
    <w:rsid w:val="00AF7630"/>
    <w:rsid w:val="00B16443"/>
    <w:rsid w:val="00B218A8"/>
    <w:rsid w:val="00B23AE8"/>
    <w:rsid w:val="00B30A1B"/>
    <w:rsid w:val="00B36D80"/>
    <w:rsid w:val="00B454FF"/>
    <w:rsid w:val="00B54A67"/>
    <w:rsid w:val="00B640C1"/>
    <w:rsid w:val="00B671C6"/>
    <w:rsid w:val="00B866DC"/>
    <w:rsid w:val="00BC6AEE"/>
    <w:rsid w:val="00BD1723"/>
    <w:rsid w:val="00BD2BE5"/>
    <w:rsid w:val="00BD5503"/>
    <w:rsid w:val="00BD66EC"/>
    <w:rsid w:val="00BE2F43"/>
    <w:rsid w:val="00BE6710"/>
    <w:rsid w:val="00BF30A7"/>
    <w:rsid w:val="00BF55E9"/>
    <w:rsid w:val="00BF73B1"/>
    <w:rsid w:val="00BF7BEB"/>
    <w:rsid w:val="00C029C0"/>
    <w:rsid w:val="00C1136B"/>
    <w:rsid w:val="00C148B7"/>
    <w:rsid w:val="00C17208"/>
    <w:rsid w:val="00C2255D"/>
    <w:rsid w:val="00C2269A"/>
    <w:rsid w:val="00C23E50"/>
    <w:rsid w:val="00C26B47"/>
    <w:rsid w:val="00C418B6"/>
    <w:rsid w:val="00C43BFA"/>
    <w:rsid w:val="00C45589"/>
    <w:rsid w:val="00C55B85"/>
    <w:rsid w:val="00C66B87"/>
    <w:rsid w:val="00C701E1"/>
    <w:rsid w:val="00C74DFF"/>
    <w:rsid w:val="00C7708D"/>
    <w:rsid w:val="00C85DBE"/>
    <w:rsid w:val="00C93908"/>
    <w:rsid w:val="00CA5CC0"/>
    <w:rsid w:val="00CB3947"/>
    <w:rsid w:val="00CB735A"/>
    <w:rsid w:val="00CC1536"/>
    <w:rsid w:val="00CC431C"/>
    <w:rsid w:val="00CC5173"/>
    <w:rsid w:val="00CD1955"/>
    <w:rsid w:val="00CD60B8"/>
    <w:rsid w:val="00CD60BA"/>
    <w:rsid w:val="00CF0B67"/>
    <w:rsid w:val="00D03B6B"/>
    <w:rsid w:val="00D1387F"/>
    <w:rsid w:val="00D257B6"/>
    <w:rsid w:val="00D263EA"/>
    <w:rsid w:val="00D31EF5"/>
    <w:rsid w:val="00D37550"/>
    <w:rsid w:val="00D5270A"/>
    <w:rsid w:val="00D53137"/>
    <w:rsid w:val="00D54D8B"/>
    <w:rsid w:val="00D56D0F"/>
    <w:rsid w:val="00D75137"/>
    <w:rsid w:val="00D80B7D"/>
    <w:rsid w:val="00D93B35"/>
    <w:rsid w:val="00D944BB"/>
    <w:rsid w:val="00DB0CE6"/>
    <w:rsid w:val="00DB26CE"/>
    <w:rsid w:val="00DB461C"/>
    <w:rsid w:val="00DD52CE"/>
    <w:rsid w:val="00E7311C"/>
    <w:rsid w:val="00E73692"/>
    <w:rsid w:val="00E76CED"/>
    <w:rsid w:val="00E9384E"/>
    <w:rsid w:val="00ED019C"/>
    <w:rsid w:val="00ED2D66"/>
    <w:rsid w:val="00ED317B"/>
    <w:rsid w:val="00ED45EF"/>
    <w:rsid w:val="00EE03B9"/>
    <w:rsid w:val="00EF13CD"/>
    <w:rsid w:val="00EF66C0"/>
    <w:rsid w:val="00EF6ED6"/>
    <w:rsid w:val="00F060C4"/>
    <w:rsid w:val="00F14F71"/>
    <w:rsid w:val="00F40F01"/>
    <w:rsid w:val="00F43CBE"/>
    <w:rsid w:val="00F43EBC"/>
    <w:rsid w:val="00F5718E"/>
    <w:rsid w:val="00F57834"/>
    <w:rsid w:val="00F617C9"/>
    <w:rsid w:val="00F926B6"/>
    <w:rsid w:val="00FA507F"/>
    <w:rsid w:val="00FA6DA8"/>
    <w:rsid w:val="00FC0044"/>
    <w:rsid w:val="00FC5EB2"/>
    <w:rsid w:val="00FC7FC7"/>
    <w:rsid w:val="00FE3045"/>
    <w:rsid w:val="00FE42F2"/>
    <w:rsid w:val="00FF2CB4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unhideWhenUsed/>
    <w:rsid w:val="008B1CD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8B1C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8B1CD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8B1CD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styleId="ab">
    <w:name w:val="Hyperlink"/>
    <w:basedOn w:val="a0"/>
    <w:uiPriority w:val="99"/>
    <w:unhideWhenUsed/>
    <w:rsid w:val="00DB461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461C"/>
    <w:pPr>
      <w:spacing w:after="0" w:line="276" w:lineRule="auto"/>
      <w:ind w:left="720"/>
      <w:contextualSpacing/>
    </w:pPr>
  </w:style>
  <w:style w:type="paragraph" w:styleId="ad">
    <w:name w:val="Body Text"/>
    <w:basedOn w:val="a"/>
    <w:link w:val="ae"/>
    <w:unhideWhenUsed/>
    <w:rsid w:val="008B1CD1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e">
    <w:name w:val="Основний текст Знак"/>
    <w:basedOn w:val="a0"/>
    <w:link w:val="ad"/>
    <w:rsid w:val="008B1C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">
    <w:name w:val="Subtitle"/>
    <w:basedOn w:val="a"/>
    <w:link w:val="af0"/>
    <w:qFormat/>
    <w:rsid w:val="008B1CD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f0">
    <w:name w:val="Підзаголовок Знак"/>
    <w:basedOn w:val="a0"/>
    <w:link w:val="af"/>
    <w:rsid w:val="008B1CD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63DDB-836A-4046-8295-4F3645C9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80</cp:revision>
  <cp:lastPrinted>2025-07-16T12:01:00Z</cp:lastPrinted>
  <dcterms:created xsi:type="dcterms:W3CDTF">2024-05-22T09:41:00Z</dcterms:created>
  <dcterms:modified xsi:type="dcterms:W3CDTF">2025-07-22T07:15:00Z</dcterms:modified>
</cp:coreProperties>
</file>