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1B" w:rsidRDefault="005E6E1B" w:rsidP="005E6E1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98475" cy="7004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E1B" w:rsidRDefault="005E6E1B" w:rsidP="005E6E1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:rsidR="005E6E1B" w:rsidRDefault="005E6E1B" w:rsidP="005E6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5E6E1B" w:rsidRDefault="005E6E1B" w:rsidP="005E6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8"/>
        </w:rPr>
        <w:t xml:space="preserve">ВИКОНАВЧИЙ КОМІТЕТ </w:t>
      </w:r>
    </w:p>
    <w:p w:rsidR="005E6E1B" w:rsidRDefault="005E6E1B" w:rsidP="005E6E1B">
      <w:pPr>
        <w:autoSpaceDN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E6E1B" w:rsidRDefault="005E6E1B" w:rsidP="005E6E1B">
      <w:pPr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:rsidR="005E6E1B" w:rsidRDefault="005E6E1B" w:rsidP="005E6E1B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E6E1B" w:rsidRDefault="005E6E1B" w:rsidP="005E6E1B">
      <w:pPr>
        <w:spacing w:after="0" w:line="240" w:lineRule="auto"/>
        <w:rPr>
          <w:rFonts w:ascii="Times New Roman" w:eastAsia="Courier New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15.07.2025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№ 1404</w:t>
      </w:r>
    </w:p>
    <w:p w:rsidR="005E6E1B" w:rsidRDefault="005E6E1B" w:rsidP="005E6E1B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 w:eastAsia="en-US"/>
        </w:rPr>
      </w:pPr>
      <w:r>
        <w:rPr>
          <w:rFonts w:ascii="Times New Roman" w:hAnsi="Times New Roman"/>
          <w:sz w:val="28"/>
          <w:szCs w:val="28"/>
        </w:rPr>
        <w:t>м. Долина</w:t>
      </w:r>
    </w:p>
    <w:p w:rsidR="000A56CB" w:rsidRDefault="000A56CB" w:rsidP="005E6E1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A1834" w:rsidRDefault="00255449" w:rsidP="005E6E1B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AE3183">
        <w:rPr>
          <w:rFonts w:ascii="Times New Roman" w:hAnsi="Times New Roman"/>
          <w:b/>
          <w:sz w:val="28"/>
          <w:szCs w:val="28"/>
        </w:rPr>
        <w:t xml:space="preserve">визначення порядку участі </w:t>
      </w:r>
    </w:p>
    <w:p w:rsidR="00AE3183" w:rsidRDefault="00A60025" w:rsidP="005E6E1B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батька у вихованні дитини</w:t>
      </w:r>
    </w:p>
    <w:p w:rsidR="00255449" w:rsidRDefault="00255449" w:rsidP="005E6E1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AE3183" w:rsidRDefault="00CB261B" w:rsidP="005E6E1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Розглянувши заяву</w:t>
      </w:r>
      <w:r w:rsidR="00645A40">
        <w:rPr>
          <w:rFonts w:ascii="Times New Roman" w:hAnsi="Times New Roman"/>
          <w:sz w:val="28"/>
          <w:szCs w:val="28"/>
        </w:rPr>
        <w:t xml:space="preserve"> ВХ</w:t>
      </w:r>
      <w:r>
        <w:rPr>
          <w:rFonts w:ascii="Times New Roman" w:hAnsi="Times New Roman"/>
          <w:sz w:val="28"/>
          <w:szCs w:val="28"/>
        </w:rPr>
        <w:t>№448/01-23 від 23.05.2025</w:t>
      </w:r>
      <w:r w:rsidR="00AE3183">
        <w:rPr>
          <w:rFonts w:ascii="Times New Roman" w:hAnsi="Times New Roman"/>
          <w:sz w:val="28"/>
          <w:szCs w:val="28"/>
        </w:rPr>
        <w:t xml:space="preserve"> </w:t>
      </w:r>
      <w:r w:rsidR="005211DF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, жителя с</w:t>
      </w:r>
      <w:r w:rsidR="00AE3183">
        <w:rPr>
          <w:rFonts w:ascii="Times New Roman" w:hAnsi="Times New Roman"/>
          <w:sz w:val="28"/>
          <w:szCs w:val="28"/>
        </w:rPr>
        <w:t xml:space="preserve">. </w:t>
      </w:r>
      <w:r w:rsidR="005211DF">
        <w:rPr>
          <w:rFonts w:ascii="Times New Roman" w:hAnsi="Times New Roman"/>
          <w:sz w:val="28"/>
          <w:szCs w:val="28"/>
        </w:rPr>
        <w:t>___________________</w:t>
      </w:r>
      <w:bookmarkStart w:id="0" w:name="_GoBack"/>
      <w:bookmarkEnd w:id="0"/>
      <w:r w:rsidR="00AE3183">
        <w:rPr>
          <w:rFonts w:ascii="Times New Roman" w:hAnsi="Times New Roman"/>
          <w:sz w:val="28"/>
          <w:szCs w:val="28"/>
        </w:rPr>
        <w:t xml:space="preserve">, про </w:t>
      </w:r>
      <w:r w:rsidR="00A0130C">
        <w:rPr>
          <w:rFonts w:ascii="Times New Roman" w:hAnsi="Times New Roman"/>
          <w:sz w:val="28"/>
          <w:szCs w:val="28"/>
        </w:rPr>
        <w:t>встановлення способів участі батька у вихованні дітей та спілкуванні з ними, та усунення перешкод у спілкуванні з дітьми</w:t>
      </w:r>
      <w:r w:rsidR="00AE3183">
        <w:rPr>
          <w:rFonts w:ascii="Times New Roman" w:hAnsi="Times New Roman"/>
          <w:sz w:val="28"/>
          <w:szCs w:val="28"/>
        </w:rPr>
        <w:t>, розглянувши</w:t>
      </w:r>
      <w:r w:rsidR="00AE3183" w:rsidRPr="00A71048">
        <w:rPr>
          <w:rFonts w:ascii="Times New Roman" w:hAnsi="Times New Roman"/>
          <w:sz w:val="28"/>
          <w:szCs w:val="28"/>
        </w:rPr>
        <w:t xml:space="preserve"> представлені документи</w:t>
      </w:r>
      <w:r w:rsidR="00AE3183">
        <w:rPr>
          <w:rFonts w:ascii="Times New Roman" w:hAnsi="Times New Roman"/>
          <w:sz w:val="28"/>
          <w:szCs w:val="28"/>
        </w:rPr>
        <w:t xml:space="preserve">, зважаючи на </w:t>
      </w:r>
      <w:r w:rsidR="00AE3183" w:rsidRPr="00A71048">
        <w:rPr>
          <w:rFonts w:ascii="Times New Roman" w:hAnsi="Times New Roman"/>
          <w:sz w:val="28"/>
          <w:szCs w:val="28"/>
        </w:rPr>
        <w:t>пропозиції комісії з питань захисту прав дитини</w:t>
      </w:r>
      <w:r>
        <w:rPr>
          <w:rFonts w:ascii="Times New Roman" w:hAnsi="Times New Roman"/>
          <w:sz w:val="28"/>
          <w:szCs w:val="28"/>
        </w:rPr>
        <w:t xml:space="preserve"> Долинської міської ради від 02</w:t>
      </w:r>
      <w:r w:rsidR="00AE31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червня 2025</w:t>
      </w:r>
      <w:r w:rsidR="00AE3183">
        <w:rPr>
          <w:rFonts w:ascii="Times New Roman" w:hAnsi="Times New Roman"/>
          <w:sz w:val="28"/>
          <w:szCs w:val="28"/>
        </w:rPr>
        <w:t xml:space="preserve"> року, керуючись ст. 15 Закону України «Про охорону дитинства», ст. 19, 158 </w:t>
      </w:r>
      <w:r w:rsidR="00AE3183" w:rsidRPr="00A71048">
        <w:rPr>
          <w:rFonts w:ascii="Times New Roman" w:hAnsi="Times New Roman"/>
          <w:sz w:val="28"/>
          <w:szCs w:val="28"/>
        </w:rPr>
        <w:t>Сімейного кодексу України</w:t>
      </w:r>
      <w:r w:rsidR="00AE3183">
        <w:rPr>
          <w:rFonts w:ascii="Times New Roman" w:hAnsi="Times New Roman"/>
          <w:sz w:val="28"/>
          <w:szCs w:val="28"/>
        </w:rPr>
        <w:t xml:space="preserve"> Порядком</w:t>
      </w:r>
      <w:r w:rsidR="00AE3183" w:rsidRPr="00364791">
        <w:rPr>
          <w:rFonts w:ascii="Times New Roman" w:hAnsi="Times New Roman"/>
          <w:sz w:val="28"/>
          <w:szCs w:val="28"/>
        </w:rPr>
        <w:t xml:space="preserve"> провадження органами опіки та піклування діяльності, пов’язаної із захистом прав дитини, затвердженого постановою Ка</w:t>
      </w:r>
      <w:r w:rsidR="000A56CB">
        <w:rPr>
          <w:rFonts w:ascii="Times New Roman" w:hAnsi="Times New Roman"/>
          <w:sz w:val="28"/>
          <w:szCs w:val="28"/>
        </w:rPr>
        <w:t>бінету Міністрів України від 24</w:t>
      </w:r>
      <w:r w:rsidR="000A56CB">
        <w:rPr>
          <w:rFonts w:ascii="Times New Roman" w:hAnsi="Times New Roman"/>
          <w:sz w:val="28"/>
          <w:szCs w:val="28"/>
          <w:lang w:val="en-US"/>
        </w:rPr>
        <w:t> </w:t>
      </w:r>
      <w:r w:rsidR="00AE3183" w:rsidRPr="00364791">
        <w:rPr>
          <w:rFonts w:ascii="Times New Roman" w:hAnsi="Times New Roman"/>
          <w:sz w:val="28"/>
          <w:szCs w:val="28"/>
        </w:rPr>
        <w:t>вересня 2008 року № 866</w:t>
      </w:r>
      <w:r w:rsidR="00AE3183">
        <w:rPr>
          <w:rFonts w:ascii="Times New Roman" w:hAnsi="Times New Roman"/>
          <w:sz w:val="28"/>
          <w:szCs w:val="28"/>
        </w:rPr>
        <w:t xml:space="preserve"> </w:t>
      </w:r>
      <w:r w:rsidR="00AE3183" w:rsidRPr="005E490A">
        <w:rPr>
          <w:rFonts w:ascii="Times New Roman" w:hAnsi="Times New Roman"/>
          <w:sz w:val="28"/>
          <w:szCs w:val="28"/>
        </w:rPr>
        <w:t>«Питання діяльності органів опіки та піклування</w:t>
      </w:r>
      <w:r w:rsidR="00AE3183" w:rsidRPr="00C94804">
        <w:rPr>
          <w:rFonts w:ascii="Times New Roman" w:hAnsi="Times New Roman"/>
          <w:sz w:val="28"/>
          <w:szCs w:val="28"/>
        </w:rPr>
        <w:t xml:space="preserve"> </w:t>
      </w:r>
      <w:r w:rsidR="00AE3183" w:rsidRPr="005E490A">
        <w:rPr>
          <w:rFonts w:ascii="Times New Roman" w:hAnsi="Times New Roman"/>
          <w:sz w:val="28"/>
          <w:szCs w:val="28"/>
        </w:rPr>
        <w:t>пов’язаної із захистом прав  дитини</w:t>
      </w:r>
      <w:r w:rsidR="00AE3183">
        <w:rPr>
          <w:rFonts w:ascii="Times New Roman" w:hAnsi="Times New Roman"/>
          <w:sz w:val="28"/>
          <w:szCs w:val="28"/>
        </w:rPr>
        <w:t xml:space="preserve">», </w:t>
      </w:r>
      <w:r w:rsidR="00AE3183" w:rsidRPr="00A71048">
        <w:rPr>
          <w:rFonts w:ascii="Times New Roman" w:hAnsi="Times New Roman"/>
          <w:sz w:val="28"/>
          <w:szCs w:val="28"/>
        </w:rPr>
        <w:t>та</w:t>
      </w:r>
      <w:r w:rsidR="00AE3183">
        <w:rPr>
          <w:rFonts w:ascii="Times New Roman" w:hAnsi="Times New Roman"/>
          <w:sz w:val="28"/>
          <w:szCs w:val="28"/>
        </w:rPr>
        <w:t xml:space="preserve"> Законом України «</w:t>
      </w:r>
      <w:r w:rsidR="00AE3183" w:rsidRPr="00A71048">
        <w:rPr>
          <w:rFonts w:ascii="Times New Roman" w:hAnsi="Times New Roman"/>
          <w:sz w:val="28"/>
          <w:szCs w:val="28"/>
        </w:rPr>
        <w:t>Про м</w:t>
      </w:r>
      <w:r w:rsidR="00AE3183">
        <w:rPr>
          <w:rFonts w:ascii="Times New Roman" w:hAnsi="Times New Roman"/>
          <w:sz w:val="28"/>
          <w:szCs w:val="28"/>
        </w:rPr>
        <w:t>ісцеве самоврядування в Україні», виконавчий комітет</w:t>
      </w:r>
      <w:r w:rsidR="00AE3183" w:rsidRPr="00A71048">
        <w:rPr>
          <w:rFonts w:ascii="Times New Roman" w:hAnsi="Times New Roman"/>
          <w:sz w:val="28"/>
          <w:szCs w:val="28"/>
        </w:rPr>
        <w:t xml:space="preserve"> міської ради</w:t>
      </w:r>
    </w:p>
    <w:p w:rsidR="00101712" w:rsidRPr="00F65F81" w:rsidRDefault="00101712" w:rsidP="005E6E1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449" w:rsidRDefault="00255449" w:rsidP="005E6E1B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255449" w:rsidRDefault="00255449" w:rsidP="005E6E1B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E3183" w:rsidRDefault="00E11DF5" w:rsidP="005E6E1B">
      <w:pPr>
        <w:pStyle w:val="rvps18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426"/>
        <w:jc w:val="both"/>
        <w:rPr>
          <w:i/>
          <w:sz w:val="28"/>
          <w:szCs w:val="28"/>
        </w:rPr>
      </w:pPr>
      <w:r>
        <w:rPr>
          <w:rStyle w:val="rvts28"/>
          <w:sz w:val="28"/>
          <w:szCs w:val="28"/>
        </w:rPr>
        <w:t xml:space="preserve">Встановити </w:t>
      </w:r>
      <w:r w:rsidR="00AE3183">
        <w:rPr>
          <w:color w:val="000000"/>
          <w:sz w:val="28"/>
          <w:szCs w:val="28"/>
        </w:rPr>
        <w:t xml:space="preserve">спосіб участі батька </w:t>
      </w:r>
      <w:r w:rsidR="005211DF">
        <w:rPr>
          <w:color w:val="000000"/>
          <w:sz w:val="28"/>
          <w:szCs w:val="28"/>
        </w:rPr>
        <w:t>_________________</w:t>
      </w:r>
      <w:r w:rsidR="00AE3183">
        <w:rPr>
          <w:color w:val="000000"/>
          <w:sz w:val="28"/>
          <w:szCs w:val="28"/>
        </w:rPr>
        <w:t xml:space="preserve"> </w:t>
      </w:r>
      <w:proofErr w:type="spellStart"/>
      <w:r w:rsidR="00AE3183">
        <w:rPr>
          <w:color w:val="000000"/>
          <w:sz w:val="28"/>
          <w:szCs w:val="28"/>
        </w:rPr>
        <w:t>р.н</w:t>
      </w:r>
      <w:proofErr w:type="spellEnd"/>
      <w:r w:rsidR="00AE3183">
        <w:rPr>
          <w:color w:val="000000"/>
          <w:sz w:val="28"/>
          <w:szCs w:val="28"/>
        </w:rPr>
        <w:t xml:space="preserve">. у вихованні та спілкуванні з </w:t>
      </w:r>
      <w:r w:rsidR="00A0130C">
        <w:rPr>
          <w:color w:val="000000"/>
          <w:sz w:val="28"/>
          <w:szCs w:val="28"/>
        </w:rPr>
        <w:t>дітьми</w:t>
      </w:r>
      <w:r w:rsidR="00AE3183">
        <w:rPr>
          <w:color w:val="000000"/>
          <w:sz w:val="28"/>
          <w:szCs w:val="28"/>
        </w:rPr>
        <w:t xml:space="preserve"> </w:t>
      </w:r>
      <w:r w:rsidR="005211DF">
        <w:rPr>
          <w:color w:val="000000"/>
          <w:sz w:val="28"/>
          <w:szCs w:val="28"/>
        </w:rPr>
        <w:t>_______________</w:t>
      </w:r>
      <w:r w:rsidR="00A0130C">
        <w:rPr>
          <w:color w:val="000000"/>
          <w:sz w:val="28"/>
          <w:szCs w:val="28"/>
        </w:rPr>
        <w:t xml:space="preserve"> </w:t>
      </w:r>
      <w:proofErr w:type="spellStart"/>
      <w:r w:rsidR="00A0130C">
        <w:rPr>
          <w:color w:val="000000"/>
          <w:sz w:val="28"/>
          <w:szCs w:val="28"/>
        </w:rPr>
        <w:t>р.н</w:t>
      </w:r>
      <w:proofErr w:type="spellEnd"/>
      <w:r w:rsidR="00A0130C">
        <w:rPr>
          <w:color w:val="000000"/>
          <w:sz w:val="28"/>
          <w:szCs w:val="28"/>
        </w:rPr>
        <w:t xml:space="preserve">. та </w:t>
      </w:r>
      <w:r w:rsidR="005211DF">
        <w:rPr>
          <w:color w:val="000000"/>
          <w:sz w:val="28"/>
          <w:szCs w:val="28"/>
        </w:rPr>
        <w:t>___________________</w:t>
      </w:r>
      <w:r w:rsidR="00A0130C">
        <w:rPr>
          <w:color w:val="000000"/>
          <w:sz w:val="28"/>
          <w:szCs w:val="28"/>
        </w:rPr>
        <w:t xml:space="preserve"> </w:t>
      </w:r>
      <w:proofErr w:type="spellStart"/>
      <w:r w:rsidR="00A0130C">
        <w:rPr>
          <w:color w:val="000000"/>
          <w:sz w:val="28"/>
          <w:szCs w:val="28"/>
        </w:rPr>
        <w:t>р.н</w:t>
      </w:r>
      <w:proofErr w:type="spellEnd"/>
      <w:r w:rsidR="00A0130C">
        <w:rPr>
          <w:color w:val="000000"/>
          <w:sz w:val="28"/>
          <w:szCs w:val="28"/>
        </w:rPr>
        <w:t>.</w:t>
      </w:r>
      <w:r w:rsidR="00645A40">
        <w:rPr>
          <w:color w:val="000000"/>
          <w:sz w:val="28"/>
          <w:szCs w:val="28"/>
        </w:rPr>
        <w:t xml:space="preserve">, які проживають за адресою: м. Долина, вул. </w:t>
      </w:r>
      <w:r w:rsidR="005211DF">
        <w:rPr>
          <w:color w:val="000000"/>
          <w:sz w:val="28"/>
          <w:szCs w:val="28"/>
        </w:rPr>
        <w:t>______________</w:t>
      </w:r>
      <w:r w:rsidR="00645A40">
        <w:rPr>
          <w:color w:val="000000"/>
          <w:sz w:val="28"/>
          <w:szCs w:val="28"/>
        </w:rPr>
        <w:t xml:space="preserve">, </w:t>
      </w:r>
      <w:r w:rsidR="00AE3183">
        <w:rPr>
          <w:color w:val="000000"/>
          <w:sz w:val="28"/>
          <w:szCs w:val="28"/>
        </w:rPr>
        <w:t>наступним</w:t>
      </w:r>
      <w:r w:rsidR="00AE3183">
        <w:rPr>
          <w:sz w:val="28"/>
          <w:szCs w:val="28"/>
        </w:rPr>
        <w:t xml:space="preserve"> чином:</w:t>
      </w:r>
    </w:p>
    <w:p w:rsidR="00A0130C" w:rsidRDefault="0018412D" w:rsidP="005E6E1B">
      <w:pPr>
        <w:pStyle w:val="rvps184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right="-1"/>
        <w:jc w:val="both"/>
        <w:rPr>
          <w:rStyle w:val="rvts28"/>
          <w:sz w:val="28"/>
          <w:szCs w:val="28"/>
        </w:rPr>
      </w:pPr>
      <w:r>
        <w:rPr>
          <w:rStyle w:val="rvts28"/>
          <w:sz w:val="28"/>
          <w:szCs w:val="28"/>
        </w:rPr>
        <w:t>з 10:00 год. суботи по 16:00 год. неділі</w:t>
      </w:r>
      <w:r w:rsidR="003061C5" w:rsidRPr="003061C5">
        <w:rPr>
          <w:rStyle w:val="rvts28"/>
          <w:sz w:val="28"/>
          <w:szCs w:val="28"/>
        </w:rPr>
        <w:t xml:space="preserve"> </w:t>
      </w:r>
      <w:r w:rsidR="003061C5">
        <w:rPr>
          <w:rStyle w:val="rvts28"/>
          <w:sz w:val="28"/>
          <w:szCs w:val="28"/>
        </w:rPr>
        <w:t>першого та третього тижня місяця</w:t>
      </w:r>
      <w:r>
        <w:rPr>
          <w:rStyle w:val="rvts28"/>
          <w:sz w:val="28"/>
          <w:szCs w:val="28"/>
        </w:rPr>
        <w:t>.</w:t>
      </w:r>
    </w:p>
    <w:p w:rsidR="00030D90" w:rsidRPr="006C2438" w:rsidRDefault="00E249CE" w:rsidP="005E6E1B">
      <w:pPr>
        <w:pStyle w:val="rvps18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426"/>
        <w:jc w:val="both"/>
        <w:rPr>
          <w:i/>
          <w:sz w:val="28"/>
          <w:szCs w:val="28"/>
        </w:rPr>
      </w:pPr>
      <w:r>
        <w:rPr>
          <w:rStyle w:val="rvts28"/>
          <w:sz w:val="28"/>
          <w:szCs w:val="28"/>
        </w:rPr>
        <w:t xml:space="preserve">Зобов’язати матір </w:t>
      </w:r>
      <w:r w:rsidR="0018412D">
        <w:rPr>
          <w:rStyle w:val="rvts28"/>
          <w:sz w:val="28"/>
          <w:szCs w:val="28"/>
        </w:rPr>
        <w:t>дітей</w:t>
      </w:r>
      <w:r>
        <w:rPr>
          <w:rStyle w:val="rvts28"/>
          <w:sz w:val="28"/>
          <w:szCs w:val="28"/>
        </w:rPr>
        <w:t xml:space="preserve"> </w:t>
      </w:r>
      <w:r w:rsidR="005211DF">
        <w:rPr>
          <w:rStyle w:val="rvts28"/>
          <w:sz w:val="28"/>
          <w:szCs w:val="28"/>
        </w:rPr>
        <w:t>_______________</w:t>
      </w:r>
      <w:r>
        <w:rPr>
          <w:rStyle w:val="rvts28"/>
          <w:sz w:val="28"/>
          <w:szCs w:val="28"/>
        </w:rPr>
        <w:t xml:space="preserve"> не чинити перешкоди </w:t>
      </w:r>
      <w:r w:rsidR="0018412D">
        <w:rPr>
          <w:rStyle w:val="rvts28"/>
          <w:sz w:val="28"/>
          <w:szCs w:val="28"/>
        </w:rPr>
        <w:t>в</w:t>
      </w:r>
      <w:r>
        <w:rPr>
          <w:rStyle w:val="rvts28"/>
          <w:sz w:val="28"/>
          <w:szCs w:val="28"/>
        </w:rPr>
        <w:t xml:space="preserve"> участі батька у вихованні та спілкуванні з </w:t>
      </w:r>
      <w:r w:rsidR="0018412D">
        <w:rPr>
          <w:rStyle w:val="rvts28"/>
          <w:sz w:val="28"/>
          <w:szCs w:val="28"/>
        </w:rPr>
        <w:t>дітьми</w:t>
      </w:r>
      <w:r>
        <w:rPr>
          <w:rStyle w:val="rvts28"/>
          <w:sz w:val="28"/>
          <w:szCs w:val="28"/>
        </w:rPr>
        <w:t>.</w:t>
      </w:r>
    </w:p>
    <w:p w:rsidR="006C2438" w:rsidRPr="00C62A5C" w:rsidRDefault="00E249CE" w:rsidP="005E6E1B">
      <w:pPr>
        <w:pStyle w:val="rvps18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426"/>
        <w:jc w:val="both"/>
        <w:rPr>
          <w:rStyle w:val="rvts28"/>
          <w:i/>
          <w:sz w:val="28"/>
          <w:szCs w:val="28"/>
        </w:rPr>
      </w:pPr>
      <w:r>
        <w:rPr>
          <w:sz w:val="28"/>
          <w:szCs w:val="28"/>
        </w:rPr>
        <w:t>Контроль</w:t>
      </w:r>
      <w:r w:rsidR="006C2438">
        <w:rPr>
          <w:sz w:val="28"/>
          <w:szCs w:val="28"/>
        </w:rPr>
        <w:t xml:space="preserve"> </w:t>
      </w:r>
      <w:r w:rsidRPr="001944FD">
        <w:rPr>
          <w:color w:val="000000"/>
          <w:sz w:val="28"/>
          <w:szCs w:val="28"/>
          <w:shd w:val="clear" w:color="auto" w:fill="FFFFFF"/>
        </w:rPr>
        <w:t>за виконанням даного рішення покласти на керуючого справами (секретаря) виконавчого комітету міської ради Романа Михнича</w:t>
      </w:r>
      <w:r w:rsidR="006C2438">
        <w:rPr>
          <w:rStyle w:val="rvts28"/>
          <w:sz w:val="28"/>
          <w:szCs w:val="28"/>
        </w:rPr>
        <w:t>.</w:t>
      </w:r>
    </w:p>
    <w:p w:rsidR="00030D90" w:rsidRPr="00A51E52" w:rsidRDefault="00030D90" w:rsidP="005E6E1B">
      <w:pPr>
        <w:shd w:val="clear" w:color="auto" w:fill="FFFFFF"/>
        <w:tabs>
          <w:tab w:val="left" w:pos="851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5449" w:rsidRDefault="00255449" w:rsidP="005E6E1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A956D4" w:rsidRPr="00AE3183" w:rsidRDefault="00255449" w:rsidP="005E6E1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</w:t>
      </w:r>
      <w:r w:rsidR="00805C2F">
        <w:rPr>
          <w:rFonts w:ascii="Times New Roman" w:hAnsi="Times New Roman"/>
          <w:sz w:val="28"/>
          <w:szCs w:val="28"/>
        </w:rPr>
        <w:t>ИРІВ</w:t>
      </w:r>
    </w:p>
    <w:sectPr w:rsidR="00A956D4" w:rsidRPr="00AE3183" w:rsidSect="000A56C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D890CF4"/>
    <w:multiLevelType w:val="hybridMultilevel"/>
    <w:tmpl w:val="919C9782"/>
    <w:lvl w:ilvl="0" w:tplc="81DEA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8B06478"/>
    <w:multiLevelType w:val="multilevel"/>
    <w:tmpl w:val="F7C49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24B75"/>
    <w:rsid w:val="00030D90"/>
    <w:rsid w:val="00030F74"/>
    <w:rsid w:val="000329DB"/>
    <w:rsid w:val="000537CF"/>
    <w:rsid w:val="000571F5"/>
    <w:rsid w:val="000638EB"/>
    <w:rsid w:val="000668BD"/>
    <w:rsid w:val="000710A5"/>
    <w:rsid w:val="00075B97"/>
    <w:rsid w:val="00096CAA"/>
    <w:rsid w:val="000A56CB"/>
    <w:rsid w:val="000A7609"/>
    <w:rsid w:val="000C21AF"/>
    <w:rsid w:val="000F0622"/>
    <w:rsid w:val="000F3315"/>
    <w:rsid w:val="000F4AD0"/>
    <w:rsid w:val="00101712"/>
    <w:rsid w:val="0010228C"/>
    <w:rsid w:val="0011589A"/>
    <w:rsid w:val="00116CC6"/>
    <w:rsid w:val="00120FDC"/>
    <w:rsid w:val="00126780"/>
    <w:rsid w:val="00152E30"/>
    <w:rsid w:val="00165201"/>
    <w:rsid w:val="0018412D"/>
    <w:rsid w:val="001B7DF2"/>
    <w:rsid w:val="001C4AF6"/>
    <w:rsid w:val="001D16AB"/>
    <w:rsid w:val="001E11F0"/>
    <w:rsid w:val="001E4444"/>
    <w:rsid w:val="001E7F28"/>
    <w:rsid w:val="001F5966"/>
    <w:rsid w:val="001F6758"/>
    <w:rsid w:val="00205993"/>
    <w:rsid w:val="00211DA2"/>
    <w:rsid w:val="00221260"/>
    <w:rsid w:val="00234A2F"/>
    <w:rsid w:val="00236254"/>
    <w:rsid w:val="002458B5"/>
    <w:rsid w:val="0024629C"/>
    <w:rsid w:val="00251097"/>
    <w:rsid w:val="002523A1"/>
    <w:rsid w:val="00253FF7"/>
    <w:rsid w:val="00255449"/>
    <w:rsid w:val="002672F1"/>
    <w:rsid w:val="00272BB5"/>
    <w:rsid w:val="002B57A8"/>
    <w:rsid w:val="002D740D"/>
    <w:rsid w:val="002E3FBC"/>
    <w:rsid w:val="003061C5"/>
    <w:rsid w:val="00327BCF"/>
    <w:rsid w:val="0035069F"/>
    <w:rsid w:val="003563D1"/>
    <w:rsid w:val="003633E0"/>
    <w:rsid w:val="00386EAD"/>
    <w:rsid w:val="00390DC1"/>
    <w:rsid w:val="003951F6"/>
    <w:rsid w:val="003A1E88"/>
    <w:rsid w:val="003A33B4"/>
    <w:rsid w:val="003A6086"/>
    <w:rsid w:val="003B5BEE"/>
    <w:rsid w:val="003C6490"/>
    <w:rsid w:val="003F4F98"/>
    <w:rsid w:val="003F6E75"/>
    <w:rsid w:val="0044647E"/>
    <w:rsid w:val="00456317"/>
    <w:rsid w:val="004751C5"/>
    <w:rsid w:val="00475CE4"/>
    <w:rsid w:val="00487456"/>
    <w:rsid w:val="004C1859"/>
    <w:rsid w:val="004D1E1E"/>
    <w:rsid w:val="004E7AF8"/>
    <w:rsid w:val="0050330A"/>
    <w:rsid w:val="00507C14"/>
    <w:rsid w:val="00513427"/>
    <w:rsid w:val="005211DF"/>
    <w:rsid w:val="00523584"/>
    <w:rsid w:val="0052735B"/>
    <w:rsid w:val="0054524E"/>
    <w:rsid w:val="0055646D"/>
    <w:rsid w:val="00583024"/>
    <w:rsid w:val="005B1265"/>
    <w:rsid w:val="005E6AAF"/>
    <w:rsid w:val="005E6E1B"/>
    <w:rsid w:val="005F74B1"/>
    <w:rsid w:val="00607733"/>
    <w:rsid w:val="00637725"/>
    <w:rsid w:val="00645A40"/>
    <w:rsid w:val="006728AF"/>
    <w:rsid w:val="00682D1E"/>
    <w:rsid w:val="00684E18"/>
    <w:rsid w:val="006B7876"/>
    <w:rsid w:val="006C2438"/>
    <w:rsid w:val="006D4A38"/>
    <w:rsid w:val="00716C1B"/>
    <w:rsid w:val="00724360"/>
    <w:rsid w:val="007342D9"/>
    <w:rsid w:val="00744913"/>
    <w:rsid w:val="00753A74"/>
    <w:rsid w:val="007549A7"/>
    <w:rsid w:val="0077092C"/>
    <w:rsid w:val="00784E7D"/>
    <w:rsid w:val="007B693F"/>
    <w:rsid w:val="00805C2F"/>
    <w:rsid w:val="00826D78"/>
    <w:rsid w:val="0083707D"/>
    <w:rsid w:val="00867EB8"/>
    <w:rsid w:val="008A75F2"/>
    <w:rsid w:val="008C6D06"/>
    <w:rsid w:val="008C75C8"/>
    <w:rsid w:val="008D2B93"/>
    <w:rsid w:val="00910915"/>
    <w:rsid w:val="0092558D"/>
    <w:rsid w:val="009910D6"/>
    <w:rsid w:val="009920F7"/>
    <w:rsid w:val="009A0FC1"/>
    <w:rsid w:val="009A1F94"/>
    <w:rsid w:val="009B5C61"/>
    <w:rsid w:val="009B6D5D"/>
    <w:rsid w:val="009E452C"/>
    <w:rsid w:val="009F0AAA"/>
    <w:rsid w:val="00A0130C"/>
    <w:rsid w:val="00A32076"/>
    <w:rsid w:val="00A36E22"/>
    <w:rsid w:val="00A37078"/>
    <w:rsid w:val="00A4607D"/>
    <w:rsid w:val="00A46A56"/>
    <w:rsid w:val="00A5284F"/>
    <w:rsid w:val="00A56752"/>
    <w:rsid w:val="00A60025"/>
    <w:rsid w:val="00A71E95"/>
    <w:rsid w:val="00A95353"/>
    <w:rsid w:val="00A956D4"/>
    <w:rsid w:val="00AA0472"/>
    <w:rsid w:val="00AB7587"/>
    <w:rsid w:val="00AC0B12"/>
    <w:rsid w:val="00AC40E7"/>
    <w:rsid w:val="00AC5C38"/>
    <w:rsid w:val="00AE3183"/>
    <w:rsid w:val="00AF0D32"/>
    <w:rsid w:val="00AF14BB"/>
    <w:rsid w:val="00B01FE1"/>
    <w:rsid w:val="00B03C7F"/>
    <w:rsid w:val="00B13F5B"/>
    <w:rsid w:val="00B3196B"/>
    <w:rsid w:val="00B33CD4"/>
    <w:rsid w:val="00BA1834"/>
    <w:rsid w:val="00BA7DCE"/>
    <w:rsid w:val="00BB3667"/>
    <w:rsid w:val="00BE6F2A"/>
    <w:rsid w:val="00BF2895"/>
    <w:rsid w:val="00BF2946"/>
    <w:rsid w:val="00C015AD"/>
    <w:rsid w:val="00C12155"/>
    <w:rsid w:val="00C144B6"/>
    <w:rsid w:val="00C17B41"/>
    <w:rsid w:val="00C22030"/>
    <w:rsid w:val="00C2732A"/>
    <w:rsid w:val="00C41E18"/>
    <w:rsid w:val="00C46921"/>
    <w:rsid w:val="00C47096"/>
    <w:rsid w:val="00C534EA"/>
    <w:rsid w:val="00C54989"/>
    <w:rsid w:val="00C642A4"/>
    <w:rsid w:val="00C73BE7"/>
    <w:rsid w:val="00C7773B"/>
    <w:rsid w:val="00C825D2"/>
    <w:rsid w:val="00C86024"/>
    <w:rsid w:val="00C91CF1"/>
    <w:rsid w:val="00CA0D9B"/>
    <w:rsid w:val="00CB261B"/>
    <w:rsid w:val="00CB26A4"/>
    <w:rsid w:val="00CE0979"/>
    <w:rsid w:val="00CF115C"/>
    <w:rsid w:val="00CF4CAA"/>
    <w:rsid w:val="00D0312F"/>
    <w:rsid w:val="00D05A9D"/>
    <w:rsid w:val="00D377A1"/>
    <w:rsid w:val="00D4000B"/>
    <w:rsid w:val="00D73AD1"/>
    <w:rsid w:val="00D75413"/>
    <w:rsid w:val="00D817F4"/>
    <w:rsid w:val="00D82EF4"/>
    <w:rsid w:val="00D84A61"/>
    <w:rsid w:val="00D96D53"/>
    <w:rsid w:val="00DC2249"/>
    <w:rsid w:val="00DE7898"/>
    <w:rsid w:val="00E037DD"/>
    <w:rsid w:val="00E11DF5"/>
    <w:rsid w:val="00E12BA5"/>
    <w:rsid w:val="00E1534B"/>
    <w:rsid w:val="00E249CE"/>
    <w:rsid w:val="00E25782"/>
    <w:rsid w:val="00E73AA5"/>
    <w:rsid w:val="00ED0AEA"/>
    <w:rsid w:val="00ED138C"/>
    <w:rsid w:val="00EE275C"/>
    <w:rsid w:val="00EE66E6"/>
    <w:rsid w:val="00EF0A66"/>
    <w:rsid w:val="00EF793B"/>
    <w:rsid w:val="00F052A2"/>
    <w:rsid w:val="00F07F55"/>
    <w:rsid w:val="00F22A30"/>
    <w:rsid w:val="00F42D46"/>
    <w:rsid w:val="00F508D7"/>
    <w:rsid w:val="00F646A5"/>
    <w:rsid w:val="00F65F81"/>
    <w:rsid w:val="00F70DFC"/>
    <w:rsid w:val="00F87B16"/>
    <w:rsid w:val="00F93EBD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customStyle="1" w:styleId="rvts28">
    <w:name w:val="rvts28"/>
    <w:basedOn w:val="a0"/>
    <w:rsid w:val="00030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customStyle="1" w:styleId="rvts28">
    <w:name w:val="rvts28"/>
    <w:basedOn w:val="a0"/>
    <w:rsid w:val="00030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089B2-91FD-43CE-9FE0-36303DED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1020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2025-07-16T12:10:00Z</cp:lastPrinted>
  <dcterms:created xsi:type="dcterms:W3CDTF">2024-05-20T07:06:00Z</dcterms:created>
  <dcterms:modified xsi:type="dcterms:W3CDTF">2025-07-22T07:16:00Z</dcterms:modified>
</cp:coreProperties>
</file>