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6" w:rsidRDefault="00E14126" w:rsidP="00AE54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Hlk76548944"/>
      <w:r>
        <w:rPr>
          <w:noProof/>
          <w:lang w:eastAsia="uk-UA"/>
        </w:rPr>
        <w:drawing>
          <wp:inline distT="0" distB="0" distL="0" distR="0" wp14:anchorId="22E22417" wp14:editId="09BBB147">
            <wp:extent cx="499745" cy="7016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E8" w:rsidRPr="00182604" w:rsidRDefault="00AE54E8" w:rsidP="00AE54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260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AE54E8" w:rsidRPr="00182604" w:rsidRDefault="00AE54E8" w:rsidP="00AE5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18260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E54E8" w:rsidRPr="00182604" w:rsidRDefault="00AE54E8" w:rsidP="00AE5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182604">
        <w:rPr>
          <w:rFonts w:ascii="Times New Roman" w:hAnsi="Times New Roman"/>
          <w:sz w:val="28"/>
        </w:rPr>
        <w:t>ВИКОНАВЧИЙ КОМІТЕТ</w:t>
      </w:r>
    </w:p>
    <w:p w:rsidR="00AE54E8" w:rsidRPr="00182604" w:rsidRDefault="00AE54E8" w:rsidP="00AE54E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54E8" w:rsidRPr="00182604" w:rsidRDefault="00AE54E8" w:rsidP="00AE54E8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18260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AE54E8" w:rsidRPr="00182604" w:rsidRDefault="00AE54E8" w:rsidP="00AE54E8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E54E8" w:rsidRPr="00182604" w:rsidRDefault="00AE54E8" w:rsidP="00AE54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82604">
        <w:rPr>
          <w:rFonts w:ascii="Times New Roman" w:hAnsi="Times New Roman"/>
          <w:sz w:val="28"/>
        </w:rPr>
        <w:t>Від 28.08.2025</w:t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Pr="00182604">
        <w:rPr>
          <w:rFonts w:ascii="Times New Roman" w:hAnsi="Times New Roman"/>
          <w:sz w:val="28"/>
        </w:rPr>
        <w:tab/>
      </w:r>
      <w:r w:rsidR="00E14126">
        <w:rPr>
          <w:rFonts w:ascii="Times New Roman" w:hAnsi="Times New Roman"/>
          <w:b/>
          <w:sz w:val="28"/>
        </w:rPr>
        <w:t>№ 1408</w:t>
      </w:r>
    </w:p>
    <w:p w:rsidR="00AE54E8" w:rsidRPr="00182604" w:rsidRDefault="00AE54E8" w:rsidP="00AE54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604">
        <w:rPr>
          <w:rFonts w:ascii="Times New Roman" w:hAnsi="Times New Roman"/>
          <w:sz w:val="28"/>
          <w:szCs w:val="28"/>
        </w:rPr>
        <w:t>м. Долина</w:t>
      </w:r>
      <w:bookmarkEnd w:id="0"/>
    </w:p>
    <w:p w:rsidR="00AE54E8" w:rsidRPr="00182604" w:rsidRDefault="00AE54E8" w:rsidP="00AE54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40D98" w:rsidRPr="007F2FA2" w:rsidRDefault="00D40D98" w:rsidP="00E14126">
      <w:pPr>
        <w:pStyle w:val="ad"/>
        <w:ind w:right="-1"/>
        <w:jc w:val="both"/>
        <w:rPr>
          <w:bCs/>
          <w:szCs w:val="28"/>
        </w:rPr>
      </w:pPr>
      <w:r w:rsidRPr="007F2FA2">
        <w:rPr>
          <w:bCs/>
          <w:szCs w:val="28"/>
        </w:rPr>
        <w:t>Про стан соціального захисту,</w:t>
      </w:r>
    </w:p>
    <w:p w:rsidR="00D40D98" w:rsidRPr="007F2FA2" w:rsidRDefault="00D40D98" w:rsidP="00E14126">
      <w:pPr>
        <w:pStyle w:val="ad"/>
        <w:ind w:right="-1"/>
        <w:jc w:val="both"/>
        <w:rPr>
          <w:bCs/>
          <w:szCs w:val="28"/>
        </w:rPr>
      </w:pPr>
      <w:r w:rsidRPr="007F2FA2">
        <w:rPr>
          <w:bCs/>
          <w:szCs w:val="28"/>
        </w:rPr>
        <w:t xml:space="preserve">забезпечення прав, свобод і </w:t>
      </w:r>
    </w:p>
    <w:p w:rsidR="00D40D98" w:rsidRPr="007F2FA2" w:rsidRDefault="00D40D98" w:rsidP="00E14126">
      <w:pPr>
        <w:pStyle w:val="ad"/>
        <w:ind w:right="-1"/>
        <w:jc w:val="both"/>
        <w:rPr>
          <w:bCs/>
          <w:szCs w:val="28"/>
        </w:rPr>
      </w:pPr>
      <w:r w:rsidRPr="007F2FA2">
        <w:rPr>
          <w:bCs/>
          <w:szCs w:val="28"/>
        </w:rPr>
        <w:t>законних інтересів дітей на території</w:t>
      </w:r>
    </w:p>
    <w:p w:rsidR="00CC5173" w:rsidRDefault="00D40D98" w:rsidP="00E14126">
      <w:pPr>
        <w:pStyle w:val="ad"/>
        <w:ind w:right="-1"/>
        <w:jc w:val="both"/>
        <w:rPr>
          <w:b w:val="0"/>
          <w:szCs w:val="28"/>
        </w:rPr>
      </w:pPr>
      <w:r w:rsidRPr="007F2FA2">
        <w:rPr>
          <w:bCs/>
          <w:szCs w:val="28"/>
        </w:rPr>
        <w:t>Долинської територіальної громади</w:t>
      </w:r>
    </w:p>
    <w:p w:rsidR="00CC5173" w:rsidRDefault="00CC5173" w:rsidP="00E1412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041BA4" w:rsidRDefault="00D40D98" w:rsidP="00E14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2FA2">
        <w:rPr>
          <w:rFonts w:ascii="Times New Roman" w:hAnsi="Times New Roman"/>
          <w:sz w:val="28"/>
          <w:szCs w:val="28"/>
        </w:rPr>
        <w:t xml:space="preserve">Заслухавши та розглянувши інформацію </w:t>
      </w:r>
      <w:r>
        <w:rPr>
          <w:rFonts w:ascii="Times New Roman" w:hAnsi="Times New Roman"/>
          <w:sz w:val="28"/>
          <w:szCs w:val="28"/>
        </w:rPr>
        <w:t>начальниці</w:t>
      </w:r>
      <w:r w:rsidR="009C5AA3">
        <w:rPr>
          <w:rFonts w:ascii="Times New Roman" w:hAnsi="Times New Roman"/>
          <w:sz w:val="28"/>
          <w:szCs w:val="28"/>
        </w:rPr>
        <w:t xml:space="preserve"> </w:t>
      </w:r>
      <w:r w:rsidRPr="007F2FA2">
        <w:rPr>
          <w:rFonts w:ascii="Times New Roman" w:hAnsi="Times New Roman"/>
          <w:sz w:val="28"/>
          <w:szCs w:val="28"/>
        </w:rPr>
        <w:t xml:space="preserve"> Служби у справах дітей</w:t>
      </w:r>
      <w:r>
        <w:rPr>
          <w:rFonts w:ascii="Times New Roman" w:hAnsi="Times New Roman"/>
          <w:sz w:val="28"/>
          <w:szCs w:val="28"/>
        </w:rPr>
        <w:t xml:space="preserve"> Долинської міської ради</w:t>
      </w:r>
      <w:r w:rsidRPr="007F2F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Наталії</w:t>
      </w:r>
      <w:r w:rsidRPr="007F2F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FA2">
        <w:rPr>
          <w:rFonts w:ascii="Times New Roman" w:hAnsi="Times New Roman"/>
          <w:sz w:val="28"/>
          <w:szCs w:val="28"/>
        </w:rPr>
        <w:t>Яремій</w:t>
      </w:r>
      <w:proofErr w:type="spellEnd"/>
      <w:r w:rsidRPr="007F2FA2">
        <w:rPr>
          <w:rFonts w:ascii="Times New Roman" w:hAnsi="Times New Roman"/>
          <w:sz w:val="28"/>
          <w:szCs w:val="28"/>
        </w:rPr>
        <w:t xml:space="preserve"> про стан соціального захисту, забезпечення прав, свобод і законних інтересів дітей на території Долинської територіальної громади, керуючись Законом України «Про місцеве самоврядування в Україні», виконавчий комітет міської ради</w:t>
      </w:r>
    </w:p>
    <w:p w:rsidR="00AE54E8" w:rsidRPr="009C5AA3" w:rsidRDefault="00AE54E8" w:rsidP="00E14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E141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E1412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D40D98" w:rsidP="00E14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2FA2">
        <w:rPr>
          <w:rFonts w:ascii="Times New Roman" w:hAnsi="Times New Roman"/>
          <w:sz w:val="28"/>
          <w:szCs w:val="28"/>
        </w:rPr>
        <w:t xml:space="preserve">Взяти до уваги інформацію </w:t>
      </w:r>
      <w:r>
        <w:rPr>
          <w:rFonts w:ascii="Times New Roman" w:hAnsi="Times New Roman"/>
          <w:sz w:val="28"/>
          <w:szCs w:val="28"/>
        </w:rPr>
        <w:t>начальниці</w:t>
      </w:r>
      <w:r w:rsidRPr="007F2FA2">
        <w:rPr>
          <w:rFonts w:ascii="Times New Roman" w:hAnsi="Times New Roman"/>
          <w:sz w:val="28"/>
          <w:szCs w:val="28"/>
        </w:rPr>
        <w:t xml:space="preserve"> Служби у справах дітей Долинської міської ради про стан соціального захисту, забезпечення прав, свобод і законних інтересів дітей на території Долинської територіальної громади (додається).</w:t>
      </w:r>
    </w:p>
    <w:p w:rsidR="00CC5173" w:rsidRDefault="00CC5173" w:rsidP="00E1412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E1412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E1412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5657C" w:rsidRDefault="0025657C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41BA4" w:rsidRPr="005E79E8" w:rsidRDefault="00041BA4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85DBE" w:rsidRDefault="00C85DBE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D40D98" w:rsidRDefault="00D40D98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E54E8" w:rsidRDefault="00AE54E8" w:rsidP="00E14126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Додаток  до рішення виконавчого комітету </w:t>
      </w:r>
    </w:p>
    <w:p w:rsidR="00AE54E8" w:rsidRDefault="00AE54E8" w:rsidP="00E14126">
      <w:pPr>
        <w:shd w:val="clear" w:color="auto" w:fill="FFFFFF"/>
        <w:spacing w:after="0" w:line="240" w:lineRule="auto"/>
        <w:ind w:left="4253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від </w:t>
      </w:r>
      <w:r w:rsidR="00E1412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28.08.2025 № 1408</w:t>
      </w:r>
    </w:p>
    <w:p w:rsidR="00727979" w:rsidRDefault="00727979" w:rsidP="00E14126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0"/>
          <w:b/>
          <w:bCs/>
          <w:color w:val="000000"/>
          <w:sz w:val="28"/>
          <w:szCs w:val="28"/>
        </w:rPr>
      </w:pPr>
    </w:p>
    <w:p w:rsidR="00D40D98" w:rsidRDefault="00D40D98" w:rsidP="00E14126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F2FA2">
        <w:rPr>
          <w:rFonts w:ascii="Times New Roman" w:hAnsi="Times New Roman"/>
          <w:b/>
          <w:sz w:val="28"/>
          <w:szCs w:val="28"/>
        </w:rPr>
        <w:t>Інформація</w:t>
      </w:r>
    </w:p>
    <w:p w:rsidR="006D7197" w:rsidRDefault="00D40D98" w:rsidP="00E14126">
      <w:pPr>
        <w:pStyle w:val="rvps184"/>
        <w:shd w:val="clear" w:color="auto" w:fill="FFFFFF"/>
        <w:spacing w:before="0" w:beforeAutospacing="0" w:after="0" w:afterAutospacing="0"/>
        <w:ind w:firstLine="703"/>
        <w:jc w:val="center"/>
        <w:rPr>
          <w:b/>
          <w:sz w:val="28"/>
          <w:szCs w:val="28"/>
        </w:rPr>
      </w:pPr>
      <w:r w:rsidRPr="007F2FA2">
        <w:rPr>
          <w:b/>
          <w:sz w:val="28"/>
          <w:szCs w:val="28"/>
        </w:rPr>
        <w:t>про стан соціального захисту, забезпечення прав, свобод і законних інтересів дітей на території Долинської територіальної громади</w:t>
      </w:r>
    </w:p>
    <w:p w:rsidR="00D40D98" w:rsidRDefault="00D40D98" w:rsidP="00E14126">
      <w:pPr>
        <w:pStyle w:val="rvps184"/>
        <w:shd w:val="clear" w:color="auto" w:fill="FFFFFF"/>
        <w:spacing w:before="0" w:beforeAutospacing="0" w:after="0" w:afterAutospacing="0"/>
        <w:ind w:firstLine="703"/>
        <w:jc w:val="center"/>
        <w:rPr>
          <w:sz w:val="28"/>
          <w:szCs w:val="28"/>
        </w:rPr>
      </w:pPr>
    </w:p>
    <w:p w:rsidR="00D40D98" w:rsidRPr="007F2FA2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>Служба у справах дітей Долинської міської ради здійснює реалізацію державної політики на території Долинської територіальної громади з питань соціального захисту дітей, запобігання дитячій бездоглядності та безпритульності, розвитку форм сімейного виховання дітей-сиріт та дітей, позбавлених батьківського піклування; забезпечення контролю за дотриманням вимог чинного законодавства у сфері захисту прав дітей; підвищення рівня правової культури територіальної громади у сфері охорони дитинства.</w:t>
      </w:r>
    </w:p>
    <w:p w:rsidR="00D40D98" w:rsidRPr="00B35BA6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 xml:space="preserve">Відповідно до статистичних даних, в </w:t>
      </w:r>
      <w:proofErr w:type="spellStart"/>
      <w:r w:rsidRPr="007F2FA2">
        <w:rPr>
          <w:rFonts w:ascii="Times New Roman" w:hAnsi="Times New Roman"/>
          <w:sz w:val="28"/>
          <w:szCs w:val="28"/>
          <w:lang w:eastAsia="ru-RU"/>
        </w:rPr>
        <w:t>Долинській</w:t>
      </w:r>
      <w:proofErr w:type="spellEnd"/>
      <w:r w:rsidRPr="007F2FA2">
        <w:rPr>
          <w:rFonts w:ascii="Times New Roman" w:hAnsi="Times New Roman"/>
          <w:sz w:val="28"/>
          <w:szCs w:val="28"/>
          <w:lang w:eastAsia="ru-RU"/>
        </w:rPr>
        <w:t xml:space="preserve"> територіальній </w:t>
      </w:r>
      <w:r>
        <w:rPr>
          <w:rFonts w:ascii="Times New Roman" w:hAnsi="Times New Roman"/>
          <w:sz w:val="28"/>
          <w:szCs w:val="28"/>
          <w:lang w:eastAsia="ru-RU"/>
        </w:rPr>
        <w:t xml:space="preserve">громаді проживає </w:t>
      </w:r>
      <w:r w:rsidRPr="004F56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4">
        <w:rPr>
          <w:rFonts w:ascii="Times New Roman" w:hAnsi="Times New Roman"/>
          <w:sz w:val="28"/>
          <w:szCs w:val="28"/>
          <w:lang w:eastAsia="ru-RU"/>
        </w:rPr>
        <w:t>9 </w:t>
      </w:r>
      <w:r w:rsidR="00EB4309">
        <w:rPr>
          <w:rFonts w:ascii="Times New Roman" w:hAnsi="Times New Roman"/>
          <w:sz w:val="28"/>
          <w:szCs w:val="28"/>
          <w:lang w:eastAsia="ru-RU"/>
        </w:rPr>
        <w:t>817 дітей</w:t>
      </w:r>
      <w:r w:rsidRPr="007F2FA2">
        <w:rPr>
          <w:rFonts w:ascii="Times New Roman" w:hAnsi="Times New Roman"/>
          <w:sz w:val="28"/>
          <w:szCs w:val="28"/>
          <w:lang w:eastAsia="ru-RU"/>
        </w:rPr>
        <w:t>. На обліку в С</w:t>
      </w:r>
      <w:r w:rsidR="00EB4309">
        <w:rPr>
          <w:rFonts w:ascii="Times New Roman" w:hAnsi="Times New Roman"/>
          <w:sz w:val="28"/>
          <w:szCs w:val="28"/>
          <w:lang w:eastAsia="ru-RU"/>
        </w:rPr>
        <w:t>лужбі у справах дітей станом на</w:t>
      </w:r>
      <w:r w:rsidR="006865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309">
        <w:rPr>
          <w:rFonts w:ascii="Times New Roman" w:hAnsi="Times New Roman"/>
          <w:sz w:val="28"/>
          <w:szCs w:val="28"/>
          <w:lang w:eastAsia="ru-RU"/>
        </w:rPr>
        <w:t>25</w:t>
      </w:r>
      <w:r w:rsidR="00303E88">
        <w:rPr>
          <w:rFonts w:ascii="Times New Roman" w:hAnsi="Times New Roman"/>
          <w:sz w:val="28"/>
          <w:szCs w:val="28"/>
          <w:lang w:eastAsia="ru-RU"/>
        </w:rPr>
        <w:t>.08</w:t>
      </w:r>
      <w:r w:rsidRPr="007F2FA2">
        <w:rPr>
          <w:rFonts w:ascii="Times New Roman" w:hAnsi="Times New Roman"/>
          <w:sz w:val="28"/>
          <w:szCs w:val="28"/>
          <w:lang w:eastAsia="ru-RU"/>
        </w:rPr>
        <w:t>.202</w:t>
      </w:r>
      <w:r w:rsidR="00303E88">
        <w:rPr>
          <w:rFonts w:ascii="Times New Roman" w:hAnsi="Times New Roman"/>
          <w:sz w:val="28"/>
          <w:szCs w:val="28"/>
          <w:lang w:eastAsia="ru-RU"/>
        </w:rPr>
        <w:t>5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р.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перебуває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153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 дітей, з них: </w:t>
      </w:r>
      <w:r w:rsidR="004B1175" w:rsidRPr="00B35BA6">
        <w:rPr>
          <w:rFonts w:ascii="Times New Roman" w:hAnsi="Times New Roman"/>
          <w:sz w:val="28"/>
          <w:szCs w:val="28"/>
          <w:lang w:eastAsia="ru-RU"/>
        </w:rPr>
        <w:t>22</w:t>
      </w:r>
      <w:r w:rsidR="009D36AD" w:rsidRPr="00B35B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дітей-сиріт та дітей, позбавлених батьківського піклування, які перебувають на первинному обліку, </w:t>
      </w:r>
      <w:r w:rsidR="004B1175" w:rsidRPr="00B35BA6">
        <w:rPr>
          <w:rFonts w:ascii="Times New Roman" w:hAnsi="Times New Roman"/>
          <w:sz w:val="28"/>
          <w:szCs w:val="28"/>
          <w:lang w:eastAsia="ru-RU"/>
        </w:rPr>
        <w:t>7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 дітей-сиріт та дітей, позбавлених батьківського піклування, які</w:t>
      </w:r>
      <w:r w:rsidR="004B1175" w:rsidRPr="00B35BA6">
        <w:rPr>
          <w:rFonts w:ascii="Times New Roman" w:hAnsi="Times New Roman"/>
          <w:sz w:val="28"/>
          <w:szCs w:val="28"/>
          <w:lang w:eastAsia="ru-RU"/>
        </w:rPr>
        <w:t xml:space="preserve"> прибули з інших територій, 13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175" w:rsidRPr="00B35BA6">
        <w:rPr>
          <w:rFonts w:ascii="Times New Roman" w:hAnsi="Times New Roman"/>
          <w:sz w:val="28"/>
          <w:szCs w:val="28"/>
          <w:lang w:eastAsia="ru-RU"/>
        </w:rPr>
        <w:t>усиновлених дітей, 84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 дітей, що </w:t>
      </w:r>
      <w:r w:rsidR="004F56EF" w:rsidRPr="00B35BA6">
        <w:rPr>
          <w:rFonts w:ascii="Times New Roman" w:hAnsi="Times New Roman"/>
          <w:sz w:val="28"/>
          <w:szCs w:val="28"/>
          <w:lang w:eastAsia="ru-RU"/>
        </w:rPr>
        <w:t>перебувають у складних життєв</w:t>
      </w:r>
      <w:r w:rsidR="009D36AD" w:rsidRPr="00B35BA6">
        <w:rPr>
          <w:rFonts w:ascii="Times New Roman" w:hAnsi="Times New Roman"/>
          <w:sz w:val="28"/>
          <w:szCs w:val="28"/>
          <w:lang w:eastAsia="ru-RU"/>
        </w:rPr>
        <w:t>и</w:t>
      </w:r>
      <w:r w:rsidR="004B1175" w:rsidRPr="00B35BA6">
        <w:rPr>
          <w:rFonts w:ascii="Times New Roman" w:hAnsi="Times New Roman"/>
          <w:sz w:val="28"/>
          <w:szCs w:val="28"/>
          <w:lang w:eastAsia="ru-RU"/>
        </w:rPr>
        <w:t>х, з них 68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Pr="00B35BA6">
        <w:rPr>
          <w:rFonts w:ascii="Times New Roman" w:hAnsi="Times New Roman"/>
          <w:sz w:val="28"/>
          <w:szCs w:val="28"/>
          <w:lang w:eastAsia="ru-RU"/>
        </w:rPr>
        <w:t>мають статус дітей постраждалих внаслідок воєнних дій та збройних конфліктів</w:t>
      </w:r>
      <w:r w:rsidR="009D36AD" w:rsidRPr="00B35BA6">
        <w:rPr>
          <w:rFonts w:ascii="Times New Roman" w:hAnsi="Times New Roman"/>
          <w:sz w:val="28"/>
          <w:szCs w:val="28"/>
          <w:lang w:eastAsia="ru-RU"/>
        </w:rPr>
        <w:t>, 12 дітей, яким надано статус як таких, що постраждали внаслідок воєнн</w:t>
      </w:r>
      <w:r w:rsidR="00303E88" w:rsidRPr="00B35BA6">
        <w:rPr>
          <w:rFonts w:ascii="Times New Roman" w:hAnsi="Times New Roman"/>
          <w:sz w:val="28"/>
          <w:szCs w:val="28"/>
          <w:lang w:eastAsia="ru-RU"/>
        </w:rPr>
        <w:t>их дій та збройних конфліктів, 2</w:t>
      </w:r>
      <w:r w:rsidR="009D36AD" w:rsidRPr="00B35BA6">
        <w:rPr>
          <w:rFonts w:ascii="Times New Roman" w:hAnsi="Times New Roman"/>
          <w:sz w:val="28"/>
          <w:szCs w:val="28"/>
          <w:lang w:eastAsia="ru-RU"/>
        </w:rPr>
        <w:t xml:space="preserve"> дітей, які можуть бути усиновлені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0D98" w:rsidRPr="007F2FA2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>На території Долинської тери</w:t>
      </w:r>
      <w:r w:rsidR="00303E88">
        <w:rPr>
          <w:rFonts w:ascii="Times New Roman" w:hAnsi="Times New Roman"/>
          <w:sz w:val="28"/>
          <w:szCs w:val="28"/>
          <w:lang w:eastAsia="ru-RU"/>
        </w:rPr>
        <w:t>торіальної громади функціонує 3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прийомні сім'ї де виховується </w:t>
      </w:r>
      <w:r w:rsidR="00303E88">
        <w:rPr>
          <w:rFonts w:ascii="Times New Roman" w:hAnsi="Times New Roman"/>
          <w:sz w:val="28"/>
          <w:szCs w:val="28"/>
          <w:lang w:eastAsia="ru-RU"/>
        </w:rPr>
        <w:t>9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дітей-сиріт та дітей та позбавлених батьківського піклування.</w:t>
      </w:r>
    </w:p>
    <w:p w:rsidR="00D40D98" w:rsidRDefault="00303E8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Впродовж 2025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D40D98">
        <w:rPr>
          <w:rFonts w:ascii="Times New Roman" w:hAnsi="Times New Roman"/>
          <w:sz w:val="28"/>
          <w:szCs w:val="28"/>
          <w:lang w:eastAsia="ru-RU"/>
        </w:rPr>
        <w:t xml:space="preserve"> Службою у справах дітей</w:t>
      </w:r>
      <w:r w:rsidR="000F6C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9</w:t>
      </w:r>
      <w:r w:rsidR="000F6CB1" w:rsidRPr="00B35B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дітей</w:t>
      </w:r>
      <w:r w:rsidR="000F6CB1" w:rsidRPr="00B35BA6">
        <w:rPr>
          <w:rFonts w:ascii="Times New Roman" w:hAnsi="Times New Roman"/>
          <w:sz w:val="28"/>
          <w:szCs w:val="28"/>
          <w:lang w:eastAsia="ru-RU"/>
        </w:rPr>
        <w:t xml:space="preserve"> взято на облік дітей, які опинилися у складних життєвих обставинах </w:t>
      </w:r>
      <w:r w:rsidR="00D40D98" w:rsidRPr="00B35BA6">
        <w:rPr>
          <w:rFonts w:ascii="Times New Roman" w:hAnsi="Times New Roman"/>
          <w:sz w:val="28"/>
          <w:szCs w:val="28"/>
          <w:lang w:eastAsia="ru-RU"/>
        </w:rPr>
        <w:t>–</w:t>
      </w:r>
      <w:r w:rsidR="000F6CB1" w:rsidRPr="00B35BA6">
        <w:rPr>
          <w:rFonts w:ascii="Times New Roman" w:hAnsi="Times New Roman"/>
          <w:sz w:val="28"/>
          <w:szCs w:val="28"/>
          <w:lang w:eastAsia="ru-RU"/>
        </w:rPr>
        <w:t xml:space="preserve"> з них: </w:t>
      </w:r>
      <w:r w:rsidR="00D40D98" w:rsidRPr="00B35BA6">
        <w:rPr>
          <w:rFonts w:ascii="Times New Roman" w:hAnsi="Times New Roman"/>
          <w:sz w:val="28"/>
          <w:szCs w:val="28"/>
          <w:lang w:eastAsia="ru-RU"/>
        </w:rPr>
        <w:t>у зв’язку з ухиленням батьків від виконання батьківських обов’язків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0F6CB1" w:rsidRPr="00B35B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дитина</w:t>
      </w:r>
      <w:r w:rsidR="000F6CB1" w:rsidRPr="00B35BA6">
        <w:rPr>
          <w:rFonts w:ascii="Times New Roman" w:hAnsi="Times New Roman"/>
          <w:sz w:val="28"/>
          <w:szCs w:val="28"/>
          <w:lang w:eastAsia="ru-RU"/>
        </w:rPr>
        <w:t>, у зв’язку з наданням статусу дитини, яка постраждала внаслідок воєн</w:t>
      </w:r>
      <w:r w:rsidRPr="00B35BA6">
        <w:rPr>
          <w:rFonts w:ascii="Times New Roman" w:hAnsi="Times New Roman"/>
          <w:sz w:val="28"/>
          <w:szCs w:val="28"/>
          <w:lang w:eastAsia="ru-RU"/>
        </w:rPr>
        <w:t xml:space="preserve">них дій та збройних конфліктів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 xml:space="preserve">– 8 дітей. </w:t>
      </w:r>
      <w:r w:rsidR="00D40D98" w:rsidRPr="00B35BA6">
        <w:rPr>
          <w:rFonts w:ascii="Times New Roman" w:hAnsi="Times New Roman"/>
          <w:sz w:val="28"/>
          <w:szCs w:val="28"/>
          <w:lang w:eastAsia="ru-RU"/>
        </w:rPr>
        <w:t xml:space="preserve">Знято з обліку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14 дітей, з них 11</w:t>
      </w:r>
      <w:r w:rsidR="00D04813" w:rsidRPr="00B35BA6">
        <w:rPr>
          <w:rFonts w:ascii="Times New Roman" w:hAnsi="Times New Roman"/>
          <w:sz w:val="28"/>
          <w:szCs w:val="28"/>
          <w:lang w:eastAsia="ru-RU"/>
        </w:rPr>
        <w:t xml:space="preserve"> дітей, які перебувають</w:t>
      </w:r>
      <w:r w:rsidR="00D972CE" w:rsidRPr="00B35BA6">
        <w:rPr>
          <w:rFonts w:ascii="Times New Roman" w:hAnsi="Times New Roman"/>
          <w:sz w:val="28"/>
          <w:szCs w:val="28"/>
          <w:lang w:eastAsia="ru-RU"/>
        </w:rPr>
        <w:t xml:space="preserve"> у складних життєвих обставинах та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3</w:t>
      </w:r>
      <w:r w:rsidR="00D972CE" w:rsidRPr="00B35B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BA6" w:rsidRPr="00B35BA6">
        <w:rPr>
          <w:rFonts w:ascii="Times New Roman" w:hAnsi="Times New Roman"/>
          <w:sz w:val="28"/>
          <w:szCs w:val="28"/>
          <w:lang w:eastAsia="ru-RU"/>
        </w:rPr>
        <w:t>дітей, позбавлених</w:t>
      </w:r>
      <w:r w:rsidR="00D40D98" w:rsidRPr="00B35BA6">
        <w:rPr>
          <w:rFonts w:ascii="Times New Roman" w:hAnsi="Times New Roman"/>
          <w:sz w:val="28"/>
          <w:szCs w:val="28"/>
          <w:lang w:eastAsia="ru-RU"/>
        </w:rPr>
        <w:t xml:space="preserve"> батьківського піклування у зв’язку з досягненням повноліття. </w:t>
      </w:r>
    </w:p>
    <w:p w:rsidR="00005297" w:rsidRPr="00CE2B66" w:rsidRDefault="00CE2B66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B66">
        <w:rPr>
          <w:rFonts w:ascii="Times New Roman" w:hAnsi="Times New Roman"/>
          <w:sz w:val="28"/>
          <w:szCs w:val="28"/>
          <w:lang w:eastAsia="ru-RU"/>
        </w:rPr>
        <w:t xml:space="preserve">Протягом 2025 року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CE2B66">
        <w:rPr>
          <w:rFonts w:ascii="Times New Roman" w:hAnsi="Times New Roman"/>
          <w:sz w:val="28"/>
          <w:szCs w:val="28"/>
          <w:lang w:eastAsia="ru-RU"/>
        </w:rPr>
        <w:t>а території Долинської територіальної громади усиновлено 1 дитину, позбавлену батьківського піклування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та ще </w:t>
      </w:r>
      <w:r w:rsidRPr="00CE2B6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питання </w:t>
      </w:r>
      <w:r w:rsidR="003A1427">
        <w:rPr>
          <w:rFonts w:ascii="Times New Roman" w:hAnsi="Times New Roman"/>
          <w:sz w:val="28"/>
          <w:szCs w:val="28"/>
        </w:rPr>
        <w:t>перебувають на розгляді</w:t>
      </w:r>
      <w:r>
        <w:rPr>
          <w:rFonts w:ascii="Times New Roman" w:hAnsi="Times New Roman"/>
          <w:sz w:val="28"/>
          <w:szCs w:val="28"/>
        </w:rPr>
        <w:t xml:space="preserve"> в суді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2B66">
        <w:rPr>
          <w:rFonts w:ascii="Times New Roman" w:hAnsi="Times New Roman"/>
          <w:sz w:val="28"/>
          <w:szCs w:val="28"/>
        </w:rPr>
        <w:t xml:space="preserve">щодо усиновлення одним із подружжя </w:t>
      </w:r>
      <w:r w:rsidR="00101A75">
        <w:rPr>
          <w:rFonts w:ascii="Times New Roman" w:hAnsi="Times New Roman"/>
          <w:sz w:val="28"/>
          <w:szCs w:val="28"/>
        </w:rPr>
        <w:t xml:space="preserve">двох </w:t>
      </w:r>
      <w:r w:rsidRPr="00CE2B66">
        <w:rPr>
          <w:rFonts w:ascii="Times New Roman" w:hAnsi="Times New Roman"/>
          <w:sz w:val="28"/>
          <w:szCs w:val="28"/>
        </w:rPr>
        <w:t>дітей</w:t>
      </w:r>
      <w:r w:rsidR="00101A75">
        <w:rPr>
          <w:rFonts w:ascii="Times New Roman" w:hAnsi="Times New Roman"/>
          <w:sz w:val="28"/>
          <w:szCs w:val="28"/>
        </w:rPr>
        <w:t xml:space="preserve"> </w:t>
      </w:r>
      <w:r w:rsidRPr="00CE2B66">
        <w:rPr>
          <w:rFonts w:ascii="Times New Roman" w:hAnsi="Times New Roman"/>
          <w:sz w:val="28"/>
          <w:szCs w:val="28"/>
        </w:rPr>
        <w:t xml:space="preserve">іншого з подружжя. </w:t>
      </w:r>
      <w:r w:rsidR="00101A75">
        <w:rPr>
          <w:rFonts w:ascii="Times New Roman" w:hAnsi="Times New Roman"/>
          <w:sz w:val="28"/>
          <w:szCs w:val="28"/>
          <w:lang w:eastAsia="ru-RU"/>
        </w:rPr>
        <w:t>Одна</w:t>
      </w:r>
      <w:r w:rsidRPr="00CE2B66">
        <w:rPr>
          <w:rFonts w:ascii="Times New Roman" w:hAnsi="Times New Roman"/>
          <w:sz w:val="28"/>
          <w:szCs w:val="28"/>
          <w:lang w:eastAsia="ru-RU"/>
        </w:rPr>
        <w:t xml:space="preserve"> сім’я пройшла навчання кандидатів у прийомні батьки.</w:t>
      </w:r>
    </w:p>
    <w:p w:rsidR="0009739A" w:rsidRPr="007F2FA2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</w:rPr>
      </w:pPr>
      <w:r w:rsidRPr="007F2FA2">
        <w:rPr>
          <w:rFonts w:ascii="Times New Roman" w:hAnsi="Times New Roman"/>
          <w:sz w:val="28"/>
        </w:rPr>
        <w:t>На квартирному обліку щодо пол</w:t>
      </w:r>
      <w:r w:rsidR="00FB6E6C">
        <w:rPr>
          <w:rFonts w:ascii="Times New Roman" w:hAnsi="Times New Roman"/>
          <w:sz w:val="28"/>
        </w:rPr>
        <w:t>іп</w:t>
      </w:r>
      <w:r w:rsidR="00B35BA6">
        <w:rPr>
          <w:rFonts w:ascii="Times New Roman" w:hAnsi="Times New Roman"/>
          <w:sz w:val="28"/>
        </w:rPr>
        <w:t>шення житлових умов перебуває 13</w:t>
      </w:r>
      <w:r w:rsidRPr="007F2FA2">
        <w:rPr>
          <w:rFonts w:ascii="Times New Roman" w:hAnsi="Times New Roman"/>
          <w:sz w:val="28"/>
        </w:rPr>
        <w:t xml:space="preserve"> осіб з числа дітей-сиріт та дітей позбавлених батьківського піклування.</w:t>
      </w:r>
    </w:p>
    <w:p w:rsidR="00735CB3" w:rsidRPr="00303E88" w:rsidRDefault="00303E8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січня 2025</w:t>
      </w:r>
      <w:r w:rsidR="00D40D98" w:rsidRPr="007F2FA2">
        <w:rPr>
          <w:rFonts w:ascii="Times New Roman" w:hAnsi="Times New Roman"/>
          <w:sz w:val="28"/>
          <w:szCs w:val="28"/>
          <w:lang w:eastAsia="ru-RU"/>
        </w:rPr>
        <w:t xml:space="preserve"> року проведено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5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 засідань комісії з питань захисту прав дитини, на яких було</w:t>
      </w:r>
      <w:r w:rsidR="00E20512">
        <w:rPr>
          <w:rFonts w:ascii="Times New Roman" w:hAnsi="Times New Roman"/>
          <w:sz w:val="28"/>
          <w:szCs w:val="28"/>
          <w:lang w:eastAsia="ru-RU"/>
        </w:rPr>
        <w:t xml:space="preserve"> розглянуто 48 питань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, з яких 13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 питань щодо захи</w:t>
      </w:r>
      <w:r w:rsidR="0009739A" w:rsidRPr="000D2C75">
        <w:rPr>
          <w:rFonts w:ascii="Times New Roman" w:hAnsi="Times New Roman"/>
          <w:sz w:val="28"/>
          <w:szCs w:val="28"/>
          <w:lang w:eastAsia="ru-RU"/>
        </w:rPr>
        <w:t>с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ту житлових та майнових прав, 7</w:t>
      </w:r>
      <w:r w:rsidR="00AC6396" w:rsidRPr="000D2C75">
        <w:rPr>
          <w:rFonts w:ascii="Times New Roman" w:hAnsi="Times New Roman"/>
          <w:sz w:val="28"/>
          <w:szCs w:val="28"/>
          <w:lang w:eastAsia="ru-RU"/>
        </w:rPr>
        <w:t xml:space="preserve"> питання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09739A" w:rsidRPr="000D2C75">
        <w:rPr>
          <w:rFonts w:ascii="Times New Roman" w:hAnsi="Times New Roman"/>
          <w:sz w:val="28"/>
          <w:szCs w:val="28"/>
          <w:lang w:eastAsia="ru-RU"/>
        </w:rPr>
        <w:t xml:space="preserve">позбавлення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батьківських прав, 3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питання про вирішення спорів між батьками щодо участі у вихованні дитини та спілкуванні з нею того з батьків, хто проживає окремо від неї, </w:t>
      </w:r>
      <w:r w:rsidR="0009739A" w:rsidRPr="000D2C75">
        <w:rPr>
          <w:rFonts w:ascii="Times New Roman" w:hAnsi="Times New Roman"/>
          <w:sz w:val="28"/>
          <w:szCs w:val="28"/>
          <w:lang w:eastAsia="ru-RU"/>
        </w:rPr>
        <w:t xml:space="preserve">1 питання щодо стану виконання батьками батьківських обов’язків,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3</w:t>
      </w:r>
      <w:r w:rsidR="008C05B3" w:rsidRPr="000D2C75">
        <w:rPr>
          <w:rFonts w:ascii="Times New Roman" w:hAnsi="Times New Roman"/>
          <w:sz w:val="28"/>
          <w:szCs w:val="28"/>
          <w:lang w:eastAsia="ru-RU"/>
        </w:rPr>
        <w:t xml:space="preserve"> питань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09739A" w:rsidRPr="000D2C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встановлення опіки,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3</w:t>
      </w:r>
      <w:r w:rsidR="008C05B3" w:rsidRPr="000D2C75">
        <w:rPr>
          <w:rFonts w:ascii="Times New Roman" w:hAnsi="Times New Roman"/>
          <w:sz w:val="28"/>
          <w:szCs w:val="28"/>
          <w:lang w:eastAsia="ru-RU"/>
        </w:rPr>
        <w:t xml:space="preserve"> питан</w:t>
      </w:r>
      <w:r w:rsidR="0068655F" w:rsidRPr="000D2C75">
        <w:rPr>
          <w:rFonts w:ascii="Times New Roman" w:hAnsi="Times New Roman"/>
          <w:sz w:val="28"/>
          <w:szCs w:val="28"/>
          <w:lang w:eastAsia="ru-RU"/>
        </w:rPr>
        <w:t>ь</w:t>
      </w:r>
      <w:r w:rsidR="00D40D98" w:rsidRPr="000D2C75">
        <w:rPr>
          <w:rFonts w:ascii="Times New Roman" w:hAnsi="Times New Roman"/>
          <w:sz w:val="28"/>
          <w:szCs w:val="28"/>
          <w:lang w:eastAsia="ru-RU"/>
        </w:rPr>
        <w:t xml:space="preserve"> щодо затвердження індивідуальних планів соціального захисту дітей-сиріт, дітей, позбавлених батьківського піклування та дітей, які перебувають у ск</w:t>
      </w:r>
      <w:r w:rsidR="0009739A" w:rsidRPr="000D2C75">
        <w:rPr>
          <w:rFonts w:ascii="Times New Roman" w:hAnsi="Times New Roman"/>
          <w:sz w:val="28"/>
          <w:szCs w:val="28"/>
          <w:lang w:eastAsia="ru-RU"/>
        </w:rPr>
        <w:t xml:space="preserve">ладних життєвих обставинах, та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18</w:t>
      </w:r>
      <w:r w:rsidR="00AC6396" w:rsidRPr="000D2C75">
        <w:rPr>
          <w:rFonts w:ascii="Times New Roman" w:hAnsi="Times New Roman"/>
          <w:sz w:val="28"/>
          <w:szCs w:val="28"/>
          <w:lang w:eastAsia="ru-RU"/>
        </w:rPr>
        <w:t xml:space="preserve"> питань</w:t>
      </w:r>
      <w:r w:rsidR="00735CB3" w:rsidRPr="000D2C75">
        <w:rPr>
          <w:rFonts w:ascii="Times New Roman" w:hAnsi="Times New Roman"/>
          <w:sz w:val="28"/>
          <w:szCs w:val="28"/>
          <w:lang w:eastAsia="ru-RU"/>
        </w:rPr>
        <w:t xml:space="preserve"> щодо надання статусу дитини, яка постраждала внаслідок воєнних дій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та збройних конфліктів та дитини позбавленої батьківського піклування.</w:t>
      </w:r>
    </w:p>
    <w:p w:rsidR="00D40D98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 xml:space="preserve">Службою у справах дітей забезпечується представництво інтересів дітей в судових засіданнях. </w:t>
      </w:r>
      <w:r w:rsidR="00303E88">
        <w:rPr>
          <w:rFonts w:ascii="Times New Roman" w:hAnsi="Times New Roman"/>
          <w:sz w:val="28"/>
          <w:szCs w:val="28"/>
          <w:lang w:eastAsia="ru-RU"/>
        </w:rPr>
        <w:t>З січня 2025</w:t>
      </w:r>
      <w:r w:rsidR="00735CB3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працівниками служби прийнято участь у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71</w:t>
      </w:r>
      <w:r w:rsidRPr="000D2C75">
        <w:rPr>
          <w:rFonts w:ascii="Times New Roman" w:hAnsi="Times New Roman"/>
          <w:sz w:val="28"/>
          <w:szCs w:val="28"/>
          <w:lang w:eastAsia="ru-RU"/>
        </w:rPr>
        <w:t xml:space="preserve"> судових засіданнях. Захищено інтереси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22</w:t>
      </w:r>
      <w:r w:rsidRPr="000D2C7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0D2C75">
        <w:rPr>
          <w:rFonts w:ascii="Times New Roman" w:hAnsi="Times New Roman"/>
          <w:sz w:val="28"/>
          <w:szCs w:val="28"/>
          <w:lang w:eastAsia="ru-RU"/>
        </w:rPr>
        <w:t xml:space="preserve">дітей у судах. Проведено </w:t>
      </w:r>
      <w:r w:rsidR="000D2C75" w:rsidRPr="000D2C75">
        <w:rPr>
          <w:rFonts w:ascii="Times New Roman" w:hAnsi="Times New Roman"/>
          <w:sz w:val="28"/>
          <w:szCs w:val="28"/>
          <w:lang w:eastAsia="ru-RU"/>
        </w:rPr>
        <w:t>29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Pr="007F2FA2">
        <w:rPr>
          <w:rFonts w:ascii="Times New Roman" w:hAnsi="Times New Roman"/>
          <w:sz w:val="28"/>
          <w:szCs w:val="28"/>
          <w:lang w:eastAsia="ru-RU"/>
        </w:rPr>
        <w:t>обстежень житлово-побутових умов проживання сімей, які проживають на території Долинської територіальної громади.</w:t>
      </w:r>
    </w:p>
    <w:p w:rsidR="00880678" w:rsidRPr="00880678" w:rsidRDefault="002C2853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Службою у справах дітей</w:t>
      </w:r>
      <w:r w:rsidRPr="007F2FA2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еалізується Програма «Попередження дитячої бездоглядності та безпритульності серед дітей, підтримки дітей-сиріт, дітей, позбавлених батьківського піклування та дітей інших соціально незахищених категорій населення Долинсько</w:t>
      </w:r>
      <w:r w:rsidR="00303E88">
        <w:rPr>
          <w:rFonts w:ascii="Times New Roman" w:hAnsi="Times New Roman"/>
          <w:sz w:val="28"/>
          <w:szCs w:val="28"/>
          <w:lang w:eastAsia="ru-RU"/>
        </w:rPr>
        <w:t>ї територіальної громади на 2025-2027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роки» згідно якої проведено заходи для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пільгових категорій населення: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25 продуктових наборів (Великодніх кошиків) передано дітям-сиротам та дітям, які перебувають у складних життєвих обставинах, з нагоди Великодніх свят;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40 дітей пільгових категорій населення отримали солодкі подарунки за участь у конкурсі малюнку на асфальті «</w:t>
      </w:r>
      <w:r w:rsidR="000D2C75">
        <w:rPr>
          <w:rFonts w:ascii="Times New Roman" w:hAnsi="Times New Roman"/>
          <w:sz w:val="28"/>
          <w:szCs w:val="28"/>
          <w:lang w:eastAsia="ru-RU"/>
        </w:rPr>
        <w:t>Світ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очима дітей» з нагоди Міжнародного дня захисту дітей</w:t>
      </w:r>
      <w:r w:rsidR="00303E88">
        <w:rPr>
          <w:rFonts w:ascii="Times New Roman" w:hAnsi="Times New Roman"/>
          <w:sz w:val="28"/>
          <w:szCs w:val="28"/>
          <w:lang w:eastAsia="ru-RU"/>
        </w:rPr>
        <w:t>.</w:t>
      </w:r>
    </w:p>
    <w:p w:rsidR="00303E88" w:rsidRDefault="002C2853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96F">
        <w:rPr>
          <w:rFonts w:ascii="Times New Roman" w:hAnsi="Times New Roman"/>
          <w:sz w:val="28"/>
          <w:szCs w:val="28"/>
          <w:lang w:eastAsia="ru-RU"/>
        </w:rPr>
        <w:t>Крім того працівниками Служби у справах дітей проводилася робота щодо оздоровлення та відпочинку дітей пільгових категорій.</w:t>
      </w:r>
      <w:r w:rsidR="00303E88">
        <w:rPr>
          <w:rFonts w:ascii="Times New Roman" w:hAnsi="Times New Roman"/>
          <w:sz w:val="28"/>
          <w:szCs w:val="28"/>
          <w:lang w:eastAsia="ru-RU"/>
        </w:rPr>
        <w:t xml:space="preserve"> Впродовж 2025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</w:t>
      </w:r>
      <w:r w:rsidR="00303E88">
        <w:rPr>
          <w:rFonts w:ascii="Times New Roman" w:hAnsi="Times New Roman"/>
          <w:sz w:val="28"/>
          <w:szCs w:val="28"/>
          <w:lang w:eastAsia="ru-RU"/>
        </w:rPr>
        <w:t>4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дітей пільгових категорій направлені на о</w:t>
      </w:r>
      <w:r w:rsidR="00B54964">
        <w:rPr>
          <w:rFonts w:ascii="Times New Roman" w:hAnsi="Times New Roman"/>
          <w:sz w:val="28"/>
          <w:szCs w:val="28"/>
          <w:lang w:eastAsia="ru-RU"/>
        </w:rPr>
        <w:t>здоровлення та відпочинок в ЛОК </w:t>
      </w:r>
      <w:r w:rsidR="00880678" w:rsidRPr="00EB4309">
        <w:rPr>
          <w:rFonts w:ascii="Times New Roman" w:hAnsi="Times New Roman"/>
          <w:sz w:val="28"/>
          <w:szCs w:val="28"/>
          <w:lang w:eastAsia="ru-RU"/>
        </w:rPr>
        <w:t xml:space="preserve">«Верховина» та </w:t>
      </w:r>
      <w:r w:rsidR="00EB4309" w:rsidRPr="00EB4309">
        <w:rPr>
          <w:rFonts w:ascii="Times New Roman" w:hAnsi="Times New Roman"/>
          <w:sz w:val="28"/>
          <w:szCs w:val="28"/>
          <w:lang w:eastAsia="ru-RU"/>
        </w:rPr>
        <w:t>ДЗОВ</w:t>
      </w:r>
      <w:r w:rsidR="00AE54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EB4309">
        <w:rPr>
          <w:rFonts w:ascii="Times New Roman" w:hAnsi="Times New Roman"/>
          <w:sz w:val="28"/>
          <w:szCs w:val="28"/>
          <w:lang w:eastAsia="ru-RU"/>
        </w:rPr>
        <w:t>«</w:t>
      </w:r>
      <w:r w:rsidR="00EB4309" w:rsidRPr="00EB4309">
        <w:rPr>
          <w:rFonts w:ascii="Times New Roman" w:hAnsi="Times New Roman"/>
          <w:sz w:val="28"/>
          <w:szCs w:val="28"/>
          <w:lang w:eastAsia="ru-RU"/>
        </w:rPr>
        <w:t>Водограй</w:t>
      </w:r>
      <w:r w:rsidR="00880678" w:rsidRPr="00005297">
        <w:rPr>
          <w:rFonts w:ascii="Times New Roman" w:hAnsi="Times New Roman"/>
          <w:sz w:val="28"/>
          <w:szCs w:val="28"/>
          <w:lang w:eastAsia="ru-RU"/>
        </w:rPr>
        <w:t>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4">
        <w:rPr>
          <w:rFonts w:ascii="Times New Roman" w:hAnsi="Times New Roman"/>
          <w:sz w:val="28"/>
          <w:szCs w:val="28"/>
          <w:lang w:eastAsia="ru-RU"/>
        </w:rPr>
        <w:t>70 дітей оздоровилися в ЛОК 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«Дружба» за рахунок коштів ПАТ «</w:t>
      </w:r>
      <w:proofErr w:type="spellStart"/>
      <w:r w:rsidR="00880678" w:rsidRPr="00880678">
        <w:rPr>
          <w:rFonts w:ascii="Times New Roman" w:hAnsi="Times New Roman"/>
          <w:sz w:val="28"/>
          <w:szCs w:val="28"/>
          <w:lang w:eastAsia="ru-RU"/>
        </w:rPr>
        <w:t>УкрНафта</w:t>
      </w:r>
      <w:proofErr w:type="spellEnd"/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», з них 20 дітей ВПО з міста-побратима Рубіжне та 50 дітей </w:t>
      </w:r>
      <w:r w:rsidR="00303E88">
        <w:rPr>
          <w:rFonts w:ascii="Times New Roman" w:hAnsi="Times New Roman"/>
          <w:sz w:val="28"/>
          <w:szCs w:val="28"/>
          <w:lang w:eastAsia="ru-RU"/>
        </w:rPr>
        <w:t>учасників бойових дій, полонених, зниклих безвісти та загиблих захисників України.</w:t>
      </w:r>
    </w:p>
    <w:p w:rsidR="00880678" w:rsidRPr="00880678" w:rsidRDefault="002C2853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Служба у справах дітей співпрацює МБФ «Надія Є» та ГО «Сонячні промінчики щодо роботи з дітьми з інвалідністю.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Згідно «Програми соціально-психологічної підтримки дітей та молоді з обмеженими функціональними можливостями» проводиться фінансування Міжнародного БФ «Над</w:t>
      </w:r>
      <w:r w:rsidR="00303E88">
        <w:rPr>
          <w:rFonts w:ascii="Times New Roman" w:hAnsi="Times New Roman"/>
          <w:sz w:val="28"/>
          <w:szCs w:val="28"/>
          <w:lang w:eastAsia="ru-RU"/>
        </w:rPr>
        <w:t>ія Є», сума фінансування на 2025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рік складає </w:t>
      </w:r>
      <w:r w:rsidR="00EB4309" w:rsidRPr="00EB4309">
        <w:rPr>
          <w:rFonts w:ascii="Times New Roman" w:hAnsi="Times New Roman"/>
          <w:sz w:val="28"/>
          <w:szCs w:val="28"/>
          <w:lang w:eastAsia="ru-RU"/>
        </w:rPr>
        <w:t>– 943 840</w:t>
      </w:r>
      <w:r w:rsidR="00880678" w:rsidRPr="00EB4309">
        <w:rPr>
          <w:rFonts w:ascii="Times New Roman" w:hAnsi="Times New Roman"/>
          <w:sz w:val="28"/>
          <w:szCs w:val="28"/>
          <w:lang w:eastAsia="ru-RU"/>
        </w:rPr>
        <w:t xml:space="preserve"> грн.</w:t>
      </w:r>
      <w:r w:rsidR="00526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>Згідно «Програми соціально-психологічної підтримки дітей та молоді з синдромом Дауна ГО Долина СОНЯЧНІ ПРОМІН</w:t>
      </w:r>
      <w:r w:rsidR="00303E88">
        <w:rPr>
          <w:rFonts w:ascii="Times New Roman" w:hAnsi="Times New Roman"/>
          <w:sz w:val="28"/>
          <w:szCs w:val="28"/>
          <w:lang w:eastAsia="ru-RU"/>
        </w:rPr>
        <w:t>ЧИКИ», сума фінансування на 2025</w:t>
      </w:r>
      <w:r w:rsidR="00880678" w:rsidRPr="00880678">
        <w:rPr>
          <w:rFonts w:ascii="Times New Roman" w:hAnsi="Times New Roman"/>
          <w:sz w:val="28"/>
          <w:szCs w:val="28"/>
          <w:lang w:eastAsia="ru-RU"/>
        </w:rPr>
        <w:t xml:space="preserve"> рік складає – </w:t>
      </w:r>
      <w:r w:rsidR="00EB4309" w:rsidRPr="00EB4309">
        <w:rPr>
          <w:rFonts w:ascii="Times New Roman" w:hAnsi="Times New Roman"/>
          <w:sz w:val="28"/>
          <w:szCs w:val="28"/>
          <w:lang w:eastAsia="ru-RU"/>
        </w:rPr>
        <w:t>504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="00EB4309" w:rsidRPr="00EB4309">
        <w:rPr>
          <w:rFonts w:ascii="Times New Roman" w:hAnsi="Times New Roman"/>
          <w:sz w:val="28"/>
          <w:szCs w:val="28"/>
          <w:lang w:eastAsia="ru-RU"/>
        </w:rPr>
        <w:t>580</w:t>
      </w:r>
      <w:r w:rsidR="00B54964">
        <w:rPr>
          <w:rFonts w:ascii="Times New Roman" w:hAnsi="Times New Roman"/>
          <w:sz w:val="28"/>
          <w:szCs w:val="28"/>
          <w:lang w:eastAsia="ru-RU"/>
        </w:rPr>
        <w:t> </w:t>
      </w:r>
      <w:r w:rsidR="00880678" w:rsidRPr="00EB4309">
        <w:rPr>
          <w:rFonts w:ascii="Times New Roman" w:hAnsi="Times New Roman"/>
          <w:sz w:val="28"/>
          <w:szCs w:val="28"/>
          <w:lang w:eastAsia="ru-RU"/>
        </w:rPr>
        <w:t>грн.</w:t>
      </w:r>
    </w:p>
    <w:p w:rsidR="00D40D98" w:rsidRPr="007F2FA2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FA2">
        <w:rPr>
          <w:rFonts w:ascii="Times New Roman" w:hAnsi="Times New Roman"/>
          <w:sz w:val="28"/>
          <w:szCs w:val="28"/>
          <w:lang w:eastAsia="ru-RU"/>
        </w:rPr>
        <w:t>Основними завданнями Служби у справах дітей залишається реалізація права кожної дитини, яка залишилась без батьківського піклування, на виховання в сім’ї, зменшення кількості дітей-сиріт та дітей, позбавлених батьківського піклування в державних закладах.</w:t>
      </w:r>
    </w:p>
    <w:p w:rsidR="00D40D98" w:rsidRDefault="00D40D98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7E9F" w:rsidRPr="007F2FA2" w:rsidRDefault="00627E9F" w:rsidP="00E14126">
      <w:pPr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D98" w:rsidRPr="00B05BE9" w:rsidRDefault="00D40D98" w:rsidP="00E14126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BE9">
        <w:rPr>
          <w:rFonts w:ascii="Times New Roman" w:hAnsi="Times New Roman"/>
          <w:sz w:val="28"/>
          <w:szCs w:val="28"/>
          <w:lang w:eastAsia="ru-RU"/>
        </w:rPr>
        <w:t>Начальниця</w:t>
      </w:r>
    </w:p>
    <w:p w:rsidR="00F57834" w:rsidRPr="001564B4" w:rsidRDefault="00D40D98" w:rsidP="00E14126">
      <w:pPr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B05BE9">
        <w:rPr>
          <w:rFonts w:ascii="Times New Roman" w:hAnsi="Times New Roman"/>
          <w:sz w:val="28"/>
          <w:szCs w:val="28"/>
          <w:lang w:eastAsia="ru-RU"/>
        </w:rPr>
        <w:t>Служби у справах дітей</w:t>
      </w:r>
      <w:bookmarkStart w:id="1" w:name="_GoBack"/>
      <w:bookmarkEnd w:id="1"/>
      <w:r w:rsidR="00147DF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</w:r>
      <w:r w:rsidRPr="00B05BE9">
        <w:rPr>
          <w:rFonts w:ascii="Times New Roman" w:hAnsi="Times New Roman"/>
          <w:sz w:val="28"/>
          <w:szCs w:val="28"/>
          <w:lang w:eastAsia="ru-RU"/>
        </w:rPr>
        <w:tab/>
        <w:t>Наталія ЯРЕМІЙ</w:t>
      </w:r>
    </w:p>
    <w:sectPr w:rsidR="00F57834" w:rsidRPr="001564B4" w:rsidSect="00E14126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68" w:rsidRDefault="00E60068" w:rsidP="00490F56">
      <w:pPr>
        <w:spacing w:after="0" w:line="240" w:lineRule="auto"/>
      </w:pPr>
      <w:r>
        <w:separator/>
      </w:r>
    </w:p>
  </w:endnote>
  <w:endnote w:type="continuationSeparator" w:id="0">
    <w:p w:rsidR="00E60068" w:rsidRDefault="00E60068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68" w:rsidRDefault="00E60068" w:rsidP="00490F56">
      <w:pPr>
        <w:spacing w:after="0" w:line="240" w:lineRule="auto"/>
      </w:pPr>
      <w:r>
        <w:separator/>
      </w:r>
    </w:p>
  </w:footnote>
  <w:footnote w:type="continuationSeparator" w:id="0">
    <w:p w:rsidR="00E60068" w:rsidRDefault="00E60068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5955"/>
      <w:docPartObj>
        <w:docPartGallery w:val="Page Numbers (Top of Page)"/>
        <w:docPartUnique/>
      </w:docPartObj>
    </w:sdtPr>
    <w:sdtEndPr/>
    <w:sdtContent>
      <w:p w:rsidR="006E3779" w:rsidRDefault="006E37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6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53" w:rsidRDefault="002C285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05297"/>
    <w:rsid w:val="00015FEB"/>
    <w:rsid w:val="00040EAC"/>
    <w:rsid w:val="00041BA4"/>
    <w:rsid w:val="0005488A"/>
    <w:rsid w:val="00063383"/>
    <w:rsid w:val="00076D2C"/>
    <w:rsid w:val="00094674"/>
    <w:rsid w:val="000955F6"/>
    <w:rsid w:val="0009739A"/>
    <w:rsid w:val="000A045C"/>
    <w:rsid w:val="000B28F6"/>
    <w:rsid w:val="000D2C75"/>
    <w:rsid w:val="000F6CB1"/>
    <w:rsid w:val="00101A75"/>
    <w:rsid w:val="001027F9"/>
    <w:rsid w:val="001035E3"/>
    <w:rsid w:val="00113A47"/>
    <w:rsid w:val="00121B5D"/>
    <w:rsid w:val="001262E4"/>
    <w:rsid w:val="00126EB8"/>
    <w:rsid w:val="00140816"/>
    <w:rsid w:val="00147DFE"/>
    <w:rsid w:val="001564B4"/>
    <w:rsid w:val="00156661"/>
    <w:rsid w:val="00177123"/>
    <w:rsid w:val="001C1B51"/>
    <w:rsid w:val="001C24C9"/>
    <w:rsid w:val="00211AB7"/>
    <w:rsid w:val="002314E4"/>
    <w:rsid w:val="00250A58"/>
    <w:rsid w:val="00252CBD"/>
    <w:rsid w:val="002541C2"/>
    <w:rsid w:val="0025631D"/>
    <w:rsid w:val="0025657C"/>
    <w:rsid w:val="0026481E"/>
    <w:rsid w:val="00267B22"/>
    <w:rsid w:val="00267FFC"/>
    <w:rsid w:val="002954C4"/>
    <w:rsid w:val="002B13F0"/>
    <w:rsid w:val="002C2853"/>
    <w:rsid w:val="002C697D"/>
    <w:rsid w:val="002E1479"/>
    <w:rsid w:val="002E4ABB"/>
    <w:rsid w:val="002E5433"/>
    <w:rsid w:val="00303E88"/>
    <w:rsid w:val="00316D8D"/>
    <w:rsid w:val="00342CCA"/>
    <w:rsid w:val="00354970"/>
    <w:rsid w:val="003917BD"/>
    <w:rsid w:val="003921C2"/>
    <w:rsid w:val="003A1427"/>
    <w:rsid w:val="003A2435"/>
    <w:rsid w:val="003B407F"/>
    <w:rsid w:val="003D6CF8"/>
    <w:rsid w:val="003D7E45"/>
    <w:rsid w:val="003E69DF"/>
    <w:rsid w:val="003F0565"/>
    <w:rsid w:val="003F12F9"/>
    <w:rsid w:val="003F23FE"/>
    <w:rsid w:val="00401E7E"/>
    <w:rsid w:val="00405484"/>
    <w:rsid w:val="00413AC4"/>
    <w:rsid w:val="00423F0D"/>
    <w:rsid w:val="00440251"/>
    <w:rsid w:val="00456A85"/>
    <w:rsid w:val="004728B7"/>
    <w:rsid w:val="00474D5A"/>
    <w:rsid w:val="00490F56"/>
    <w:rsid w:val="004A5378"/>
    <w:rsid w:val="004B1175"/>
    <w:rsid w:val="004B1717"/>
    <w:rsid w:val="004B7880"/>
    <w:rsid w:val="004D6CF1"/>
    <w:rsid w:val="004E4832"/>
    <w:rsid w:val="004F0C00"/>
    <w:rsid w:val="004F56EF"/>
    <w:rsid w:val="004F751F"/>
    <w:rsid w:val="00500D3E"/>
    <w:rsid w:val="0051388F"/>
    <w:rsid w:val="005268E2"/>
    <w:rsid w:val="00526BDB"/>
    <w:rsid w:val="0053265C"/>
    <w:rsid w:val="00533CCC"/>
    <w:rsid w:val="00546624"/>
    <w:rsid w:val="00550D77"/>
    <w:rsid w:val="005807CA"/>
    <w:rsid w:val="005929CF"/>
    <w:rsid w:val="00593E94"/>
    <w:rsid w:val="00595487"/>
    <w:rsid w:val="005B2F6A"/>
    <w:rsid w:val="005C4BFF"/>
    <w:rsid w:val="005D40F6"/>
    <w:rsid w:val="005E3B46"/>
    <w:rsid w:val="005E5F36"/>
    <w:rsid w:val="005E79E8"/>
    <w:rsid w:val="005F0D09"/>
    <w:rsid w:val="005F2E7B"/>
    <w:rsid w:val="00606EC6"/>
    <w:rsid w:val="00627E9F"/>
    <w:rsid w:val="00632CC6"/>
    <w:rsid w:val="00646ECC"/>
    <w:rsid w:val="0065055A"/>
    <w:rsid w:val="00650A8D"/>
    <w:rsid w:val="0068655F"/>
    <w:rsid w:val="00692520"/>
    <w:rsid w:val="006A0208"/>
    <w:rsid w:val="006A0458"/>
    <w:rsid w:val="006B3AE8"/>
    <w:rsid w:val="006B4448"/>
    <w:rsid w:val="006D7197"/>
    <w:rsid w:val="006E1177"/>
    <w:rsid w:val="006E3779"/>
    <w:rsid w:val="006F7B42"/>
    <w:rsid w:val="0070047D"/>
    <w:rsid w:val="007049C1"/>
    <w:rsid w:val="00727979"/>
    <w:rsid w:val="00733049"/>
    <w:rsid w:val="00735CB3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1C24"/>
    <w:rsid w:val="007C3DB6"/>
    <w:rsid w:val="007D7E77"/>
    <w:rsid w:val="007F4650"/>
    <w:rsid w:val="00821864"/>
    <w:rsid w:val="00822678"/>
    <w:rsid w:val="008262C5"/>
    <w:rsid w:val="00840FAA"/>
    <w:rsid w:val="00846179"/>
    <w:rsid w:val="00855FBC"/>
    <w:rsid w:val="00864B49"/>
    <w:rsid w:val="008744F8"/>
    <w:rsid w:val="00880678"/>
    <w:rsid w:val="00881E98"/>
    <w:rsid w:val="008B10D3"/>
    <w:rsid w:val="008B52F4"/>
    <w:rsid w:val="008B7532"/>
    <w:rsid w:val="008C05B3"/>
    <w:rsid w:val="008C0B43"/>
    <w:rsid w:val="008D2E87"/>
    <w:rsid w:val="008D4D32"/>
    <w:rsid w:val="008E15D9"/>
    <w:rsid w:val="008E3083"/>
    <w:rsid w:val="008E377B"/>
    <w:rsid w:val="008E495A"/>
    <w:rsid w:val="008E76B6"/>
    <w:rsid w:val="00910F0E"/>
    <w:rsid w:val="009454AD"/>
    <w:rsid w:val="009544CD"/>
    <w:rsid w:val="00974F94"/>
    <w:rsid w:val="00976B60"/>
    <w:rsid w:val="00984D9F"/>
    <w:rsid w:val="00990382"/>
    <w:rsid w:val="009A141C"/>
    <w:rsid w:val="009A6205"/>
    <w:rsid w:val="009B2F70"/>
    <w:rsid w:val="009C5AA3"/>
    <w:rsid w:val="009D36AD"/>
    <w:rsid w:val="009D6B1C"/>
    <w:rsid w:val="009D7DC0"/>
    <w:rsid w:val="009E34A0"/>
    <w:rsid w:val="009F2192"/>
    <w:rsid w:val="009F6ABE"/>
    <w:rsid w:val="00A61EE1"/>
    <w:rsid w:val="00AA00CE"/>
    <w:rsid w:val="00AA7C2D"/>
    <w:rsid w:val="00AB43AD"/>
    <w:rsid w:val="00AC60A0"/>
    <w:rsid w:val="00AC6396"/>
    <w:rsid w:val="00AC7A19"/>
    <w:rsid w:val="00AE54E8"/>
    <w:rsid w:val="00AF7630"/>
    <w:rsid w:val="00B3225D"/>
    <w:rsid w:val="00B35BA6"/>
    <w:rsid w:val="00B54964"/>
    <w:rsid w:val="00B54A67"/>
    <w:rsid w:val="00B671C6"/>
    <w:rsid w:val="00B866DC"/>
    <w:rsid w:val="00BC5B91"/>
    <w:rsid w:val="00BC6AEE"/>
    <w:rsid w:val="00BD1723"/>
    <w:rsid w:val="00BD2BE5"/>
    <w:rsid w:val="00BD5503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30AC"/>
    <w:rsid w:val="00C26B47"/>
    <w:rsid w:val="00C418B6"/>
    <w:rsid w:val="00C43BFA"/>
    <w:rsid w:val="00C45589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E2B66"/>
    <w:rsid w:val="00CF0B67"/>
    <w:rsid w:val="00D03B6B"/>
    <w:rsid w:val="00D04813"/>
    <w:rsid w:val="00D1387F"/>
    <w:rsid w:val="00D37550"/>
    <w:rsid w:val="00D40D98"/>
    <w:rsid w:val="00D5270A"/>
    <w:rsid w:val="00D53137"/>
    <w:rsid w:val="00D80B7D"/>
    <w:rsid w:val="00D93B35"/>
    <w:rsid w:val="00D972CE"/>
    <w:rsid w:val="00DA1747"/>
    <w:rsid w:val="00DB0CE6"/>
    <w:rsid w:val="00DB26CE"/>
    <w:rsid w:val="00DB461C"/>
    <w:rsid w:val="00DD52CE"/>
    <w:rsid w:val="00E14126"/>
    <w:rsid w:val="00E20512"/>
    <w:rsid w:val="00E33734"/>
    <w:rsid w:val="00E60068"/>
    <w:rsid w:val="00E7311C"/>
    <w:rsid w:val="00E76CED"/>
    <w:rsid w:val="00E9384E"/>
    <w:rsid w:val="00EB38A9"/>
    <w:rsid w:val="00EB4309"/>
    <w:rsid w:val="00ED2D66"/>
    <w:rsid w:val="00ED45EF"/>
    <w:rsid w:val="00EE03B9"/>
    <w:rsid w:val="00F060C4"/>
    <w:rsid w:val="00F14F71"/>
    <w:rsid w:val="00F43CBE"/>
    <w:rsid w:val="00F43EBC"/>
    <w:rsid w:val="00F5718E"/>
    <w:rsid w:val="00F57834"/>
    <w:rsid w:val="00F926B6"/>
    <w:rsid w:val="00FA507F"/>
    <w:rsid w:val="00FA6DA8"/>
    <w:rsid w:val="00FA6EFC"/>
    <w:rsid w:val="00FB33FD"/>
    <w:rsid w:val="00FB6E6C"/>
    <w:rsid w:val="00FC5EB2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rsid w:val="00D40D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D40D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rsid w:val="00D40D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D40D9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9439-01DD-41CC-B1D1-F950ECA0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4096</Words>
  <Characters>2336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22</cp:revision>
  <cp:lastPrinted>2025-08-25T11:18:00Z</cp:lastPrinted>
  <dcterms:created xsi:type="dcterms:W3CDTF">2024-11-21T13:16:00Z</dcterms:created>
  <dcterms:modified xsi:type="dcterms:W3CDTF">2025-08-28T11:50:00Z</dcterms:modified>
</cp:coreProperties>
</file>