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5968" w14:textId="77777777" w:rsidR="00A06883" w:rsidRDefault="00A06883" w:rsidP="00D57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14B95651" wp14:editId="25311188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291D" w14:textId="7EC4E429" w:rsidR="00D570DE" w:rsidRDefault="00D570DE" w:rsidP="00D57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13B82D08" w14:textId="77777777" w:rsidR="00D570DE" w:rsidRDefault="00D570DE" w:rsidP="00D57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1BA44A2D" w14:textId="77777777" w:rsidR="00D570DE" w:rsidRDefault="00D570DE" w:rsidP="00D57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14:paraId="08BE51A7" w14:textId="77777777" w:rsidR="00D570DE" w:rsidRDefault="00D570DE" w:rsidP="00D570D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84F3B14" w14:textId="77777777" w:rsidR="00D570DE" w:rsidRDefault="00D570DE" w:rsidP="00D570DE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629A25B6" w14:textId="77777777" w:rsidR="00D570DE" w:rsidRDefault="00D570DE" w:rsidP="00D570D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EA5A0D7" w14:textId="0817A289" w:rsidR="00D570DE" w:rsidRDefault="00D570DE" w:rsidP="00D57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31.10.2025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883">
        <w:rPr>
          <w:rFonts w:ascii="Times New Roman" w:hAnsi="Times New Roman" w:cs="Times New Roman"/>
          <w:b/>
          <w:sz w:val="28"/>
          <w:szCs w:val="28"/>
        </w:rPr>
        <w:t>№ 1494</w:t>
      </w:r>
      <w:bookmarkStart w:id="0" w:name="_GoBack"/>
      <w:bookmarkEnd w:id="0"/>
    </w:p>
    <w:p w14:paraId="43183D42" w14:textId="77777777" w:rsidR="00D570DE" w:rsidRDefault="00D570DE" w:rsidP="00D570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Долина</w:t>
      </w:r>
    </w:p>
    <w:p w14:paraId="13F2EF10" w14:textId="77777777" w:rsidR="00D570DE" w:rsidRDefault="00D570DE" w:rsidP="00D570DE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D72B8B" w14:textId="22CC90A0" w:rsidR="00E9102E" w:rsidRDefault="007B6358" w:rsidP="00E357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76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влаштування </w:t>
      </w:r>
      <w:r w:rsidR="00E357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дорожнього знаку</w:t>
      </w:r>
    </w:p>
    <w:p w14:paraId="67DA1DE4" w14:textId="77777777" w:rsidR="00E35759" w:rsidRPr="00805E2C" w:rsidRDefault="00E35759" w:rsidP="00E357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CDC32F" w14:textId="5AB9651E" w:rsidR="00C17F3A" w:rsidRPr="00D41383" w:rsidRDefault="00D870BD" w:rsidP="00C17F3A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Розглянувши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0D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звернення </w:t>
      </w:r>
      <w:r w:rsidR="004151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громадянина Стефанишин І</w:t>
      </w:r>
      <w:r w:rsidR="005D1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51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5D1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4151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D30"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щодо</w:t>
      </w:r>
      <w:r w:rsidR="005637D1"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11A" w:rsidRPr="005357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встановлення дорожнього знаку</w:t>
      </w:r>
      <w:r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31DB3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ідповідно до статей 6, 9 Закону України «Про дорожній рух», статті 10 Закону України «Про благоустрій населених пунктів»,</w:t>
      </w:r>
      <w:r w:rsidR="00C31DB3" w:rsidRPr="00486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DB3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Правил </w:t>
      </w:r>
      <w:r w:rsidR="00C31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31DB3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орожнього руху</w:t>
      </w:r>
      <w:r w:rsidR="00C31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затверджених постановою Кабінету Міністрів України від 10 жовтня 2001 року №1306,</w:t>
      </w:r>
      <w:r w:rsidR="002A4B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C31D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DB3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 метою </w:t>
      </w:r>
      <w:r w:rsidR="00C17F3A"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впорядкування паркування транспортних засобів на вулицях і дорогах, </w:t>
      </w:r>
      <w:r w:rsidR="00F75BEA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r w:rsidR="00C17F3A"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благоустрою на території Долинської міської територіальної громади</w:t>
      </w:r>
      <w:r w:rsidR="005D17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7F3A" w:rsidRPr="00D41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</w:t>
      </w:r>
    </w:p>
    <w:p w14:paraId="77DBE374" w14:textId="4DC58AC3" w:rsidR="00B65E05" w:rsidRPr="00D41383" w:rsidRDefault="00B65E05" w:rsidP="00C17F3A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288B18" w14:textId="66B898F6" w:rsidR="00B65E05" w:rsidRPr="00D41383" w:rsidRDefault="00B65E05" w:rsidP="00E91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413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5ECBD0CE" w14:textId="77777777" w:rsidR="00E9102E" w:rsidRDefault="00E9102E" w:rsidP="000F4D60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CB4D39" w14:textId="7C310C1A" w:rsidR="00E9102E" w:rsidRDefault="000F4D60" w:rsidP="00E9102E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910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2398D" w:rsidRPr="0012398D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схему </w:t>
      </w:r>
      <w:r w:rsidR="007B6358" w:rsidRPr="007B6358">
        <w:rPr>
          <w:rFonts w:ascii="Times New Roman" w:hAnsi="Times New Roman" w:cs="Times New Roman"/>
          <w:sz w:val="28"/>
          <w:szCs w:val="28"/>
          <w:lang w:eastAsia="ru-RU"/>
        </w:rPr>
        <w:t xml:space="preserve">влаштування </w:t>
      </w:r>
      <w:r w:rsidR="0054619B">
        <w:rPr>
          <w:rFonts w:ascii="Times New Roman" w:hAnsi="Times New Roman" w:cs="Times New Roman"/>
          <w:sz w:val="28"/>
          <w:szCs w:val="28"/>
          <w:lang w:eastAsia="ru-RU"/>
        </w:rPr>
        <w:t xml:space="preserve">дорожнього </w:t>
      </w:r>
      <w:r w:rsidR="00C42F27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42F27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«Зупинку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заборонено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D2B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F27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м. Долина по 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вул</w:t>
      </w:r>
      <w:r w:rsidR="00C42F27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Довбуша, </w:t>
      </w:r>
      <w:r w:rsidR="00C42F27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Калуського району, Івано-Франківської області</w:t>
      </w:r>
      <w:r w:rsidR="00C42F27" w:rsidRPr="00BA00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43B03">
        <w:rPr>
          <w:rFonts w:ascii="Times New Roman" w:hAnsi="Times New Roman" w:cs="Times New Roman"/>
          <w:sz w:val="28"/>
          <w:szCs w:val="28"/>
          <w:lang w:eastAsia="ru-RU"/>
        </w:rPr>
        <w:t xml:space="preserve"> погодженої відділенням поліції № 1 (м. Долина) Калуського РВП в Івано-Франківській області</w:t>
      </w:r>
      <w:r w:rsidR="00C42F27" w:rsidRPr="00BA001E">
        <w:rPr>
          <w:rFonts w:ascii="Times New Roman" w:hAnsi="Times New Roman" w:cs="Times New Roman"/>
          <w:sz w:val="28"/>
          <w:szCs w:val="28"/>
          <w:lang w:eastAsia="ru-RU"/>
        </w:rPr>
        <w:t xml:space="preserve"> (схема додається).</w:t>
      </w:r>
    </w:p>
    <w:p w14:paraId="28619570" w14:textId="5FC8CFD7" w:rsidR="00ED584F" w:rsidRPr="00B10ACF" w:rsidRDefault="00260DF9" w:rsidP="00ED584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584F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584F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ED584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«Комунгосп» </w:t>
      </w:r>
      <w:r w:rsidR="008C5336" w:rsidRPr="00FA38A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8C53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наявності</w:t>
      </w:r>
      <w:r w:rsidR="008C53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02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бюджетних призначень </w:t>
      </w:r>
      <w:r w:rsidR="00ED584F">
        <w:rPr>
          <w:rFonts w:ascii="Times New Roman" w:hAnsi="Times New Roman" w:cs="Times New Roman"/>
          <w:sz w:val="28"/>
          <w:szCs w:val="28"/>
          <w:lang w:eastAsia="ru-RU"/>
        </w:rPr>
        <w:t xml:space="preserve">облаштувати </w:t>
      </w:r>
      <w:r w:rsidR="00ED584F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 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«Зупинку</w:t>
      </w:r>
      <w:r w:rsidR="0054619B" w:rsidRPr="00BA0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заборонено</w:t>
      </w:r>
      <w:r w:rsidR="00546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05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84F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відповідно до затвердженої схеми</w:t>
      </w:r>
      <w:r w:rsidR="009541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139" w:rsidRPr="00BA001E">
        <w:rPr>
          <w:rFonts w:ascii="Times New Roman" w:hAnsi="Times New Roman" w:cs="Times New Roman"/>
          <w:sz w:val="28"/>
          <w:szCs w:val="28"/>
          <w:lang w:eastAsia="ru-RU"/>
        </w:rPr>
        <w:t>(схема додається)</w:t>
      </w:r>
      <w:r w:rsidR="00ED58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82608F" w14:textId="324E204A" w:rsidR="00D870BD" w:rsidRPr="00D41383" w:rsidRDefault="00260DF9" w:rsidP="00C42F27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5E05" w:rsidRPr="00D41383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D41383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D413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D41383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C42F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F5F163" w14:textId="073A4A25" w:rsidR="00260DF9" w:rsidRDefault="00260DF9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691AAD" w14:textId="77777777" w:rsidR="005D1788" w:rsidRDefault="005D1788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3B257C" w14:textId="77777777" w:rsidR="00260DF9" w:rsidRDefault="00260DF9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0E9097A7" w:rsidR="00B65E05" w:rsidRPr="00D41383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41383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D4138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D41383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D41383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p w14:paraId="21B98C82" w14:textId="6650133E" w:rsidR="00E9102E" w:rsidRDefault="00E9102E" w:rsidP="001063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102E" w:rsidSect="005D178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796AAD"/>
    <w:multiLevelType w:val="hybridMultilevel"/>
    <w:tmpl w:val="9E6C3FCA"/>
    <w:lvl w:ilvl="0" w:tplc="CFCED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D10F0"/>
    <w:multiLevelType w:val="hybridMultilevel"/>
    <w:tmpl w:val="62083F6E"/>
    <w:lvl w:ilvl="0" w:tplc="2C96B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D81EC9"/>
    <w:multiLevelType w:val="hybridMultilevel"/>
    <w:tmpl w:val="0E7AA60C"/>
    <w:lvl w:ilvl="0" w:tplc="2816590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134CF"/>
    <w:rsid w:val="000F4D60"/>
    <w:rsid w:val="001063EF"/>
    <w:rsid w:val="0011238B"/>
    <w:rsid w:val="0012398D"/>
    <w:rsid w:val="00150145"/>
    <w:rsid w:val="0017092A"/>
    <w:rsid w:val="00182871"/>
    <w:rsid w:val="00197DAE"/>
    <w:rsid w:val="001B13E2"/>
    <w:rsid w:val="002520E8"/>
    <w:rsid w:val="00260DF9"/>
    <w:rsid w:val="00290ED8"/>
    <w:rsid w:val="002A4BBF"/>
    <w:rsid w:val="002D7CF2"/>
    <w:rsid w:val="00315D39"/>
    <w:rsid w:val="00325D16"/>
    <w:rsid w:val="0036675D"/>
    <w:rsid w:val="003A2B5C"/>
    <w:rsid w:val="003D4874"/>
    <w:rsid w:val="003E21C0"/>
    <w:rsid w:val="003F559A"/>
    <w:rsid w:val="0041511A"/>
    <w:rsid w:val="0042197A"/>
    <w:rsid w:val="00470EA9"/>
    <w:rsid w:val="004733F2"/>
    <w:rsid w:val="004765C0"/>
    <w:rsid w:val="00476920"/>
    <w:rsid w:val="00476BD5"/>
    <w:rsid w:val="0053579E"/>
    <w:rsid w:val="00537A7E"/>
    <w:rsid w:val="00543B03"/>
    <w:rsid w:val="0054619B"/>
    <w:rsid w:val="005637D1"/>
    <w:rsid w:val="005B6671"/>
    <w:rsid w:val="005B75C5"/>
    <w:rsid w:val="005D1788"/>
    <w:rsid w:val="00627F17"/>
    <w:rsid w:val="00635255"/>
    <w:rsid w:val="00671386"/>
    <w:rsid w:val="006A2F3E"/>
    <w:rsid w:val="006A7B65"/>
    <w:rsid w:val="006B19CE"/>
    <w:rsid w:val="006B4349"/>
    <w:rsid w:val="00706D30"/>
    <w:rsid w:val="00711121"/>
    <w:rsid w:val="00721F7D"/>
    <w:rsid w:val="007361CA"/>
    <w:rsid w:val="00742C47"/>
    <w:rsid w:val="00771350"/>
    <w:rsid w:val="00786822"/>
    <w:rsid w:val="00791C02"/>
    <w:rsid w:val="00796C00"/>
    <w:rsid w:val="007B08DB"/>
    <w:rsid w:val="007B6358"/>
    <w:rsid w:val="007D2BCE"/>
    <w:rsid w:val="007E1FBA"/>
    <w:rsid w:val="00805E2C"/>
    <w:rsid w:val="00872BC8"/>
    <w:rsid w:val="0087406A"/>
    <w:rsid w:val="00897A4E"/>
    <w:rsid w:val="008B39D7"/>
    <w:rsid w:val="008B60C7"/>
    <w:rsid w:val="008C5336"/>
    <w:rsid w:val="00921BC6"/>
    <w:rsid w:val="00952AEF"/>
    <w:rsid w:val="00954139"/>
    <w:rsid w:val="009A12EA"/>
    <w:rsid w:val="009C0A30"/>
    <w:rsid w:val="009E17B2"/>
    <w:rsid w:val="009E51D6"/>
    <w:rsid w:val="009F08FD"/>
    <w:rsid w:val="00A06883"/>
    <w:rsid w:val="00A522CE"/>
    <w:rsid w:val="00A826EF"/>
    <w:rsid w:val="00A95CD5"/>
    <w:rsid w:val="00AC0ECF"/>
    <w:rsid w:val="00AC5769"/>
    <w:rsid w:val="00AD11E6"/>
    <w:rsid w:val="00B10ACF"/>
    <w:rsid w:val="00B17B50"/>
    <w:rsid w:val="00B4779F"/>
    <w:rsid w:val="00B65E05"/>
    <w:rsid w:val="00B76782"/>
    <w:rsid w:val="00BA001E"/>
    <w:rsid w:val="00BA483E"/>
    <w:rsid w:val="00BC0DE0"/>
    <w:rsid w:val="00BD6B8B"/>
    <w:rsid w:val="00BE0199"/>
    <w:rsid w:val="00BF6A54"/>
    <w:rsid w:val="00C07EB2"/>
    <w:rsid w:val="00C12DFA"/>
    <w:rsid w:val="00C17F3A"/>
    <w:rsid w:val="00C31CE3"/>
    <w:rsid w:val="00C31DB3"/>
    <w:rsid w:val="00C42F27"/>
    <w:rsid w:val="00C94B96"/>
    <w:rsid w:val="00CF3D8A"/>
    <w:rsid w:val="00D32494"/>
    <w:rsid w:val="00D33F72"/>
    <w:rsid w:val="00D41383"/>
    <w:rsid w:val="00D570DE"/>
    <w:rsid w:val="00D870BD"/>
    <w:rsid w:val="00D92F9E"/>
    <w:rsid w:val="00DA62F8"/>
    <w:rsid w:val="00DB59B0"/>
    <w:rsid w:val="00DD48C7"/>
    <w:rsid w:val="00E15A79"/>
    <w:rsid w:val="00E35759"/>
    <w:rsid w:val="00E43ADA"/>
    <w:rsid w:val="00E536F1"/>
    <w:rsid w:val="00E5706A"/>
    <w:rsid w:val="00E774FF"/>
    <w:rsid w:val="00E901F7"/>
    <w:rsid w:val="00E9102E"/>
    <w:rsid w:val="00E9668A"/>
    <w:rsid w:val="00EB16E3"/>
    <w:rsid w:val="00EB48AD"/>
    <w:rsid w:val="00EB4C0B"/>
    <w:rsid w:val="00ED584F"/>
    <w:rsid w:val="00F0430E"/>
    <w:rsid w:val="00F22C2B"/>
    <w:rsid w:val="00F50A67"/>
    <w:rsid w:val="00F75BEA"/>
    <w:rsid w:val="00F818A3"/>
    <w:rsid w:val="00F8345E"/>
    <w:rsid w:val="00F86B19"/>
    <w:rsid w:val="00FA1A25"/>
    <w:rsid w:val="00FA38AC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4D60"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4D60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8</cp:revision>
  <cp:lastPrinted>2025-02-06T08:27:00Z</cp:lastPrinted>
  <dcterms:created xsi:type="dcterms:W3CDTF">2025-10-09T07:51:00Z</dcterms:created>
  <dcterms:modified xsi:type="dcterms:W3CDTF">2025-10-31T14:25:00Z</dcterms:modified>
</cp:coreProperties>
</file>