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52" w:rsidRDefault="00553C52" w:rsidP="003C06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499745" cy="7016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18" w:rsidRPr="0092209C" w:rsidRDefault="003C0618" w:rsidP="003C06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209C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:rsidR="003C0618" w:rsidRPr="0092209C" w:rsidRDefault="003C0618" w:rsidP="003C06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3C0618" w:rsidRPr="0092209C" w:rsidRDefault="003C0618" w:rsidP="003C061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92209C">
        <w:rPr>
          <w:rFonts w:ascii="Times New Roman" w:hAnsi="Times New Roman"/>
          <w:sz w:val="28"/>
        </w:rPr>
        <w:t>ВИКОНАВЧИЙ КОМІТЕТ</w:t>
      </w:r>
    </w:p>
    <w:p w:rsidR="003C0618" w:rsidRPr="0092209C" w:rsidRDefault="003C0618" w:rsidP="003C0618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:rsidR="003C0618" w:rsidRPr="0092209C" w:rsidRDefault="003C0618" w:rsidP="003C0618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:rsidR="003C0618" w:rsidRPr="0092209C" w:rsidRDefault="003C0618" w:rsidP="003C0618">
      <w:pPr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</w:rPr>
      </w:pPr>
    </w:p>
    <w:p w:rsidR="003C0618" w:rsidRPr="0092209C" w:rsidRDefault="003C0618" w:rsidP="003C0618">
      <w:pPr>
        <w:pStyle w:val="a9"/>
        <w:tabs>
          <w:tab w:val="left" w:pos="2480"/>
          <w:tab w:val="left" w:pos="3020"/>
        </w:tabs>
        <w:ind w:right="-1"/>
        <w:jc w:val="left"/>
        <w:rPr>
          <w:sz w:val="28"/>
          <w:szCs w:val="28"/>
          <w:lang w:val="uk-UA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  <w:lang w:val="uk-UA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Pr="0092209C">
        <w:rPr>
          <w:sz w:val="28"/>
          <w:szCs w:val="28"/>
        </w:rPr>
        <w:t xml:space="preserve">№ </w:t>
      </w:r>
      <w:r w:rsidR="00553C52">
        <w:rPr>
          <w:sz w:val="28"/>
          <w:szCs w:val="28"/>
          <w:lang w:val="uk-UA"/>
        </w:rPr>
        <w:t>1521</w:t>
      </w:r>
    </w:p>
    <w:p w:rsidR="003C0618" w:rsidRPr="0092209C" w:rsidRDefault="003C0618" w:rsidP="003C0618">
      <w:pPr>
        <w:pStyle w:val="a7"/>
        <w:ind w:right="-1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3C0618" w:rsidRPr="0092209C" w:rsidRDefault="003C0618" w:rsidP="003C061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F3205A" w:rsidRDefault="00594F12" w:rsidP="003C0618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DF2308">
        <w:rPr>
          <w:rFonts w:ascii="Times New Roman" w:hAnsi="Times New Roman"/>
          <w:b/>
          <w:sz w:val="28"/>
          <w:szCs w:val="28"/>
        </w:rPr>
        <w:t xml:space="preserve">Про </w:t>
      </w:r>
      <w:r w:rsidR="00F3205A">
        <w:rPr>
          <w:rFonts w:ascii="Times New Roman" w:hAnsi="Times New Roman"/>
          <w:b/>
          <w:sz w:val="28"/>
          <w:szCs w:val="28"/>
        </w:rPr>
        <w:t xml:space="preserve">закріплення права </w:t>
      </w:r>
    </w:p>
    <w:p w:rsidR="00594F12" w:rsidRPr="00DF2308" w:rsidRDefault="00F3205A" w:rsidP="003C0618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користування житловим приміщенням</w:t>
      </w:r>
    </w:p>
    <w:p w:rsidR="00104D7C" w:rsidRPr="00DF2308" w:rsidRDefault="00104D7C" w:rsidP="003C06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3185E" w:rsidRPr="00DF2308" w:rsidRDefault="00556526" w:rsidP="003C0618">
      <w:pPr>
        <w:pStyle w:val="rvps181"/>
        <w:shd w:val="clear" w:color="auto" w:fill="FFFFFF"/>
        <w:spacing w:before="0" w:beforeAutospacing="0" w:after="0" w:afterAutospacing="0"/>
        <w:ind w:right="-1" w:firstLine="567"/>
        <w:jc w:val="both"/>
        <w:rPr>
          <w:rStyle w:val="rvts7"/>
          <w:sz w:val="28"/>
          <w:szCs w:val="28"/>
        </w:rPr>
      </w:pPr>
      <w:r w:rsidRPr="00DF2308">
        <w:rPr>
          <w:rStyle w:val="rvts28"/>
          <w:sz w:val="28"/>
          <w:szCs w:val="28"/>
        </w:rPr>
        <w:t xml:space="preserve">З метою </w:t>
      </w:r>
      <w:r w:rsidR="004173D3" w:rsidRPr="00DF2308">
        <w:rPr>
          <w:rStyle w:val="rvts28"/>
          <w:sz w:val="28"/>
          <w:szCs w:val="28"/>
        </w:rPr>
        <w:t xml:space="preserve">захисту прав та інтересів </w:t>
      </w:r>
      <w:r w:rsidR="002C2ED3" w:rsidRPr="00DF2308">
        <w:rPr>
          <w:rStyle w:val="rvts28"/>
          <w:sz w:val="28"/>
          <w:szCs w:val="28"/>
        </w:rPr>
        <w:t>дітей</w:t>
      </w:r>
      <w:r w:rsidR="008734B5" w:rsidRPr="00DF2308">
        <w:rPr>
          <w:rStyle w:val="rvts28"/>
          <w:sz w:val="28"/>
          <w:szCs w:val="28"/>
        </w:rPr>
        <w:t xml:space="preserve">, </w:t>
      </w:r>
      <w:r w:rsidRPr="00DF2308">
        <w:rPr>
          <w:rStyle w:val="rvts28"/>
          <w:sz w:val="28"/>
          <w:szCs w:val="28"/>
        </w:rPr>
        <w:t>беручи до уваги рекомендації комісії з питань захист</w:t>
      </w:r>
      <w:r w:rsidR="00840D1C" w:rsidRPr="00DF2308">
        <w:rPr>
          <w:rStyle w:val="rvts28"/>
          <w:sz w:val="28"/>
          <w:szCs w:val="28"/>
        </w:rPr>
        <w:t>у прав дитини від 23</w:t>
      </w:r>
      <w:r w:rsidR="000A5C87" w:rsidRPr="00DF2308">
        <w:rPr>
          <w:rStyle w:val="rvts28"/>
          <w:sz w:val="28"/>
          <w:szCs w:val="28"/>
        </w:rPr>
        <w:t xml:space="preserve"> </w:t>
      </w:r>
      <w:r w:rsidR="00840D1C" w:rsidRPr="00DF2308">
        <w:rPr>
          <w:rStyle w:val="rvts28"/>
          <w:sz w:val="28"/>
          <w:szCs w:val="28"/>
        </w:rPr>
        <w:t>жовтня</w:t>
      </w:r>
      <w:r w:rsidR="004173D3" w:rsidRPr="00DF2308">
        <w:rPr>
          <w:rStyle w:val="rvts28"/>
          <w:sz w:val="28"/>
          <w:szCs w:val="28"/>
        </w:rPr>
        <w:t xml:space="preserve"> 2025</w:t>
      </w:r>
      <w:r w:rsidR="000A5C87" w:rsidRPr="00DF2308">
        <w:rPr>
          <w:rStyle w:val="rvts28"/>
          <w:sz w:val="28"/>
          <w:szCs w:val="28"/>
        </w:rPr>
        <w:t xml:space="preserve"> року</w:t>
      </w:r>
      <w:r w:rsidR="00123B1A" w:rsidRPr="00DF2308">
        <w:rPr>
          <w:rStyle w:val="rvts28"/>
          <w:sz w:val="28"/>
          <w:szCs w:val="28"/>
        </w:rPr>
        <w:t xml:space="preserve">, </w:t>
      </w:r>
      <w:r w:rsidR="004712E6" w:rsidRPr="00DF2308">
        <w:rPr>
          <w:rStyle w:val="rvts28"/>
          <w:sz w:val="28"/>
          <w:szCs w:val="28"/>
        </w:rPr>
        <w:t xml:space="preserve">керуючись </w:t>
      </w:r>
      <w:r w:rsidR="00DF2308">
        <w:rPr>
          <w:rStyle w:val="rvts28"/>
          <w:sz w:val="28"/>
          <w:szCs w:val="28"/>
        </w:rPr>
        <w:t xml:space="preserve">             </w:t>
      </w:r>
      <w:r w:rsidR="00663710" w:rsidRPr="00DF2308">
        <w:rPr>
          <w:rStyle w:val="rvts7"/>
          <w:sz w:val="28"/>
          <w:szCs w:val="28"/>
        </w:rPr>
        <w:t>ст. 67,72 Цивільного кодексу України, ст. 247 Сімейного кодексу України,</w:t>
      </w:r>
      <w:r w:rsidR="00663710" w:rsidRPr="00DF2308">
        <w:rPr>
          <w:rStyle w:val="rvts28"/>
          <w:sz w:val="28"/>
          <w:szCs w:val="28"/>
        </w:rPr>
        <w:t xml:space="preserve"> </w:t>
      </w:r>
      <w:r w:rsidR="00DF2308">
        <w:rPr>
          <w:rStyle w:val="rvts28"/>
          <w:sz w:val="28"/>
          <w:szCs w:val="28"/>
        </w:rPr>
        <w:t xml:space="preserve">       </w:t>
      </w:r>
      <w:r w:rsidR="004712E6" w:rsidRPr="00DF2308">
        <w:rPr>
          <w:rStyle w:val="rvts28"/>
          <w:sz w:val="28"/>
          <w:szCs w:val="28"/>
        </w:rPr>
        <w:t>ст. 32 Закону України «Про забезпечення організаційно-правових умов соціального захисту дітей-сиріт та дітей, позбавлених батьківського піклування»</w:t>
      </w:r>
      <w:r w:rsidR="0033185E" w:rsidRPr="00DF2308">
        <w:rPr>
          <w:rStyle w:val="rvts7"/>
          <w:sz w:val="28"/>
          <w:szCs w:val="28"/>
        </w:rPr>
        <w:t xml:space="preserve">, </w:t>
      </w:r>
      <w:r w:rsidR="0033185E" w:rsidRPr="00DF2308">
        <w:rPr>
          <w:sz w:val="28"/>
          <w:szCs w:val="28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r w:rsidR="003B7A13" w:rsidRPr="00DF2308">
        <w:rPr>
          <w:sz w:val="28"/>
          <w:szCs w:val="28"/>
        </w:rPr>
        <w:t xml:space="preserve">, </w:t>
      </w:r>
      <w:r w:rsidR="0033185E" w:rsidRPr="00DF2308">
        <w:rPr>
          <w:sz w:val="28"/>
          <w:szCs w:val="28"/>
        </w:rPr>
        <w:t>Законом України «Про місцеве самоврядування в Україні»</w:t>
      </w:r>
      <w:r w:rsidR="001A4334" w:rsidRPr="00DF2308">
        <w:rPr>
          <w:rStyle w:val="rvts7"/>
          <w:sz w:val="28"/>
          <w:szCs w:val="28"/>
        </w:rPr>
        <w:t>, виконавчий комітет</w:t>
      </w:r>
      <w:r w:rsidR="0033185E" w:rsidRPr="00DF2308">
        <w:rPr>
          <w:rStyle w:val="rvts7"/>
          <w:sz w:val="28"/>
          <w:szCs w:val="28"/>
        </w:rPr>
        <w:t xml:space="preserve"> міської ради</w:t>
      </w:r>
    </w:p>
    <w:p w:rsidR="001F5832" w:rsidRPr="00DF2308" w:rsidRDefault="001F5832" w:rsidP="003C0618">
      <w:pPr>
        <w:pStyle w:val="rvps250"/>
        <w:shd w:val="clear" w:color="auto" w:fill="FFFFFF"/>
        <w:spacing w:before="0" w:beforeAutospacing="0" w:after="0" w:afterAutospacing="0"/>
        <w:ind w:right="-1" w:firstLine="855"/>
        <w:jc w:val="both"/>
        <w:rPr>
          <w:sz w:val="28"/>
          <w:szCs w:val="28"/>
        </w:rPr>
      </w:pPr>
    </w:p>
    <w:p w:rsidR="001F5832" w:rsidRPr="00DF2308" w:rsidRDefault="001F5832" w:rsidP="003C0618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DF2308">
        <w:rPr>
          <w:rFonts w:ascii="Times New Roman" w:hAnsi="Times New Roman"/>
          <w:b/>
          <w:sz w:val="28"/>
          <w:szCs w:val="28"/>
        </w:rPr>
        <w:t>В И Р І Ш И В:</w:t>
      </w:r>
    </w:p>
    <w:p w:rsidR="001F5832" w:rsidRPr="00DF2308" w:rsidRDefault="001F5832" w:rsidP="003C0618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7554F" w:rsidRPr="00DF2308" w:rsidRDefault="00553C52" w:rsidP="00553C52">
      <w:pPr>
        <w:pStyle w:val="rvps251"/>
        <w:shd w:val="clear" w:color="auto" w:fill="FFFFFF"/>
        <w:tabs>
          <w:tab w:val="left" w:pos="851"/>
          <w:tab w:val="left" w:pos="1560"/>
        </w:tabs>
        <w:spacing w:before="0" w:beforeAutospacing="0" w:after="0" w:afterAutospacing="0"/>
        <w:ind w:right="-1"/>
        <w:jc w:val="both"/>
        <w:rPr>
          <w:rStyle w:val="rvts28"/>
          <w:sz w:val="28"/>
          <w:szCs w:val="28"/>
        </w:rPr>
      </w:pPr>
      <w:r>
        <w:rPr>
          <w:rStyle w:val="rvts28"/>
          <w:sz w:val="28"/>
          <w:szCs w:val="28"/>
        </w:rPr>
        <w:tab/>
      </w:r>
      <w:r w:rsidR="0033185E" w:rsidRPr="00DF2308">
        <w:rPr>
          <w:rStyle w:val="rvts28"/>
          <w:sz w:val="28"/>
          <w:szCs w:val="28"/>
        </w:rPr>
        <w:t xml:space="preserve">1. </w:t>
      </w:r>
      <w:r w:rsidR="00B7554F" w:rsidRPr="00DF2308">
        <w:rPr>
          <w:rStyle w:val="rvts28"/>
          <w:sz w:val="28"/>
          <w:szCs w:val="28"/>
        </w:rPr>
        <w:t xml:space="preserve">Закріпити за дітьми-сиротами </w:t>
      </w:r>
      <w:r w:rsidR="00D92F59">
        <w:rPr>
          <w:rStyle w:val="rvts28"/>
          <w:sz w:val="28"/>
          <w:szCs w:val="28"/>
        </w:rPr>
        <w:t>_________________</w:t>
      </w:r>
      <w:r w:rsidR="00B7554F" w:rsidRPr="00DF2308">
        <w:rPr>
          <w:rStyle w:val="rvts28"/>
          <w:sz w:val="28"/>
          <w:szCs w:val="28"/>
        </w:rPr>
        <w:t xml:space="preserve">, </w:t>
      </w:r>
      <w:r w:rsidR="00D92F59">
        <w:rPr>
          <w:rStyle w:val="rvts28"/>
          <w:sz w:val="28"/>
          <w:szCs w:val="28"/>
        </w:rPr>
        <w:t>____________</w:t>
      </w:r>
      <w:r w:rsidR="00B7554F" w:rsidRPr="00DF2308">
        <w:rPr>
          <w:rStyle w:val="rvts28"/>
          <w:sz w:val="28"/>
          <w:szCs w:val="28"/>
        </w:rPr>
        <w:t xml:space="preserve"> </w:t>
      </w:r>
      <w:proofErr w:type="spellStart"/>
      <w:r w:rsidR="00B7554F" w:rsidRPr="00DF2308">
        <w:rPr>
          <w:rStyle w:val="rvts28"/>
          <w:sz w:val="28"/>
          <w:szCs w:val="28"/>
        </w:rPr>
        <w:t>р.н</w:t>
      </w:r>
      <w:proofErr w:type="spellEnd"/>
      <w:r w:rsidR="00B7554F" w:rsidRPr="00DF2308">
        <w:rPr>
          <w:rStyle w:val="rvts28"/>
          <w:sz w:val="28"/>
          <w:szCs w:val="28"/>
        </w:rPr>
        <w:t xml:space="preserve">. та </w:t>
      </w:r>
      <w:r w:rsidR="00D92F59">
        <w:rPr>
          <w:rStyle w:val="rvts28"/>
          <w:sz w:val="28"/>
          <w:szCs w:val="28"/>
        </w:rPr>
        <w:t>_____________</w:t>
      </w:r>
      <w:r w:rsidR="00B7554F" w:rsidRPr="00DF2308">
        <w:rPr>
          <w:rStyle w:val="rvts28"/>
          <w:sz w:val="28"/>
          <w:szCs w:val="28"/>
        </w:rPr>
        <w:t xml:space="preserve">, </w:t>
      </w:r>
      <w:r w:rsidR="00D92F59">
        <w:rPr>
          <w:rStyle w:val="rvts28"/>
          <w:sz w:val="28"/>
          <w:szCs w:val="28"/>
        </w:rPr>
        <w:t>______________</w:t>
      </w:r>
      <w:r w:rsidR="00B7554F" w:rsidRPr="00DF2308">
        <w:rPr>
          <w:rStyle w:val="rvts28"/>
          <w:sz w:val="28"/>
          <w:szCs w:val="28"/>
        </w:rPr>
        <w:t xml:space="preserve"> </w:t>
      </w:r>
      <w:proofErr w:type="spellStart"/>
      <w:r w:rsidR="00B7554F" w:rsidRPr="00DF2308">
        <w:rPr>
          <w:rStyle w:val="rvts28"/>
          <w:sz w:val="28"/>
          <w:szCs w:val="28"/>
        </w:rPr>
        <w:t>р.н</w:t>
      </w:r>
      <w:proofErr w:type="spellEnd"/>
      <w:r w:rsidR="00B7554F" w:rsidRPr="00DF2308">
        <w:rPr>
          <w:rStyle w:val="rvts28"/>
          <w:sz w:val="28"/>
          <w:szCs w:val="28"/>
        </w:rPr>
        <w:t xml:space="preserve">., право користування житловим приміщенням за адресою: с. </w:t>
      </w:r>
      <w:proofErr w:type="spellStart"/>
      <w:r w:rsidR="00B7554F" w:rsidRPr="00DF2308">
        <w:rPr>
          <w:rStyle w:val="rvts28"/>
          <w:sz w:val="28"/>
          <w:szCs w:val="28"/>
        </w:rPr>
        <w:t>Лоп’янка</w:t>
      </w:r>
      <w:proofErr w:type="spellEnd"/>
      <w:r w:rsidR="00B7554F" w:rsidRPr="00DF2308">
        <w:rPr>
          <w:rStyle w:val="rvts28"/>
          <w:sz w:val="28"/>
          <w:szCs w:val="28"/>
        </w:rPr>
        <w:t xml:space="preserve">, вул. </w:t>
      </w:r>
      <w:r w:rsidR="00D92F59">
        <w:rPr>
          <w:rStyle w:val="rvts28"/>
          <w:sz w:val="28"/>
          <w:szCs w:val="28"/>
        </w:rPr>
        <w:t>________________</w:t>
      </w:r>
      <w:r w:rsidR="00B7554F" w:rsidRPr="00DF2308">
        <w:rPr>
          <w:rStyle w:val="rvts28"/>
          <w:sz w:val="28"/>
          <w:szCs w:val="28"/>
        </w:rPr>
        <w:t>, Калуський район, Івано-Франківська область.</w:t>
      </w:r>
    </w:p>
    <w:p w:rsidR="00104D7C" w:rsidRPr="00DF2308" w:rsidRDefault="00553C52" w:rsidP="00553C52">
      <w:pPr>
        <w:pStyle w:val="rvps184"/>
        <w:shd w:val="clear" w:color="auto" w:fill="FFFFFF"/>
        <w:tabs>
          <w:tab w:val="left" w:pos="851"/>
        </w:tabs>
        <w:spacing w:before="0" w:beforeAutospacing="0" w:after="0" w:afterAutospacing="0"/>
        <w:ind w:right="-1"/>
        <w:jc w:val="both"/>
        <w:rPr>
          <w:rStyle w:val="rvts28"/>
          <w:i/>
          <w:sz w:val="28"/>
          <w:szCs w:val="28"/>
        </w:rPr>
      </w:pPr>
      <w:r>
        <w:rPr>
          <w:rStyle w:val="rvts28"/>
          <w:sz w:val="28"/>
          <w:szCs w:val="28"/>
        </w:rPr>
        <w:tab/>
        <w:t xml:space="preserve">2. </w:t>
      </w:r>
      <w:r w:rsidR="00B7554F" w:rsidRPr="00DF2308">
        <w:rPr>
          <w:rStyle w:val="rvts28"/>
          <w:sz w:val="28"/>
          <w:szCs w:val="28"/>
        </w:rPr>
        <w:t xml:space="preserve">Відповідальність за збереження житлового приміщення, право користування яким мають діти-сироти </w:t>
      </w:r>
      <w:r w:rsidR="00D92F59">
        <w:rPr>
          <w:rStyle w:val="rvts28"/>
          <w:sz w:val="28"/>
          <w:szCs w:val="28"/>
        </w:rPr>
        <w:t>_______________</w:t>
      </w:r>
      <w:r w:rsidR="00B7554F" w:rsidRPr="00DF2308">
        <w:rPr>
          <w:rStyle w:val="rvts28"/>
          <w:sz w:val="28"/>
          <w:szCs w:val="28"/>
        </w:rPr>
        <w:t xml:space="preserve"> та </w:t>
      </w:r>
      <w:r w:rsidR="00D92F59">
        <w:rPr>
          <w:rStyle w:val="rvts28"/>
          <w:sz w:val="28"/>
          <w:szCs w:val="28"/>
        </w:rPr>
        <w:t>_____________</w:t>
      </w:r>
      <w:r w:rsidR="00B7554F" w:rsidRPr="00DF2308">
        <w:rPr>
          <w:rStyle w:val="rvts28"/>
          <w:sz w:val="28"/>
          <w:szCs w:val="28"/>
        </w:rPr>
        <w:t xml:space="preserve"> покласти на опікуна </w:t>
      </w:r>
      <w:r w:rsidR="00D92F59">
        <w:rPr>
          <w:rStyle w:val="rvts28"/>
          <w:sz w:val="28"/>
          <w:szCs w:val="28"/>
        </w:rPr>
        <w:t>____________</w:t>
      </w:r>
      <w:r w:rsidR="00B7554F" w:rsidRPr="00DF2308">
        <w:rPr>
          <w:rStyle w:val="rvts28"/>
          <w:sz w:val="28"/>
          <w:szCs w:val="28"/>
        </w:rPr>
        <w:t xml:space="preserve">, </w:t>
      </w:r>
      <w:r w:rsidR="00D92F59">
        <w:rPr>
          <w:rStyle w:val="rvts28"/>
          <w:sz w:val="28"/>
          <w:szCs w:val="28"/>
        </w:rPr>
        <w:t>_____________</w:t>
      </w:r>
      <w:r w:rsidR="00B7554F" w:rsidRPr="00DF2308">
        <w:rPr>
          <w:rStyle w:val="rvts28"/>
          <w:sz w:val="28"/>
          <w:szCs w:val="28"/>
        </w:rPr>
        <w:t xml:space="preserve"> </w:t>
      </w:r>
      <w:proofErr w:type="spellStart"/>
      <w:r w:rsidR="00B7554F" w:rsidRPr="00DF2308">
        <w:rPr>
          <w:rStyle w:val="rvts28"/>
          <w:sz w:val="28"/>
          <w:szCs w:val="28"/>
        </w:rPr>
        <w:t>р.н</w:t>
      </w:r>
      <w:proofErr w:type="spellEnd"/>
      <w:r w:rsidR="00B7554F" w:rsidRPr="00DF2308">
        <w:rPr>
          <w:rStyle w:val="rvts28"/>
          <w:sz w:val="28"/>
          <w:szCs w:val="28"/>
        </w:rPr>
        <w:t>.</w:t>
      </w:r>
    </w:p>
    <w:p w:rsidR="00203E7D" w:rsidRPr="00DF2308" w:rsidRDefault="00553C52" w:rsidP="00553C52">
      <w:pPr>
        <w:pStyle w:val="rvps184"/>
        <w:shd w:val="clear" w:color="auto" w:fill="FFFFFF"/>
        <w:tabs>
          <w:tab w:val="left" w:pos="851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C2DE2" w:rsidRPr="00DF2308">
        <w:rPr>
          <w:sz w:val="28"/>
          <w:szCs w:val="28"/>
        </w:rPr>
        <w:t>3</w:t>
      </w:r>
      <w:r w:rsidR="00204AF3" w:rsidRPr="00DF2308">
        <w:rPr>
          <w:sz w:val="28"/>
          <w:szCs w:val="28"/>
        </w:rPr>
        <w:t xml:space="preserve">. </w:t>
      </w:r>
      <w:r w:rsidR="002C61F0" w:rsidRPr="00DF2308">
        <w:rPr>
          <w:sz w:val="28"/>
          <w:szCs w:val="28"/>
        </w:rPr>
        <w:t xml:space="preserve">Призначити </w:t>
      </w:r>
      <w:r w:rsidR="00D92F59">
        <w:rPr>
          <w:sz w:val="28"/>
          <w:szCs w:val="28"/>
        </w:rPr>
        <w:t>________________</w:t>
      </w:r>
      <w:r w:rsidR="002C61F0" w:rsidRPr="00DF2308">
        <w:rPr>
          <w:sz w:val="28"/>
          <w:szCs w:val="28"/>
        </w:rPr>
        <w:t xml:space="preserve"> особою, яка буде представляти інтереси малолітніх </w:t>
      </w:r>
      <w:r w:rsidR="00D92F59">
        <w:rPr>
          <w:sz w:val="28"/>
          <w:szCs w:val="28"/>
        </w:rPr>
        <w:t>_______________</w:t>
      </w:r>
      <w:r w:rsidR="002C61F0" w:rsidRPr="00DF2308">
        <w:rPr>
          <w:sz w:val="28"/>
          <w:szCs w:val="28"/>
        </w:rPr>
        <w:t xml:space="preserve"> та </w:t>
      </w:r>
      <w:r w:rsidR="00D92F59">
        <w:rPr>
          <w:sz w:val="28"/>
          <w:szCs w:val="28"/>
        </w:rPr>
        <w:t>________________</w:t>
      </w:r>
      <w:bookmarkStart w:id="0" w:name="_GoBack"/>
      <w:bookmarkEnd w:id="0"/>
      <w:r w:rsidR="002C61F0" w:rsidRPr="00DF2308">
        <w:rPr>
          <w:sz w:val="28"/>
          <w:szCs w:val="28"/>
        </w:rPr>
        <w:t>, як спадкоємців майна після смерті матері та батька, на час здійснення їх права на спадкування.</w:t>
      </w:r>
    </w:p>
    <w:p w:rsidR="00663710" w:rsidRPr="00DF2308" w:rsidRDefault="00553C52" w:rsidP="00553C52">
      <w:pPr>
        <w:pStyle w:val="rvps184"/>
        <w:shd w:val="clear" w:color="auto" w:fill="FFFFFF"/>
        <w:tabs>
          <w:tab w:val="left" w:pos="851"/>
        </w:tabs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3710" w:rsidRPr="00DF2308">
        <w:rPr>
          <w:sz w:val="28"/>
          <w:szCs w:val="28"/>
        </w:rPr>
        <w:t xml:space="preserve">4. Контроль </w:t>
      </w:r>
      <w:r w:rsidR="00663710" w:rsidRPr="00DF2308">
        <w:rPr>
          <w:rStyle w:val="rvts7"/>
          <w:sz w:val="28"/>
          <w:szCs w:val="28"/>
        </w:rPr>
        <w:t>за виконанням даного рішення покласти на керуючого справами (секретаря) виконавчого комітету міської ради Романа Михнича.</w:t>
      </w:r>
    </w:p>
    <w:p w:rsidR="005E17C7" w:rsidRPr="00DF2308" w:rsidRDefault="005E17C7" w:rsidP="003C0618">
      <w:pPr>
        <w:pStyle w:val="rvps184"/>
        <w:shd w:val="clear" w:color="auto" w:fill="FFFFFF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i/>
          <w:sz w:val="28"/>
          <w:szCs w:val="28"/>
        </w:rPr>
      </w:pPr>
    </w:p>
    <w:p w:rsidR="00663710" w:rsidRPr="00DF2308" w:rsidRDefault="00663710" w:rsidP="003C06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70540" w:rsidRPr="00DF2308" w:rsidRDefault="00970540" w:rsidP="003C06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F5832" w:rsidRPr="00DF2308" w:rsidRDefault="00642930" w:rsidP="003C061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F2308">
        <w:rPr>
          <w:rFonts w:ascii="Times New Roman" w:hAnsi="Times New Roman"/>
          <w:sz w:val="28"/>
          <w:szCs w:val="28"/>
        </w:rPr>
        <w:t>Міський голова</w:t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Pr="00DF2308">
        <w:rPr>
          <w:rFonts w:ascii="Times New Roman" w:hAnsi="Times New Roman"/>
          <w:sz w:val="28"/>
          <w:szCs w:val="28"/>
        </w:rPr>
        <w:tab/>
      </w:r>
      <w:r w:rsidR="001F5832" w:rsidRPr="00DF2308">
        <w:rPr>
          <w:rFonts w:ascii="Times New Roman" w:hAnsi="Times New Roman"/>
          <w:sz w:val="28"/>
          <w:szCs w:val="28"/>
        </w:rPr>
        <w:t>Іван ДИРІВ</w:t>
      </w:r>
    </w:p>
    <w:p w:rsidR="003F53D7" w:rsidRDefault="003F53D7" w:rsidP="003C0618">
      <w:pPr>
        <w:ind w:right="-1"/>
      </w:pPr>
    </w:p>
    <w:sectPr w:rsidR="003F5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5AD6"/>
    <w:multiLevelType w:val="hybridMultilevel"/>
    <w:tmpl w:val="B2AAC9C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4F82"/>
    <w:multiLevelType w:val="multilevel"/>
    <w:tmpl w:val="D206BE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>
    <w:nsid w:val="4D8E7DC7"/>
    <w:multiLevelType w:val="multilevel"/>
    <w:tmpl w:val="23ACD9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52276419"/>
    <w:multiLevelType w:val="hybridMultilevel"/>
    <w:tmpl w:val="9F2AA91E"/>
    <w:lvl w:ilvl="0" w:tplc="64BACB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06478"/>
    <w:multiLevelType w:val="hybridMultilevel"/>
    <w:tmpl w:val="121CF81E"/>
    <w:lvl w:ilvl="0" w:tplc="6B646E58">
      <w:start w:val="1"/>
      <w:numFmt w:val="decimal"/>
      <w:lvlText w:val="%1."/>
      <w:lvlJc w:val="left"/>
      <w:pPr>
        <w:ind w:left="1920" w:hanging="360"/>
      </w:pPr>
      <w:rPr>
        <w:rFonts w:eastAsiaTheme="minorEastAsia" w:cstheme="minorBidi" w:hint="default"/>
        <w:i w:val="0"/>
        <w:color w:val="auto"/>
      </w:rPr>
    </w:lvl>
    <w:lvl w:ilvl="1" w:tplc="6B646E58">
      <w:start w:val="1"/>
      <w:numFmt w:val="decimal"/>
      <w:lvlText w:val="%2."/>
      <w:lvlJc w:val="left"/>
      <w:pPr>
        <w:ind w:left="1212" w:hanging="360"/>
      </w:pPr>
      <w:rPr>
        <w:rFonts w:eastAsiaTheme="minorEastAsia" w:cstheme="minorBidi" w:hint="default"/>
        <w:i w:val="0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206BEC"/>
    <w:multiLevelType w:val="hybridMultilevel"/>
    <w:tmpl w:val="A11AF4A6"/>
    <w:lvl w:ilvl="0" w:tplc="86B8DB6E">
      <w:start w:val="7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D7"/>
    <w:rsid w:val="00027AF3"/>
    <w:rsid w:val="0004469F"/>
    <w:rsid w:val="000A5C87"/>
    <w:rsid w:val="000B3AA4"/>
    <w:rsid w:val="00104D7C"/>
    <w:rsid w:val="00123B1A"/>
    <w:rsid w:val="00152828"/>
    <w:rsid w:val="00176DCD"/>
    <w:rsid w:val="001A4334"/>
    <w:rsid w:val="001C34AC"/>
    <w:rsid w:val="001F5832"/>
    <w:rsid w:val="00203E7D"/>
    <w:rsid w:val="00204AF3"/>
    <w:rsid w:val="00227AC9"/>
    <w:rsid w:val="00281B7D"/>
    <w:rsid w:val="00291EBD"/>
    <w:rsid w:val="002C2ED3"/>
    <w:rsid w:val="002C61F0"/>
    <w:rsid w:val="002D7160"/>
    <w:rsid w:val="002E6399"/>
    <w:rsid w:val="0033185E"/>
    <w:rsid w:val="003536DE"/>
    <w:rsid w:val="00362F30"/>
    <w:rsid w:val="003B7A13"/>
    <w:rsid w:val="003C0618"/>
    <w:rsid w:val="003D3DB3"/>
    <w:rsid w:val="003E3BCD"/>
    <w:rsid w:val="003F53D7"/>
    <w:rsid w:val="004173D3"/>
    <w:rsid w:val="004206D6"/>
    <w:rsid w:val="00433ABA"/>
    <w:rsid w:val="004639BD"/>
    <w:rsid w:val="004712E6"/>
    <w:rsid w:val="004767EB"/>
    <w:rsid w:val="004C4AFB"/>
    <w:rsid w:val="004E7BDB"/>
    <w:rsid w:val="005505BC"/>
    <w:rsid w:val="00553C52"/>
    <w:rsid w:val="00556526"/>
    <w:rsid w:val="0058072F"/>
    <w:rsid w:val="00586095"/>
    <w:rsid w:val="00594F12"/>
    <w:rsid w:val="005D68EE"/>
    <w:rsid w:val="005E17C7"/>
    <w:rsid w:val="006128D4"/>
    <w:rsid w:val="00642930"/>
    <w:rsid w:val="00663710"/>
    <w:rsid w:val="00666D0C"/>
    <w:rsid w:val="00677856"/>
    <w:rsid w:val="00736760"/>
    <w:rsid w:val="00766A3F"/>
    <w:rsid w:val="007711C0"/>
    <w:rsid w:val="00772590"/>
    <w:rsid w:val="007E5BE9"/>
    <w:rsid w:val="00840D1C"/>
    <w:rsid w:val="008734B5"/>
    <w:rsid w:val="00893727"/>
    <w:rsid w:val="008A7E33"/>
    <w:rsid w:val="008B1D2B"/>
    <w:rsid w:val="008D71B5"/>
    <w:rsid w:val="0091012F"/>
    <w:rsid w:val="00970540"/>
    <w:rsid w:val="009A34F6"/>
    <w:rsid w:val="009C05A0"/>
    <w:rsid w:val="009D6FF6"/>
    <w:rsid w:val="009F6440"/>
    <w:rsid w:val="00A2464E"/>
    <w:rsid w:val="00A305E7"/>
    <w:rsid w:val="00A31044"/>
    <w:rsid w:val="00AC3BCB"/>
    <w:rsid w:val="00B13740"/>
    <w:rsid w:val="00B57579"/>
    <w:rsid w:val="00B7554F"/>
    <w:rsid w:val="00BB7C33"/>
    <w:rsid w:val="00BD1182"/>
    <w:rsid w:val="00BE6769"/>
    <w:rsid w:val="00C54AB1"/>
    <w:rsid w:val="00C73619"/>
    <w:rsid w:val="00C939B7"/>
    <w:rsid w:val="00CA3529"/>
    <w:rsid w:val="00CF0F8D"/>
    <w:rsid w:val="00D47079"/>
    <w:rsid w:val="00D80E2B"/>
    <w:rsid w:val="00D85E34"/>
    <w:rsid w:val="00D92F59"/>
    <w:rsid w:val="00DC2DE2"/>
    <w:rsid w:val="00DF2308"/>
    <w:rsid w:val="00E25EEC"/>
    <w:rsid w:val="00E4673B"/>
    <w:rsid w:val="00E53C2B"/>
    <w:rsid w:val="00E86835"/>
    <w:rsid w:val="00E95729"/>
    <w:rsid w:val="00EC5F36"/>
    <w:rsid w:val="00EE5D16"/>
    <w:rsid w:val="00F3205A"/>
    <w:rsid w:val="00F52595"/>
    <w:rsid w:val="00FA0EB4"/>
    <w:rsid w:val="00F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3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basedOn w:val="a0"/>
    <w:rsid w:val="001F5832"/>
  </w:style>
  <w:style w:type="paragraph" w:customStyle="1" w:styleId="rvps181">
    <w:name w:val="rvps181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8">
    <w:name w:val="rvts28"/>
    <w:basedOn w:val="a0"/>
    <w:rsid w:val="001F5832"/>
  </w:style>
  <w:style w:type="paragraph" w:styleId="a4">
    <w:name w:val="List Paragraph"/>
    <w:basedOn w:val="a"/>
    <w:uiPriority w:val="34"/>
    <w:qFormat/>
    <w:rsid w:val="00176DCD"/>
    <w:pPr>
      <w:ind w:left="720"/>
      <w:contextualSpacing/>
    </w:pPr>
  </w:style>
  <w:style w:type="paragraph" w:customStyle="1" w:styleId="rvps251">
    <w:name w:val="rvps251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50">
    <w:name w:val="rvps250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4334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3C061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3C06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C061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a">
    <w:name w:val="Підзаголовок Знак"/>
    <w:basedOn w:val="a0"/>
    <w:link w:val="a9"/>
    <w:rsid w:val="003C0618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3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basedOn w:val="a0"/>
    <w:rsid w:val="001F5832"/>
  </w:style>
  <w:style w:type="paragraph" w:customStyle="1" w:styleId="rvps181">
    <w:name w:val="rvps181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8">
    <w:name w:val="rvts28"/>
    <w:basedOn w:val="a0"/>
    <w:rsid w:val="001F5832"/>
  </w:style>
  <w:style w:type="paragraph" w:styleId="a4">
    <w:name w:val="List Paragraph"/>
    <w:basedOn w:val="a"/>
    <w:uiPriority w:val="34"/>
    <w:qFormat/>
    <w:rsid w:val="00176DCD"/>
    <w:pPr>
      <w:ind w:left="720"/>
      <w:contextualSpacing/>
    </w:pPr>
  </w:style>
  <w:style w:type="paragraph" w:customStyle="1" w:styleId="rvps251">
    <w:name w:val="rvps251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50">
    <w:name w:val="rvps250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4334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3C061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3C06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3C061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a">
    <w:name w:val="Підзаголовок Знак"/>
    <w:basedOn w:val="a0"/>
    <w:link w:val="a9"/>
    <w:rsid w:val="003C0618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F62C-F26B-4704-95B5-77015493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Tysiak</dc:creator>
  <cp:keywords/>
  <dc:description/>
  <cp:lastModifiedBy>User</cp:lastModifiedBy>
  <cp:revision>89</cp:revision>
  <cp:lastPrinted>2025-10-31T09:59:00Z</cp:lastPrinted>
  <dcterms:created xsi:type="dcterms:W3CDTF">2023-02-21T06:33:00Z</dcterms:created>
  <dcterms:modified xsi:type="dcterms:W3CDTF">2025-11-05T10:01:00Z</dcterms:modified>
</cp:coreProperties>
</file>