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DC257">
      <w:pPr>
        <w:jc w:val="center"/>
        <w:rPr>
          <w:color w:val="00B0F0"/>
          <w:sz w:val="24"/>
          <w:szCs w:val="24"/>
          <w:lang w:val="uk-UA" w:eastAsia="ar-SA"/>
        </w:rPr>
      </w:pPr>
      <w:r>
        <w:rPr>
          <w:color w:val="00B0F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7B9DD">
      <w:pPr>
        <w:widowControl w:val="0"/>
        <w:ind w:right="424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36"/>
          <w:szCs w:val="36"/>
          <w:lang w:val="uk-UA"/>
        </w:rPr>
        <w:t>Долинська міська рада</w:t>
      </w:r>
    </w:p>
    <w:p w14:paraId="4D055ED2">
      <w:pPr>
        <w:widowControl w:val="0"/>
        <w:ind w:left="567" w:firstLine="567"/>
        <w:jc w:val="center"/>
        <w:rPr>
          <w:b/>
          <w:caps/>
          <w:sz w:val="28"/>
          <w:szCs w:val="28"/>
          <w:vertAlign w:val="subscript"/>
          <w:lang w:val="uk-UA"/>
        </w:rPr>
      </w:pPr>
      <w:r>
        <w:rPr>
          <w:bCs/>
          <w:caps/>
          <w:sz w:val="28"/>
          <w:szCs w:val="28"/>
          <w:lang w:val="uk-UA"/>
        </w:rPr>
        <w:t>Калуського району Івано-Франківської області</w:t>
      </w:r>
    </w:p>
    <w:p w14:paraId="065B7F22">
      <w:pPr>
        <w:ind w:right="-1" w:firstLine="567"/>
        <w:jc w:val="center"/>
        <w:rPr>
          <w:b/>
          <w:spacing w:val="20"/>
          <w:sz w:val="32"/>
          <w:szCs w:val="32"/>
          <w:lang w:val="uk-UA"/>
        </w:rPr>
      </w:pPr>
      <w:r>
        <w:rPr>
          <w:b/>
          <w:spacing w:val="20"/>
          <w:sz w:val="32"/>
          <w:szCs w:val="32"/>
          <w:lang w:val="uk-UA"/>
        </w:rPr>
        <w:t>РОЗПОРЯДЖЕННЯ</w:t>
      </w:r>
    </w:p>
    <w:p w14:paraId="78F6FE49">
      <w:pPr>
        <w:ind w:right="-1" w:firstLine="567"/>
        <w:jc w:val="center"/>
        <w:rPr>
          <w:b/>
          <w:sz w:val="32"/>
          <w:szCs w:val="32"/>
          <w:lang w:val="uk-UA"/>
        </w:rPr>
      </w:pPr>
    </w:p>
    <w:p w14:paraId="284CCBC1">
      <w:pPr>
        <w:pStyle w:val="9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 </w:t>
      </w:r>
    </w:p>
    <w:p w14:paraId="5E96DE45">
      <w:pPr>
        <w:pStyle w:val="2"/>
        <w:rPr>
          <w:rFonts w:hint="default"/>
          <w:b/>
          <w:lang w:val="uk-UA"/>
        </w:rPr>
      </w:pPr>
      <w:r>
        <w:t xml:space="preserve">Від  </w:t>
      </w:r>
      <w:r>
        <w:rPr>
          <w:rFonts w:hint="default"/>
          <w:lang w:val="uk-UA"/>
        </w:rPr>
        <w:t>15</w:t>
      </w:r>
      <w:r>
        <w:t xml:space="preserve">.05.2025.                             </w:t>
      </w:r>
      <w:r>
        <w:rPr>
          <w:b/>
        </w:rPr>
        <w:t>№</w:t>
      </w:r>
      <w:r>
        <w:rPr>
          <w:rFonts w:hint="default"/>
          <w:b/>
          <w:lang w:val="uk-UA"/>
        </w:rPr>
        <w:t xml:space="preserve"> 167</w:t>
      </w:r>
    </w:p>
    <w:p w14:paraId="0B0D2B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Долина</w:t>
      </w:r>
    </w:p>
    <w:p w14:paraId="39D65547">
      <w:pPr>
        <w:rPr>
          <w:sz w:val="28"/>
          <w:szCs w:val="28"/>
          <w:lang w:val="uk-UA"/>
        </w:rPr>
      </w:pPr>
    </w:p>
    <w:p w14:paraId="5E7578C9">
      <w:pPr>
        <w:jc w:val="both"/>
        <w:rPr>
          <w:lang w:val="uk-UA"/>
        </w:rPr>
      </w:pPr>
    </w:p>
    <w:p w14:paraId="77B2AA2A">
      <w:pPr>
        <w:jc w:val="both"/>
        <w:rPr>
          <w:b/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>Про затвердження інструкції з пожежної</w:t>
      </w:r>
    </w:p>
    <w:p w14:paraId="0B796F8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безпеки в апараті міської ради</w:t>
      </w:r>
    </w:p>
    <w:bookmarkEnd w:id="0"/>
    <w:p w14:paraId="43F0DBE6">
      <w:pPr>
        <w:jc w:val="both"/>
        <w:rPr>
          <w:b/>
          <w:sz w:val="28"/>
          <w:szCs w:val="28"/>
          <w:lang w:val="uk-UA"/>
        </w:rPr>
      </w:pPr>
    </w:p>
    <w:p w14:paraId="54F81416">
      <w:pPr>
        <w:jc w:val="both"/>
        <w:rPr>
          <w:b/>
          <w:sz w:val="28"/>
          <w:szCs w:val="28"/>
          <w:lang w:val="uk-UA"/>
        </w:rPr>
      </w:pPr>
    </w:p>
    <w:p w14:paraId="1A2225F4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Відповідно до пунктів 19, 20 частини 4 статті 42 Закону України «Про місцеве самоврядування в Україні», статті 55 Кодексу цивільного захисту України, Правил пожежної безпеки в Україні, затверджених наказом Міністерства внутрішніх справ України від 30 грудня 2014 року №1417 та з метою недопущення випадків пожеж в адмінприміщенні, господарських спорудах та на прилеглій території</w:t>
      </w:r>
      <w:r>
        <w:rPr>
          <w:sz w:val="28"/>
          <w:lang w:val="uk-UA"/>
        </w:rPr>
        <w:t>:</w:t>
      </w:r>
    </w:p>
    <w:p w14:paraId="0E7BBF1E">
      <w:pPr>
        <w:jc w:val="both"/>
        <w:rPr>
          <w:sz w:val="28"/>
          <w:lang w:val="uk-UA"/>
        </w:rPr>
      </w:pPr>
    </w:p>
    <w:p w14:paraId="7354FD59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ЗОБОВ</w:t>
      </w:r>
      <w:r>
        <w:rPr>
          <w:b/>
          <w:sz w:val="28"/>
        </w:rPr>
        <w:t>’</w:t>
      </w:r>
      <w:r>
        <w:rPr>
          <w:b/>
          <w:sz w:val="28"/>
          <w:lang w:val="uk-UA"/>
        </w:rPr>
        <w:t>ЯЗУЮ:</w:t>
      </w:r>
    </w:p>
    <w:p w14:paraId="7371273A">
      <w:pPr>
        <w:jc w:val="both"/>
        <w:rPr>
          <w:b/>
          <w:sz w:val="28"/>
          <w:lang w:val="uk-UA"/>
        </w:rPr>
      </w:pPr>
    </w:p>
    <w:p w14:paraId="5A3E81C8">
      <w:pPr>
        <w:ind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>1. Затвердити інструкцію з пожежної безпеки в апараті міської ради згідно з додатком.</w:t>
      </w:r>
    </w:p>
    <w:p w14:paraId="4FFB2BEB">
      <w:pPr>
        <w:ind w:firstLine="360"/>
        <w:jc w:val="both"/>
        <w:rPr>
          <w:sz w:val="28"/>
          <w:lang w:val="uk-UA"/>
        </w:rPr>
      </w:pPr>
    </w:p>
    <w:p w14:paraId="544D0B15">
      <w:pPr>
        <w:ind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>2. Завідувачу господарства апарату міської ради Олександру ЯНЦУРУ ознайомити всіх працівників апарату міської ради з інструкцією.</w:t>
      </w:r>
    </w:p>
    <w:p w14:paraId="2F6E426B">
      <w:pPr>
        <w:jc w:val="both"/>
        <w:rPr>
          <w:sz w:val="28"/>
          <w:lang w:val="uk-UA"/>
        </w:rPr>
      </w:pPr>
    </w:p>
    <w:p w14:paraId="68432F75">
      <w:pPr>
        <w:ind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>3. Контроль за виконанням цього розпорядження покласти на керуючого справами (секретаря) виконавчого комітету Романа МИХНИЧА.</w:t>
      </w:r>
    </w:p>
    <w:p w14:paraId="2B91DA46">
      <w:pPr>
        <w:jc w:val="both"/>
        <w:rPr>
          <w:sz w:val="28"/>
          <w:lang w:val="uk-UA"/>
        </w:rPr>
      </w:pPr>
    </w:p>
    <w:p w14:paraId="607FFF75">
      <w:pPr>
        <w:jc w:val="both"/>
        <w:rPr>
          <w:sz w:val="28"/>
          <w:lang w:val="uk-UA"/>
        </w:rPr>
      </w:pPr>
    </w:p>
    <w:p w14:paraId="4EC96F0C">
      <w:pPr>
        <w:jc w:val="both"/>
        <w:rPr>
          <w:sz w:val="28"/>
          <w:lang w:val="uk-UA"/>
        </w:rPr>
      </w:pPr>
    </w:p>
    <w:p w14:paraId="7B2D2788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>Іван ДИРІВ</w:t>
      </w:r>
    </w:p>
    <w:p w14:paraId="7E91B175"/>
    <w:sectPr>
      <w:headerReference r:id="rId5" w:type="default"/>
      <w:footerReference r:id="rId6" w:type="default"/>
      <w:pgSz w:w="11906" w:h="16838"/>
      <w:pgMar w:top="851" w:right="567" w:bottom="851" w:left="1701" w:header="0" w:footer="0" w:gutter="0"/>
      <w:cols w:space="720" w:num="1"/>
      <w:titlePg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D4E67">
    <w:pPr>
      <w:pStyle w:val="8"/>
      <w:tabs>
        <w:tab w:val="left" w:pos="9921"/>
        <w:tab w:val="right" w:pos="10200"/>
      </w:tabs>
      <w:ind w:right="360"/>
      <w:rPr>
        <w:lang w:val="uk-UA"/>
      </w:rPr>
    </w:pPr>
  </w:p>
  <w:p w14:paraId="6B87EF9E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D8020">
    <w:pPr>
      <w:pStyle w:val="7"/>
      <w:jc w:val="center"/>
      <w:rPr>
        <w:lang w:val="uk-UA"/>
      </w:rPr>
    </w:pPr>
  </w:p>
  <w:p w14:paraId="5E497627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14:paraId="343C8E1E">
    <w:pPr>
      <w:pStyle w:val="7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64"/>
    <w:rsid w:val="00006192"/>
    <w:rsid w:val="00097A3B"/>
    <w:rsid w:val="000E2F97"/>
    <w:rsid w:val="001701B2"/>
    <w:rsid w:val="0017795F"/>
    <w:rsid w:val="001A31E9"/>
    <w:rsid w:val="001C2552"/>
    <w:rsid w:val="0021607A"/>
    <w:rsid w:val="002421BB"/>
    <w:rsid w:val="002D3D5B"/>
    <w:rsid w:val="003C6E2E"/>
    <w:rsid w:val="0044102F"/>
    <w:rsid w:val="004911BF"/>
    <w:rsid w:val="004A65B7"/>
    <w:rsid w:val="004A6872"/>
    <w:rsid w:val="004B20EF"/>
    <w:rsid w:val="00515F8F"/>
    <w:rsid w:val="00544CF7"/>
    <w:rsid w:val="005509CE"/>
    <w:rsid w:val="00585587"/>
    <w:rsid w:val="005948C3"/>
    <w:rsid w:val="005A2F38"/>
    <w:rsid w:val="005C7446"/>
    <w:rsid w:val="005D07D0"/>
    <w:rsid w:val="005D0D09"/>
    <w:rsid w:val="005E3525"/>
    <w:rsid w:val="00643A2A"/>
    <w:rsid w:val="00651B97"/>
    <w:rsid w:val="006A02AD"/>
    <w:rsid w:val="006E6848"/>
    <w:rsid w:val="007B40FB"/>
    <w:rsid w:val="007C5603"/>
    <w:rsid w:val="007F5235"/>
    <w:rsid w:val="00832CF5"/>
    <w:rsid w:val="00840D46"/>
    <w:rsid w:val="00842031"/>
    <w:rsid w:val="00894D1C"/>
    <w:rsid w:val="00977659"/>
    <w:rsid w:val="009B00DE"/>
    <w:rsid w:val="00A2687D"/>
    <w:rsid w:val="00A36E14"/>
    <w:rsid w:val="00A77464"/>
    <w:rsid w:val="00A8423B"/>
    <w:rsid w:val="00AB6138"/>
    <w:rsid w:val="00AD5DC4"/>
    <w:rsid w:val="00B35D9B"/>
    <w:rsid w:val="00D06E1C"/>
    <w:rsid w:val="00E05EA8"/>
    <w:rsid w:val="00E86C9E"/>
    <w:rsid w:val="00EC4379"/>
    <w:rsid w:val="00F51A71"/>
    <w:rsid w:val="5347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both"/>
      <w:outlineLvl w:val="0"/>
    </w:pPr>
    <w:rPr>
      <w:sz w:val="28"/>
      <w:lang w:val="uk-UA"/>
    </w:rPr>
  </w:style>
  <w:style w:type="paragraph" w:styleId="3">
    <w:name w:val="heading 2"/>
    <w:basedOn w:val="1"/>
    <w:next w:val="1"/>
    <w:link w:val="11"/>
    <w:qFormat/>
    <w:uiPriority w:val="0"/>
    <w:pPr>
      <w:keepNext/>
      <w:widowControl w:val="0"/>
      <w:ind w:left="1701" w:right="454"/>
      <w:jc w:val="center"/>
      <w:outlineLvl w:val="1"/>
    </w:pPr>
    <w:rPr>
      <w:sz w:val="28"/>
      <w:lang w:val="uk-U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4"/>
    <w:uiPriority w:val="99"/>
    <w:pPr>
      <w:tabs>
        <w:tab w:val="center" w:pos="4819"/>
        <w:tab w:val="right" w:pos="9639"/>
      </w:tabs>
    </w:pPr>
  </w:style>
  <w:style w:type="paragraph" w:styleId="8">
    <w:name w:val="footer"/>
    <w:basedOn w:val="1"/>
    <w:link w:val="13"/>
    <w:uiPriority w:val="0"/>
    <w:pPr>
      <w:tabs>
        <w:tab w:val="center" w:pos="4819"/>
        <w:tab w:val="right" w:pos="9639"/>
      </w:tabs>
    </w:pPr>
  </w:style>
  <w:style w:type="paragraph" w:styleId="9">
    <w:name w:val="Subtitle"/>
    <w:basedOn w:val="1"/>
    <w:link w:val="12"/>
    <w:qFormat/>
    <w:uiPriority w:val="0"/>
    <w:pPr>
      <w:widowControl w:val="0"/>
      <w:jc w:val="center"/>
    </w:pPr>
    <w:rPr>
      <w:b/>
      <w:sz w:val="32"/>
      <w:lang w:val="uk-UA"/>
    </w:rPr>
  </w:style>
  <w:style w:type="character" w:customStyle="1" w:styleId="10">
    <w:name w:val="Заголовок 1 Знак"/>
    <w:basedOn w:val="4"/>
    <w:link w:val="2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1">
    <w:name w:val="Заголовок 2 Знак"/>
    <w:basedOn w:val="4"/>
    <w:link w:val="3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2">
    <w:name w:val="Підзаголовок Знак"/>
    <w:basedOn w:val="4"/>
    <w:link w:val="9"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13">
    <w:name w:val="Нижній колонтитул Знак"/>
    <w:basedOn w:val="4"/>
    <w:link w:val="8"/>
    <w:uiPriority w:val="0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customStyle="1" w:styleId="14">
    <w:name w:val="Верхній колонтитул Знак"/>
    <w:basedOn w:val="4"/>
    <w:link w:val="7"/>
    <w:uiPriority w:val="99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customStyle="1" w:styleId="15">
    <w:name w:val="Текст у виносці Знак"/>
    <w:basedOn w:val="4"/>
    <w:link w:val="6"/>
    <w:semiHidden/>
    <w:uiPriority w:val="99"/>
    <w:rPr>
      <w:rFonts w:ascii="Tahoma" w:hAnsi="Tahoma" w:eastAsia="Times New Roman" w:cs="Tahoma"/>
      <w:sz w:val="16"/>
      <w:szCs w:val="16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wmf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640</Words>
  <Characters>365</Characters>
  <Lines>3</Lines>
  <Paragraphs>2</Paragraphs>
  <TotalTime>227</TotalTime>
  <ScaleCrop>false</ScaleCrop>
  <LinksUpToDate>false</LinksUpToDate>
  <CharactersWithSpaces>1003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2021-01-06T07:03:00Z</dcterms:created>
  <dc:creator>PC</dc:creator>
  <cp:lastModifiedBy>Admin</cp:lastModifiedBy>
  <cp:lastPrinted>2021-01-06T07:30:00Z</cp:lastPrinted>
  <dcterms:modified xsi:type="dcterms:W3CDTF">2025-05-20T07:48:09Z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2BED1FD0F271488197674797B7D520BF_12</vt:lpwstr>
  </property>
</Properties>
</file>