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643FB1">
      <w:pPr>
        <w:autoSpaceDN w:val="0"/>
        <w:jc w:val="center"/>
        <w:rPr>
          <w:rFonts w:ascii="Times New Roman" w:hAnsi="Times New Roman" w:eastAsia="Times New Roman" w:cs="Times New Roman"/>
          <w:color w:val="00B0F0"/>
          <w:sz w:val="24"/>
          <w:szCs w:val="24"/>
          <w:lang w:val="uk-UA" w:eastAsia="ar-SA"/>
        </w:rPr>
      </w:pPr>
      <w:r>
        <w:rPr>
          <w:rFonts w:ascii="Times New Roman" w:hAnsi="Times New Roman" w:eastAsia="Times New Roman" w:cs="Times New Roman"/>
          <w:color w:val="00B0F0"/>
          <w:sz w:val="24"/>
          <w:szCs w:val="24"/>
          <w:lang w:val="uk-UA" w:eastAsia="uk-UA"/>
        </w:rPr>
        <w:drawing>
          <wp:inline distT="0" distB="0" distL="0" distR="0">
            <wp:extent cx="428625" cy="60960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669F62">
      <w:pPr>
        <w:widowControl w:val="0"/>
        <w:autoSpaceDE w:val="0"/>
        <w:autoSpaceDN w:val="0"/>
        <w:adjustRightInd w:val="0"/>
        <w:ind w:right="424"/>
        <w:jc w:val="center"/>
        <w:rPr>
          <w:rFonts w:ascii="Times New Roman" w:hAnsi="Times New Roman" w:eastAsia="Times New Roman" w:cs="Times New Roman"/>
          <w:b/>
          <w:caps/>
          <w:sz w:val="28"/>
          <w:szCs w:val="28"/>
          <w:lang w:val="uk-UA" w:eastAsia="ru-RU"/>
        </w:rPr>
      </w:pPr>
      <w:r>
        <w:rPr>
          <w:rFonts w:ascii="Times New Roman" w:hAnsi="Times New Roman" w:eastAsia="Times New Roman" w:cs="Times New Roman"/>
          <w:b/>
          <w:caps/>
          <w:sz w:val="36"/>
          <w:szCs w:val="36"/>
          <w:lang w:val="uk-UA" w:eastAsia="ru-RU"/>
        </w:rPr>
        <w:t>Долинська міська рада</w:t>
      </w:r>
    </w:p>
    <w:p w14:paraId="00CDECD4">
      <w:pPr>
        <w:widowControl w:val="0"/>
        <w:autoSpaceDE w:val="0"/>
        <w:autoSpaceDN w:val="0"/>
        <w:adjustRightInd w:val="0"/>
        <w:ind w:left="567" w:firstLine="567"/>
        <w:jc w:val="center"/>
        <w:rPr>
          <w:rFonts w:ascii="Times New Roman" w:hAnsi="Times New Roman" w:eastAsia="Times New Roman" w:cs="Times New Roman"/>
          <w:b/>
          <w:caps/>
          <w:sz w:val="28"/>
          <w:szCs w:val="28"/>
          <w:vertAlign w:val="subscript"/>
          <w:lang w:val="uk-UA" w:eastAsia="ru-RU"/>
        </w:rPr>
      </w:pPr>
      <w:r>
        <w:rPr>
          <w:rFonts w:ascii="Times New Roman" w:hAnsi="Times New Roman" w:eastAsia="Times New Roman" w:cs="Times New Roman"/>
          <w:bCs/>
          <w:caps/>
          <w:sz w:val="28"/>
          <w:szCs w:val="28"/>
          <w:lang w:val="uk-UA" w:eastAsia="ru-RU"/>
        </w:rPr>
        <w:t>Калуського району Івано-Франківської області</w:t>
      </w:r>
    </w:p>
    <w:p w14:paraId="2D6C02F9">
      <w:pPr>
        <w:autoSpaceDN w:val="0"/>
        <w:ind w:right="-1" w:firstLine="567"/>
        <w:jc w:val="center"/>
        <w:rPr>
          <w:rFonts w:ascii="Times New Roman" w:hAnsi="Times New Roman" w:eastAsia="Times New Roman" w:cs="Times New Roman"/>
          <w:b/>
          <w:sz w:val="32"/>
          <w:szCs w:val="32"/>
          <w:lang w:val="uk-UA" w:eastAsia="ru-RU"/>
        </w:rPr>
      </w:pPr>
      <w:r>
        <w:rPr>
          <w:rFonts w:ascii="Times New Roman" w:hAnsi="Times New Roman" w:eastAsia="Times New Roman" w:cs="Times New Roman"/>
          <w:b/>
          <w:spacing w:val="20"/>
          <w:sz w:val="32"/>
          <w:szCs w:val="32"/>
          <w:lang w:val="uk-UA" w:eastAsia="ru-RU"/>
        </w:rPr>
        <w:t>РОЗПОРЯДЖЕННЯ</w:t>
      </w:r>
    </w:p>
    <w:p w14:paraId="7F6716E9">
      <w:pPr>
        <w:autoSpaceDN w:val="0"/>
        <w:jc w:val="center"/>
        <w:rPr>
          <w:rFonts w:ascii="Times New Roman" w:hAnsi="Times New Roman" w:eastAsia="Times New Roman" w:cs="Times New Roman"/>
          <w:b/>
          <w:color w:val="00B0F0"/>
          <w:sz w:val="16"/>
          <w:szCs w:val="16"/>
          <w:lang w:val="uk-UA" w:eastAsia="ru-RU"/>
        </w:rPr>
      </w:pPr>
    </w:p>
    <w:p w14:paraId="70E4281C">
      <w:pPr>
        <w:pStyle w:val="6"/>
        <w:widowControl/>
        <w:tabs>
          <w:tab w:val="left" w:pos="2480"/>
          <w:tab w:val="left" w:pos="3020"/>
        </w:tabs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 </w:t>
      </w:r>
    </w:p>
    <w:p w14:paraId="0B7F97B5">
      <w:pPr>
        <w:pStyle w:val="2"/>
        <w:ind w:firstLine="0"/>
        <w:jc w:val="both"/>
        <w:rPr>
          <w:rFonts w:hint="default"/>
          <w:b/>
          <w:szCs w:val="28"/>
          <w:lang w:val="uk-UA"/>
        </w:rPr>
      </w:pPr>
      <w:r>
        <w:rPr>
          <w:szCs w:val="28"/>
        </w:rPr>
        <w:t xml:space="preserve">Від </w:t>
      </w:r>
      <w:r>
        <w:rPr>
          <w:rFonts w:hint="default"/>
          <w:szCs w:val="28"/>
          <w:lang w:val="uk-UA"/>
        </w:rPr>
        <w:t>12</w:t>
      </w:r>
      <w:r>
        <w:rPr>
          <w:szCs w:val="28"/>
        </w:rPr>
        <w:t>.03.2025.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b/>
          <w:szCs w:val="28"/>
        </w:rPr>
        <w:t xml:space="preserve">№ </w:t>
      </w:r>
      <w:r>
        <w:rPr>
          <w:rFonts w:hint="default"/>
          <w:b/>
          <w:szCs w:val="28"/>
          <w:lang w:val="uk-UA"/>
        </w:rPr>
        <w:t>90</w:t>
      </w:r>
    </w:p>
    <w:p w14:paraId="693974DE">
      <w:pPr>
        <w:contextualSpacing/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  <w:t>м. Долина</w:t>
      </w:r>
    </w:p>
    <w:p w14:paraId="1D127933">
      <w:pPr>
        <w:contextualSpacing/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</w:pPr>
    </w:p>
    <w:p w14:paraId="19175DF1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відзначення </w:t>
      </w:r>
    </w:p>
    <w:bookmarkEnd w:id="0"/>
    <w:p w14:paraId="2A26CBF7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BCF9F4F">
      <w:pPr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26105C6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НАГОРОДЖУЄТЬСЯ Грамотою міської ради:</w:t>
      </w:r>
    </w:p>
    <w:p w14:paraId="10D86D81">
      <w:pPr>
        <w:jc w:val="both"/>
        <w:rPr>
          <w:rFonts w:ascii="Times New Roman" w:hAnsi="Times New Roman" w:cs="Times New Roman"/>
          <w:color w:val="FF0000"/>
          <w:sz w:val="16"/>
          <w:szCs w:val="16"/>
          <w:lang w:val="uk-UA"/>
        </w:rPr>
      </w:pPr>
    </w:p>
    <w:p w14:paraId="510C63BF">
      <w:pPr>
        <w:jc w:val="both"/>
        <w:rPr>
          <w:rFonts w:ascii="Times New Roman" w:hAnsi="Times New Roman" w:cs="Times New Roman"/>
          <w:i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ab/>
      </w:r>
      <w:r>
        <w:rPr>
          <w:rFonts w:ascii="Times New Roman" w:hAnsi="Times New Roman" w:cs="Times New Roman"/>
          <w:i/>
          <w:sz w:val="28"/>
          <w:lang w:val="uk-UA"/>
        </w:rPr>
        <w:t xml:space="preserve">за багаторічну сумлінну працю, високу професійну майстерність, особистий внесок у розвиток сфери комунального обслуговування Долинської територіальної громади, активну участь у громадському житті та з нагоди професійного свята Дня працівників житлово-комунального господарства і побутового обслуговування населення </w:t>
      </w:r>
    </w:p>
    <w:p w14:paraId="082A7F46">
      <w:pPr>
        <w:jc w:val="both"/>
        <w:rPr>
          <w:rFonts w:ascii="Times New Roman" w:hAnsi="Times New Roman" w:cs="Times New Roman"/>
          <w:i/>
          <w:sz w:val="28"/>
          <w:lang w:val="uk-UA"/>
        </w:rPr>
      </w:pPr>
    </w:p>
    <w:p w14:paraId="561BAF5C">
      <w:pPr>
        <w:ind w:left="4962" w:hanging="4962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Володимир БОЙКІВ</w:t>
      </w:r>
      <w:r>
        <w:rPr>
          <w:rFonts w:ascii="Times New Roman" w:hAnsi="Times New Roman" w:cs="Times New Roman"/>
          <w:b/>
          <w:color w:val="FF0000"/>
          <w:sz w:val="28"/>
          <w:lang w:val="uk-UA"/>
        </w:rPr>
        <w:tab/>
      </w:r>
      <w:r>
        <w:rPr>
          <w:rFonts w:ascii="Times New Roman" w:hAnsi="Times New Roman" w:cs="Times New Roman"/>
          <w:sz w:val="28"/>
          <w:lang w:val="uk-UA"/>
        </w:rPr>
        <w:t>директор  КП «Комунгосп» Долинської міської ради;</w:t>
      </w:r>
    </w:p>
    <w:p w14:paraId="136B2A0A">
      <w:pPr>
        <w:ind w:left="4962" w:hanging="4962"/>
        <w:jc w:val="both"/>
        <w:rPr>
          <w:rFonts w:ascii="Times New Roman" w:hAnsi="Times New Roman" w:cs="Times New Roman"/>
          <w:color w:val="FF0000"/>
          <w:sz w:val="28"/>
          <w:lang w:val="uk-UA"/>
        </w:rPr>
      </w:pPr>
    </w:p>
    <w:p w14:paraId="5874285C">
      <w:pPr>
        <w:ind w:left="4962" w:hanging="4962"/>
        <w:jc w:val="both"/>
        <w:rPr>
          <w:rFonts w:ascii="Times New Roman" w:hAnsi="Times New Roman" w:cs="Times New Roman"/>
          <w:color w:val="FF0000"/>
          <w:sz w:val="28"/>
          <w:lang w:val="uk-UA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uk-UA" w:eastAsia="ru-RU"/>
        </w:rPr>
        <w:t>Віталій ЮСИП</w:t>
      </w:r>
      <w:r>
        <w:rPr>
          <w:rFonts w:ascii="Times New Roman" w:hAnsi="Times New Roman" w:eastAsia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>начальник Управління благоустрою та інфраструктури</w:t>
      </w:r>
      <w:r>
        <w:rPr>
          <w:rFonts w:ascii="Times New Roman" w:hAnsi="Times New Roman" w:cs="Times New Roman"/>
          <w:sz w:val="28"/>
          <w:lang w:val="uk-UA"/>
        </w:rPr>
        <w:t xml:space="preserve"> Долинської міської ради;</w:t>
      </w:r>
    </w:p>
    <w:p w14:paraId="339DF006">
      <w:pPr>
        <w:overflowPunct w:val="0"/>
        <w:autoSpaceDE w:val="0"/>
        <w:autoSpaceDN w:val="0"/>
        <w:adjustRightInd w:val="0"/>
        <w:spacing w:before="240"/>
        <w:ind w:left="4956" w:hanging="4956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uk-UA" w:eastAsia="ru-RU"/>
        </w:rPr>
        <w:t>Сергій ГАРГАТ</w:t>
      </w:r>
      <w:r>
        <w:rPr>
          <w:rFonts w:ascii="Times New Roman" w:hAnsi="Times New Roman" w:eastAsia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>начальник Управління житлово-комунального господарства</w:t>
      </w:r>
      <w:r>
        <w:rPr>
          <w:rFonts w:ascii="Times New Roman" w:hAnsi="Times New Roman" w:cs="Times New Roman"/>
          <w:sz w:val="28"/>
          <w:lang w:val="uk-UA"/>
        </w:rPr>
        <w:t xml:space="preserve"> Долинської міської ради;</w:t>
      </w:r>
    </w:p>
    <w:p w14:paraId="252D5F54">
      <w:pPr>
        <w:overflowPunct w:val="0"/>
        <w:autoSpaceDE w:val="0"/>
        <w:autoSpaceDN w:val="0"/>
        <w:adjustRightInd w:val="0"/>
        <w:spacing w:before="240"/>
        <w:ind w:left="4956" w:hanging="4956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uk-UA" w:eastAsia="ru-RU"/>
        </w:rPr>
        <w:t>Сергій ЯРЕМКІВ</w:t>
      </w:r>
      <w:r>
        <w:rPr>
          <w:rFonts w:ascii="Times New Roman" w:hAnsi="Times New Roman" w:eastAsia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>директор КП «Водоканал»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 xml:space="preserve"> Долинської міської ради;</w:t>
      </w:r>
    </w:p>
    <w:p w14:paraId="216BB59F">
      <w:pPr>
        <w:overflowPunct w:val="0"/>
        <w:autoSpaceDE w:val="0"/>
        <w:autoSpaceDN w:val="0"/>
        <w:adjustRightInd w:val="0"/>
        <w:ind w:firstLine="567"/>
        <w:contextualSpacing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</w:pPr>
    </w:p>
    <w:p w14:paraId="1316A1F7">
      <w:pPr>
        <w:overflowPunct w:val="0"/>
        <w:autoSpaceDE w:val="0"/>
        <w:autoSpaceDN w:val="0"/>
        <w:adjustRightInd w:val="0"/>
        <w:ind w:firstLine="567"/>
        <w:contextualSpacing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</w:pPr>
    </w:p>
    <w:p w14:paraId="715F060F">
      <w:pPr>
        <w:overflowPunct w:val="0"/>
        <w:autoSpaceDE w:val="0"/>
        <w:autoSpaceDN w:val="0"/>
        <w:adjustRightInd w:val="0"/>
        <w:ind w:firstLine="567"/>
        <w:contextualSpacing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</w:pPr>
    </w:p>
    <w:p w14:paraId="7DAFD5CA">
      <w:pPr>
        <w:overflowPunct w:val="0"/>
        <w:autoSpaceDE w:val="0"/>
        <w:autoSpaceDN w:val="0"/>
        <w:adjustRightInd w:val="0"/>
        <w:ind w:firstLine="567"/>
        <w:contextualSpacing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</w:pPr>
    </w:p>
    <w:p w14:paraId="1660B5C7">
      <w:pPr>
        <w:overflowPunct w:val="0"/>
        <w:autoSpaceDE w:val="0"/>
        <w:autoSpaceDN w:val="0"/>
        <w:adjustRightInd w:val="0"/>
        <w:ind w:firstLine="567"/>
        <w:contextualSpacing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</w:pPr>
    </w:p>
    <w:p w14:paraId="13183FA6">
      <w:pPr>
        <w:overflowPunct w:val="0"/>
        <w:autoSpaceDE w:val="0"/>
        <w:autoSpaceDN w:val="0"/>
        <w:adjustRightInd w:val="0"/>
        <w:contextualSpacing/>
        <w:textAlignment w:val="baseline"/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  <w:t>Міський голова</w:t>
      </w:r>
      <w:r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  <w:t xml:space="preserve">                  Іван ДИРІВ</w:t>
      </w:r>
    </w:p>
    <w:p w14:paraId="46AE58C1">
      <w:pPr>
        <w:overflowPunct w:val="0"/>
        <w:autoSpaceDE w:val="0"/>
        <w:autoSpaceDN w:val="0"/>
        <w:adjustRightInd w:val="0"/>
        <w:contextualSpacing/>
        <w:textAlignment w:val="baseline"/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</w:pPr>
    </w:p>
    <w:p w14:paraId="082B8693">
      <w:pPr>
        <w:rPr>
          <w:lang w:val="uk-UA"/>
        </w:rPr>
      </w:pPr>
    </w:p>
    <w:p w14:paraId="77967526">
      <w:pPr>
        <w:rPr>
          <w:lang w:val="uk-UA"/>
        </w:rPr>
      </w:pPr>
    </w:p>
    <w:sectPr>
      <w:pgSz w:w="11906" w:h="16838"/>
      <w:pgMar w:top="850" w:right="850" w:bottom="850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6CC"/>
    <w:rsid w:val="00073EF1"/>
    <w:rsid w:val="00121D65"/>
    <w:rsid w:val="001926CC"/>
    <w:rsid w:val="001F71A1"/>
    <w:rsid w:val="002555F9"/>
    <w:rsid w:val="003B5EE2"/>
    <w:rsid w:val="004A7CFF"/>
    <w:rsid w:val="004C77FD"/>
    <w:rsid w:val="004F4D0B"/>
    <w:rsid w:val="005A752D"/>
    <w:rsid w:val="005D42A3"/>
    <w:rsid w:val="00621561"/>
    <w:rsid w:val="006A4F93"/>
    <w:rsid w:val="006B5613"/>
    <w:rsid w:val="007C1C13"/>
    <w:rsid w:val="00850980"/>
    <w:rsid w:val="00872E14"/>
    <w:rsid w:val="008E6CD6"/>
    <w:rsid w:val="00A9078A"/>
    <w:rsid w:val="00B62A23"/>
    <w:rsid w:val="00CA15D0"/>
    <w:rsid w:val="00DC31BB"/>
    <w:rsid w:val="00E16E43"/>
    <w:rsid w:val="00EE75DE"/>
    <w:rsid w:val="00F73B4A"/>
    <w:rsid w:val="00F7523B"/>
    <w:rsid w:val="00FD382F"/>
    <w:rsid w:val="20F41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ind w:firstLine="709"/>
      <w:jc w:val="right"/>
      <w:outlineLvl w:val="0"/>
    </w:pPr>
    <w:rPr>
      <w:rFonts w:ascii="Times New Roman" w:hAnsi="Times New Roman" w:eastAsia="Times New Roman" w:cs="Times New Roman"/>
      <w:sz w:val="28"/>
      <w:szCs w:val="20"/>
      <w:lang w:val="uk-UA" w:eastAsia="ru-RU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9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6">
    <w:name w:val="Subtitle"/>
    <w:basedOn w:val="1"/>
    <w:link w:val="8"/>
    <w:qFormat/>
    <w:uiPriority w:val="0"/>
    <w:pPr>
      <w:widowControl w:val="0"/>
      <w:overflowPunct w:val="0"/>
      <w:autoSpaceDE w:val="0"/>
      <w:autoSpaceDN w:val="0"/>
      <w:adjustRightInd w:val="0"/>
      <w:jc w:val="center"/>
    </w:pPr>
    <w:rPr>
      <w:rFonts w:ascii="Times New Roman" w:hAnsi="Times New Roman" w:eastAsia="Times New Roman" w:cs="Times New Roman"/>
      <w:b/>
      <w:sz w:val="32"/>
      <w:szCs w:val="20"/>
      <w:lang w:val="uk-UA" w:eastAsia="ru-RU"/>
    </w:rPr>
  </w:style>
  <w:style w:type="character" w:customStyle="1" w:styleId="7">
    <w:name w:val="Заголовок 1 Знак"/>
    <w:basedOn w:val="3"/>
    <w:link w:val="2"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customStyle="1" w:styleId="8">
    <w:name w:val="Підзаголовок Знак"/>
    <w:basedOn w:val="3"/>
    <w:link w:val="6"/>
    <w:uiPriority w:val="0"/>
    <w:rPr>
      <w:rFonts w:ascii="Times New Roman" w:hAnsi="Times New Roman" w:eastAsia="Times New Roman" w:cs="Times New Roman"/>
      <w:b/>
      <w:sz w:val="32"/>
      <w:szCs w:val="20"/>
      <w:lang w:eastAsia="ru-RU"/>
    </w:rPr>
  </w:style>
  <w:style w:type="character" w:customStyle="1" w:styleId="9">
    <w:name w:val="Текст у виносці Знак"/>
    <w:basedOn w:val="3"/>
    <w:link w:val="5"/>
    <w:semiHidden/>
    <w:qFormat/>
    <w:uiPriority w:val="99"/>
    <w:rPr>
      <w:rFonts w:ascii="Tahoma" w:hAnsi="Tahoma" w:cs="Tahoma"/>
      <w:sz w:val="16"/>
      <w:szCs w:val="16"/>
      <w:lang w:val="ru-RU"/>
    </w:rPr>
  </w:style>
  <w:style w:type="paragraph" w:customStyle="1" w:styleId="10">
    <w:name w:val="Знак Знак"/>
    <w:basedOn w:val="1"/>
    <w:qFormat/>
    <w:uiPriority w:val="0"/>
    <w:rPr>
      <w:rFonts w:ascii="Verdana" w:hAnsi="Verdana" w:eastAsia="Times New Roman" w:cs="Verdana"/>
      <w:sz w:val="20"/>
      <w:szCs w:val="20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wmf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Home</Company>
  <Pages>1</Pages>
  <Words>568</Words>
  <Characters>324</Characters>
  <Lines>2</Lines>
  <Paragraphs>1</Paragraphs>
  <TotalTime>99</TotalTime>
  <ScaleCrop>false</ScaleCrop>
  <LinksUpToDate>false</LinksUpToDate>
  <CharactersWithSpaces>891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2022-11-10T12:41:00Z</dcterms:created>
  <dc:creator>Admin</dc:creator>
  <cp:lastModifiedBy>Admin</cp:lastModifiedBy>
  <cp:lastPrinted>2025-03-12T09:33:00Z</cp:lastPrinted>
  <dcterms:modified xsi:type="dcterms:W3CDTF">2025-03-26T09:00:38Z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1610BFCA85844C76BC70D9DB9AE8C34A_12</vt:lpwstr>
  </property>
</Properties>
</file>