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0E" w:rsidRPr="006E380E" w:rsidRDefault="006E380E" w:rsidP="006E380E">
      <w:pPr>
        <w:widowControl w:val="0"/>
        <w:autoSpaceDE w:val="0"/>
        <w:autoSpaceDN w:val="0"/>
        <w:adjustRightInd w:val="0"/>
        <w:spacing w:after="0" w:line="240" w:lineRule="auto"/>
        <w:jc w:val="center"/>
        <w:rPr>
          <w:rFonts w:ascii="Times New Roman" w:hAnsi="Times New Roman" w:cs="Times New Roman"/>
          <w:noProof/>
          <w:lang w:eastAsia="uk-UA"/>
        </w:rPr>
      </w:pPr>
      <w:r w:rsidRPr="006E380E">
        <w:rPr>
          <w:rFonts w:ascii="Times New Roman" w:hAnsi="Times New Roman" w:cs="Times New Roman"/>
          <w:noProof/>
          <w:lang w:eastAsia="uk-UA"/>
        </w:rPr>
        <w:drawing>
          <wp:inline distT="0" distB="0" distL="0" distR="0" wp14:anchorId="46836534" wp14:editId="39CE6551">
            <wp:extent cx="49530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95325"/>
                    </a:xfrm>
                    <a:prstGeom prst="rect">
                      <a:avLst/>
                    </a:prstGeom>
                    <a:noFill/>
                    <a:ln>
                      <a:noFill/>
                    </a:ln>
                  </pic:spPr>
                </pic:pic>
              </a:graphicData>
            </a:graphic>
          </wp:inline>
        </w:drawing>
      </w:r>
    </w:p>
    <w:p w:rsidR="006E380E" w:rsidRPr="006E380E" w:rsidRDefault="006E380E" w:rsidP="006E380E">
      <w:pPr>
        <w:widowControl w:val="0"/>
        <w:autoSpaceDE w:val="0"/>
        <w:autoSpaceDN w:val="0"/>
        <w:adjustRightInd w:val="0"/>
        <w:spacing w:after="0" w:line="240" w:lineRule="auto"/>
        <w:jc w:val="center"/>
        <w:rPr>
          <w:rFonts w:ascii="Times New Roman" w:hAnsi="Times New Roman" w:cs="Times New Roman"/>
          <w:b/>
          <w:caps/>
          <w:sz w:val="28"/>
          <w:szCs w:val="28"/>
        </w:rPr>
      </w:pPr>
      <w:r w:rsidRPr="006E380E">
        <w:rPr>
          <w:rFonts w:ascii="Times New Roman" w:hAnsi="Times New Roman" w:cs="Times New Roman"/>
          <w:b/>
          <w:caps/>
          <w:sz w:val="36"/>
          <w:szCs w:val="36"/>
        </w:rPr>
        <w:t>Долинська міська рада</w:t>
      </w:r>
    </w:p>
    <w:p w:rsidR="006E380E" w:rsidRPr="006E380E" w:rsidRDefault="006E380E" w:rsidP="006E380E">
      <w:pPr>
        <w:widowControl w:val="0"/>
        <w:autoSpaceDE w:val="0"/>
        <w:autoSpaceDN w:val="0"/>
        <w:adjustRightInd w:val="0"/>
        <w:spacing w:after="0" w:line="240" w:lineRule="auto"/>
        <w:jc w:val="center"/>
        <w:rPr>
          <w:rFonts w:ascii="Times New Roman" w:hAnsi="Times New Roman" w:cs="Times New Roman"/>
          <w:b/>
          <w:caps/>
          <w:sz w:val="28"/>
          <w:szCs w:val="28"/>
          <w:vertAlign w:val="subscript"/>
        </w:rPr>
      </w:pPr>
      <w:r w:rsidRPr="006E380E">
        <w:rPr>
          <w:rFonts w:ascii="Times New Roman" w:hAnsi="Times New Roman" w:cs="Times New Roman"/>
          <w:bCs/>
          <w:caps/>
          <w:sz w:val="28"/>
          <w:szCs w:val="28"/>
        </w:rPr>
        <w:t>Калуського району Івано-Франківської області</w:t>
      </w:r>
    </w:p>
    <w:p w:rsidR="006E380E" w:rsidRPr="006E380E" w:rsidRDefault="006E380E" w:rsidP="006E380E">
      <w:pPr>
        <w:widowControl w:val="0"/>
        <w:autoSpaceDE w:val="0"/>
        <w:autoSpaceDN w:val="0"/>
        <w:adjustRightInd w:val="0"/>
        <w:spacing w:after="0" w:line="240" w:lineRule="auto"/>
        <w:jc w:val="center"/>
        <w:rPr>
          <w:rFonts w:ascii="Times New Roman" w:hAnsi="Times New Roman" w:cs="Times New Roman"/>
          <w:sz w:val="28"/>
          <w:vertAlign w:val="subscript"/>
        </w:rPr>
      </w:pPr>
      <w:r w:rsidRPr="006E380E">
        <w:rPr>
          <w:rFonts w:ascii="Times New Roman" w:hAnsi="Times New Roman" w:cs="Times New Roman"/>
          <w:sz w:val="28"/>
        </w:rPr>
        <w:t>ВИКОНАВЧИЙ КОМІТЕТ</w:t>
      </w:r>
    </w:p>
    <w:p w:rsidR="006E380E" w:rsidRPr="006E380E" w:rsidRDefault="006E380E" w:rsidP="006E380E">
      <w:pPr>
        <w:autoSpaceDN w:val="0"/>
        <w:spacing w:after="0" w:line="240" w:lineRule="auto"/>
        <w:jc w:val="center"/>
        <w:rPr>
          <w:rFonts w:ascii="Times New Roman" w:hAnsi="Times New Roman" w:cs="Times New Roman"/>
          <w:b/>
          <w:sz w:val="16"/>
          <w:szCs w:val="16"/>
        </w:rPr>
      </w:pPr>
    </w:p>
    <w:p w:rsidR="006E380E" w:rsidRPr="006E380E" w:rsidRDefault="006E380E" w:rsidP="006E380E">
      <w:pPr>
        <w:autoSpaceDN w:val="0"/>
        <w:spacing w:after="0" w:line="240" w:lineRule="auto"/>
        <w:jc w:val="center"/>
        <w:rPr>
          <w:rFonts w:ascii="Times New Roman" w:hAnsi="Times New Roman" w:cs="Times New Roman"/>
          <w:b/>
          <w:sz w:val="32"/>
          <w:szCs w:val="32"/>
        </w:rPr>
      </w:pPr>
      <w:r w:rsidRPr="006E380E">
        <w:rPr>
          <w:rFonts w:ascii="Times New Roman" w:hAnsi="Times New Roman" w:cs="Times New Roman"/>
          <w:b/>
          <w:spacing w:val="20"/>
          <w:sz w:val="32"/>
          <w:szCs w:val="32"/>
        </w:rPr>
        <w:t>РІШЕННЯ</w:t>
      </w:r>
    </w:p>
    <w:p w:rsidR="006E380E" w:rsidRPr="006E380E" w:rsidRDefault="006E380E" w:rsidP="006E380E">
      <w:pPr>
        <w:autoSpaceDN w:val="0"/>
        <w:spacing w:after="0" w:line="240" w:lineRule="auto"/>
        <w:jc w:val="center"/>
        <w:rPr>
          <w:rFonts w:ascii="Times New Roman" w:hAnsi="Times New Roman" w:cs="Times New Roman"/>
          <w:b/>
          <w:sz w:val="16"/>
          <w:szCs w:val="16"/>
        </w:rPr>
      </w:pPr>
    </w:p>
    <w:p w:rsidR="006E380E" w:rsidRPr="006E380E" w:rsidRDefault="006E380E" w:rsidP="006E380E">
      <w:pPr>
        <w:spacing w:after="0" w:line="240" w:lineRule="auto"/>
        <w:rPr>
          <w:rFonts w:ascii="Times New Roman" w:eastAsia="Calibri" w:hAnsi="Times New Roman" w:cs="Times New Roman"/>
          <w:b/>
          <w:sz w:val="28"/>
          <w:szCs w:val="28"/>
        </w:rPr>
      </w:pPr>
      <w:r w:rsidRPr="006E380E">
        <w:rPr>
          <w:rFonts w:ascii="Times New Roman" w:eastAsia="Calibri" w:hAnsi="Times New Roman" w:cs="Times New Roman"/>
          <w:sz w:val="28"/>
          <w:szCs w:val="28"/>
        </w:rPr>
        <w:t>Від 27.09.2023</w:t>
      </w:r>
      <w:r w:rsidRPr="006E380E">
        <w:rPr>
          <w:rFonts w:ascii="Times New Roman" w:eastAsia="Calibri" w:hAnsi="Times New Roman" w:cs="Times New Roman"/>
          <w:sz w:val="28"/>
          <w:szCs w:val="28"/>
        </w:rPr>
        <w:tab/>
      </w:r>
      <w:r w:rsidRPr="006E380E">
        <w:rPr>
          <w:rFonts w:ascii="Times New Roman" w:eastAsia="Calibri" w:hAnsi="Times New Roman" w:cs="Times New Roman"/>
          <w:sz w:val="28"/>
          <w:szCs w:val="28"/>
        </w:rPr>
        <w:tab/>
      </w:r>
      <w:r w:rsidRPr="006E380E">
        <w:rPr>
          <w:rFonts w:ascii="Times New Roman" w:eastAsia="Calibri" w:hAnsi="Times New Roman" w:cs="Times New Roman"/>
          <w:sz w:val="28"/>
          <w:szCs w:val="28"/>
        </w:rPr>
        <w:tab/>
      </w:r>
      <w:r w:rsidRPr="006E380E">
        <w:rPr>
          <w:rFonts w:ascii="Times New Roman" w:eastAsia="Calibri" w:hAnsi="Times New Roman" w:cs="Times New Roman"/>
          <w:sz w:val="28"/>
          <w:szCs w:val="28"/>
        </w:rPr>
        <w:tab/>
      </w:r>
      <w:r w:rsidRPr="006E380E">
        <w:rPr>
          <w:rFonts w:ascii="Times New Roman" w:eastAsia="Calibri" w:hAnsi="Times New Roman" w:cs="Times New Roman"/>
          <w:b/>
          <w:sz w:val="28"/>
          <w:szCs w:val="28"/>
        </w:rPr>
        <w:t>№ 790</w:t>
      </w:r>
    </w:p>
    <w:p w:rsidR="006E380E" w:rsidRPr="006E380E" w:rsidRDefault="006E380E" w:rsidP="006E380E">
      <w:pPr>
        <w:spacing w:after="0" w:line="240" w:lineRule="auto"/>
        <w:rPr>
          <w:rFonts w:ascii="Times New Roman" w:eastAsia="Calibri" w:hAnsi="Times New Roman" w:cs="Times New Roman"/>
          <w:sz w:val="28"/>
          <w:szCs w:val="28"/>
        </w:rPr>
      </w:pPr>
      <w:r w:rsidRPr="006E380E">
        <w:rPr>
          <w:rFonts w:ascii="Times New Roman" w:eastAsia="Calibri" w:hAnsi="Times New Roman" w:cs="Times New Roman"/>
          <w:sz w:val="28"/>
          <w:szCs w:val="28"/>
        </w:rPr>
        <w:t>м. Долина</w:t>
      </w:r>
    </w:p>
    <w:p w:rsidR="006E380E" w:rsidRPr="006E380E" w:rsidRDefault="006E380E" w:rsidP="006E380E">
      <w:pPr>
        <w:spacing w:after="0" w:line="240" w:lineRule="auto"/>
        <w:rPr>
          <w:rFonts w:ascii="Times New Roman" w:hAnsi="Times New Roman" w:cs="Times New Roman"/>
          <w:sz w:val="28"/>
          <w:szCs w:val="28"/>
        </w:rPr>
      </w:pPr>
    </w:p>
    <w:p w:rsidR="006E380E" w:rsidRPr="006E380E" w:rsidRDefault="006E380E" w:rsidP="006E380E">
      <w:pPr>
        <w:shd w:val="clear" w:color="auto" w:fill="FFFFFF"/>
        <w:tabs>
          <w:tab w:val="left" w:pos="1134"/>
        </w:tabs>
        <w:spacing w:after="0" w:line="240" w:lineRule="auto"/>
        <w:rPr>
          <w:rFonts w:ascii="Times New Roman" w:eastAsia="Calibri" w:hAnsi="Times New Roman" w:cs="Times New Roman"/>
          <w:b/>
          <w:sz w:val="28"/>
          <w:szCs w:val="28"/>
        </w:rPr>
      </w:pPr>
      <w:r w:rsidRPr="006E380E">
        <w:rPr>
          <w:rFonts w:ascii="Times New Roman" w:eastAsia="Calibri" w:hAnsi="Times New Roman" w:cs="Times New Roman"/>
          <w:b/>
          <w:sz w:val="28"/>
          <w:szCs w:val="28"/>
        </w:rPr>
        <w:t>Про встановлення норм витрат</w:t>
      </w:r>
    </w:p>
    <w:p w:rsidR="006E380E" w:rsidRPr="006E380E" w:rsidRDefault="006E380E" w:rsidP="006E380E">
      <w:pPr>
        <w:shd w:val="clear" w:color="auto" w:fill="FFFFFF"/>
        <w:tabs>
          <w:tab w:val="left" w:pos="1134"/>
        </w:tabs>
        <w:spacing w:after="0" w:line="240" w:lineRule="auto"/>
        <w:rPr>
          <w:rFonts w:ascii="Times New Roman" w:eastAsia="Calibri" w:hAnsi="Times New Roman" w:cs="Times New Roman"/>
          <w:b/>
          <w:sz w:val="28"/>
          <w:szCs w:val="28"/>
        </w:rPr>
      </w:pPr>
      <w:r w:rsidRPr="006E380E">
        <w:rPr>
          <w:rFonts w:ascii="Times New Roman" w:eastAsia="Calibri" w:hAnsi="Times New Roman" w:cs="Times New Roman"/>
          <w:b/>
          <w:sz w:val="28"/>
          <w:szCs w:val="28"/>
        </w:rPr>
        <w:t>на проведення заходів молодіжної політики</w:t>
      </w:r>
    </w:p>
    <w:p w:rsidR="006E380E" w:rsidRPr="006E380E" w:rsidRDefault="006E380E" w:rsidP="006E380E">
      <w:pPr>
        <w:shd w:val="clear" w:color="auto" w:fill="FFFFFF"/>
        <w:tabs>
          <w:tab w:val="left" w:pos="1134"/>
        </w:tabs>
        <w:spacing w:after="0" w:line="240" w:lineRule="auto"/>
        <w:rPr>
          <w:rFonts w:ascii="Times New Roman" w:eastAsia="Calibri" w:hAnsi="Times New Roman" w:cs="Times New Roman"/>
          <w:b/>
          <w:sz w:val="28"/>
          <w:szCs w:val="28"/>
        </w:rPr>
      </w:pPr>
      <w:r w:rsidRPr="006E380E">
        <w:rPr>
          <w:rFonts w:ascii="Times New Roman" w:eastAsia="Calibri" w:hAnsi="Times New Roman" w:cs="Times New Roman"/>
          <w:b/>
          <w:sz w:val="28"/>
          <w:szCs w:val="28"/>
        </w:rPr>
        <w:t>відділом молоді та спорту, молодіжними і дитячими</w:t>
      </w:r>
    </w:p>
    <w:p w:rsidR="006E380E" w:rsidRPr="006E380E" w:rsidRDefault="006E380E" w:rsidP="006E380E">
      <w:pPr>
        <w:shd w:val="clear" w:color="auto" w:fill="FFFFFF"/>
        <w:tabs>
          <w:tab w:val="left" w:pos="1134"/>
        </w:tabs>
        <w:spacing w:after="0" w:line="240" w:lineRule="auto"/>
        <w:rPr>
          <w:rFonts w:ascii="Times New Roman" w:eastAsia="Calibri" w:hAnsi="Times New Roman" w:cs="Times New Roman"/>
          <w:b/>
          <w:sz w:val="28"/>
          <w:szCs w:val="28"/>
        </w:rPr>
      </w:pPr>
      <w:r w:rsidRPr="006E380E">
        <w:rPr>
          <w:rFonts w:ascii="Times New Roman" w:eastAsia="Calibri" w:hAnsi="Times New Roman" w:cs="Times New Roman"/>
          <w:b/>
          <w:sz w:val="28"/>
          <w:szCs w:val="28"/>
        </w:rPr>
        <w:t>громадськими організаціями та молодіжними установами</w:t>
      </w:r>
    </w:p>
    <w:p w:rsidR="006E380E" w:rsidRPr="006E380E" w:rsidRDefault="006E380E" w:rsidP="006E380E">
      <w:pPr>
        <w:shd w:val="clear" w:color="auto" w:fill="FFFFFF"/>
        <w:tabs>
          <w:tab w:val="left" w:pos="1134"/>
        </w:tabs>
        <w:spacing w:after="0" w:line="240" w:lineRule="auto"/>
        <w:rPr>
          <w:rFonts w:ascii="Times New Roman" w:eastAsia="Calibri" w:hAnsi="Times New Roman" w:cs="Times New Roman"/>
          <w:b/>
          <w:sz w:val="28"/>
          <w:szCs w:val="28"/>
        </w:rPr>
      </w:pPr>
      <w:r w:rsidRPr="006E380E">
        <w:rPr>
          <w:rFonts w:ascii="Times New Roman" w:eastAsia="Calibri" w:hAnsi="Times New Roman" w:cs="Times New Roman"/>
          <w:b/>
          <w:sz w:val="28"/>
          <w:szCs w:val="28"/>
        </w:rPr>
        <w:t xml:space="preserve">та клубами у </w:t>
      </w:r>
      <w:proofErr w:type="spellStart"/>
      <w:r w:rsidRPr="006E380E">
        <w:rPr>
          <w:rFonts w:ascii="Times New Roman" w:eastAsia="Calibri" w:hAnsi="Times New Roman" w:cs="Times New Roman"/>
          <w:b/>
          <w:sz w:val="28"/>
          <w:szCs w:val="28"/>
        </w:rPr>
        <w:t>Долинській</w:t>
      </w:r>
      <w:proofErr w:type="spellEnd"/>
      <w:r w:rsidRPr="006E380E">
        <w:rPr>
          <w:rFonts w:ascii="Times New Roman" w:eastAsia="Calibri" w:hAnsi="Times New Roman" w:cs="Times New Roman"/>
          <w:b/>
          <w:sz w:val="28"/>
          <w:szCs w:val="28"/>
        </w:rPr>
        <w:t xml:space="preserve"> територіальній громаді</w:t>
      </w:r>
    </w:p>
    <w:p w:rsidR="006E380E" w:rsidRPr="006E380E" w:rsidRDefault="006E380E" w:rsidP="006E380E">
      <w:pPr>
        <w:shd w:val="clear" w:color="auto" w:fill="FFFFFF"/>
        <w:tabs>
          <w:tab w:val="left" w:pos="1134"/>
        </w:tabs>
        <w:spacing w:after="0" w:line="240" w:lineRule="auto"/>
        <w:jc w:val="both"/>
        <w:rPr>
          <w:rFonts w:ascii="Times New Roman" w:eastAsia="Calibri" w:hAnsi="Times New Roman" w:cs="Times New Roman"/>
          <w:sz w:val="28"/>
          <w:szCs w:val="28"/>
        </w:rPr>
      </w:pPr>
    </w:p>
    <w:p w:rsidR="006E380E" w:rsidRPr="006E380E" w:rsidRDefault="006E380E" w:rsidP="006E380E">
      <w:pPr>
        <w:spacing w:after="0" w:line="240" w:lineRule="auto"/>
        <w:ind w:firstLine="567"/>
        <w:contextualSpacing/>
        <w:jc w:val="both"/>
        <w:rPr>
          <w:rFonts w:ascii="Times New Roman" w:eastAsia="Calibri" w:hAnsi="Times New Roman" w:cs="Times New Roman"/>
          <w:sz w:val="28"/>
          <w:szCs w:val="28"/>
        </w:rPr>
      </w:pPr>
      <w:r w:rsidRPr="006E380E">
        <w:rPr>
          <w:rFonts w:ascii="Times New Roman" w:eastAsia="Calibri" w:hAnsi="Times New Roman" w:cs="Times New Roman"/>
          <w:sz w:val="28"/>
          <w:szCs w:val="28"/>
        </w:rPr>
        <w:t xml:space="preserve">Керуючись Законами України «Про громадські об’єднання», «Про молодіжні та дитячі громадські організації», «Про сприяння соціальному становленню та розвитку молоді в Україні», наказом Міністерства молоді та спорту України від 03.03.2016 № 808 «Про затвердження Порядку реалізації програм, проектів та проведення заходів державної політики у молодіжній сфері», «Про місцеве самоврядування в Україні» з метою посилення соціального захисту дітей та молоді під час проведення заходів молодіжної політики, промоції активної життєвої позиції та здорового способу життя, розвитку молодіжного руху та створення належних умов для участі дітей та молоді у заходах молодіжної політики виконавчий комітет </w:t>
      </w:r>
    </w:p>
    <w:p w:rsidR="006E380E" w:rsidRPr="006E380E" w:rsidRDefault="006E380E" w:rsidP="006E380E">
      <w:pPr>
        <w:spacing w:after="0" w:line="240" w:lineRule="auto"/>
        <w:ind w:firstLine="567"/>
        <w:contextualSpacing/>
        <w:jc w:val="both"/>
        <w:rPr>
          <w:rFonts w:ascii="Times New Roman" w:hAnsi="Times New Roman" w:cs="Times New Roman"/>
          <w:sz w:val="28"/>
          <w:szCs w:val="28"/>
          <w:lang w:eastAsia="uk-UA"/>
        </w:rPr>
      </w:pPr>
    </w:p>
    <w:p w:rsidR="006E380E" w:rsidRPr="006E380E" w:rsidRDefault="006E380E" w:rsidP="006E380E">
      <w:pPr>
        <w:spacing w:after="0" w:line="240" w:lineRule="auto"/>
        <w:ind w:firstLine="567"/>
        <w:contextualSpacing/>
        <w:jc w:val="center"/>
        <w:rPr>
          <w:rFonts w:ascii="Times New Roman" w:hAnsi="Times New Roman" w:cs="Times New Roman"/>
          <w:b/>
          <w:sz w:val="28"/>
          <w:szCs w:val="28"/>
          <w:lang w:eastAsia="uk-UA"/>
        </w:rPr>
      </w:pPr>
      <w:r w:rsidRPr="006E380E">
        <w:rPr>
          <w:rFonts w:ascii="Times New Roman" w:hAnsi="Times New Roman" w:cs="Times New Roman"/>
          <w:b/>
          <w:sz w:val="28"/>
          <w:szCs w:val="28"/>
          <w:lang w:eastAsia="uk-UA"/>
        </w:rPr>
        <w:t>В И Р І Ш И В:</w:t>
      </w:r>
    </w:p>
    <w:p w:rsidR="006E380E" w:rsidRPr="006E380E" w:rsidRDefault="006E380E" w:rsidP="006E380E">
      <w:pPr>
        <w:widowControl w:val="0"/>
        <w:tabs>
          <w:tab w:val="left" w:pos="0"/>
          <w:tab w:val="left" w:pos="5670"/>
          <w:tab w:val="left" w:pos="6521"/>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6E380E" w:rsidRPr="006E380E" w:rsidRDefault="006E380E" w:rsidP="006E380E">
      <w:pPr>
        <w:widowControl w:val="0"/>
        <w:tabs>
          <w:tab w:val="left" w:pos="0"/>
          <w:tab w:val="left" w:pos="5670"/>
          <w:tab w:val="left" w:pos="6521"/>
        </w:tabs>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6E380E">
        <w:rPr>
          <w:rFonts w:ascii="Times New Roman" w:hAnsi="Times New Roman" w:cs="Times New Roman"/>
          <w:sz w:val="28"/>
          <w:szCs w:val="28"/>
          <w:shd w:val="clear" w:color="auto" w:fill="FFFFFF"/>
        </w:rPr>
        <w:t xml:space="preserve">1. Встановити норми витрат на проведення заходів молодіжної політики відділом молоді та спорту, молодіжними і дитячими громадськими організаціями та молодіжними установами та клубами у </w:t>
      </w:r>
      <w:proofErr w:type="spellStart"/>
      <w:r w:rsidRPr="006E380E">
        <w:rPr>
          <w:rFonts w:ascii="Times New Roman" w:hAnsi="Times New Roman" w:cs="Times New Roman"/>
          <w:sz w:val="28"/>
          <w:szCs w:val="28"/>
          <w:shd w:val="clear" w:color="auto" w:fill="FFFFFF"/>
        </w:rPr>
        <w:t>Долинській</w:t>
      </w:r>
      <w:proofErr w:type="spellEnd"/>
      <w:r w:rsidRPr="006E380E">
        <w:rPr>
          <w:rFonts w:ascii="Times New Roman" w:hAnsi="Times New Roman" w:cs="Times New Roman"/>
          <w:sz w:val="28"/>
          <w:szCs w:val="28"/>
          <w:shd w:val="clear" w:color="auto" w:fill="FFFFFF"/>
        </w:rPr>
        <w:t xml:space="preserve"> територіальній громаді за рахунок коштів, передбачених у бюджеті Долинської міської ради (додається).</w:t>
      </w:r>
    </w:p>
    <w:p w:rsidR="006E380E" w:rsidRPr="006E380E" w:rsidRDefault="006E380E" w:rsidP="006E380E">
      <w:pPr>
        <w:widowControl w:val="0"/>
        <w:tabs>
          <w:tab w:val="left" w:pos="0"/>
          <w:tab w:val="left" w:pos="5670"/>
          <w:tab w:val="left" w:pos="6521"/>
        </w:tabs>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6E380E">
        <w:rPr>
          <w:rFonts w:ascii="Times New Roman" w:hAnsi="Times New Roman" w:cs="Times New Roman"/>
          <w:sz w:val="28"/>
          <w:szCs w:val="28"/>
          <w:shd w:val="clear" w:color="auto" w:fill="FFFFFF"/>
        </w:rPr>
        <w:t>2. Витрати на проведення заходів молодіжної політики здійснювати у межах асигнувань, передбачених у бюджеті Долинської міської ради на відповідний рік, відповідно до календарного плану заходів відділу молоді та спорту.</w:t>
      </w:r>
    </w:p>
    <w:p w:rsidR="006E380E" w:rsidRPr="006E380E" w:rsidRDefault="006E380E" w:rsidP="006E380E">
      <w:pPr>
        <w:widowControl w:val="0"/>
        <w:autoSpaceDE w:val="0"/>
        <w:autoSpaceDN w:val="0"/>
        <w:adjustRightInd w:val="0"/>
        <w:spacing w:after="0" w:line="240" w:lineRule="auto"/>
        <w:ind w:right="13" w:firstLine="708"/>
        <w:jc w:val="both"/>
        <w:rPr>
          <w:rFonts w:ascii="Times New Roman" w:hAnsi="Times New Roman" w:cs="Times New Roman"/>
          <w:sz w:val="28"/>
          <w:szCs w:val="28"/>
        </w:rPr>
      </w:pPr>
      <w:r w:rsidRPr="006E380E">
        <w:rPr>
          <w:rFonts w:ascii="Times New Roman" w:hAnsi="Times New Roman" w:cs="Times New Roman"/>
          <w:sz w:val="28"/>
          <w:szCs w:val="28"/>
        </w:rPr>
        <w:t xml:space="preserve">3. Контроль за виконанням даного рішення покласти на </w:t>
      </w:r>
      <w:r w:rsidRPr="006E380E">
        <w:rPr>
          <w:rFonts w:ascii="Times New Roman" w:hAnsi="Times New Roman" w:cs="Times New Roman"/>
          <w:color w:val="1D1D1B"/>
          <w:sz w:val="28"/>
          <w:szCs w:val="28"/>
          <w:shd w:val="clear" w:color="auto" w:fill="FFFFFF"/>
        </w:rPr>
        <w:t>начальника відділу молоді та спорту Романа Лопуха</w:t>
      </w:r>
      <w:r w:rsidRPr="006E380E">
        <w:rPr>
          <w:rFonts w:ascii="Times New Roman" w:hAnsi="Times New Roman" w:cs="Times New Roman"/>
          <w:sz w:val="28"/>
          <w:szCs w:val="28"/>
        </w:rPr>
        <w:t>.</w:t>
      </w:r>
    </w:p>
    <w:p w:rsidR="006E380E" w:rsidRPr="006E380E" w:rsidRDefault="006E380E" w:rsidP="006E380E">
      <w:pPr>
        <w:widowControl w:val="0"/>
        <w:tabs>
          <w:tab w:val="left" w:pos="0"/>
          <w:tab w:val="left" w:pos="5670"/>
          <w:tab w:val="left" w:pos="6521"/>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6E380E" w:rsidRPr="006E380E" w:rsidRDefault="006E380E" w:rsidP="006E380E">
      <w:pPr>
        <w:widowControl w:val="0"/>
        <w:tabs>
          <w:tab w:val="left" w:pos="0"/>
          <w:tab w:val="left" w:pos="5670"/>
          <w:tab w:val="left" w:pos="6521"/>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6E380E" w:rsidRPr="006E380E" w:rsidRDefault="006E380E" w:rsidP="006E380E">
      <w:pPr>
        <w:tabs>
          <w:tab w:val="left" w:pos="1134"/>
        </w:tabs>
        <w:spacing w:after="0" w:line="240" w:lineRule="auto"/>
        <w:jc w:val="both"/>
        <w:rPr>
          <w:rFonts w:ascii="Times New Roman" w:eastAsia="Calibri" w:hAnsi="Times New Roman" w:cs="Times New Roman"/>
          <w:sz w:val="28"/>
          <w:szCs w:val="28"/>
        </w:rPr>
      </w:pPr>
    </w:p>
    <w:p w:rsidR="000C62EB" w:rsidRPr="006E380E" w:rsidRDefault="006E380E" w:rsidP="006E380E">
      <w:pPr>
        <w:spacing w:after="0" w:line="240" w:lineRule="auto"/>
        <w:rPr>
          <w:rFonts w:ascii="Times New Roman" w:hAnsi="Times New Roman" w:cs="Times New Roman"/>
          <w:sz w:val="28"/>
          <w:szCs w:val="28"/>
          <w:lang w:eastAsia="uk-UA"/>
        </w:rPr>
      </w:pPr>
      <w:r w:rsidRPr="006E380E">
        <w:rPr>
          <w:rFonts w:ascii="Times New Roman" w:hAnsi="Times New Roman" w:cs="Times New Roman"/>
          <w:sz w:val="28"/>
          <w:szCs w:val="28"/>
          <w:lang w:eastAsia="uk-UA"/>
        </w:rPr>
        <w:t>Міський голова</w:t>
      </w:r>
      <w:r w:rsidRPr="006E380E">
        <w:rPr>
          <w:rFonts w:ascii="Times New Roman" w:hAnsi="Times New Roman" w:cs="Times New Roman"/>
          <w:sz w:val="28"/>
          <w:szCs w:val="28"/>
          <w:lang w:eastAsia="uk-UA"/>
        </w:rPr>
        <w:tab/>
      </w:r>
      <w:r w:rsidRPr="006E380E">
        <w:rPr>
          <w:rFonts w:ascii="Times New Roman" w:hAnsi="Times New Roman" w:cs="Times New Roman"/>
          <w:sz w:val="28"/>
          <w:szCs w:val="28"/>
          <w:lang w:eastAsia="uk-UA"/>
        </w:rPr>
        <w:tab/>
      </w:r>
      <w:r w:rsidRPr="006E380E">
        <w:rPr>
          <w:rFonts w:ascii="Times New Roman" w:hAnsi="Times New Roman" w:cs="Times New Roman"/>
          <w:sz w:val="28"/>
          <w:szCs w:val="28"/>
          <w:lang w:eastAsia="uk-UA"/>
        </w:rPr>
        <w:tab/>
      </w:r>
      <w:r w:rsidRPr="006E380E">
        <w:rPr>
          <w:rFonts w:ascii="Times New Roman" w:hAnsi="Times New Roman" w:cs="Times New Roman"/>
          <w:sz w:val="28"/>
          <w:szCs w:val="28"/>
          <w:lang w:eastAsia="uk-UA"/>
        </w:rPr>
        <w:tab/>
      </w:r>
      <w:r w:rsidRPr="006E380E">
        <w:rPr>
          <w:rFonts w:ascii="Times New Roman" w:hAnsi="Times New Roman" w:cs="Times New Roman"/>
          <w:sz w:val="28"/>
          <w:szCs w:val="28"/>
          <w:lang w:eastAsia="uk-UA"/>
        </w:rPr>
        <w:tab/>
      </w:r>
      <w:r w:rsidRPr="006E380E">
        <w:rPr>
          <w:rFonts w:ascii="Times New Roman" w:hAnsi="Times New Roman" w:cs="Times New Roman"/>
          <w:sz w:val="28"/>
          <w:szCs w:val="28"/>
          <w:lang w:eastAsia="uk-UA"/>
        </w:rPr>
        <w:tab/>
      </w:r>
      <w:r w:rsidRPr="006E380E">
        <w:rPr>
          <w:rFonts w:ascii="Times New Roman" w:hAnsi="Times New Roman" w:cs="Times New Roman"/>
          <w:sz w:val="28"/>
          <w:szCs w:val="28"/>
          <w:lang w:eastAsia="uk-UA"/>
        </w:rPr>
        <w:tab/>
      </w:r>
      <w:r w:rsidRPr="006E380E">
        <w:rPr>
          <w:rFonts w:ascii="Times New Roman" w:hAnsi="Times New Roman" w:cs="Times New Roman"/>
          <w:sz w:val="28"/>
          <w:szCs w:val="28"/>
          <w:lang w:eastAsia="uk-UA"/>
        </w:rPr>
        <w:tab/>
      </w:r>
      <w:r w:rsidRPr="006E380E">
        <w:rPr>
          <w:rFonts w:ascii="Times New Roman" w:hAnsi="Times New Roman" w:cs="Times New Roman"/>
          <w:sz w:val="28"/>
          <w:szCs w:val="28"/>
          <w:lang w:eastAsia="uk-UA"/>
        </w:rPr>
        <w:tab/>
        <w:t>Іван ДИРІВ</w:t>
      </w:r>
    </w:p>
    <w:p w:rsidR="006E380E" w:rsidRPr="006E380E" w:rsidRDefault="006E380E" w:rsidP="006E380E">
      <w:pPr>
        <w:shd w:val="clear" w:color="auto" w:fill="FFFFFF"/>
        <w:spacing w:after="0" w:line="240" w:lineRule="auto"/>
        <w:ind w:left="5529"/>
        <w:jc w:val="both"/>
        <w:rPr>
          <w:rFonts w:ascii="Times New Roman" w:hAnsi="Times New Roman" w:cs="Times New Roman"/>
          <w:iCs/>
          <w:sz w:val="28"/>
          <w:szCs w:val="28"/>
        </w:rPr>
      </w:pPr>
      <w:r w:rsidRPr="006E380E">
        <w:rPr>
          <w:rFonts w:ascii="Times New Roman" w:hAnsi="Times New Roman" w:cs="Times New Roman"/>
          <w:iCs/>
          <w:sz w:val="28"/>
          <w:szCs w:val="28"/>
        </w:rPr>
        <w:lastRenderedPageBreak/>
        <w:t>ЗАТВЕРДЖЕНО</w:t>
      </w:r>
    </w:p>
    <w:p w:rsidR="006E380E" w:rsidRPr="006E380E" w:rsidRDefault="006E380E" w:rsidP="006E380E">
      <w:pPr>
        <w:shd w:val="clear" w:color="auto" w:fill="FFFFFF"/>
        <w:spacing w:after="0" w:line="240" w:lineRule="auto"/>
        <w:ind w:left="5529"/>
        <w:jc w:val="both"/>
        <w:rPr>
          <w:rFonts w:ascii="Times New Roman" w:hAnsi="Times New Roman" w:cs="Times New Roman"/>
          <w:iCs/>
          <w:sz w:val="28"/>
          <w:szCs w:val="28"/>
        </w:rPr>
      </w:pPr>
      <w:r w:rsidRPr="006E380E">
        <w:rPr>
          <w:rFonts w:ascii="Times New Roman" w:hAnsi="Times New Roman" w:cs="Times New Roman"/>
          <w:iCs/>
          <w:sz w:val="28"/>
          <w:szCs w:val="28"/>
        </w:rPr>
        <w:t>рішення виконавчого комітету</w:t>
      </w:r>
    </w:p>
    <w:p w:rsidR="006E380E" w:rsidRPr="006E380E" w:rsidRDefault="006E380E" w:rsidP="006E380E">
      <w:pPr>
        <w:shd w:val="clear" w:color="auto" w:fill="FFFFFF"/>
        <w:spacing w:after="0" w:line="240" w:lineRule="auto"/>
        <w:ind w:left="5529"/>
        <w:jc w:val="both"/>
        <w:rPr>
          <w:rFonts w:ascii="Times New Roman" w:hAnsi="Times New Roman" w:cs="Times New Roman"/>
          <w:iCs/>
          <w:sz w:val="28"/>
          <w:szCs w:val="28"/>
        </w:rPr>
      </w:pPr>
      <w:r w:rsidRPr="006E380E">
        <w:rPr>
          <w:rFonts w:ascii="Times New Roman" w:hAnsi="Times New Roman" w:cs="Times New Roman"/>
          <w:iCs/>
          <w:sz w:val="28"/>
          <w:szCs w:val="28"/>
        </w:rPr>
        <w:t>від 27.09.2023 № 790</w:t>
      </w:r>
    </w:p>
    <w:p w:rsidR="006E380E" w:rsidRPr="006E380E" w:rsidRDefault="006E380E" w:rsidP="006E380E">
      <w:pPr>
        <w:shd w:val="clear" w:color="auto" w:fill="FFFFFF"/>
        <w:tabs>
          <w:tab w:val="left" w:pos="567"/>
        </w:tabs>
        <w:spacing w:after="0" w:line="240" w:lineRule="auto"/>
        <w:jc w:val="right"/>
        <w:rPr>
          <w:rFonts w:ascii="Times New Roman" w:hAnsi="Times New Roman" w:cs="Times New Roman"/>
          <w:iCs/>
          <w:sz w:val="28"/>
          <w:szCs w:val="28"/>
        </w:rPr>
      </w:pPr>
    </w:p>
    <w:p w:rsidR="006E380E" w:rsidRPr="006E380E" w:rsidRDefault="006E380E" w:rsidP="006E380E">
      <w:pPr>
        <w:shd w:val="clear" w:color="auto" w:fill="FFFFFF"/>
        <w:tabs>
          <w:tab w:val="left" w:pos="567"/>
        </w:tabs>
        <w:spacing w:after="0" w:line="240" w:lineRule="auto"/>
        <w:ind w:firstLine="567"/>
        <w:jc w:val="center"/>
        <w:rPr>
          <w:rFonts w:ascii="Times New Roman" w:hAnsi="Times New Roman" w:cs="Times New Roman"/>
          <w:b/>
          <w:bCs/>
          <w:iCs/>
          <w:sz w:val="28"/>
          <w:szCs w:val="28"/>
        </w:rPr>
      </w:pPr>
    </w:p>
    <w:p w:rsidR="006E380E" w:rsidRPr="006E380E" w:rsidRDefault="006E380E" w:rsidP="006E380E">
      <w:pPr>
        <w:shd w:val="clear" w:color="auto" w:fill="FFFFFF"/>
        <w:tabs>
          <w:tab w:val="left" w:pos="567"/>
        </w:tabs>
        <w:spacing w:after="0" w:line="240" w:lineRule="auto"/>
        <w:ind w:firstLine="567"/>
        <w:jc w:val="center"/>
        <w:rPr>
          <w:rFonts w:ascii="Times New Roman" w:hAnsi="Times New Roman" w:cs="Times New Roman"/>
          <w:b/>
          <w:bCs/>
          <w:iCs/>
          <w:sz w:val="28"/>
          <w:szCs w:val="28"/>
        </w:rPr>
      </w:pPr>
    </w:p>
    <w:p w:rsidR="006E380E" w:rsidRPr="006E380E" w:rsidRDefault="006E380E" w:rsidP="006E380E">
      <w:pPr>
        <w:shd w:val="clear" w:color="auto" w:fill="FFFFFF"/>
        <w:tabs>
          <w:tab w:val="left" w:pos="567"/>
        </w:tabs>
        <w:spacing w:after="0" w:line="240" w:lineRule="auto"/>
        <w:ind w:firstLine="567"/>
        <w:jc w:val="center"/>
        <w:rPr>
          <w:rFonts w:ascii="Times New Roman" w:hAnsi="Times New Roman" w:cs="Times New Roman"/>
          <w:b/>
          <w:bCs/>
          <w:iCs/>
          <w:sz w:val="28"/>
          <w:szCs w:val="28"/>
        </w:rPr>
      </w:pPr>
      <w:r w:rsidRPr="006E380E">
        <w:rPr>
          <w:rFonts w:ascii="Times New Roman" w:hAnsi="Times New Roman" w:cs="Times New Roman"/>
          <w:b/>
          <w:bCs/>
          <w:iCs/>
          <w:sz w:val="28"/>
          <w:szCs w:val="28"/>
        </w:rPr>
        <w:t>НОРМИ</w:t>
      </w:r>
    </w:p>
    <w:p w:rsidR="006E380E" w:rsidRDefault="006E380E" w:rsidP="006E380E">
      <w:pPr>
        <w:shd w:val="clear" w:color="auto" w:fill="FFFFFF"/>
        <w:tabs>
          <w:tab w:val="left" w:pos="567"/>
        </w:tabs>
        <w:spacing w:after="0" w:line="240" w:lineRule="auto"/>
        <w:ind w:firstLine="567"/>
        <w:jc w:val="center"/>
        <w:rPr>
          <w:rFonts w:ascii="Times New Roman" w:hAnsi="Times New Roman" w:cs="Times New Roman"/>
          <w:b/>
          <w:bCs/>
          <w:iCs/>
          <w:sz w:val="28"/>
          <w:szCs w:val="28"/>
        </w:rPr>
      </w:pPr>
      <w:r w:rsidRPr="006E380E">
        <w:rPr>
          <w:rFonts w:ascii="Times New Roman" w:hAnsi="Times New Roman" w:cs="Times New Roman"/>
          <w:b/>
          <w:bCs/>
          <w:iCs/>
          <w:sz w:val="28"/>
          <w:szCs w:val="28"/>
        </w:rPr>
        <w:t>витрат на проведення заходів молодіжної політики</w:t>
      </w:r>
    </w:p>
    <w:p w:rsidR="006E380E" w:rsidRDefault="006E380E" w:rsidP="006E380E">
      <w:pPr>
        <w:shd w:val="clear" w:color="auto" w:fill="FFFFFF"/>
        <w:tabs>
          <w:tab w:val="left" w:pos="567"/>
        </w:tabs>
        <w:spacing w:after="0" w:line="240" w:lineRule="auto"/>
        <w:ind w:firstLine="567"/>
        <w:jc w:val="center"/>
        <w:rPr>
          <w:rFonts w:ascii="Times New Roman" w:hAnsi="Times New Roman" w:cs="Times New Roman"/>
          <w:b/>
          <w:bCs/>
          <w:iCs/>
          <w:sz w:val="28"/>
          <w:szCs w:val="28"/>
        </w:rPr>
      </w:pPr>
      <w:r w:rsidRPr="006E380E">
        <w:rPr>
          <w:rFonts w:ascii="Times New Roman" w:hAnsi="Times New Roman" w:cs="Times New Roman"/>
          <w:b/>
          <w:bCs/>
          <w:iCs/>
          <w:sz w:val="28"/>
          <w:szCs w:val="28"/>
        </w:rPr>
        <w:t xml:space="preserve">відділом молоді та спорту, </w:t>
      </w:r>
      <w:bookmarkStart w:id="0" w:name="_GoBack"/>
      <w:bookmarkEnd w:id="0"/>
      <w:r w:rsidRPr="006E380E">
        <w:rPr>
          <w:rFonts w:ascii="Times New Roman" w:hAnsi="Times New Roman" w:cs="Times New Roman"/>
          <w:b/>
          <w:bCs/>
          <w:iCs/>
          <w:sz w:val="28"/>
          <w:szCs w:val="28"/>
        </w:rPr>
        <w:t>молодіжними і дитячими</w:t>
      </w:r>
    </w:p>
    <w:p w:rsidR="006E380E" w:rsidRPr="006E380E" w:rsidRDefault="006E380E" w:rsidP="006E380E">
      <w:pPr>
        <w:shd w:val="clear" w:color="auto" w:fill="FFFFFF"/>
        <w:tabs>
          <w:tab w:val="left" w:pos="567"/>
        </w:tabs>
        <w:spacing w:after="0" w:line="240" w:lineRule="auto"/>
        <w:ind w:firstLine="567"/>
        <w:jc w:val="center"/>
        <w:rPr>
          <w:rFonts w:ascii="Times New Roman" w:hAnsi="Times New Roman" w:cs="Times New Roman"/>
          <w:b/>
          <w:bCs/>
          <w:iCs/>
          <w:sz w:val="28"/>
          <w:szCs w:val="28"/>
        </w:rPr>
      </w:pPr>
      <w:r w:rsidRPr="006E380E">
        <w:rPr>
          <w:rFonts w:ascii="Times New Roman" w:hAnsi="Times New Roman" w:cs="Times New Roman"/>
          <w:b/>
          <w:bCs/>
          <w:iCs/>
          <w:sz w:val="28"/>
          <w:szCs w:val="28"/>
        </w:rPr>
        <w:t xml:space="preserve">громадськими організаціями та молодіжними установами та клубами у </w:t>
      </w:r>
      <w:proofErr w:type="spellStart"/>
      <w:r w:rsidRPr="006E380E">
        <w:rPr>
          <w:rFonts w:ascii="Times New Roman" w:hAnsi="Times New Roman" w:cs="Times New Roman"/>
          <w:b/>
          <w:bCs/>
          <w:iCs/>
          <w:sz w:val="28"/>
          <w:szCs w:val="28"/>
        </w:rPr>
        <w:t>Долинській</w:t>
      </w:r>
      <w:proofErr w:type="spellEnd"/>
      <w:r w:rsidRPr="006E380E">
        <w:rPr>
          <w:rFonts w:ascii="Times New Roman" w:hAnsi="Times New Roman" w:cs="Times New Roman"/>
          <w:b/>
          <w:bCs/>
          <w:iCs/>
          <w:sz w:val="28"/>
          <w:szCs w:val="28"/>
        </w:rPr>
        <w:t xml:space="preserve"> територіальній громаді</w:t>
      </w:r>
    </w:p>
    <w:p w:rsidR="006E380E" w:rsidRDefault="006E380E"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p>
    <w:p w:rsidR="006E380E" w:rsidRPr="006E380E" w:rsidRDefault="006E380E"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r w:rsidRPr="006E380E">
        <w:rPr>
          <w:rFonts w:ascii="Times New Roman" w:hAnsi="Times New Roman" w:cs="Times New Roman"/>
          <w:iCs/>
          <w:sz w:val="28"/>
          <w:szCs w:val="28"/>
        </w:rPr>
        <w:t>1. На харчування учасників заходу</w:t>
      </w:r>
      <w:r w:rsidRPr="006E380E">
        <w:rPr>
          <w:rFonts w:ascii="Times New Roman" w:hAnsi="Times New Roman" w:cs="Times New Roman"/>
        </w:rPr>
        <w:t xml:space="preserve"> </w:t>
      </w:r>
      <w:r w:rsidRPr="006E380E">
        <w:rPr>
          <w:rFonts w:ascii="Times New Roman" w:hAnsi="Times New Roman" w:cs="Times New Roman"/>
          <w:iCs/>
          <w:sz w:val="28"/>
          <w:szCs w:val="28"/>
        </w:rPr>
        <w:t>молодіжної політики, пов’язаного з приготуванням готових до вживання страв та обслуговуванням, згідно з собівартістю надання відповідних послуг, з розрахунку 300,00 грн. добової норми витрат на харчування на одну особу.</w:t>
      </w:r>
    </w:p>
    <w:p w:rsidR="006E380E" w:rsidRPr="006E380E" w:rsidRDefault="006E380E"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r w:rsidRPr="006E380E">
        <w:rPr>
          <w:rFonts w:ascii="Times New Roman" w:hAnsi="Times New Roman" w:cs="Times New Roman"/>
          <w:iCs/>
          <w:sz w:val="28"/>
          <w:szCs w:val="28"/>
        </w:rPr>
        <w:t xml:space="preserve">1.1. Якщо термін проведення заходу молодіжної політики менший ніж одна доба або термін початку і закінчення заходу менший за повний робочий день, витрати на харчування розраховуються виходячи з добової норми витрат на харчування у межах відсотків: </w:t>
      </w:r>
    </w:p>
    <w:p w:rsidR="006E380E" w:rsidRPr="006E380E" w:rsidRDefault="006E380E"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r w:rsidRPr="006E380E">
        <w:rPr>
          <w:rFonts w:ascii="Times New Roman" w:hAnsi="Times New Roman" w:cs="Times New Roman"/>
          <w:iCs/>
          <w:sz w:val="28"/>
          <w:szCs w:val="28"/>
        </w:rPr>
        <w:t>1.1.1. На сніданок</w:t>
      </w:r>
      <w:r w:rsidRPr="006E380E">
        <w:rPr>
          <w:rFonts w:ascii="Times New Roman" w:hAnsi="Times New Roman" w:cs="Times New Roman"/>
          <w:iCs/>
          <w:sz w:val="28"/>
          <w:szCs w:val="28"/>
        </w:rPr>
        <w:tab/>
      </w:r>
      <w:r w:rsidRPr="006E380E">
        <w:rPr>
          <w:rFonts w:ascii="Times New Roman" w:hAnsi="Times New Roman" w:cs="Times New Roman"/>
          <w:iCs/>
          <w:sz w:val="28"/>
          <w:szCs w:val="28"/>
        </w:rPr>
        <w:tab/>
      </w:r>
      <w:r w:rsidRPr="006E380E">
        <w:rPr>
          <w:rFonts w:ascii="Times New Roman" w:hAnsi="Times New Roman" w:cs="Times New Roman"/>
          <w:iCs/>
          <w:sz w:val="28"/>
          <w:szCs w:val="28"/>
        </w:rPr>
        <w:tab/>
        <w:t xml:space="preserve">- 25 % </w:t>
      </w:r>
    </w:p>
    <w:p w:rsidR="006E380E" w:rsidRPr="006E380E" w:rsidRDefault="006E380E"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r w:rsidRPr="006E380E">
        <w:rPr>
          <w:rFonts w:ascii="Times New Roman" w:hAnsi="Times New Roman" w:cs="Times New Roman"/>
          <w:iCs/>
          <w:sz w:val="28"/>
          <w:szCs w:val="28"/>
        </w:rPr>
        <w:t xml:space="preserve">1.1.2. На обід </w:t>
      </w:r>
      <w:r w:rsidRPr="006E380E">
        <w:rPr>
          <w:rFonts w:ascii="Times New Roman" w:hAnsi="Times New Roman" w:cs="Times New Roman"/>
          <w:iCs/>
          <w:sz w:val="28"/>
          <w:szCs w:val="28"/>
        </w:rPr>
        <w:tab/>
      </w:r>
      <w:r w:rsidRPr="006E380E">
        <w:rPr>
          <w:rFonts w:ascii="Times New Roman" w:hAnsi="Times New Roman" w:cs="Times New Roman"/>
          <w:iCs/>
          <w:sz w:val="28"/>
          <w:szCs w:val="28"/>
        </w:rPr>
        <w:tab/>
      </w:r>
      <w:r w:rsidRPr="006E380E">
        <w:rPr>
          <w:rFonts w:ascii="Times New Roman" w:hAnsi="Times New Roman" w:cs="Times New Roman"/>
          <w:iCs/>
          <w:sz w:val="28"/>
          <w:szCs w:val="28"/>
        </w:rPr>
        <w:tab/>
        <w:t xml:space="preserve">- 45 % </w:t>
      </w:r>
    </w:p>
    <w:p w:rsidR="006E380E" w:rsidRPr="006E380E" w:rsidRDefault="006E380E"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r w:rsidRPr="006E380E">
        <w:rPr>
          <w:rFonts w:ascii="Times New Roman" w:hAnsi="Times New Roman" w:cs="Times New Roman"/>
          <w:iCs/>
          <w:sz w:val="28"/>
          <w:szCs w:val="28"/>
        </w:rPr>
        <w:t>1.1.3. На вечерю</w:t>
      </w:r>
      <w:r w:rsidRPr="006E380E">
        <w:rPr>
          <w:rFonts w:ascii="Times New Roman" w:hAnsi="Times New Roman" w:cs="Times New Roman"/>
          <w:iCs/>
          <w:sz w:val="28"/>
          <w:szCs w:val="28"/>
        </w:rPr>
        <w:tab/>
      </w:r>
      <w:r w:rsidRPr="006E380E">
        <w:rPr>
          <w:rFonts w:ascii="Times New Roman" w:hAnsi="Times New Roman" w:cs="Times New Roman"/>
          <w:iCs/>
          <w:sz w:val="28"/>
          <w:szCs w:val="28"/>
        </w:rPr>
        <w:tab/>
      </w:r>
      <w:r w:rsidRPr="006E380E">
        <w:rPr>
          <w:rFonts w:ascii="Times New Roman" w:hAnsi="Times New Roman" w:cs="Times New Roman"/>
          <w:iCs/>
          <w:sz w:val="28"/>
          <w:szCs w:val="28"/>
        </w:rPr>
        <w:tab/>
        <w:t xml:space="preserve">- 30 % </w:t>
      </w:r>
    </w:p>
    <w:p w:rsidR="006E380E" w:rsidRPr="006E380E" w:rsidRDefault="006E380E"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r w:rsidRPr="006E380E">
        <w:rPr>
          <w:rFonts w:ascii="Times New Roman" w:hAnsi="Times New Roman" w:cs="Times New Roman"/>
          <w:iCs/>
          <w:sz w:val="28"/>
          <w:szCs w:val="28"/>
        </w:rPr>
        <w:t>1.2. Якщо тривалість заходу молодіжної політики не перевищує 3 години, учасники заходу забезпечуються лише водою, кавою, чаєм, кондитерськими та подібними виробами, з розрахунку 30,00 грн. на особу.</w:t>
      </w:r>
    </w:p>
    <w:p w:rsidR="006E380E" w:rsidRPr="006E380E" w:rsidRDefault="006E380E"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r w:rsidRPr="006E380E">
        <w:rPr>
          <w:rFonts w:ascii="Times New Roman" w:hAnsi="Times New Roman" w:cs="Times New Roman"/>
          <w:iCs/>
          <w:sz w:val="28"/>
          <w:szCs w:val="28"/>
        </w:rPr>
        <w:t>1.3 Забезпечення харчуванням учасників заходів молодіжної політики здійснюється відповідно до затвердженої грошової добової норми витрат, шляхом:</w:t>
      </w:r>
    </w:p>
    <w:p w:rsidR="006E380E" w:rsidRPr="006E380E" w:rsidRDefault="006E380E"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r w:rsidRPr="006E380E">
        <w:rPr>
          <w:rFonts w:ascii="Times New Roman" w:hAnsi="Times New Roman" w:cs="Times New Roman"/>
          <w:iCs/>
          <w:sz w:val="28"/>
          <w:szCs w:val="28"/>
        </w:rPr>
        <w:t>укладання із закладом громадського харчування договору про надання послуг із забезпечення харчуванням учасників спортивних заходів за безготівковим розрахунком;</w:t>
      </w:r>
    </w:p>
    <w:p w:rsidR="006E380E" w:rsidRPr="006E380E" w:rsidRDefault="006E380E"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r w:rsidRPr="006E380E">
        <w:rPr>
          <w:rFonts w:ascii="Times New Roman" w:hAnsi="Times New Roman" w:cs="Times New Roman"/>
          <w:iCs/>
          <w:sz w:val="28"/>
          <w:szCs w:val="28"/>
        </w:rPr>
        <w:t>надання закладом громадського харчування сухого пайка учасникам молодіжних заходів (у разі неможливості забезпечення їх харчуванням шляхом надання відповідних послуг);</w:t>
      </w:r>
    </w:p>
    <w:p w:rsidR="006E380E" w:rsidRPr="006E380E" w:rsidRDefault="006E380E"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r w:rsidRPr="006E380E">
        <w:rPr>
          <w:rFonts w:ascii="Times New Roman" w:hAnsi="Times New Roman" w:cs="Times New Roman"/>
          <w:iCs/>
          <w:sz w:val="28"/>
          <w:szCs w:val="28"/>
        </w:rPr>
        <w:t>перерахування коштів на власні платіжні картки учасників заходів молодіжної політики або на платіжну карту підзвітної особи, які забезпечують себе харчуванням самостійно, з дотриманням встановленого режиму та раціону харчування, або виплати таких коштів готівкою.</w:t>
      </w:r>
    </w:p>
    <w:p w:rsidR="006E380E" w:rsidRPr="006E380E" w:rsidRDefault="006E380E"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r w:rsidRPr="006E380E">
        <w:rPr>
          <w:rFonts w:ascii="Times New Roman" w:hAnsi="Times New Roman" w:cs="Times New Roman"/>
          <w:iCs/>
          <w:sz w:val="28"/>
          <w:szCs w:val="28"/>
        </w:rPr>
        <w:t>2. Для нагородження переможців та призерів, інших учасників заходів молодіжної політики кубками, медалями та грамотами (ціна за 1 шт.):</w:t>
      </w:r>
    </w:p>
    <w:p w:rsidR="006E380E" w:rsidRPr="006E380E" w:rsidRDefault="006E380E"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r w:rsidRPr="006E380E">
        <w:rPr>
          <w:rFonts w:ascii="Times New Roman" w:hAnsi="Times New Roman" w:cs="Times New Roman"/>
          <w:iCs/>
          <w:sz w:val="28"/>
          <w:szCs w:val="28"/>
        </w:rPr>
        <w:t>2.1. Кубками:</w:t>
      </w:r>
    </w:p>
    <w:p w:rsidR="006E380E" w:rsidRPr="006E380E" w:rsidRDefault="006E380E"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r w:rsidRPr="006E380E">
        <w:rPr>
          <w:rFonts w:ascii="Times New Roman" w:hAnsi="Times New Roman" w:cs="Times New Roman"/>
          <w:iCs/>
          <w:sz w:val="28"/>
          <w:szCs w:val="28"/>
        </w:rPr>
        <w:t xml:space="preserve">2.1.1. Перше місце </w:t>
      </w:r>
      <w:r w:rsidRPr="006E380E">
        <w:rPr>
          <w:rFonts w:ascii="Times New Roman" w:hAnsi="Times New Roman" w:cs="Times New Roman"/>
          <w:iCs/>
          <w:sz w:val="28"/>
          <w:szCs w:val="28"/>
        </w:rPr>
        <w:tab/>
      </w:r>
      <w:r w:rsidRPr="006E380E">
        <w:rPr>
          <w:rFonts w:ascii="Times New Roman" w:hAnsi="Times New Roman" w:cs="Times New Roman"/>
          <w:iCs/>
          <w:sz w:val="28"/>
          <w:szCs w:val="28"/>
        </w:rPr>
        <w:tab/>
        <w:t xml:space="preserve">- до </w:t>
      </w:r>
      <w:r w:rsidRPr="006E380E">
        <w:rPr>
          <w:rFonts w:ascii="Times New Roman" w:hAnsi="Times New Roman" w:cs="Times New Roman"/>
          <w:iCs/>
          <w:sz w:val="28"/>
          <w:szCs w:val="28"/>
          <w:lang w:val="en-US"/>
        </w:rPr>
        <w:t>5</w:t>
      </w:r>
      <w:r w:rsidRPr="006E380E">
        <w:rPr>
          <w:rFonts w:ascii="Times New Roman" w:hAnsi="Times New Roman" w:cs="Times New Roman"/>
          <w:iCs/>
          <w:sz w:val="28"/>
          <w:szCs w:val="28"/>
        </w:rPr>
        <w:t>00,00 грн.</w:t>
      </w:r>
    </w:p>
    <w:p w:rsidR="006E380E" w:rsidRPr="006E380E" w:rsidRDefault="006E380E"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r w:rsidRPr="006E380E">
        <w:rPr>
          <w:rFonts w:ascii="Times New Roman" w:hAnsi="Times New Roman" w:cs="Times New Roman"/>
          <w:iCs/>
          <w:sz w:val="28"/>
          <w:szCs w:val="28"/>
        </w:rPr>
        <w:t xml:space="preserve">2.1.2. Друге місце </w:t>
      </w:r>
      <w:r w:rsidRPr="006E380E">
        <w:rPr>
          <w:rFonts w:ascii="Times New Roman" w:hAnsi="Times New Roman" w:cs="Times New Roman"/>
          <w:iCs/>
          <w:sz w:val="28"/>
          <w:szCs w:val="28"/>
        </w:rPr>
        <w:tab/>
      </w:r>
      <w:r w:rsidRPr="006E380E">
        <w:rPr>
          <w:rFonts w:ascii="Times New Roman" w:hAnsi="Times New Roman" w:cs="Times New Roman"/>
          <w:iCs/>
          <w:sz w:val="28"/>
          <w:szCs w:val="28"/>
        </w:rPr>
        <w:tab/>
      </w:r>
      <w:r w:rsidRPr="006E380E">
        <w:rPr>
          <w:rFonts w:ascii="Times New Roman" w:hAnsi="Times New Roman" w:cs="Times New Roman"/>
          <w:iCs/>
          <w:sz w:val="28"/>
          <w:szCs w:val="28"/>
        </w:rPr>
        <w:tab/>
        <w:t xml:space="preserve">- до </w:t>
      </w:r>
      <w:r w:rsidRPr="006E380E">
        <w:rPr>
          <w:rFonts w:ascii="Times New Roman" w:hAnsi="Times New Roman" w:cs="Times New Roman"/>
          <w:iCs/>
          <w:sz w:val="28"/>
          <w:szCs w:val="28"/>
          <w:lang w:val="en-US"/>
        </w:rPr>
        <w:t>40</w:t>
      </w:r>
      <w:r w:rsidRPr="006E380E">
        <w:rPr>
          <w:rFonts w:ascii="Times New Roman" w:hAnsi="Times New Roman" w:cs="Times New Roman"/>
          <w:iCs/>
          <w:sz w:val="28"/>
          <w:szCs w:val="28"/>
        </w:rPr>
        <w:t>0,00 грн.</w:t>
      </w:r>
    </w:p>
    <w:p w:rsidR="006E380E" w:rsidRPr="006E380E" w:rsidRDefault="006E380E"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r w:rsidRPr="006E380E">
        <w:rPr>
          <w:rFonts w:ascii="Times New Roman" w:hAnsi="Times New Roman" w:cs="Times New Roman"/>
          <w:iCs/>
          <w:sz w:val="28"/>
          <w:szCs w:val="28"/>
        </w:rPr>
        <w:t xml:space="preserve">2.1.3. Третє місце </w:t>
      </w:r>
      <w:r w:rsidRPr="006E380E">
        <w:rPr>
          <w:rFonts w:ascii="Times New Roman" w:hAnsi="Times New Roman" w:cs="Times New Roman"/>
          <w:iCs/>
          <w:sz w:val="28"/>
          <w:szCs w:val="28"/>
        </w:rPr>
        <w:tab/>
      </w:r>
      <w:r w:rsidRPr="006E380E">
        <w:rPr>
          <w:rFonts w:ascii="Times New Roman" w:hAnsi="Times New Roman" w:cs="Times New Roman"/>
          <w:iCs/>
          <w:sz w:val="28"/>
          <w:szCs w:val="28"/>
        </w:rPr>
        <w:tab/>
      </w:r>
      <w:r w:rsidRPr="006E380E">
        <w:rPr>
          <w:rFonts w:ascii="Times New Roman" w:hAnsi="Times New Roman" w:cs="Times New Roman"/>
          <w:iCs/>
          <w:sz w:val="28"/>
          <w:szCs w:val="28"/>
        </w:rPr>
        <w:tab/>
        <w:t xml:space="preserve">- до </w:t>
      </w:r>
      <w:r w:rsidRPr="006E380E">
        <w:rPr>
          <w:rFonts w:ascii="Times New Roman" w:hAnsi="Times New Roman" w:cs="Times New Roman"/>
          <w:iCs/>
          <w:sz w:val="28"/>
          <w:szCs w:val="28"/>
          <w:lang w:val="en-US"/>
        </w:rPr>
        <w:t>3</w:t>
      </w:r>
      <w:r w:rsidRPr="006E380E">
        <w:rPr>
          <w:rFonts w:ascii="Times New Roman" w:hAnsi="Times New Roman" w:cs="Times New Roman"/>
          <w:iCs/>
          <w:sz w:val="28"/>
          <w:szCs w:val="28"/>
        </w:rPr>
        <w:t>00,00 грн.</w:t>
      </w:r>
    </w:p>
    <w:p w:rsidR="00F50896" w:rsidRPr="006E380E" w:rsidRDefault="00F50896"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p>
    <w:p w:rsidR="00F50896" w:rsidRDefault="00F50896"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p>
    <w:p w:rsidR="006E380E" w:rsidRPr="006E380E" w:rsidRDefault="006E380E"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r w:rsidRPr="006E380E">
        <w:rPr>
          <w:rFonts w:ascii="Times New Roman" w:hAnsi="Times New Roman" w:cs="Times New Roman"/>
          <w:iCs/>
          <w:sz w:val="28"/>
          <w:szCs w:val="28"/>
        </w:rPr>
        <w:t>2.2. Медалями:</w:t>
      </w:r>
    </w:p>
    <w:p w:rsidR="006E380E" w:rsidRPr="006E380E" w:rsidRDefault="006E380E"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r w:rsidRPr="006E380E">
        <w:rPr>
          <w:rFonts w:ascii="Times New Roman" w:hAnsi="Times New Roman" w:cs="Times New Roman"/>
          <w:iCs/>
          <w:sz w:val="28"/>
          <w:szCs w:val="28"/>
        </w:rPr>
        <w:t xml:space="preserve">2.2.1. Перше місце </w:t>
      </w:r>
      <w:r w:rsidRPr="006E380E">
        <w:rPr>
          <w:rFonts w:ascii="Times New Roman" w:hAnsi="Times New Roman" w:cs="Times New Roman"/>
          <w:iCs/>
          <w:sz w:val="28"/>
          <w:szCs w:val="28"/>
        </w:rPr>
        <w:tab/>
      </w:r>
      <w:r w:rsidRPr="006E380E">
        <w:rPr>
          <w:rFonts w:ascii="Times New Roman" w:hAnsi="Times New Roman" w:cs="Times New Roman"/>
          <w:iCs/>
          <w:sz w:val="28"/>
          <w:szCs w:val="28"/>
        </w:rPr>
        <w:tab/>
        <w:t>- до 80,00 грн.</w:t>
      </w:r>
    </w:p>
    <w:p w:rsidR="006E380E" w:rsidRPr="006E380E" w:rsidRDefault="006E380E"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r w:rsidRPr="006E380E">
        <w:rPr>
          <w:rFonts w:ascii="Times New Roman" w:hAnsi="Times New Roman" w:cs="Times New Roman"/>
          <w:iCs/>
          <w:sz w:val="28"/>
          <w:szCs w:val="28"/>
        </w:rPr>
        <w:t xml:space="preserve">2.2.2. Друге місце </w:t>
      </w:r>
      <w:r w:rsidRPr="006E380E">
        <w:rPr>
          <w:rFonts w:ascii="Times New Roman" w:hAnsi="Times New Roman" w:cs="Times New Roman"/>
          <w:iCs/>
          <w:sz w:val="28"/>
          <w:szCs w:val="28"/>
        </w:rPr>
        <w:tab/>
      </w:r>
      <w:r w:rsidRPr="006E380E">
        <w:rPr>
          <w:rFonts w:ascii="Times New Roman" w:hAnsi="Times New Roman" w:cs="Times New Roman"/>
          <w:iCs/>
          <w:sz w:val="28"/>
          <w:szCs w:val="28"/>
        </w:rPr>
        <w:tab/>
      </w:r>
      <w:r w:rsidRPr="006E380E">
        <w:rPr>
          <w:rFonts w:ascii="Times New Roman" w:hAnsi="Times New Roman" w:cs="Times New Roman"/>
          <w:iCs/>
          <w:sz w:val="28"/>
          <w:szCs w:val="28"/>
        </w:rPr>
        <w:tab/>
        <w:t>- до 75,00 грн.</w:t>
      </w:r>
    </w:p>
    <w:p w:rsidR="006E380E" w:rsidRPr="006E380E" w:rsidRDefault="006E380E"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r w:rsidRPr="006E380E">
        <w:rPr>
          <w:rFonts w:ascii="Times New Roman" w:hAnsi="Times New Roman" w:cs="Times New Roman"/>
          <w:iCs/>
          <w:sz w:val="28"/>
          <w:szCs w:val="28"/>
        </w:rPr>
        <w:t xml:space="preserve">2.2.3. Третє місце </w:t>
      </w:r>
      <w:r w:rsidRPr="006E380E">
        <w:rPr>
          <w:rFonts w:ascii="Times New Roman" w:hAnsi="Times New Roman" w:cs="Times New Roman"/>
          <w:iCs/>
          <w:sz w:val="28"/>
          <w:szCs w:val="28"/>
        </w:rPr>
        <w:tab/>
      </w:r>
      <w:r w:rsidRPr="006E380E">
        <w:rPr>
          <w:rFonts w:ascii="Times New Roman" w:hAnsi="Times New Roman" w:cs="Times New Roman"/>
          <w:iCs/>
          <w:sz w:val="28"/>
          <w:szCs w:val="28"/>
        </w:rPr>
        <w:tab/>
      </w:r>
      <w:r w:rsidRPr="006E380E">
        <w:rPr>
          <w:rFonts w:ascii="Times New Roman" w:hAnsi="Times New Roman" w:cs="Times New Roman"/>
          <w:iCs/>
          <w:sz w:val="28"/>
          <w:szCs w:val="28"/>
        </w:rPr>
        <w:tab/>
        <w:t>- до 70,00 грн.</w:t>
      </w:r>
    </w:p>
    <w:p w:rsidR="006E380E" w:rsidRPr="006E380E" w:rsidRDefault="006E380E"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r w:rsidRPr="006E380E">
        <w:rPr>
          <w:rFonts w:ascii="Times New Roman" w:hAnsi="Times New Roman" w:cs="Times New Roman"/>
          <w:iCs/>
          <w:sz w:val="28"/>
          <w:szCs w:val="28"/>
        </w:rPr>
        <w:t xml:space="preserve">2.3. Грамотами (дипломами) </w:t>
      </w:r>
      <w:r w:rsidRPr="006E380E">
        <w:rPr>
          <w:rFonts w:ascii="Times New Roman" w:hAnsi="Times New Roman" w:cs="Times New Roman"/>
          <w:iCs/>
          <w:sz w:val="28"/>
          <w:szCs w:val="28"/>
        </w:rPr>
        <w:tab/>
        <w:t>- до 25,00 грн.</w:t>
      </w:r>
    </w:p>
    <w:p w:rsidR="006E380E" w:rsidRPr="006E380E" w:rsidRDefault="006E380E"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r w:rsidRPr="006E380E">
        <w:rPr>
          <w:rFonts w:ascii="Times New Roman" w:hAnsi="Times New Roman" w:cs="Times New Roman"/>
          <w:iCs/>
          <w:sz w:val="28"/>
          <w:szCs w:val="28"/>
        </w:rPr>
        <w:t>3. Кошти на придбання заохочувальних призів, придбання подарунків, пам’ятних сувенірів, відзнак для всіх учасників заходів</w:t>
      </w:r>
      <w:r w:rsidRPr="006E380E">
        <w:rPr>
          <w:rFonts w:ascii="Times New Roman" w:hAnsi="Times New Roman" w:cs="Times New Roman"/>
        </w:rPr>
        <w:t xml:space="preserve"> </w:t>
      </w:r>
      <w:r w:rsidRPr="006E380E">
        <w:rPr>
          <w:rFonts w:ascii="Times New Roman" w:hAnsi="Times New Roman" w:cs="Times New Roman"/>
          <w:iCs/>
          <w:sz w:val="28"/>
          <w:szCs w:val="28"/>
        </w:rPr>
        <w:t xml:space="preserve">молодіжної політики, а також присвячених відзначенню свят, ювілейних дат, урочистих подій становлять: </w:t>
      </w:r>
    </w:p>
    <w:p w:rsidR="006E380E" w:rsidRPr="006E380E" w:rsidRDefault="006E380E"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r w:rsidRPr="006E380E">
        <w:rPr>
          <w:rFonts w:ascii="Times New Roman" w:hAnsi="Times New Roman" w:cs="Times New Roman"/>
          <w:iCs/>
          <w:sz w:val="28"/>
          <w:szCs w:val="28"/>
        </w:rPr>
        <w:t>3.1. За 1 шт. виробу</w:t>
      </w:r>
      <w:r w:rsidRPr="006E380E">
        <w:rPr>
          <w:rFonts w:ascii="Times New Roman" w:hAnsi="Times New Roman" w:cs="Times New Roman"/>
          <w:iCs/>
          <w:sz w:val="28"/>
          <w:szCs w:val="28"/>
        </w:rPr>
        <w:tab/>
      </w:r>
      <w:r w:rsidRPr="006E380E">
        <w:rPr>
          <w:rFonts w:ascii="Times New Roman" w:hAnsi="Times New Roman" w:cs="Times New Roman"/>
          <w:iCs/>
          <w:sz w:val="28"/>
          <w:szCs w:val="28"/>
        </w:rPr>
        <w:tab/>
        <w:t>- до 250,00 грн.</w:t>
      </w:r>
    </w:p>
    <w:p w:rsidR="006E380E" w:rsidRPr="006E380E" w:rsidRDefault="006E380E"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r w:rsidRPr="006E380E">
        <w:rPr>
          <w:rFonts w:ascii="Times New Roman" w:hAnsi="Times New Roman" w:cs="Times New Roman"/>
          <w:iCs/>
          <w:sz w:val="28"/>
          <w:szCs w:val="28"/>
        </w:rPr>
        <w:t>3.2. На одну особу</w:t>
      </w:r>
      <w:r w:rsidRPr="006E380E">
        <w:rPr>
          <w:rFonts w:ascii="Times New Roman" w:hAnsi="Times New Roman" w:cs="Times New Roman"/>
          <w:iCs/>
          <w:sz w:val="28"/>
          <w:szCs w:val="28"/>
        </w:rPr>
        <w:tab/>
      </w:r>
      <w:r w:rsidRPr="006E380E">
        <w:rPr>
          <w:rFonts w:ascii="Times New Roman" w:hAnsi="Times New Roman" w:cs="Times New Roman"/>
          <w:iCs/>
          <w:sz w:val="28"/>
          <w:szCs w:val="28"/>
        </w:rPr>
        <w:tab/>
      </w:r>
      <w:r w:rsidRPr="006E380E">
        <w:rPr>
          <w:rFonts w:ascii="Times New Roman" w:hAnsi="Times New Roman" w:cs="Times New Roman"/>
          <w:iCs/>
          <w:sz w:val="28"/>
          <w:szCs w:val="28"/>
        </w:rPr>
        <w:tab/>
        <w:t>- до 300,00 грн.</w:t>
      </w:r>
    </w:p>
    <w:p w:rsidR="006E380E" w:rsidRPr="006E380E" w:rsidRDefault="006E380E"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p>
    <w:p w:rsidR="006E380E" w:rsidRPr="006E380E" w:rsidRDefault="006E380E" w:rsidP="006E380E">
      <w:pPr>
        <w:shd w:val="clear" w:color="auto" w:fill="FFFFFF"/>
        <w:tabs>
          <w:tab w:val="left" w:pos="567"/>
        </w:tabs>
        <w:spacing w:after="0" w:line="240" w:lineRule="auto"/>
        <w:ind w:firstLine="567"/>
        <w:jc w:val="both"/>
        <w:rPr>
          <w:rFonts w:ascii="Times New Roman" w:hAnsi="Times New Roman" w:cs="Times New Roman"/>
          <w:iCs/>
          <w:sz w:val="28"/>
          <w:szCs w:val="28"/>
        </w:rPr>
      </w:pPr>
    </w:p>
    <w:p w:rsidR="006E380E" w:rsidRPr="006E380E" w:rsidRDefault="006E380E" w:rsidP="006E380E">
      <w:pPr>
        <w:spacing w:after="0" w:line="240" w:lineRule="auto"/>
        <w:rPr>
          <w:rFonts w:ascii="Times New Roman" w:hAnsi="Times New Roman" w:cs="Times New Roman"/>
        </w:rPr>
      </w:pPr>
      <w:r w:rsidRPr="006E380E">
        <w:rPr>
          <w:rFonts w:ascii="Times New Roman" w:hAnsi="Times New Roman" w:cs="Times New Roman"/>
          <w:iCs/>
          <w:sz w:val="28"/>
          <w:szCs w:val="28"/>
        </w:rPr>
        <w:t xml:space="preserve">Начальник відділу молоді та спорту </w:t>
      </w:r>
      <w:r w:rsidRPr="006E380E">
        <w:rPr>
          <w:rFonts w:ascii="Times New Roman" w:hAnsi="Times New Roman" w:cs="Times New Roman"/>
          <w:iCs/>
          <w:sz w:val="28"/>
          <w:szCs w:val="28"/>
        </w:rPr>
        <w:tab/>
      </w:r>
      <w:r w:rsidRPr="006E380E">
        <w:rPr>
          <w:rFonts w:ascii="Times New Roman" w:hAnsi="Times New Roman" w:cs="Times New Roman"/>
          <w:iCs/>
          <w:sz w:val="28"/>
          <w:szCs w:val="28"/>
        </w:rPr>
        <w:tab/>
      </w:r>
      <w:r w:rsidRPr="006E380E">
        <w:rPr>
          <w:rFonts w:ascii="Times New Roman" w:hAnsi="Times New Roman" w:cs="Times New Roman"/>
          <w:iCs/>
          <w:sz w:val="28"/>
          <w:szCs w:val="28"/>
        </w:rPr>
        <w:tab/>
      </w:r>
      <w:r w:rsidRPr="006E380E">
        <w:rPr>
          <w:rFonts w:ascii="Times New Roman" w:hAnsi="Times New Roman" w:cs="Times New Roman"/>
          <w:iCs/>
          <w:sz w:val="28"/>
          <w:szCs w:val="28"/>
        </w:rPr>
        <w:tab/>
        <w:t>Роман ЛОПУХ</w:t>
      </w:r>
    </w:p>
    <w:sectPr w:rsidR="006E380E" w:rsidRPr="006E380E" w:rsidSect="00F50896">
      <w:headerReference w:type="default" r:id="rId8"/>
      <w:pgSz w:w="11906" w:h="16838"/>
      <w:pgMar w:top="851" w:right="567"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0B1" w:rsidRDefault="00B350B1" w:rsidP="00F50896">
      <w:pPr>
        <w:spacing w:after="0" w:line="240" w:lineRule="auto"/>
      </w:pPr>
      <w:r>
        <w:separator/>
      </w:r>
    </w:p>
  </w:endnote>
  <w:endnote w:type="continuationSeparator" w:id="0">
    <w:p w:rsidR="00B350B1" w:rsidRDefault="00B350B1" w:rsidP="00F5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0B1" w:rsidRDefault="00B350B1" w:rsidP="00F50896">
      <w:pPr>
        <w:spacing w:after="0" w:line="240" w:lineRule="auto"/>
      </w:pPr>
      <w:r>
        <w:separator/>
      </w:r>
    </w:p>
  </w:footnote>
  <w:footnote w:type="continuationSeparator" w:id="0">
    <w:p w:rsidR="00B350B1" w:rsidRDefault="00B350B1" w:rsidP="00F50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713009"/>
      <w:docPartObj>
        <w:docPartGallery w:val="Page Numbers (Top of Page)"/>
        <w:docPartUnique/>
      </w:docPartObj>
    </w:sdtPr>
    <w:sdtContent>
      <w:p w:rsidR="00F50896" w:rsidRDefault="00F50896">
        <w:pPr>
          <w:pStyle w:val="a5"/>
          <w:jc w:val="center"/>
        </w:pPr>
        <w:r>
          <w:fldChar w:fldCharType="begin"/>
        </w:r>
        <w:r>
          <w:instrText>PAGE   \* MERGEFORMAT</w:instrText>
        </w:r>
        <w:r>
          <w:fldChar w:fldCharType="separate"/>
        </w:r>
        <w:r>
          <w:rPr>
            <w:noProof/>
          </w:rPr>
          <w:t>2</w:t>
        </w:r>
        <w:r>
          <w:fldChar w:fldCharType="end"/>
        </w:r>
      </w:p>
    </w:sdtContent>
  </w:sdt>
  <w:p w:rsidR="00F50896" w:rsidRDefault="00F5089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0E"/>
    <w:rsid w:val="000C62EB"/>
    <w:rsid w:val="006E380E"/>
    <w:rsid w:val="00B350B1"/>
    <w:rsid w:val="00F50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80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E380E"/>
    <w:rPr>
      <w:rFonts w:ascii="Tahoma" w:hAnsi="Tahoma" w:cs="Tahoma"/>
      <w:sz w:val="16"/>
      <w:szCs w:val="16"/>
    </w:rPr>
  </w:style>
  <w:style w:type="paragraph" w:styleId="a5">
    <w:name w:val="header"/>
    <w:basedOn w:val="a"/>
    <w:link w:val="a6"/>
    <w:uiPriority w:val="99"/>
    <w:unhideWhenUsed/>
    <w:rsid w:val="00F50896"/>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F50896"/>
  </w:style>
  <w:style w:type="paragraph" w:styleId="a7">
    <w:name w:val="footer"/>
    <w:basedOn w:val="a"/>
    <w:link w:val="a8"/>
    <w:uiPriority w:val="99"/>
    <w:unhideWhenUsed/>
    <w:rsid w:val="00F50896"/>
    <w:pPr>
      <w:tabs>
        <w:tab w:val="center" w:pos="4819"/>
        <w:tab w:val="right" w:pos="9639"/>
      </w:tabs>
      <w:spacing w:after="0" w:line="240" w:lineRule="auto"/>
    </w:pPr>
  </w:style>
  <w:style w:type="character" w:customStyle="1" w:styleId="a8">
    <w:name w:val="Нижній колонтитул Знак"/>
    <w:basedOn w:val="a0"/>
    <w:link w:val="a7"/>
    <w:uiPriority w:val="99"/>
    <w:rsid w:val="00F50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80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E380E"/>
    <w:rPr>
      <w:rFonts w:ascii="Tahoma" w:hAnsi="Tahoma" w:cs="Tahoma"/>
      <w:sz w:val="16"/>
      <w:szCs w:val="16"/>
    </w:rPr>
  </w:style>
  <w:style w:type="paragraph" w:styleId="a5">
    <w:name w:val="header"/>
    <w:basedOn w:val="a"/>
    <w:link w:val="a6"/>
    <w:uiPriority w:val="99"/>
    <w:unhideWhenUsed/>
    <w:rsid w:val="00F50896"/>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F50896"/>
  </w:style>
  <w:style w:type="paragraph" w:styleId="a7">
    <w:name w:val="footer"/>
    <w:basedOn w:val="a"/>
    <w:link w:val="a8"/>
    <w:uiPriority w:val="99"/>
    <w:unhideWhenUsed/>
    <w:rsid w:val="00F50896"/>
    <w:pPr>
      <w:tabs>
        <w:tab w:val="center" w:pos="4819"/>
        <w:tab w:val="right" w:pos="9639"/>
      </w:tabs>
      <w:spacing w:after="0" w:line="240" w:lineRule="auto"/>
    </w:pPr>
  </w:style>
  <w:style w:type="character" w:customStyle="1" w:styleId="a8">
    <w:name w:val="Нижній колонтитул Знак"/>
    <w:basedOn w:val="a0"/>
    <w:link w:val="a7"/>
    <w:uiPriority w:val="99"/>
    <w:rsid w:val="00F50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2747</Words>
  <Characters>1566</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2023-10-02T07:54:00Z</dcterms:created>
  <dcterms:modified xsi:type="dcterms:W3CDTF">2023-10-02T08:17:00Z</dcterms:modified>
</cp:coreProperties>
</file>