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FE" w:rsidRDefault="00250F56" w:rsidP="007B32FE">
      <w:pPr>
        <w:autoSpaceDN w:val="0"/>
        <w:jc w:val="center"/>
        <w:rPr>
          <w:rFonts w:ascii="Times New Roman" w:eastAsia="Times New Roman" w:hAnsi="Times New Roman"/>
          <w:lang w:eastAsia="ar-SA"/>
        </w:rPr>
      </w:pPr>
      <w:bookmarkStart w:id="0" w:name="два"/>
      <w:r>
        <w:rPr>
          <w:noProof/>
          <w:lang w:val="uk-UA" w:eastAsia="uk-UA"/>
        </w:rPr>
        <w:drawing>
          <wp:inline distT="0" distB="0" distL="0" distR="0" wp14:anchorId="027B2469" wp14:editId="65757997">
            <wp:extent cx="492760" cy="691515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FE" w:rsidRDefault="007B32FE" w:rsidP="007B32F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36"/>
          <w:szCs w:val="36"/>
        </w:rPr>
        <w:t>Долинська міська рада</w:t>
      </w:r>
    </w:p>
    <w:p w:rsidR="007B32FE" w:rsidRDefault="007B32FE" w:rsidP="007B32F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sz w:val="28"/>
          <w:szCs w:val="28"/>
          <w:vertAlign w:val="subscript"/>
        </w:rPr>
      </w:pPr>
      <w:r>
        <w:rPr>
          <w:rFonts w:ascii="Times New Roman" w:eastAsia="Times New Roman" w:hAnsi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7B32FE" w:rsidRDefault="007B32FE" w:rsidP="007B32F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vertAlign w:val="subscript"/>
        </w:rPr>
      </w:pPr>
      <w:r>
        <w:rPr>
          <w:rFonts w:ascii="Times New Roman" w:eastAsia="Times New Roman" w:hAnsi="Times New Roman"/>
          <w:sz w:val="28"/>
        </w:rPr>
        <w:t>ВИКОНАВЧИЙ КОМІТЕТ</w:t>
      </w:r>
    </w:p>
    <w:p w:rsidR="007B32FE" w:rsidRDefault="007B32FE" w:rsidP="007B32FE">
      <w:pPr>
        <w:autoSpaceDN w:val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7B32FE" w:rsidRDefault="007B32FE" w:rsidP="007B32FE">
      <w:pPr>
        <w:autoSpaceDN w:val="0"/>
        <w:ind w:right="-1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/>
          <w:b/>
          <w:spacing w:val="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/>
          <w:b/>
          <w:spacing w:val="20"/>
          <w:sz w:val="32"/>
          <w:szCs w:val="32"/>
        </w:rPr>
        <w:t>ІШЕННЯ</w:t>
      </w:r>
    </w:p>
    <w:p w:rsidR="007B32FE" w:rsidRDefault="007B32FE" w:rsidP="007B32FE">
      <w:pPr>
        <w:autoSpaceDN w:val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7B32FE" w:rsidRPr="00250F56" w:rsidRDefault="007B32FE" w:rsidP="007B32FE">
      <w:pPr>
        <w:rPr>
          <w:rFonts w:ascii="Times New Roman" w:eastAsia="Calibri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19.12.2023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50F56">
        <w:rPr>
          <w:rFonts w:ascii="Times New Roman" w:hAnsi="Times New Roman"/>
          <w:b/>
          <w:sz w:val="28"/>
          <w:szCs w:val="28"/>
        </w:rPr>
        <w:t xml:space="preserve">№ </w:t>
      </w:r>
      <w:r w:rsidR="00250F56">
        <w:rPr>
          <w:rFonts w:ascii="Times New Roman" w:hAnsi="Times New Roman"/>
          <w:b/>
          <w:sz w:val="28"/>
          <w:szCs w:val="28"/>
          <w:lang w:val="uk-UA"/>
        </w:rPr>
        <w:t>826</w:t>
      </w:r>
    </w:p>
    <w:p w:rsidR="007B32FE" w:rsidRDefault="007B32FE" w:rsidP="007B32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Долина</w:t>
      </w:r>
    </w:p>
    <w:bookmarkEnd w:id="0"/>
    <w:p w:rsidR="009F5415" w:rsidRPr="0022657A" w:rsidRDefault="009F5415" w:rsidP="009F5415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9F5415" w:rsidRPr="0022657A" w:rsidTr="004B79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F5415" w:rsidRPr="00F20209" w:rsidRDefault="009F5415" w:rsidP="00D308DF">
            <w:pPr>
              <w:ind w:right="-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F20209" w:rsidRPr="00F202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стан </w:t>
            </w:r>
            <w:proofErr w:type="spellStart"/>
            <w:r w:rsidR="00F20209" w:rsidRPr="00F202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надання</w:t>
            </w:r>
            <w:proofErr w:type="spellEnd"/>
            <w:r w:rsidR="00F20209" w:rsidRPr="00F202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20209" w:rsidRPr="00F202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первинної</w:t>
            </w:r>
            <w:proofErr w:type="spellEnd"/>
            <w:r w:rsidR="00F20209" w:rsidRPr="00F202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20209" w:rsidRPr="00F202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 w:rsidR="00A226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F20209" w:rsidRPr="00F202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A226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20209" w:rsidRPr="00F202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санітарної</w:t>
            </w:r>
            <w:proofErr w:type="spellEnd"/>
            <w:r w:rsidR="00F20209" w:rsidRPr="00F202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20209" w:rsidRPr="00F202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допомоги</w:t>
            </w:r>
            <w:proofErr w:type="spellEnd"/>
            <w:r w:rsidR="00F20209" w:rsidRPr="00F202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20209" w:rsidRPr="00F202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населенню</w:t>
            </w:r>
            <w:proofErr w:type="spellEnd"/>
            <w:r w:rsidR="00F20209" w:rsidRPr="00F202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Долинської </w:t>
            </w:r>
            <w:proofErr w:type="spellStart"/>
            <w:r w:rsidR="00F20209" w:rsidRPr="00F202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територіальної</w:t>
            </w:r>
            <w:proofErr w:type="spellEnd"/>
            <w:r w:rsidR="00F20209" w:rsidRPr="00F202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20209" w:rsidRPr="00F202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громади</w:t>
            </w:r>
            <w:proofErr w:type="spellEnd"/>
            <w:r w:rsidR="00F20209" w:rsidRPr="00F20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</w:tc>
        <w:bookmarkStart w:id="1" w:name="_GoBack"/>
        <w:bookmarkEnd w:id="1"/>
      </w:tr>
    </w:tbl>
    <w:p w:rsidR="009F5415" w:rsidRPr="0022657A" w:rsidRDefault="009F5415" w:rsidP="00D308DF">
      <w:pPr>
        <w:ind w:right="-1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016A1" w:rsidRDefault="006016A1" w:rsidP="006016A1">
      <w:pPr>
        <w:pStyle w:val="a5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Заслухавши звіт д</w:t>
      </w:r>
      <w:r w:rsidRPr="007B32FE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7B32FE">
        <w:rPr>
          <w:sz w:val="28"/>
          <w:szCs w:val="28"/>
        </w:rPr>
        <w:t xml:space="preserve"> </w:t>
      </w:r>
      <w:r w:rsidRPr="007B32FE">
        <w:rPr>
          <w:rStyle w:val="a8"/>
          <w:i w:val="0"/>
          <w:sz w:val="28"/>
          <w:szCs w:val="28"/>
        </w:rPr>
        <w:t>КНП «Центр первинної медичної допомоги»</w:t>
      </w:r>
      <w:r>
        <w:rPr>
          <w:rStyle w:val="a8"/>
          <w:i w:val="0"/>
          <w:sz w:val="28"/>
          <w:szCs w:val="28"/>
        </w:rPr>
        <w:t xml:space="preserve"> </w:t>
      </w:r>
      <w:r w:rsidRPr="007B32FE">
        <w:rPr>
          <w:sz w:val="28"/>
          <w:szCs w:val="28"/>
        </w:rPr>
        <w:t>Віолетт</w:t>
      </w:r>
      <w:r>
        <w:rPr>
          <w:sz w:val="28"/>
          <w:szCs w:val="28"/>
        </w:rPr>
        <w:t>и</w:t>
      </w:r>
      <w:r w:rsidRPr="007B3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Цап, </w:t>
      </w:r>
      <w:r w:rsidRPr="006016A1">
        <w:rPr>
          <w:sz w:val="28"/>
          <w:szCs w:val="28"/>
        </w:rPr>
        <w:t xml:space="preserve">про </w:t>
      </w:r>
      <w:r w:rsidRPr="006016A1">
        <w:rPr>
          <w:color w:val="000000"/>
          <w:sz w:val="28"/>
          <w:szCs w:val="28"/>
        </w:rPr>
        <w:t xml:space="preserve">стан надання первинної медико - санітарної допомоги населенню Долинської територіальної громади у 2023 році, </w:t>
      </w:r>
      <w:r w:rsidRPr="006016A1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  Законом України «Про місцеве самоврядування в Україні», виконавчий комітет міської ради</w:t>
      </w:r>
    </w:p>
    <w:p w:rsidR="009E4CF0" w:rsidRDefault="009E4CF0" w:rsidP="006016A1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F5415" w:rsidRPr="0022657A" w:rsidRDefault="009F5415" w:rsidP="006016A1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657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Ш И В:</w:t>
      </w:r>
    </w:p>
    <w:p w:rsidR="009F5415" w:rsidRPr="0022657A" w:rsidRDefault="009F5415" w:rsidP="006016A1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F5415" w:rsidRPr="009E4CF0" w:rsidRDefault="006016A1" w:rsidP="006016A1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0E30A7" w:rsidRPr="009E4C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Взяти до уваги </w:t>
      </w:r>
      <w:r w:rsidR="009E4CF0" w:rsidRPr="009E4C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звіт «Про стан надання первинної медико-санітарної допомоги населенню Долинської те</w:t>
      </w:r>
      <w:r w:rsidR="004D3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риторіальної громади» комунального некомерційного підприємства «Центр первинної медичної допомоги»</w:t>
      </w:r>
      <w:r w:rsidR="009E4CF0" w:rsidRPr="009E4C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Долинської міської ради</w:t>
      </w:r>
      <w:r w:rsidR="009E4C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додається.</w:t>
      </w:r>
    </w:p>
    <w:p w:rsidR="007B32FE" w:rsidRDefault="007B32FE" w:rsidP="006016A1">
      <w:pPr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 xml:space="preserve">2. Роботу </w:t>
      </w:r>
      <w:r w:rsidR="006016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комунального некомерційного підприємства «Центр первинної медичної допомоги»</w:t>
      </w:r>
      <w:r w:rsidR="006016A1" w:rsidRPr="009E4C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Долинської міської ради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вважати </w:t>
      </w:r>
      <w:r w:rsidRPr="00250F56">
        <w:rPr>
          <w:rFonts w:ascii="Times New Roman" w:hAnsi="Times New Roman"/>
          <w:sz w:val="28"/>
          <w:szCs w:val="28"/>
          <w:lang w:val="uk-UA" w:eastAsia="uk-UA"/>
        </w:rPr>
        <w:t>задовільною.</w:t>
      </w:r>
    </w:p>
    <w:p w:rsidR="007B32FE" w:rsidRDefault="007B32FE" w:rsidP="006016A1">
      <w:pPr>
        <w:ind w:firstLine="567"/>
        <w:contextualSpacing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9F5415" w:rsidRPr="0022657A" w:rsidRDefault="009F5415" w:rsidP="00D308DF">
      <w:pPr>
        <w:ind w:right="-143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F5415" w:rsidRPr="0022657A" w:rsidRDefault="009F5415" w:rsidP="00D308DF">
      <w:pPr>
        <w:tabs>
          <w:tab w:val="left" w:pos="0"/>
        </w:tabs>
        <w:ind w:right="-14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26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26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26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26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26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26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265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Іван ДИРІВ</w:t>
      </w:r>
    </w:p>
    <w:p w:rsidR="00C0170A" w:rsidRDefault="00C0170A" w:rsidP="009F5415">
      <w:pPr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374FC" w:rsidRDefault="005374FC" w:rsidP="009F5415">
      <w:pPr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374FC" w:rsidRDefault="005374FC" w:rsidP="009F5415">
      <w:pPr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016A1" w:rsidRDefault="006016A1" w:rsidP="009F5415">
      <w:pPr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016A1" w:rsidRDefault="006016A1" w:rsidP="009F5415">
      <w:pPr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016A1" w:rsidRDefault="006016A1" w:rsidP="009F5415">
      <w:pPr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016A1" w:rsidRDefault="006016A1" w:rsidP="009F5415">
      <w:pPr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F5274" w:rsidRDefault="002F5274" w:rsidP="009F5415">
      <w:pPr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016A1" w:rsidRDefault="006016A1" w:rsidP="009F5415">
      <w:pPr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016A1" w:rsidRDefault="006016A1" w:rsidP="009F5415">
      <w:pPr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016A1" w:rsidRDefault="006016A1" w:rsidP="009F5415">
      <w:pPr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374FC" w:rsidRDefault="005374FC" w:rsidP="007B32FE">
      <w:pPr>
        <w:pStyle w:val="docdata"/>
        <w:spacing w:before="0" w:beforeAutospacing="0" w:after="0" w:afterAutospacing="0"/>
        <w:ind w:left="4536"/>
      </w:pPr>
      <w:r>
        <w:rPr>
          <w:color w:val="000000"/>
          <w:sz w:val="28"/>
          <w:szCs w:val="28"/>
        </w:rPr>
        <w:lastRenderedPageBreak/>
        <w:t>Додаток до рішення виконавчого комітету</w:t>
      </w:r>
      <w:r w:rsidR="007C58F9">
        <w:rPr>
          <w:color w:val="000000"/>
          <w:sz w:val="28"/>
          <w:szCs w:val="28"/>
        </w:rPr>
        <w:t xml:space="preserve"> </w:t>
      </w:r>
    </w:p>
    <w:p w:rsidR="005374FC" w:rsidRDefault="00E325B7" w:rsidP="007B32FE">
      <w:pPr>
        <w:pStyle w:val="a5"/>
        <w:spacing w:before="0" w:beforeAutospacing="0" w:after="0" w:afterAutospacing="0"/>
        <w:ind w:left="4536"/>
      </w:pPr>
      <w:r>
        <w:rPr>
          <w:color w:val="000000"/>
          <w:sz w:val="28"/>
          <w:szCs w:val="28"/>
        </w:rPr>
        <w:t xml:space="preserve">від </w:t>
      </w:r>
      <w:r w:rsidR="007B32FE">
        <w:rPr>
          <w:color w:val="000000"/>
          <w:sz w:val="28"/>
          <w:szCs w:val="28"/>
        </w:rPr>
        <w:t>19.12.</w:t>
      </w:r>
      <w:r>
        <w:rPr>
          <w:color w:val="000000"/>
          <w:sz w:val="28"/>
          <w:szCs w:val="28"/>
        </w:rPr>
        <w:t>2023</w:t>
      </w:r>
      <w:r w:rsidR="00250F56">
        <w:rPr>
          <w:color w:val="000000"/>
          <w:sz w:val="28"/>
          <w:szCs w:val="28"/>
        </w:rPr>
        <w:t xml:space="preserve"> № 826</w:t>
      </w:r>
    </w:p>
    <w:p w:rsidR="009A3808" w:rsidRDefault="009A3808" w:rsidP="009A3808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A3808" w:rsidRPr="005018B4" w:rsidRDefault="009A3808" w:rsidP="007B32FE">
      <w:pPr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5018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Стан надання первинної медико-санітарної допомоги населенню </w:t>
      </w:r>
    </w:p>
    <w:p w:rsidR="005374FC" w:rsidRPr="005018B4" w:rsidRDefault="009A3808" w:rsidP="007B32FE">
      <w:pPr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5018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Долинської територіальної громади</w:t>
      </w:r>
    </w:p>
    <w:p w:rsidR="00233D30" w:rsidRPr="00266747" w:rsidRDefault="00233D30" w:rsidP="007B32FE">
      <w:pPr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023C9C" w:rsidRPr="005018B4" w:rsidRDefault="00EB36D6" w:rsidP="007B32FE">
      <w:pPr>
        <w:pStyle w:val="docdata"/>
        <w:tabs>
          <w:tab w:val="left" w:pos="-4395"/>
        </w:tabs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018B4">
        <w:rPr>
          <w:color w:val="000000" w:themeColor="text1"/>
          <w:sz w:val="28"/>
          <w:szCs w:val="28"/>
        </w:rPr>
        <w:t xml:space="preserve">На території Долинської </w:t>
      </w:r>
      <w:r w:rsidR="007C58F9" w:rsidRPr="005018B4">
        <w:rPr>
          <w:color w:val="000000" w:themeColor="text1"/>
          <w:sz w:val="28"/>
          <w:szCs w:val="28"/>
        </w:rPr>
        <w:t xml:space="preserve">територіальної громади </w:t>
      </w:r>
      <w:r w:rsidRPr="005018B4">
        <w:rPr>
          <w:color w:val="000000" w:themeColor="text1"/>
          <w:sz w:val="28"/>
          <w:szCs w:val="28"/>
        </w:rPr>
        <w:t>знаходяться</w:t>
      </w:r>
      <w:r w:rsidR="007C58F9" w:rsidRPr="005018B4">
        <w:rPr>
          <w:color w:val="000000" w:themeColor="text1"/>
          <w:sz w:val="28"/>
          <w:szCs w:val="28"/>
        </w:rPr>
        <w:t xml:space="preserve"> </w:t>
      </w:r>
      <w:r w:rsidR="007B32FE">
        <w:rPr>
          <w:color w:val="000000" w:themeColor="text1"/>
          <w:sz w:val="28"/>
          <w:szCs w:val="28"/>
          <w:shd w:val="clear" w:color="auto" w:fill="FCFCFC"/>
        </w:rPr>
        <w:t>8 </w:t>
      </w:r>
      <w:r w:rsidRPr="005018B4">
        <w:rPr>
          <w:color w:val="000000" w:themeColor="text1"/>
          <w:sz w:val="28"/>
          <w:szCs w:val="28"/>
          <w:shd w:val="clear" w:color="auto" w:fill="FCFCFC"/>
        </w:rPr>
        <w:t>амбулаторій загальної практики</w:t>
      </w:r>
      <w:r w:rsidR="00232903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Pr="005018B4">
        <w:rPr>
          <w:color w:val="000000" w:themeColor="text1"/>
          <w:sz w:val="28"/>
          <w:szCs w:val="28"/>
          <w:shd w:val="clear" w:color="auto" w:fill="FCFCFC"/>
        </w:rPr>
        <w:t>-</w:t>
      </w:r>
      <w:r w:rsidR="00232903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Pr="005018B4">
        <w:rPr>
          <w:color w:val="000000" w:themeColor="text1"/>
          <w:sz w:val="28"/>
          <w:szCs w:val="28"/>
          <w:shd w:val="clear" w:color="auto" w:fill="FCFCFC"/>
        </w:rPr>
        <w:t>сімейн</w:t>
      </w:r>
      <w:r w:rsidR="007B32FE">
        <w:rPr>
          <w:color w:val="000000" w:themeColor="text1"/>
          <w:sz w:val="28"/>
          <w:szCs w:val="28"/>
          <w:shd w:val="clear" w:color="auto" w:fill="FCFCFC"/>
        </w:rPr>
        <w:t>ої медицини: амбулаторія № 1 м. </w:t>
      </w:r>
      <w:r w:rsidRPr="005018B4">
        <w:rPr>
          <w:color w:val="000000" w:themeColor="text1"/>
          <w:sz w:val="28"/>
          <w:szCs w:val="28"/>
          <w:shd w:val="clear" w:color="auto" w:fill="FCFCFC"/>
        </w:rPr>
        <w:t>Долина, амбулаторія №2 м. До</w:t>
      </w:r>
      <w:r w:rsidR="00320EA8" w:rsidRPr="005018B4">
        <w:rPr>
          <w:color w:val="000000" w:themeColor="text1"/>
          <w:sz w:val="28"/>
          <w:szCs w:val="28"/>
          <w:shd w:val="clear" w:color="auto" w:fill="FCFCFC"/>
        </w:rPr>
        <w:t xml:space="preserve">лина, </w:t>
      </w:r>
      <w:proofErr w:type="spellStart"/>
      <w:r w:rsidRPr="005018B4">
        <w:rPr>
          <w:color w:val="000000" w:themeColor="text1"/>
          <w:sz w:val="28"/>
          <w:szCs w:val="28"/>
          <w:shd w:val="clear" w:color="auto" w:fill="FCFCFC"/>
        </w:rPr>
        <w:t>Кня</w:t>
      </w:r>
      <w:r w:rsidR="00320EA8" w:rsidRPr="005018B4">
        <w:rPr>
          <w:color w:val="000000" w:themeColor="text1"/>
          <w:sz w:val="28"/>
          <w:szCs w:val="28"/>
          <w:shd w:val="clear" w:color="auto" w:fill="FCFCFC"/>
        </w:rPr>
        <w:t>жолуцька</w:t>
      </w:r>
      <w:proofErr w:type="spellEnd"/>
      <w:r w:rsidRPr="005018B4">
        <w:rPr>
          <w:color w:val="000000" w:themeColor="text1"/>
          <w:sz w:val="28"/>
          <w:szCs w:val="28"/>
          <w:shd w:val="clear" w:color="auto" w:fill="FCFCFC"/>
        </w:rPr>
        <w:t xml:space="preserve">, Тростянецька, </w:t>
      </w:r>
      <w:proofErr w:type="spellStart"/>
      <w:r w:rsidRPr="005018B4">
        <w:rPr>
          <w:color w:val="000000" w:themeColor="text1"/>
          <w:sz w:val="28"/>
          <w:szCs w:val="28"/>
          <w:shd w:val="clear" w:color="auto" w:fill="FCFCFC"/>
        </w:rPr>
        <w:t>Великотур’</w:t>
      </w:r>
      <w:r w:rsidR="00320EA8" w:rsidRPr="005018B4">
        <w:rPr>
          <w:color w:val="000000" w:themeColor="text1"/>
          <w:sz w:val="28"/>
          <w:szCs w:val="28"/>
          <w:shd w:val="clear" w:color="auto" w:fill="FCFCFC"/>
        </w:rPr>
        <w:t>янська</w:t>
      </w:r>
      <w:proofErr w:type="spellEnd"/>
      <w:r w:rsidR="00320EA8" w:rsidRPr="005018B4">
        <w:rPr>
          <w:color w:val="000000" w:themeColor="text1"/>
          <w:sz w:val="28"/>
          <w:szCs w:val="28"/>
          <w:shd w:val="clear" w:color="auto" w:fill="FCFCFC"/>
        </w:rPr>
        <w:t xml:space="preserve">, </w:t>
      </w:r>
      <w:proofErr w:type="spellStart"/>
      <w:r w:rsidR="00320EA8" w:rsidRPr="005018B4">
        <w:rPr>
          <w:color w:val="000000" w:themeColor="text1"/>
          <w:sz w:val="28"/>
          <w:szCs w:val="28"/>
          <w:shd w:val="clear" w:color="auto" w:fill="FCFCFC"/>
        </w:rPr>
        <w:t>Солуківська</w:t>
      </w:r>
      <w:proofErr w:type="spellEnd"/>
      <w:r w:rsidR="00320EA8" w:rsidRPr="005018B4">
        <w:rPr>
          <w:color w:val="000000" w:themeColor="text1"/>
          <w:sz w:val="28"/>
          <w:szCs w:val="28"/>
          <w:shd w:val="clear" w:color="auto" w:fill="FCFCFC"/>
        </w:rPr>
        <w:t xml:space="preserve">, </w:t>
      </w:r>
      <w:proofErr w:type="spellStart"/>
      <w:r w:rsidR="00320EA8" w:rsidRPr="005018B4">
        <w:rPr>
          <w:color w:val="000000" w:themeColor="text1"/>
          <w:sz w:val="28"/>
          <w:szCs w:val="28"/>
          <w:shd w:val="clear" w:color="auto" w:fill="FCFCFC"/>
        </w:rPr>
        <w:t>Надіївська</w:t>
      </w:r>
      <w:proofErr w:type="spellEnd"/>
      <w:r w:rsidR="00320EA8" w:rsidRPr="005018B4">
        <w:rPr>
          <w:color w:val="000000" w:themeColor="text1"/>
          <w:sz w:val="28"/>
          <w:szCs w:val="28"/>
          <w:shd w:val="clear" w:color="auto" w:fill="FCFCFC"/>
        </w:rPr>
        <w:t xml:space="preserve">  та </w:t>
      </w:r>
      <w:proofErr w:type="spellStart"/>
      <w:r w:rsidR="00320EA8" w:rsidRPr="005018B4">
        <w:rPr>
          <w:color w:val="000000" w:themeColor="text1"/>
          <w:sz w:val="28"/>
          <w:szCs w:val="28"/>
          <w:shd w:val="clear" w:color="auto" w:fill="FCFCFC"/>
        </w:rPr>
        <w:t>Підберезька</w:t>
      </w:r>
      <w:proofErr w:type="spellEnd"/>
      <w:r w:rsidRPr="005018B4">
        <w:rPr>
          <w:color w:val="000000" w:themeColor="text1"/>
          <w:sz w:val="28"/>
          <w:szCs w:val="28"/>
          <w:shd w:val="clear" w:color="auto" w:fill="FCFCFC"/>
        </w:rPr>
        <w:t xml:space="preserve">  </w:t>
      </w:r>
      <w:r w:rsidR="00320EA8" w:rsidRPr="005018B4">
        <w:rPr>
          <w:color w:val="000000" w:themeColor="text1"/>
          <w:sz w:val="28"/>
          <w:szCs w:val="28"/>
          <w:shd w:val="clear" w:color="auto" w:fill="FCFCFC"/>
        </w:rPr>
        <w:t xml:space="preserve">амбулаторії загальної практики-сімейної медицини </w:t>
      </w:r>
      <w:r w:rsidR="00A32F9E" w:rsidRPr="005018B4">
        <w:rPr>
          <w:color w:val="000000" w:themeColor="text1"/>
          <w:sz w:val="28"/>
          <w:szCs w:val="28"/>
          <w:shd w:val="clear" w:color="auto" w:fill="FCFCFC"/>
        </w:rPr>
        <w:t>та 13 медичних пунктів тимчасового базування</w:t>
      </w:r>
      <w:r w:rsidR="00E378C9" w:rsidRPr="005018B4">
        <w:rPr>
          <w:color w:val="000000" w:themeColor="text1"/>
          <w:sz w:val="28"/>
          <w:szCs w:val="28"/>
          <w:shd w:val="clear" w:color="auto" w:fill="FCFCFC"/>
        </w:rPr>
        <w:t>, що обслуговують 48</w:t>
      </w:r>
      <w:r w:rsidR="00A8319C" w:rsidRPr="005018B4">
        <w:rPr>
          <w:color w:val="000000" w:themeColor="text1"/>
          <w:sz w:val="28"/>
          <w:szCs w:val="28"/>
          <w:shd w:val="clear" w:color="auto" w:fill="FCFCFC"/>
        </w:rPr>
        <w:t xml:space="preserve"> тис</w:t>
      </w:r>
      <w:r w:rsidR="00537EAE" w:rsidRPr="005018B4">
        <w:rPr>
          <w:color w:val="000000" w:themeColor="text1"/>
          <w:sz w:val="28"/>
          <w:szCs w:val="28"/>
          <w:shd w:val="clear" w:color="auto" w:fill="FCFCFC"/>
        </w:rPr>
        <w:t>.</w:t>
      </w:r>
      <w:r w:rsidR="000715E9">
        <w:rPr>
          <w:color w:val="000000" w:themeColor="text1"/>
          <w:sz w:val="28"/>
          <w:szCs w:val="28"/>
          <w:shd w:val="clear" w:color="auto" w:fill="FCFCFC"/>
        </w:rPr>
        <w:t xml:space="preserve"> мешканц</w:t>
      </w:r>
      <w:r w:rsidR="00A8319C" w:rsidRPr="005018B4">
        <w:rPr>
          <w:color w:val="000000" w:themeColor="text1"/>
          <w:sz w:val="28"/>
          <w:szCs w:val="28"/>
          <w:shd w:val="clear" w:color="auto" w:fill="FCFCFC"/>
        </w:rPr>
        <w:t>ів</w:t>
      </w:r>
      <w:r w:rsidR="00595920" w:rsidRPr="005018B4">
        <w:rPr>
          <w:color w:val="000000" w:themeColor="text1"/>
          <w:sz w:val="28"/>
          <w:szCs w:val="28"/>
          <w:shd w:val="clear" w:color="auto" w:fill="FCFCFC"/>
        </w:rPr>
        <w:t xml:space="preserve"> громади.</w:t>
      </w:r>
      <w:r w:rsidR="00023C9C" w:rsidRPr="005018B4">
        <w:rPr>
          <w:color w:val="000000" w:themeColor="text1"/>
          <w:sz w:val="28"/>
          <w:szCs w:val="28"/>
        </w:rPr>
        <w:t xml:space="preserve"> </w:t>
      </w:r>
    </w:p>
    <w:p w:rsidR="00F35DCB" w:rsidRPr="005018B4" w:rsidRDefault="00023C9C" w:rsidP="007B32FE">
      <w:pPr>
        <w:widowControl w:val="0"/>
        <w:tabs>
          <w:tab w:val="left" w:pos="-4395"/>
        </w:tabs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5018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 місяців</w:t>
      </w:r>
      <w:r w:rsidRPr="0050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3129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50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за </w:t>
      </w:r>
      <w:proofErr w:type="spellStart"/>
      <w:r w:rsidRPr="005018B4">
        <w:rPr>
          <w:rFonts w:ascii="Times New Roman" w:hAnsi="Times New Roman" w:cs="Times New Roman"/>
          <w:color w:val="000000" w:themeColor="text1"/>
          <w:sz w:val="28"/>
          <w:szCs w:val="28"/>
        </w:rPr>
        <w:t>медичною</w:t>
      </w:r>
      <w:proofErr w:type="spellEnd"/>
      <w:r w:rsidRPr="0050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18B4">
        <w:rPr>
          <w:rFonts w:ascii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Pr="0050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8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закладу </w:t>
      </w:r>
      <w:proofErr w:type="spellStart"/>
      <w:r w:rsidRPr="005018B4">
        <w:rPr>
          <w:rFonts w:ascii="Times New Roman" w:hAnsi="Times New Roman" w:cs="Times New Roman"/>
          <w:color w:val="000000" w:themeColor="text1"/>
          <w:sz w:val="28"/>
          <w:szCs w:val="28"/>
        </w:rPr>
        <w:t>звернулося</w:t>
      </w:r>
      <w:proofErr w:type="spellEnd"/>
      <w:r w:rsidRPr="0050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2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98135</w:t>
      </w:r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осіб</w:t>
      </w:r>
      <w:r w:rsidRPr="005018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D52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52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</w:t>
      </w:r>
      <w:proofErr w:type="gramEnd"/>
      <w:r w:rsidR="00D52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ім</w:t>
      </w:r>
      <w:proofErr w:type="spellEnd"/>
      <w:r w:rsidR="00D52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того </w:t>
      </w:r>
      <w:r w:rsidR="00D52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5076</w:t>
      </w:r>
      <w:r w:rsidR="008D60B1"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60B1"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викликів</w:t>
      </w:r>
      <w:proofErr w:type="spellEnd"/>
      <w:r w:rsidR="008D60B1"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60B1"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лікарів</w:t>
      </w:r>
      <w:proofErr w:type="spellEnd"/>
      <w:r w:rsidR="008D60B1"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8D60B1"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дім</w:t>
      </w:r>
      <w:proofErr w:type="spellEnd"/>
      <w:r w:rsidRPr="0050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018B4">
        <w:rPr>
          <w:rFonts w:ascii="Times New Roman" w:hAnsi="Times New Roman" w:cs="Times New Roman"/>
          <w:color w:val="000000" w:themeColor="text1"/>
          <w:sz w:val="28"/>
          <w:szCs w:val="28"/>
        </w:rPr>
        <w:t>Кількість</w:t>
      </w:r>
      <w:proofErr w:type="spellEnd"/>
      <w:r w:rsidRPr="0050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18B4">
        <w:rPr>
          <w:rFonts w:ascii="Times New Roman" w:hAnsi="Times New Roman" w:cs="Times New Roman"/>
          <w:color w:val="000000" w:themeColor="text1"/>
          <w:sz w:val="28"/>
          <w:szCs w:val="28"/>
        </w:rPr>
        <w:t>прове</w:t>
      </w:r>
      <w:r w:rsidR="00F35DCB" w:rsidRPr="005018B4">
        <w:rPr>
          <w:rFonts w:ascii="Times New Roman" w:hAnsi="Times New Roman" w:cs="Times New Roman"/>
          <w:color w:val="000000" w:themeColor="text1"/>
          <w:sz w:val="28"/>
          <w:szCs w:val="28"/>
        </w:rPr>
        <w:t>дених</w:t>
      </w:r>
      <w:proofErr w:type="spellEnd"/>
      <w:r w:rsidR="00F35DCB" w:rsidRPr="0050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35DCB" w:rsidRPr="005018B4">
        <w:rPr>
          <w:rFonts w:ascii="Times New Roman" w:hAnsi="Times New Roman" w:cs="Times New Roman"/>
          <w:color w:val="000000" w:themeColor="text1"/>
          <w:sz w:val="28"/>
          <w:szCs w:val="28"/>
        </w:rPr>
        <w:t>аналізів</w:t>
      </w:r>
      <w:proofErr w:type="spellEnd"/>
      <w:r w:rsidR="00F35DCB" w:rsidRPr="0050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становить </w:t>
      </w:r>
      <w:r w:rsidR="00D52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235775</w:t>
      </w:r>
      <w:r w:rsidRPr="0050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018B4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50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18B4">
        <w:rPr>
          <w:rFonts w:ascii="Times New Roman" w:hAnsi="Times New Roman" w:cs="Times New Roman"/>
          <w:color w:val="000000" w:themeColor="text1"/>
          <w:sz w:val="28"/>
          <w:szCs w:val="28"/>
        </w:rPr>
        <w:t>зроблено</w:t>
      </w:r>
      <w:proofErr w:type="spellEnd"/>
      <w:r w:rsidRPr="0050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2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8523 </w:t>
      </w:r>
      <w:r w:rsidRPr="00501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ЕКГ </w:t>
      </w:r>
      <w:proofErr w:type="spellStart"/>
      <w:proofErr w:type="gramStart"/>
      <w:r w:rsidR="00D523B6">
        <w:rPr>
          <w:rFonts w:ascii="Times New Roman" w:hAnsi="Times New Roman" w:cs="Times New Roman"/>
          <w:color w:val="000000" w:themeColor="text1"/>
          <w:sz w:val="28"/>
          <w:szCs w:val="28"/>
        </w:rPr>
        <w:t>досл</w:t>
      </w:r>
      <w:proofErr w:type="gramEnd"/>
      <w:r w:rsidR="00D523B6">
        <w:rPr>
          <w:rFonts w:ascii="Times New Roman" w:hAnsi="Times New Roman" w:cs="Times New Roman"/>
          <w:color w:val="000000" w:themeColor="text1"/>
          <w:sz w:val="28"/>
          <w:szCs w:val="28"/>
        </w:rPr>
        <w:t>іджень</w:t>
      </w:r>
      <w:proofErr w:type="spellEnd"/>
      <w:r w:rsidR="00D523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4C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523B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Start"/>
      <w:r w:rsidR="00D523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льтразвукових</w:t>
      </w:r>
      <w:proofErr w:type="spellEnd"/>
      <w:r w:rsidR="00D523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="00D523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досл</w:t>
      </w:r>
      <w:proofErr w:type="gramEnd"/>
      <w:r w:rsidR="00D523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іджень 1953</w:t>
      </w:r>
      <w:r w:rsidR="00F35DCB" w:rsidRPr="005018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30416" w:rsidRPr="005018B4" w:rsidRDefault="003379CE" w:rsidP="007B32FE">
      <w:pPr>
        <w:pStyle w:val="docdata"/>
        <w:tabs>
          <w:tab w:val="left" w:pos="-4395"/>
        </w:tabs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shd w:val="clear" w:color="auto" w:fill="FCFCFC"/>
        </w:rPr>
      </w:pPr>
      <w:r w:rsidRPr="005018B4">
        <w:rPr>
          <w:color w:val="000000" w:themeColor="text1"/>
          <w:sz w:val="28"/>
          <w:szCs w:val="28"/>
          <w:shd w:val="clear" w:color="auto" w:fill="FCFCFC"/>
        </w:rPr>
        <w:t>З</w:t>
      </w:r>
      <w:r w:rsidR="00C30416" w:rsidRPr="005018B4">
        <w:rPr>
          <w:color w:val="000000" w:themeColor="text1"/>
          <w:sz w:val="28"/>
          <w:szCs w:val="28"/>
          <w:shd w:val="clear" w:color="auto" w:fill="FCFCFC"/>
        </w:rPr>
        <w:t>аклад</w:t>
      </w:r>
      <w:r w:rsidRPr="005018B4">
        <w:rPr>
          <w:color w:val="000000" w:themeColor="text1"/>
          <w:sz w:val="28"/>
          <w:szCs w:val="28"/>
          <w:shd w:val="clear" w:color="auto" w:fill="FCFCFC"/>
        </w:rPr>
        <w:t>ом</w:t>
      </w:r>
      <w:r w:rsidR="000168C7" w:rsidRPr="005018B4">
        <w:rPr>
          <w:color w:val="000000" w:themeColor="text1"/>
          <w:sz w:val="28"/>
          <w:szCs w:val="28"/>
          <w:shd w:val="clear" w:color="auto" w:fill="FCFCFC"/>
        </w:rPr>
        <w:t xml:space="preserve"> укладено</w:t>
      </w:r>
      <w:r w:rsidR="002C461D">
        <w:rPr>
          <w:color w:val="000000" w:themeColor="text1"/>
          <w:sz w:val="28"/>
          <w:szCs w:val="28"/>
          <w:shd w:val="clear" w:color="auto" w:fill="FCFCFC"/>
        </w:rPr>
        <w:t xml:space="preserve"> 40041</w:t>
      </w:r>
      <w:r w:rsidR="00C30416" w:rsidRPr="005018B4">
        <w:rPr>
          <w:color w:val="000000" w:themeColor="text1"/>
          <w:sz w:val="28"/>
          <w:szCs w:val="28"/>
          <w:shd w:val="clear" w:color="auto" w:fill="FCFCFC"/>
        </w:rPr>
        <w:t xml:space="preserve"> декларацій</w:t>
      </w:r>
      <w:r w:rsidR="00232903">
        <w:rPr>
          <w:color w:val="000000" w:themeColor="text1"/>
          <w:sz w:val="28"/>
          <w:szCs w:val="28"/>
          <w:shd w:val="clear" w:color="auto" w:fill="FCFCFC"/>
        </w:rPr>
        <w:t>,</w:t>
      </w:r>
      <w:r w:rsidR="00C30416" w:rsidRPr="005018B4">
        <w:rPr>
          <w:color w:val="000000" w:themeColor="text1"/>
          <w:sz w:val="28"/>
          <w:szCs w:val="28"/>
          <w:shd w:val="clear" w:color="auto" w:fill="FCFCFC"/>
        </w:rPr>
        <w:t xml:space="preserve"> з </w:t>
      </w:r>
      <w:r w:rsidR="002C461D">
        <w:rPr>
          <w:color w:val="000000" w:themeColor="text1"/>
          <w:sz w:val="28"/>
          <w:szCs w:val="28"/>
          <w:shd w:val="clear" w:color="auto" w:fill="FCFCFC"/>
        </w:rPr>
        <w:t>них: 0-5 років - 2298; 6-17 років - 7271; 18-39 років - 10464; 40-64 років - 13539; 65+ - 6469.</w:t>
      </w:r>
    </w:p>
    <w:p w:rsidR="00925C57" w:rsidRDefault="007B32FE" w:rsidP="007B32FE">
      <w:pPr>
        <w:tabs>
          <w:tab w:val="left" w:pos="-4395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FD35E1" w:rsidRPr="005018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Пріоритетом в роботі закладу є профілактична робота з запобігання захворювань на туберкул</w:t>
      </w:r>
      <w:r w:rsidR="00773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ьоз, онкологічних захворювань, ВІЛ-інфекції</w:t>
      </w:r>
      <w:r w:rsidR="000715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профільні інфекційні захворювання,</w:t>
      </w:r>
      <w:r w:rsidR="00FD35E1" w:rsidRPr="005018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25C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задля цього</w:t>
      </w:r>
      <w:r w:rsidR="00232903" w:rsidRPr="0023290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32903" w:rsidRPr="00145DC6">
        <w:rPr>
          <w:rFonts w:ascii="Times New Roman" w:hAnsi="Times New Roman"/>
          <w:color w:val="000000" w:themeColor="text1"/>
          <w:sz w:val="28"/>
          <w:szCs w:val="28"/>
          <w:lang w:val="uk-UA"/>
        </w:rPr>
        <w:t>в центрі</w:t>
      </w:r>
      <w:r w:rsidR="00925C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FD35E1" w:rsidRPr="00145DC6" w:rsidRDefault="004439A7" w:rsidP="007B32FE">
      <w:pPr>
        <w:pStyle w:val="a7"/>
        <w:numPr>
          <w:ilvl w:val="0"/>
          <w:numId w:val="8"/>
        </w:numPr>
        <w:tabs>
          <w:tab w:val="left" w:pos="-4395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45DC6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проводи</w:t>
      </w:r>
      <w:r w:rsidR="00FD35E1" w:rsidRPr="00145DC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ться </w:t>
      </w:r>
      <w:proofErr w:type="spellStart"/>
      <w:r w:rsidR="00FD35E1" w:rsidRPr="00145DC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тестування</w:t>
      </w:r>
      <w:proofErr w:type="spellEnd"/>
      <w:r w:rsidR="00FD35E1" w:rsidRPr="00145DC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D35E1" w:rsidRPr="00145DC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</w:t>
      </w:r>
      <w:r w:rsidR="00FD35E1" w:rsidRPr="00145DC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D35E1" w:rsidRPr="00145DC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виявлення</w:t>
      </w:r>
      <w:proofErr w:type="spellEnd"/>
      <w:r w:rsidR="00FD35E1" w:rsidRPr="00145DC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 ВІЛ-</w:t>
      </w:r>
      <w:proofErr w:type="spellStart"/>
      <w:r w:rsidR="00FD35E1" w:rsidRPr="00145DC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інфекції</w:t>
      </w:r>
      <w:proofErr w:type="spellEnd"/>
      <w:r w:rsidR="00FD35E1" w:rsidRPr="00145DC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D35E1" w:rsidRPr="00145DC6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proofErr w:type="spellStart"/>
      <w:r w:rsidR="00FD35E1" w:rsidRPr="00145DC6">
        <w:rPr>
          <w:rFonts w:ascii="Times New Roman" w:hAnsi="Times New Roman"/>
          <w:color w:val="000000" w:themeColor="text1"/>
          <w:sz w:val="28"/>
          <w:szCs w:val="28"/>
        </w:rPr>
        <w:t>раннього</w:t>
      </w:r>
      <w:proofErr w:type="spellEnd"/>
      <w:r w:rsidR="00FD35E1" w:rsidRPr="00145DC6">
        <w:rPr>
          <w:rFonts w:ascii="Times New Roman" w:hAnsi="Times New Roman"/>
          <w:color w:val="000000" w:themeColor="text1"/>
          <w:sz w:val="28"/>
          <w:szCs w:val="28"/>
        </w:rPr>
        <w:t xml:space="preserve">  </w:t>
      </w:r>
      <w:proofErr w:type="spellStart"/>
      <w:r w:rsidR="00FD35E1" w:rsidRPr="00145DC6">
        <w:rPr>
          <w:rFonts w:ascii="Times New Roman" w:hAnsi="Times New Roman"/>
          <w:color w:val="000000" w:themeColor="text1"/>
          <w:sz w:val="28"/>
          <w:szCs w:val="28"/>
        </w:rPr>
        <w:t>виявлення</w:t>
      </w:r>
      <w:proofErr w:type="spellEnd"/>
      <w:r w:rsidR="00FD35E1" w:rsidRPr="00145DC6">
        <w:rPr>
          <w:rFonts w:ascii="Times New Roman" w:hAnsi="Times New Roman"/>
          <w:color w:val="000000" w:themeColor="text1"/>
          <w:sz w:val="28"/>
          <w:szCs w:val="28"/>
        </w:rPr>
        <w:t xml:space="preserve"> ВІЛ-</w:t>
      </w:r>
      <w:proofErr w:type="spellStart"/>
      <w:r w:rsidR="00FD35E1" w:rsidRPr="00145DC6">
        <w:rPr>
          <w:rFonts w:ascii="Times New Roman" w:hAnsi="Times New Roman"/>
          <w:color w:val="000000" w:themeColor="text1"/>
          <w:sz w:val="28"/>
          <w:szCs w:val="28"/>
        </w:rPr>
        <w:t>інфікованих</w:t>
      </w:r>
      <w:proofErr w:type="spellEnd"/>
      <w:r w:rsidR="00FD35E1" w:rsidRPr="00145DC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хворих;</w:t>
      </w:r>
    </w:p>
    <w:p w:rsidR="00FD35E1" w:rsidRPr="005018B4" w:rsidRDefault="00FD35E1" w:rsidP="007B32FE">
      <w:pPr>
        <w:pStyle w:val="a7"/>
        <w:numPr>
          <w:ilvl w:val="0"/>
          <w:numId w:val="8"/>
        </w:numPr>
        <w:tabs>
          <w:tab w:val="left" w:pos="-4395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018B4">
        <w:rPr>
          <w:rFonts w:ascii="Times New Roman" w:hAnsi="Times New Roman"/>
          <w:color w:val="000000" w:themeColor="text1"/>
          <w:sz w:val="28"/>
          <w:szCs w:val="28"/>
          <w:lang w:val="uk-UA"/>
        </w:rPr>
        <w:t>завжди оновлюються групи ризику по онкології;</w:t>
      </w:r>
    </w:p>
    <w:p w:rsidR="00FD35E1" w:rsidRPr="005018B4" w:rsidRDefault="00FD35E1" w:rsidP="007B32FE">
      <w:pPr>
        <w:pStyle w:val="docdata"/>
        <w:numPr>
          <w:ilvl w:val="0"/>
          <w:numId w:val="8"/>
        </w:numPr>
        <w:shd w:val="clear" w:color="auto" w:fill="FFFFFF"/>
        <w:tabs>
          <w:tab w:val="left" w:pos="-4395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5018B4">
        <w:rPr>
          <w:color w:val="000000" w:themeColor="text1"/>
          <w:sz w:val="28"/>
          <w:szCs w:val="28"/>
        </w:rPr>
        <w:t xml:space="preserve">медпрацівники центру працюють з приладом </w:t>
      </w:r>
      <w:proofErr w:type="spellStart"/>
      <w:r w:rsidRPr="005018B4">
        <w:rPr>
          <w:color w:val="000000" w:themeColor="text1"/>
          <w:sz w:val="28"/>
          <w:szCs w:val="28"/>
        </w:rPr>
        <w:t>GeneXpert</w:t>
      </w:r>
      <w:proofErr w:type="spellEnd"/>
      <w:r w:rsidR="007738E1">
        <w:rPr>
          <w:color w:val="000000" w:themeColor="text1"/>
          <w:sz w:val="28"/>
          <w:szCs w:val="28"/>
        </w:rPr>
        <w:t>,</w:t>
      </w:r>
      <w:r w:rsidRPr="005018B4">
        <w:rPr>
          <w:color w:val="000000" w:themeColor="text1"/>
          <w:sz w:val="28"/>
          <w:szCs w:val="28"/>
        </w:rPr>
        <w:t xml:space="preserve"> який</w:t>
      </w:r>
      <w:r w:rsidR="007738E1">
        <w:rPr>
          <w:color w:val="000000" w:themeColor="text1"/>
          <w:sz w:val="28"/>
          <w:szCs w:val="28"/>
        </w:rPr>
        <w:t xml:space="preserve"> дає можливість раннього виявлення</w:t>
      </w:r>
      <w:r w:rsidRPr="005018B4">
        <w:rPr>
          <w:color w:val="000000" w:themeColor="text1"/>
          <w:sz w:val="28"/>
          <w:szCs w:val="28"/>
        </w:rPr>
        <w:t xml:space="preserve"> туберкульоз</w:t>
      </w:r>
      <w:r w:rsidR="007738E1">
        <w:rPr>
          <w:color w:val="000000" w:themeColor="text1"/>
          <w:sz w:val="28"/>
          <w:szCs w:val="28"/>
        </w:rPr>
        <w:t>у</w:t>
      </w:r>
      <w:r w:rsidRPr="005018B4">
        <w:rPr>
          <w:color w:val="000000" w:themeColor="text1"/>
          <w:sz w:val="28"/>
          <w:szCs w:val="28"/>
        </w:rPr>
        <w:t>;</w:t>
      </w:r>
    </w:p>
    <w:p w:rsidR="002B5F2D" w:rsidRPr="00DB1A96" w:rsidRDefault="00FD35E1" w:rsidP="007B32FE">
      <w:pPr>
        <w:pStyle w:val="docdata"/>
        <w:numPr>
          <w:ilvl w:val="0"/>
          <w:numId w:val="8"/>
        </w:numPr>
        <w:shd w:val="clear" w:color="auto" w:fill="FFFFFF"/>
        <w:tabs>
          <w:tab w:val="left" w:pos="-4395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5018B4">
        <w:rPr>
          <w:color w:val="000000" w:themeColor="text1"/>
          <w:sz w:val="28"/>
          <w:szCs w:val="28"/>
          <w:shd w:val="clear" w:color="auto" w:fill="FFFFFF"/>
        </w:rPr>
        <w:t xml:space="preserve">проводиться </w:t>
      </w:r>
      <w:proofErr w:type="spellStart"/>
      <w:r w:rsidRPr="005018B4">
        <w:rPr>
          <w:color w:val="000000" w:themeColor="text1"/>
          <w:sz w:val="28"/>
          <w:szCs w:val="28"/>
          <w:shd w:val="clear" w:color="auto" w:fill="FFFFFF"/>
        </w:rPr>
        <w:t>туберкулінодіагностика</w:t>
      </w:r>
      <w:proofErr w:type="spellEnd"/>
      <w:r w:rsidRPr="005018B4">
        <w:rPr>
          <w:color w:val="000000" w:themeColor="text1"/>
          <w:sz w:val="28"/>
          <w:szCs w:val="28"/>
          <w:shd w:val="clear" w:color="auto" w:fill="FFFFFF"/>
        </w:rPr>
        <w:t xml:space="preserve"> для виявлення туберкульозної інфекції у дітей</w:t>
      </w:r>
      <w:r w:rsidR="00DB1A96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DB1A96" w:rsidRPr="005F2623" w:rsidRDefault="00DB1A96" w:rsidP="007B32FE">
      <w:pPr>
        <w:pStyle w:val="docdata"/>
        <w:numPr>
          <w:ilvl w:val="0"/>
          <w:numId w:val="8"/>
        </w:numPr>
        <w:shd w:val="clear" w:color="auto" w:fill="FFFFFF"/>
        <w:tabs>
          <w:tab w:val="left" w:pos="-4395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вакцинація згідно календаря щеплення.</w:t>
      </w:r>
    </w:p>
    <w:p w:rsidR="005F2623" w:rsidRPr="005F2623" w:rsidRDefault="007B32FE" w:rsidP="007B32FE">
      <w:pPr>
        <w:pStyle w:val="docdata"/>
        <w:shd w:val="clear" w:color="auto" w:fill="FFFFFF"/>
        <w:tabs>
          <w:tab w:val="left" w:pos="-4395"/>
        </w:tabs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5F2623">
        <w:rPr>
          <w:color w:val="000000" w:themeColor="text1"/>
          <w:sz w:val="28"/>
          <w:szCs w:val="28"/>
          <w:shd w:val="clear" w:color="auto" w:fill="FFFFFF"/>
        </w:rPr>
        <w:t>У жовтні 2023</w:t>
      </w:r>
      <w:r w:rsidR="00DB1A9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738E1">
        <w:rPr>
          <w:color w:val="000000" w:themeColor="text1"/>
          <w:sz w:val="28"/>
          <w:szCs w:val="28"/>
          <w:shd w:val="clear" w:color="auto" w:fill="FFFFFF"/>
        </w:rPr>
        <w:t>року заклад пройшов акредитацію та</w:t>
      </w:r>
      <w:r w:rsidR="005F2623" w:rsidRPr="005F26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F2623" w:rsidRPr="005F2623">
        <w:rPr>
          <w:color w:val="000000" w:themeColor="text1"/>
          <w:sz w:val="28"/>
          <w:szCs w:val="28"/>
        </w:rPr>
        <w:t>присвоєно першу акредитаційну категорію.</w:t>
      </w:r>
    </w:p>
    <w:p w:rsidR="0037412B" w:rsidRPr="005018B4" w:rsidRDefault="007B32FE" w:rsidP="007B32FE">
      <w:pPr>
        <w:tabs>
          <w:tab w:val="left" w:pos="-4395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ab/>
      </w:r>
      <w:r w:rsidR="0037412B" w:rsidRPr="0050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Підприємство зміцнило свою матеріально-технічну базу, розширився перелік наданих послуг</w:t>
      </w:r>
      <w:r w:rsidR="00605A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:</w:t>
      </w:r>
    </w:p>
    <w:p w:rsidR="00605AA4" w:rsidRDefault="00C2326D" w:rsidP="007B32FE">
      <w:pPr>
        <w:shd w:val="clear" w:color="auto" w:fill="FFFFFF"/>
        <w:tabs>
          <w:tab w:val="left" w:pos="-4395"/>
        </w:tabs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605AA4" w:rsidRPr="00605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 2023 році </w:t>
      </w:r>
      <w:r w:rsidR="00605AA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в</w:t>
      </w:r>
      <w:r w:rsidR="00605AA4" w:rsidRPr="00925C5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ідбувся візит медичного персоналу з Долини до Бая-Спріє для обміну досвідом в рамках міжнародного </w:t>
      </w:r>
      <w:proofErr w:type="spellStart"/>
      <w:r w:rsidR="00605AA4" w:rsidRPr="00925C5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проєкту</w:t>
      </w:r>
      <w:proofErr w:type="spellEnd"/>
      <w:r w:rsidR="00605AA4" w:rsidRPr="00925C5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«Співпраця задля покращення медичного обслуговування в Долині та Бая-Спріє».</w:t>
      </w:r>
      <w:r w:rsidR="00605AA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Також в</w:t>
      </w:r>
      <w:r w:rsidR="00605AA4" w:rsidRPr="00605AA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рамках</w:t>
      </w:r>
      <w:r w:rsidR="0023290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</w:t>
      </w:r>
      <w:proofErr w:type="spellStart"/>
      <w:r w:rsidR="0023290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проєкту</w:t>
      </w:r>
      <w:proofErr w:type="spellEnd"/>
      <w:r w:rsidR="0023290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для сімейних лікарів центру було придбано офісну та комп'ютерну техніку</w:t>
      </w:r>
      <w:r w:rsidR="00605AA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, </w:t>
      </w:r>
      <w:r w:rsidR="00605AA4" w:rsidRPr="00605AA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встановлено 14 комп'ютерів та 4 багатофункціональні пристрої, що сприятиме ефективному веденню обліку та наданню </w:t>
      </w:r>
      <w:r w:rsidR="00605AA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медичних послуг нашим пацієнтам;</w:t>
      </w:r>
    </w:p>
    <w:p w:rsidR="002E2F91" w:rsidRDefault="00C2326D" w:rsidP="007B32FE">
      <w:pPr>
        <w:shd w:val="clear" w:color="auto" w:fill="FFFFFF"/>
        <w:tabs>
          <w:tab w:val="left" w:pos="-4395"/>
        </w:tabs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- </w:t>
      </w:r>
      <w:r w:rsidR="00605AA4" w:rsidRPr="00925C5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відбулось відкриття оновленої амбулаторії сімейної медицини в селі </w:t>
      </w:r>
      <w:proofErr w:type="spellStart"/>
      <w:r w:rsidR="00605AA4" w:rsidRPr="00925C5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Підбережжя</w:t>
      </w:r>
      <w:proofErr w:type="spellEnd"/>
      <w:r w:rsidR="00605AA4" w:rsidRPr="00925C5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. </w:t>
      </w:r>
    </w:p>
    <w:p w:rsidR="00605AA4" w:rsidRDefault="002E2F91" w:rsidP="007B32FE">
      <w:pPr>
        <w:shd w:val="clear" w:color="auto" w:fill="FFFFFF"/>
        <w:tabs>
          <w:tab w:val="left" w:pos="-4395"/>
        </w:tabs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- проведено </w:t>
      </w:r>
      <w:r w:rsidRPr="002E2F9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монтаж та заміна труб водопостачання і водовідведення</w:t>
      </w:r>
      <w:r w:rsidR="0023290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амбулаторії №2 м. Долина</w:t>
      </w:r>
      <w:r w:rsidRPr="002E2F9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232903" w:rsidRDefault="002D423D" w:rsidP="007B32FE">
      <w:pPr>
        <w:shd w:val="clear" w:color="auto" w:fill="FFFFFF"/>
        <w:tabs>
          <w:tab w:val="left" w:pos="-4395"/>
        </w:tabs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</w:pPr>
      <w:r w:rsidRPr="002D4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У 2023 році закладом укладено новий пакет </w:t>
      </w:r>
      <w:r w:rsidRPr="00925C5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"51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Супровід і лікування дорослих та дітей з психічними розладами на первинному рівні медичної допомоги</w:t>
      </w:r>
      <w:r w:rsidRPr="00925C5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.</w:t>
      </w:r>
      <w:r w:rsidR="00EC3890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</w:t>
      </w:r>
      <w:r w:rsidR="00EC3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Також закладом </w:t>
      </w:r>
      <w:proofErr w:type="spellStart"/>
      <w:r w:rsidR="008876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планується</w:t>
      </w:r>
      <w:proofErr w:type="spellEnd"/>
      <w:r w:rsidR="008876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уклад</w:t>
      </w:r>
      <w:r w:rsidR="00887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7412B"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887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37412B"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договору з НСЗУ по пакету «</w:t>
      </w:r>
      <w:proofErr w:type="spellStart"/>
      <w:r w:rsidR="0037412B"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Мобільна</w:t>
      </w:r>
      <w:proofErr w:type="spellEnd"/>
      <w:r w:rsidR="0037412B"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412B"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паліативна</w:t>
      </w:r>
      <w:proofErr w:type="spellEnd"/>
      <w:r w:rsidR="0037412B"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412B"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медична</w:t>
      </w:r>
      <w:proofErr w:type="spellEnd"/>
      <w:r w:rsidR="0037412B"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412B"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допомога</w:t>
      </w:r>
      <w:proofErr w:type="spellEnd"/>
      <w:r w:rsidR="0037412B"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412B"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дорослим</w:t>
      </w:r>
      <w:proofErr w:type="spellEnd"/>
      <w:r w:rsidR="0037412B"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904AD4"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="00904AD4"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дітям</w:t>
      </w:r>
      <w:proofErr w:type="spellEnd"/>
      <w:r w:rsidR="00E32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», для надання </w:t>
      </w:r>
      <w:r w:rsidR="00904AD4"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медичної допомоги населенню громади</w:t>
      </w:r>
      <w:r w:rsidR="00E32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які мають особливі потреби в догляді та лікуванні.</w:t>
      </w:r>
    </w:p>
    <w:p w:rsidR="00A23820" w:rsidRPr="00EC3890" w:rsidRDefault="00232903" w:rsidP="007B32FE">
      <w:pPr>
        <w:shd w:val="clear" w:color="auto" w:fill="FFFFFF"/>
        <w:tabs>
          <w:tab w:val="left" w:pos="-4395"/>
        </w:tabs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Реалізовано проведення </w:t>
      </w:r>
      <w:r w:rsidRPr="00522A01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наздоганяючої </w:t>
      </w:r>
      <w:proofErr w:type="spellStart"/>
      <w:r w:rsidRPr="00522A01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catch-up</w:t>
      </w:r>
      <w:proofErr w:type="spellEnd"/>
      <w:r w:rsidRPr="00522A01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компанії з вакцинації проти кору, </w:t>
      </w:r>
      <w:proofErr w:type="spellStart"/>
      <w:r w:rsidRPr="00522A01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паратиту</w:t>
      </w:r>
      <w:proofErr w:type="spellEnd"/>
      <w:r w:rsidRPr="00522A01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та краснухи.</w:t>
      </w:r>
    </w:p>
    <w:p w:rsidR="00975F1D" w:rsidRPr="005018B4" w:rsidRDefault="00871DF7" w:rsidP="007B32FE">
      <w:pPr>
        <w:widowControl w:val="0"/>
        <w:tabs>
          <w:tab w:val="left" w:pos="-4395"/>
        </w:tabs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18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Працівники центру здійснюють </w:t>
      </w:r>
      <w:r w:rsidR="00A23820" w:rsidRPr="005018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виписку рецептів</w:t>
      </w:r>
      <w:r w:rsidR="00E32C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 програмі «</w:t>
      </w:r>
      <w:r w:rsidR="005B54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Доступні ліки</w:t>
      </w:r>
      <w:r w:rsidR="00E32C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A23820" w:rsidRPr="005018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отримання лікарських засобів, які передбачені за програмою </w:t>
      </w:r>
      <w:proofErr w:type="spellStart"/>
      <w:r w:rsidR="00A23820" w:rsidRPr="005018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реімбурсації</w:t>
      </w:r>
      <w:proofErr w:type="spellEnd"/>
      <w:r w:rsidR="00A23820" w:rsidRPr="005018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для пільгового забезпечення лікарськими засобами окремих груп населення за певними категоріями захворювань, відповідно до чинного законодавства.</w:t>
      </w:r>
    </w:p>
    <w:p w:rsidR="00975F1D" w:rsidRPr="005018B4" w:rsidRDefault="00975F1D" w:rsidP="007B32FE">
      <w:pPr>
        <w:shd w:val="clear" w:color="auto" w:fill="FFFFFF"/>
        <w:tabs>
          <w:tab w:val="left" w:pos="-4395"/>
        </w:tabs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 закладі </w:t>
      </w:r>
      <w:r w:rsidR="002D13AB"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прово</w:t>
      </w:r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диться</w:t>
      </w:r>
      <w:r w:rsidR="00B843EF"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забір</w:t>
      </w:r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зразків матеріалу для тестування на</w:t>
      </w:r>
      <w:r w:rsidR="007B32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SARS</w:t>
      </w:r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proofErr w:type="spellStart"/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CoV</w:t>
      </w:r>
      <w:proofErr w:type="spellEnd"/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-2 (за</w:t>
      </w:r>
      <w:r w:rsidR="007B32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місцем надання ПМД або за</w:t>
      </w:r>
      <w:r w:rsidR="007B32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місцем проживання (перебування) пацієнта/пацієнтки в</w:t>
      </w:r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разі такої необхідності) у</w:t>
      </w:r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пацієнтів з</w:t>
      </w:r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підозрою на</w:t>
      </w:r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гостру респіраторну хворобу </w:t>
      </w:r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COVID</w:t>
      </w:r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-19, та</w:t>
      </w:r>
      <w:r w:rsidR="005E57E9"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A2F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подальшу тактику ведення.</w:t>
      </w:r>
      <w:r w:rsidR="00255782"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Наявні</w:t>
      </w:r>
      <w:r w:rsidR="00255782" w:rsidRPr="005018B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кисневі концентратори</w:t>
      </w:r>
      <w:r w:rsidRPr="005018B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, які видаються на</w:t>
      </w:r>
      <w:r w:rsidR="005A2F4B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дім киснево-залежним пацієнтам.</w:t>
      </w:r>
    </w:p>
    <w:p w:rsidR="0008667E" w:rsidRPr="005018B4" w:rsidRDefault="00975F1D" w:rsidP="007B32FE">
      <w:pPr>
        <w:tabs>
          <w:tab w:val="left" w:pos="-4395"/>
        </w:tabs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proofErr w:type="spellStart"/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вакцинальну</w:t>
      </w:r>
      <w:proofErr w:type="spellEnd"/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компанію</w:t>
      </w:r>
      <w:proofErr w:type="spellEnd"/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</w:t>
      </w:r>
      <w:proofErr w:type="spellEnd"/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коронавірусної</w:t>
      </w:r>
      <w:proofErr w:type="spellEnd"/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хвороби</w:t>
      </w:r>
      <w:proofErr w:type="spellEnd"/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-19 (з початку </w:t>
      </w:r>
      <w:proofErr w:type="spellStart"/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компанії</w:t>
      </w:r>
      <w:proofErr w:type="spellEnd"/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березня</w:t>
      </w:r>
      <w:proofErr w:type="spellEnd"/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 року по </w:t>
      </w:r>
      <w:proofErr w:type="spellStart"/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даний</w:t>
      </w:r>
      <w:proofErr w:type="spellEnd"/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провакциновано</w:t>
      </w:r>
      <w:proofErr w:type="spellEnd"/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</w:t>
      </w:r>
      <w:r w:rsidR="00EC3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,8</w:t>
      </w:r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тисяч</w:t>
      </w:r>
      <w:proofErr w:type="spellEnd"/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осіб</w:t>
      </w:r>
      <w:proofErr w:type="spellEnd"/>
      <w:r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237DF8" w:rsidRPr="00501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631DE" w:rsidRDefault="00C631DE" w:rsidP="002F5274">
      <w:pPr>
        <w:pStyle w:val="docdata"/>
        <w:widowControl w:val="0"/>
        <w:tabs>
          <w:tab w:val="left" w:pos="-4395"/>
        </w:tabs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124AB8">
        <w:rPr>
          <w:color w:val="000000" w:themeColor="text1"/>
          <w:sz w:val="28"/>
          <w:szCs w:val="28"/>
        </w:rPr>
        <w:t>Сума договору НСЗУ</w:t>
      </w:r>
      <w:r w:rsidR="001E6015">
        <w:rPr>
          <w:color w:val="000000" w:themeColor="text1"/>
          <w:sz w:val="28"/>
          <w:szCs w:val="28"/>
        </w:rPr>
        <w:t xml:space="preserve"> на 2023 року становить 39</w:t>
      </w:r>
      <w:r w:rsidR="007B32FE">
        <w:rPr>
          <w:color w:val="000000" w:themeColor="text1"/>
          <w:sz w:val="28"/>
          <w:szCs w:val="28"/>
        </w:rPr>
        <w:t> </w:t>
      </w:r>
      <w:r w:rsidR="001E6015">
        <w:rPr>
          <w:color w:val="000000" w:themeColor="text1"/>
          <w:sz w:val="28"/>
          <w:szCs w:val="28"/>
        </w:rPr>
        <w:t>689</w:t>
      </w:r>
      <w:r w:rsidR="007B32FE">
        <w:rPr>
          <w:color w:val="000000" w:themeColor="text1"/>
          <w:sz w:val="28"/>
          <w:szCs w:val="28"/>
        </w:rPr>
        <w:t> </w:t>
      </w:r>
      <w:r w:rsidR="001E6015">
        <w:rPr>
          <w:color w:val="000000" w:themeColor="text1"/>
          <w:sz w:val="28"/>
          <w:szCs w:val="28"/>
        </w:rPr>
        <w:t>182</w:t>
      </w:r>
      <w:r w:rsidRPr="00124AB8">
        <w:rPr>
          <w:color w:val="000000" w:themeColor="text1"/>
          <w:sz w:val="28"/>
          <w:szCs w:val="28"/>
        </w:rPr>
        <w:t xml:space="preserve"> грн.</w:t>
      </w:r>
    </w:p>
    <w:p w:rsidR="00716A2C" w:rsidRDefault="00716A2C" w:rsidP="007B32FE">
      <w:pPr>
        <w:pStyle w:val="docdata"/>
        <w:keepNext/>
        <w:tabs>
          <w:tab w:val="left" w:pos="-4395"/>
        </w:tabs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 коштів НСЗУ проведено  ремонти:</w:t>
      </w:r>
    </w:p>
    <w:p w:rsidR="00716A2C" w:rsidRDefault="00716A2C" w:rsidP="007B32FE">
      <w:pPr>
        <w:pStyle w:val="docdata"/>
        <w:keepNext/>
        <w:numPr>
          <w:ilvl w:val="0"/>
          <w:numId w:val="8"/>
        </w:numPr>
        <w:tabs>
          <w:tab w:val="left" w:pos="-4395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капітальний ремонт </w:t>
      </w:r>
      <w:r w:rsidR="00D50455">
        <w:rPr>
          <w:color w:val="000000" w:themeColor="text1"/>
          <w:sz w:val="28"/>
          <w:szCs w:val="28"/>
        </w:rPr>
        <w:t xml:space="preserve">приміщення </w:t>
      </w:r>
      <w:proofErr w:type="spellStart"/>
      <w:r>
        <w:rPr>
          <w:color w:val="000000" w:themeColor="text1"/>
          <w:sz w:val="28"/>
          <w:szCs w:val="28"/>
        </w:rPr>
        <w:t>Підберезької</w:t>
      </w:r>
      <w:proofErr w:type="spellEnd"/>
      <w:r>
        <w:rPr>
          <w:color w:val="000000" w:themeColor="text1"/>
          <w:sz w:val="28"/>
          <w:szCs w:val="28"/>
        </w:rPr>
        <w:t xml:space="preserve"> амбулаторії ЗПСМ – 288</w:t>
      </w:r>
      <w:r w:rsidR="007B32FE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450,52</w:t>
      </w:r>
      <w:r w:rsidR="007B32FE">
        <w:rPr>
          <w:color w:val="000000" w:themeColor="text1"/>
          <w:sz w:val="28"/>
          <w:szCs w:val="28"/>
        </w:rPr>
        <w:t xml:space="preserve"> грн</w:t>
      </w:r>
      <w:r>
        <w:rPr>
          <w:color w:val="000000" w:themeColor="text1"/>
          <w:sz w:val="28"/>
          <w:szCs w:val="28"/>
        </w:rPr>
        <w:t>;</w:t>
      </w:r>
    </w:p>
    <w:p w:rsidR="00716A2C" w:rsidRDefault="00716A2C" w:rsidP="007B32FE">
      <w:pPr>
        <w:pStyle w:val="docdata"/>
        <w:keepNext/>
        <w:numPr>
          <w:ilvl w:val="0"/>
          <w:numId w:val="8"/>
        </w:numPr>
        <w:tabs>
          <w:tab w:val="left" w:pos="-4395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поточний  ремонт огорожі </w:t>
      </w:r>
      <w:proofErr w:type="spellStart"/>
      <w:r>
        <w:rPr>
          <w:color w:val="000000" w:themeColor="text1"/>
          <w:sz w:val="28"/>
          <w:szCs w:val="28"/>
        </w:rPr>
        <w:t>Великотур’янської</w:t>
      </w:r>
      <w:proofErr w:type="spellEnd"/>
      <w:r>
        <w:rPr>
          <w:color w:val="000000" w:themeColor="text1"/>
          <w:sz w:val="28"/>
          <w:szCs w:val="28"/>
        </w:rPr>
        <w:t xml:space="preserve"> амбулаторії ЗПСМ – 99</w:t>
      </w:r>
      <w:r w:rsidR="007B32FE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945,35 грн;</w:t>
      </w:r>
    </w:p>
    <w:p w:rsidR="00716A2C" w:rsidRDefault="00E52030" w:rsidP="007B32FE">
      <w:pPr>
        <w:pStyle w:val="docdata"/>
        <w:keepNext/>
        <w:numPr>
          <w:ilvl w:val="0"/>
          <w:numId w:val="8"/>
        </w:numPr>
        <w:tabs>
          <w:tab w:val="left" w:pos="-4395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водопровідні роботи та влаштування водостоків у</w:t>
      </w:r>
      <w:r w:rsidR="00716A2C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Підберезькій</w:t>
      </w:r>
      <w:proofErr w:type="spellEnd"/>
      <w:r w:rsidR="00716A2C">
        <w:rPr>
          <w:color w:val="000000" w:themeColor="text1"/>
          <w:sz w:val="28"/>
          <w:szCs w:val="28"/>
        </w:rPr>
        <w:t xml:space="preserve"> амбулаторії ЗПСМ – 94</w:t>
      </w:r>
      <w:r w:rsidR="007B32FE">
        <w:rPr>
          <w:color w:val="000000" w:themeColor="text1"/>
          <w:sz w:val="28"/>
          <w:szCs w:val="28"/>
        </w:rPr>
        <w:t> </w:t>
      </w:r>
      <w:r w:rsidR="00716A2C">
        <w:rPr>
          <w:color w:val="000000" w:themeColor="text1"/>
          <w:sz w:val="28"/>
          <w:szCs w:val="28"/>
        </w:rPr>
        <w:t>718,05 грн;</w:t>
      </w:r>
    </w:p>
    <w:p w:rsidR="00716A2C" w:rsidRDefault="00716A2C" w:rsidP="007B32FE">
      <w:pPr>
        <w:pStyle w:val="docdata"/>
        <w:keepNext/>
        <w:numPr>
          <w:ilvl w:val="0"/>
          <w:numId w:val="8"/>
        </w:numPr>
        <w:tabs>
          <w:tab w:val="left" w:pos="-4395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42221B">
        <w:rPr>
          <w:color w:val="000000" w:themeColor="text1"/>
          <w:sz w:val="28"/>
          <w:szCs w:val="28"/>
        </w:rPr>
        <w:t xml:space="preserve">оточний ремонт амбулаторії  </w:t>
      </w:r>
      <w:r>
        <w:rPr>
          <w:color w:val="000000" w:themeColor="text1"/>
          <w:sz w:val="28"/>
          <w:szCs w:val="28"/>
        </w:rPr>
        <w:t>№2 м. Долина (кабінету №6) – 83</w:t>
      </w:r>
      <w:r w:rsidR="007B32FE">
        <w:rPr>
          <w:color w:val="000000" w:themeColor="text1"/>
          <w:sz w:val="28"/>
          <w:szCs w:val="28"/>
        </w:rPr>
        <w:t> 807,96 </w:t>
      </w:r>
      <w:r>
        <w:rPr>
          <w:color w:val="000000" w:themeColor="text1"/>
          <w:sz w:val="28"/>
          <w:szCs w:val="28"/>
        </w:rPr>
        <w:t>грн;</w:t>
      </w:r>
    </w:p>
    <w:p w:rsidR="00716A2C" w:rsidRPr="00124AB8" w:rsidRDefault="00BD1FAE" w:rsidP="007B32FE">
      <w:pPr>
        <w:pStyle w:val="docdata"/>
        <w:keepNext/>
        <w:numPr>
          <w:ilvl w:val="0"/>
          <w:numId w:val="8"/>
        </w:numPr>
        <w:tabs>
          <w:tab w:val="left" w:pos="-4395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поточний ремонт мереж водопостачання та водовідведення</w:t>
      </w:r>
      <w:r w:rsidR="0042221B">
        <w:rPr>
          <w:color w:val="000000" w:themeColor="text1"/>
          <w:sz w:val="28"/>
          <w:szCs w:val="28"/>
        </w:rPr>
        <w:t xml:space="preserve"> амбулаторії  </w:t>
      </w:r>
      <w:r w:rsidR="00716A2C">
        <w:rPr>
          <w:color w:val="000000" w:themeColor="text1"/>
          <w:sz w:val="28"/>
          <w:szCs w:val="28"/>
        </w:rPr>
        <w:t xml:space="preserve"> №2 м. Долина</w:t>
      </w:r>
      <w:r w:rsidR="005515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="005515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72</w:t>
      </w:r>
      <w:r w:rsidR="007B32FE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829,47 грн.</w:t>
      </w:r>
    </w:p>
    <w:p w:rsidR="0042221B" w:rsidRDefault="002A1122" w:rsidP="007B32FE">
      <w:pPr>
        <w:tabs>
          <w:tab w:val="left" w:pos="-4395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</w:t>
      </w:r>
      <w:r w:rsidR="00C631DE" w:rsidRPr="00986C6B">
        <w:rPr>
          <w:rFonts w:ascii="Times New Roman" w:hAnsi="Times New Roman"/>
          <w:color w:val="000000" w:themeColor="text1"/>
          <w:sz w:val="28"/>
          <w:szCs w:val="28"/>
          <w:lang w:val="uk-UA"/>
        </w:rPr>
        <w:t>коштів місь</w:t>
      </w:r>
      <w:r w:rsidR="0042221B">
        <w:rPr>
          <w:rFonts w:ascii="Times New Roman" w:hAnsi="Times New Roman"/>
          <w:color w:val="000000" w:themeColor="text1"/>
          <w:sz w:val="28"/>
          <w:szCs w:val="28"/>
          <w:lang w:val="uk-UA"/>
        </w:rPr>
        <w:t>кого бюджету станом 01.12.2023</w:t>
      </w:r>
      <w:r w:rsidR="00C631DE" w:rsidRPr="00986C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року</w:t>
      </w:r>
      <w:r w:rsidR="007B32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використано загальну суму </w:t>
      </w:r>
      <w:r w:rsidR="0042221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2</w:t>
      </w:r>
      <w:r w:rsidR="007B32F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 </w:t>
      </w:r>
      <w:r w:rsidR="0042221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832</w:t>
      </w:r>
      <w:r w:rsidR="007B32F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 </w:t>
      </w:r>
      <w:r w:rsidR="0042221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251,41 грн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з них на:</w:t>
      </w:r>
    </w:p>
    <w:p w:rsidR="00C631DE" w:rsidRDefault="001E6015" w:rsidP="006016A1">
      <w:pPr>
        <w:pStyle w:val="a7"/>
        <w:numPr>
          <w:ilvl w:val="0"/>
          <w:numId w:val="8"/>
        </w:numPr>
        <w:tabs>
          <w:tab w:val="left" w:pos="-4395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енергоносії – 920408,26</w:t>
      </w:r>
      <w:r w:rsidR="007B32F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грн</w:t>
      </w:r>
      <w:r w:rsidR="00783A3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;</w:t>
      </w:r>
    </w:p>
    <w:p w:rsidR="00C631DE" w:rsidRDefault="00783A38" w:rsidP="006016A1">
      <w:pPr>
        <w:pStyle w:val="a7"/>
        <w:numPr>
          <w:ilvl w:val="0"/>
          <w:numId w:val="8"/>
        </w:numPr>
        <w:tabs>
          <w:tab w:val="left" w:pos="-4395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безкоштовні пільгові</w:t>
      </w:r>
      <w:r w:rsidR="00344C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рецепти</w:t>
      </w:r>
      <w:r w:rsidR="001E601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– 904585,68</w:t>
      </w:r>
      <w:r w:rsidR="007B32F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грн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;</w:t>
      </w:r>
    </w:p>
    <w:p w:rsidR="00344C00" w:rsidRDefault="00344C00" w:rsidP="006016A1">
      <w:pPr>
        <w:pStyle w:val="a7"/>
        <w:numPr>
          <w:ilvl w:val="0"/>
          <w:numId w:val="8"/>
        </w:numPr>
        <w:tabs>
          <w:tab w:val="left" w:pos="-4395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закупівля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деззасобів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,</w:t>
      </w:r>
      <w:r w:rsidR="008876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шпателів, </w:t>
      </w:r>
      <w:proofErr w:type="spellStart"/>
      <w:r w:rsidR="008876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ваксігрип</w:t>
      </w:r>
      <w:proofErr w:type="spellEnd"/>
      <w:r w:rsidR="008876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, тест  сму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жки до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глюко</w:t>
      </w:r>
      <w:r w:rsidR="008876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метрів</w:t>
      </w:r>
      <w:proofErr w:type="spellEnd"/>
      <w:r w:rsidR="008876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, </w:t>
      </w:r>
      <w:proofErr w:type="spellStart"/>
      <w:r w:rsidR="008876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глюкометри</w:t>
      </w:r>
      <w:proofErr w:type="spellEnd"/>
      <w:r w:rsidR="008876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, кало-та сечоприймачі</w:t>
      </w:r>
      <w:r w:rsidR="007B32F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, меблі – 393 702,47 грн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;</w:t>
      </w:r>
    </w:p>
    <w:p w:rsidR="00344C00" w:rsidRDefault="00344C00" w:rsidP="006016A1">
      <w:pPr>
        <w:pStyle w:val="a7"/>
        <w:numPr>
          <w:ilvl w:val="0"/>
          <w:numId w:val="8"/>
        </w:numPr>
        <w:tabs>
          <w:tab w:val="left" w:pos="-4395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по програмі «Соціально-економічного та культурного розвитку» </w:t>
      </w:r>
      <w:r w:rsidR="007B32F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закуплено меблі для </w:t>
      </w:r>
      <w:proofErr w:type="spellStart"/>
      <w:r w:rsidR="007B32F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Надіївської</w:t>
      </w:r>
      <w:proofErr w:type="spellEnd"/>
      <w:r w:rsidR="001C136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амбулаторії ЗПСМ, обігрівач для Тростянецької амбулаторії ЗПСМ</w:t>
      </w:r>
      <w:r w:rsidR="007B32F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- 32 200,00 грн</w:t>
      </w:r>
      <w:r w:rsidR="001C136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;</w:t>
      </w:r>
    </w:p>
    <w:p w:rsidR="001C136F" w:rsidRDefault="001C136F" w:rsidP="006016A1">
      <w:pPr>
        <w:pStyle w:val="a7"/>
        <w:numPr>
          <w:ilvl w:val="0"/>
          <w:numId w:val="8"/>
        </w:numPr>
        <w:tabs>
          <w:tab w:val="left" w:pos="-4395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спец</w:t>
      </w:r>
      <w:r w:rsidR="003A6A9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іальному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фонду: обладнання (комп</w:t>
      </w:r>
      <w:r w:rsidR="00716A2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’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ютери, обладнання для пакету по паліативній допомозі ) – 181</w:t>
      </w:r>
      <w:r w:rsidR="007B32F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 355, 00 грн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;</w:t>
      </w:r>
    </w:p>
    <w:p w:rsidR="001C136F" w:rsidRDefault="007B32FE" w:rsidP="006016A1">
      <w:pPr>
        <w:pStyle w:val="a7"/>
        <w:numPr>
          <w:ilvl w:val="0"/>
          <w:numId w:val="8"/>
        </w:numPr>
        <w:tabs>
          <w:tab w:val="left" w:pos="-4395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lastRenderedPageBreak/>
        <w:t>по спеціального</w:t>
      </w:r>
      <w:r w:rsidR="001C136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фонду: проведення капітального ремонту</w:t>
      </w:r>
      <w:r w:rsidR="0066308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66308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канілізаційних</w:t>
      </w:r>
      <w:proofErr w:type="spellEnd"/>
      <w:r w:rsidR="0066308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мереж </w:t>
      </w:r>
      <w:r w:rsidR="001C136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амбулаторії №1 м. Долина – 400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 </w:t>
      </w:r>
      <w:r w:rsidR="001C136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000,00 грн.</w:t>
      </w:r>
    </w:p>
    <w:p w:rsidR="00783A38" w:rsidRPr="00783A38" w:rsidRDefault="00D2122B" w:rsidP="007B32FE">
      <w:pPr>
        <w:tabs>
          <w:tab w:val="left" w:pos="-4395"/>
        </w:tabs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Заборгованості по заробітній платі немає.</w:t>
      </w:r>
    </w:p>
    <w:p w:rsidR="007B32FE" w:rsidRDefault="007B32FE" w:rsidP="007B32FE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7B32FE" w:rsidRPr="007B32FE" w:rsidRDefault="007B32FE" w:rsidP="007B32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32FE" w:rsidRPr="007B32FE" w:rsidRDefault="007B32FE" w:rsidP="007B32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32FE" w:rsidRPr="007B32FE" w:rsidRDefault="007B32FE" w:rsidP="007B32FE">
      <w:pPr>
        <w:pStyle w:val="a5"/>
        <w:spacing w:before="0" w:beforeAutospacing="0" w:after="0" w:afterAutospacing="0"/>
        <w:jc w:val="both"/>
        <w:rPr>
          <w:rStyle w:val="a8"/>
          <w:i w:val="0"/>
          <w:sz w:val="28"/>
          <w:szCs w:val="28"/>
        </w:rPr>
      </w:pPr>
      <w:r w:rsidRPr="007B32FE">
        <w:rPr>
          <w:sz w:val="28"/>
          <w:szCs w:val="28"/>
        </w:rPr>
        <w:t xml:space="preserve">Директор </w:t>
      </w:r>
      <w:r w:rsidRPr="007B32FE">
        <w:rPr>
          <w:rStyle w:val="a8"/>
          <w:i w:val="0"/>
          <w:sz w:val="28"/>
          <w:szCs w:val="28"/>
        </w:rPr>
        <w:t xml:space="preserve">КНП </w:t>
      </w:r>
    </w:p>
    <w:p w:rsidR="00925C57" w:rsidRPr="007B32FE" w:rsidRDefault="007B32FE" w:rsidP="007B32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B32FE">
        <w:rPr>
          <w:rStyle w:val="a8"/>
          <w:i w:val="0"/>
          <w:sz w:val="28"/>
          <w:szCs w:val="28"/>
        </w:rPr>
        <w:t>«Центр первинної медичної допомоги»</w:t>
      </w:r>
      <w:r w:rsidRPr="007B32FE">
        <w:rPr>
          <w:rStyle w:val="a8"/>
          <w:i w:val="0"/>
          <w:sz w:val="28"/>
          <w:szCs w:val="28"/>
        </w:rPr>
        <w:tab/>
      </w:r>
      <w:r w:rsidRPr="007B32FE">
        <w:rPr>
          <w:rStyle w:val="a8"/>
          <w:i w:val="0"/>
          <w:sz w:val="28"/>
          <w:szCs w:val="28"/>
        </w:rPr>
        <w:tab/>
      </w:r>
      <w:r w:rsidRPr="007B32FE">
        <w:rPr>
          <w:rStyle w:val="a8"/>
          <w:i w:val="0"/>
          <w:sz w:val="28"/>
          <w:szCs w:val="28"/>
        </w:rPr>
        <w:tab/>
      </w:r>
      <w:r w:rsidRPr="007B32FE">
        <w:rPr>
          <w:rStyle w:val="a8"/>
          <w:i w:val="0"/>
          <w:sz w:val="28"/>
          <w:szCs w:val="28"/>
        </w:rPr>
        <w:tab/>
      </w:r>
      <w:r w:rsidRPr="007B32FE">
        <w:rPr>
          <w:rStyle w:val="a8"/>
          <w:i w:val="0"/>
          <w:sz w:val="28"/>
          <w:szCs w:val="28"/>
        </w:rPr>
        <w:tab/>
      </w:r>
      <w:r w:rsidRPr="007B32FE">
        <w:rPr>
          <w:sz w:val="28"/>
          <w:szCs w:val="28"/>
        </w:rPr>
        <w:t>Віолетта ЦАП</w:t>
      </w:r>
    </w:p>
    <w:p w:rsidR="00925C57" w:rsidRPr="007B32FE" w:rsidRDefault="00925C57" w:rsidP="00D32327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925C57" w:rsidRPr="007B32FE" w:rsidSect="00250F56">
      <w:headerReference w:type="default" r:id="rId10"/>
      <w:pgSz w:w="11906" w:h="16838"/>
      <w:pgMar w:top="1134" w:right="566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3D" w:rsidRDefault="00D3363D" w:rsidP="00250F56">
      <w:r>
        <w:separator/>
      </w:r>
    </w:p>
  </w:endnote>
  <w:endnote w:type="continuationSeparator" w:id="0">
    <w:p w:rsidR="00D3363D" w:rsidRDefault="00D3363D" w:rsidP="0025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3D" w:rsidRDefault="00D3363D" w:rsidP="00250F56">
      <w:r>
        <w:separator/>
      </w:r>
    </w:p>
  </w:footnote>
  <w:footnote w:type="continuationSeparator" w:id="0">
    <w:p w:rsidR="00D3363D" w:rsidRDefault="00D3363D" w:rsidP="00250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477023"/>
      <w:docPartObj>
        <w:docPartGallery w:val="Page Numbers (Top of Page)"/>
        <w:docPartUnique/>
      </w:docPartObj>
    </w:sdtPr>
    <w:sdtContent>
      <w:p w:rsidR="00250F56" w:rsidRDefault="00250F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50F56">
          <w:rPr>
            <w:noProof/>
            <w:lang w:val="uk-UA"/>
          </w:rPr>
          <w:t>4</w:t>
        </w:r>
        <w:r>
          <w:fldChar w:fldCharType="end"/>
        </w:r>
      </w:p>
    </w:sdtContent>
  </w:sdt>
  <w:p w:rsidR="00250F56" w:rsidRDefault="00250F5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28A"/>
    <w:multiLevelType w:val="multilevel"/>
    <w:tmpl w:val="CD90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B45AC"/>
    <w:multiLevelType w:val="multilevel"/>
    <w:tmpl w:val="4650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57A61"/>
    <w:multiLevelType w:val="hybridMultilevel"/>
    <w:tmpl w:val="422AC536"/>
    <w:lvl w:ilvl="0" w:tplc="91169144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2C57F0"/>
    <w:multiLevelType w:val="hybridMultilevel"/>
    <w:tmpl w:val="BD9EC578"/>
    <w:lvl w:ilvl="0" w:tplc="267CE88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AF6584"/>
    <w:multiLevelType w:val="hybridMultilevel"/>
    <w:tmpl w:val="8392102E"/>
    <w:lvl w:ilvl="0" w:tplc="0DEEB5AE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5C34F58"/>
    <w:multiLevelType w:val="multilevel"/>
    <w:tmpl w:val="6CB4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5176EB"/>
    <w:multiLevelType w:val="hybridMultilevel"/>
    <w:tmpl w:val="B816CC54"/>
    <w:lvl w:ilvl="0" w:tplc="E536FFCC">
      <w:start w:val="1"/>
      <w:numFmt w:val="decimal"/>
      <w:lvlText w:val="%1."/>
      <w:lvlJc w:val="left"/>
      <w:pPr>
        <w:ind w:left="1305" w:hanging="60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6FD2081"/>
    <w:multiLevelType w:val="multilevel"/>
    <w:tmpl w:val="3AD2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D4F05"/>
    <w:multiLevelType w:val="multilevel"/>
    <w:tmpl w:val="5DBE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0"/>
    <w:rsid w:val="000168C7"/>
    <w:rsid w:val="00023C9C"/>
    <w:rsid w:val="00044C58"/>
    <w:rsid w:val="00047102"/>
    <w:rsid w:val="00055095"/>
    <w:rsid w:val="000715E9"/>
    <w:rsid w:val="0008667E"/>
    <w:rsid w:val="000B34B3"/>
    <w:rsid w:val="000E30A7"/>
    <w:rsid w:val="00124AB8"/>
    <w:rsid w:val="00133B44"/>
    <w:rsid w:val="00145DC6"/>
    <w:rsid w:val="0014726C"/>
    <w:rsid w:val="00177183"/>
    <w:rsid w:val="00182E2E"/>
    <w:rsid w:val="001B71C4"/>
    <w:rsid w:val="001C0B4A"/>
    <w:rsid w:val="001C136F"/>
    <w:rsid w:val="001D245B"/>
    <w:rsid w:val="001E6015"/>
    <w:rsid w:val="00232903"/>
    <w:rsid w:val="00233D30"/>
    <w:rsid w:val="00237DF8"/>
    <w:rsid w:val="00250F56"/>
    <w:rsid w:val="00255782"/>
    <w:rsid w:val="00266747"/>
    <w:rsid w:val="002A1122"/>
    <w:rsid w:val="002B5F2D"/>
    <w:rsid w:val="002C400E"/>
    <w:rsid w:val="002C461D"/>
    <w:rsid w:val="002D13AB"/>
    <w:rsid w:val="002D423D"/>
    <w:rsid w:val="002E2F91"/>
    <w:rsid w:val="002F5274"/>
    <w:rsid w:val="003108EA"/>
    <w:rsid w:val="0031299B"/>
    <w:rsid w:val="00316EBD"/>
    <w:rsid w:val="00320EA8"/>
    <w:rsid w:val="003379CE"/>
    <w:rsid w:val="00344C00"/>
    <w:rsid w:val="0037412B"/>
    <w:rsid w:val="00384FBC"/>
    <w:rsid w:val="003A19D8"/>
    <w:rsid w:val="003A6A90"/>
    <w:rsid w:val="003A6B16"/>
    <w:rsid w:val="003C28DE"/>
    <w:rsid w:val="003C4B0D"/>
    <w:rsid w:val="003F4023"/>
    <w:rsid w:val="0042221B"/>
    <w:rsid w:val="004439A7"/>
    <w:rsid w:val="004912B0"/>
    <w:rsid w:val="004A17E0"/>
    <w:rsid w:val="004D3513"/>
    <w:rsid w:val="004D3D43"/>
    <w:rsid w:val="004F308A"/>
    <w:rsid w:val="005018B4"/>
    <w:rsid w:val="00506D3C"/>
    <w:rsid w:val="00522A01"/>
    <w:rsid w:val="005374FC"/>
    <w:rsid w:val="00537EAE"/>
    <w:rsid w:val="005515E6"/>
    <w:rsid w:val="005528A8"/>
    <w:rsid w:val="005635C6"/>
    <w:rsid w:val="00586510"/>
    <w:rsid w:val="00595920"/>
    <w:rsid w:val="005A2F4B"/>
    <w:rsid w:val="005A39D8"/>
    <w:rsid w:val="005B5416"/>
    <w:rsid w:val="005E57E9"/>
    <w:rsid w:val="005F2623"/>
    <w:rsid w:val="006016A1"/>
    <w:rsid w:val="00605AA4"/>
    <w:rsid w:val="0066308C"/>
    <w:rsid w:val="00695FBB"/>
    <w:rsid w:val="00702C9B"/>
    <w:rsid w:val="00716A2C"/>
    <w:rsid w:val="00720805"/>
    <w:rsid w:val="00730D46"/>
    <w:rsid w:val="00747FC5"/>
    <w:rsid w:val="007738E1"/>
    <w:rsid w:val="00783A38"/>
    <w:rsid w:val="007915B7"/>
    <w:rsid w:val="007B2CE6"/>
    <w:rsid w:val="007B32FE"/>
    <w:rsid w:val="007C4810"/>
    <w:rsid w:val="007C58F9"/>
    <w:rsid w:val="007D29C6"/>
    <w:rsid w:val="00804201"/>
    <w:rsid w:val="00826973"/>
    <w:rsid w:val="0086342B"/>
    <w:rsid w:val="00871D55"/>
    <w:rsid w:val="00871DF7"/>
    <w:rsid w:val="008876A0"/>
    <w:rsid w:val="00891268"/>
    <w:rsid w:val="008A1FBE"/>
    <w:rsid w:val="008C7320"/>
    <w:rsid w:val="008D60B1"/>
    <w:rsid w:val="00904AD4"/>
    <w:rsid w:val="00925C57"/>
    <w:rsid w:val="00927805"/>
    <w:rsid w:val="00942DF7"/>
    <w:rsid w:val="00975F1D"/>
    <w:rsid w:val="00980902"/>
    <w:rsid w:val="00986C6B"/>
    <w:rsid w:val="009A3808"/>
    <w:rsid w:val="009E4CF0"/>
    <w:rsid w:val="009E543B"/>
    <w:rsid w:val="009F5415"/>
    <w:rsid w:val="00A16CB0"/>
    <w:rsid w:val="00A22657"/>
    <w:rsid w:val="00A23820"/>
    <w:rsid w:val="00A32F9E"/>
    <w:rsid w:val="00A76513"/>
    <w:rsid w:val="00A8319C"/>
    <w:rsid w:val="00B019EA"/>
    <w:rsid w:val="00B01CC7"/>
    <w:rsid w:val="00B417C9"/>
    <w:rsid w:val="00B5481F"/>
    <w:rsid w:val="00B6647D"/>
    <w:rsid w:val="00B843EF"/>
    <w:rsid w:val="00BB6AEE"/>
    <w:rsid w:val="00BD1FAE"/>
    <w:rsid w:val="00BD506E"/>
    <w:rsid w:val="00C0170A"/>
    <w:rsid w:val="00C2326D"/>
    <w:rsid w:val="00C30416"/>
    <w:rsid w:val="00C41F48"/>
    <w:rsid w:val="00C631DE"/>
    <w:rsid w:val="00C95CAB"/>
    <w:rsid w:val="00CA1CB5"/>
    <w:rsid w:val="00CD387D"/>
    <w:rsid w:val="00D17ACD"/>
    <w:rsid w:val="00D2122B"/>
    <w:rsid w:val="00D308DF"/>
    <w:rsid w:val="00D32327"/>
    <w:rsid w:val="00D3363D"/>
    <w:rsid w:val="00D50455"/>
    <w:rsid w:val="00D523B6"/>
    <w:rsid w:val="00D62052"/>
    <w:rsid w:val="00DB1A96"/>
    <w:rsid w:val="00DF4397"/>
    <w:rsid w:val="00E07429"/>
    <w:rsid w:val="00E2231E"/>
    <w:rsid w:val="00E313B2"/>
    <w:rsid w:val="00E325B7"/>
    <w:rsid w:val="00E32C81"/>
    <w:rsid w:val="00E378C9"/>
    <w:rsid w:val="00E52030"/>
    <w:rsid w:val="00E803FB"/>
    <w:rsid w:val="00EB36D6"/>
    <w:rsid w:val="00EC3890"/>
    <w:rsid w:val="00EF126C"/>
    <w:rsid w:val="00F130B2"/>
    <w:rsid w:val="00F17DEC"/>
    <w:rsid w:val="00F20209"/>
    <w:rsid w:val="00F35DCB"/>
    <w:rsid w:val="00F43A56"/>
    <w:rsid w:val="00F543A4"/>
    <w:rsid w:val="00F62F9C"/>
    <w:rsid w:val="00F661B4"/>
    <w:rsid w:val="00FD3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1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20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202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202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F20209"/>
    <w:rPr>
      <w:color w:val="0000FF"/>
      <w:u w:val="single"/>
    </w:rPr>
  </w:style>
  <w:style w:type="paragraph" w:customStyle="1" w:styleId="docdata">
    <w:name w:val="docdata"/>
    <w:aliases w:val="docy,v5,2414,baiaagaaboqcaaadzacaaavybwaaaaaaaaaaaaaaaaaaaaaaaaaaaaaaaaaaaaaaaaaaaaaaaaaaaaaaaaaaaaaaaaaaaaaaaaaaaaaaaaaaaaaaaaaaaaaaaaaaaaaaaaaaaaaaaaaaaaaaaaaaaaaaaaaaaaaaaaaaaaaaaaaaaaaaaaaaaaaaaaaaaaaaaaaaaaaaaaaaaaaaaaaaaaaaaaaaaaaaaaaaaaaa"/>
    <w:basedOn w:val="a"/>
    <w:rsid w:val="005374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link w:val="NoSpacing"/>
    <w:rsid w:val="00B01CC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">
    <w:name w:val="No Spacing Знак"/>
    <w:basedOn w:val="a0"/>
    <w:link w:val="1"/>
    <w:locked/>
    <w:rsid w:val="00B01CC7"/>
    <w:rPr>
      <w:rFonts w:ascii="Calibri" w:eastAsia="Times New Roman" w:hAnsi="Calibri" w:cs="Times New Roman"/>
      <w:lang w:val="uk-UA" w:eastAsia="uk-UA"/>
    </w:rPr>
  </w:style>
  <w:style w:type="paragraph" w:styleId="a7">
    <w:name w:val="List Paragraph"/>
    <w:basedOn w:val="a"/>
    <w:uiPriority w:val="34"/>
    <w:qFormat/>
    <w:rsid w:val="00B01CC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50">
    <w:name w:val="3050"/>
    <w:aliases w:val="baiaagaaboqcaaadzacaaaxabwaaaaaaaaaaaaaaaaaaaaaaaaaaaaaaaaaaaaaaaaaaaaaaaaaaaaaaaaaaaaaaaaaaaaaaaaaaaaaaaaaaaaaaaaaaaaaaaaaaaaaaaaaaaaaaaaaaaaaaaaaaaaaaaaaaaaaaaaaaaaaaaaaaaaaaaaaaaaaaaaaaaaaaaaaaaaaaaaaaaaaaaaaaaaaaaaaaaaaaaaaaaaaa"/>
    <w:basedOn w:val="a0"/>
    <w:rsid w:val="0008667E"/>
  </w:style>
  <w:style w:type="character" w:customStyle="1" w:styleId="2483">
    <w:name w:val="2483"/>
    <w:aliases w:val="baiaagaaboqcaaad7acaaax6bwaaaaaaaaaaaaaaaaaaaaaaaaaaaaaaaaaaaaaaaaaaaaaaaaaaaaaaaaaaaaaaaaaaaaaaaaaaaaaaaaaaaaaaaaaaaaaaaaaaaaaaaaaaaaaaaaaaaaaaaaaaaaaaaaaaaaaaaaaaaaaaaaaaaaaaaaaaaaaaaaaaaaaaaaaaaaaaaaaaaaaaaaaaaaaaaaaaaaaaaaaaaaaa"/>
    <w:basedOn w:val="a0"/>
    <w:rsid w:val="00055095"/>
  </w:style>
  <w:style w:type="character" w:customStyle="1" w:styleId="1905">
    <w:name w:val="1905"/>
    <w:aliases w:val="baiaagaaboqcaaadqguaaaw4bqaaaaaaaaaaaaaaaaaaaaaaaaaaaaaaaaaaaaaaaaaaaaaaaaaaaaaaaaaaaaaaaaaaaaaaaaaaaaaaaaaaaaaaaaaaaaaaaaaaaaaaaaaaaaaaaaaaaaaaaaaaaaaaaaaaaaaaaaaaaaaaaaaaaaaaaaaaaaaaaaaaaaaaaaaaaaaaaaaaaaaaaaaaaaaaaaaaaaaaaaaaaaaa"/>
    <w:basedOn w:val="a0"/>
    <w:rsid w:val="00055095"/>
  </w:style>
  <w:style w:type="character" w:customStyle="1" w:styleId="1750">
    <w:name w:val="1750"/>
    <w:aliases w:val="baiaagaaboqcaaadzwqaaaxdbaaaaaaaaaaaaaaaaaaaaaaaaaaaaaaaaaaaaaaaaaaaaaaaaaaaaaaaaaaaaaaaaaaaaaaaaaaaaaaaaaaaaaaaaaaaaaaaaaaaaaaaaaaaaaaaaaaaaaaaaaaaaaaaaaaaaaaaaaaaaaaaaaaaaaaaaaaaaaaaaaaaaaaaaaaaaaaaaaaaaaaaaaaaaaaaaaaaaaaaaaaaaaaa"/>
    <w:basedOn w:val="a0"/>
    <w:rsid w:val="00023C9C"/>
  </w:style>
  <w:style w:type="character" w:customStyle="1" w:styleId="1588">
    <w:name w:val="1588"/>
    <w:aliases w:val="baiaagaaboqcaaadlqqaaau7baaaaaaaaaaaaaaaaaaaaaaaaaaaaaaaaaaaaaaaaaaaaaaaaaaaaaaaaaaaaaaaaaaaaaaaaaaaaaaaaaaaaaaaaaaaaaaaaaaaaaaaaaaaaaaaaaaaaaaaaaaaaaaaaaaaaaaaaaaaaaaaaaaaaaaaaaaaaaaaaaaaaaaaaaaaaaaaaaaaaaaaaaaaaaaaaaaaaaaaaaaaaaaa"/>
    <w:basedOn w:val="a0"/>
    <w:rsid w:val="00023C9C"/>
  </w:style>
  <w:style w:type="character" w:customStyle="1" w:styleId="xt0psk2">
    <w:name w:val="xt0psk2"/>
    <w:basedOn w:val="a0"/>
    <w:rsid w:val="00925C57"/>
  </w:style>
  <w:style w:type="character" w:customStyle="1" w:styleId="xt0b8zv">
    <w:name w:val="xt0b8zv"/>
    <w:basedOn w:val="a0"/>
    <w:rsid w:val="00925C57"/>
  </w:style>
  <w:style w:type="character" w:customStyle="1" w:styleId="x1e558r4">
    <w:name w:val="x1e558r4"/>
    <w:basedOn w:val="a0"/>
    <w:rsid w:val="00925C57"/>
  </w:style>
  <w:style w:type="character" w:customStyle="1" w:styleId="x193iq5w">
    <w:name w:val="x193iq5w"/>
    <w:basedOn w:val="a0"/>
    <w:rsid w:val="00925C57"/>
  </w:style>
  <w:style w:type="character" w:styleId="a8">
    <w:name w:val="Emphasis"/>
    <w:basedOn w:val="a0"/>
    <w:uiPriority w:val="20"/>
    <w:qFormat/>
    <w:rsid w:val="007B32FE"/>
    <w:rPr>
      <w:i/>
      <w:iCs/>
    </w:rPr>
  </w:style>
  <w:style w:type="paragraph" w:styleId="a9">
    <w:name w:val="header"/>
    <w:basedOn w:val="a"/>
    <w:link w:val="aa"/>
    <w:uiPriority w:val="99"/>
    <w:unhideWhenUsed/>
    <w:rsid w:val="00250F5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50F56"/>
  </w:style>
  <w:style w:type="paragraph" w:styleId="ab">
    <w:name w:val="footer"/>
    <w:basedOn w:val="a"/>
    <w:link w:val="ac"/>
    <w:uiPriority w:val="99"/>
    <w:unhideWhenUsed/>
    <w:rsid w:val="00250F56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50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1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20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202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202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F20209"/>
    <w:rPr>
      <w:color w:val="0000FF"/>
      <w:u w:val="single"/>
    </w:rPr>
  </w:style>
  <w:style w:type="paragraph" w:customStyle="1" w:styleId="docdata">
    <w:name w:val="docdata"/>
    <w:aliases w:val="docy,v5,2414,baiaagaaboqcaaadzacaaavybwaaaaaaaaaaaaaaaaaaaaaaaaaaaaaaaaaaaaaaaaaaaaaaaaaaaaaaaaaaaaaaaaaaaaaaaaaaaaaaaaaaaaaaaaaaaaaaaaaaaaaaaaaaaaaaaaaaaaaaaaaaaaaaaaaaaaaaaaaaaaaaaaaaaaaaaaaaaaaaaaaaaaaaaaaaaaaaaaaaaaaaaaaaaaaaaaaaaaaaaaaaaaaa"/>
    <w:basedOn w:val="a"/>
    <w:rsid w:val="005374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link w:val="NoSpacing"/>
    <w:rsid w:val="00B01CC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">
    <w:name w:val="No Spacing Знак"/>
    <w:basedOn w:val="a0"/>
    <w:link w:val="1"/>
    <w:locked/>
    <w:rsid w:val="00B01CC7"/>
    <w:rPr>
      <w:rFonts w:ascii="Calibri" w:eastAsia="Times New Roman" w:hAnsi="Calibri" w:cs="Times New Roman"/>
      <w:lang w:val="uk-UA" w:eastAsia="uk-UA"/>
    </w:rPr>
  </w:style>
  <w:style w:type="paragraph" w:styleId="a7">
    <w:name w:val="List Paragraph"/>
    <w:basedOn w:val="a"/>
    <w:uiPriority w:val="34"/>
    <w:qFormat/>
    <w:rsid w:val="00B01CC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50">
    <w:name w:val="3050"/>
    <w:aliases w:val="baiaagaaboqcaaadzacaaaxabwaaaaaaaaaaaaaaaaaaaaaaaaaaaaaaaaaaaaaaaaaaaaaaaaaaaaaaaaaaaaaaaaaaaaaaaaaaaaaaaaaaaaaaaaaaaaaaaaaaaaaaaaaaaaaaaaaaaaaaaaaaaaaaaaaaaaaaaaaaaaaaaaaaaaaaaaaaaaaaaaaaaaaaaaaaaaaaaaaaaaaaaaaaaaaaaaaaaaaaaaaaaaaa"/>
    <w:basedOn w:val="a0"/>
    <w:rsid w:val="0008667E"/>
  </w:style>
  <w:style w:type="character" w:customStyle="1" w:styleId="2483">
    <w:name w:val="2483"/>
    <w:aliases w:val="baiaagaaboqcaaad7acaaax6bwaaaaaaaaaaaaaaaaaaaaaaaaaaaaaaaaaaaaaaaaaaaaaaaaaaaaaaaaaaaaaaaaaaaaaaaaaaaaaaaaaaaaaaaaaaaaaaaaaaaaaaaaaaaaaaaaaaaaaaaaaaaaaaaaaaaaaaaaaaaaaaaaaaaaaaaaaaaaaaaaaaaaaaaaaaaaaaaaaaaaaaaaaaaaaaaaaaaaaaaaaaaaaa"/>
    <w:basedOn w:val="a0"/>
    <w:rsid w:val="00055095"/>
  </w:style>
  <w:style w:type="character" w:customStyle="1" w:styleId="1905">
    <w:name w:val="1905"/>
    <w:aliases w:val="baiaagaaboqcaaadqguaaaw4bqaaaaaaaaaaaaaaaaaaaaaaaaaaaaaaaaaaaaaaaaaaaaaaaaaaaaaaaaaaaaaaaaaaaaaaaaaaaaaaaaaaaaaaaaaaaaaaaaaaaaaaaaaaaaaaaaaaaaaaaaaaaaaaaaaaaaaaaaaaaaaaaaaaaaaaaaaaaaaaaaaaaaaaaaaaaaaaaaaaaaaaaaaaaaaaaaaaaaaaaaaaaaaa"/>
    <w:basedOn w:val="a0"/>
    <w:rsid w:val="00055095"/>
  </w:style>
  <w:style w:type="character" w:customStyle="1" w:styleId="1750">
    <w:name w:val="1750"/>
    <w:aliases w:val="baiaagaaboqcaaadzwqaaaxdbaaaaaaaaaaaaaaaaaaaaaaaaaaaaaaaaaaaaaaaaaaaaaaaaaaaaaaaaaaaaaaaaaaaaaaaaaaaaaaaaaaaaaaaaaaaaaaaaaaaaaaaaaaaaaaaaaaaaaaaaaaaaaaaaaaaaaaaaaaaaaaaaaaaaaaaaaaaaaaaaaaaaaaaaaaaaaaaaaaaaaaaaaaaaaaaaaaaaaaaaaaaaaaa"/>
    <w:basedOn w:val="a0"/>
    <w:rsid w:val="00023C9C"/>
  </w:style>
  <w:style w:type="character" w:customStyle="1" w:styleId="1588">
    <w:name w:val="1588"/>
    <w:aliases w:val="baiaagaaboqcaaadlqqaaau7baaaaaaaaaaaaaaaaaaaaaaaaaaaaaaaaaaaaaaaaaaaaaaaaaaaaaaaaaaaaaaaaaaaaaaaaaaaaaaaaaaaaaaaaaaaaaaaaaaaaaaaaaaaaaaaaaaaaaaaaaaaaaaaaaaaaaaaaaaaaaaaaaaaaaaaaaaaaaaaaaaaaaaaaaaaaaaaaaaaaaaaaaaaaaaaaaaaaaaaaaaaaaaa"/>
    <w:basedOn w:val="a0"/>
    <w:rsid w:val="00023C9C"/>
  </w:style>
  <w:style w:type="character" w:customStyle="1" w:styleId="xt0psk2">
    <w:name w:val="xt0psk2"/>
    <w:basedOn w:val="a0"/>
    <w:rsid w:val="00925C57"/>
  </w:style>
  <w:style w:type="character" w:customStyle="1" w:styleId="xt0b8zv">
    <w:name w:val="xt0b8zv"/>
    <w:basedOn w:val="a0"/>
    <w:rsid w:val="00925C57"/>
  </w:style>
  <w:style w:type="character" w:customStyle="1" w:styleId="x1e558r4">
    <w:name w:val="x1e558r4"/>
    <w:basedOn w:val="a0"/>
    <w:rsid w:val="00925C57"/>
  </w:style>
  <w:style w:type="character" w:customStyle="1" w:styleId="x193iq5w">
    <w:name w:val="x193iq5w"/>
    <w:basedOn w:val="a0"/>
    <w:rsid w:val="00925C57"/>
  </w:style>
  <w:style w:type="character" w:styleId="a8">
    <w:name w:val="Emphasis"/>
    <w:basedOn w:val="a0"/>
    <w:uiPriority w:val="20"/>
    <w:qFormat/>
    <w:rsid w:val="007B32FE"/>
    <w:rPr>
      <w:i/>
      <w:iCs/>
    </w:rPr>
  </w:style>
  <w:style w:type="paragraph" w:styleId="a9">
    <w:name w:val="header"/>
    <w:basedOn w:val="a"/>
    <w:link w:val="aa"/>
    <w:uiPriority w:val="99"/>
    <w:unhideWhenUsed/>
    <w:rsid w:val="00250F5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50F56"/>
  </w:style>
  <w:style w:type="paragraph" w:styleId="ab">
    <w:name w:val="footer"/>
    <w:basedOn w:val="a"/>
    <w:link w:val="ac"/>
    <w:uiPriority w:val="99"/>
    <w:unhideWhenUsed/>
    <w:rsid w:val="00250F56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5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1758">
              <w:marLeft w:val="180"/>
              <w:marRight w:val="18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490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80903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66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5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99344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53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67713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75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063706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808134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3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067349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24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83562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66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0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44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06143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2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61345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05437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6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3022921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7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23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8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1066915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62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54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8511421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537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7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1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22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23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53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3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9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57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7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1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45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35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7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05842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63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54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9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9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9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2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CB1A-C092-4DB7-BE84-1E07D20A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3731</Words>
  <Characters>2128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UA_КЛЮ</dc:creator>
  <cp:lastModifiedBy>User</cp:lastModifiedBy>
  <cp:revision>7</cp:revision>
  <cp:lastPrinted>2023-12-19T12:51:00Z</cp:lastPrinted>
  <dcterms:created xsi:type="dcterms:W3CDTF">2023-11-30T13:13:00Z</dcterms:created>
  <dcterms:modified xsi:type="dcterms:W3CDTF">2023-12-19T12:51:00Z</dcterms:modified>
</cp:coreProperties>
</file>