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5D06D" w14:textId="77777777" w:rsidR="00914F61" w:rsidRDefault="00914F61" w:rsidP="00914F6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ru-RU" w:eastAsia="ru-RU"/>
        </w:rPr>
      </w:pPr>
      <w:r>
        <w:rPr>
          <w:noProof/>
          <w:lang w:eastAsia="uk-UA"/>
        </w:rPr>
        <w:drawing>
          <wp:inline distT="0" distB="0" distL="0" distR="0" wp14:anchorId="30D13AF7" wp14:editId="19B52908">
            <wp:extent cx="492760" cy="7073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A9710" w14:textId="5949A25D" w:rsidR="00061B12" w:rsidRPr="008671A7" w:rsidRDefault="00061B12" w:rsidP="00061B12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8671A7">
        <w:rPr>
          <w:rFonts w:ascii="Times New Roman" w:eastAsia="Times New Roman" w:hAnsi="Times New Roman" w:cs="Times New Roman"/>
          <w:b/>
          <w:caps/>
          <w:sz w:val="36"/>
          <w:szCs w:val="36"/>
          <w:lang w:val="ru-RU" w:eastAsia="ru-RU"/>
        </w:rPr>
        <w:t>Долинська міська рада</w:t>
      </w:r>
    </w:p>
    <w:p w14:paraId="5601EC0C" w14:textId="77777777" w:rsidR="00061B12" w:rsidRPr="008671A7" w:rsidRDefault="00061B12" w:rsidP="0006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ru-RU" w:eastAsia="ru-RU"/>
        </w:rPr>
      </w:pPr>
      <w:r w:rsidRPr="008671A7">
        <w:rPr>
          <w:rFonts w:ascii="Times New Roman" w:eastAsia="Times New Roman" w:hAnsi="Times New Roman" w:cs="Times New Roman"/>
          <w:bCs/>
          <w:caps/>
          <w:sz w:val="28"/>
          <w:szCs w:val="28"/>
          <w:lang w:val="ru-RU" w:eastAsia="ru-RU"/>
        </w:rPr>
        <w:t>Калуського району Івано-Франківської області</w:t>
      </w:r>
    </w:p>
    <w:p w14:paraId="22C95AC8" w14:textId="77777777" w:rsidR="00061B12" w:rsidRPr="008671A7" w:rsidRDefault="00061B12" w:rsidP="0006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val="ru-RU" w:eastAsia="ru-RU"/>
        </w:rPr>
      </w:pPr>
      <w:r w:rsidRPr="008671A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ВИКОНАВЧИЙ КОМІТЕТ</w:t>
      </w:r>
    </w:p>
    <w:p w14:paraId="21AC7D01" w14:textId="77777777" w:rsidR="00061B12" w:rsidRPr="008671A7" w:rsidRDefault="00061B12" w:rsidP="00061B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14:paraId="71445ABD" w14:textId="77777777" w:rsidR="00061B12" w:rsidRPr="008671A7" w:rsidRDefault="00061B12" w:rsidP="00061B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ru-RU" w:eastAsia="ru-RU"/>
        </w:rPr>
      </w:pPr>
      <w:r w:rsidRPr="008671A7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14:paraId="6659FA85" w14:textId="77777777" w:rsidR="00061B12" w:rsidRPr="00914F61" w:rsidRDefault="00061B12" w:rsidP="00061B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14:paraId="24ECB5E2" w14:textId="5A5C2A35" w:rsidR="00061B12" w:rsidRPr="008671A7" w:rsidRDefault="00061B12" w:rsidP="00061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D6F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</w:t>
      </w:r>
      <w:r w:rsidRPr="008671A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67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4F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№ 906</w:t>
      </w:r>
    </w:p>
    <w:p w14:paraId="280A525B" w14:textId="77777777" w:rsidR="00061B12" w:rsidRDefault="00061B12" w:rsidP="0006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7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 Долина</w:t>
      </w:r>
    </w:p>
    <w:p w14:paraId="2D65DF3F" w14:textId="77777777" w:rsidR="00D61407" w:rsidRDefault="00D61407" w:rsidP="0006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B4D3E90" w14:textId="77777777" w:rsidR="00D61407" w:rsidRPr="0079605E" w:rsidRDefault="00D61407" w:rsidP="00D6140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9605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Про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проведення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акції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«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Весняна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толока-2024»</w:t>
      </w:r>
    </w:p>
    <w:p w14:paraId="7257C5FB" w14:textId="77777777" w:rsidR="00D61407" w:rsidRDefault="00D61407" w:rsidP="0006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4D748E3" w14:textId="344ECCE5" w:rsidR="00D61407" w:rsidRDefault="00D61407" w:rsidP="00CD6F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val="ru-RU" w:eastAsia="ru-RU"/>
        </w:rPr>
        <w:tab/>
      </w:r>
      <w:r w:rsidRPr="00D614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поліпшення стану довкілля, залучення широких верств населення до благоустрою, озеленення, приведення у належний санітарний стан м. Долини і підготовки до святкування Великодня та керуючись ст. 30, 33 Закону України </w:t>
      </w:r>
      <w:r w:rsidR="00D411A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D6140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місцеве самоврядування в Україні</w:t>
      </w:r>
      <w:r w:rsidR="00D411A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D614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Законом України «Про відходи», виконавчий комітет міської ради</w:t>
      </w:r>
    </w:p>
    <w:p w14:paraId="1CE32A27" w14:textId="77777777" w:rsidR="00CD6F3D" w:rsidRPr="00C93070" w:rsidRDefault="00CD6F3D" w:rsidP="00CD6F3D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51D4C95F" w14:textId="77777777" w:rsidR="00CD6F3D" w:rsidRDefault="00CD6F3D" w:rsidP="00CD6F3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  <w:lang w:val="uk-UA"/>
        </w:rPr>
      </w:pPr>
      <w:r w:rsidRPr="00C93070">
        <w:rPr>
          <w:rStyle w:val="a7"/>
          <w:sz w:val="28"/>
          <w:szCs w:val="28"/>
        </w:rPr>
        <w:t xml:space="preserve">В И </w:t>
      </w:r>
      <w:proofErr w:type="gramStart"/>
      <w:r w:rsidRPr="00C93070">
        <w:rPr>
          <w:rStyle w:val="a7"/>
          <w:sz w:val="28"/>
          <w:szCs w:val="28"/>
        </w:rPr>
        <w:t>Р</w:t>
      </w:r>
      <w:proofErr w:type="gramEnd"/>
      <w:r w:rsidRPr="00C93070">
        <w:rPr>
          <w:rStyle w:val="a7"/>
          <w:sz w:val="28"/>
          <w:szCs w:val="28"/>
        </w:rPr>
        <w:t xml:space="preserve"> І Ш И В:</w:t>
      </w:r>
    </w:p>
    <w:p w14:paraId="4B2A40A8" w14:textId="77777777" w:rsidR="00CD6F3D" w:rsidRPr="00CD6F3D" w:rsidRDefault="00CD6F3D" w:rsidP="00CD6F3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  <w:lang w:val="uk-UA"/>
        </w:rPr>
      </w:pPr>
    </w:p>
    <w:p w14:paraId="21F47587" w14:textId="2EB94CBF" w:rsidR="00D61407" w:rsidRPr="00D61407" w:rsidRDefault="00D61407" w:rsidP="00CD6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4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Провести в період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20 березня</w:t>
      </w:r>
      <w:r w:rsidRPr="00D614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 20 квітня</w:t>
      </w:r>
      <w:r w:rsidRPr="00D614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D614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акцію </w:t>
      </w:r>
      <w:r w:rsidR="00D411A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D61407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Весняна толока – 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D411A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D6140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A4D73A4" w14:textId="77777777" w:rsidR="00D61407" w:rsidRPr="00D61407" w:rsidRDefault="00D61407" w:rsidP="00CD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40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2. Затвердити план заходів (додаток 1), спрямованих на проведення благоустрою, озеленення, приведення у належний санітарний стан вулиць міста та прилеглих територій підприємств, установ, організацій незалежно від форми власності і підпорядкування, долучивши до акції широкі верстви населення.</w:t>
      </w:r>
    </w:p>
    <w:p w14:paraId="485A2BE0" w14:textId="60402970" w:rsidR="00D61407" w:rsidRPr="00D61407" w:rsidRDefault="00D61407" w:rsidP="00D61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407">
        <w:rPr>
          <w:rFonts w:ascii="Times New Roman" w:eastAsia="Times New Roman" w:hAnsi="Times New Roman" w:cs="Times New Roman"/>
          <w:sz w:val="28"/>
          <w:szCs w:val="28"/>
          <w:lang w:eastAsia="uk-UA"/>
        </w:rPr>
        <w:t>3. Закріпити території міста (додаток 2) за бюджетними організаціями для проведення акції «Весняна толока-202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D614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».  </w:t>
      </w:r>
    </w:p>
    <w:p w14:paraId="46520D49" w14:textId="375E632C" w:rsidR="00D61407" w:rsidRPr="00D61407" w:rsidRDefault="00D61407" w:rsidP="00D61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6140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614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Затвердити склад робочої групи (додаток 3) для організації та контролю за виконанням заходів.</w:t>
      </w:r>
      <w:r w:rsidRPr="00D614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411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54D48C59" w14:textId="5D0DB80D" w:rsidR="00D61407" w:rsidRDefault="00D61407" w:rsidP="00D61407">
      <w:pPr>
        <w:tabs>
          <w:tab w:val="left" w:pos="709"/>
        </w:tabs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411AD" w:rsidRPr="00D61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Всі роботи по виконанню акції «Весняна толока – 202</w:t>
      </w:r>
      <w:r w:rsidR="00D411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під час включення сигналу «Повітряна тривога» </w:t>
      </w:r>
      <w:r w:rsidR="00D411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припинити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слідувати в найближче укриття</w:t>
      </w:r>
      <w:r w:rsidRPr="00D61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192292" w14:textId="286A6574" w:rsidR="00D61407" w:rsidRPr="001B5FE7" w:rsidRDefault="001B5FE7" w:rsidP="001B5FE7">
      <w:pPr>
        <w:tabs>
          <w:tab w:val="left" w:pos="709"/>
        </w:tabs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1B5FE7">
        <w:rPr>
          <w:rFonts w:ascii="Times New Roman" w:hAnsi="Times New Roman" w:cs="Times New Roman"/>
          <w:sz w:val="28"/>
          <w:szCs w:val="28"/>
        </w:rPr>
        <w:t>Відділу інформаційної політики та зв’язків з громадськістю</w:t>
      </w:r>
      <w:r w:rsidRPr="001B5F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F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дане рішення  </w:t>
      </w:r>
      <w:r w:rsidR="00D61407" w:rsidRPr="001B5FE7">
        <w:rPr>
          <w:rFonts w:ascii="Times New Roman" w:eastAsia="Times New Roman" w:hAnsi="Times New Roman" w:cs="Times New Roman"/>
          <w:sz w:val="28"/>
          <w:szCs w:val="28"/>
          <w:lang w:eastAsia="uk-UA"/>
        </w:rPr>
        <w:t>опублікувати та висвітлювати</w:t>
      </w:r>
      <w:r w:rsidR="00D61407" w:rsidRPr="00D614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хід проведення акції в засобах масової інформації.</w:t>
      </w:r>
    </w:p>
    <w:p w14:paraId="54503EFD" w14:textId="77777777" w:rsidR="00D61407" w:rsidRPr="00D61407" w:rsidRDefault="00D61407" w:rsidP="00D6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40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7. Контроль за виконанням розпорядження покласти на заступника міського голови Івана Пастуха.</w:t>
      </w:r>
    </w:p>
    <w:p w14:paraId="2F0629D4" w14:textId="77777777" w:rsidR="00061B12" w:rsidRPr="008671A7" w:rsidRDefault="00061B12" w:rsidP="00061B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098BF6B" w14:textId="77777777" w:rsidR="00061B12" w:rsidRPr="0079605E" w:rsidRDefault="00061B12" w:rsidP="00061B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5C497FC5" w14:textId="77777777" w:rsidR="00061B12" w:rsidRPr="003358AB" w:rsidRDefault="00061B12" w:rsidP="0006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Міський   </w:t>
      </w:r>
      <w:r w:rsidRPr="003358AB">
        <w:rPr>
          <w:rFonts w:ascii="Times New Roman" w:eastAsia="SimSun" w:hAnsi="Times New Roman" w:cs="Times New Roman"/>
          <w:bCs/>
          <w:sz w:val="28"/>
          <w:szCs w:val="28"/>
          <w:lang w:val="ru-RU" w:eastAsia="zh-CN"/>
        </w:rPr>
        <w:t>голова</w:t>
      </w:r>
      <w:r w:rsidRPr="003358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3358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3358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3358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3358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3358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3358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3358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  <w:t xml:space="preserve"> Іван  ДИРІВ</w:t>
      </w:r>
    </w:p>
    <w:p w14:paraId="4A316638" w14:textId="77777777" w:rsidR="00061B12" w:rsidRDefault="00061B12" w:rsidP="00D61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2B5566" w14:textId="77777777" w:rsidR="00061B12" w:rsidRDefault="00061B12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C2D66E" w14:textId="77777777" w:rsidR="00CD6F3D" w:rsidRDefault="00CD6F3D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506BDC" w14:textId="77777777" w:rsidR="00CD6F3D" w:rsidRPr="00B84D3C" w:rsidRDefault="00CD6F3D" w:rsidP="0006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DB8EDC" w14:textId="77777777" w:rsidR="00C545B9" w:rsidRPr="00C545B9" w:rsidRDefault="00C545B9" w:rsidP="00C545B9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545B9">
        <w:rPr>
          <w:rFonts w:ascii="Times New Roman" w:hAnsi="Times New Roman" w:cs="Times New Roman"/>
          <w:sz w:val="28"/>
          <w:szCs w:val="28"/>
        </w:rPr>
        <w:lastRenderedPageBreak/>
        <w:t>Додаток 3 до рішення виконавчого комітету</w:t>
      </w:r>
    </w:p>
    <w:p w14:paraId="07045B1A" w14:textId="2EA048BF" w:rsidR="00C545B9" w:rsidRPr="00C545B9" w:rsidRDefault="00C545B9" w:rsidP="00C545B9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5B9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1AD">
        <w:rPr>
          <w:rFonts w:ascii="Times New Roman" w:hAnsi="Times New Roman" w:cs="Times New Roman"/>
          <w:sz w:val="28"/>
          <w:szCs w:val="28"/>
        </w:rPr>
        <w:t>15</w:t>
      </w:r>
      <w:r w:rsidRPr="00C545B9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45B9">
        <w:rPr>
          <w:rFonts w:ascii="Times New Roman" w:hAnsi="Times New Roman" w:cs="Times New Roman"/>
          <w:sz w:val="28"/>
          <w:szCs w:val="28"/>
        </w:rPr>
        <w:t xml:space="preserve"> № </w:t>
      </w:r>
      <w:r w:rsidR="00914F61">
        <w:rPr>
          <w:rFonts w:ascii="Times New Roman" w:hAnsi="Times New Roman" w:cs="Times New Roman"/>
          <w:sz w:val="28"/>
          <w:szCs w:val="28"/>
        </w:rPr>
        <w:t>906</w:t>
      </w:r>
      <w:bookmarkStart w:id="0" w:name="_GoBack"/>
      <w:bookmarkEnd w:id="0"/>
    </w:p>
    <w:p w14:paraId="4D27AB5E" w14:textId="77777777" w:rsidR="00C545B9" w:rsidRPr="00C545B9" w:rsidRDefault="00C545B9" w:rsidP="00C545B9">
      <w:pPr>
        <w:spacing w:after="0" w:line="240" w:lineRule="auto"/>
        <w:ind w:left="4678"/>
        <w:jc w:val="right"/>
        <w:rPr>
          <w:rFonts w:cs="Times New Roman"/>
          <w:sz w:val="28"/>
          <w:szCs w:val="28"/>
          <w:lang w:eastAsia="uk-UA"/>
        </w:rPr>
      </w:pPr>
    </w:p>
    <w:p w14:paraId="05E61476" w14:textId="77777777" w:rsidR="00C545B9" w:rsidRPr="00C545B9" w:rsidRDefault="00C545B9" w:rsidP="00C5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6ABA824" w14:textId="77777777" w:rsidR="00C545B9" w:rsidRPr="00C545B9" w:rsidRDefault="00C545B9" w:rsidP="00C5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545B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 К Л А Д </w:t>
      </w:r>
    </w:p>
    <w:p w14:paraId="625E4C89" w14:textId="77777777" w:rsidR="00C545B9" w:rsidRPr="00C545B9" w:rsidRDefault="00C545B9" w:rsidP="00C5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545B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робочої групи по організації та проведенню акції </w:t>
      </w:r>
    </w:p>
    <w:p w14:paraId="56AB0D58" w14:textId="216C3589" w:rsidR="00C545B9" w:rsidRPr="00C545B9" w:rsidRDefault="00C545B9" w:rsidP="00C5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C545B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«Весняна толока –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4</w:t>
      </w:r>
      <w:r w:rsidRPr="00C545B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»</w:t>
      </w:r>
    </w:p>
    <w:p w14:paraId="7B2BC02F" w14:textId="77777777" w:rsidR="00C545B9" w:rsidRPr="00C545B9" w:rsidRDefault="00C545B9" w:rsidP="00C5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878B565" w14:textId="77777777" w:rsidR="00C545B9" w:rsidRPr="00C545B9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Іван Пастух </w:t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заступник міського голови,</w:t>
      </w:r>
    </w:p>
    <w:p w14:paraId="29D3DA4E" w14:textId="77777777" w:rsidR="00C545B9" w:rsidRPr="00C545B9" w:rsidRDefault="00C545B9" w:rsidP="00C545B9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керівник робочої групи;</w:t>
      </w:r>
    </w:p>
    <w:p w14:paraId="3F6AAA6B" w14:textId="77777777" w:rsidR="00C545B9" w:rsidRPr="00C545B9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7A189AAB" w14:textId="77777777" w:rsidR="00C545B9" w:rsidRPr="00C545B9" w:rsidRDefault="00C545B9" w:rsidP="00C5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 робочої групи:</w:t>
      </w:r>
    </w:p>
    <w:p w14:paraId="1CF27D1F" w14:textId="77777777" w:rsidR="00C545B9" w:rsidRPr="00C545B9" w:rsidRDefault="00C545B9" w:rsidP="00C5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1DB6D06D" w14:textId="77777777" w:rsidR="00C545B9" w:rsidRPr="00C545B9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>2. Тетяна Гошовська</w:t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- начальник відділу містобудування та </w:t>
      </w:r>
    </w:p>
    <w:p w14:paraId="0966A7FD" w14:textId="77777777" w:rsidR="00C545B9" w:rsidRPr="00C545B9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архітектури;</w:t>
      </w:r>
    </w:p>
    <w:p w14:paraId="424745D7" w14:textId="77777777" w:rsidR="00C545B9" w:rsidRPr="00C545B9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34F1409" w14:textId="77777777" w:rsidR="00C545B9" w:rsidRPr="00C545B9" w:rsidRDefault="00C545B9" w:rsidP="00C5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Роман </w:t>
      </w:r>
      <w:proofErr w:type="spellStart"/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>Синишин</w:t>
      </w:r>
      <w:proofErr w:type="spellEnd"/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провідний спеціаліст управління благоустрою</w:t>
      </w:r>
    </w:p>
    <w:p w14:paraId="4BC06952" w14:textId="77777777" w:rsidR="00C545B9" w:rsidRPr="00C545B9" w:rsidRDefault="00C545B9" w:rsidP="00C545B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інфраструктури;</w:t>
      </w:r>
    </w:p>
    <w:p w14:paraId="2F9556A4" w14:textId="77777777" w:rsidR="00C545B9" w:rsidRPr="00C545B9" w:rsidRDefault="00C545B9" w:rsidP="00C545B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F29A1FB" w14:textId="77777777" w:rsidR="00C545B9" w:rsidRPr="00C545B9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Іван </w:t>
      </w:r>
      <w:proofErr w:type="spellStart"/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Кондрин</w:t>
      </w:r>
      <w:proofErr w:type="spellEnd"/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- голова постійної комісії міської ради з питань  </w:t>
      </w:r>
    </w:p>
    <w:p w14:paraId="4B37C9D6" w14:textId="77777777" w:rsidR="00C545B9" w:rsidRPr="00C545B9" w:rsidRDefault="00C545B9" w:rsidP="00C545B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житлово-комунального господарства, </w:t>
      </w:r>
    </w:p>
    <w:p w14:paraId="364704AA" w14:textId="77777777" w:rsidR="00C545B9" w:rsidRPr="00C545B9" w:rsidRDefault="00C545B9" w:rsidP="00C545B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>благоустрою та екології (за згодою);</w:t>
      </w:r>
    </w:p>
    <w:p w14:paraId="5D8AB324" w14:textId="77777777" w:rsidR="00C545B9" w:rsidRPr="00C545B9" w:rsidRDefault="00C545B9" w:rsidP="00C545B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D074D90" w14:textId="77777777" w:rsidR="00C545B9" w:rsidRPr="00C545B9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Віталій </w:t>
      </w:r>
      <w:proofErr w:type="spellStart"/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>Юсип</w:t>
      </w:r>
      <w:proofErr w:type="spellEnd"/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- начальник управління благоустрою та </w:t>
      </w:r>
    </w:p>
    <w:p w14:paraId="0C374CDB" w14:textId="77777777" w:rsidR="00C545B9" w:rsidRPr="00C545B9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інфраструктури;</w:t>
      </w:r>
    </w:p>
    <w:p w14:paraId="408C223C" w14:textId="77777777" w:rsidR="00C545B9" w:rsidRPr="00C545B9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B0A25DF" w14:textId="77777777" w:rsidR="00C545B9" w:rsidRPr="00C545B9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Сергій </w:t>
      </w:r>
      <w:proofErr w:type="spellStart"/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Гаргат</w:t>
      </w:r>
      <w:proofErr w:type="spellEnd"/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начальник управління</w:t>
      </w:r>
      <w:r w:rsidRPr="00C545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житлово-комунального</w:t>
      </w:r>
    </w:p>
    <w:p w14:paraId="2F5BC031" w14:textId="77777777" w:rsidR="00C545B9" w:rsidRPr="00C545B9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545B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господарства.</w:t>
      </w:r>
    </w:p>
    <w:p w14:paraId="6DE8EC05" w14:textId="77777777" w:rsidR="00C545B9" w:rsidRPr="00C545B9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BB35BF4" w14:textId="77777777" w:rsidR="00C545B9" w:rsidRPr="00C545B9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DB54EA" w14:textId="77777777" w:rsidR="00C545B9" w:rsidRPr="00C545B9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557477" w14:textId="77777777" w:rsidR="00C545B9" w:rsidRPr="00C545B9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61E2CD" w14:textId="77777777" w:rsidR="00C545B9" w:rsidRPr="00C545B9" w:rsidRDefault="00C545B9" w:rsidP="00C545B9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45B9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14:paraId="5E46D00D" w14:textId="77777777" w:rsidR="00C545B9" w:rsidRPr="00C545B9" w:rsidRDefault="00C545B9" w:rsidP="00C545B9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45B9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C545B9">
        <w:rPr>
          <w:rFonts w:ascii="Times New Roman" w:hAnsi="Times New Roman" w:cs="Times New Roman"/>
          <w:sz w:val="28"/>
          <w:szCs w:val="28"/>
        </w:rPr>
        <w:tab/>
      </w:r>
      <w:r w:rsidRPr="00C545B9">
        <w:rPr>
          <w:rFonts w:ascii="Times New Roman" w:hAnsi="Times New Roman" w:cs="Times New Roman"/>
          <w:sz w:val="28"/>
          <w:szCs w:val="28"/>
        </w:rPr>
        <w:tab/>
      </w:r>
      <w:r w:rsidRPr="00C545B9">
        <w:rPr>
          <w:rFonts w:ascii="Times New Roman" w:hAnsi="Times New Roman" w:cs="Times New Roman"/>
          <w:sz w:val="28"/>
          <w:szCs w:val="28"/>
        </w:rPr>
        <w:tab/>
      </w:r>
      <w:r w:rsidRPr="00C545B9">
        <w:rPr>
          <w:rFonts w:ascii="Times New Roman" w:hAnsi="Times New Roman" w:cs="Times New Roman"/>
          <w:sz w:val="28"/>
          <w:szCs w:val="28"/>
        </w:rPr>
        <w:tab/>
      </w:r>
      <w:r w:rsidRPr="00C545B9">
        <w:rPr>
          <w:rFonts w:ascii="Times New Roman" w:hAnsi="Times New Roman" w:cs="Times New Roman"/>
          <w:sz w:val="28"/>
          <w:szCs w:val="28"/>
        </w:rPr>
        <w:tab/>
      </w:r>
      <w:r w:rsidRPr="00C545B9">
        <w:rPr>
          <w:rFonts w:ascii="Times New Roman" w:hAnsi="Times New Roman" w:cs="Times New Roman"/>
          <w:sz w:val="28"/>
          <w:szCs w:val="28"/>
        </w:rPr>
        <w:tab/>
      </w:r>
      <w:r w:rsidRPr="00C545B9">
        <w:rPr>
          <w:rFonts w:ascii="Times New Roman" w:hAnsi="Times New Roman" w:cs="Times New Roman"/>
          <w:sz w:val="28"/>
          <w:szCs w:val="28"/>
        </w:rPr>
        <w:tab/>
        <w:t>Роман МИХНИЧ</w:t>
      </w:r>
    </w:p>
    <w:p w14:paraId="1EE9C168" w14:textId="77777777" w:rsidR="00061B12" w:rsidRPr="003358AB" w:rsidRDefault="00061B12" w:rsidP="00061B12">
      <w:pPr>
        <w:spacing w:after="0" w:line="240" w:lineRule="auto"/>
        <w:jc w:val="both"/>
      </w:pPr>
    </w:p>
    <w:p w14:paraId="08AD6E34" w14:textId="77777777" w:rsidR="00061B12" w:rsidRPr="00B84D3C" w:rsidRDefault="00061B12" w:rsidP="00061B12">
      <w:pPr>
        <w:spacing w:after="0" w:line="240" w:lineRule="auto"/>
        <w:jc w:val="both"/>
        <w:rPr>
          <w:b/>
        </w:rPr>
      </w:pPr>
    </w:p>
    <w:p w14:paraId="006975F2" w14:textId="77777777" w:rsidR="00061B12" w:rsidRPr="00B84D3C" w:rsidRDefault="00061B12" w:rsidP="00061B12">
      <w:pPr>
        <w:jc w:val="both"/>
        <w:rPr>
          <w:b/>
        </w:rPr>
      </w:pPr>
    </w:p>
    <w:p w14:paraId="68DE691A" w14:textId="77777777" w:rsidR="00061B12" w:rsidRPr="00B84D3C" w:rsidRDefault="00061B12" w:rsidP="00061B12">
      <w:pPr>
        <w:rPr>
          <w:b/>
        </w:rPr>
      </w:pPr>
    </w:p>
    <w:sectPr w:rsidR="00061B12" w:rsidRPr="00B84D3C" w:rsidSect="00914F61">
      <w:headerReference w:type="default" r:id="rId10"/>
      <w:pgSz w:w="11906" w:h="16838"/>
      <w:pgMar w:top="851" w:right="567" w:bottom="851" w:left="1701" w:header="567" w:footer="567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9B885" w14:textId="77777777" w:rsidR="00F46182" w:rsidRDefault="00F46182" w:rsidP="00914F61">
      <w:pPr>
        <w:spacing w:after="0" w:line="240" w:lineRule="auto"/>
      </w:pPr>
      <w:r>
        <w:separator/>
      </w:r>
    </w:p>
  </w:endnote>
  <w:endnote w:type="continuationSeparator" w:id="0">
    <w:p w14:paraId="0D483DCD" w14:textId="77777777" w:rsidR="00F46182" w:rsidRDefault="00F46182" w:rsidP="0091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5DE19" w14:textId="77777777" w:rsidR="00F46182" w:rsidRDefault="00F46182" w:rsidP="00914F61">
      <w:pPr>
        <w:spacing w:after="0" w:line="240" w:lineRule="auto"/>
      </w:pPr>
      <w:r>
        <w:separator/>
      </w:r>
    </w:p>
  </w:footnote>
  <w:footnote w:type="continuationSeparator" w:id="0">
    <w:p w14:paraId="21F2D676" w14:textId="77777777" w:rsidR="00F46182" w:rsidRDefault="00F46182" w:rsidP="0091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539508"/>
      <w:docPartObj>
        <w:docPartGallery w:val="Page Numbers (Top of Page)"/>
        <w:docPartUnique/>
      </w:docPartObj>
    </w:sdtPr>
    <w:sdtContent>
      <w:p w14:paraId="04321B4E" w14:textId="0219AF0E" w:rsidR="00914F61" w:rsidRDefault="00914F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2022AB3D" w14:textId="77777777" w:rsidR="00914F61" w:rsidRDefault="00914F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0E8"/>
    <w:multiLevelType w:val="hybridMultilevel"/>
    <w:tmpl w:val="52B6A372"/>
    <w:lvl w:ilvl="0" w:tplc="92ECEA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8C40EB"/>
    <w:multiLevelType w:val="hybridMultilevel"/>
    <w:tmpl w:val="9B98BD02"/>
    <w:lvl w:ilvl="0" w:tplc="875AFDD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06D55"/>
    <w:multiLevelType w:val="hybridMultilevel"/>
    <w:tmpl w:val="86CE36F4"/>
    <w:lvl w:ilvl="0" w:tplc="3146D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5B7BCE"/>
    <w:multiLevelType w:val="hybridMultilevel"/>
    <w:tmpl w:val="B10ED1DE"/>
    <w:lvl w:ilvl="0" w:tplc="112C3B12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FF0D5F"/>
    <w:multiLevelType w:val="hybridMultilevel"/>
    <w:tmpl w:val="3C4220B4"/>
    <w:lvl w:ilvl="0" w:tplc="7778B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A9"/>
    <w:rsid w:val="000014B8"/>
    <w:rsid w:val="00035AAB"/>
    <w:rsid w:val="00041CDB"/>
    <w:rsid w:val="00061B12"/>
    <w:rsid w:val="000B11CE"/>
    <w:rsid w:val="00102EC8"/>
    <w:rsid w:val="00133944"/>
    <w:rsid w:val="00147F71"/>
    <w:rsid w:val="00164CA8"/>
    <w:rsid w:val="001655E1"/>
    <w:rsid w:val="0018337D"/>
    <w:rsid w:val="001B5FE7"/>
    <w:rsid w:val="001F0C5A"/>
    <w:rsid w:val="002006B5"/>
    <w:rsid w:val="00232E04"/>
    <w:rsid w:val="002520E8"/>
    <w:rsid w:val="00270A45"/>
    <w:rsid w:val="002B5F43"/>
    <w:rsid w:val="002D2F24"/>
    <w:rsid w:val="002E13E3"/>
    <w:rsid w:val="003D53AD"/>
    <w:rsid w:val="003F559A"/>
    <w:rsid w:val="00470EA9"/>
    <w:rsid w:val="004733F2"/>
    <w:rsid w:val="004743BC"/>
    <w:rsid w:val="0049105A"/>
    <w:rsid w:val="004952C8"/>
    <w:rsid w:val="004C1D25"/>
    <w:rsid w:val="00520630"/>
    <w:rsid w:val="00537A7E"/>
    <w:rsid w:val="0054090A"/>
    <w:rsid w:val="005637D1"/>
    <w:rsid w:val="005B75C5"/>
    <w:rsid w:val="005E0502"/>
    <w:rsid w:val="005E171B"/>
    <w:rsid w:val="00652829"/>
    <w:rsid w:val="00663C73"/>
    <w:rsid w:val="006B5E31"/>
    <w:rsid w:val="006D59A1"/>
    <w:rsid w:val="006F1CAE"/>
    <w:rsid w:val="006F6E88"/>
    <w:rsid w:val="007057C1"/>
    <w:rsid w:val="00724FBA"/>
    <w:rsid w:val="00771350"/>
    <w:rsid w:val="007866ED"/>
    <w:rsid w:val="00786822"/>
    <w:rsid w:val="007872EF"/>
    <w:rsid w:val="00791C02"/>
    <w:rsid w:val="0079605E"/>
    <w:rsid w:val="00796C00"/>
    <w:rsid w:val="00863222"/>
    <w:rsid w:val="00883939"/>
    <w:rsid w:val="008E667A"/>
    <w:rsid w:val="00914F61"/>
    <w:rsid w:val="009349E1"/>
    <w:rsid w:val="00985E63"/>
    <w:rsid w:val="009A0B52"/>
    <w:rsid w:val="009F08FD"/>
    <w:rsid w:val="00A27A19"/>
    <w:rsid w:val="00A540FD"/>
    <w:rsid w:val="00A90E07"/>
    <w:rsid w:val="00AA2A91"/>
    <w:rsid w:val="00AE5D21"/>
    <w:rsid w:val="00B17B50"/>
    <w:rsid w:val="00B37E13"/>
    <w:rsid w:val="00B45E35"/>
    <w:rsid w:val="00B65E05"/>
    <w:rsid w:val="00B84D3C"/>
    <w:rsid w:val="00BA219D"/>
    <w:rsid w:val="00BC1685"/>
    <w:rsid w:val="00BF6A54"/>
    <w:rsid w:val="00C07EB2"/>
    <w:rsid w:val="00C24504"/>
    <w:rsid w:val="00C31CE3"/>
    <w:rsid w:val="00C52BED"/>
    <w:rsid w:val="00C545B9"/>
    <w:rsid w:val="00CA132D"/>
    <w:rsid w:val="00CB513C"/>
    <w:rsid w:val="00CD6F3D"/>
    <w:rsid w:val="00CE1684"/>
    <w:rsid w:val="00CF3D8A"/>
    <w:rsid w:val="00D035CE"/>
    <w:rsid w:val="00D222D3"/>
    <w:rsid w:val="00D411AD"/>
    <w:rsid w:val="00D61407"/>
    <w:rsid w:val="00D870BD"/>
    <w:rsid w:val="00DA62F8"/>
    <w:rsid w:val="00DD719B"/>
    <w:rsid w:val="00DE5159"/>
    <w:rsid w:val="00DE51B6"/>
    <w:rsid w:val="00F04A73"/>
    <w:rsid w:val="00F46182"/>
    <w:rsid w:val="00F8345E"/>
    <w:rsid w:val="00F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86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8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652829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4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7F71"/>
    <w:rPr>
      <w:rFonts w:ascii="Tahoma" w:hAnsi="Tahoma" w:cs="Tahoma"/>
      <w:sz w:val="16"/>
      <w:szCs w:val="16"/>
      <w:lang w:val="uk-UA"/>
    </w:rPr>
  </w:style>
  <w:style w:type="paragraph" w:customStyle="1" w:styleId="docdata">
    <w:name w:val="docdata"/>
    <w:aliases w:val="docy,v5,11298,baiaagaaboqcaaadvsgaaavjkaaaaaaaaaaaaaaaaaaaaaaaaaaaaaaaaaaaaaaaaaaaaaaaaaaaaaaaaaaaaaaaaaaaaaaaaaaaaaaaaaaaaaaaaaaaaaaaaaaaaaaaaaaaaaaaaaaaaaaaaaaaaaaaaaaaaaaaaaaaaaaaaaaaaaaaaaaaaaaaaaaaaaaaaaaaaaaaaaaaaaaaaaaaaaaaaaaaaaaaaaaaaaa"/>
    <w:basedOn w:val="a"/>
    <w:rsid w:val="0086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86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uiPriority w:val="22"/>
    <w:qFormat/>
    <w:locked/>
    <w:rsid w:val="00CD6F3D"/>
    <w:rPr>
      <w:b/>
      <w:bCs/>
    </w:rPr>
  </w:style>
  <w:style w:type="paragraph" w:styleId="a8">
    <w:name w:val="header"/>
    <w:basedOn w:val="a"/>
    <w:link w:val="a9"/>
    <w:uiPriority w:val="99"/>
    <w:unhideWhenUsed/>
    <w:rsid w:val="00914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14F61"/>
    <w:rPr>
      <w:rFonts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unhideWhenUsed/>
    <w:rsid w:val="00914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14F61"/>
    <w:rPr>
      <w:rFonts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8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652829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4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7F71"/>
    <w:rPr>
      <w:rFonts w:ascii="Tahoma" w:hAnsi="Tahoma" w:cs="Tahoma"/>
      <w:sz w:val="16"/>
      <w:szCs w:val="16"/>
      <w:lang w:val="uk-UA"/>
    </w:rPr>
  </w:style>
  <w:style w:type="paragraph" w:customStyle="1" w:styleId="docdata">
    <w:name w:val="docdata"/>
    <w:aliases w:val="docy,v5,11298,baiaagaaboqcaaadvsgaaavjkaaaaaaaaaaaaaaaaaaaaaaaaaaaaaaaaaaaaaaaaaaaaaaaaaaaaaaaaaaaaaaaaaaaaaaaaaaaaaaaaaaaaaaaaaaaaaaaaaaaaaaaaaaaaaaaaaaaaaaaaaaaaaaaaaaaaaaaaaaaaaaaaaaaaaaaaaaaaaaaaaaaaaaaaaaaaaaaaaaaaaaaaaaaaaaaaaaaaaaaaaaaaaa"/>
    <w:basedOn w:val="a"/>
    <w:rsid w:val="0086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86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uiPriority w:val="22"/>
    <w:qFormat/>
    <w:locked/>
    <w:rsid w:val="00CD6F3D"/>
    <w:rPr>
      <w:b/>
      <w:bCs/>
    </w:rPr>
  </w:style>
  <w:style w:type="paragraph" w:styleId="a8">
    <w:name w:val="header"/>
    <w:basedOn w:val="a"/>
    <w:link w:val="a9"/>
    <w:uiPriority w:val="99"/>
    <w:unhideWhenUsed/>
    <w:rsid w:val="00914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14F61"/>
    <w:rPr>
      <w:rFonts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unhideWhenUsed/>
    <w:rsid w:val="00914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14F61"/>
    <w:rPr>
      <w:rFonts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5EAA-3E0B-4471-8B08-1D277F1C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Freek</dc:creator>
  <cp:lastModifiedBy>User</cp:lastModifiedBy>
  <cp:revision>11</cp:revision>
  <cp:lastPrinted>2024-03-18T12:58:00Z</cp:lastPrinted>
  <dcterms:created xsi:type="dcterms:W3CDTF">2024-03-07T08:00:00Z</dcterms:created>
  <dcterms:modified xsi:type="dcterms:W3CDTF">2024-03-18T12:59:00Z</dcterms:modified>
</cp:coreProperties>
</file>