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71" w:rsidRDefault="00A92171" w:rsidP="00247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301A8E98" wp14:editId="05DD3903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12" w:rsidRPr="0057656E" w:rsidRDefault="00247C12" w:rsidP="00247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656E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247C12" w:rsidRPr="0057656E" w:rsidRDefault="00247C12" w:rsidP="00247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57656E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247C12" w:rsidRPr="0057656E" w:rsidRDefault="00247C12" w:rsidP="00247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57656E">
        <w:rPr>
          <w:rFonts w:ascii="Times New Roman" w:hAnsi="Times New Roman" w:cs="Times New Roman"/>
          <w:sz w:val="28"/>
        </w:rPr>
        <w:t>ВИКОНАВЧИЙ КОМІТЕТ</w:t>
      </w:r>
    </w:p>
    <w:p w:rsidR="00247C12" w:rsidRPr="0057656E" w:rsidRDefault="00247C12" w:rsidP="00247C1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7C12" w:rsidRPr="0057656E" w:rsidRDefault="00247C12" w:rsidP="00247C1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7656E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247C12" w:rsidRPr="0057656E" w:rsidRDefault="00247C12" w:rsidP="00247C1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7C12" w:rsidRPr="0057656E" w:rsidRDefault="00247C12" w:rsidP="00247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Від 15.03.2024</w:t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="00A92171">
        <w:rPr>
          <w:rFonts w:ascii="Times New Roman" w:hAnsi="Times New Roman" w:cs="Times New Roman"/>
          <w:b/>
          <w:sz w:val="28"/>
          <w:szCs w:val="28"/>
        </w:rPr>
        <w:t>№ 939</w:t>
      </w:r>
    </w:p>
    <w:p w:rsidR="00247C12" w:rsidRPr="0057656E" w:rsidRDefault="00247C12" w:rsidP="00247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м. Долина</w:t>
      </w:r>
    </w:p>
    <w:p w:rsidR="00247C12" w:rsidRDefault="00247C12" w:rsidP="00247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C12" w:rsidRPr="00247C12" w:rsidRDefault="00247C12" w:rsidP="00247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C12">
        <w:rPr>
          <w:rFonts w:ascii="Times New Roman" w:hAnsi="Times New Roman" w:cs="Times New Roman"/>
          <w:b/>
          <w:sz w:val="28"/>
          <w:szCs w:val="28"/>
        </w:rPr>
        <w:t>Про надання статусу дитини</w:t>
      </w:r>
    </w:p>
    <w:p w:rsidR="00247C12" w:rsidRPr="00247C12" w:rsidRDefault="00247C12" w:rsidP="00247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C12">
        <w:rPr>
          <w:rFonts w:ascii="Times New Roman" w:hAnsi="Times New Roman" w:cs="Times New Roman"/>
          <w:b/>
          <w:sz w:val="28"/>
          <w:szCs w:val="28"/>
        </w:rPr>
        <w:t>яка постраждала внаслідок</w:t>
      </w:r>
    </w:p>
    <w:p w:rsidR="00247C12" w:rsidRPr="00247C12" w:rsidRDefault="00247C12" w:rsidP="00247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C12">
        <w:rPr>
          <w:rFonts w:ascii="Times New Roman" w:hAnsi="Times New Roman" w:cs="Times New Roman"/>
          <w:b/>
          <w:sz w:val="28"/>
          <w:szCs w:val="28"/>
        </w:rPr>
        <w:t>воєнних дій та збройних конфліктів</w:t>
      </w:r>
    </w:p>
    <w:p w:rsidR="00247C12" w:rsidRPr="0057656E" w:rsidRDefault="00247C12" w:rsidP="00247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12" w:rsidRPr="00F65F81" w:rsidRDefault="00101712" w:rsidP="00247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proofErr w:type="spellStart"/>
      <w:r w:rsidR="00D2156F">
        <w:rPr>
          <w:rFonts w:ascii="Times New Roman" w:hAnsi="Times New Roman" w:cs="Times New Roman"/>
          <w:sz w:val="28"/>
          <w:szCs w:val="28"/>
        </w:rPr>
        <w:t>Полетюк</w:t>
      </w:r>
      <w:proofErr w:type="spellEnd"/>
      <w:r w:rsidR="00D2156F"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D2156F">
        <w:rPr>
          <w:rFonts w:ascii="Times New Roman" w:hAnsi="Times New Roman" w:cs="Times New Roman"/>
          <w:sz w:val="28"/>
          <w:szCs w:val="28"/>
        </w:rPr>
        <w:t>малолітньому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390DC1">
        <w:rPr>
          <w:rFonts w:ascii="Times New Roman" w:hAnsi="Times New Roman" w:cs="Times New Roman"/>
          <w:sz w:val="28"/>
          <w:szCs w:val="28"/>
        </w:rPr>
        <w:t>сину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56F">
        <w:rPr>
          <w:rFonts w:ascii="Times New Roman" w:hAnsi="Times New Roman" w:cs="Times New Roman"/>
          <w:bCs/>
          <w:sz w:val="28"/>
          <w:szCs w:val="28"/>
        </w:rPr>
        <w:t>Полетюк</w:t>
      </w:r>
      <w:proofErr w:type="spellEnd"/>
      <w:r w:rsidR="00D2156F">
        <w:rPr>
          <w:rFonts w:ascii="Times New Roman" w:hAnsi="Times New Roman" w:cs="Times New Roman"/>
          <w:bCs/>
          <w:sz w:val="28"/>
          <w:szCs w:val="28"/>
        </w:rPr>
        <w:t xml:space="preserve"> Глібу Романовичу</w:t>
      </w:r>
      <w:r w:rsidR="009F0A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5E22">
        <w:rPr>
          <w:rFonts w:ascii="Times New Roman" w:hAnsi="Times New Roman" w:cs="Times New Roman"/>
          <w:bCs/>
          <w:sz w:val="28"/>
          <w:szCs w:val="28"/>
        </w:rPr>
        <w:t>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D2156F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095E22">
        <w:rPr>
          <w:rFonts w:ascii="Times New Roman" w:hAnsi="Times New Roman" w:cs="Times New Roman"/>
          <w:sz w:val="28"/>
          <w:szCs w:val="28"/>
        </w:rPr>
        <w:t>__________</w:t>
      </w:r>
      <w:r w:rsidR="00390DC1">
        <w:rPr>
          <w:rFonts w:ascii="Times New Roman" w:hAnsi="Times New Roman" w:cs="Times New Roman"/>
          <w:sz w:val="28"/>
          <w:szCs w:val="28"/>
        </w:rPr>
        <w:t>), який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проживає за адресою: </w:t>
      </w:r>
      <w:r w:rsidR="00D2156F">
        <w:rPr>
          <w:rFonts w:ascii="Times New Roman" w:hAnsi="Times New Roman" w:cs="Times New Roman"/>
          <w:sz w:val="28"/>
          <w:szCs w:val="28"/>
        </w:rPr>
        <w:t>вул</w:t>
      </w:r>
      <w:r w:rsidR="00D2156F" w:rsidRPr="00F65F81">
        <w:rPr>
          <w:rFonts w:ascii="Times New Roman" w:hAnsi="Times New Roman" w:cs="Times New Roman"/>
          <w:sz w:val="28"/>
          <w:szCs w:val="28"/>
        </w:rPr>
        <w:t xml:space="preserve">. </w:t>
      </w:r>
      <w:r w:rsidR="00095E22">
        <w:rPr>
          <w:rFonts w:ascii="Times New Roman" w:hAnsi="Times New Roman" w:cs="Times New Roman"/>
          <w:sz w:val="28"/>
          <w:szCs w:val="28"/>
        </w:rPr>
        <w:t>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2156F">
        <w:rPr>
          <w:rFonts w:ascii="Times New Roman" w:hAnsi="Times New Roman" w:cs="Times New Roman"/>
          <w:sz w:val="28"/>
          <w:szCs w:val="28"/>
        </w:rPr>
        <w:t>і згідно довідки від 6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DC2249">
        <w:rPr>
          <w:rFonts w:ascii="Times New Roman" w:hAnsi="Times New Roman" w:cs="Times New Roman"/>
          <w:sz w:val="28"/>
          <w:szCs w:val="28"/>
        </w:rPr>
        <w:t>квітня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DC2249">
        <w:rPr>
          <w:rFonts w:ascii="Times New Roman" w:hAnsi="Times New Roman" w:cs="Times New Roman"/>
          <w:sz w:val="28"/>
          <w:szCs w:val="28"/>
        </w:rPr>
        <w:t>2022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D2156F">
        <w:rPr>
          <w:rFonts w:ascii="Times New Roman" w:hAnsi="Times New Roman" w:cs="Times New Roman"/>
          <w:sz w:val="28"/>
          <w:szCs w:val="28"/>
        </w:rPr>
        <w:t xml:space="preserve"> №2605-7000320026</w:t>
      </w:r>
      <w:r w:rsidRPr="00F65F81">
        <w:rPr>
          <w:rFonts w:ascii="Times New Roman" w:hAnsi="Times New Roman" w:cs="Times New Roman"/>
          <w:sz w:val="28"/>
          <w:szCs w:val="28"/>
        </w:rPr>
        <w:t xml:space="preserve"> про взяття на облік внутрішньо переміщеної особи виданої </w:t>
      </w:r>
      <w:r w:rsidR="00DE7898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D2156F">
        <w:rPr>
          <w:rFonts w:ascii="Times New Roman" w:hAnsi="Times New Roman" w:cs="Times New Roman"/>
          <w:sz w:val="28"/>
          <w:szCs w:val="28"/>
        </w:rPr>
        <w:t>к оцінки потреб сім’ї від 23.02.2024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(прот</w:t>
      </w:r>
      <w:r w:rsidR="00B13F5B" w:rsidRPr="00F65F81">
        <w:rPr>
          <w:rFonts w:ascii="Times New Roman" w:hAnsi="Times New Roman" w:cs="Times New Roman"/>
          <w:sz w:val="28"/>
          <w:szCs w:val="28"/>
        </w:rPr>
        <w:t>окол зас</w:t>
      </w:r>
      <w:r w:rsidR="00D2156F">
        <w:rPr>
          <w:rFonts w:ascii="Times New Roman" w:hAnsi="Times New Roman" w:cs="Times New Roman"/>
          <w:sz w:val="28"/>
          <w:szCs w:val="28"/>
        </w:rPr>
        <w:t>ідання комісії від 29 лютого</w:t>
      </w:r>
      <w:r w:rsidR="001E7F28">
        <w:rPr>
          <w:rFonts w:ascii="Times New Roman" w:hAnsi="Times New Roman" w:cs="Times New Roman"/>
          <w:sz w:val="28"/>
          <w:szCs w:val="28"/>
        </w:rPr>
        <w:t xml:space="preserve"> 2024 року</w:t>
      </w:r>
      <w:r w:rsidR="00D2156F">
        <w:rPr>
          <w:rFonts w:ascii="Times New Roman" w:hAnsi="Times New Roman" w:cs="Times New Roman"/>
          <w:sz w:val="28"/>
          <w:szCs w:val="28"/>
        </w:rPr>
        <w:t xml:space="preserve"> № 3</w:t>
      </w:r>
      <w:r w:rsidRPr="00F65F81">
        <w:rPr>
          <w:rFonts w:ascii="Times New Roman" w:hAnsi="Times New Roman" w:cs="Times New Roman"/>
          <w:sz w:val="28"/>
          <w:szCs w:val="28"/>
        </w:rPr>
        <w:t xml:space="preserve">), 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A92171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247C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449" w:rsidRDefault="00255449" w:rsidP="00247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247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247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proofErr w:type="spellStart"/>
      <w:r w:rsidR="00D2156F">
        <w:rPr>
          <w:rFonts w:ascii="Times New Roman" w:hAnsi="Times New Roman" w:cs="Times New Roman"/>
          <w:b/>
          <w:bCs/>
          <w:sz w:val="28"/>
          <w:szCs w:val="28"/>
        </w:rPr>
        <w:t>Полетюк</w:t>
      </w:r>
      <w:proofErr w:type="spellEnd"/>
      <w:r w:rsidR="00D2156F">
        <w:rPr>
          <w:rFonts w:ascii="Times New Roman" w:hAnsi="Times New Roman" w:cs="Times New Roman"/>
          <w:b/>
          <w:bCs/>
          <w:sz w:val="28"/>
          <w:szCs w:val="28"/>
        </w:rPr>
        <w:t xml:space="preserve"> Глібу Романовичу</w:t>
      </w:r>
      <w:r w:rsidR="009F0A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95E22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24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247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247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sectPr w:rsidR="00255449" w:rsidSect="00247C1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5E22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629C"/>
    <w:rsid w:val="00247C12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B1265"/>
    <w:rsid w:val="005E6AAF"/>
    <w:rsid w:val="005F74B1"/>
    <w:rsid w:val="00607733"/>
    <w:rsid w:val="006728AF"/>
    <w:rsid w:val="00682D1E"/>
    <w:rsid w:val="00684E18"/>
    <w:rsid w:val="006D4A38"/>
    <w:rsid w:val="006E0DC7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92171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F115C"/>
    <w:rsid w:val="00D0312F"/>
    <w:rsid w:val="00D05A9D"/>
    <w:rsid w:val="00D2156F"/>
    <w:rsid w:val="00D4000B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CAD3-7D90-4FD7-BFA9-530CE1DD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75</cp:revision>
  <cp:lastPrinted>2024-03-18T15:16:00Z</cp:lastPrinted>
  <dcterms:created xsi:type="dcterms:W3CDTF">2022-10-12T10:26:00Z</dcterms:created>
  <dcterms:modified xsi:type="dcterms:W3CDTF">2024-03-21T08:44:00Z</dcterms:modified>
</cp:coreProperties>
</file>