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CA9" w:rsidRPr="0017528B" w:rsidRDefault="00E60CA9" w:rsidP="00E60CA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528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143D41A" wp14:editId="522CE4B4">
            <wp:extent cx="42862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ECC" w:rsidRPr="0017528B" w:rsidRDefault="00E60CA9" w:rsidP="00105ECC">
      <w:pPr>
        <w:widowControl w:val="0"/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7528B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Долинська міська рада</w:t>
      </w:r>
    </w:p>
    <w:p w:rsidR="00105ECC" w:rsidRPr="0017528B" w:rsidRDefault="00105ECC" w:rsidP="00105ECC">
      <w:pPr>
        <w:widowControl w:val="0"/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7528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   </w:t>
      </w:r>
      <w:r w:rsidR="00E60CA9" w:rsidRPr="0017528B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:rsidR="00E60CA9" w:rsidRPr="0017528B" w:rsidRDefault="00E60CA9" w:rsidP="00105ECC">
      <w:pPr>
        <w:widowControl w:val="0"/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7528B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>РОЗПОРЯДЖЕННЯ</w:t>
      </w:r>
    </w:p>
    <w:p w:rsidR="00E60CA9" w:rsidRPr="0017528B" w:rsidRDefault="00E60CA9" w:rsidP="00E60CA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60CA9" w:rsidRPr="0017528B" w:rsidRDefault="00E60CA9" w:rsidP="00E60CA9">
      <w:pPr>
        <w:tabs>
          <w:tab w:val="left" w:pos="2480"/>
          <w:tab w:val="left" w:pos="30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5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60CA9" w:rsidRPr="0017528B" w:rsidRDefault="00E60CA9" w:rsidP="00E60CA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28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r w:rsidR="00F63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6D4F">
        <w:rPr>
          <w:rFonts w:ascii="Times New Roman" w:eastAsia="Times New Roman" w:hAnsi="Times New Roman" w:cs="Times New Roman"/>
          <w:sz w:val="28"/>
          <w:szCs w:val="28"/>
          <w:lang w:eastAsia="ru-RU"/>
        </w:rPr>
        <w:t>13.06.2024.</w:t>
      </w:r>
      <w:r w:rsidR="00F63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B26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F20EF2" w:rsidRPr="00B26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63C6F" w:rsidRPr="00B26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26D4F" w:rsidRPr="00B26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167</w:t>
      </w:r>
    </w:p>
    <w:p w:rsidR="00E60CA9" w:rsidRPr="0017528B" w:rsidRDefault="00E60CA9" w:rsidP="00E60CA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7528B">
        <w:rPr>
          <w:rFonts w:ascii="Times New Roman" w:eastAsia="Times New Roman" w:hAnsi="Times New Roman" w:cs="Times New Roman"/>
          <w:sz w:val="28"/>
          <w:szCs w:val="28"/>
        </w:rPr>
        <w:t>м. Долина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4"/>
      </w:tblGrid>
      <w:tr w:rsidR="00361827" w:rsidRPr="00361827" w:rsidTr="00695F66">
        <w:trPr>
          <w:trHeight w:val="1288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0C4F77" w:rsidRPr="00361827" w:rsidRDefault="000C4F77" w:rsidP="000C4F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340" w:rsidRPr="00361827" w:rsidRDefault="008A6340" w:rsidP="008A63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3618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 робочу групу з підготовки проекту </w:t>
            </w:r>
          </w:p>
          <w:p w:rsidR="00CF4672" w:rsidRDefault="008A6340" w:rsidP="008A63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8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стратегії розвитку Долинської територіальної </w:t>
            </w:r>
          </w:p>
          <w:p w:rsidR="0030736C" w:rsidRPr="00361827" w:rsidRDefault="008A6340" w:rsidP="008A63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827">
              <w:rPr>
                <w:rFonts w:ascii="Times New Roman" w:hAnsi="Times New Roman" w:cs="Times New Roman"/>
                <w:b/>
                <w:sz w:val="28"/>
                <w:szCs w:val="28"/>
              </w:rPr>
              <w:t>громади на період до 2027 року</w:t>
            </w:r>
          </w:p>
          <w:bookmarkEnd w:id="0"/>
          <w:p w:rsidR="000C4F77" w:rsidRPr="00361827" w:rsidRDefault="000C4F77" w:rsidP="000C4F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C6332" w:rsidRPr="00F16120" w:rsidRDefault="00BB2913" w:rsidP="00981B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28B">
        <w:rPr>
          <w:rFonts w:ascii="Times New Roman" w:hAnsi="Times New Roman" w:cs="Times New Roman"/>
          <w:b/>
          <w:color w:val="002060"/>
          <w:sz w:val="28"/>
          <w:szCs w:val="28"/>
        </w:rPr>
        <w:tab/>
      </w:r>
      <w:r w:rsidR="00361827" w:rsidRPr="00361827">
        <w:rPr>
          <w:rFonts w:ascii="Times New Roman" w:eastAsia="Times New Roman" w:hAnsi="Times New Roman" w:cs="Times New Roman"/>
          <w:sz w:val="28"/>
          <w:szCs w:val="28"/>
        </w:rPr>
        <w:t xml:space="preserve">З метою підготовки проекту Стратегії розвитку </w:t>
      </w:r>
      <w:r w:rsidR="00361827">
        <w:rPr>
          <w:rFonts w:ascii="Times New Roman" w:eastAsia="Times New Roman" w:hAnsi="Times New Roman" w:cs="Times New Roman"/>
          <w:sz w:val="28"/>
          <w:szCs w:val="28"/>
        </w:rPr>
        <w:t>Долинської</w:t>
      </w:r>
      <w:r w:rsidR="00361827" w:rsidRPr="00361827">
        <w:rPr>
          <w:rFonts w:ascii="Times New Roman" w:eastAsia="Times New Roman" w:hAnsi="Times New Roman" w:cs="Times New Roman"/>
          <w:sz w:val="28"/>
          <w:szCs w:val="28"/>
        </w:rPr>
        <w:t xml:space="preserve"> територіальної громади на період до 2027 року (далі – Стратегія), </w:t>
      </w:r>
      <w:r w:rsidR="00F76074">
        <w:rPr>
          <w:rFonts w:ascii="Times New Roman" w:eastAsia="Times New Roman" w:hAnsi="Times New Roman" w:cs="Times New Roman"/>
          <w:sz w:val="28"/>
          <w:szCs w:val="28"/>
        </w:rPr>
        <w:t>згідно</w:t>
      </w:r>
      <w:r w:rsidR="00361827" w:rsidRPr="00361827">
        <w:rPr>
          <w:rFonts w:ascii="Times New Roman" w:eastAsia="Times New Roman" w:hAnsi="Times New Roman" w:cs="Times New Roman"/>
          <w:sz w:val="28"/>
          <w:szCs w:val="28"/>
        </w:rPr>
        <w:t xml:space="preserve"> пункт</w:t>
      </w:r>
      <w:r w:rsidR="00F7607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61827" w:rsidRPr="00361827">
        <w:rPr>
          <w:rFonts w:ascii="Times New Roman" w:eastAsia="Times New Roman" w:hAnsi="Times New Roman" w:cs="Times New Roman"/>
          <w:sz w:val="28"/>
          <w:szCs w:val="28"/>
        </w:rPr>
        <w:t xml:space="preserve"> 2.3. Методичних рекомендацій щодо порядку розроблення, затвердження, реалізації, проведення моніторингу та оцінювання реалізації стратегій розвитку територіальних громад, затверджених Наказом Міністерства розвитку громад та територій України від 21 грудня 2022 року № 265, відповідно до рішення </w:t>
      </w:r>
      <w:r w:rsidR="00F16120" w:rsidRPr="00936AC6">
        <w:rPr>
          <w:rFonts w:ascii="Times New Roman" w:eastAsia="Times New Roman" w:hAnsi="Times New Roman" w:cs="Times New Roman"/>
          <w:sz w:val="28"/>
          <w:szCs w:val="28"/>
        </w:rPr>
        <w:t>Долинської</w:t>
      </w:r>
      <w:r w:rsidR="00361827" w:rsidRPr="00936AC6">
        <w:rPr>
          <w:rFonts w:ascii="Times New Roman" w:eastAsia="Times New Roman" w:hAnsi="Times New Roman" w:cs="Times New Roman"/>
          <w:sz w:val="28"/>
          <w:szCs w:val="28"/>
        </w:rPr>
        <w:t xml:space="preserve"> міської ради від </w:t>
      </w:r>
      <w:r w:rsidR="008C5639" w:rsidRPr="00936AC6">
        <w:rPr>
          <w:rFonts w:ascii="Times New Roman" w:eastAsia="Times New Roman" w:hAnsi="Times New Roman" w:cs="Times New Roman"/>
          <w:sz w:val="28"/>
          <w:szCs w:val="28"/>
        </w:rPr>
        <w:t>30.05.2023</w:t>
      </w:r>
      <w:r w:rsidR="00361827" w:rsidRPr="00936AC6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8C5639" w:rsidRPr="00936AC6">
        <w:rPr>
          <w:rFonts w:ascii="Times New Roman" w:eastAsia="Times New Roman" w:hAnsi="Times New Roman" w:cs="Times New Roman"/>
          <w:sz w:val="28"/>
          <w:szCs w:val="28"/>
        </w:rPr>
        <w:t>2196-321/2023</w:t>
      </w:r>
      <w:r w:rsidRPr="0017528B">
        <w:rPr>
          <w:rFonts w:ascii="Times New Roman" w:eastAsia="Calibri" w:hAnsi="Times New Roman" w:cs="Times New Roman"/>
          <w:color w:val="002060"/>
          <w:sz w:val="28"/>
          <w:szCs w:val="28"/>
          <w:lang w:eastAsia="en-US"/>
        </w:rPr>
        <w:t xml:space="preserve">, </w:t>
      </w:r>
      <w:r w:rsidR="00AC465D" w:rsidRPr="00F16120">
        <w:rPr>
          <w:rFonts w:ascii="Times New Roman" w:eastAsia="Calibri" w:hAnsi="Times New Roman" w:cs="Times New Roman"/>
          <w:sz w:val="28"/>
          <w:szCs w:val="28"/>
          <w:lang w:eastAsia="en-US"/>
        </w:rPr>
        <w:t>керуючись Законом України "Про місцеве самоврядування в Україні"</w:t>
      </w:r>
      <w:r w:rsidR="00262B2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C6332" w:rsidRPr="0017528B" w:rsidRDefault="00AC6332" w:rsidP="00AC63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2060"/>
          <w:sz w:val="28"/>
          <w:szCs w:val="28"/>
          <w:lang w:eastAsia="en-US"/>
        </w:rPr>
      </w:pPr>
    </w:p>
    <w:p w:rsidR="0031012A" w:rsidRDefault="00AC6332" w:rsidP="00AC63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B570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ЗОБОВ’ЯЗУЮ:</w:t>
      </w:r>
    </w:p>
    <w:p w:rsidR="00262B23" w:rsidRPr="004B5708" w:rsidRDefault="00262B23" w:rsidP="00AC63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62B23" w:rsidRDefault="00262B23" w:rsidP="00262B23">
      <w:pPr>
        <w:pStyle w:val="a8"/>
        <w:numPr>
          <w:ilvl w:val="0"/>
          <w:numId w:val="38"/>
        </w:num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2B23">
        <w:rPr>
          <w:rFonts w:ascii="Times New Roman" w:eastAsia="Calibri" w:hAnsi="Times New Roman" w:cs="Times New Roman"/>
          <w:sz w:val="28"/>
          <w:szCs w:val="28"/>
          <w:lang w:eastAsia="en-US"/>
        </w:rPr>
        <w:t>Внести зміни в п.3 р</w:t>
      </w:r>
      <w:r w:rsidR="00C47B06" w:rsidRPr="00262B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озпорядження міського голови від  </w:t>
      </w:r>
      <w:r w:rsidR="00716462" w:rsidRPr="00262B23">
        <w:rPr>
          <w:rFonts w:ascii="Times New Roman" w:hAnsi="Times New Roman" w:cs="Times New Roman"/>
          <w:sz w:val="28"/>
          <w:szCs w:val="28"/>
        </w:rPr>
        <w:t>14.06.2023</w:t>
      </w:r>
      <w:r w:rsidR="00C47B06" w:rsidRPr="00262B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16462" w:rsidRPr="00262B23">
        <w:rPr>
          <w:rFonts w:ascii="Times New Roman" w:eastAsia="Calibri" w:hAnsi="Times New Roman" w:cs="Times New Roman"/>
          <w:sz w:val="28"/>
          <w:szCs w:val="28"/>
          <w:lang w:eastAsia="en-US"/>
        </w:rPr>
        <w:t>№169</w:t>
      </w:r>
      <w:r w:rsidR="00C47B06" w:rsidRPr="00262B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="00716462" w:rsidRPr="00262B23">
        <w:rPr>
          <w:rFonts w:ascii="Times New Roman" w:hAnsi="Times New Roman" w:cs="Times New Roman"/>
          <w:bCs/>
          <w:sz w:val="28"/>
          <w:szCs w:val="28"/>
        </w:rPr>
        <w:t>Про робочу групу з підготовки проекту стратегії розвитку Долинської територіальної громади на період до 2027 року</w:t>
      </w:r>
      <w:r w:rsidR="00C47B06" w:rsidRPr="00262B23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виклавши додаток 2 в новій редакції (додається).</w:t>
      </w:r>
    </w:p>
    <w:p w:rsidR="00262B23" w:rsidRPr="00262B23" w:rsidRDefault="00262B23" w:rsidP="00262B23">
      <w:pPr>
        <w:pStyle w:val="a8"/>
        <w:numPr>
          <w:ilvl w:val="0"/>
          <w:numId w:val="38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 виконанням цього розпорядження залишаю за собою.</w:t>
      </w:r>
    </w:p>
    <w:p w:rsidR="007E565B" w:rsidRDefault="007E565B" w:rsidP="00146748">
      <w:pPr>
        <w:spacing w:after="0" w:line="240" w:lineRule="auto"/>
        <w:jc w:val="both"/>
        <w:rPr>
          <w:rFonts w:ascii="Times New Roman" w:eastAsia="Calibri" w:hAnsi="Times New Roman" w:cs="Times New Roman"/>
          <w:szCs w:val="28"/>
          <w:lang w:eastAsia="en-US"/>
        </w:rPr>
      </w:pPr>
    </w:p>
    <w:p w:rsidR="00716462" w:rsidRDefault="00716462" w:rsidP="00146748">
      <w:pPr>
        <w:spacing w:after="0" w:line="240" w:lineRule="auto"/>
        <w:jc w:val="both"/>
        <w:rPr>
          <w:rFonts w:ascii="Times New Roman" w:eastAsia="Calibri" w:hAnsi="Times New Roman" w:cs="Times New Roman"/>
          <w:szCs w:val="28"/>
          <w:lang w:eastAsia="en-US"/>
        </w:rPr>
      </w:pPr>
    </w:p>
    <w:p w:rsidR="00716462" w:rsidRPr="00331FC8" w:rsidRDefault="00716462" w:rsidP="00146748">
      <w:pPr>
        <w:spacing w:after="0" w:line="240" w:lineRule="auto"/>
        <w:jc w:val="both"/>
        <w:rPr>
          <w:rFonts w:ascii="Times New Roman" w:eastAsia="Calibri" w:hAnsi="Times New Roman" w:cs="Times New Roman"/>
          <w:szCs w:val="28"/>
          <w:lang w:eastAsia="en-US"/>
        </w:rPr>
      </w:pPr>
    </w:p>
    <w:p w:rsidR="00BD13F9" w:rsidRDefault="00BD13F9" w:rsidP="001467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3CF7">
        <w:rPr>
          <w:rFonts w:ascii="Times New Roman" w:eastAsia="Calibri" w:hAnsi="Times New Roman" w:cs="Times New Roman"/>
          <w:sz w:val="28"/>
          <w:szCs w:val="28"/>
          <w:lang w:eastAsia="en-US"/>
        </w:rPr>
        <w:t>Міський голова                                                                              Іван Д</w:t>
      </w:r>
      <w:r w:rsidR="00A4324C" w:rsidRPr="00393CF7">
        <w:rPr>
          <w:rFonts w:ascii="Times New Roman" w:eastAsia="Calibri" w:hAnsi="Times New Roman" w:cs="Times New Roman"/>
          <w:sz w:val="28"/>
          <w:szCs w:val="28"/>
          <w:lang w:eastAsia="en-US"/>
        </w:rPr>
        <w:t>ИРІВ</w:t>
      </w:r>
    </w:p>
    <w:p w:rsidR="00716462" w:rsidRDefault="00716462" w:rsidP="001467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16462" w:rsidRDefault="00716462" w:rsidP="001467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16462" w:rsidRDefault="00716462" w:rsidP="001467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16462" w:rsidRDefault="00716462" w:rsidP="001467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16462" w:rsidRDefault="00716462" w:rsidP="001467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16462" w:rsidRDefault="00716462" w:rsidP="001467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16462" w:rsidRDefault="00716462" w:rsidP="001467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62B23" w:rsidRDefault="00262B23" w:rsidP="001467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62B23" w:rsidRDefault="00262B23" w:rsidP="001467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62B23" w:rsidRDefault="00262B23" w:rsidP="001467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62B23" w:rsidRDefault="00262B23" w:rsidP="001467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62B23" w:rsidRDefault="00262B23" w:rsidP="001467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16462" w:rsidRDefault="00716462" w:rsidP="001467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16462" w:rsidRPr="00393CF7" w:rsidRDefault="00716462" w:rsidP="001467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A5FD1" w:rsidRPr="006E1011" w:rsidRDefault="00BD13F9" w:rsidP="008A5F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28B">
        <w:rPr>
          <w:rFonts w:ascii="Times New Roman" w:eastAsia="Calibri" w:hAnsi="Times New Roman" w:cs="Times New Roman"/>
          <w:color w:val="002060"/>
          <w:sz w:val="28"/>
          <w:szCs w:val="28"/>
          <w:lang w:eastAsia="en-US"/>
        </w:rPr>
        <w:tab/>
      </w:r>
      <w:r w:rsidRPr="0017528B">
        <w:rPr>
          <w:rFonts w:ascii="Times New Roman" w:eastAsia="Calibri" w:hAnsi="Times New Roman" w:cs="Times New Roman"/>
          <w:color w:val="002060"/>
          <w:sz w:val="28"/>
          <w:szCs w:val="28"/>
          <w:lang w:eastAsia="en-US"/>
        </w:rPr>
        <w:tab/>
      </w:r>
      <w:r w:rsidR="00451AE5">
        <w:rPr>
          <w:rFonts w:ascii="Times New Roman" w:eastAsia="Calibri" w:hAnsi="Times New Roman" w:cs="Times New Roman"/>
          <w:color w:val="002060"/>
          <w:sz w:val="28"/>
          <w:szCs w:val="28"/>
          <w:lang w:eastAsia="en-US"/>
        </w:rPr>
        <w:tab/>
      </w:r>
      <w:r w:rsidR="00451AE5">
        <w:rPr>
          <w:rFonts w:ascii="Times New Roman" w:eastAsia="Calibri" w:hAnsi="Times New Roman" w:cs="Times New Roman"/>
          <w:color w:val="002060"/>
          <w:sz w:val="28"/>
          <w:szCs w:val="28"/>
          <w:lang w:eastAsia="en-US"/>
        </w:rPr>
        <w:tab/>
      </w:r>
      <w:r w:rsidR="00451AE5">
        <w:rPr>
          <w:rFonts w:ascii="Times New Roman" w:eastAsia="Calibri" w:hAnsi="Times New Roman" w:cs="Times New Roman"/>
          <w:color w:val="002060"/>
          <w:sz w:val="28"/>
          <w:szCs w:val="28"/>
          <w:lang w:eastAsia="en-US"/>
        </w:rPr>
        <w:tab/>
      </w:r>
      <w:r w:rsidR="00630DD2" w:rsidRPr="0017528B">
        <w:rPr>
          <w:rFonts w:ascii="Times New Roman" w:eastAsia="Calibri" w:hAnsi="Times New Roman" w:cs="Times New Roman"/>
          <w:color w:val="002060"/>
          <w:sz w:val="28"/>
          <w:szCs w:val="28"/>
          <w:lang w:eastAsia="en-US"/>
        </w:rPr>
        <w:tab/>
      </w:r>
      <w:r w:rsidR="00630DD2" w:rsidRPr="0017528B">
        <w:rPr>
          <w:rFonts w:ascii="Times New Roman" w:eastAsia="Calibri" w:hAnsi="Times New Roman" w:cs="Times New Roman"/>
          <w:color w:val="002060"/>
          <w:sz w:val="28"/>
          <w:szCs w:val="28"/>
          <w:lang w:eastAsia="en-US"/>
        </w:rPr>
        <w:tab/>
      </w:r>
      <w:r w:rsidR="008A5FD1" w:rsidRPr="006E10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Додаток </w:t>
      </w:r>
      <w:r w:rsidR="00B94095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</w:p>
    <w:p w:rsidR="008A5FD1" w:rsidRPr="006E1011" w:rsidRDefault="008A5FD1" w:rsidP="008A5F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101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E101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E101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E101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E101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E101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E1011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до розпорядження міського голови</w:t>
      </w:r>
    </w:p>
    <w:p w:rsidR="00B67A4F" w:rsidRPr="00B26D4F" w:rsidRDefault="008A5FD1" w:rsidP="00B67A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E101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E101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E101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E101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E101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E101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E1011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від </w:t>
      </w:r>
      <w:r w:rsidR="00B26D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13.06.2024. </w:t>
      </w:r>
      <w:r w:rsidR="00B67A4F" w:rsidRPr="006E10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67A4F" w:rsidRPr="00B26D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№ </w:t>
      </w:r>
      <w:r w:rsidR="00B26D4F" w:rsidRPr="00B26D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167</w:t>
      </w:r>
    </w:p>
    <w:p w:rsidR="008A5FD1" w:rsidRPr="006E1011" w:rsidRDefault="008A5FD1" w:rsidP="008A5F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A5FD1" w:rsidRPr="006E1011" w:rsidRDefault="008A5FD1" w:rsidP="008A5F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8A5FD1" w:rsidRPr="006E1011" w:rsidRDefault="008A5FD1" w:rsidP="008A5F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1011">
        <w:rPr>
          <w:rFonts w:ascii="Times New Roman" w:eastAsia="Calibri" w:hAnsi="Times New Roman" w:cs="Times New Roman"/>
          <w:sz w:val="28"/>
          <w:szCs w:val="28"/>
          <w:lang w:eastAsia="en-US"/>
        </w:rPr>
        <w:t>Склад</w:t>
      </w:r>
    </w:p>
    <w:p w:rsidR="00B91746" w:rsidRPr="006E1011" w:rsidRDefault="008A5FD1" w:rsidP="00B917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10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Робочої </w:t>
      </w:r>
      <w:r w:rsidR="00B91746" w:rsidRPr="006E10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групи </w:t>
      </w:r>
      <w:r w:rsidR="008F3E91" w:rsidRPr="006E10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91746" w:rsidRPr="006E10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 підготовки проекту </w:t>
      </w:r>
    </w:p>
    <w:p w:rsidR="00B91746" w:rsidRPr="006E1011" w:rsidRDefault="00B91746" w:rsidP="00B917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10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стратегії розвитку Долинської територіальної громади </w:t>
      </w:r>
    </w:p>
    <w:p w:rsidR="008A5FD1" w:rsidRPr="006E1011" w:rsidRDefault="00B91746" w:rsidP="00B917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1011">
        <w:rPr>
          <w:rFonts w:ascii="Times New Roman" w:eastAsia="Calibri" w:hAnsi="Times New Roman" w:cs="Times New Roman"/>
          <w:sz w:val="28"/>
          <w:szCs w:val="28"/>
          <w:lang w:eastAsia="en-US"/>
        </w:rPr>
        <w:t>на період до 2027 року</w:t>
      </w:r>
    </w:p>
    <w:p w:rsidR="008A5FD1" w:rsidRPr="006E1011" w:rsidRDefault="008A5FD1" w:rsidP="008A5F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8A5FD1" w:rsidRDefault="008A5FD1" w:rsidP="008A5F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E101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Голова робочої групи:</w:t>
      </w:r>
    </w:p>
    <w:p w:rsidR="00262B23" w:rsidRPr="00262B23" w:rsidRDefault="00262B23" w:rsidP="008A5F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A5FD1" w:rsidRPr="00B94ED3" w:rsidRDefault="004B0AAD" w:rsidP="008A5F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4ED3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="000F06A6" w:rsidRPr="00B94ED3">
        <w:rPr>
          <w:rFonts w:ascii="Times New Roman" w:eastAsia="Calibri" w:hAnsi="Times New Roman" w:cs="Times New Roman"/>
          <w:sz w:val="28"/>
          <w:szCs w:val="28"/>
          <w:lang w:eastAsia="en-US"/>
        </w:rPr>
        <w:t>ИРІВ</w:t>
      </w:r>
      <w:r w:rsidRPr="00B94E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Іван</w:t>
      </w:r>
      <w:r w:rsidRPr="00B94ED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B94ED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B94ED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B94ED3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міський голова</w:t>
      </w:r>
    </w:p>
    <w:p w:rsidR="008A5FD1" w:rsidRPr="00B94ED3" w:rsidRDefault="008A5FD1" w:rsidP="008A5F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252C28" w:rsidRPr="00B94ED3" w:rsidRDefault="00B91746" w:rsidP="008A5F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94ED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Заступник голови</w:t>
      </w:r>
      <w:r w:rsidR="008A5FD1" w:rsidRPr="00B94ED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робочої групи</w:t>
      </w:r>
      <w:r w:rsidR="00252C28" w:rsidRPr="00B94ED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, </w:t>
      </w:r>
    </w:p>
    <w:p w:rsidR="008A5FD1" w:rsidRPr="00B94ED3" w:rsidRDefault="00252C28" w:rsidP="008A5F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94ED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координатор процесу розроблення стратегії</w:t>
      </w:r>
      <w:r w:rsidR="008A5FD1" w:rsidRPr="00B94ED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:rsidR="008A5FD1" w:rsidRPr="00B94ED3" w:rsidRDefault="008A5FD1" w:rsidP="008A5F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B91746" w:rsidRPr="00B94ED3" w:rsidRDefault="007E23DB" w:rsidP="000F06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КУЦИК Михайло</w:t>
      </w:r>
      <w:r w:rsidR="00B91746" w:rsidRPr="00B94ED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91746" w:rsidRPr="00B94ED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начальник управління економіки</w:t>
      </w:r>
    </w:p>
    <w:p w:rsidR="00B91746" w:rsidRPr="00E60779" w:rsidRDefault="00B91746" w:rsidP="000F06A6">
      <w:pPr>
        <w:spacing w:after="0" w:line="240" w:lineRule="auto"/>
        <w:rPr>
          <w:rFonts w:ascii="Times New Roman" w:eastAsia="Calibri" w:hAnsi="Times New Roman" w:cs="Times New Roman"/>
          <w:color w:val="002060"/>
          <w:sz w:val="24"/>
          <w:szCs w:val="28"/>
          <w:lang w:eastAsia="en-US"/>
        </w:rPr>
      </w:pPr>
    </w:p>
    <w:p w:rsidR="00BD66EF" w:rsidRPr="00815EFC" w:rsidRDefault="00BD66EF" w:rsidP="00BD66E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15EF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Секретар </w:t>
      </w:r>
      <w:r w:rsidR="00F01EE8" w:rsidRPr="00815EF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робочої </w:t>
      </w:r>
      <w:r w:rsidRPr="00815EF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групи:</w:t>
      </w:r>
    </w:p>
    <w:p w:rsidR="00BD66EF" w:rsidRPr="00815EFC" w:rsidRDefault="00BD66EF" w:rsidP="00BD66EF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BD66EF" w:rsidRPr="00815EFC" w:rsidRDefault="00BD66EF" w:rsidP="00BD66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5EFC">
        <w:rPr>
          <w:rFonts w:ascii="Times New Roman" w:eastAsia="Calibri" w:hAnsi="Times New Roman" w:cs="Times New Roman"/>
          <w:sz w:val="28"/>
          <w:szCs w:val="28"/>
          <w:lang w:eastAsia="en-US"/>
        </w:rPr>
        <w:t>ДОЛІШНА Сніжана</w:t>
      </w:r>
      <w:r w:rsidRPr="00815EF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15EFC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провідна спеціалістка відділу сталого </w:t>
      </w:r>
      <w:r w:rsidRPr="00815EF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15EF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15EF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15EF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15EF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15EF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15EFC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енергетичного розвитку та адаптації до змін </w:t>
      </w:r>
      <w:r w:rsidRPr="00815EF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15EF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15EF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15EF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15EF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15EFC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клімату управління зовнішніх зв’язків та </w:t>
      </w:r>
      <w:r w:rsidRPr="00815EF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15EF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15EF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15EF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15EF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15EFC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місцевого розвитку міської ради</w:t>
      </w:r>
    </w:p>
    <w:p w:rsidR="00BD66EF" w:rsidRPr="0017528B" w:rsidRDefault="00BD66EF" w:rsidP="000F06A6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4"/>
          <w:szCs w:val="28"/>
          <w:lang w:eastAsia="en-US"/>
        </w:rPr>
      </w:pPr>
    </w:p>
    <w:p w:rsidR="008A5FD1" w:rsidRPr="00815EFC" w:rsidRDefault="008A5FD1" w:rsidP="008A5F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15EF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Члени робочої групи:</w:t>
      </w:r>
    </w:p>
    <w:p w:rsidR="004B0AAD" w:rsidRPr="00815EFC" w:rsidRDefault="004B0AAD" w:rsidP="008A5F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  <w:lang w:eastAsia="en-US"/>
        </w:rPr>
      </w:pPr>
    </w:p>
    <w:p w:rsidR="00594094" w:rsidRPr="00214C8D" w:rsidRDefault="00594094" w:rsidP="008A5F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4C8D">
        <w:rPr>
          <w:rFonts w:ascii="Times New Roman" w:eastAsia="Calibri" w:hAnsi="Times New Roman" w:cs="Times New Roman"/>
          <w:sz w:val="28"/>
          <w:szCs w:val="28"/>
          <w:lang w:eastAsia="en-US"/>
        </w:rPr>
        <w:t>БАКАЛЯР Ярослав</w:t>
      </w:r>
      <w:r w:rsidRPr="00214C8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14C8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підприємець,</w:t>
      </w:r>
      <w:r w:rsidR="00942544" w:rsidRPr="00214C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14C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депутат міської ради </w:t>
      </w:r>
      <w:r w:rsidR="00942544" w:rsidRPr="00214C8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942544" w:rsidRPr="00214C8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942544" w:rsidRPr="00214C8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942544" w:rsidRPr="00214C8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942544" w:rsidRPr="00214C8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815EFC" w:rsidRPr="00214C8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815EFC" w:rsidRPr="00214C8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14C8D">
        <w:rPr>
          <w:rFonts w:ascii="Times New Roman" w:eastAsia="Calibri" w:hAnsi="Times New Roman" w:cs="Times New Roman"/>
          <w:sz w:val="28"/>
          <w:szCs w:val="28"/>
          <w:lang w:eastAsia="en-US"/>
        </w:rPr>
        <w:t>(за згодою)</w:t>
      </w:r>
    </w:p>
    <w:p w:rsidR="00594094" w:rsidRPr="00214C8D" w:rsidRDefault="00594094" w:rsidP="008A5FD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8"/>
          <w:lang w:eastAsia="en-US"/>
        </w:rPr>
      </w:pPr>
    </w:p>
    <w:p w:rsidR="00897022" w:rsidRPr="00214C8D" w:rsidRDefault="00897022" w:rsidP="008970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4C8D">
        <w:rPr>
          <w:rFonts w:ascii="Times New Roman" w:eastAsia="Calibri" w:hAnsi="Times New Roman" w:cs="Times New Roman"/>
          <w:sz w:val="28"/>
          <w:szCs w:val="28"/>
          <w:lang w:eastAsia="en-US"/>
        </w:rPr>
        <w:t>БОЙКІВ Володимир</w:t>
      </w:r>
      <w:r w:rsidRPr="00214C8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14C8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директор КП «Комунгосп» Долинської міської</w:t>
      </w:r>
    </w:p>
    <w:p w:rsidR="00897022" w:rsidRDefault="00897022" w:rsidP="008970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4C8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14C8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14C8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14C8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14C8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16462" w:rsidRPr="00214C8D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214C8D">
        <w:rPr>
          <w:rFonts w:ascii="Times New Roman" w:eastAsia="Calibri" w:hAnsi="Times New Roman" w:cs="Times New Roman"/>
          <w:sz w:val="28"/>
          <w:szCs w:val="28"/>
          <w:lang w:eastAsia="en-US"/>
        </w:rPr>
        <w:t>ади</w:t>
      </w:r>
    </w:p>
    <w:p w:rsidR="00716462" w:rsidRPr="00214C8D" w:rsidRDefault="00716462" w:rsidP="008970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16462" w:rsidRDefault="00716462" w:rsidP="00716462">
      <w:pPr>
        <w:tabs>
          <w:tab w:val="left" w:pos="35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4648">
        <w:rPr>
          <w:rFonts w:ascii="Times New Roman" w:eastAsia="Calibri" w:hAnsi="Times New Roman" w:cs="Times New Roman"/>
          <w:sz w:val="28"/>
          <w:szCs w:val="28"/>
          <w:lang w:eastAsia="en-US"/>
        </w:rPr>
        <w:t>ВА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СИЛІВ Іван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директор </w:t>
      </w:r>
      <w:r w:rsidRPr="006B4648">
        <w:rPr>
          <w:rFonts w:ascii="Times New Roman" w:hAnsi="Times New Roman" w:cs="Times New Roman"/>
          <w:sz w:val="28"/>
          <w:szCs w:val="28"/>
          <w:shd w:val="clear" w:color="auto" w:fill="FFFFFF"/>
        </w:rPr>
        <w:t>ГО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6B46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олинське об'єднання учасників 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                                                   </w:t>
      </w:r>
      <w:r w:rsidRPr="006B4648">
        <w:rPr>
          <w:rFonts w:ascii="Times New Roman" w:hAnsi="Times New Roman" w:cs="Times New Roman"/>
          <w:sz w:val="28"/>
          <w:szCs w:val="28"/>
          <w:shd w:val="clear" w:color="auto" w:fill="FFFFFF"/>
        </w:rPr>
        <w:t>інвалідів антитерори</w:t>
      </w:r>
      <w:r w:rsidRPr="006B464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стичної операції - операції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                                                   </w:t>
      </w:r>
      <w:r w:rsidRPr="006B4648">
        <w:rPr>
          <w:rFonts w:ascii="Times New Roman" w:hAnsi="Times New Roman" w:cs="Times New Roman"/>
          <w:sz w:val="28"/>
          <w:szCs w:val="28"/>
          <w:shd w:val="clear" w:color="auto" w:fill="FFFFFF"/>
        </w:rPr>
        <w:t>об'єднаних сил та російсько-української війни»</w:t>
      </w:r>
    </w:p>
    <w:p w:rsidR="00897022" w:rsidRPr="00214C8D" w:rsidRDefault="00897022" w:rsidP="008970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897022" w:rsidRPr="00214C8D" w:rsidRDefault="00897022" w:rsidP="008970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4C8D">
        <w:rPr>
          <w:rFonts w:ascii="Times New Roman" w:eastAsia="Calibri" w:hAnsi="Times New Roman" w:cs="Times New Roman"/>
          <w:sz w:val="28"/>
          <w:szCs w:val="28"/>
          <w:lang w:eastAsia="en-US"/>
        </w:rPr>
        <w:t>ГАРГАТ Сергій</w:t>
      </w:r>
      <w:r w:rsidRPr="00214C8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14C8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14C8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начальник управління житлово-комунального </w:t>
      </w:r>
      <w:r w:rsidRPr="00214C8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14C8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14C8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14C8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14C8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14C8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господарства міської ради, депутат міської ради</w:t>
      </w:r>
    </w:p>
    <w:p w:rsidR="006A274A" w:rsidRPr="00214C8D" w:rsidRDefault="006A274A" w:rsidP="008970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6A274A" w:rsidRPr="00214C8D" w:rsidRDefault="002427C0" w:rsidP="008970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4C8D">
        <w:rPr>
          <w:rFonts w:ascii="Times New Roman" w:eastAsia="Calibri" w:hAnsi="Times New Roman" w:cs="Times New Roman"/>
          <w:sz w:val="28"/>
          <w:szCs w:val="28"/>
          <w:lang w:eastAsia="en-US"/>
        </w:rPr>
        <w:t>ЗАГУРСЬКА</w:t>
      </w:r>
      <w:r w:rsidR="006A274A" w:rsidRPr="00214C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Олександр</w:t>
      </w:r>
      <w:r w:rsidRPr="00214C8D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A274A" w:rsidRPr="00214C8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14C8D">
        <w:rPr>
          <w:rFonts w:ascii="Times New Roman" w:eastAsia="Calibri" w:hAnsi="Times New Roman" w:cs="Times New Roman"/>
          <w:sz w:val="28"/>
          <w:szCs w:val="28"/>
          <w:lang w:eastAsia="en-US"/>
        </w:rPr>
        <w:t>провідна спеціалістка</w:t>
      </w:r>
      <w:r w:rsidR="006A274A" w:rsidRPr="00214C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відділу соціальної політики </w:t>
      </w:r>
      <w:r w:rsidRPr="00214C8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14C8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14C8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14C8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14C8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A274A" w:rsidRPr="00214C8D">
        <w:rPr>
          <w:rFonts w:ascii="Times New Roman" w:eastAsia="Calibri" w:hAnsi="Times New Roman" w:cs="Times New Roman"/>
          <w:sz w:val="28"/>
          <w:szCs w:val="28"/>
          <w:lang w:eastAsia="en-US"/>
        </w:rPr>
        <w:t>міської ради</w:t>
      </w:r>
    </w:p>
    <w:p w:rsidR="00897022" w:rsidRPr="00214C8D" w:rsidRDefault="00897022" w:rsidP="008A5F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  <w:lang w:eastAsia="en-US"/>
        </w:rPr>
      </w:pPr>
    </w:p>
    <w:p w:rsidR="0032470E" w:rsidRPr="00214C8D" w:rsidRDefault="0032470E" w:rsidP="008A5F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4C8D">
        <w:rPr>
          <w:rFonts w:ascii="Times New Roman" w:eastAsia="Calibri" w:hAnsi="Times New Roman" w:cs="Times New Roman"/>
          <w:sz w:val="28"/>
          <w:szCs w:val="28"/>
          <w:lang w:eastAsia="en-US"/>
        </w:rPr>
        <w:t>ГОШИЛИК Віктор</w:t>
      </w:r>
      <w:r w:rsidRPr="00214C8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14C8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секретар міської ради</w:t>
      </w:r>
    </w:p>
    <w:p w:rsidR="00455196" w:rsidRPr="00214C8D" w:rsidRDefault="00455196" w:rsidP="008A5F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455196" w:rsidRPr="00214C8D" w:rsidRDefault="00455196" w:rsidP="004551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4C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ГОШОВСЬКА Тетяна </w:t>
      </w:r>
      <w:r w:rsidRPr="00214C8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14C8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начальниця відділу містобудування та архітектури </w:t>
      </w:r>
      <w:r w:rsidRPr="00214C8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14C8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14C8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14C8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14C8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міської ради</w:t>
      </w:r>
    </w:p>
    <w:p w:rsidR="00316BE0" w:rsidRPr="00214C8D" w:rsidRDefault="00316BE0" w:rsidP="004551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316BE0" w:rsidRPr="00214C8D" w:rsidRDefault="00316BE0" w:rsidP="004551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4C8D">
        <w:rPr>
          <w:rFonts w:ascii="Times New Roman" w:eastAsia="Calibri" w:hAnsi="Times New Roman" w:cs="Times New Roman"/>
          <w:sz w:val="28"/>
          <w:szCs w:val="28"/>
          <w:lang w:eastAsia="en-US"/>
        </w:rPr>
        <w:t>ГРОМИШ Віктор</w:t>
      </w:r>
      <w:r w:rsidRPr="00214C8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14C8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заступник міського голови</w:t>
      </w:r>
    </w:p>
    <w:p w:rsidR="00316BE0" w:rsidRPr="008045F3" w:rsidRDefault="00316BE0" w:rsidP="004551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A7477" w:rsidRPr="008045F3" w:rsidRDefault="00DA7477" w:rsidP="00DA74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45F3">
        <w:rPr>
          <w:rFonts w:ascii="Times New Roman" w:eastAsia="Calibri" w:hAnsi="Times New Roman" w:cs="Times New Roman"/>
          <w:sz w:val="28"/>
          <w:szCs w:val="28"/>
          <w:lang w:eastAsia="en-US"/>
        </w:rPr>
        <w:t>ГРИЦКО Вікторія</w:t>
      </w:r>
      <w:r w:rsidRPr="008045F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045F3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провідн</w:t>
      </w:r>
      <w:r w:rsidR="00982E55" w:rsidRPr="008045F3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8045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спеціаліст</w:t>
      </w:r>
      <w:r w:rsidR="00982E55" w:rsidRPr="008045F3">
        <w:rPr>
          <w:rFonts w:ascii="Times New Roman" w:eastAsia="Calibri" w:hAnsi="Times New Roman" w:cs="Times New Roman"/>
          <w:sz w:val="28"/>
          <w:szCs w:val="28"/>
          <w:lang w:eastAsia="en-US"/>
        </w:rPr>
        <w:t>ка</w:t>
      </w:r>
      <w:r w:rsidRPr="008045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відділу </w:t>
      </w:r>
      <w:r w:rsidR="00D001AD" w:rsidRPr="008045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місцевої економіки, </w:t>
      </w:r>
      <w:r w:rsidR="00D001AD" w:rsidRPr="008045F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001AD" w:rsidRPr="008045F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001AD" w:rsidRPr="008045F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001AD" w:rsidRPr="008045F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001AD" w:rsidRPr="008045F3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торгівлі, транспорту та </w:t>
      </w:r>
      <w:r w:rsidR="00D001AD" w:rsidRPr="008045F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045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АПК управління економіки </w:t>
      </w:r>
      <w:r w:rsidR="00D001AD" w:rsidRPr="008045F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001AD" w:rsidRPr="008045F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001AD" w:rsidRPr="008045F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001AD" w:rsidRPr="008045F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001AD" w:rsidRPr="008045F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045F3">
        <w:rPr>
          <w:rFonts w:ascii="Times New Roman" w:eastAsia="Calibri" w:hAnsi="Times New Roman" w:cs="Times New Roman"/>
          <w:sz w:val="28"/>
          <w:szCs w:val="28"/>
          <w:lang w:eastAsia="en-US"/>
        </w:rPr>
        <w:t>міської ради</w:t>
      </w:r>
    </w:p>
    <w:p w:rsidR="00DA7477" w:rsidRPr="0017528B" w:rsidRDefault="00DA7477" w:rsidP="00455196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4"/>
          <w:szCs w:val="28"/>
          <w:lang w:eastAsia="en-US"/>
        </w:rPr>
      </w:pPr>
    </w:p>
    <w:p w:rsidR="004403E4" w:rsidRPr="00400C9F" w:rsidRDefault="004403E4" w:rsidP="004403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0C9F">
        <w:rPr>
          <w:rFonts w:ascii="Times New Roman" w:eastAsia="Calibri" w:hAnsi="Times New Roman" w:cs="Times New Roman"/>
          <w:sz w:val="28"/>
          <w:szCs w:val="28"/>
          <w:lang w:eastAsia="en-US"/>
        </w:rPr>
        <w:t>ДЕМЧЕНКО Світлана</w:t>
      </w:r>
      <w:r w:rsidRPr="00400C9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400C9F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начальниця фінансового управління міської ради</w:t>
      </w:r>
    </w:p>
    <w:p w:rsidR="00415090" w:rsidRPr="0017528B" w:rsidRDefault="00415090" w:rsidP="004403E4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Cs w:val="28"/>
          <w:lang w:eastAsia="en-US"/>
        </w:rPr>
      </w:pPr>
    </w:p>
    <w:p w:rsidR="00415090" w:rsidRPr="008E08A1" w:rsidRDefault="00415090" w:rsidP="004403E4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8"/>
          <w:szCs w:val="28"/>
          <w:lang w:eastAsia="en-US"/>
        </w:rPr>
      </w:pPr>
      <w:r w:rsidRPr="008E08A1">
        <w:rPr>
          <w:rFonts w:ascii="Times New Roman" w:eastAsia="Calibri" w:hAnsi="Times New Roman" w:cs="Times New Roman"/>
          <w:sz w:val="28"/>
          <w:szCs w:val="28"/>
          <w:lang w:eastAsia="en-US"/>
        </w:rPr>
        <w:t>ДЕПУТАТ Богдан</w:t>
      </w:r>
      <w:r w:rsidRPr="008E08A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E08A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8E08A1" w:rsidRPr="008E08A1">
        <w:rPr>
          <w:rFonts w:ascii="Times New Roman" w:eastAsia="Calibri" w:hAnsi="Times New Roman" w:cs="Times New Roman"/>
          <w:sz w:val="28"/>
          <w:szCs w:val="28"/>
          <w:lang w:eastAsia="en-US"/>
        </w:rPr>
        <w:t>депутат міської ради (за згодою)</w:t>
      </w:r>
      <w:r w:rsidR="00D0293E" w:rsidRPr="008E08A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0293E" w:rsidRPr="008E08A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0293E" w:rsidRPr="008E08A1">
        <w:rPr>
          <w:rFonts w:ascii="Times New Roman" w:eastAsia="Calibri" w:hAnsi="Times New Roman" w:cs="Times New Roman"/>
          <w:color w:val="002060"/>
          <w:sz w:val="28"/>
          <w:szCs w:val="28"/>
          <w:lang w:eastAsia="en-US"/>
        </w:rPr>
        <w:tab/>
      </w:r>
    </w:p>
    <w:p w:rsidR="00704AC4" w:rsidRDefault="00704AC4" w:rsidP="004403E4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8"/>
          <w:szCs w:val="28"/>
          <w:lang w:eastAsia="en-US"/>
        </w:rPr>
      </w:pPr>
    </w:p>
    <w:p w:rsidR="007C54BD" w:rsidRPr="00400C9F" w:rsidRDefault="007C54BD" w:rsidP="004403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0C9F">
        <w:rPr>
          <w:rFonts w:ascii="Times New Roman" w:eastAsia="Calibri" w:hAnsi="Times New Roman" w:cs="Times New Roman"/>
          <w:sz w:val="28"/>
          <w:szCs w:val="28"/>
          <w:lang w:eastAsia="en-US"/>
        </w:rPr>
        <w:t>ДИДЯК Марина</w:t>
      </w:r>
      <w:r w:rsidRPr="00400C9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400C9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400C9F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спеціалістка І категорії відділу інформаційної </w:t>
      </w:r>
      <w:r w:rsidRPr="00400C9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400C9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400C9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400C9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400C9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400C9F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політики та зв’язків з громадськістю</w:t>
      </w:r>
    </w:p>
    <w:p w:rsidR="007C54BD" w:rsidRPr="00400C9F" w:rsidRDefault="007C54BD" w:rsidP="004403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64ACD" w:rsidRDefault="00264ACD" w:rsidP="004403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0C9F">
        <w:rPr>
          <w:rFonts w:ascii="Times New Roman" w:eastAsia="Calibri" w:hAnsi="Times New Roman" w:cs="Times New Roman"/>
          <w:sz w:val="28"/>
          <w:szCs w:val="28"/>
          <w:lang w:eastAsia="en-US"/>
        </w:rPr>
        <w:t>ДИНДИН Натал</w:t>
      </w:r>
      <w:r w:rsidR="007C54BD" w:rsidRPr="00400C9F">
        <w:rPr>
          <w:rFonts w:ascii="Times New Roman" w:eastAsia="Calibri" w:hAnsi="Times New Roman" w:cs="Times New Roman"/>
          <w:sz w:val="28"/>
          <w:szCs w:val="28"/>
          <w:lang w:eastAsia="en-US"/>
        </w:rPr>
        <w:t>ія</w:t>
      </w:r>
      <w:r w:rsidRPr="00400C9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400C9F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начальниця відділу інвестицій та туризму міської </w:t>
      </w:r>
      <w:r w:rsidRPr="00400C9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400C9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400C9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400C9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400C9F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ради</w:t>
      </w:r>
    </w:p>
    <w:p w:rsidR="00716462" w:rsidRPr="00400C9F" w:rsidRDefault="00716462" w:rsidP="004403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16462" w:rsidRDefault="00716462" w:rsidP="00716462">
      <w:pPr>
        <w:tabs>
          <w:tab w:val="left" w:pos="349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ДМИТРІВ Юрій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голова правління ГО «Студія Мистецтв»</w:t>
      </w:r>
    </w:p>
    <w:p w:rsidR="00264ACD" w:rsidRPr="00400C9F" w:rsidRDefault="00264ACD" w:rsidP="004403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04AC4" w:rsidRPr="00400C9F" w:rsidRDefault="00704AC4" w:rsidP="004403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0C9F">
        <w:rPr>
          <w:rFonts w:ascii="Times New Roman" w:eastAsia="Calibri" w:hAnsi="Times New Roman" w:cs="Times New Roman"/>
          <w:sz w:val="28"/>
          <w:szCs w:val="28"/>
          <w:lang w:eastAsia="en-US"/>
        </w:rPr>
        <w:t>ЗАНКОВИЧ Микола</w:t>
      </w:r>
      <w:r w:rsidRPr="00400C9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400C9F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директор ліцею № 4, депутат міської ради</w:t>
      </w:r>
    </w:p>
    <w:p w:rsidR="003701E0" w:rsidRPr="00400C9F" w:rsidRDefault="003701E0" w:rsidP="004403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561B9" w:rsidRPr="00400C9F" w:rsidRDefault="006561B9" w:rsidP="006561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0C9F">
        <w:rPr>
          <w:rFonts w:ascii="Times New Roman" w:eastAsia="Calibri" w:hAnsi="Times New Roman" w:cs="Times New Roman"/>
          <w:sz w:val="28"/>
          <w:szCs w:val="28"/>
          <w:lang w:eastAsia="en-US"/>
        </w:rPr>
        <w:t>ІЛЬЧИШИН Ольга</w:t>
      </w:r>
      <w:r w:rsidRPr="00400C9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400C9F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генеральна директорка КНП «Долинська </w:t>
      </w:r>
    </w:p>
    <w:p w:rsidR="006561B9" w:rsidRDefault="006561B9" w:rsidP="006561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0C9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400C9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400C9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400C9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400C9F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багатопрофільна  лікарня»</w:t>
      </w:r>
    </w:p>
    <w:p w:rsidR="00D26CA4" w:rsidRPr="00400C9F" w:rsidRDefault="00D26CA4" w:rsidP="006561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26CA4" w:rsidRDefault="00D26CA4" w:rsidP="00D26CA4">
      <w:pPr>
        <w:tabs>
          <w:tab w:val="left" w:pos="349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КЕПЕЩУК Михайло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президент ГО « Долинський Шаховий клуб»</w:t>
      </w:r>
    </w:p>
    <w:p w:rsidR="00B012E6" w:rsidRPr="00400C9F" w:rsidRDefault="00B012E6" w:rsidP="006561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E0455" w:rsidRDefault="001E0455" w:rsidP="001E04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0C9F">
        <w:rPr>
          <w:rFonts w:ascii="Times New Roman" w:eastAsia="Calibri" w:hAnsi="Times New Roman" w:cs="Times New Roman"/>
          <w:sz w:val="28"/>
          <w:szCs w:val="28"/>
          <w:lang w:eastAsia="en-US"/>
        </w:rPr>
        <w:t>КІЩУК Любомир</w:t>
      </w:r>
      <w:r w:rsidRPr="00400C9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400C9F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завідувач сектору з питань надзвичайних</w:t>
      </w:r>
      <w:r w:rsidRPr="00400C9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400C9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400C9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400C9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400C9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400C9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400C9F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ситуацій, цивільного захисту, мобілізаційної </w:t>
      </w:r>
      <w:r w:rsidRPr="00400C9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400C9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400C9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400C9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400C9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400C9F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роботи та реінтеграції населення міської ради</w:t>
      </w:r>
    </w:p>
    <w:p w:rsidR="00E44B33" w:rsidRPr="00400C9F" w:rsidRDefault="00E44B33" w:rsidP="001E04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3780C" w:rsidRDefault="0003780C" w:rsidP="0003780C">
      <w:pPr>
        <w:tabs>
          <w:tab w:val="left" w:pos="36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КОЗІЙ Марія               </w:t>
      </w:r>
      <w:r w:rsidR="00CC27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начальник </w:t>
      </w:r>
      <w:r w:rsidR="00CC27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відділу бухгалтерського обліку та </w:t>
      </w:r>
    </w:p>
    <w:p w:rsidR="0003780C" w:rsidRDefault="00CC2778" w:rsidP="00CC2778">
      <w:pPr>
        <w:tabs>
          <w:tab w:val="left" w:pos="36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звітності</w:t>
      </w:r>
    </w:p>
    <w:p w:rsidR="00CC2778" w:rsidRDefault="00CC2778" w:rsidP="00CC2778">
      <w:pPr>
        <w:tabs>
          <w:tab w:val="left" w:pos="36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561B9" w:rsidRPr="00400C9F" w:rsidRDefault="006561B9" w:rsidP="006561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0C9F">
        <w:rPr>
          <w:rFonts w:ascii="Times New Roman" w:eastAsia="Calibri" w:hAnsi="Times New Roman" w:cs="Times New Roman"/>
          <w:sz w:val="28"/>
          <w:szCs w:val="28"/>
          <w:lang w:eastAsia="en-US"/>
        </w:rPr>
        <w:t>КОНДРИН Іван</w:t>
      </w:r>
      <w:r w:rsidRPr="00400C9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400C9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400C9F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директор КЗ «Центр культури і мистецтв», </w:t>
      </w:r>
      <w:r w:rsidRPr="00400C9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400C9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400C9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400C9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400C9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400C9F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депутат міської ради</w:t>
      </w:r>
    </w:p>
    <w:p w:rsidR="00AA5F19" w:rsidRPr="00400C9F" w:rsidRDefault="00AA5F19" w:rsidP="006561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566E" w:rsidRDefault="0021566E" w:rsidP="006561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0C9F">
        <w:rPr>
          <w:rFonts w:ascii="Times New Roman" w:eastAsia="Calibri" w:hAnsi="Times New Roman" w:cs="Times New Roman"/>
          <w:sz w:val="28"/>
          <w:szCs w:val="28"/>
          <w:lang w:eastAsia="en-US"/>
        </w:rPr>
        <w:t>КУЦИК Михайло</w:t>
      </w:r>
      <w:r w:rsidRPr="00400C9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400C9F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начальник управління економіки міської ради</w:t>
      </w:r>
    </w:p>
    <w:p w:rsidR="00CD0ED0" w:rsidRDefault="00CD0ED0" w:rsidP="006561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D0ED0" w:rsidRPr="00400C9F" w:rsidRDefault="00CD0ED0" w:rsidP="006561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ЛОПУХ Роман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начальник відділу молоді і спорту міської ради</w:t>
      </w:r>
    </w:p>
    <w:p w:rsidR="00E5451F" w:rsidRPr="00400C9F" w:rsidRDefault="00E5451F" w:rsidP="006561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5451F" w:rsidRPr="00400C9F" w:rsidRDefault="00E5451F" w:rsidP="00E545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0C9F">
        <w:rPr>
          <w:rFonts w:ascii="Times New Roman" w:eastAsia="Calibri" w:hAnsi="Times New Roman" w:cs="Times New Roman"/>
          <w:sz w:val="28"/>
          <w:szCs w:val="28"/>
          <w:lang w:eastAsia="en-US"/>
        </w:rPr>
        <w:t>МАРТИН Андрій                    начальник відділу сталого енергетичного розвитку</w:t>
      </w:r>
    </w:p>
    <w:p w:rsidR="00E5451F" w:rsidRPr="00400C9F" w:rsidRDefault="00E5451F" w:rsidP="00E5451F">
      <w:pPr>
        <w:spacing w:after="0" w:line="240" w:lineRule="auto"/>
        <w:ind w:left="354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0C9F">
        <w:rPr>
          <w:rFonts w:ascii="Times New Roman" w:eastAsia="Calibri" w:hAnsi="Times New Roman" w:cs="Times New Roman"/>
          <w:sz w:val="28"/>
          <w:szCs w:val="28"/>
          <w:lang w:eastAsia="en-US"/>
        </w:rPr>
        <w:t>та адаптації до змін клімату управління зовнішніх зв’язків та місцевого розвитку міської ради</w:t>
      </w:r>
    </w:p>
    <w:p w:rsidR="00B012E6" w:rsidRPr="0017528B" w:rsidRDefault="00B012E6" w:rsidP="006561B9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8"/>
          <w:szCs w:val="28"/>
          <w:lang w:eastAsia="en-US"/>
        </w:rPr>
      </w:pPr>
    </w:p>
    <w:p w:rsidR="00B012E6" w:rsidRPr="00400C9F" w:rsidRDefault="00B012E6" w:rsidP="006561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0C9F">
        <w:rPr>
          <w:rFonts w:ascii="Times New Roman" w:eastAsia="Calibri" w:hAnsi="Times New Roman" w:cs="Times New Roman"/>
          <w:sz w:val="28"/>
          <w:szCs w:val="28"/>
          <w:lang w:eastAsia="en-US"/>
        </w:rPr>
        <w:t>МЕЛЬНИКОВИЧ Іванна</w:t>
      </w:r>
      <w:r w:rsidRPr="00400C9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452DF4" w:rsidRPr="00400C9F">
        <w:rPr>
          <w:rFonts w:ascii="Times New Roman" w:eastAsia="Calibri" w:hAnsi="Times New Roman" w:cs="Times New Roman"/>
          <w:sz w:val="28"/>
          <w:szCs w:val="28"/>
          <w:lang w:eastAsia="en-US"/>
        </w:rPr>
        <w:t>начальниця відділу культури міської ради</w:t>
      </w:r>
    </w:p>
    <w:p w:rsidR="006561B9" w:rsidRPr="00400C9F" w:rsidRDefault="006561B9" w:rsidP="008A5F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56E7" w:rsidRDefault="009D56E7" w:rsidP="008A5F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0C9F">
        <w:rPr>
          <w:rFonts w:ascii="Times New Roman" w:eastAsia="Calibri" w:hAnsi="Times New Roman" w:cs="Times New Roman"/>
          <w:sz w:val="28"/>
          <w:szCs w:val="28"/>
          <w:lang w:eastAsia="en-US"/>
        </w:rPr>
        <w:t>МИХНИЧ Роман</w:t>
      </w:r>
      <w:r w:rsidRPr="00400C9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400C9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400C9F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секретар виконавчого комітету міської ради</w:t>
      </w:r>
    </w:p>
    <w:p w:rsidR="0081532D" w:rsidRDefault="0081532D" w:rsidP="008A5F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1532D" w:rsidRPr="00400C9F" w:rsidRDefault="0081532D" w:rsidP="008A5F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ОЛІЙНИК Катерина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начальниця відділу </w:t>
      </w:r>
      <w:r w:rsidR="0003704B">
        <w:rPr>
          <w:rFonts w:ascii="Times New Roman" w:eastAsia="Calibri" w:hAnsi="Times New Roman" w:cs="Times New Roman"/>
          <w:sz w:val="28"/>
          <w:szCs w:val="28"/>
          <w:lang w:eastAsia="en-US"/>
        </w:rPr>
        <w:t>кадрового забезпечення</w:t>
      </w:r>
    </w:p>
    <w:p w:rsidR="00424E5C" w:rsidRPr="00400C9F" w:rsidRDefault="00424E5C" w:rsidP="008A5F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A3507" w:rsidRPr="00E60779" w:rsidRDefault="008A3507" w:rsidP="008A5F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0779">
        <w:rPr>
          <w:rFonts w:ascii="Times New Roman" w:eastAsia="Calibri" w:hAnsi="Times New Roman" w:cs="Times New Roman"/>
          <w:sz w:val="28"/>
          <w:szCs w:val="28"/>
          <w:lang w:eastAsia="en-US"/>
        </w:rPr>
        <w:t>ПАСТУХ Іван</w:t>
      </w:r>
      <w:r w:rsidRPr="00E6077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E6077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E60779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заступник міського голови</w:t>
      </w:r>
    </w:p>
    <w:p w:rsidR="004E5BEB" w:rsidRPr="00E60779" w:rsidRDefault="004E5BEB" w:rsidP="008A5F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B2AB6" w:rsidRPr="00E60779" w:rsidRDefault="004E5BEB" w:rsidP="00EB2A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0779">
        <w:rPr>
          <w:rFonts w:ascii="Times New Roman" w:eastAsia="Calibri" w:hAnsi="Times New Roman" w:cs="Times New Roman"/>
          <w:sz w:val="28"/>
          <w:szCs w:val="28"/>
          <w:lang w:eastAsia="en-US"/>
        </w:rPr>
        <w:t>ПРОКІПЧИН Аліна</w:t>
      </w:r>
      <w:r w:rsidRPr="00E6077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E6077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EB2AB6" w:rsidRPr="00E60779">
        <w:rPr>
          <w:rFonts w:ascii="Times New Roman" w:eastAsia="Calibri" w:hAnsi="Times New Roman" w:cs="Times New Roman"/>
          <w:sz w:val="28"/>
          <w:szCs w:val="28"/>
          <w:lang w:eastAsia="en-US"/>
        </w:rPr>
        <w:t>депутат міської ради (за згодою)</w:t>
      </w:r>
    </w:p>
    <w:p w:rsidR="004E5BEB" w:rsidRPr="00E60779" w:rsidRDefault="004E5BEB" w:rsidP="008A5F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C0208" w:rsidRPr="00E60779" w:rsidRDefault="009C0208" w:rsidP="008A5F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0779">
        <w:rPr>
          <w:rFonts w:ascii="Times New Roman" w:eastAsia="Calibri" w:hAnsi="Times New Roman" w:cs="Times New Roman"/>
          <w:sz w:val="28"/>
          <w:szCs w:val="28"/>
          <w:lang w:eastAsia="en-US"/>
        </w:rPr>
        <w:t>ПРОЦІВ Катерина</w:t>
      </w:r>
      <w:r w:rsidRPr="00E6077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E6077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137C3" w:rsidRPr="00E607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начальниця відділу міжнародного співробітництва </w:t>
      </w:r>
      <w:r w:rsidR="007137C3" w:rsidRPr="00E6077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137C3" w:rsidRPr="00E6077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137C3" w:rsidRPr="00E6077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137C3" w:rsidRPr="00E6077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137C3" w:rsidRPr="00E60779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та проектної діяльності міської ради</w:t>
      </w:r>
    </w:p>
    <w:p w:rsidR="009C0208" w:rsidRPr="0017528B" w:rsidRDefault="009C0208" w:rsidP="008A5FD1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8"/>
          <w:szCs w:val="28"/>
          <w:lang w:eastAsia="en-US"/>
        </w:rPr>
      </w:pPr>
    </w:p>
    <w:p w:rsidR="00455196" w:rsidRDefault="006561B9" w:rsidP="008A5F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0779">
        <w:rPr>
          <w:rFonts w:ascii="Times New Roman" w:eastAsia="Calibri" w:hAnsi="Times New Roman" w:cs="Times New Roman"/>
          <w:sz w:val="28"/>
          <w:szCs w:val="28"/>
          <w:lang w:eastAsia="en-US"/>
        </w:rPr>
        <w:t>САЙКО Ігор</w:t>
      </w:r>
      <w:r w:rsidRPr="00E6077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E6077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E60779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начальник управління освіти міської ради</w:t>
      </w:r>
    </w:p>
    <w:p w:rsidR="00A14B15" w:rsidRPr="00E60779" w:rsidRDefault="00A14B15" w:rsidP="008A5F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403E4" w:rsidRDefault="00AE1A90" w:rsidP="00672D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ЦАП Віолета</w:t>
      </w:r>
      <w:r w:rsidR="004403E4" w:rsidRPr="00E6077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</w:t>
      </w:r>
      <w:r w:rsidR="004403E4" w:rsidRPr="00E607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директор КНП «Центр первинної медичної </w:t>
      </w:r>
      <w:r w:rsidR="004403E4" w:rsidRPr="00E6077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4403E4" w:rsidRPr="00E6077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4403E4" w:rsidRPr="00E6077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4403E4" w:rsidRPr="00E6077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4403E4" w:rsidRPr="00E6077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4403E4" w:rsidRPr="00E60779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допомоги»</w:t>
      </w:r>
    </w:p>
    <w:p w:rsidR="00E120DA" w:rsidRDefault="00E120DA" w:rsidP="00672D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20DA" w:rsidRPr="00E60779" w:rsidRDefault="00E120DA" w:rsidP="00672D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ЦИГАНЮК Ксенія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директор краєзнавчого музею «Бойківщина»</w:t>
      </w:r>
    </w:p>
    <w:p w:rsidR="003A29F8" w:rsidRPr="00E60779" w:rsidRDefault="003A29F8" w:rsidP="008A5F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30DD2" w:rsidRPr="00E60779" w:rsidRDefault="001E0455" w:rsidP="001E04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0779">
        <w:rPr>
          <w:rFonts w:ascii="Times New Roman" w:eastAsia="Calibri" w:hAnsi="Times New Roman" w:cs="Times New Roman"/>
          <w:sz w:val="28"/>
          <w:szCs w:val="28"/>
          <w:lang w:eastAsia="en-US"/>
        </w:rPr>
        <w:t>ЮСИП Віталій</w:t>
      </w:r>
      <w:r w:rsidRPr="00E6077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E6077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E60779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начальник управління благоустрою та </w:t>
      </w:r>
      <w:r w:rsidRPr="00E6077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E6077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E6077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E6077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E6077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E6077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E60779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інфраструктури міської ради</w:t>
      </w:r>
    </w:p>
    <w:p w:rsidR="009C0208" w:rsidRPr="00E60779" w:rsidRDefault="009C0208" w:rsidP="001E04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35C35" w:rsidRDefault="00E35C35" w:rsidP="001E04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0779">
        <w:rPr>
          <w:rFonts w:ascii="Times New Roman" w:eastAsia="Calibri" w:hAnsi="Times New Roman" w:cs="Times New Roman"/>
          <w:sz w:val="28"/>
          <w:szCs w:val="28"/>
          <w:lang w:eastAsia="en-US"/>
        </w:rPr>
        <w:t>ЯНІШЕВСЬКИЙ Андрій</w:t>
      </w:r>
      <w:r w:rsidRPr="00E60779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начальник відділу земельних ресурсів міської </w:t>
      </w:r>
      <w:r w:rsidRPr="00E6077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E6077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E6077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E6077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E6077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E60779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ради</w:t>
      </w:r>
    </w:p>
    <w:p w:rsidR="008F403F" w:rsidRDefault="008F403F" w:rsidP="001E04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F403F" w:rsidRPr="00E60779" w:rsidRDefault="008F403F" w:rsidP="001E04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ЯРЕМІЙ Н</w:t>
      </w:r>
      <w:r w:rsidR="00A97788">
        <w:rPr>
          <w:rFonts w:ascii="Times New Roman" w:eastAsia="Calibri" w:hAnsi="Times New Roman" w:cs="Times New Roman"/>
          <w:sz w:val="28"/>
          <w:szCs w:val="28"/>
          <w:lang w:eastAsia="en-US"/>
        </w:rPr>
        <w:t>аталія</w:t>
      </w:r>
      <w:r w:rsidR="00A9778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начальниця служби у справах дітей міської ради</w:t>
      </w:r>
    </w:p>
    <w:p w:rsidR="001E0455" w:rsidRDefault="001E0455" w:rsidP="008A5F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62B23" w:rsidRDefault="00262B23" w:rsidP="00262B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0779">
        <w:rPr>
          <w:rFonts w:ascii="Times New Roman" w:eastAsia="Calibri" w:hAnsi="Times New Roman" w:cs="Times New Roman"/>
          <w:sz w:val="28"/>
          <w:szCs w:val="28"/>
          <w:lang w:eastAsia="en-US"/>
        </w:rPr>
        <w:t>ЯРЕМКІВ Сергій</w:t>
      </w:r>
      <w:r w:rsidRPr="00E6077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E6077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E60779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директор КП «Водоканал» Долинської міської </w:t>
      </w:r>
      <w:r w:rsidRPr="00E6077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E6077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E6077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E6077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E6077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E60779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ради</w:t>
      </w:r>
    </w:p>
    <w:p w:rsidR="00262B23" w:rsidRPr="00E60779" w:rsidRDefault="00262B23" w:rsidP="008A5F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85D46" w:rsidRPr="00262B23" w:rsidRDefault="003A29F8" w:rsidP="00E85D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0779">
        <w:rPr>
          <w:rFonts w:ascii="Times New Roman" w:eastAsia="Calibri" w:hAnsi="Times New Roman" w:cs="Times New Roman"/>
          <w:sz w:val="28"/>
          <w:szCs w:val="28"/>
          <w:lang w:eastAsia="en-US"/>
        </w:rPr>
        <w:t>ЯРЕМЧУК Ірина</w:t>
      </w:r>
      <w:r w:rsidRPr="00E6077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E6077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E6077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73FD4" w:rsidRPr="00E607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начальниця управління зовнішніх зв’язків та </w:t>
      </w:r>
      <w:r w:rsidR="00373FD4" w:rsidRPr="00E6077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73FD4" w:rsidRPr="00E6077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73FD4" w:rsidRPr="00E6077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73FD4" w:rsidRPr="00E6077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73FD4" w:rsidRPr="00E6077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73FD4" w:rsidRPr="00E60779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місцевого розвитку міської ради</w:t>
      </w:r>
    </w:p>
    <w:p w:rsidR="00262B23" w:rsidRPr="00E60779" w:rsidRDefault="00262B23" w:rsidP="00E85D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26CA4" w:rsidRPr="00D26CA4" w:rsidRDefault="00D26CA4" w:rsidP="00262B23">
      <w:pPr>
        <w:tabs>
          <w:tab w:val="left" w:pos="3544"/>
          <w:tab w:val="left" w:pos="3585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26CA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Старости</w:t>
      </w:r>
      <w:r w:rsidR="00262B2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:</w:t>
      </w:r>
    </w:p>
    <w:p w:rsidR="00D26CA4" w:rsidRDefault="00D26CA4" w:rsidP="00D26CA4">
      <w:pPr>
        <w:tabs>
          <w:tab w:val="left" w:pos="3544"/>
          <w:tab w:val="left" w:pos="358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26CA4" w:rsidRDefault="00D26CA4" w:rsidP="00D26CA4">
      <w:pPr>
        <w:tabs>
          <w:tab w:val="left" w:pos="3544"/>
          <w:tab w:val="left" w:pos="358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D26CA4" w:rsidSect="00260188">
          <w:pgSz w:w="11906" w:h="16838"/>
          <w:pgMar w:top="624" w:right="567" w:bottom="624" w:left="1588" w:header="709" w:footer="709" w:gutter="0"/>
          <w:cols w:space="708"/>
          <w:docGrid w:linePitch="360"/>
        </w:sectPr>
      </w:pPr>
    </w:p>
    <w:p w:rsidR="00510832" w:rsidRPr="00400C9F" w:rsidRDefault="00510832" w:rsidP="005108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ТЮН Галина  </w:t>
      </w:r>
      <w:r w:rsidRPr="00400C9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староста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Белеївського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старостинського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округу</w:t>
      </w:r>
    </w:p>
    <w:p w:rsidR="00510832" w:rsidRPr="00400C9F" w:rsidRDefault="00510832" w:rsidP="005108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10832" w:rsidRPr="00510832" w:rsidRDefault="00510832" w:rsidP="005108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КРАЙНИК Надія</w:t>
      </w:r>
      <w:r w:rsidRPr="00400C9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400C9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400C9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староста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Великотур</w:t>
      </w:r>
      <w:r w:rsidRPr="00510832">
        <w:rPr>
          <w:rFonts w:ascii="Times New Roman" w:eastAsia="Calibri" w:hAnsi="Times New Roman" w:cs="Times New Roman"/>
          <w:sz w:val="28"/>
          <w:szCs w:val="28"/>
          <w:lang w:eastAsia="en-US"/>
        </w:rPr>
        <w:t>’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янського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старостинського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510832" w:rsidRDefault="00510832" w:rsidP="00510832">
      <w:pPr>
        <w:tabs>
          <w:tab w:val="left" w:pos="36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</w:t>
      </w:r>
      <w:r w:rsidR="009A5A9F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кругу</w:t>
      </w:r>
    </w:p>
    <w:p w:rsidR="00510832" w:rsidRPr="00510832" w:rsidRDefault="00510832" w:rsidP="00510832">
      <w:pPr>
        <w:tabs>
          <w:tab w:val="left" w:pos="36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10832" w:rsidRPr="00400C9F" w:rsidRDefault="00510832" w:rsidP="00CE68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ДИНДИН Ірина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E684B" w:rsidRPr="00CE68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 w:rsidR="00CE68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староста </w:t>
      </w:r>
      <w:proofErr w:type="spellStart"/>
      <w:r w:rsidR="00CE684B">
        <w:rPr>
          <w:rFonts w:ascii="Times New Roman" w:eastAsia="Calibri" w:hAnsi="Times New Roman" w:cs="Times New Roman"/>
          <w:sz w:val="28"/>
          <w:szCs w:val="28"/>
          <w:lang w:eastAsia="en-US"/>
        </w:rPr>
        <w:t>Гошівського</w:t>
      </w:r>
      <w:proofErr w:type="spellEnd"/>
      <w:r w:rsidR="00CE68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CE684B">
        <w:rPr>
          <w:rFonts w:ascii="Times New Roman" w:eastAsia="Calibri" w:hAnsi="Times New Roman" w:cs="Times New Roman"/>
          <w:sz w:val="28"/>
          <w:szCs w:val="28"/>
          <w:lang w:eastAsia="en-US"/>
        </w:rPr>
        <w:t>старостинського</w:t>
      </w:r>
      <w:proofErr w:type="spellEnd"/>
      <w:r w:rsidR="00CE68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округу</w:t>
      </w:r>
    </w:p>
    <w:p w:rsidR="00510832" w:rsidRPr="00400C9F" w:rsidRDefault="00510832" w:rsidP="005108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10832" w:rsidRPr="00E60779" w:rsidRDefault="00CE684B" w:rsidP="005108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МАКАРА Віктор</w:t>
      </w:r>
      <w:r w:rsidR="00510832" w:rsidRPr="00E6077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10832" w:rsidRPr="00E6077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CE68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староста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Геринського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старостинського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округу</w:t>
      </w:r>
    </w:p>
    <w:p w:rsidR="00510832" w:rsidRPr="00E60779" w:rsidRDefault="00510832" w:rsidP="005108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E684B" w:rsidRPr="00400C9F" w:rsidRDefault="00CE684B" w:rsidP="00CE68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ХІМІЙ Тетяна  </w:t>
      </w:r>
      <w:r w:rsidR="00510832" w:rsidRPr="00E6077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10832" w:rsidRPr="00E6077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 w:rsidRPr="00CE68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староста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Грабівського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старостинського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округу</w:t>
      </w:r>
    </w:p>
    <w:p w:rsidR="00510832" w:rsidRPr="00E60779" w:rsidRDefault="00510832" w:rsidP="005108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E684B" w:rsidRPr="00400C9F" w:rsidRDefault="00CE684B" w:rsidP="00CE68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ЛУЖНА Галина</w:t>
      </w:r>
      <w:r w:rsidR="00510832" w:rsidRPr="00E6077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10832" w:rsidRPr="00E6077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 w:rsidRPr="00CE68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староста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Княжолуцького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старостинського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округу</w:t>
      </w:r>
    </w:p>
    <w:p w:rsidR="00CE684B" w:rsidRDefault="00CE684B" w:rsidP="005108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E684B" w:rsidRPr="00400C9F" w:rsidRDefault="00CE684B" w:rsidP="00CE68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ЛУЦИК Роман                        </w:t>
      </w:r>
      <w:r w:rsidRPr="00CE68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староста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Малотур</w:t>
      </w:r>
      <w:r w:rsidRPr="00CE684B">
        <w:rPr>
          <w:rFonts w:ascii="Times New Roman" w:eastAsia="Calibri" w:hAnsi="Times New Roman" w:cs="Times New Roman"/>
          <w:sz w:val="28"/>
          <w:szCs w:val="28"/>
          <w:lang w:eastAsia="en-US"/>
        </w:rPr>
        <w:t>’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янського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старостинського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округу</w:t>
      </w:r>
    </w:p>
    <w:p w:rsidR="00510832" w:rsidRPr="00E60779" w:rsidRDefault="00510832" w:rsidP="005108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E684B" w:rsidRPr="00400C9F" w:rsidRDefault="00CE684B" w:rsidP="00CE68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КОС Орися                     </w:t>
      </w:r>
      <w:r w:rsidR="00510832" w:rsidRPr="00E6077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староста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Лоп</w:t>
      </w:r>
      <w:r w:rsidRPr="00CE684B">
        <w:rPr>
          <w:rFonts w:ascii="Times New Roman" w:eastAsia="Calibri" w:hAnsi="Times New Roman" w:cs="Times New Roman"/>
          <w:sz w:val="28"/>
          <w:szCs w:val="28"/>
          <w:lang w:eastAsia="en-US"/>
        </w:rPr>
        <w:t>’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янського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старостинського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округу</w:t>
      </w:r>
    </w:p>
    <w:p w:rsidR="00510832" w:rsidRDefault="00510832" w:rsidP="005108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E684B" w:rsidRPr="0003780C" w:rsidRDefault="0003780C" w:rsidP="00CE68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780C">
        <w:rPr>
          <w:rFonts w:ascii="Times New Roman" w:eastAsia="Calibri" w:hAnsi="Times New Roman" w:cs="Times New Roman"/>
          <w:sz w:val="28"/>
          <w:szCs w:val="28"/>
          <w:lang w:eastAsia="en-US"/>
        </w:rPr>
        <w:t>ЮХИМ Роман</w:t>
      </w:r>
      <w:r w:rsidR="00CE684B" w:rsidRPr="000378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CE684B" w:rsidRPr="0003780C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 </w:t>
      </w:r>
      <w:r w:rsidRPr="000378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староста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Надіївського</w:t>
      </w:r>
      <w:proofErr w:type="spellEnd"/>
      <w:r w:rsidRPr="000378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3780C">
        <w:rPr>
          <w:rFonts w:ascii="Times New Roman" w:eastAsia="Calibri" w:hAnsi="Times New Roman" w:cs="Times New Roman"/>
          <w:sz w:val="28"/>
          <w:szCs w:val="28"/>
          <w:lang w:eastAsia="en-US"/>
        </w:rPr>
        <w:t>старостинського</w:t>
      </w:r>
      <w:proofErr w:type="spellEnd"/>
      <w:r w:rsidRPr="000378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округу</w:t>
      </w:r>
    </w:p>
    <w:p w:rsidR="00CE684B" w:rsidRPr="00CE684B" w:rsidRDefault="00CE684B" w:rsidP="00CE68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CE684B" w:rsidRPr="0003780C" w:rsidRDefault="0003780C" w:rsidP="000378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КРАВЦІВ Мар’яна </w:t>
      </w:r>
      <w:r w:rsidR="00CE684B" w:rsidRPr="0003780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E684B" w:rsidRPr="0003780C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староста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Новичківського</w:t>
      </w:r>
      <w:proofErr w:type="spellEnd"/>
      <w:r w:rsidR="00CE684B" w:rsidRPr="000378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CE684B" w:rsidRPr="0003780C">
        <w:rPr>
          <w:rFonts w:ascii="Times New Roman" w:eastAsia="Calibri" w:hAnsi="Times New Roman" w:cs="Times New Roman"/>
          <w:sz w:val="28"/>
          <w:szCs w:val="28"/>
          <w:lang w:eastAsia="en-US"/>
        </w:rPr>
        <w:t>старостинського</w:t>
      </w:r>
      <w:proofErr w:type="spellEnd"/>
      <w:r w:rsidR="00CE684B" w:rsidRPr="000378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CE684B" w:rsidRPr="0003780C">
        <w:rPr>
          <w:rFonts w:ascii="Times New Roman" w:eastAsia="Calibri" w:hAnsi="Times New Roman" w:cs="Times New Roman"/>
          <w:sz w:val="28"/>
          <w:szCs w:val="28"/>
          <w:lang w:eastAsia="en-US"/>
        </w:rPr>
        <w:t>кругу</w:t>
      </w:r>
    </w:p>
    <w:p w:rsidR="00CE684B" w:rsidRPr="00CE684B" w:rsidRDefault="00CE684B" w:rsidP="00CE684B">
      <w:pPr>
        <w:tabs>
          <w:tab w:val="left" w:pos="36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CE684B" w:rsidRPr="0003780C" w:rsidRDefault="0003780C" w:rsidP="00CE68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ЛОКТІОНОВ Володимир</w:t>
      </w:r>
      <w:r w:rsidR="00CE684B" w:rsidRPr="000378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CE684B" w:rsidRPr="0003780C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староста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Підберезького</w:t>
      </w:r>
      <w:proofErr w:type="spellEnd"/>
      <w:r w:rsidR="00CE684B" w:rsidRPr="000378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CE684B" w:rsidRPr="0003780C">
        <w:rPr>
          <w:rFonts w:ascii="Times New Roman" w:eastAsia="Calibri" w:hAnsi="Times New Roman" w:cs="Times New Roman"/>
          <w:sz w:val="28"/>
          <w:szCs w:val="28"/>
          <w:lang w:eastAsia="en-US"/>
        </w:rPr>
        <w:t>старостинського</w:t>
      </w:r>
      <w:proofErr w:type="spellEnd"/>
      <w:r w:rsidR="00CE684B" w:rsidRPr="000378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округу</w:t>
      </w:r>
    </w:p>
    <w:p w:rsidR="00CE684B" w:rsidRPr="00CE684B" w:rsidRDefault="00CE684B" w:rsidP="00CE68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CE684B" w:rsidRPr="0003780C" w:rsidRDefault="0003780C" w:rsidP="00CE68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КРЕНЦІВ Руслан</w:t>
      </w:r>
      <w:r w:rsidR="00CE684B" w:rsidRPr="0003780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E684B" w:rsidRPr="0003780C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староста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Рахинянського</w:t>
      </w:r>
      <w:proofErr w:type="spellEnd"/>
      <w:r w:rsidR="00CE684B" w:rsidRPr="000378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CE684B" w:rsidRPr="0003780C">
        <w:rPr>
          <w:rFonts w:ascii="Times New Roman" w:eastAsia="Calibri" w:hAnsi="Times New Roman" w:cs="Times New Roman"/>
          <w:sz w:val="28"/>
          <w:szCs w:val="28"/>
          <w:lang w:eastAsia="en-US"/>
        </w:rPr>
        <w:t>старостинського</w:t>
      </w:r>
      <w:proofErr w:type="spellEnd"/>
      <w:r w:rsidR="00CE684B" w:rsidRPr="000378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округу</w:t>
      </w:r>
    </w:p>
    <w:p w:rsidR="00CE684B" w:rsidRPr="00CE684B" w:rsidRDefault="00CE684B" w:rsidP="00CE68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CE684B" w:rsidRPr="0003780C" w:rsidRDefault="0003780C" w:rsidP="00CE68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ЯРИЧ Оксана</w:t>
      </w:r>
      <w:r w:rsidR="00CE684B" w:rsidRPr="000378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CE684B" w:rsidRPr="0003780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E684B" w:rsidRPr="0003780C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староста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Солуківського</w:t>
      </w:r>
      <w:proofErr w:type="spellEnd"/>
      <w:r w:rsidR="00CE684B" w:rsidRPr="000378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CE684B" w:rsidRPr="0003780C">
        <w:rPr>
          <w:rFonts w:ascii="Times New Roman" w:eastAsia="Calibri" w:hAnsi="Times New Roman" w:cs="Times New Roman"/>
          <w:sz w:val="28"/>
          <w:szCs w:val="28"/>
          <w:lang w:eastAsia="en-US"/>
        </w:rPr>
        <w:t>старостинського</w:t>
      </w:r>
      <w:proofErr w:type="spellEnd"/>
      <w:r w:rsidR="00CE684B" w:rsidRPr="000378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округу</w:t>
      </w:r>
    </w:p>
    <w:p w:rsidR="00CE684B" w:rsidRPr="00CE684B" w:rsidRDefault="00CE684B" w:rsidP="00CE68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CE684B" w:rsidRPr="0003780C" w:rsidRDefault="0003780C" w:rsidP="00CE68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СЕНЬКІВ Андрій</w:t>
      </w:r>
      <w:r w:rsidR="00CE684B" w:rsidRPr="0003780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E684B" w:rsidRPr="0003780C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староста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Тростянецького</w:t>
      </w:r>
      <w:r w:rsidR="00CE684B" w:rsidRPr="000378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CE684B" w:rsidRPr="0003780C">
        <w:rPr>
          <w:rFonts w:ascii="Times New Roman" w:eastAsia="Calibri" w:hAnsi="Times New Roman" w:cs="Times New Roman"/>
          <w:sz w:val="28"/>
          <w:szCs w:val="28"/>
          <w:lang w:eastAsia="en-US"/>
        </w:rPr>
        <w:t>старостинського</w:t>
      </w:r>
      <w:proofErr w:type="spellEnd"/>
      <w:r w:rsidR="00CE684B" w:rsidRPr="000378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округу</w:t>
      </w:r>
    </w:p>
    <w:p w:rsidR="00CE684B" w:rsidRPr="00CE684B" w:rsidRDefault="00CE684B" w:rsidP="00CE68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CE684B" w:rsidRPr="00400C9F" w:rsidRDefault="0003780C" w:rsidP="00CE68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ЯРИЧ Тетяна                           </w:t>
      </w:r>
      <w:r w:rsidR="00CE684B" w:rsidRPr="000378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староста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Тяпчанського</w:t>
      </w:r>
      <w:proofErr w:type="spellEnd"/>
      <w:r w:rsidR="00CE684B" w:rsidRPr="000378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CE684B" w:rsidRPr="0003780C">
        <w:rPr>
          <w:rFonts w:ascii="Times New Roman" w:eastAsia="Calibri" w:hAnsi="Times New Roman" w:cs="Times New Roman"/>
          <w:sz w:val="28"/>
          <w:szCs w:val="28"/>
          <w:lang w:eastAsia="en-US"/>
        </w:rPr>
        <w:t>старостинського</w:t>
      </w:r>
      <w:proofErr w:type="spellEnd"/>
      <w:r w:rsidR="00CE684B" w:rsidRPr="000378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округу</w:t>
      </w:r>
    </w:p>
    <w:p w:rsidR="00CE684B" w:rsidRPr="00E60779" w:rsidRDefault="00CE684B" w:rsidP="00CE68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E684B" w:rsidRPr="00400C9F" w:rsidRDefault="0003780C" w:rsidP="00CE68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ЮХМАН Тетяна</w:t>
      </w:r>
      <w:r w:rsidR="00CE68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</w:t>
      </w:r>
      <w:r w:rsidR="00CE684B" w:rsidRPr="00E6077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E68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староста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Яворівського</w:t>
      </w:r>
      <w:r w:rsidR="00CE68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CE684B">
        <w:rPr>
          <w:rFonts w:ascii="Times New Roman" w:eastAsia="Calibri" w:hAnsi="Times New Roman" w:cs="Times New Roman"/>
          <w:sz w:val="28"/>
          <w:szCs w:val="28"/>
          <w:lang w:eastAsia="en-US"/>
        </w:rPr>
        <w:t>старостинського</w:t>
      </w:r>
      <w:proofErr w:type="spellEnd"/>
      <w:r w:rsidR="00CE68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округу</w:t>
      </w:r>
    </w:p>
    <w:p w:rsidR="00CE684B" w:rsidRDefault="00CE684B" w:rsidP="00CE68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E1A90" w:rsidRDefault="00AE1A90" w:rsidP="00AE1A90">
      <w:pPr>
        <w:tabs>
          <w:tab w:val="left" w:pos="349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10832" w:rsidRDefault="00510832" w:rsidP="008A5FD1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8"/>
          <w:szCs w:val="28"/>
          <w:lang w:eastAsia="en-US"/>
        </w:rPr>
      </w:pPr>
    </w:p>
    <w:p w:rsidR="00D752D0" w:rsidRDefault="00D752D0" w:rsidP="006B4648">
      <w:pPr>
        <w:tabs>
          <w:tab w:val="left" w:pos="35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10832" w:rsidRPr="0017528B" w:rsidRDefault="00510832" w:rsidP="008A5FD1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8"/>
          <w:szCs w:val="28"/>
          <w:lang w:eastAsia="en-US"/>
        </w:rPr>
      </w:pPr>
    </w:p>
    <w:p w:rsidR="001E7646" w:rsidRDefault="003F065E" w:rsidP="001E7646">
      <w:pPr>
        <w:pStyle w:val="a8"/>
        <w:tabs>
          <w:tab w:val="left" w:pos="639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0779">
        <w:rPr>
          <w:rFonts w:ascii="Times New Roman" w:hAnsi="Times New Roman" w:cs="Times New Roman"/>
          <w:sz w:val="28"/>
          <w:szCs w:val="28"/>
        </w:rPr>
        <w:t xml:space="preserve">Начальник управління </w:t>
      </w:r>
      <w:r w:rsidR="001E7646">
        <w:rPr>
          <w:rFonts w:ascii="Times New Roman" w:hAnsi="Times New Roman" w:cs="Times New Roman"/>
          <w:sz w:val="28"/>
          <w:szCs w:val="28"/>
        </w:rPr>
        <w:t>економіки</w:t>
      </w:r>
      <w:r w:rsidR="001E7646">
        <w:rPr>
          <w:rFonts w:ascii="Times New Roman" w:hAnsi="Times New Roman" w:cs="Times New Roman"/>
          <w:sz w:val="28"/>
          <w:szCs w:val="28"/>
        </w:rPr>
        <w:tab/>
        <w:t>КУЦИК Михайло</w:t>
      </w:r>
    </w:p>
    <w:p w:rsidR="00A950C5" w:rsidRPr="001E7646" w:rsidRDefault="001E7646" w:rsidP="001E7646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Долинської </w:t>
      </w:r>
      <w:r w:rsidR="003F065E" w:rsidRPr="00E60779">
        <w:rPr>
          <w:rFonts w:ascii="Times New Roman" w:hAnsi="Times New Roman" w:cs="Times New Roman"/>
          <w:sz w:val="28"/>
          <w:szCs w:val="28"/>
        </w:rPr>
        <w:t>міської ради</w:t>
      </w:r>
      <w:r w:rsidR="003F065E" w:rsidRPr="00E60779">
        <w:rPr>
          <w:rFonts w:ascii="Times New Roman" w:hAnsi="Times New Roman" w:cs="Times New Roman"/>
          <w:sz w:val="28"/>
          <w:szCs w:val="28"/>
        </w:rPr>
        <w:tab/>
      </w:r>
      <w:r w:rsidR="003F065E" w:rsidRPr="00E60779">
        <w:rPr>
          <w:rFonts w:ascii="Times New Roman" w:hAnsi="Times New Roman" w:cs="Times New Roman"/>
          <w:sz w:val="28"/>
          <w:szCs w:val="28"/>
        </w:rPr>
        <w:tab/>
      </w:r>
      <w:r w:rsidR="003F065E" w:rsidRPr="00E60779">
        <w:rPr>
          <w:rFonts w:ascii="Times New Roman" w:hAnsi="Times New Roman" w:cs="Times New Roman"/>
          <w:sz w:val="28"/>
          <w:szCs w:val="28"/>
        </w:rPr>
        <w:tab/>
      </w:r>
      <w:r w:rsidR="003F065E" w:rsidRPr="00E60779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</w:p>
    <w:p w:rsidR="00A950C5" w:rsidRPr="0017528B" w:rsidRDefault="00A950C5" w:rsidP="00B057B5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8"/>
          <w:szCs w:val="28"/>
          <w:lang w:eastAsia="en-US"/>
        </w:rPr>
      </w:pPr>
    </w:p>
    <w:p w:rsidR="00A950C5" w:rsidRPr="0017528B" w:rsidRDefault="00A950C5" w:rsidP="00B057B5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8"/>
          <w:szCs w:val="28"/>
          <w:lang w:eastAsia="en-US"/>
        </w:rPr>
      </w:pPr>
    </w:p>
    <w:p w:rsidR="00A950C5" w:rsidRPr="0017528B" w:rsidRDefault="00A950C5" w:rsidP="00B057B5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8"/>
          <w:szCs w:val="28"/>
          <w:lang w:eastAsia="en-US"/>
        </w:rPr>
      </w:pPr>
    </w:p>
    <w:p w:rsidR="00A950C5" w:rsidRPr="0017528B" w:rsidRDefault="00A950C5" w:rsidP="00B057B5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8"/>
          <w:szCs w:val="28"/>
          <w:lang w:eastAsia="en-US"/>
        </w:rPr>
      </w:pPr>
    </w:p>
    <w:p w:rsidR="00A950C5" w:rsidRPr="0017528B" w:rsidRDefault="00A950C5" w:rsidP="00B057B5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8"/>
          <w:szCs w:val="28"/>
          <w:lang w:eastAsia="en-US"/>
        </w:rPr>
      </w:pPr>
    </w:p>
    <w:p w:rsidR="00A950C5" w:rsidRPr="0017528B" w:rsidRDefault="00A950C5" w:rsidP="00B057B5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8"/>
          <w:szCs w:val="28"/>
          <w:lang w:eastAsia="en-US"/>
        </w:rPr>
      </w:pPr>
    </w:p>
    <w:p w:rsidR="00A950C5" w:rsidRPr="0017528B" w:rsidRDefault="00A950C5" w:rsidP="00B057B5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8"/>
          <w:szCs w:val="28"/>
          <w:lang w:eastAsia="en-US"/>
        </w:rPr>
      </w:pPr>
    </w:p>
    <w:p w:rsidR="00F857D4" w:rsidRPr="0017528B" w:rsidRDefault="00F857D4" w:rsidP="00B057B5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8"/>
          <w:szCs w:val="28"/>
          <w:lang w:eastAsia="en-US"/>
        </w:rPr>
      </w:pPr>
    </w:p>
    <w:p w:rsidR="00E47A23" w:rsidRPr="0017528B" w:rsidRDefault="00A950C5" w:rsidP="00A025AF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8"/>
          <w:szCs w:val="28"/>
          <w:lang w:eastAsia="en-US"/>
        </w:rPr>
      </w:pPr>
      <w:r w:rsidRPr="0017528B">
        <w:rPr>
          <w:rFonts w:ascii="Times New Roman" w:eastAsia="Calibri" w:hAnsi="Times New Roman" w:cs="Times New Roman"/>
          <w:color w:val="002060"/>
          <w:sz w:val="28"/>
          <w:szCs w:val="28"/>
          <w:lang w:eastAsia="en-US"/>
        </w:rPr>
        <w:tab/>
      </w:r>
      <w:r w:rsidRPr="0017528B">
        <w:rPr>
          <w:rFonts w:ascii="Times New Roman" w:eastAsia="Calibri" w:hAnsi="Times New Roman" w:cs="Times New Roman"/>
          <w:color w:val="002060"/>
          <w:sz w:val="28"/>
          <w:szCs w:val="28"/>
          <w:lang w:eastAsia="en-US"/>
        </w:rPr>
        <w:tab/>
      </w:r>
      <w:r w:rsidRPr="0017528B">
        <w:rPr>
          <w:rFonts w:ascii="Times New Roman" w:eastAsia="Calibri" w:hAnsi="Times New Roman" w:cs="Times New Roman"/>
          <w:color w:val="002060"/>
          <w:sz w:val="28"/>
          <w:szCs w:val="28"/>
          <w:lang w:eastAsia="en-US"/>
        </w:rPr>
        <w:tab/>
      </w:r>
      <w:r w:rsidRPr="0017528B">
        <w:rPr>
          <w:rFonts w:ascii="Times New Roman" w:eastAsia="Calibri" w:hAnsi="Times New Roman" w:cs="Times New Roman"/>
          <w:color w:val="002060"/>
          <w:sz w:val="28"/>
          <w:szCs w:val="28"/>
          <w:lang w:eastAsia="en-US"/>
        </w:rPr>
        <w:tab/>
      </w:r>
      <w:r w:rsidRPr="0017528B">
        <w:rPr>
          <w:rFonts w:ascii="Times New Roman" w:eastAsia="Calibri" w:hAnsi="Times New Roman" w:cs="Times New Roman"/>
          <w:color w:val="002060"/>
          <w:sz w:val="28"/>
          <w:szCs w:val="28"/>
          <w:lang w:eastAsia="en-US"/>
        </w:rPr>
        <w:tab/>
      </w:r>
      <w:r w:rsidRPr="0017528B">
        <w:rPr>
          <w:rFonts w:ascii="Times New Roman" w:eastAsia="Calibri" w:hAnsi="Times New Roman" w:cs="Times New Roman"/>
          <w:color w:val="002060"/>
          <w:sz w:val="28"/>
          <w:szCs w:val="28"/>
          <w:lang w:eastAsia="en-US"/>
        </w:rPr>
        <w:tab/>
      </w:r>
      <w:r w:rsidRPr="0017528B">
        <w:rPr>
          <w:rFonts w:ascii="Times New Roman" w:eastAsia="Calibri" w:hAnsi="Times New Roman" w:cs="Times New Roman"/>
          <w:color w:val="002060"/>
          <w:sz w:val="28"/>
          <w:szCs w:val="28"/>
          <w:lang w:eastAsia="en-US"/>
        </w:rPr>
        <w:tab/>
      </w:r>
    </w:p>
    <w:p w:rsidR="00FE2FF5" w:rsidRPr="0017528B" w:rsidRDefault="00FE2FF5" w:rsidP="006B4160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2060"/>
          <w:sz w:val="28"/>
          <w:szCs w:val="28"/>
          <w:lang w:eastAsia="en-US"/>
        </w:rPr>
      </w:pPr>
    </w:p>
    <w:sectPr w:rsidR="00FE2FF5" w:rsidRPr="0017528B" w:rsidSect="00CE684B">
      <w:type w:val="continuous"/>
      <w:pgSz w:w="11906" w:h="16838"/>
      <w:pgMar w:top="624" w:right="424" w:bottom="62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48B7"/>
    <w:multiLevelType w:val="multilevel"/>
    <w:tmpl w:val="2E9C9FE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lvlText w:val="4.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4EB5A32"/>
    <w:multiLevelType w:val="hybridMultilevel"/>
    <w:tmpl w:val="01904176"/>
    <w:lvl w:ilvl="0" w:tplc="EAFA0B54">
      <w:start w:val="1"/>
      <w:numFmt w:val="decimal"/>
      <w:lvlText w:val="5%1."/>
      <w:lvlJc w:val="left"/>
      <w:pPr>
        <w:ind w:left="265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B6735"/>
    <w:multiLevelType w:val="multilevel"/>
    <w:tmpl w:val="89027EB4"/>
    <w:lvl w:ilvl="0">
      <w:start w:val="1"/>
      <w:numFmt w:val="decimal"/>
      <w:lvlText w:val="%14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213285F"/>
    <w:multiLevelType w:val="multilevel"/>
    <w:tmpl w:val="77E03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12CD6499"/>
    <w:multiLevelType w:val="hybridMultilevel"/>
    <w:tmpl w:val="20C0EB40"/>
    <w:lvl w:ilvl="0" w:tplc="D9B8F3A2">
      <w:start w:val="1"/>
      <w:numFmt w:val="decimal"/>
      <w:lvlText w:val="5.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3281139"/>
    <w:multiLevelType w:val="hybridMultilevel"/>
    <w:tmpl w:val="E572D764"/>
    <w:lvl w:ilvl="0" w:tplc="D9B8F3A2">
      <w:start w:val="1"/>
      <w:numFmt w:val="decimal"/>
      <w:lvlText w:val="5.%1."/>
      <w:lvlJc w:val="left"/>
      <w:pPr>
        <w:ind w:left="3362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D0A7A"/>
    <w:multiLevelType w:val="hybridMultilevel"/>
    <w:tmpl w:val="041E720A"/>
    <w:lvl w:ilvl="0" w:tplc="9C643B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9EA517B"/>
    <w:multiLevelType w:val="multilevel"/>
    <w:tmpl w:val="0150C8F0"/>
    <w:lvl w:ilvl="0">
      <w:start w:val="1"/>
      <w:numFmt w:val="decimal"/>
      <w:lvlText w:val="%14.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lvlText w:val="4"/>
      <w:lvlJc w:val="left"/>
      <w:pPr>
        <w:ind w:left="1080" w:hanging="36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1DE04683"/>
    <w:multiLevelType w:val="multilevel"/>
    <w:tmpl w:val="80F0FDEE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206C0322"/>
    <w:multiLevelType w:val="multilevel"/>
    <w:tmpl w:val="083C32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12715E5"/>
    <w:multiLevelType w:val="multilevel"/>
    <w:tmpl w:val="4B86E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1C35B47"/>
    <w:multiLevelType w:val="multilevel"/>
    <w:tmpl w:val="69401D10"/>
    <w:styleLink w:val="2"/>
    <w:lvl w:ilvl="0">
      <w:start w:val="1"/>
      <w:numFmt w:val="none"/>
      <w:lvlText w:val="4.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lvlText w:val="4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2832358F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9090067"/>
    <w:multiLevelType w:val="hybridMultilevel"/>
    <w:tmpl w:val="4926A4EA"/>
    <w:lvl w:ilvl="0" w:tplc="974A812E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371" w:hanging="360"/>
      </w:pPr>
    </w:lvl>
    <w:lvl w:ilvl="2" w:tplc="0422001B" w:tentative="1">
      <w:start w:val="1"/>
      <w:numFmt w:val="lowerRoman"/>
      <w:lvlText w:val="%3."/>
      <w:lvlJc w:val="right"/>
      <w:pPr>
        <w:ind w:left="1091" w:hanging="180"/>
      </w:pPr>
    </w:lvl>
    <w:lvl w:ilvl="3" w:tplc="0422000F" w:tentative="1">
      <w:start w:val="1"/>
      <w:numFmt w:val="decimal"/>
      <w:lvlText w:val="%4."/>
      <w:lvlJc w:val="left"/>
      <w:pPr>
        <w:ind w:left="1811" w:hanging="360"/>
      </w:pPr>
    </w:lvl>
    <w:lvl w:ilvl="4" w:tplc="04220019" w:tentative="1">
      <w:start w:val="1"/>
      <w:numFmt w:val="lowerLetter"/>
      <w:lvlText w:val="%5."/>
      <w:lvlJc w:val="left"/>
      <w:pPr>
        <w:ind w:left="2531" w:hanging="360"/>
      </w:pPr>
    </w:lvl>
    <w:lvl w:ilvl="5" w:tplc="0422001B" w:tentative="1">
      <w:start w:val="1"/>
      <w:numFmt w:val="lowerRoman"/>
      <w:lvlText w:val="%6."/>
      <w:lvlJc w:val="right"/>
      <w:pPr>
        <w:ind w:left="3251" w:hanging="180"/>
      </w:pPr>
    </w:lvl>
    <w:lvl w:ilvl="6" w:tplc="0422000F" w:tentative="1">
      <w:start w:val="1"/>
      <w:numFmt w:val="decimal"/>
      <w:lvlText w:val="%7."/>
      <w:lvlJc w:val="left"/>
      <w:pPr>
        <w:ind w:left="3971" w:hanging="360"/>
      </w:pPr>
    </w:lvl>
    <w:lvl w:ilvl="7" w:tplc="04220019" w:tentative="1">
      <w:start w:val="1"/>
      <w:numFmt w:val="lowerLetter"/>
      <w:lvlText w:val="%8."/>
      <w:lvlJc w:val="left"/>
      <w:pPr>
        <w:ind w:left="4691" w:hanging="360"/>
      </w:pPr>
    </w:lvl>
    <w:lvl w:ilvl="8" w:tplc="0422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2E12335F"/>
    <w:multiLevelType w:val="multilevel"/>
    <w:tmpl w:val="A5262B38"/>
    <w:lvl w:ilvl="0">
      <w:start w:val="1"/>
      <w:numFmt w:val="none"/>
      <w:lvlText w:val="5.2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5.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2E8F5D51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0CE7C39"/>
    <w:multiLevelType w:val="multilevel"/>
    <w:tmpl w:val="E61AF6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36BA32D2"/>
    <w:multiLevelType w:val="multilevel"/>
    <w:tmpl w:val="DBAAA5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3761518D"/>
    <w:multiLevelType w:val="multilevel"/>
    <w:tmpl w:val="0422001D"/>
    <w:numStyleLink w:val="3"/>
  </w:abstractNum>
  <w:abstractNum w:abstractNumId="19">
    <w:nsid w:val="3B585546"/>
    <w:multiLevelType w:val="hybridMultilevel"/>
    <w:tmpl w:val="6EF65A54"/>
    <w:lvl w:ilvl="0" w:tplc="D9B8F3A2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C013B53"/>
    <w:multiLevelType w:val="multilevel"/>
    <w:tmpl w:val="E61AF6A0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>
    <w:nsid w:val="3EE80ADE"/>
    <w:multiLevelType w:val="multilevel"/>
    <w:tmpl w:val="C32AD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45E41039"/>
    <w:multiLevelType w:val="multilevel"/>
    <w:tmpl w:val="0422001D"/>
    <w:styleLink w:val="3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4B7C1455"/>
    <w:multiLevelType w:val="hybridMultilevel"/>
    <w:tmpl w:val="74CE76A6"/>
    <w:lvl w:ilvl="0" w:tplc="BB8C8E3E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7004DA"/>
    <w:multiLevelType w:val="multilevel"/>
    <w:tmpl w:val="F8FA4E6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>
    <w:nsid w:val="565C3CD8"/>
    <w:multiLevelType w:val="hybridMultilevel"/>
    <w:tmpl w:val="9264792A"/>
    <w:lvl w:ilvl="0" w:tplc="9F4A48C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760647"/>
    <w:multiLevelType w:val="multilevel"/>
    <w:tmpl w:val="1B202286"/>
    <w:lvl w:ilvl="0">
      <w:start w:val="1"/>
      <w:numFmt w:val="none"/>
      <w:lvlText w:val="4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lvlText w:val="4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>
    <w:nsid w:val="57A934E4"/>
    <w:multiLevelType w:val="hybridMultilevel"/>
    <w:tmpl w:val="A4002CE6"/>
    <w:lvl w:ilvl="0" w:tplc="D9B8F3A2">
      <w:start w:val="1"/>
      <w:numFmt w:val="decimal"/>
      <w:lvlText w:val="5.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6355E07"/>
    <w:multiLevelType w:val="multilevel"/>
    <w:tmpl w:val="E61AF6A0"/>
    <w:numStyleLink w:val="1"/>
  </w:abstractNum>
  <w:abstractNum w:abstractNumId="29">
    <w:nsid w:val="67DD5BF5"/>
    <w:multiLevelType w:val="multilevel"/>
    <w:tmpl w:val="77E03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>
    <w:nsid w:val="6B1309AA"/>
    <w:multiLevelType w:val="hybridMultilevel"/>
    <w:tmpl w:val="419C7A92"/>
    <w:lvl w:ilvl="0" w:tplc="D9B8F3A2">
      <w:start w:val="1"/>
      <w:numFmt w:val="decimal"/>
      <w:lvlText w:val="5.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95" w:hanging="360"/>
      </w:pPr>
    </w:lvl>
    <w:lvl w:ilvl="2" w:tplc="0422001B" w:tentative="1">
      <w:start w:val="1"/>
      <w:numFmt w:val="lowerRoman"/>
      <w:lvlText w:val="%3."/>
      <w:lvlJc w:val="right"/>
      <w:pPr>
        <w:ind w:left="3315" w:hanging="180"/>
      </w:pPr>
    </w:lvl>
    <w:lvl w:ilvl="3" w:tplc="0422000F" w:tentative="1">
      <w:start w:val="1"/>
      <w:numFmt w:val="decimal"/>
      <w:lvlText w:val="%4."/>
      <w:lvlJc w:val="left"/>
      <w:pPr>
        <w:ind w:left="4035" w:hanging="360"/>
      </w:pPr>
    </w:lvl>
    <w:lvl w:ilvl="4" w:tplc="04220019" w:tentative="1">
      <w:start w:val="1"/>
      <w:numFmt w:val="lowerLetter"/>
      <w:lvlText w:val="%5."/>
      <w:lvlJc w:val="left"/>
      <w:pPr>
        <w:ind w:left="4755" w:hanging="360"/>
      </w:pPr>
    </w:lvl>
    <w:lvl w:ilvl="5" w:tplc="0422001B" w:tentative="1">
      <w:start w:val="1"/>
      <w:numFmt w:val="lowerRoman"/>
      <w:lvlText w:val="%6."/>
      <w:lvlJc w:val="right"/>
      <w:pPr>
        <w:ind w:left="5475" w:hanging="180"/>
      </w:pPr>
    </w:lvl>
    <w:lvl w:ilvl="6" w:tplc="0422000F" w:tentative="1">
      <w:start w:val="1"/>
      <w:numFmt w:val="decimal"/>
      <w:lvlText w:val="%7."/>
      <w:lvlJc w:val="left"/>
      <w:pPr>
        <w:ind w:left="6195" w:hanging="360"/>
      </w:pPr>
    </w:lvl>
    <w:lvl w:ilvl="7" w:tplc="04220019" w:tentative="1">
      <w:start w:val="1"/>
      <w:numFmt w:val="lowerLetter"/>
      <w:lvlText w:val="%8."/>
      <w:lvlJc w:val="left"/>
      <w:pPr>
        <w:ind w:left="6915" w:hanging="360"/>
      </w:pPr>
    </w:lvl>
    <w:lvl w:ilvl="8" w:tplc="0422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31">
    <w:nsid w:val="73A54EA6"/>
    <w:multiLevelType w:val="multilevel"/>
    <w:tmpl w:val="69401D10"/>
    <w:lvl w:ilvl="0">
      <w:start w:val="1"/>
      <w:numFmt w:val="none"/>
      <w:lvlText w:val="4.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lvlText w:val="4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>
    <w:nsid w:val="741D5694"/>
    <w:multiLevelType w:val="multilevel"/>
    <w:tmpl w:val="A59247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>
    <w:nsid w:val="77444529"/>
    <w:multiLevelType w:val="multilevel"/>
    <w:tmpl w:val="DBAAA5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CD37CE3"/>
    <w:multiLevelType w:val="multilevel"/>
    <w:tmpl w:val="89027EB4"/>
    <w:lvl w:ilvl="0">
      <w:start w:val="1"/>
      <w:numFmt w:val="decimal"/>
      <w:lvlText w:val="%14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2"/>
  </w:num>
  <w:num w:numId="2">
    <w:abstractNumId w:val="12"/>
  </w:num>
  <w:num w:numId="3">
    <w:abstractNumId w:val="29"/>
  </w:num>
  <w:num w:numId="4">
    <w:abstractNumId w:val="3"/>
  </w:num>
  <w:num w:numId="5">
    <w:abstractNumId w:val="9"/>
  </w:num>
  <w:num w:numId="6">
    <w:abstractNumId w:val="21"/>
  </w:num>
  <w:num w:numId="7">
    <w:abstractNumId w:val="33"/>
  </w:num>
  <w:num w:numId="8">
    <w:abstractNumId w:val="17"/>
  </w:num>
  <w:num w:numId="9">
    <w:abstractNumId w:val="10"/>
  </w:num>
  <w:num w:numId="10">
    <w:abstractNumId w:val="1"/>
  </w:num>
  <w:num w:numId="11">
    <w:abstractNumId w:val="5"/>
  </w:num>
  <w:num w:numId="12">
    <w:abstractNumId w:val="27"/>
  </w:num>
  <w:num w:numId="13">
    <w:abstractNumId w:val="15"/>
  </w:num>
  <w:num w:numId="14">
    <w:abstractNumId w:val="8"/>
  </w:num>
  <w:num w:numId="15">
    <w:abstractNumId w:val="24"/>
  </w:num>
  <w:num w:numId="16">
    <w:abstractNumId w:val="16"/>
  </w:num>
  <w:num w:numId="17">
    <w:abstractNumId w:val="20"/>
  </w:num>
  <w:num w:numId="18">
    <w:abstractNumId w:val="28"/>
  </w:num>
  <w:num w:numId="19">
    <w:abstractNumId w:val="31"/>
  </w:num>
  <w:num w:numId="20">
    <w:abstractNumId w:val="26"/>
  </w:num>
  <w:num w:numId="21">
    <w:abstractNumId w:val="0"/>
  </w:num>
  <w:num w:numId="22">
    <w:abstractNumId w:val="7"/>
  </w:num>
  <w:num w:numId="23">
    <w:abstractNumId w:val="11"/>
  </w:num>
  <w:num w:numId="24">
    <w:abstractNumId w:val="34"/>
  </w:num>
  <w:num w:numId="25">
    <w:abstractNumId w:val="4"/>
  </w:num>
  <w:num w:numId="26">
    <w:abstractNumId w:val="22"/>
  </w:num>
  <w:num w:numId="27">
    <w:abstractNumId w:val="18"/>
  </w:num>
  <w:num w:numId="28">
    <w:abstractNumId w:val="34"/>
    <w:lvlOverride w:ilvl="0">
      <w:lvl w:ilvl="0">
        <w:start w:val="1"/>
        <w:numFmt w:val="decimal"/>
        <w:lvlText w:val="%14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5.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80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6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2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9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3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040" w:hanging="1800"/>
        </w:pPr>
        <w:rPr>
          <w:rFonts w:hint="default"/>
        </w:rPr>
      </w:lvl>
    </w:lvlOverride>
  </w:num>
  <w:num w:numId="29">
    <w:abstractNumId w:val="34"/>
    <w:lvlOverride w:ilvl="0">
      <w:lvl w:ilvl="0">
        <w:start w:val="1"/>
        <w:numFmt w:val="decimal"/>
        <w:lvlText w:val="%14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5.1.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80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6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2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9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3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040" w:hanging="1800"/>
        </w:pPr>
        <w:rPr>
          <w:rFonts w:hint="default"/>
        </w:rPr>
      </w:lvl>
    </w:lvlOverride>
  </w:num>
  <w:num w:numId="30">
    <w:abstractNumId w:val="34"/>
    <w:lvlOverride w:ilvl="0">
      <w:lvl w:ilvl="0">
        <w:start w:val="1"/>
        <w:numFmt w:val="decimal"/>
        <w:lvlText w:val="%14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5.1.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80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6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2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9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3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040" w:hanging="1800"/>
        </w:pPr>
        <w:rPr>
          <w:rFonts w:hint="default"/>
        </w:rPr>
      </w:lvl>
    </w:lvlOverride>
  </w:num>
  <w:num w:numId="31">
    <w:abstractNumId w:val="30"/>
  </w:num>
  <w:num w:numId="32">
    <w:abstractNumId w:val="14"/>
  </w:num>
  <w:num w:numId="33">
    <w:abstractNumId w:val="2"/>
  </w:num>
  <w:num w:numId="34">
    <w:abstractNumId w:val="19"/>
  </w:num>
  <w:num w:numId="35">
    <w:abstractNumId w:val="13"/>
  </w:num>
  <w:num w:numId="36">
    <w:abstractNumId w:val="25"/>
  </w:num>
  <w:num w:numId="37">
    <w:abstractNumId w:val="23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C8E"/>
    <w:rsid w:val="00000E41"/>
    <w:rsid w:val="00003A8E"/>
    <w:rsid w:val="00003B02"/>
    <w:rsid w:val="00011013"/>
    <w:rsid w:val="0001250D"/>
    <w:rsid w:val="0001296E"/>
    <w:rsid w:val="00025CC1"/>
    <w:rsid w:val="00025F80"/>
    <w:rsid w:val="00027DB1"/>
    <w:rsid w:val="00034B9C"/>
    <w:rsid w:val="00035CA7"/>
    <w:rsid w:val="0003704B"/>
    <w:rsid w:val="0003780C"/>
    <w:rsid w:val="00043EE6"/>
    <w:rsid w:val="00044089"/>
    <w:rsid w:val="00045C52"/>
    <w:rsid w:val="00061AF8"/>
    <w:rsid w:val="00063996"/>
    <w:rsid w:val="00074334"/>
    <w:rsid w:val="0008611D"/>
    <w:rsid w:val="000877AE"/>
    <w:rsid w:val="00091773"/>
    <w:rsid w:val="00097FF2"/>
    <w:rsid w:val="000A49D2"/>
    <w:rsid w:val="000A6222"/>
    <w:rsid w:val="000B2D84"/>
    <w:rsid w:val="000B45F3"/>
    <w:rsid w:val="000B6DCB"/>
    <w:rsid w:val="000C1F67"/>
    <w:rsid w:val="000C3500"/>
    <w:rsid w:val="000C3534"/>
    <w:rsid w:val="000C4F77"/>
    <w:rsid w:val="000C7AAB"/>
    <w:rsid w:val="000D0769"/>
    <w:rsid w:val="000D2CB4"/>
    <w:rsid w:val="000D3DCC"/>
    <w:rsid w:val="000D592E"/>
    <w:rsid w:val="000E13DA"/>
    <w:rsid w:val="000F06A6"/>
    <w:rsid w:val="000F1D36"/>
    <w:rsid w:val="000F673E"/>
    <w:rsid w:val="000F792F"/>
    <w:rsid w:val="00101769"/>
    <w:rsid w:val="001026C2"/>
    <w:rsid w:val="00105ECC"/>
    <w:rsid w:val="00115677"/>
    <w:rsid w:val="001277D9"/>
    <w:rsid w:val="00127D45"/>
    <w:rsid w:val="0013417B"/>
    <w:rsid w:val="00146748"/>
    <w:rsid w:val="00147FD4"/>
    <w:rsid w:val="00151BE5"/>
    <w:rsid w:val="00152D72"/>
    <w:rsid w:val="00160191"/>
    <w:rsid w:val="00162228"/>
    <w:rsid w:val="00167372"/>
    <w:rsid w:val="001741AE"/>
    <w:rsid w:val="0017528B"/>
    <w:rsid w:val="00175DA3"/>
    <w:rsid w:val="00176648"/>
    <w:rsid w:val="0018134E"/>
    <w:rsid w:val="0018252B"/>
    <w:rsid w:val="001962D7"/>
    <w:rsid w:val="00196704"/>
    <w:rsid w:val="001B1989"/>
    <w:rsid w:val="001B283E"/>
    <w:rsid w:val="001C05BF"/>
    <w:rsid w:val="001C06E8"/>
    <w:rsid w:val="001C344D"/>
    <w:rsid w:val="001C400C"/>
    <w:rsid w:val="001C429B"/>
    <w:rsid w:val="001D1E82"/>
    <w:rsid w:val="001E0455"/>
    <w:rsid w:val="001E7646"/>
    <w:rsid w:val="001F3A83"/>
    <w:rsid w:val="0020046E"/>
    <w:rsid w:val="0021053A"/>
    <w:rsid w:val="0021257F"/>
    <w:rsid w:val="00214C8D"/>
    <w:rsid w:val="0021566E"/>
    <w:rsid w:val="002211C3"/>
    <w:rsid w:val="0022218E"/>
    <w:rsid w:val="00232B67"/>
    <w:rsid w:val="00235183"/>
    <w:rsid w:val="00236BDD"/>
    <w:rsid w:val="002427C0"/>
    <w:rsid w:val="00243F1A"/>
    <w:rsid w:val="002508C1"/>
    <w:rsid w:val="00251A59"/>
    <w:rsid w:val="00252C28"/>
    <w:rsid w:val="002539CD"/>
    <w:rsid w:val="00260188"/>
    <w:rsid w:val="00262B23"/>
    <w:rsid w:val="00264ACD"/>
    <w:rsid w:val="0026521B"/>
    <w:rsid w:val="0027104F"/>
    <w:rsid w:val="00275C9F"/>
    <w:rsid w:val="002940F4"/>
    <w:rsid w:val="00295621"/>
    <w:rsid w:val="002964AA"/>
    <w:rsid w:val="00296516"/>
    <w:rsid w:val="002B3A1A"/>
    <w:rsid w:val="002C1094"/>
    <w:rsid w:val="002C134A"/>
    <w:rsid w:val="002D0B4C"/>
    <w:rsid w:val="002D4AA9"/>
    <w:rsid w:val="002E4709"/>
    <w:rsid w:val="002E57F0"/>
    <w:rsid w:val="002F1A9E"/>
    <w:rsid w:val="003067E1"/>
    <w:rsid w:val="0030736C"/>
    <w:rsid w:val="0031012A"/>
    <w:rsid w:val="00316683"/>
    <w:rsid w:val="00316BE0"/>
    <w:rsid w:val="00317520"/>
    <w:rsid w:val="00320E8D"/>
    <w:rsid w:val="0032470E"/>
    <w:rsid w:val="00331A31"/>
    <w:rsid w:val="00331FC8"/>
    <w:rsid w:val="003339DE"/>
    <w:rsid w:val="00334C53"/>
    <w:rsid w:val="003513E8"/>
    <w:rsid w:val="00354BC7"/>
    <w:rsid w:val="00354FFD"/>
    <w:rsid w:val="00361827"/>
    <w:rsid w:val="0036613A"/>
    <w:rsid w:val="00367A42"/>
    <w:rsid w:val="003701E0"/>
    <w:rsid w:val="003703D8"/>
    <w:rsid w:val="00373FD4"/>
    <w:rsid w:val="00374379"/>
    <w:rsid w:val="00391301"/>
    <w:rsid w:val="00393CF7"/>
    <w:rsid w:val="00396047"/>
    <w:rsid w:val="0039731C"/>
    <w:rsid w:val="0039769A"/>
    <w:rsid w:val="003A29F8"/>
    <w:rsid w:val="003A4DEC"/>
    <w:rsid w:val="003A7900"/>
    <w:rsid w:val="003B6E91"/>
    <w:rsid w:val="003C053C"/>
    <w:rsid w:val="003C70ED"/>
    <w:rsid w:val="003E12FA"/>
    <w:rsid w:val="003E5716"/>
    <w:rsid w:val="003F065E"/>
    <w:rsid w:val="003F1E7C"/>
    <w:rsid w:val="003F7F44"/>
    <w:rsid w:val="00400C9F"/>
    <w:rsid w:val="00405E35"/>
    <w:rsid w:val="00412877"/>
    <w:rsid w:val="0041416F"/>
    <w:rsid w:val="00415090"/>
    <w:rsid w:val="00424E5C"/>
    <w:rsid w:val="00425151"/>
    <w:rsid w:val="00430774"/>
    <w:rsid w:val="004403E4"/>
    <w:rsid w:val="00443B2E"/>
    <w:rsid w:val="00446404"/>
    <w:rsid w:val="00451AE5"/>
    <w:rsid w:val="00452DF4"/>
    <w:rsid w:val="00454366"/>
    <w:rsid w:val="00455196"/>
    <w:rsid w:val="00463249"/>
    <w:rsid w:val="00466756"/>
    <w:rsid w:val="00470309"/>
    <w:rsid w:val="0047145A"/>
    <w:rsid w:val="004725A0"/>
    <w:rsid w:val="00472CE8"/>
    <w:rsid w:val="00474B4E"/>
    <w:rsid w:val="00476D5E"/>
    <w:rsid w:val="00481CFD"/>
    <w:rsid w:val="00486F73"/>
    <w:rsid w:val="004934F1"/>
    <w:rsid w:val="004A1C2F"/>
    <w:rsid w:val="004A38D0"/>
    <w:rsid w:val="004B0AAD"/>
    <w:rsid w:val="004B39AB"/>
    <w:rsid w:val="004B5708"/>
    <w:rsid w:val="004B7199"/>
    <w:rsid w:val="004D7F3A"/>
    <w:rsid w:val="004E5BEB"/>
    <w:rsid w:val="004E5DAD"/>
    <w:rsid w:val="004F095D"/>
    <w:rsid w:val="004F100E"/>
    <w:rsid w:val="004F177A"/>
    <w:rsid w:val="004F2412"/>
    <w:rsid w:val="004F650F"/>
    <w:rsid w:val="004F7997"/>
    <w:rsid w:val="00507819"/>
    <w:rsid w:val="00510832"/>
    <w:rsid w:val="005114FE"/>
    <w:rsid w:val="00525531"/>
    <w:rsid w:val="005260B6"/>
    <w:rsid w:val="00530ECF"/>
    <w:rsid w:val="005356CA"/>
    <w:rsid w:val="005369D1"/>
    <w:rsid w:val="00545E92"/>
    <w:rsid w:val="00550169"/>
    <w:rsid w:val="00552BC5"/>
    <w:rsid w:val="00554DE2"/>
    <w:rsid w:val="00555499"/>
    <w:rsid w:val="00560850"/>
    <w:rsid w:val="00564A93"/>
    <w:rsid w:val="0057276F"/>
    <w:rsid w:val="00573C3A"/>
    <w:rsid w:val="00577D09"/>
    <w:rsid w:val="00590041"/>
    <w:rsid w:val="005931DF"/>
    <w:rsid w:val="00594094"/>
    <w:rsid w:val="00594B69"/>
    <w:rsid w:val="00597BC5"/>
    <w:rsid w:val="005A3F28"/>
    <w:rsid w:val="005A510A"/>
    <w:rsid w:val="005A60E5"/>
    <w:rsid w:val="005B09F0"/>
    <w:rsid w:val="005B3E0A"/>
    <w:rsid w:val="005B6079"/>
    <w:rsid w:val="005C3AF1"/>
    <w:rsid w:val="005C4B04"/>
    <w:rsid w:val="005C553E"/>
    <w:rsid w:val="005C5F2A"/>
    <w:rsid w:val="005C6E28"/>
    <w:rsid w:val="005E1743"/>
    <w:rsid w:val="005F42DD"/>
    <w:rsid w:val="006035B8"/>
    <w:rsid w:val="00603628"/>
    <w:rsid w:val="0060565B"/>
    <w:rsid w:val="0060613E"/>
    <w:rsid w:val="0061144F"/>
    <w:rsid w:val="00620B53"/>
    <w:rsid w:val="006224A7"/>
    <w:rsid w:val="006244E4"/>
    <w:rsid w:val="00630DD2"/>
    <w:rsid w:val="00644B0E"/>
    <w:rsid w:val="00645A6D"/>
    <w:rsid w:val="00651615"/>
    <w:rsid w:val="00654003"/>
    <w:rsid w:val="00655532"/>
    <w:rsid w:val="006561B9"/>
    <w:rsid w:val="00656E92"/>
    <w:rsid w:val="00664B61"/>
    <w:rsid w:val="0066618F"/>
    <w:rsid w:val="006661ED"/>
    <w:rsid w:val="00667381"/>
    <w:rsid w:val="00672133"/>
    <w:rsid w:val="00672176"/>
    <w:rsid w:val="00672D0A"/>
    <w:rsid w:val="00677D6E"/>
    <w:rsid w:val="0068251E"/>
    <w:rsid w:val="006844A8"/>
    <w:rsid w:val="0068613F"/>
    <w:rsid w:val="00687829"/>
    <w:rsid w:val="006918DF"/>
    <w:rsid w:val="00692C12"/>
    <w:rsid w:val="00694208"/>
    <w:rsid w:val="00695F66"/>
    <w:rsid w:val="006A22B9"/>
    <w:rsid w:val="006A274A"/>
    <w:rsid w:val="006A3A91"/>
    <w:rsid w:val="006A6F44"/>
    <w:rsid w:val="006B2DF5"/>
    <w:rsid w:val="006B4160"/>
    <w:rsid w:val="006B4648"/>
    <w:rsid w:val="006B4BF1"/>
    <w:rsid w:val="006D5419"/>
    <w:rsid w:val="006D5680"/>
    <w:rsid w:val="006D7203"/>
    <w:rsid w:val="006E1011"/>
    <w:rsid w:val="006F0D28"/>
    <w:rsid w:val="006F2959"/>
    <w:rsid w:val="006F4AA0"/>
    <w:rsid w:val="007048DA"/>
    <w:rsid w:val="00704AC4"/>
    <w:rsid w:val="007137C3"/>
    <w:rsid w:val="00716462"/>
    <w:rsid w:val="007174F9"/>
    <w:rsid w:val="00721DA6"/>
    <w:rsid w:val="00722C3B"/>
    <w:rsid w:val="00743320"/>
    <w:rsid w:val="00746A18"/>
    <w:rsid w:val="00755E4F"/>
    <w:rsid w:val="00761928"/>
    <w:rsid w:val="00763DDD"/>
    <w:rsid w:val="00780096"/>
    <w:rsid w:val="00783BA3"/>
    <w:rsid w:val="00791385"/>
    <w:rsid w:val="007967EF"/>
    <w:rsid w:val="007A1299"/>
    <w:rsid w:val="007A15EC"/>
    <w:rsid w:val="007B0DAE"/>
    <w:rsid w:val="007B0E09"/>
    <w:rsid w:val="007B10D2"/>
    <w:rsid w:val="007B1203"/>
    <w:rsid w:val="007B1282"/>
    <w:rsid w:val="007B5B4E"/>
    <w:rsid w:val="007C060F"/>
    <w:rsid w:val="007C19A0"/>
    <w:rsid w:val="007C54BD"/>
    <w:rsid w:val="007D6A3B"/>
    <w:rsid w:val="007E23DB"/>
    <w:rsid w:val="007E3279"/>
    <w:rsid w:val="007E4233"/>
    <w:rsid w:val="007E565B"/>
    <w:rsid w:val="007E671C"/>
    <w:rsid w:val="007F452C"/>
    <w:rsid w:val="008045F3"/>
    <w:rsid w:val="00814D81"/>
    <w:rsid w:val="0081532D"/>
    <w:rsid w:val="00815EFC"/>
    <w:rsid w:val="008201D1"/>
    <w:rsid w:val="008205B2"/>
    <w:rsid w:val="00823DF4"/>
    <w:rsid w:val="00832D9D"/>
    <w:rsid w:val="0084221A"/>
    <w:rsid w:val="00846008"/>
    <w:rsid w:val="00851C5C"/>
    <w:rsid w:val="0085347F"/>
    <w:rsid w:val="00863BB3"/>
    <w:rsid w:val="00867F9C"/>
    <w:rsid w:val="00875C92"/>
    <w:rsid w:val="00877C62"/>
    <w:rsid w:val="0089070B"/>
    <w:rsid w:val="00890786"/>
    <w:rsid w:val="00897022"/>
    <w:rsid w:val="008A14C2"/>
    <w:rsid w:val="008A2A9E"/>
    <w:rsid w:val="008A3507"/>
    <w:rsid w:val="008A483E"/>
    <w:rsid w:val="008A5FD1"/>
    <w:rsid w:val="008A6340"/>
    <w:rsid w:val="008B4890"/>
    <w:rsid w:val="008C346F"/>
    <w:rsid w:val="008C5639"/>
    <w:rsid w:val="008C5F99"/>
    <w:rsid w:val="008C7F35"/>
    <w:rsid w:val="008D6008"/>
    <w:rsid w:val="008E08A1"/>
    <w:rsid w:val="008E282C"/>
    <w:rsid w:val="008E28CE"/>
    <w:rsid w:val="008E47F3"/>
    <w:rsid w:val="008E52AA"/>
    <w:rsid w:val="008E6DB8"/>
    <w:rsid w:val="008E7188"/>
    <w:rsid w:val="008F0F3B"/>
    <w:rsid w:val="008F24D7"/>
    <w:rsid w:val="008F3E91"/>
    <w:rsid w:val="008F403F"/>
    <w:rsid w:val="008F443A"/>
    <w:rsid w:val="009022F3"/>
    <w:rsid w:val="00903900"/>
    <w:rsid w:val="009075A6"/>
    <w:rsid w:val="009140F0"/>
    <w:rsid w:val="00921A5F"/>
    <w:rsid w:val="0092375E"/>
    <w:rsid w:val="009276B7"/>
    <w:rsid w:val="00930420"/>
    <w:rsid w:val="00933B39"/>
    <w:rsid w:val="00936AC6"/>
    <w:rsid w:val="0094024E"/>
    <w:rsid w:val="00942544"/>
    <w:rsid w:val="00946C3A"/>
    <w:rsid w:val="0095078C"/>
    <w:rsid w:val="00953815"/>
    <w:rsid w:val="009549B8"/>
    <w:rsid w:val="00960249"/>
    <w:rsid w:val="0096411B"/>
    <w:rsid w:val="00970935"/>
    <w:rsid w:val="009723C3"/>
    <w:rsid w:val="00981BEA"/>
    <w:rsid w:val="0098296E"/>
    <w:rsid w:val="00982E55"/>
    <w:rsid w:val="009862D2"/>
    <w:rsid w:val="0099671A"/>
    <w:rsid w:val="00997396"/>
    <w:rsid w:val="009A02AD"/>
    <w:rsid w:val="009A47B2"/>
    <w:rsid w:val="009A4ED1"/>
    <w:rsid w:val="009A5A9F"/>
    <w:rsid w:val="009A5CF5"/>
    <w:rsid w:val="009C0208"/>
    <w:rsid w:val="009C0714"/>
    <w:rsid w:val="009C511E"/>
    <w:rsid w:val="009D33FE"/>
    <w:rsid w:val="009D41A8"/>
    <w:rsid w:val="009D56E7"/>
    <w:rsid w:val="009E1E19"/>
    <w:rsid w:val="009E2298"/>
    <w:rsid w:val="009E4A9A"/>
    <w:rsid w:val="009E5FD0"/>
    <w:rsid w:val="009E6836"/>
    <w:rsid w:val="009F41EB"/>
    <w:rsid w:val="00A025AF"/>
    <w:rsid w:val="00A062D2"/>
    <w:rsid w:val="00A13F0F"/>
    <w:rsid w:val="00A14B15"/>
    <w:rsid w:val="00A37800"/>
    <w:rsid w:val="00A378AE"/>
    <w:rsid w:val="00A405DB"/>
    <w:rsid w:val="00A4324C"/>
    <w:rsid w:val="00A501CA"/>
    <w:rsid w:val="00A50E08"/>
    <w:rsid w:val="00A579C1"/>
    <w:rsid w:val="00A73233"/>
    <w:rsid w:val="00A73274"/>
    <w:rsid w:val="00A735C0"/>
    <w:rsid w:val="00A7387A"/>
    <w:rsid w:val="00A7624F"/>
    <w:rsid w:val="00A90179"/>
    <w:rsid w:val="00A90EEB"/>
    <w:rsid w:val="00A9397D"/>
    <w:rsid w:val="00A94F09"/>
    <w:rsid w:val="00A950C5"/>
    <w:rsid w:val="00A97788"/>
    <w:rsid w:val="00AA1F82"/>
    <w:rsid w:val="00AA2879"/>
    <w:rsid w:val="00AA2CA4"/>
    <w:rsid w:val="00AA2D19"/>
    <w:rsid w:val="00AA3AA0"/>
    <w:rsid w:val="00AA5F19"/>
    <w:rsid w:val="00AB5541"/>
    <w:rsid w:val="00AB6F45"/>
    <w:rsid w:val="00AC1318"/>
    <w:rsid w:val="00AC1E54"/>
    <w:rsid w:val="00AC24B2"/>
    <w:rsid w:val="00AC465D"/>
    <w:rsid w:val="00AC6332"/>
    <w:rsid w:val="00AC6AD4"/>
    <w:rsid w:val="00AD04F9"/>
    <w:rsid w:val="00AE1580"/>
    <w:rsid w:val="00AE1A90"/>
    <w:rsid w:val="00AE6A3B"/>
    <w:rsid w:val="00AF2A13"/>
    <w:rsid w:val="00B012E6"/>
    <w:rsid w:val="00B057B5"/>
    <w:rsid w:val="00B26387"/>
    <w:rsid w:val="00B26D4F"/>
    <w:rsid w:val="00B2764D"/>
    <w:rsid w:val="00B30B84"/>
    <w:rsid w:val="00B30DEE"/>
    <w:rsid w:val="00B41A1E"/>
    <w:rsid w:val="00B50700"/>
    <w:rsid w:val="00B53FC6"/>
    <w:rsid w:val="00B63D32"/>
    <w:rsid w:val="00B65E43"/>
    <w:rsid w:val="00B67A4F"/>
    <w:rsid w:val="00B70FC2"/>
    <w:rsid w:val="00B730A5"/>
    <w:rsid w:val="00B77245"/>
    <w:rsid w:val="00B8080E"/>
    <w:rsid w:val="00B80935"/>
    <w:rsid w:val="00B82F13"/>
    <w:rsid w:val="00B8319F"/>
    <w:rsid w:val="00B91746"/>
    <w:rsid w:val="00B93EB9"/>
    <w:rsid w:val="00B94095"/>
    <w:rsid w:val="00B94ED3"/>
    <w:rsid w:val="00B96F16"/>
    <w:rsid w:val="00BB2913"/>
    <w:rsid w:val="00BB7FDE"/>
    <w:rsid w:val="00BD0627"/>
    <w:rsid w:val="00BD13F9"/>
    <w:rsid w:val="00BD2D40"/>
    <w:rsid w:val="00BD3E3C"/>
    <w:rsid w:val="00BD66EF"/>
    <w:rsid w:val="00BE6201"/>
    <w:rsid w:val="00BF0759"/>
    <w:rsid w:val="00BF22A9"/>
    <w:rsid w:val="00C06A1A"/>
    <w:rsid w:val="00C071A2"/>
    <w:rsid w:val="00C121BB"/>
    <w:rsid w:val="00C166A0"/>
    <w:rsid w:val="00C26262"/>
    <w:rsid w:val="00C27BF9"/>
    <w:rsid w:val="00C315A0"/>
    <w:rsid w:val="00C3440F"/>
    <w:rsid w:val="00C4205E"/>
    <w:rsid w:val="00C42379"/>
    <w:rsid w:val="00C427E4"/>
    <w:rsid w:val="00C455BE"/>
    <w:rsid w:val="00C46291"/>
    <w:rsid w:val="00C47B06"/>
    <w:rsid w:val="00C50CCD"/>
    <w:rsid w:val="00C538EB"/>
    <w:rsid w:val="00C6160E"/>
    <w:rsid w:val="00C63713"/>
    <w:rsid w:val="00C7040A"/>
    <w:rsid w:val="00C71538"/>
    <w:rsid w:val="00C72D03"/>
    <w:rsid w:val="00C73765"/>
    <w:rsid w:val="00C76D16"/>
    <w:rsid w:val="00C86324"/>
    <w:rsid w:val="00C87B7F"/>
    <w:rsid w:val="00CA072A"/>
    <w:rsid w:val="00CA697F"/>
    <w:rsid w:val="00CB65C8"/>
    <w:rsid w:val="00CB7DD7"/>
    <w:rsid w:val="00CC0437"/>
    <w:rsid w:val="00CC23A9"/>
    <w:rsid w:val="00CC2778"/>
    <w:rsid w:val="00CD080E"/>
    <w:rsid w:val="00CD0ED0"/>
    <w:rsid w:val="00CD14A8"/>
    <w:rsid w:val="00CE1892"/>
    <w:rsid w:val="00CE3337"/>
    <w:rsid w:val="00CE67D4"/>
    <w:rsid w:val="00CE684B"/>
    <w:rsid w:val="00CE765F"/>
    <w:rsid w:val="00CE7D56"/>
    <w:rsid w:val="00CF4672"/>
    <w:rsid w:val="00CF59D9"/>
    <w:rsid w:val="00D001AD"/>
    <w:rsid w:val="00D00335"/>
    <w:rsid w:val="00D01543"/>
    <w:rsid w:val="00D0293E"/>
    <w:rsid w:val="00D05111"/>
    <w:rsid w:val="00D113CC"/>
    <w:rsid w:val="00D147A8"/>
    <w:rsid w:val="00D26CA4"/>
    <w:rsid w:val="00D37940"/>
    <w:rsid w:val="00D416AF"/>
    <w:rsid w:val="00D45BA4"/>
    <w:rsid w:val="00D55260"/>
    <w:rsid w:val="00D62D74"/>
    <w:rsid w:val="00D651C8"/>
    <w:rsid w:val="00D656DB"/>
    <w:rsid w:val="00D669E7"/>
    <w:rsid w:val="00D752D0"/>
    <w:rsid w:val="00D763A7"/>
    <w:rsid w:val="00D8315B"/>
    <w:rsid w:val="00D8555A"/>
    <w:rsid w:val="00D97854"/>
    <w:rsid w:val="00DA7477"/>
    <w:rsid w:val="00DB56F9"/>
    <w:rsid w:val="00DC3423"/>
    <w:rsid w:val="00DC5CF4"/>
    <w:rsid w:val="00DD1CC2"/>
    <w:rsid w:val="00DD6506"/>
    <w:rsid w:val="00DF1C8E"/>
    <w:rsid w:val="00DF68A2"/>
    <w:rsid w:val="00E003CC"/>
    <w:rsid w:val="00E022A6"/>
    <w:rsid w:val="00E0559F"/>
    <w:rsid w:val="00E072F3"/>
    <w:rsid w:val="00E10074"/>
    <w:rsid w:val="00E120DA"/>
    <w:rsid w:val="00E144E8"/>
    <w:rsid w:val="00E2244D"/>
    <w:rsid w:val="00E234B3"/>
    <w:rsid w:val="00E26CB6"/>
    <w:rsid w:val="00E35C35"/>
    <w:rsid w:val="00E35FD3"/>
    <w:rsid w:val="00E4028D"/>
    <w:rsid w:val="00E428E1"/>
    <w:rsid w:val="00E445C8"/>
    <w:rsid w:val="00E44B33"/>
    <w:rsid w:val="00E47A23"/>
    <w:rsid w:val="00E5451F"/>
    <w:rsid w:val="00E60779"/>
    <w:rsid w:val="00E60CA9"/>
    <w:rsid w:val="00E642AB"/>
    <w:rsid w:val="00E65A8D"/>
    <w:rsid w:val="00E67E68"/>
    <w:rsid w:val="00E73BEA"/>
    <w:rsid w:val="00E76F95"/>
    <w:rsid w:val="00E85C94"/>
    <w:rsid w:val="00E85D46"/>
    <w:rsid w:val="00E86157"/>
    <w:rsid w:val="00E90B09"/>
    <w:rsid w:val="00E90F36"/>
    <w:rsid w:val="00E91890"/>
    <w:rsid w:val="00E92CAF"/>
    <w:rsid w:val="00E97965"/>
    <w:rsid w:val="00EA41DB"/>
    <w:rsid w:val="00EA64B7"/>
    <w:rsid w:val="00EB2AB6"/>
    <w:rsid w:val="00EB5D19"/>
    <w:rsid w:val="00EC0DEE"/>
    <w:rsid w:val="00EC5873"/>
    <w:rsid w:val="00ED032D"/>
    <w:rsid w:val="00ED34D7"/>
    <w:rsid w:val="00ED46C4"/>
    <w:rsid w:val="00ED5292"/>
    <w:rsid w:val="00ED550A"/>
    <w:rsid w:val="00EE0C8D"/>
    <w:rsid w:val="00EE0CD9"/>
    <w:rsid w:val="00EF5D63"/>
    <w:rsid w:val="00F01EE8"/>
    <w:rsid w:val="00F16120"/>
    <w:rsid w:val="00F20EF2"/>
    <w:rsid w:val="00F21887"/>
    <w:rsid w:val="00F2519D"/>
    <w:rsid w:val="00F27BAD"/>
    <w:rsid w:val="00F54A92"/>
    <w:rsid w:val="00F55395"/>
    <w:rsid w:val="00F63C6F"/>
    <w:rsid w:val="00F64707"/>
    <w:rsid w:val="00F66613"/>
    <w:rsid w:val="00F67337"/>
    <w:rsid w:val="00F740F7"/>
    <w:rsid w:val="00F76074"/>
    <w:rsid w:val="00F857D4"/>
    <w:rsid w:val="00F86CA8"/>
    <w:rsid w:val="00F96D29"/>
    <w:rsid w:val="00FB131B"/>
    <w:rsid w:val="00FB47BC"/>
    <w:rsid w:val="00FC6BCC"/>
    <w:rsid w:val="00FD2E28"/>
    <w:rsid w:val="00FD391B"/>
    <w:rsid w:val="00FD7A47"/>
    <w:rsid w:val="00FD7EF0"/>
    <w:rsid w:val="00FE2FF5"/>
    <w:rsid w:val="00FE69E3"/>
    <w:rsid w:val="00FE77B0"/>
    <w:rsid w:val="00FE783E"/>
    <w:rsid w:val="00FE787C"/>
    <w:rsid w:val="00FF2AB6"/>
    <w:rsid w:val="00FF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0E"/>
  </w:style>
  <w:style w:type="paragraph" w:styleId="10">
    <w:name w:val="heading 1"/>
    <w:basedOn w:val="a"/>
    <w:next w:val="a"/>
    <w:link w:val="11"/>
    <w:uiPriority w:val="9"/>
    <w:qFormat/>
    <w:rsid w:val="00E60C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DF1C8E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rsid w:val="00DF1C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DF1C8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DF1C8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1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1C8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F7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96F16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B057B5"/>
    <w:rPr>
      <w:color w:val="0000FF" w:themeColor="hyperlink"/>
      <w:u w:val="single"/>
    </w:rPr>
  </w:style>
  <w:style w:type="numbering" w:customStyle="1" w:styleId="1">
    <w:name w:val="Стиль1"/>
    <w:uiPriority w:val="99"/>
    <w:rsid w:val="006B4160"/>
    <w:pPr>
      <w:numPr>
        <w:numId w:val="17"/>
      </w:numPr>
    </w:pPr>
  </w:style>
  <w:style w:type="numbering" w:customStyle="1" w:styleId="2">
    <w:name w:val="Стиль2"/>
    <w:uiPriority w:val="99"/>
    <w:rsid w:val="00275C9F"/>
    <w:pPr>
      <w:numPr>
        <w:numId w:val="23"/>
      </w:numPr>
    </w:pPr>
  </w:style>
  <w:style w:type="numbering" w:customStyle="1" w:styleId="3">
    <w:name w:val="Стиль3"/>
    <w:uiPriority w:val="99"/>
    <w:rsid w:val="00A37800"/>
    <w:pPr>
      <w:numPr>
        <w:numId w:val="26"/>
      </w:numPr>
    </w:pPr>
  </w:style>
  <w:style w:type="character" w:customStyle="1" w:styleId="11">
    <w:name w:val="Заголовок 1 Знак"/>
    <w:basedOn w:val="a0"/>
    <w:link w:val="10"/>
    <w:uiPriority w:val="9"/>
    <w:rsid w:val="00E60C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0E"/>
  </w:style>
  <w:style w:type="paragraph" w:styleId="10">
    <w:name w:val="heading 1"/>
    <w:basedOn w:val="a"/>
    <w:next w:val="a"/>
    <w:link w:val="11"/>
    <w:uiPriority w:val="9"/>
    <w:qFormat/>
    <w:rsid w:val="00E60C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DF1C8E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rsid w:val="00DF1C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DF1C8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DF1C8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1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1C8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F7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96F16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B057B5"/>
    <w:rPr>
      <w:color w:val="0000FF" w:themeColor="hyperlink"/>
      <w:u w:val="single"/>
    </w:rPr>
  </w:style>
  <w:style w:type="numbering" w:customStyle="1" w:styleId="1">
    <w:name w:val="Стиль1"/>
    <w:uiPriority w:val="99"/>
    <w:rsid w:val="006B4160"/>
    <w:pPr>
      <w:numPr>
        <w:numId w:val="17"/>
      </w:numPr>
    </w:pPr>
  </w:style>
  <w:style w:type="numbering" w:customStyle="1" w:styleId="2">
    <w:name w:val="Стиль2"/>
    <w:uiPriority w:val="99"/>
    <w:rsid w:val="00275C9F"/>
    <w:pPr>
      <w:numPr>
        <w:numId w:val="23"/>
      </w:numPr>
    </w:pPr>
  </w:style>
  <w:style w:type="numbering" w:customStyle="1" w:styleId="3">
    <w:name w:val="Стиль3"/>
    <w:uiPriority w:val="99"/>
    <w:rsid w:val="00A37800"/>
    <w:pPr>
      <w:numPr>
        <w:numId w:val="26"/>
      </w:numPr>
    </w:pPr>
  </w:style>
  <w:style w:type="character" w:customStyle="1" w:styleId="11">
    <w:name w:val="Заголовок 1 Знак"/>
    <w:basedOn w:val="a0"/>
    <w:link w:val="10"/>
    <w:uiPriority w:val="9"/>
    <w:rsid w:val="00E60C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0A62A-7BEC-4B94-A449-C3C025C1A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4075</Words>
  <Characters>2323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Director</dc:creator>
  <cp:lastModifiedBy>Пользователь Windows</cp:lastModifiedBy>
  <cp:revision>4</cp:revision>
  <cp:lastPrinted>2024-03-14T08:51:00Z</cp:lastPrinted>
  <dcterms:created xsi:type="dcterms:W3CDTF">2024-03-14T09:04:00Z</dcterms:created>
  <dcterms:modified xsi:type="dcterms:W3CDTF">2024-06-17T07:58:00Z</dcterms:modified>
</cp:coreProperties>
</file>