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CD6" w:rsidRPr="005666F2" w:rsidRDefault="008E6CD6" w:rsidP="008E6CD6">
      <w:pPr>
        <w:autoSpaceDN w:val="0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val="uk-UA" w:eastAsia="ar-SA"/>
        </w:rPr>
      </w:pPr>
      <w:r w:rsidRPr="005666F2">
        <w:rPr>
          <w:rFonts w:ascii="Times New Roman" w:eastAsia="Times New Roman" w:hAnsi="Times New Roman" w:cs="Times New Roman"/>
          <w:noProof/>
          <w:color w:val="00B0F0"/>
          <w:sz w:val="24"/>
          <w:szCs w:val="24"/>
          <w:lang w:val="uk-UA" w:eastAsia="uk-UA"/>
        </w:rPr>
        <w:drawing>
          <wp:inline distT="0" distB="0" distL="0" distR="0" wp14:anchorId="11FF6C80" wp14:editId="0EF232BC">
            <wp:extent cx="428625" cy="609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CD6" w:rsidRPr="0022657A" w:rsidRDefault="008E6CD6" w:rsidP="008E6CD6">
      <w:pPr>
        <w:widowControl w:val="0"/>
        <w:autoSpaceDE w:val="0"/>
        <w:autoSpaceDN w:val="0"/>
        <w:adjustRightInd w:val="0"/>
        <w:ind w:right="42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:rsidR="008E6CD6" w:rsidRPr="0022657A" w:rsidRDefault="008E6CD6" w:rsidP="008E6CD6">
      <w:pPr>
        <w:widowControl w:val="0"/>
        <w:autoSpaceDE w:val="0"/>
        <w:autoSpaceDN w:val="0"/>
        <w:adjustRightInd w:val="0"/>
        <w:ind w:left="567"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val="uk-UA" w:eastAsia="ru-RU"/>
        </w:rPr>
      </w:pPr>
      <w:r w:rsidRPr="0022657A"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</w:p>
    <w:p w:rsidR="008E6CD6" w:rsidRPr="0022657A" w:rsidRDefault="008E6CD6" w:rsidP="008E6CD6">
      <w:pPr>
        <w:autoSpaceDN w:val="0"/>
        <w:ind w:right="-1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spacing w:val="20"/>
          <w:sz w:val="32"/>
          <w:szCs w:val="32"/>
          <w:lang w:val="uk-UA" w:eastAsia="ru-RU"/>
        </w:rPr>
        <w:t>РОЗПОРЯДЖЕННЯ</w:t>
      </w:r>
    </w:p>
    <w:p w:rsidR="008E6CD6" w:rsidRPr="005666F2" w:rsidRDefault="008E6CD6" w:rsidP="008E6CD6">
      <w:pPr>
        <w:autoSpaceDN w:val="0"/>
        <w:jc w:val="center"/>
        <w:rPr>
          <w:rFonts w:ascii="Times New Roman" w:eastAsia="Times New Roman" w:hAnsi="Times New Roman" w:cs="Times New Roman"/>
          <w:b/>
          <w:color w:val="00B0F0"/>
          <w:sz w:val="16"/>
          <w:szCs w:val="16"/>
          <w:lang w:val="uk-UA" w:eastAsia="ru-RU"/>
        </w:rPr>
      </w:pPr>
    </w:p>
    <w:p w:rsidR="008E6CD6" w:rsidRPr="00BA4CEE" w:rsidRDefault="008E6CD6" w:rsidP="008E6CD6">
      <w:pPr>
        <w:pStyle w:val="a3"/>
        <w:widowControl/>
        <w:tabs>
          <w:tab w:val="left" w:pos="2480"/>
          <w:tab w:val="left" w:pos="3020"/>
        </w:tabs>
        <w:jc w:val="both"/>
        <w:rPr>
          <w:b w:val="0"/>
          <w:bCs/>
          <w:sz w:val="16"/>
          <w:szCs w:val="16"/>
        </w:rPr>
      </w:pPr>
      <w:r w:rsidRPr="00BA4CEE">
        <w:rPr>
          <w:b w:val="0"/>
          <w:bCs/>
          <w:sz w:val="16"/>
          <w:szCs w:val="16"/>
        </w:rPr>
        <w:t xml:space="preserve"> </w:t>
      </w:r>
    </w:p>
    <w:p w:rsidR="008E6CD6" w:rsidRPr="00442FBA" w:rsidRDefault="008E6CD6" w:rsidP="008E6CD6">
      <w:pPr>
        <w:pStyle w:val="1"/>
        <w:ind w:firstLine="0"/>
        <w:jc w:val="both"/>
        <w:rPr>
          <w:b/>
          <w:szCs w:val="28"/>
        </w:rPr>
      </w:pPr>
      <w:r>
        <w:rPr>
          <w:szCs w:val="28"/>
        </w:rPr>
        <w:t xml:space="preserve">Від </w:t>
      </w:r>
      <w:r w:rsidR="00ED2320">
        <w:rPr>
          <w:szCs w:val="28"/>
        </w:rPr>
        <w:t>23</w:t>
      </w:r>
      <w:r>
        <w:rPr>
          <w:szCs w:val="28"/>
        </w:rPr>
        <w:t>.</w:t>
      </w:r>
      <w:r w:rsidR="00546AD8">
        <w:rPr>
          <w:szCs w:val="28"/>
        </w:rPr>
        <w:t>07</w:t>
      </w:r>
      <w:r>
        <w:rPr>
          <w:szCs w:val="28"/>
        </w:rPr>
        <w:t>.20</w:t>
      </w:r>
      <w:r w:rsidR="006B4764">
        <w:rPr>
          <w:szCs w:val="28"/>
        </w:rPr>
        <w:t>25.</w:t>
      </w:r>
      <w:r w:rsidR="006B4764">
        <w:rPr>
          <w:szCs w:val="28"/>
        </w:rPr>
        <w:tab/>
      </w:r>
      <w:r w:rsidR="006B4764">
        <w:rPr>
          <w:szCs w:val="28"/>
        </w:rPr>
        <w:tab/>
      </w:r>
      <w:r>
        <w:rPr>
          <w:szCs w:val="28"/>
        </w:rPr>
        <w:tab/>
      </w:r>
      <w:r>
        <w:rPr>
          <w:b/>
          <w:szCs w:val="28"/>
        </w:rPr>
        <w:t xml:space="preserve">№ </w:t>
      </w:r>
      <w:r w:rsidR="00ED2320">
        <w:rPr>
          <w:b/>
          <w:szCs w:val="28"/>
        </w:rPr>
        <w:t>250</w:t>
      </w:r>
    </w:p>
    <w:p w:rsidR="008E6CD6" w:rsidRDefault="008E6CD6" w:rsidP="008E6CD6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м. Долина</w:t>
      </w:r>
    </w:p>
    <w:p w:rsidR="00CD0EE9" w:rsidRPr="00BA4CEE" w:rsidRDefault="00CD0EE9" w:rsidP="003954EA">
      <w:pPr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p w:rsidR="00546AD8" w:rsidRDefault="003954EA" w:rsidP="00546AD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bookmarkStart w:id="0" w:name="_GoBack"/>
      <w:r w:rsidRPr="003954E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Про </w:t>
      </w:r>
      <w:r w:rsidR="00546AD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затвердження плану заходів </w:t>
      </w:r>
    </w:p>
    <w:p w:rsidR="00546AD8" w:rsidRDefault="00546AD8" w:rsidP="00546AD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з підвищення готовності органів </w:t>
      </w:r>
    </w:p>
    <w:p w:rsidR="00546AD8" w:rsidRDefault="00546AD8" w:rsidP="00546AD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управління та сил цивільного </w:t>
      </w:r>
    </w:p>
    <w:p w:rsidR="00546AD8" w:rsidRDefault="00546AD8" w:rsidP="00546AD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захисту до дій у разі виникнення </w:t>
      </w:r>
    </w:p>
    <w:p w:rsidR="00546AD8" w:rsidRDefault="00546AD8" w:rsidP="00546AD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надзвичайних ситуацій в осінньо-зимовий </w:t>
      </w:r>
    </w:p>
    <w:p w:rsidR="003954EA" w:rsidRPr="003954EA" w:rsidRDefault="00546AD8" w:rsidP="00546AD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період 2025-2026 років</w:t>
      </w:r>
    </w:p>
    <w:bookmarkEnd w:id="0"/>
    <w:p w:rsidR="00CD0EE9" w:rsidRPr="00BA4CEE" w:rsidRDefault="00CD0EE9" w:rsidP="003954EA">
      <w:pPr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p w:rsidR="003954EA" w:rsidRDefault="00546AD8" w:rsidP="00546AD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Беручи до уваги</w:t>
      </w:r>
      <w:r w:rsidR="003954EA" w:rsidRPr="003954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розпорядження </w:t>
      </w:r>
      <w:r w:rsidR="006B476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Івано-Франківської </w:t>
      </w:r>
      <w:r w:rsidR="003954EA" w:rsidRPr="003954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обласної державної адміністрації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17</w:t>
      </w:r>
      <w:r w:rsidR="003954EA" w:rsidRPr="003954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7</w:t>
      </w:r>
      <w:r w:rsidR="003954EA" w:rsidRPr="003954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.202</w:t>
      </w:r>
      <w:r w:rsidR="006B476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="003954EA" w:rsidRPr="003954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294</w:t>
      </w:r>
      <w:r w:rsidR="003954EA" w:rsidRPr="003954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3954EA" w:rsidRPr="00546AD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"</w:t>
      </w:r>
      <w:r w:rsidRPr="00546A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затвердження плану заходів з підвищення готовності органів управління та сил цивільного захисту до дій у разі виникнення надзвичайних ситуацій в осінньо-зимовий період 2025-2026 років</w:t>
      </w:r>
      <w:r w:rsidR="00200010" w:rsidRPr="00546A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", </w:t>
      </w:r>
      <w:r w:rsidR="002000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керуючись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</w:t>
      </w:r>
      <w:r w:rsidR="005C2C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аконами</w:t>
      </w:r>
      <w:r w:rsidR="002000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України "</w:t>
      </w:r>
      <w:r w:rsidR="003954EA" w:rsidRPr="003954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місцеве самоврядування в Україні"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«Про правовий режим воєнного стану», статт</w:t>
      </w:r>
      <w:r w:rsidR="005C2C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77 Кодексу цивільного захисту України, з метою забезпечення нормальних умов життєдіяльності населення Долинської міської територіальної громади, безпечного функціонування об’єктів економіки, господарського та житлово-комунального комплексу, підвищення рівня готовності органів управління, сил і засобів цивільного захисту до дій у разі виникнення надзвичайних си</w:t>
      </w:r>
      <w:r w:rsidR="00CB33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туацій в осінньо-зимовий період</w:t>
      </w:r>
    </w:p>
    <w:p w:rsidR="00CB3344" w:rsidRPr="00CB3344" w:rsidRDefault="00CB3344" w:rsidP="00546AD8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CB334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ЗОБОВ</w:t>
      </w:r>
      <w:r w:rsidRPr="00ED232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’</w:t>
      </w:r>
      <w:r w:rsidRPr="00CB334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ЯЗУЮ:</w:t>
      </w:r>
    </w:p>
    <w:p w:rsidR="00A109D9" w:rsidRDefault="003F3017" w:rsidP="003F301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</w:t>
      </w:r>
      <w:r w:rsidRPr="003F301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954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Затвердити</w:t>
      </w:r>
      <w:r w:rsidR="00546A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план заходів з підвищення готовності органів управління та сил цивільного захисту до дій у разі виникнення надзвичайних ситуацій в осінньо-зимовий період 2025-2026 років (далі - план заходів), що додається.</w:t>
      </w:r>
    </w:p>
    <w:p w:rsidR="003F3017" w:rsidRDefault="00A109D9" w:rsidP="00A109D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2. </w:t>
      </w:r>
      <w:r w:rsidR="00546A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Керівникам пі</w:t>
      </w:r>
      <w:r w:rsidR="0036296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дприємств, установ, організацій, старостам старостинських округів Долинської міської територіальної громади у межах повноважень забезпечити виконання плану заходів.</w:t>
      </w:r>
    </w:p>
    <w:p w:rsidR="004E20E7" w:rsidRDefault="00362967" w:rsidP="0036296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  <w:r w:rsidR="003954EA" w:rsidRPr="003954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Координацію роботи та узагальнення інформації щодо виконання розпорядження покласти на відділ з питань надзвичайних ситуацій, цивільного захисту, мобілізаційної роботи та реінтеграції ветеранів (Л.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Кіщук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  <w:r w:rsidR="00CB33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3954EA" w:rsidRPr="003954EA" w:rsidRDefault="00362967" w:rsidP="003954EA">
      <w:pPr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 w:rsidR="003954EA" w:rsidRPr="003954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3954EA" w:rsidRPr="003954EA">
        <w:rPr>
          <w:rFonts w:ascii="Calibri" w:eastAsia="Times New Roman" w:hAnsi="Calibri" w:cs="Times New Roman"/>
          <w:lang w:val="uk-UA" w:eastAsia="uk-UA"/>
        </w:rPr>
        <w:t xml:space="preserve"> </w:t>
      </w:r>
      <w:r w:rsidR="003954EA" w:rsidRPr="003954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Контроль за виконанням цього розпорядження покласти на заступника міського голови Віктора </w:t>
      </w:r>
      <w:proofErr w:type="spellStart"/>
      <w:r w:rsidR="003954EA" w:rsidRPr="003954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Громиша</w:t>
      </w:r>
      <w:proofErr w:type="spellEnd"/>
      <w:r w:rsidR="003954EA" w:rsidRPr="003954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3954EA" w:rsidRPr="003954EA" w:rsidRDefault="003954EA" w:rsidP="003954E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969F3" w:rsidRPr="003954EA" w:rsidRDefault="003969F3" w:rsidP="003954EA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954EA" w:rsidRPr="003954EA" w:rsidRDefault="003954EA" w:rsidP="003954E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954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Міський голова                                                                                Іван </w:t>
      </w:r>
      <w:r w:rsidR="00412B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ДИРІВ</w:t>
      </w:r>
    </w:p>
    <w:p w:rsidR="0078349F" w:rsidRDefault="0078349F" w:rsidP="000B34CA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ectPr w:rsidR="0078349F" w:rsidSect="00A109D9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tbl>
      <w:tblPr>
        <w:tblStyle w:val="a7"/>
        <w:tblW w:w="0" w:type="auto"/>
        <w:tblInd w:w="10740" w:type="dxa"/>
        <w:tblLook w:val="04A0" w:firstRow="1" w:lastRow="0" w:firstColumn="1" w:lastColumn="0" w:noHBand="0" w:noVBand="1"/>
      </w:tblPr>
      <w:tblGrid>
        <w:gridCol w:w="4567"/>
      </w:tblGrid>
      <w:tr w:rsidR="007D0351" w:rsidRPr="007D0351" w:rsidTr="00362967">
        <w:trPr>
          <w:trHeight w:val="1288"/>
        </w:trPr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4341"/>
            </w:tblGrid>
            <w:tr w:rsidR="00812777" w:rsidRPr="00812777" w:rsidTr="00362967">
              <w:trPr>
                <w:trHeight w:val="976"/>
              </w:trPr>
              <w:tc>
                <w:tcPr>
                  <w:tcW w:w="43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67F56" w:rsidRPr="00812777" w:rsidRDefault="00812777" w:rsidP="00362967">
                  <w:pP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uk-UA"/>
                    </w:rPr>
                  </w:pPr>
                  <w:r w:rsidRPr="00812777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uk-UA"/>
                    </w:rPr>
                    <w:lastRenderedPageBreak/>
                    <w:t>ЗАТВЕРДЖЕНО</w:t>
                  </w:r>
                  <w:r w:rsidR="00CB3344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uk-UA"/>
                    </w:rPr>
                    <w:t>:</w:t>
                  </w:r>
                </w:p>
                <w:p w:rsidR="00767F56" w:rsidRPr="00812777" w:rsidRDefault="00767F56" w:rsidP="00362967">
                  <w:pP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uk-UA"/>
                    </w:rPr>
                  </w:pPr>
                  <w:r w:rsidRPr="00812777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 xml:space="preserve">розпорядження </w:t>
                  </w:r>
                </w:p>
                <w:p w:rsidR="00362967" w:rsidRDefault="00767F56" w:rsidP="00362967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812777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 xml:space="preserve">міського голови </w:t>
                  </w:r>
                </w:p>
                <w:p w:rsidR="00812777" w:rsidRPr="00812777" w:rsidRDefault="00362967" w:rsidP="00ED2320">
                  <w:pP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 xml:space="preserve">від </w:t>
                  </w:r>
                  <w:r w:rsidR="00F25995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.</w:t>
                  </w:r>
                  <w:r w:rsidR="00ED2320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23.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07</w:t>
                  </w:r>
                  <w:r w:rsidR="00767F56" w:rsidRPr="00812777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.202</w:t>
                  </w:r>
                  <w:r w:rsidR="00F25995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 xml:space="preserve">5 </w:t>
                  </w:r>
                  <w:r w:rsidR="00F25995" w:rsidRPr="00ED2320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uk-UA"/>
                    </w:rPr>
                    <w:t>№</w:t>
                  </w:r>
                  <w:r w:rsidR="00ED2320" w:rsidRPr="00ED2320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uk-UA"/>
                    </w:rPr>
                    <w:t xml:space="preserve"> 250</w:t>
                  </w:r>
                </w:p>
              </w:tc>
            </w:tr>
          </w:tbl>
          <w:p w:rsidR="007D0351" w:rsidRPr="007D0351" w:rsidRDefault="007D0351" w:rsidP="00362967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3F6672" w:rsidRDefault="003F6672" w:rsidP="00412B87">
      <w:pPr>
        <w:keepNext/>
        <w:suppressAutoHyphens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412B87" w:rsidRPr="00412B87" w:rsidRDefault="00412B87" w:rsidP="00412B87">
      <w:pPr>
        <w:keepNext/>
        <w:suppressAutoHyphens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412B87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ПЛАН</w:t>
      </w:r>
    </w:p>
    <w:p w:rsidR="00412B87" w:rsidRPr="00412B87" w:rsidRDefault="00412B87" w:rsidP="00412B8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412B8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заходів </w:t>
      </w:r>
      <w:r w:rsidR="0036296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з підвищення готовності органів управління та сил цивільного захисту до дій у разі виникнення надзвичайних ситуацій в осінньо-зимовий період </w:t>
      </w:r>
      <w:r w:rsidRPr="00412B8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202</w:t>
      </w:r>
      <w:r w:rsidR="00F2599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5</w:t>
      </w:r>
      <w:r w:rsidR="0036296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-2026 років</w:t>
      </w:r>
    </w:p>
    <w:p w:rsidR="003F6672" w:rsidRPr="00412B87" w:rsidRDefault="003F6672" w:rsidP="00F25995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tbl>
      <w:tblPr>
        <w:tblpPr w:leftFromText="180" w:rightFromText="180" w:vertAnchor="text" w:tblpY="1"/>
        <w:tblOverlap w:val="never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8"/>
        <w:gridCol w:w="7900"/>
        <w:gridCol w:w="5218"/>
        <w:gridCol w:w="2015"/>
      </w:tblGrid>
      <w:tr w:rsidR="00B41FDF" w:rsidRPr="00412B87" w:rsidTr="00CB3344">
        <w:trPr>
          <w:trHeight w:val="5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2B87" w:rsidRPr="00362967" w:rsidRDefault="00412B87" w:rsidP="003F66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6296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№</w:t>
            </w:r>
          </w:p>
          <w:p w:rsidR="00412B87" w:rsidRPr="00362967" w:rsidRDefault="00412B87" w:rsidP="003F66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6296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 w:eastAsia="ru-RU"/>
              </w:rPr>
              <w:t>з</w:t>
            </w:r>
            <w:r w:rsidRPr="0036296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2B87" w:rsidRPr="00362967" w:rsidRDefault="00412B87" w:rsidP="003F66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 w:eastAsia="ru-RU"/>
              </w:rPr>
            </w:pPr>
            <w:r w:rsidRPr="0036296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 w:eastAsia="ru-RU"/>
              </w:rPr>
              <w:t>Найменування заходу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2B87" w:rsidRPr="00362967" w:rsidRDefault="00412B87" w:rsidP="003F6672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uk-UA" w:eastAsia="uk-UA"/>
              </w:rPr>
            </w:pPr>
            <w:r w:rsidRPr="0036296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 w:eastAsia="uk-UA"/>
              </w:rPr>
              <w:t>Відповідальні за виконання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2B87" w:rsidRPr="00362967" w:rsidRDefault="00412B87" w:rsidP="003F66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36296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Термі</w:t>
            </w:r>
            <w:proofErr w:type="gramStart"/>
            <w:r w:rsidRPr="0036296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</w:t>
            </w:r>
            <w:proofErr w:type="spellEnd"/>
            <w:proofErr w:type="gramEnd"/>
          </w:p>
          <w:p w:rsidR="00412B87" w:rsidRPr="006C22F4" w:rsidRDefault="006C22F4" w:rsidP="003F66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 w:eastAsia="ru-RU"/>
              </w:rPr>
              <w:t>виконання</w:t>
            </w:r>
          </w:p>
        </w:tc>
      </w:tr>
      <w:tr w:rsidR="00B41FDF" w:rsidRPr="00412B87" w:rsidTr="00CB3344">
        <w:trPr>
          <w:trHeight w:val="3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47D" w:rsidRPr="0011347D" w:rsidRDefault="0011347D" w:rsidP="003F667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47D" w:rsidRDefault="00362967" w:rsidP="005E3F5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Оновити розрахунки сил та засобів для ліквідації наслідків можливих надзвичайних ситуацій техногенного і природного характеру.</w:t>
            </w:r>
          </w:p>
          <w:p w:rsidR="006C22F4" w:rsidRPr="00412B87" w:rsidRDefault="006C22F4" w:rsidP="006C22F4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Відкоригувати плани реагування сил цивільного захисту при виникненні ситуацій, пов’язаних з несприятливими погодними умовами, на системах життєзабезпечення.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47D" w:rsidRDefault="006C22F4" w:rsidP="005E3F5B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>Відділ з питань НСЦЗМР та РВ,</w:t>
            </w:r>
          </w:p>
          <w:p w:rsidR="006C22F4" w:rsidRPr="00412B87" w:rsidRDefault="00CB3344" w:rsidP="005E3F5B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>к</w:t>
            </w:r>
            <w:r w:rsidR="006C22F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>ерівники підприємств, установ, організацій.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47D" w:rsidRPr="006C22F4" w:rsidRDefault="00ED323D" w:rsidP="006C22F4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д</w:t>
            </w:r>
            <w:r w:rsidR="006C22F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о 10.10.2025</w:t>
            </w:r>
          </w:p>
        </w:tc>
      </w:tr>
      <w:tr w:rsidR="00B41FDF" w:rsidRPr="0011347D" w:rsidTr="00CB3344">
        <w:trPr>
          <w:trHeight w:val="5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47D" w:rsidRPr="0011347D" w:rsidRDefault="006C22F4" w:rsidP="003F667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47D" w:rsidRPr="00412B87" w:rsidRDefault="006C22F4" w:rsidP="005E3F5B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Провести засідання міської комісії з питань ТЕБ та НС, на якому розглянути стан готовності комунальних підприємств до роботи в можливих складних погодних умовах осінньо-зимового періоду.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22F4" w:rsidRDefault="006C22F4" w:rsidP="005E3F5B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>Міський голова,</w:t>
            </w:r>
          </w:p>
          <w:p w:rsidR="0011347D" w:rsidRPr="003E16CE" w:rsidRDefault="006C22F4" w:rsidP="005E3F5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>відділ з питань НСЦЗМР та РВ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47D" w:rsidRPr="0011347D" w:rsidRDefault="00ED323D" w:rsidP="005E3F5B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д</w:t>
            </w:r>
            <w:r w:rsidR="006C22F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о 10.10.2025</w:t>
            </w:r>
          </w:p>
        </w:tc>
      </w:tr>
      <w:tr w:rsidR="00B41FDF" w:rsidRPr="0011347D" w:rsidTr="00CB3344">
        <w:trPr>
          <w:trHeight w:val="5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47D" w:rsidRPr="0011347D" w:rsidRDefault="005C235B" w:rsidP="003F667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47D" w:rsidRPr="00412B87" w:rsidRDefault="005C235B" w:rsidP="005C235B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Сформувати перелік автономних джерел енергоживлення, які можна використати для резервного енергозбереження за тимчасовими схемами у закладах охорони здоров’я, освіти, соціальної сфери.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47D" w:rsidRDefault="005C235B" w:rsidP="005C235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Керівники закладів охорони здоров’я, освіти, соціальної сфери, </w:t>
            </w:r>
          </w:p>
          <w:p w:rsidR="005C235B" w:rsidRDefault="005C235B" w:rsidP="005C235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ЖКГ,</w:t>
            </w:r>
          </w:p>
          <w:p w:rsidR="005C235B" w:rsidRPr="003E16CE" w:rsidRDefault="005C235B" w:rsidP="005C235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>відділ з питань НСЦЗМР та РВ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47D" w:rsidRPr="0011347D" w:rsidRDefault="00ED323D" w:rsidP="005C235B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д</w:t>
            </w:r>
            <w:r w:rsidR="005C235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о 01.10.2025</w:t>
            </w:r>
          </w:p>
        </w:tc>
      </w:tr>
      <w:tr w:rsidR="00B41FDF" w:rsidRPr="005C235B" w:rsidTr="00CB3344">
        <w:trPr>
          <w:trHeight w:val="5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47D" w:rsidRDefault="005C235B" w:rsidP="003F667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996" w:rsidRPr="00684996" w:rsidRDefault="005C235B" w:rsidP="0068499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Забезпечити підготовку до роботи в умовах зимового періоду спеціальної дорожньої т</w:t>
            </w:r>
            <w:r w:rsidR="006849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ехніки, обладнання та інвентарю.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6849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Сформувати матеріальні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резерв</w:t>
            </w:r>
            <w:r w:rsidR="006849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 із достатньою кількістю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па</w:t>
            </w:r>
            <w:r w:rsidR="006849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ливно-мастильних матеріалів 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протиож</w:t>
            </w:r>
            <w:r w:rsidR="006849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ледних засобів.</w:t>
            </w:r>
            <w:r w:rsidR="005A02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47D" w:rsidRPr="005A0294" w:rsidRDefault="00684996" w:rsidP="006D689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КП «Комунгосп»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47D" w:rsidRPr="0011347D" w:rsidRDefault="00ED323D" w:rsidP="00684996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д</w:t>
            </w:r>
            <w:r w:rsidR="0068499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о 01.11.2025</w:t>
            </w:r>
          </w:p>
        </w:tc>
      </w:tr>
      <w:tr w:rsidR="003E16CE" w:rsidRPr="003E16CE" w:rsidTr="00CB3344">
        <w:trPr>
          <w:trHeight w:val="5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16CE" w:rsidRDefault="00684996" w:rsidP="003F667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5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6CE" w:rsidRDefault="00684996" w:rsidP="003E16C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 загрозі виникнення надзвичайних ситуацій запровадити цілодобове чергування</w:t>
            </w:r>
            <w:r w:rsidR="00F674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органів управління.</w:t>
            </w:r>
          </w:p>
          <w:p w:rsidR="00F674F6" w:rsidRDefault="00F674F6" w:rsidP="003E16C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При ускладненні погодних умов негайно інформувати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Долинську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міську раду через відділ з питань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 xml:space="preserve"> НСЦЗМР та РВ та забезпечити роботу штабу з ліквідації надзвичайних ситуацій.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6CE" w:rsidRDefault="00F674F6" w:rsidP="00ED323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Керівники підприємс</w:t>
            </w:r>
            <w:r w:rsidR="00ED32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тв, установ, організацій, старости</w:t>
            </w:r>
            <w:r w:rsidR="00325E6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старостинських округів, відділ</w:t>
            </w:r>
            <w:r w:rsidR="00ED323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 xml:space="preserve"> з питань НСЦЗМР та РВ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6CE" w:rsidRDefault="00ED323D" w:rsidP="003E16CE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 загрозі виникнення НС</w:t>
            </w:r>
          </w:p>
        </w:tc>
      </w:tr>
      <w:tr w:rsidR="00C61729" w:rsidRPr="00ED323D" w:rsidTr="00CB3344">
        <w:trPr>
          <w:trHeight w:val="5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1729" w:rsidRDefault="00ED323D" w:rsidP="003F667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729" w:rsidRDefault="00ED323D" w:rsidP="00ED323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Забезпечити обмеження руху транспорту на ділянках доріг, де створюється загрозлива ситуація внаслідок снігових заметів, ожеледиці. Інформувати населення про обмеження руху транспорту.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729" w:rsidRPr="00412B87" w:rsidRDefault="00ED323D" w:rsidP="005E3F5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відділення поліції №1 (м.</w:t>
            </w:r>
            <w:r w:rsidR="005C2C0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Долина) Калуського РВ ГУНП.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729" w:rsidRPr="00412B87" w:rsidRDefault="00ED323D" w:rsidP="003E16C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 виникненні НС</w:t>
            </w:r>
          </w:p>
        </w:tc>
      </w:tr>
      <w:tr w:rsidR="006D6895" w:rsidRPr="00325E6F" w:rsidTr="00CB3344">
        <w:trPr>
          <w:trHeight w:val="5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6895" w:rsidRDefault="00ED323D" w:rsidP="003F667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6895" w:rsidRDefault="00ED323D" w:rsidP="00ED323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Забезпечити роботу пунктів незламності відповідно до потреб населення на випадок настання повного тимчасового припинення подачі</w:t>
            </w:r>
            <w:r w:rsidR="002450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2450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електро-</w:t>
            </w:r>
            <w:proofErr w:type="spellEnd"/>
            <w:r w:rsidR="002450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енергоносіїв, особливо в період зниження температури повітря.</w:t>
            </w:r>
          </w:p>
          <w:p w:rsidR="002450C2" w:rsidRDefault="00325E6F" w:rsidP="00325E6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Перевірити</w:t>
            </w:r>
            <w:r w:rsidR="002450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облаштування </w:t>
            </w:r>
            <w:r w:rsidR="002450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ів</w:t>
            </w:r>
            <w:r w:rsidR="002450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незламності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 </w:t>
            </w:r>
            <w:r w:rsidR="002450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ість</w:t>
            </w:r>
            <w:r w:rsidR="002450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Порядку організації та функціонування пунктів незламності, затвердженого постановою КМУ від 17.12.2022 № 1401 із змінами.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6895" w:rsidRDefault="002450C2" w:rsidP="005E3F5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Підприємства, установи та організації громади, ДПРЧ</w:t>
            </w:r>
            <w:r w:rsidR="00325E6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-10 (м. Долина) 1 ДПРЗ ГУ ДСНС України в Івано-Франківській області,</w:t>
            </w:r>
          </w:p>
          <w:p w:rsidR="00325E6F" w:rsidRDefault="00325E6F" w:rsidP="005E3F5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відділ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 xml:space="preserve"> з питань НСЦЗМР та РВ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6895" w:rsidRDefault="00325E6F" w:rsidP="006D689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 разі потреби</w:t>
            </w:r>
          </w:p>
        </w:tc>
      </w:tr>
      <w:tr w:rsidR="00650249" w:rsidRPr="003E16CE" w:rsidTr="00CB3344">
        <w:trPr>
          <w:trHeight w:val="5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0249" w:rsidRDefault="00325E6F" w:rsidP="003F667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0249" w:rsidRDefault="00325E6F" w:rsidP="0065024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Організувати роз’яснювальну роботу серед населення щодо дотримання правил безпеки при загрозі та виникненні надзвичайних ситуацій в осінньо-зимовий період.</w:t>
            </w:r>
          </w:p>
          <w:p w:rsidR="00325E6F" w:rsidRDefault="00325E6F" w:rsidP="0065024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 випадку виникнення надзвичайної ситуації вчасно доводити до мешканців громади достовірну інформацію про її наслідки та про порядок правильних дій.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0249" w:rsidRDefault="00325E6F" w:rsidP="005E3F5B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Відділ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 xml:space="preserve"> з питань НСЦЗМР та РВ,</w:t>
            </w:r>
          </w:p>
          <w:p w:rsidR="00325E6F" w:rsidRDefault="00325E6F" w:rsidP="005E3F5B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>відділ інформаційної політики та зав’язків з громадськістю,</w:t>
            </w:r>
          </w:p>
          <w:p w:rsidR="00325E6F" w:rsidRPr="00412B87" w:rsidRDefault="00325E6F" w:rsidP="005E3F5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>старости старостинських округів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0249" w:rsidRPr="00412B87" w:rsidRDefault="00325E6F" w:rsidP="0065024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постійно</w:t>
            </w:r>
          </w:p>
        </w:tc>
      </w:tr>
      <w:tr w:rsidR="00650249" w:rsidRPr="003E16CE" w:rsidTr="00CB3344">
        <w:trPr>
          <w:trHeight w:val="5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0249" w:rsidRDefault="00325E6F" w:rsidP="003F667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0249" w:rsidRDefault="00325E6F" w:rsidP="0065024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 виконанні усіх вищезазначених заходів враховувати особливості правового режиму воєнного стану.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0249" w:rsidRDefault="00325E6F" w:rsidP="005E3F5B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Відділ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 xml:space="preserve"> з питань НСЦЗМР та РВ,</w:t>
            </w:r>
          </w:p>
          <w:p w:rsidR="00325E6F" w:rsidRDefault="00325E6F" w:rsidP="005E3F5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>інші виконавці заходів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0249" w:rsidRPr="00412B87" w:rsidRDefault="00325E6F" w:rsidP="00EA55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постійно</w:t>
            </w:r>
          </w:p>
        </w:tc>
      </w:tr>
    </w:tbl>
    <w:p w:rsidR="005644EC" w:rsidRPr="004D644F" w:rsidRDefault="005644EC" w:rsidP="004D644F">
      <w:pPr>
        <w:pStyle w:val="ac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41FDF" w:rsidRDefault="00B41FDF" w:rsidP="007D18AC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644EC" w:rsidRPr="004E1CC0" w:rsidRDefault="004E1CC0" w:rsidP="005644EC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Начальник</w:t>
      </w:r>
      <w:r w:rsidR="005644EC" w:rsidRPr="003954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відділу з питань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НСЦЗМР та РВ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5644EC" w:rsidRPr="003954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Любомир </w:t>
      </w:r>
      <w:r w:rsidR="005644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КІЩУК</w:t>
      </w:r>
    </w:p>
    <w:sectPr w:rsidR="005644EC" w:rsidRPr="004E1CC0" w:rsidSect="00CB3344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DCA" w:rsidRDefault="006D6DCA" w:rsidP="00A54A81">
      <w:r>
        <w:separator/>
      </w:r>
    </w:p>
  </w:endnote>
  <w:endnote w:type="continuationSeparator" w:id="0">
    <w:p w:rsidR="006D6DCA" w:rsidRDefault="006D6DCA" w:rsidP="00A54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DCA" w:rsidRDefault="006D6DCA" w:rsidP="00A54A81">
      <w:r>
        <w:separator/>
      </w:r>
    </w:p>
  </w:footnote>
  <w:footnote w:type="continuationSeparator" w:id="0">
    <w:p w:rsidR="006D6DCA" w:rsidRDefault="006D6DCA" w:rsidP="00A54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0B9C"/>
    <w:multiLevelType w:val="hybridMultilevel"/>
    <w:tmpl w:val="7270A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426B0"/>
    <w:multiLevelType w:val="hybridMultilevel"/>
    <w:tmpl w:val="3134E9AE"/>
    <w:lvl w:ilvl="0" w:tplc="FE522D24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A67DD7"/>
    <w:multiLevelType w:val="hybridMultilevel"/>
    <w:tmpl w:val="49780EAC"/>
    <w:lvl w:ilvl="0" w:tplc="944A84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42D2B14"/>
    <w:multiLevelType w:val="hybridMultilevel"/>
    <w:tmpl w:val="162C01BA"/>
    <w:lvl w:ilvl="0" w:tplc="771AB2EE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color w:val="auto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CC"/>
    <w:rsid w:val="00004834"/>
    <w:rsid w:val="000131BC"/>
    <w:rsid w:val="00015376"/>
    <w:rsid w:val="00054D26"/>
    <w:rsid w:val="0006695E"/>
    <w:rsid w:val="00075033"/>
    <w:rsid w:val="00083114"/>
    <w:rsid w:val="000869DB"/>
    <w:rsid w:val="000940AC"/>
    <w:rsid w:val="000945B4"/>
    <w:rsid w:val="000A2005"/>
    <w:rsid w:val="000B34CA"/>
    <w:rsid w:val="000B58E2"/>
    <w:rsid w:val="000C4CBE"/>
    <w:rsid w:val="000F25EE"/>
    <w:rsid w:val="00104E7C"/>
    <w:rsid w:val="00106B21"/>
    <w:rsid w:val="0011347D"/>
    <w:rsid w:val="00126AA6"/>
    <w:rsid w:val="00136AA3"/>
    <w:rsid w:val="001415C9"/>
    <w:rsid w:val="001472C4"/>
    <w:rsid w:val="001528A2"/>
    <w:rsid w:val="001543FC"/>
    <w:rsid w:val="00160A99"/>
    <w:rsid w:val="00172364"/>
    <w:rsid w:val="001926CC"/>
    <w:rsid w:val="00192CB3"/>
    <w:rsid w:val="001C18FA"/>
    <w:rsid w:val="001E5E20"/>
    <w:rsid w:val="001E6544"/>
    <w:rsid w:val="001F57FA"/>
    <w:rsid w:val="001F5DEE"/>
    <w:rsid w:val="00200010"/>
    <w:rsid w:val="00201D78"/>
    <w:rsid w:val="00206ABD"/>
    <w:rsid w:val="00210604"/>
    <w:rsid w:val="0021738A"/>
    <w:rsid w:val="00232C47"/>
    <w:rsid w:val="0023320A"/>
    <w:rsid w:val="002443D1"/>
    <w:rsid w:val="002450C2"/>
    <w:rsid w:val="002525AE"/>
    <w:rsid w:val="00263654"/>
    <w:rsid w:val="00293DC4"/>
    <w:rsid w:val="002A10C4"/>
    <w:rsid w:val="002D2702"/>
    <w:rsid w:val="002D36A5"/>
    <w:rsid w:val="002D4167"/>
    <w:rsid w:val="002F775F"/>
    <w:rsid w:val="002F7FD9"/>
    <w:rsid w:val="00301E53"/>
    <w:rsid w:val="00325E6F"/>
    <w:rsid w:val="003517B0"/>
    <w:rsid w:val="0035394D"/>
    <w:rsid w:val="00362967"/>
    <w:rsid w:val="00377FFD"/>
    <w:rsid w:val="0038595A"/>
    <w:rsid w:val="003934A8"/>
    <w:rsid w:val="003954EA"/>
    <w:rsid w:val="003969F3"/>
    <w:rsid w:val="003E16CE"/>
    <w:rsid w:val="003E50D6"/>
    <w:rsid w:val="003F3017"/>
    <w:rsid w:val="003F6672"/>
    <w:rsid w:val="00412B87"/>
    <w:rsid w:val="0042224C"/>
    <w:rsid w:val="00423F90"/>
    <w:rsid w:val="0042684C"/>
    <w:rsid w:val="004458B5"/>
    <w:rsid w:val="0045160F"/>
    <w:rsid w:val="004621CC"/>
    <w:rsid w:val="00480972"/>
    <w:rsid w:val="0049186C"/>
    <w:rsid w:val="00496968"/>
    <w:rsid w:val="004C67B2"/>
    <w:rsid w:val="004D1AF2"/>
    <w:rsid w:val="004D644F"/>
    <w:rsid w:val="004E1CC0"/>
    <w:rsid w:val="004E20E7"/>
    <w:rsid w:val="004E613C"/>
    <w:rsid w:val="0051523D"/>
    <w:rsid w:val="00523AA6"/>
    <w:rsid w:val="00532A45"/>
    <w:rsid w:val="005415BA"/>
    <w:rsid w:val="00546AD8"/>
    <w:rsid w:val="00551F04"/>
    <w:rsid w:val="0055649B"/>
    <w:rsid w:val="005644EC"/>
    <w:rsid w:val="00572D91"/>
    <w:rsid w:val="00572F59"/>
    <w:rsid w:val="005778F8"/>
    <w:rsid w:val="005915AB"/>
    <w:rsid w:val="00592641"/>
    <w:rsid w:val="005A0294"/>
    <w:rsid w:val="005A17D2"/>
    <w:rsid w:val="005A199B"/>
    <w:rsid w:val="005A3B55"/>
    <w:rsid w:val="005C235B"/>
    <w:rsid w:val="005C2C05"/>
    <w:rsid w:val="005C6E78"/>
    <w:rsid w:val="005E3F5B"/>
    <w:rsid w:val="005F5158"/>
    <w:rsid w:val="006171E2"/>
    <w:rsid w:val="00645B54"/>
    <w:rsid w:val="00650249"/>
    <w:rsid w:val="0065371E"/>
    <w:rsid w:val="0065643A"/>
    <w:rsid w:val="0066017F"/>
    <w:rsid w:val="006622BD"/>
    <w:rsid w:val="0067188F"/>
    <w:rsid w:val="00672632"/>
    <w:rsid w:val="00684996"/>
    <w:rsid w:val="00687FAF"/>
    <w:rsid w:val="006A21ED"/>
    <w:rsid w:val="006B0E02"/>
    <w:rsid w:val="006B4764"/>
    <w:rsid w:val="006C22F4"/>
    <w:rsid w:val="006C2930"/>
    <w:rsid w:val="006C32CF"/>
    <w:rsid w:val="006D6895"/>
    <w:rsid w:val="006D6DCA"/>
    <w:rsid w:val="00700A02"/>
    <w:rsid w:val="00716196"/>
    <w:rsid w:val="00732A36"/>
    <w:rsid w:val="00741B28"/>
    <w:rsid w:val="00753CD8"/>
    <w:rsid w:val="00754837"/>
    <w:rsid w:val="007641A7"/>
    <w:rsid w:val="00767F56"/>
    <w:rsid w:val="00771A31"/>
    <w:rsid w:val="007815F1"/>
    <w:rsid w:val="0078349F"/>
    <w:rsid w:val="007C1F12"/>
    <w:rsid w:val="007C68A7"/>
    <w:rsid w:val="007D0351"/>
    <w:rsid w:val="007D18AC"/>
    <w:rsid w:val="007D290E"/>
    <w:rsid w:val="007E0179"/>
    <w:rsid w:val="007F1F71"/>
    <w:rsid w:val="007F2106"/>
    <w:rsid w:val="00800FAC"/>
    <w:rsid w:val="00802F6F"/>
    <w:rsid w:val="008064BE"/>
    <w:rsid w:val="00806922"/>
    <w:rsid w:val="00812777"/>
    <w:rsid w:val="00826D70"/>
    <w:rsid w:val="00830AEF"/>
    <w:rsid w:val="0083771A"/>
    <w:rsid w:val="00846AF5"/>
    <w:rsid w:val="00875335"/>
    <w:rsid w:val="008C45EE"/>
    <w:rsid w:val="008D7FFB"/>
    <w:rsid w:val="008E6CD6"/>
    <w:rsid w:val="008F1CE2"/>
    <w:rsid w:val="008F1DD7"/>
    <w:rsid w:val="008F5CE3"/>
    <w:rsid w:val="009005B7"/>
    <w:rsid w:val="0090696D"/>
    <w:rsid w:val="009134A5"/>
    <w:rsid w:val="009342FE"/>
    <w:rsid w:val="0095343E"/>
    <w:rsid w:val="00976478"/>
    <w:rsid w:val="00976C3A"/>
    <w:rsid w:val="009A3F8F"/>
    <w:rsid w:val="009C3A8D"/>
    <w:rsid w:val="009D4211"/>
    <w:rsid w:val="009E52FB"/>
    <w:rsid w:val="009F2E62"/>
    <w:rsid w:val="00A00A2F"/>
    <w:rsid w:val="00A0227C"/>
    <w:rsid w:val="00A071A4"/>
    <w:rsid w:val="00A07711"/>
    <w:rsid w:val="00A109D9"/>
    <w:rsid w:val="00A53BB7"/>
    <w:rsid w:val="00A54A81"/>
    <w:rsid w:val="00A842C7"/>
    <w:rsid w:val="00A9335F"/>
    <w:rsid w:val="00A96983"/>
    <w:rsid w:val="00A9753F"/>
    <w:rsid w:val="00AA43CB"/>
    <w:rsid w:val="00AB6785"/>
    <w:rsid w:val="00AC580A"/>
    <w:rsid w:val="00AC69B0"/>
    <w:rsid w:val="00AE6547"/>
    <w:rsid w:val="00AF2E46"/>
    <w:rsid w:val="00B232C5"/>
    <w:rsid w:val="00B253AB"/>
    <w:rsid w:val="00B333C0"/>
    <w:rsid w:val="00B41FDF"/>
    <w:rsid w:val="00B51F2A"/>
    <w:rsid w:val="00B5700C"/>
    <w:rsid w:val="00B83413"/>
    <w:rsid w:val="00B95524"/>
    <w:rsid w:val="00BA4CEE"/>
    <w:rsid w:val="00BA677D"/>
    <w:rsid w:val="00BB1A10"/>
    <w:rsid w:val="00BC5D05"/>
    <w:rsid w:val="00BD7473"/>
    <w:rsid w:val="00BF20C5"/>
    <w:rsid w:val="00C05703"/>
    <w:rsid w:val="00C10B73"/>
    <w:rsid w:val="00C4458C"/>
    <w:rsid w:val="00C51103"/>
    <w:rsid w:val="00C56348"/>
    <w:rsid w:val="00C61729"/>
    <w:rsid w:val="00C700DC"/>
    <w:rsid w:val="00C70F31"/>
    <w:rsid w:val="00C83190"/>
    <w:rsid w:val="00C84426"/>
    <w:rsid w:val="00C8757F"/>
    <w:rsid w:val="00C96A07"/>
    <w:rsid w:val="00CB3344"/>
    <w:rsid w:val="00CB39B8"/>
    <w:rsid w:val="00CC12CB"/>
    <w:rsid w:val="00CC4F8F"/>
    <w:rsid w:val="00CC72A6"/>
    <w:rsid w:val="00CD0EE9"/>
    <w:rsid w:val="00CD3399"/>
    <w:rsid w:val="00CF553A"/>
    <w:rsid w:val="00D22942"/>
    <w:rsid w:val="00D41D1F"/>
    <w:rsid w:val="00D93E24"/>
    <w:rsid w:val="00DA006C"/>
    <w:rsid w:val="00DA7DBE"/>
    <w:rsid w:val="00DB1138"/>
    <w:rsid w:val="00DC42EA"/>
    <w:rsid w:val="00DC67E0"/>
    <w:rsid w:val="00DD739F"/>
    <w:rsid w:val="00DE5554"/>
    <w:rsid w:val="00DE5D9E"/>
    <w:rsid w:val="00DF1A7E"/>
    <w:rsid w:val="00E16E43"/>
    <w:rsid w:val="00E37A47"/>
    <w:rsid w:val="00E44AFA"/>
    <w:rsid w:val="00E6265A"/>
    <w:rsid w:val="00E6737D"/>
    <w:rsid w:val="00E70B8C"/>
    <w:rsid w:val="00E7153B"/>
    <w:rsid w:val="00EA3DA3"/>
    <w:rsid w:val="00EA555E"/>
    <w:rsid w:val="00EB09F5"/>
    <w:rsid w:val="00EC591F"/>
    <w:rsid w:val="00ED2320"/>
    <w:rsid w:val="00ED323D"/>
    <w:rsid w:val="00ED4F1A"/>
    <w:rsid w:val="00EE0EDE"/>
    <w:rsid w:val="00EF0CDD"/>
    <w:rsid w:val="00EF2983"/>
    <w:rsid w:val="00F25995"/>
    <w:rsid w:val="00F334AA"/>
    <w:rsid w:val="00F44C16"/>
    <w:rsid w:val="00F46686"/>
    <w:rsid w:val="00F57B41"/>
    <w:rsid w:val="00F64583"/>
    <w:rsid w:val="00F674F6"/>
    <w:rsid w:val="00F75774"/>
    <w:rsid w:val="00FA4B88"/>
    <w:rsid w:val="00FB5C05"/>
    <w:rsid w:val="00FE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D6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E6CD6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B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E6CD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одзаголовок Знак"/>
    <w:basedOn w:val="a0"/>
    <w:link w:val="a3"/>
    <w:rsid w:val="008E6C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C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CD6"/>
    <w:rPr>
      <w:rFonts w:ascii="Tahoma" w:hAnsi="Tahoma" w:cs="Tahoma"/>
      <w:sz w:val="16"/>
      <w:szCs w:val="16"/>
      <w:lang w:val="ru-RU"/>
    </w:rPr>
  </w:style>
  <w:style w:type="table" w:styleId="a7">
    <w:name w:val="Table Grid"/>
    <w:basedOn w:val="a1"/>
    <w:uiPriority w:val="39"/>
    <w:rsid w:val="000B34CA"/>
    <w:pPr>
      <w:spacing w:after="0" w:line="240" w:lineRule="auto"/>
    </w:pPr>
    <w:rPr>
      <w:rFonts w:ascii="Calibri" w:eastAsia="Times New Roman" w:hAnsi="Calibri" w:cs="Times New Roman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uiPriority w:val="59"/>
    <w:rsid w:val="00301E53"/>
    <w:pPr>
      <w:spacing w:after="0" w:line="240" w:lineRule="auto"/>
    </w:pPr>
    <w:rPr>
      <w:rFonts w:eastAsia="Times New Roman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uiPriority w:val="59"/>
    <w:rsid w:val="005A3B55"/>
    <w:pPr>
      <w:spacing w:after="0" w:line="240" w:lineRule="auto"/>
    </w:pPr>
    <w:rPr>
      <w:rFonts w:eastAsia="Times New Roman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C8757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54A81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54A81"/>
    <w:rPr>
      <w:lang w:val="ru-RU"/>
    </w:rPr>
  </w:style>
  <w:style w:type="paragraph" w:styleId="aa">
    <w:name w:val="footer"/>
    <w:basedOn w:val="a"/>
    <w:link w:val="ab"/>
    <w:uiPriority w:val="99"/>
    <w:unhideWhenUsed/>
    <w:rsid w:val="00A54A81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4A81"/>
    <w:rPr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412B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c">
    <w:name w:val="List Paragraph"/>
    <w:basedOn w:val="a"/>
    <w:uiPriority w:val="34"/>
    <w:qFormat/>
    <w:rsid w:val="008753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D6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E6CD6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B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E6CD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одзаголовок Знак"/>
    <w:basedOn w:val="a0"/>
    <w:link w:val="a3"/>
    <w:rsid w:val="008E6C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C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CD6"/>
    <w:rPr>
      <w:rFonts w:ascii="Tahoma" w:hAnsi="Tahoma" w:cs="Tahoma"/>
      <w:sz w:val="16"/>
      <w:szCs w:val="16"/>
      <w:lang w:val="ru-RU"/>
    </w:rPr>
  </w:style>
  <w:style w:type="table" w:styleId="a7">
    <w:name w:val="Table Grid"/>
    <w:basedOn w:val="a1"/>
    <w:uiPriority w:val="39"/>
    <w:rsid w:val="000B34CA"/>
    <w:pPr>
      <w:spacing w:after="0" w:line="240" w:lineRule="auto"/>
    </w:pPr>
    <w:rPr>
      <w:rFonts w:ascii="Calibri" w:eastAsia="Times New Roman" w:hAnsi="Calibri" w:cs="Times New Roman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uiPriority w:val="59"/>
    <w:rsid w:val="00301E53"/>
    <w:pPr>
      <w:spacing w:after="0" w:line="240" w:lineRule="auto"/>
    </w:pPr>
    <w:rPr>
      <w:rFonts w:eastAsia="Times New Roman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uiPriority w:val="59"/>
    <w:rsid w:val="005A3B55"/>
    <w:pPr>
      <w:spacing w:after="0" w:line="240" w:lineRule="auto"/>
    </w:pPr>
    <w:rPr>
      <w:rFonts w:eastAsia="Times New Roman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C8757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54A81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54A81"/>
    <w:rPr>
      <w:lang w:val="ru-RU"/>
    </w:rPr>
  </w:style>
  <w:style w:type="paragraph" w:styleId="aa">
    <w:name w:val="footer"/>
    <w:basedOn w:val="a"/>
    <w:link w:val="ab"/>
    <w:uiPriority w:val="99"/>
    <w:unhideWhenUsed/>
    <w:rsid w:val="00A54A81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4A81"/>
    <w:rPr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412B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c">
    <w:name w:val="List Paragraph"/>
    <w:basedOn w:val="a"/>
    <w:uiPriority w:val="34"/>
    <w:qFormat/>
    <w:rsid w:val="00875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0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3400</Words>
  <Characters>1939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33</cp:revision>
  <cp:lastPrinted>2024-02-14T06:34:00Z</cp:lastPrinted>
  <dcterms:created xsi:type="dcterms:W3CDTF">2025-01-29T08:35:00Z</dcterms:created>
  <dcterms:modified xsi:type="dcterms:W3CDTF">2025-08-01T12:34:00Z</dcterms:modified>
</cp:coreProperties>
</file>