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C" w:rsidRDefault="00614BA0" w:rsidP="000F55C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Додаток до розпорядження </w:t>
      </w:r>
    </w:p>
    <w:p w:rsidR="005D361C" w:rsidRDefault="00614BA0" w:rsidP="000F55C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C17EB">
        <w:rPr>
          <w:lang w:val="uk-UA"/>
        </w:rPr>
        <w:tab/>
      </w:r>
      <w:r w:rsidR="001C17EB">
        <w:rPr>
          <w:lang w:val="uk-UA"/>
        </w:rPr>
        <w:tab/>
        <w:t>міського голови від 30.10.2024</w:t>
      </w:r>
      <w:r>
        <w:rPr>
          <w:lang w:val="uk-UA"/>
        </w:rPr>
        <w:t xml:space="preserve"> № </w:t>
      </w:r>
      <w:r w:rsidR="00F73A81">
        <w:rPr>
          <w:lang w:val="uk-UA"/>
        </w:rPr>
        <w:t>331</w:t>
      </w:r>
    </w:p>
    <w:p w:rsidR="000F55CD" w:rsidRDefault="00614BA0" w:rsidP="000F55CD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«</w:t>
      </w:r>
      <w:r w:rsidR="00575512">
        <w:rPr>
          <w:lang w:val="uk-UA"/>
        </w:rPr>
        <w:t>Про затвердження П</w:t>
      </w:r>
      <w:r w:rsidRPr="00614BA0">
        <w:rPr>
          <w:lang w:val="uk-UA"/>
        </w:rPr>
        <w:t xml:space="preserve">орядку щодо </w:t>
      </w:r>
    </w:p>
    <w:p w:rsidR="00614BA0" w:rsidRPr="00614BA0" w:rsidRDefault="00614BA0" w:rsidP="000F55CD">
      <w:pPr>
        <w:ind w:left="5664"/>
        <w:jc w:val="both"/>
        <w:rPr>
          <w:lang w:val="uk-UA"/>
        </w:rPr>
      </w:pPr>
      <w:r w:rsidRPr="00614BA0">
        <w:rPr>
          <w:lang w:val="uk-UA"/>
        </w:rPr>
        <w:t>стажування громадян</w:t>
      </w:r>
      <w:r w:rsidR="000F55CD">
        <w:rPr>
          <w:lang w:val="uk-UA"/>
        </w:rPr>
        <w:t xml:space="preserve"> </w:t>
      </w:r>
      <w:r w:rsidRPr="00614BA0">
        <w:rPr>
          <w:lang w:val="uk-UA"/>
        </w:rPr>
        <w:t>з числа молоді, які не перебувають на державній службі, на службі</w:t>
      </w:r>
      <w:r w:rsidR="000F55CD">
        <w:rPr>
          <w:lang w:val="uk-UA"/>
        </w:rPr>
        <w:t xml:space="preserve"> </w:t>
      </w:r>
      <w:r w:rsidRPr="00614BA0">
        <w:rPr>
          <w:lang w:val="uk-UA"/>
        </w:rPr>
        <w:t>в органах місцевого самоврядування,</w:t>
      </w:r>
      <w:r w:rsidR="000F55CD">
        <w:rPr>
          <w:lang w:val="uk-UA"/>
        </w:rPr>
        <w:t xml:space="preserve"> </w:t>
      </w:r>
      <w:r w:rsidRPr="00614BA0">
        <w:rPr>
          <w:lang w:val="uk-UA"/>
        </w:rPr>
        <w:t xml:space="preserve">апараті та виконавчих органах </w:t>
      </w:r>
      <w:proofErr w:type="spellStart"/>
      <w:r w:rsidRPr="00614BA0">
        <w:rPr>
          <w:lang w:val="uk-UA"/>
        </w:rPr>
        <w:t>Долинської</w:t>
      </w:r>
      <w:proofErr w:type="spellEnd"/>
      <w:r w:rsidRPr="00614BA0">
        <w:rPr>
          <w:lang w:val="uk-UA"/>
        </w:rPr>
        <w:t xml:space="preserve"> міської ради</w:t>
      </w:r>
      <w:r>
        <w:rPr>
          <w:lang w:val="uk-UA"/>
        </w:rPr>
        <w:t>»</w:t>
      </w:r>
    </w:p>
    <w:p w:rsidR="00614BA0" w:rsidRPr="00614BA0" w:rsidRDefault="00614BA0" w:rsidP="00614BA0">
      <w:pPr>
        <w:rPr>
          <w:lang w:val="uk-UA"/>
        </w:rPr>
      </w:pPr>
    </w:p>
    <w:p w:rsidR="00614BA0" w:rsidRDefault="00614BA0">
      <w:pPr>
        <w:rPr>
          <w:lang w:val="uk-UA"/>
        </w:rPr>
      </w:pPr>
    </w:p>
    <w:p w:rsidR="005D361C" w:rsidRDefault="005D361C">
      <w:pPr>
        <w:rPr>
          <w:lang w:val="uk-UA"/>
        </w:rPr>
      </w:pPr>
    </w:p>
    <w:p w:rsidR="005D361C" w:rsidRPr="005D361C" w:rsidRDefault="005D361C" w:rsidP="005D361C">
      <w:pPr>
        <w:jc w:val="center"/>
        <w:rPr>
          <w:b/>
          <w:sz w:val="28"/>
          <w:szCs w:val="28"/>
          <w:lang w:val="uk-UA"/>
        </w:rPr>
      </w:pPr>
      <w:r w:rsidRPr="005D361C">
        <w:rPr>
          <w:b/>
          <w:sz w:val="28"/>
          <w:szCs w:val="28"/>
          <w:lang w:val="uk-UA"/>
        </w:rPr>
        <w:t>П</w:t>
      </w:r>
      <w:r w:rsidR="00614BA0">
        <w:rPr>
          <w:b/>
          <w:sz w:val="28"/>
          <w:szCs w:val="28"/>
          <w:lang w:val="uk-UA"/>
        </w:rPr>
        <w:t>орядок</w:t>
      </w:r>
    </w:p>
    <w:p w:rsidR="005D361C" w:rsidRDefault="008F574C" w:rsidP="004C6E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стажування громадян </w:t>
      </w:r>
      <w:r w:rsidRPr="008F574C">
        <w:rPr>
          <w:b/>
          <w:sz w:val="28"/>
          <w:szCs w:val="28"/>
          <w:lang w:val="uk-UA"/>
        </w:rPr>
        <w:t>з чи</w:t>
      </w:r>
      <w:r>
        <w:rPr>
          <w:b/>
          <w:sz w:val="28"/>
          <w:szCs w:val="28"/>
          <w:lang w:val="uk-UA"/>
        </w:rPr>
        <w:t xml:space="preserve">сла молоді, які не перебувають на </w:t>
      </w:r>
      <w:r w:rsidRPr="008F574C">
        <w:rPr>
          <w:b/>
          <w:sz w:val="28"/>
          <w:szCs w:val="28"/>
          <w:lang w:val="uk-UA"/>
        </w:rPr>
        <w:t>державній службі, на службі</w:t>
      </w:r>
      <w:r>
        <w:rPr>
          <w:b/>
          <w:sz w:val="28"/>
          <w:szCs w:val="28"/>
          <w:lang w:val="uk-UA"/>
        </w:rPr>
        <w:t xml:space="preserve"> </w:t>
      </w:r>
      <w:r w:rsidRPr="008F574C">
        <w:rPr>
          <w:b/>
          <w:sz w:val="28"/>
          <w:szCs w:val="28"/>
          <w:lang w:val="uk-UA"/>
        </w:rPr>
        <w:t>в ор</w:t>
      </w:r>
      <w:r>
        <w:rPr>
          <w:b/>
          <w:sz w:val="28"/>
          <w:szCs w:val="28"/>
          <w:lang w:val="uk-UA"/>
        </w:rPr>
        <w:t xml:space="preserve">ганах місцевого самоврядування, апараті та виконавчих органах </w:t>
      </w:r>
      <w:proofErr w:type="spellStart"/>
      <w:r w:rsidRPr="008F574C">
        <w:rPr>
          <w:b/>
          <w:sz w:val="28"/>
          <w:szCs w:val="28"/>
          <w:lang w:val="uk-UA"/>
        </w:rPr>
        <w:t>Долинської</w:t>
      </w:r>
      <w:proofErr w:type="spellEnd"/>
      <w:r w:rsidRPr="008F574C">
        <w:rPr>
          <w:b/>
          <w:sz w:val="28"/>
          <w:szCs w:val="28"/>
          <w:lang w:val="uk-UA"/>
        </w:rPr>
        <w:t xml:space="preserve"> міської ради</w:t>
      </w:r>
    </w:p>
    <w:p w:rsidR="005D361C" w:rsidRPr="005D361C" w:rsidRDefault="005D361C" w:rsidP="008F574C">
      <w:pPr>
        <w:jc w:val="both"/>
        <w:rPr>
          <w:b/>
          <w:sz w:val="28"/>
          <w:szCs w:val="28"/>
          <w:lang w:val="uk-UA"/>
        </w:rPr>
      </w:pPr>
    </w:p>
    <w:p w:rsidR="008C31A6" w:rsidRPr="00575512" w:rsidRDefault="001B63A9" w:rsidP="008F574C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1</w:t>
      </w:r>
      <w:r w:rsidR="005D361C" w:rsidRPr="00014115">
        <w:rPr>
          <w:b/>
        </w:rPr>
        <w:t>.</w:t>
      </w:r>
      <w:r w:rsidR="005D361C">
        <w:rPr>
          <w:b/>
          <w:lang w:val="uk-UA"/>
        </w:rPr>
        <w:t xml:space="preserve"> </w:t>
      </w:r>
      <w:r w:rsidR="00575512" w:rsidRPr="00575512">
        <w:rPr>
          <w:b/>
          <w:sz w:val="28"/>
          <w:szCs w:val="28"/>
          <w:lang w:val="uk-UA"/>
        </w:rPr>
        <w:t>Загальні положення</w:t>
      </w:r>
    </w:p>
    <w:p w:rsidR="008C31A6" w:rsidRDefault="00F96C89" w:rsidP="008C31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8C31A6" w:rsidRPr="008C31A6">
        <w:t xml:space="preserve"> </w:t>
      </w:r>
      <w:r w:rsidR="008C31A6" w:rsidRPr="008C31A6">
        <w:rPr>
          <w:sz w:val="28"/>
          <w:szCs w:val="28"/>
          <w:lang w:val="uk-UA"/>
        </w:rPr>
        <w:t xml:space="preserve">Цей Порядок визначає загальні вимоги та процедуру з організації та проходження стажування громадян з числа молоді, які не перебувають </w:t>
      </w:r>
      <w:r w:rsidR="000C575B" w:rsidRPr="000C575B">
        <w:rPr>
          <w:sz w:val="28"/>
          <w:szCs w:val="28"/>
          <w:lang w:val="uk-UA"/>
        </w:rPr>
        <w:t>на державній службі</w:t>
      </w:r>
      <w:r w:rsidR="000C575B">
        <w:rPr>
          <w:sz w:val="28"/>
          <w:szCs w:val="28"/>
          <w:lang w:val="uk-UA"/>
        </w:rPr>
        <w:t xml:space="preserve">, </w:t>
      </w:r>
      <w:r w:rsidR="008C31A6" w:rsidRPr="008C31A6">
        <w:rPr>
          <w:sz w:val="28"/>
          <w:szCs w:val="28"/>
          <w:lang w:val="uk-UA"/>
        </w:rPr>
        <w:t>на посадах в о</w:t>
      </w:r>
      <w:r w:rsidR="000C575B">
        <w:rPr>
          <w:sz w:val="28"/>
          <w:szCs w:val="28"/>
          <w:lang w:val="uk-UA"/>
        </w:rPr>
        <w:t xml:space="preserve">рганах місцевого самоврядування, </w:t>
      </w:r>
      <w:r w:rsidR="000C575B" w:rsidRPr="000C575B">
        <w:rPr>
          <w:sz w:val="28"/>
          <w:szCs w:val="28"/>
          <w:lang w:val="uk-UA"/>
        </w:rPr>
        <w:t xml:space="preserve">апараті та виконавчих органах </w:t>
      </w:r>
      <w:proofErr w:type="spellStart"/>
      <w:r w:rsidR="000C575B" w:rsidRPr="000C575B">
        <w:rPr>
          <w:sz w:val="28"/>
          <w:szCs w:val="28"/>
          <w:lang w:val="uk-UA"/>
        </w:rPr>
        <w:t>Долинської</w:t>
      </w:r>
      <w:proofErr w:type="spellEnd"/>
      <w:r w:rsidR="000C575B" w:rsidRPr="000C575B">
        <w:rPr>
          <w:sz w:val="28"/>
          <w:szCs w:val="28"/>
          <w:lang w:val="uk-UA"/>
        </w:rPr>
        <w:t xml:space="preserve"> міської ради</w:t>
      </w:r>
    </w:p>
    <w:p w:rsidR="003F53E7" w:rsidRDefault="008C31A6" w:rsidP="008C31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F96C89">
        <w:rPr>
          <w:sz w:val="28"/>
          <w:szCs w:val="28"/>
          <w:lang w:val="uk-UA"/>
        </w:rPr>
        <w:t>З</w:t>
      </w:r>
      <w:r w:rsidR="003F53E7">
        <w:rPr>
          <w:sz w:val="28"/>
          <w:szCs w:val="28"/>
          <w:lang w:val="uk-UA"/>
        </w:rPr>
        <w:t xml:space="preserve">алучення молодих та вмотивованих осіб </w:t>
      </w:r>
      <w:r w:rsidR="00A57D03">
        <w:rPr>
          <w:sz w:val="28"/>
          <w:szCs w:val="28"/>
          <w:lang w:val="uk-UA"/>
        </w:rPr>
        <w:t xml:space="preserve">віком від </w:t>
      </w:r>
      <w:r w:rsidR="00A91B0E">
        <w:rPr>
          <w:sz w:val="28"/>
          <w:szCs w:val="28"/>
          <w:lang w:val="uk-UA"/>
        </w:rPr>
        <w:t>18</w:t>
      </w:r>
      <w:r w:rsidR="00A57D03" w:rsidRPr="003F53E7">
        <w:rPr>
          <w:sz w:val="28"/>
          <w:szCs w:val="28"/>
          <w:lang w:val="uk-UA"/>
        </w:rPr>
        <w:t xml:space="preserve"> до </w:t>
      </w:r>
      <w:r w:rsidR="00A91B0E">
        <w:rPr>
          <w:sz w:val="28"/>
          <w:szCs w:val="28"/>
          <w:lang w:val="uk-UA"/>
        </w:rPr>
        <w:t>3</w:t>
      </w:r>
      <w:r w:rsidR="000275AD">
        <w:rPr>
          <w:sz w:val="28"/>
          <w:szCs w:val="28"/>
          <w:lang w:val="uk-UA"/>
        </w:rPr>
        <w:t>5</w:t>
      </w:r>
      <w:r w:rsidR="00A57D03" w:rsidRPr="003F53E7">
        <w:rPr>
          <w:sz w:val="28"/>
          <w:szCs w:val="28"/>
          <w:lang w:val="uk-UA"/>
        </w:rPr>
        <w:t xml:space="preserve"> років </w:t>
      </w:r>
      <w:r w:rsidR="003F53E7">
        <w:rPr>
          <w:sz w:val="28"/>
          <w:szCs w:val="28"/>
          <w:lang w:val="uk-UA"/>
        </w:rPr>
        <w:t xml:space="preserve">до роботи на посадах </w:t>
      </w:r>
      <w:r w:rsidR="00302029">
        <w:rPr>
          <w:sz w:val="28"/>
          <w:szCs w:val="28"/>
          <w:lang w:val="uk-UA"/>
        </w:rPr>
        <w:t xml:space="preserve">у виконавчих органах </w:t>
      </w:r>
      <w:proofErr w:type="spellStart"/>
      <w:r w:rsidR="000C575B">
        <w:rPr>
          <w:sz w:val="28"/>
          <w:szCs w:val="28"/>
          <w:lang w:val="uk-UA"/>
        </w:rPr>
        <w:t>Долинської</w:t>
      </w:r>
      <w:proofErr w:type="spellEnd"/>
      <w:r w:rsidR="000C575B">
        <w:rPr>
          <w:sz w:val="28"/>
          <w:szCs w:val="28"/>
          <w:lang w:val="uk-UA"/>
        </w:rPr>
        <w:t xml:space="preserve"> </w:t>
      </w:r>
      <w:r w:rsidR="00A57D03">
        <w:rPr>
          <w:sz w:val="28"/>
          <w:szCs w:val="28"/>
          <w:lang w:val="uk-UA"/>
        </w:rPr>
        <w:t>міської ради, ознайомлення їх з специфікою системи місцевого самоврядування та набуття ними практичного досвіду роботи на відповідних посадах;</w:t>
      </w:r>
    </w:p>
    <w:p w:rsidR="005E3FAC" w:rsidRDefault="008C31A6" w:rsidP="008C31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F96C89" w:rsidRPr="004D004D">
        <w:rPr>
          <w:sz w:val="28"/>
          <w:szCs w:val="28"/>
          <w:lang w:val="uk-UA"/>
        </w:rPr>
        <w:t xml:space="preserve">. </w:t>
      </w:r>
      <w:r w:rsidR="009F688F" w:rsidRPr="009F688F">
        <w:rPr>
          <w:sz w:val="28"/>
          <w:szCs w:val="28"/>
          <w:lang w:val="uk-UA"/>
        </w:rPr>
        <w:t>Створення умов для самореалізації та розвитку потенціалу молоді, підвищення рівня участі молодих людей у процесі ухвалення рішень, створення нових практик молодіжної політики та методів для здобуття громадянської освіти</w:t>
      </w:r>
      <w:r w:rsidR="00302029">
        <w:rPr>
          <w:sz w:val="28"/>
          <w:szCs w:val="28"/>
          <w:lang w:val="uk-UA"/>
        </w:rPr>
        <w:t>.</w:t>
      </w:r>
    </w:p>
    <w:p w:rsidR="005E3FAC" w:rsidRDefault="008C31A6" w:rsidP="008C31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F96C89">
        <w:rPr>
          <w:sz w:val="28"/>
          <w:szCs w:val="28"/>
          <w:lang w:val="uk-UA"/>
        </w:rPr>
        <w:t xml:space="preserve">. </w:t>
      </w:r>
      <w:r w:rsidR="005E3FAC" w:rsidRPr="004D004D">
        <w:rPr>
          <w:sz w:val="28"/>
          <w:szCs w:val="28"/>
          <w:lang w:val="uk-UA"/>
        </w:rPr>
        <w:t>Стажування передбачає:</w:t>
      </w:r>
    </w:p>
    <w:p w:rsidR="00A36456" w:rsidRDefault="00A36456" w:rsidP="00A364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5E9F">
        <w:rPr>
          <w:sz w:val="28"/>
          <w:szCs w:val="28"/>
          <w:lang w:val="uk-UA"/>
        </w:rPr>
        <w:t xml:space="preserve"> </w:t>
      </w:r>
      <w:r w:rsidR="00CB0ABE">
        <w:rPr>
          <w:sz w:val="28"/>
          <w:szCs w:val="28"/>
          <w:lang w:val="uk-UA"/>
        </w:rPr>
        <w:t>загальна тривалість підготовки до стажування та стажування – 1 місяць;</w:t>
      </w:r>
    </w:p>
    <w:p w:rsidR="000C575B" w:rsidRPr="004D004D" w:rsidRDefault="000C575B" w:rsidP="000C57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5E9F">
        <w:rPr>
          <w:sz w:val="28"/>
          <w:szCs w:val="28"/>
          <w:lang w:val="uk-UA"/>
        </w:rPr>
        <w:t xml:space="preserve"> </w:t>
      </w:r>
      <w:r w:rsidRPr="000C575B">
        <w:rPr>
          <w:sz w:val="28"/>
          <w:szCs w:val="28"/>
          <w:lang w:val="uk-UA"/>
        </w:rPr>
        <w:t>кі</w:t>
      </w:r>
      <w:r w:rsidR="00A91B0E">
        <w:rPr>
          <w:sz w:val="28"/>
          <w:szCs w:val="28"/>
          <w:lang w:val="uk-UA"/>
        </w:rPr>
        <w:t xml:space="preserve">лькість місць для </w:t>
      </w:r>
      <w:proofErr w:type="spellStart"/>
      <w:r w:rsidR="00A91B0E">
        <w:rPr>
          <w:sz w:val="28"/>
          <w:szCs w:val="28"/>
          <w:lang w:val="uk-UA"/>
        </w:rPr>
        <w:t>стажування-</w:t>
      </w:r>
      <w:proofErr w:type="spellEnd"/>
      <w:r w:rsidR="00A91B0E">
        <w:rPr>
          <w:sz w:val="28"/>
          <w:szCs w:val="28"/>
          <w:lang w:val="uk-UA"/>
        </w:rPr>
        <w:t xml:space="preserve"> не більше 5</w:t>
      </w:r>
      <w:r>
        <w:rPr>
          <w:sz w:val="28"/>
          <w:szCs w:val="28"/>
          <w:lang w:val="uk-UA"/>
        </w:rPr>
        <w:t>;</w:t>
      </w:r>
    </w:p>
    <w:p w:rsidR="00D64D23" w:rsidRPr="00E22E35" w:rsidRDefault="000C575B" w:rsidP="005E3FA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5E9F">
        <w:rPr>
          <w:sz w:val="28"/>
          <w:szCs w:val="28"/>
          <w:lang w:val="uk-UA"/>
        </w:rPr>
        <w:t xml:space="preserve"> </w:t>
      </w:r>
      <w:r w:rsidR="005E3FAC" w:rsidRPr="004D004D">
        <w:rPr>
          <w:sz w:val="28"/>
          <w:szCs w:val="28"/>
          <w:lang w:val="uk-UA"/>
        </w:rPr>
        <w:t>тривал</w:t>
      </w:r>
      <w:r w:rsidR="00CD7C66">
        <w:rPr>
          <w:sz w:val="28"/>
          <w:szCs w:val="28"/>
          <w:lang w:val="uk-UA"/>
        </w:rPr>
        <w:t xml:space="preserve">ість стажування – </w:t>
      </w:r>
      <w:r w:rsidR="00A91B0E">
        <w:rPr>
          <w:sz w:val="28"/>
          <w:szCs w:val="28"/>
          <w:lang w:val="uk-UA"/>
        </w:rPr>
        <w:t>не більше 80 годин впродовж 2 місяців</w:t>
      </w:r>
      <w:r w:rsidR="001E7898">
        <w:rPr>
          <w:sz w:val="28"/>
          <w:szCs w:val="28"/>
          <w:lang w:val="uk-UA"/>
        </w:rPr>
        <w:t xml:space="preserve"> </w:t>
      </w:r>
      <w:r w:rsidR="008C31A6">
        <w:rPr>
          <w:color w:val="000000" w:themeColor="text1"/>
          <w:sz w:val="28"/>
          <w:szCs w:val="28"/>
          <w:lang w:val="uk-UA"/>
        </w:rPr>
        <w:t>;</w:t>
      </w:r>
    </w:p>
    <w:p w:rsidR="005E3FAC" w:rsidRPr="004D004D" w:rsidRDefault="000C575B" w:rsidP="005E3F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5E9F">
        <w:rPr>
          <w:sz w:val="28"/>
          <w:szCs w:val="28"/>
          <w:lang w:val="uk-UA"/>
        </w:rPr>
        <w:t xml:space="preserve"> </w:t>
      </w:r>
      <w:r w:rsidR="005E3FAC" w:rsidRPr="004D004D">
        <w:rPr>
          <w:sz w:val="28"/>
          <w:szCs w:val="28"/>
          <w:lang w:val="uk-UA"/>
        </w:rPr>
        <w:t xml:space="preserve">проходження </w:t>
      </w:r>
      <w:r w:rsidR="00CC5CD7">
        <w:rPr>
          <w:sz w:val="28"/>
          <w:szCs w:val="28"/>
          <w:lang w:val="uk-UA"/>
        </w:rPr>
        <w:t xml:space="preserve">стажування з метою </w:t>
      </w:r>
      <w:r w:rsidR="00E41B9D">
        <w:rPr>
          <w:sz w:val="28"/>
          <w:szCs w:val="28"/>
          <w:lang w:val="uk-UA"/>
        </w:rPr>
        <w:t>формування і закріплення на практиці професійних знань, умінь, навичок, отриманих у результаті теоретичної підготовки, набуття практичного досвіду виконання завдань, обов’язків, передбачених на відпо</w:t>
      </w:r>
      <w:r w:rsidR="00CC5CD7">
        <w:rPr>
          <w:sz w:val="28"/>
          <w:szCs w:val="28"/>
          <w:lang w:val="uk-UA"/>
        </w:rPr>
        <w:t xml:space="preserve">відній </w:t>
      </w:r>
      <w:r w:rsidR="008C31A6">
        <w:rPr>
          <w:sz w:val="28"/>
          <w:szCs w:val="28"/>
          <w:lang w:val="uk-UA"/>
        </w:rPr>
        <w:t>посаді;</w:t>
      </w:r>
    </w:p>
    <w:p w:rsidR="005E3FAC" w:rsidRDefault="000C575B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5E9F">
        <w:rPr>
          <w:sz w:val="28"/>
          <w:szCs w:val="28"/>
          <w:lang w:val="uk-UA"/>
        </w:rPr>
        <w:t xml:space="preserve"> </w:t>
      </w:r>
      <w:r w:rsidR="00CD7C66" w:rsidRPr="004D004D">
        <w:rPr>
          <w:sz w:val="28"/>
          <w:szCs w:val="28"/>
          <w:lang w:val="uk-UA"/>
        </w:rPr>
        <w:t>видачу сертифік</w:t>
      </w:r>
      <w:r w:rsidR="00CC5CD7">
        <w:rPr>
          <w:sz w:val="28"/>
          <w:szCs w:val="28"/>
          <w:lang w:val="uk-UA"/>
        </w:rPr>
        <w:t>атів за результатами стажування.</w:t>
      </w:r>
    </w:p>
    <w:p w:rsidR="00FB1DF4" w:rsidRDefault="00FB1DF4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 У цьому Порядку терміни вживаються у такому значенні:</w:t>
      </w:r>
    </w:p>
    <w:p w:rsidR="00FB1DF4" w:rsidRDefault="00FB1DF4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молодь (</w:t>
      </w:r>
      <w:proofErr w:type="spellStart"/>
      <w:r>
        <w:rPr>
          <w:sz w:val="28"/>
          <w:szCs w:val="28"/>
          <w:lang w:val="uk-UA"/>
        </w:rPr>
        <w:t>далі-</w:t>
      </w:r>
      <w:proofErr w:type="spellEnd"/>
      <w:r>
        <w:rPr>
          <w:sz w:val="28"/>
          <w:szCs w:val="28"/>
          <w:lang w:val="uk-UA"/>
        </w:rPr>
        <w:t xml:space="preserve"> мо</w:t>
      </w:r>
      <w:r w:rsidR="00655E9F">
        <w:rPr>
          <w:sz w:val="28"/>
          <w:szCs w:val="28"/>
          <w:lang w:val="uk-UA"/>
        </w:rPr>
        <w:t>лоді особи) -</w:t>
      </w:r>
      <w:r w:rsidR="00C667A7">
        <w:rPr>
          <w:sz w:val="28"/>
          <w:szCs w:val="28"/>
          <w:lang w:val="uk-UA"/>
        </w:rPr>
        <w:t xml:space="preserve"> громадяни України;</w:t>
      </w:r>
    </w:p>
    <w:p w:rsidR="00FB1DF4" w:rsidRDefault="00655E9F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стажування -</w:t>
      </w:r>
      <w:r w:rsidR="00FB1DF4">
        <w:rPr>
          <w:sz w:val="28"/>
          <w:szCs w:val="28"/>
          <w:lang w:val="uk-UA"/>
        </w:rPr>
        <w:t xml:space="preserve"> це процес ознайомлення молодою особою з практичною реалізаці</w:t>
      </w:r>
      <w:r w:rsidR="00B511B6">
        <w:rPr>
          <w:sz w:val="28"/>
          <w:szCs w:val="28"/>
          <w:lang w:val="uk-UA"/>
        </w:rPr>
        <w:t>є</w:t>
      </w:r>
      <w:r w:rsidR="00FB1DF4">
        <w:rPr>
          <w:sz w:val="28"/>
          <w:szCs w:val="28"/>
          <w:lang w:val="uk-UA"/>
        </w:rPr>
        <w:t>ю служби в органах місцевого самоврядування на різних посадах в апараті та виконавчих о</w:t>
      </w:r>
      <w:r w:rsidR="00B511B6">
        <w:rPr>
          <w:sz w:val="28"/>
          <w:szCs w:val="28"/>
          <w:lang w:val="uk-UA"/>
        </w:rPr>
        <w:t>рганах місцев</w:t>
      </w:r>
      <w:r w:rsidR="00C667A7">
        <w:rPr>
          <w:sz w:val="28"/>
          <w:szCs w:val="28"/>
          <w:lang w:val="uk-UA"/>
        </w:rPr>
        <w:t>ого самоврядування;</w:t>
      </w:r>
    </w:p>
    <w:p w:rsidR="00C667A7" w:rsidRPr="00A94140" w:rsidRDefault="00C667A7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стажер</w:t>
      </w:r>
      <w:r w:rsidR="00655E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молода особа, яка відповідає наступним критеріям : вільно володіє українською мовою, </w:t>
      </w:r>
      <w:r w:rsidR="00575512">
        <w:rPr>
          <w:sz w:val="28"/>
          <w:szCs w:val="28"/>
          <w:lang w:val="uk-UA"/>
        </w:rPr>
        <w:t>є уч</w:t>
      </w:r>
      <w:r>
        <w:rPr>
          <w:sz w:val="28"/>
          <w:szCs w:val="28"/>
          <w:lang w:val="uk-UA"/>
        </w:rPr>
        <w:t>нем, студентом або випускником закладу вищої освіти, незалежно від їх форм власності, не притягувалася до кримінальної відповідальності, надала згоду на обробку даних</w:t>
      </w:r>
      <w:r w:rsidR="00A94140">
        <w:rPr>
          <w:sz w:val="28"/>
          <w:szCs w:val="28"/>
          <w:lang w:val="uk-UA"/>
        </w:rPr>
        <w:t xml:space="preserve"> (повнолітня </w:t>
      </w:r>
      <w:r w:rsidR="00A94140" w:rsidRPr="00A94140">
        <w:rPr>
          <w:sz w:val="28"/>
          <w:szCs w:val="28"/>
          <w:lang w:val="uk-UA"/>
        </w:rPr>
        <w:t>особа), згоду на о</w:t>
      </w:r>
      <w:r w:rsidR="004C6E60">
        <w:rPr>
          <w:sz w:val="28"/>
          <w:szCs w:val="28"/>
          <w:lang w:val="uk-UA"/>
        </w:rPr>
        <w:t>бробку персональних даних</w:t>
      </w:r>
      <w:r w:rsidR="00A94140" w:rsidRPr="00A94140">
        <w:rPr>
          <w:sz w:val="28"/>
          <w:szCs w:val="28"/>
          <w:lang w:val="uk-UA"/>
        </w:rPr>
        <w:t xml:space="preserve"> молодої особи до 18 років, мають надати батьки або особи, які їх замінюють</w:t>
      </w:r>
      <w:r w:rsidR="00A94140">
        <w:rPr>
          <w:sz w:val="28"/>
          <w:szCs w:val="28"/>
          <w:lang w:val="uk-UA"/>
        </w:rPr>
        <w:t>.</w:t>
      </w:r>
    </w:p>
    <w:p w:rsidR="00FB1DF4" w:rsidRDefault="00655E9F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керівник стажування - </w:t>
      </w:r>
      <w:r w:rsidR="00C667A7">
        <w:rPr>
          <w:sz w:val="28"/>
          <w:szCs w:val="28"/>
          <w:lang w:val="uk-UA"/>
        </w:rPr>
        <w:t xml:space="preserve">посадова особа місцевого самоврядування, яка працює на відповідній посаді в апараті та виконавчих органах </w:t>
      </w:r>
      <w:proofErr w:type="spellStart"/>
      <w:r w:rsidR="00C667A7">
        <w:rPr>
          <w:sz w:val="28"/>
          <w:szCs w:val="28"/>
          <w:lang w:val="uk-UA"/>
        </w:rPr>
        <w:t>Долинської</w:t>
      </w:r>
      <w:proofErr w:type="spellEnd"/>
      <w:r w:rsidR="00C667A7">
        <w:rPr>
          <w:sz w:val="28"/>
          <w:szCs w:val="28"/>
          <w:lang w:val="uk-UA"/>
        </w:rPr>
        <w:t xml:space="preserve"> міської ради</w:t>
      </w:r>
      <w:r w:rsidR="00DF48DD">
        <w:rPr>
          <w:sz w:val="28"/>
          <w:szCs w:val="28"/>
          <w:lang w:val="uk-UA"/>
        </w:rPr>
        <w:t>;</w:t>
      </w:r>
    </w:p>
    <w:p w:rsidR="00DF48DD" w:rsidRDefault="00DF48DD" w:rsidP="00CD7C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</w:t>
      </w:r>
      <w:r w:rsidRPr="00DF48DD">
        <w:rPr>
          <w:sz w:val="28"/>
          <w:szCs w:val="28"/>
          <w:lang w:val="uk-UA"/>
        </w:rPr>
        <w:t>плікант</w:t>
      </w:r>
      <w:proofErr w:type="spellEnd"/>
      <w:r w:rsidRPr="00DF48DD">
        <w:rPr>
          <w:sz w:val="28"/>
          <w:szCs w:val="28"/>
          <w:lang w:val="uk-UA"/>
        </w:rPr>
        <w:t xml:space="preserve"> </w:t>
      </w:r>
      <w:r w:rsidR="00655E9F">
        <w:rPr>
          <w:sz w:val="28"/>
          <w:szCs w:val="28"/>
          <w:lang w:val="uk-UA"/>
        </w:rPr>
        <w:t>-</w:t>
      </w:r>
      <w:r w:rsidRPr="00DF48DD">
        <w:rPr>
          <w:sz w:val="28"/>
          <w:szCs w:val="28"/>
          <w:lang w:val="uk-UA"/>
        </w:rPr>
        <w:t xml:space="preserve"> людина, яка подала заяву на участь у певній події</w:t>
      </w:r>
    </w:p>
    <w:p w:rsidR="001B63A9" w:rsidRPr="004D004D" w:rsidRDefault="001B63A9" w:rsidP="00CD7C66">
      <w:pPr>
        <w:jc w:val="both"/>
        <w:rPr>
          <w:sz w:val="28"/>
          <w:szCs w:val="28"/>
          <w:lang w:val="uk-UA"/>
        </w:rPr>
      </w:pPr>
    </w:p>
    <w:p w:rsidR="005E3FAC" w:rsidRPr="004D004D" w:rsidRDefault="005E3FAC" w:rsidP="005E3FAC">
      <w:pPr>
        <w:jc w:val="center"/>
        <w:rPr>
          <w:sz w:val="28"/>
          <w:szCs w:val="28"/>
          <w:lang w:val="uk-UA"/>
        </w:rPr>
      </w:pPr>
      <w:r w:rsidRPr="004D004D">
        <w:rPr>
          <w:b/>
          <w:bCs/>
          <w:sz w:val="28"/>
          <w:szCs w:val="28"/>
          <w:lang w:val="uk-UA"/>
        </w:rPr>
        <w:t>2. Процедура подачі аплікаційних форм на стажування</w:t>
      </w:r>
    </w:p>
    <w:p w:rsidR="005E3FAC" w:rsidRPr="004D004D" w:rsidRDefault="00EA260D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5E3FAC" w:rsidRPr="004D004D">
        <w:rPr>
          <w:sz w:val="28"/>
          <w:szCs w:val="28"/>
          <w:lang w:val="uk-UA"/>
        </w:rPr>
        <w:t xml:space="preserve">Для проходження стажування </w:t>
      </w:r>
      <w:r w:rsidR="004C6E60">
        <w:rPr>
          <w:sz w:val="28"/>
          <w:szCs w:val="28"/>
          <w:lang w:val="uk-UA"/>
        </w:rPr>
        <w:t>молода особа (кандидат) повинна</w:t>
      </w:r>
      <w:r w:rsidR="005E3FAC" w:rsidRPr="004D004D">
        <w:rPr>
          <w:sz w:val="28"/>
          <w:szCs w:val="28"/>
          <w:lang w:val="uk-UA"/>
        </w:rPr>
        <w:t xml:space="preserve"> заповнити аплікаційну форму, яка </w:t>
      </w:r>
      <w:r w:rsidR="00E41B9D">
        <w:rPr>
          <w:sz w:val="28"/>
          <w:szCs w:val="28"/>
          <w:lang w:val="uk-UA"/>
        </w:rPr>
        <w:t xml:space="preserve">буде розміщена </w:t>
      </w:r>
      <w:r w:rsidR="005E3FAC" w:rsidRPr="004D004D">
        <w:rPr>
          <w:sz w:val="28"/>
          <w:szCs w:val="28"/>
          <w:lang w:val="uk-UA"/>
        </w:rPr>
        <w:t xml:space="preserve">на сайті </w:t>
      </w:r>
      <w:r w:rsidR="000C07D9">
        <w:rPr>
          <w:sz w:val="28"/>
          <w:szCs w:val="28"/>
          <w:lang w:val="uk-UA"/>
        </w:rPr>
        <w:t>Долинської</w:t>
      </w:r>
      <w:r w:rsidR="00E41B9D">
        <w:rPr>
          <w:sz w:val="28"/>
          <w:szCs w:val="28"/>
          <w:lang w:val="uk-UA"/>
        </w:rPr>
        <w:t xml:space="preserve"> </w:t>
      </w:r>
      <w:r w:rsidR="005E3FAC" w:rsidRPr="004D004D">
        <w:rPr>
          <w:sz w:val="28"/>
          <w:szCs w:val="28"/>
          <w:lang w:val="uk-UA"/>
        </w:rPr>
        <w:t>міської</w:t>
      </w:r>
      <w:r w:rsidR="00E41B9D">
        <w:rPr>
          <w:sz w:val="28"/>
          <w:szCs w:val="28"/>
          <w:lang w:val="uk-UA"/>
        </w:rPr>
        <w:t xml:space="preserve"> </w:t>
      </w:r>
      <w:r w:rsidR="006343C3">
        <w:rPr>
          <w:sz w:val="28"/>
          <w:szCs w:val="28"/>
          <w:lang w:val="uk-UA"/>
        </w:rPr>
        <w:t xml:space="preserve">ради </w:t>
      </w:r>
      <w:r w:rsidR="00E41B9D">
        <w:rPr>
          <w:sz w:val="28"/>
          <w:szCs w:val="28"/>
          <w:lang w:val="uk-UA"/>
        </w:rPr>
        <w:t>та соц</w:t>
      </w:r>
      <w:r w:rsidR="004C6E60">
        <w:rPr>
          <w:sz w:val="28"/>
          <w:szCs w:val="28"/>
          <w:lang w:val="uk-UA"/>
        </w:rPr>
        <w:t xml:space="preserve">іальних </w:t>
      </w:r>
      <w:r w:rsidR="00E41B9D">
        <w:rPr>
          <w:sz w:val="28"/>
          <w:szCs w:val="28"/>
          <w:lang w:val="uk-UA"/>
        </w:rPr>
        <w:t>мережах терміно</w:t>
      </w:r>
      <w:r w:rsidR="0011022C">
        <w:rPr>
          <w:sz w:val="28"/>
          <w:szCs w:val="28"/>
          <w:lang w:val="uk-UA"/>
        </w:rPr>
        <w:t xml:space="preserve">м </w:t>
      </w:r>
      <w:r w:rsidR="001B63A9">
        <w:rPr>
          <w:sz w:val="28"/>
          <w:szCs w:val="28"/>
          <w:lang w:val="uk-UA"/>
        </w:rPr>
        <w:t>01.11</w:t>
      </w:r>
      <w:r w:rsidR="0011022C">
        <w:rPr>
          <w:sz w:val="28"/>
          <w:szCs w:val="28"/>
          <w:lang w:val="uk-UA"/>
        </w:rPr>
        <w:t>.</w:t>
      </w:r>
      <w:r w:rsidR="001B63A9">
        <w:rPr>
          <w:sz w:val="28"/>
          <w:szCs w:val="28"/>
          <w:lang w:val="uk-UA"/>
        </w:rPr>
        <w:t xml:space="preserve"> – 10.11</w:t>
      </w:r>
      <w:r w:rsidR="00670E0C">
        <w:rPr>
          <w:sz w:val="28"/>
          <w:szCs w:val="28"/>
          <w:lang w:val="uk-UA"/>
        </w:rPr>
        <w:t>.</w:t>
      </w:r>
      <w:r w:rsidR="0011022C">
        <w:rPr>
          <w:sz w:val="28"/>
          <w:szCs w:val="28"/>
          <w:lang w:val="uk-UA"/>
        </w:rPr>
        <w:t>202</w:t>
      </w:r>
      <w:r w:rsidR="00670E0C">
        <w:rPr>
          <w:sz w:val="28"/>
          <w:szCs w:val="28"/>
          <w:lang w:val="uk-UA"/>
        </w:rPr>
        <w:t>4</w:t>
      </w:r>
      <w:r w:rsidR="00C61721">
        <w:rPr>
          <w:sz w:val="28"/>
          <w:szCs w:val="28"/>
          <w:lang w:val="uk-UA"/>
        </w:rPr>
        <w:t xml:space="preserve"> року</w:t>
      </w:r>
      <w:r w:rsidR="005E3FAC" w:rsidRPr="004D004D">
        <w:rPr>
          <w:sz w:val="28"/>
          <w:szCs w:val="28"/>
          <w:lang w:val="uk-UA"/>
        </w:rPr>
        <w:t xml:space="preserve"> (додаток 1 до</w:t>
      </w:r>
      <w:r w:rsidR="007A7CAF">
        <w:rPr>
          <w:sz w:val="28"/>
          <w:szCs w:val="28"/>
          <w:lang w:val="uk-UA"/>
        </w:rPr>
        <w:t xml:space="preserve"> Порядку</w:t>
      </w:r>
      <w:r w:rsidR="005E3FAC" w:rsidRPr="004D004D">
        <w:rPr>
          <w:sz w:val="28"/>
          <w:szCs w:val="28"/>
          <w:lang w:val="uk-UA"/>
        </w:rPr>
        <w:t>).</w:t>
      </w:r>
    </w:p>
    <w:p w:rsidR="001B63A9" w:rsidRDefault="00E41B9D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5E3FAC" w:rsidRPr="004D004D">
        <w:rPr>
          <w:sz w:val="28"/>
          <w:szCs w:val="28"/>
          <w:lang w:val="uk-UA"/>
        </w:rPr>
        <w:t>.</w:t>
      </w:r>
      <w:r w:rsidR="001B63A9">
        <w:rPr>
          <w:sz w:val="28"/>
          <w:szCs w:val="28"/>
          <w:lang w:val="uk-UA"/>
        </w:rPr>
        <w:t xml:space="preserve"> Від моменту закінчення подачі заявок до початку проходження стажування кандидати повинні пройти співбесіду.</w:t>
      </w:r>
    </w:p>
    <w:p w:rsidR="005E3FAC" w:rsidRDefault="001B63A9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5E3FAC" w:rsidRPr="004D004D">
        <w:rPr>
          <w:sz w:val="28"/>
          <w:szCs w:val="28"/>
          <w:lang w:val="uk-UA"/>
        </w:rPr>
        <w:t xml:space="preserve">Про дату проведення співбесіди </w:t>
      </w:r>
      <w:proofErr w:type="spellStart"/>
      <w:r w:rsidR="005E3FAC" w:rsidRPr="004D004D">
        <w:rPr>
          <w:sz w:val="28"/>
          <w:szCs w:val="28"/>
          <w:lang w:val="uk-UA"/>
        </w:rPr>
        <w:t>аплікант</w:t>
      </w:r>
      <w:proofErr w:type="spellEnd"/>
      <w:r w:rsidR="005E3FAC" w:rsidRPr="004D004D">
        <w:rPr>
          <w:sz w:val="28"/>
          <w:szCs w:val="28"/>
          <w:lang w:val="uk-UA"/>
        </w:rPr>
        <w:t xml:space="preserve"> буде повідомлений </w:t>
      </w:r>
      <w:r>
        <w:rPr>
          <w:sz w:val="28"/>
          <w:szCs w:val="28"/>
          <w:lang w:val="uk-UA"/>
        </w:rPr>
        <w:t xml:space="preserve"> будь-яким доступним способом, зокрема за допомогою електронної пошти та </w:t>
      </w:r>
      <w:r w:rsidR="005E3FAC" w:rsidRPr="004D004D">
        <w:rPr>
          <w:sz w:val="28"/>
          <w:szCs w:val="28"/>
          <w:lang w:val="uk-UA"/>
        </w:rPr>
        <w:t>телефонному режимі.</w:t>
      </w:r>
    </w:p>
    <w:p w:rsidR="001B63A9" w:rsidRPr="004D004D" w:rsidRDefault="001B63A9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Співбесіду проводять відповідальні </w:t>
      </w:r>
      <w:proofErr w:type="spellStart"/>
      <w:r>
        <w:rPr>
          <w:sz w:val="28"/>
          <w:szCs w:val="28"/>
          <w:lang w:val="uk-UA"/>
        </w:rPr>
        <w:t>особи-</w:t>
      </w:r>
      <w:proofErr w:type="spellEnd"/>
      <w:r>
        <w:rPr>
          <w:sz w:val="28"/>
          <w:szCs w:val="28"/>
          <w:lang w:val="uk-UA"/>
        </w:rPr>
        <w:t xml:space="preserve"> члени комісії по проведенню співбесіди та оцінювання стажистів за результатами проходження стажування в органах місцевого самоврядування, відповідно до розпорядження.</w:t>
      </w:r>
    </w:p>
    <w:p w:rsidR="005E3FAC" w:rsidRDefault="001B63A9" w:rsidP="008F57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7A7CAF">
        <w:rPr>
          <w:sz w:val="28"/>
          <w:szCs w:val="28"/>
          <w:lang w:val="uk-UA"/>
        </w:rPr>
        <w:t xml:space="preserve">. </w:t>
      </w:r>
      <w:r w:rsidR="005E3FAC" w:rsidRPr="004D004D">
        <w:rPr>
          <w:sz w:val="28"/>
          <w:szCs w:val="28"/>
          <w:lang w:val="uk-UA"/>
        </w:rPr>
        <w:t xml:space="preserve">Стажування можна проходити </w:t>
      </w:r>
      <w:r w:rsidR="00E7174E">
        <w:rPr>
          <w:sz w:val="28"/>
          <w:szCs w:val="28"/>
          <w:lang w:val="uk-UA"/>
        </w:rPr>
        <w:t xml:space="preserve">тільки в одному </w:t>
      </w:r>
      <w:r w:rsidR="005015B6">
        <w:rPr>
          <w:sz w:val="28"/>
          <w:szCs w:val="28"/>
          <w:lang w:val="uk-UA"/>
        </w:rPr>
        <w:t xml:space="preserve">конкретному </w:t>
      </w:r>
      <w:r w:rsidR="00E7174E">
        <w:rPr>
          <w:sz w:val="28"/>
          <w:szCs w:val="28"/>
          <w:lang w:val="uk-UA"/>
        </w:rPr>
        <w:t>структурному підрозділі</w:t>
      </w:r>
      <w:r w:rsidR="005E3FAC" w:rsidRPr="004D004D">
        <w:rPr>
          <w:sz w:val="28"/>
          <w:szCs w:val="28"/>
          <w:lang w:val="uk-UA"/>
        </w:rPr>
        <w:t xml:space="preserve">.  </w:t>
      </w:r>
    </w:p>
    <w:p w:rsidR="001B63A9" w:rsidRPr="004D004D" w:rsidRDefault="001B63A9" w:rsidP="008F574C">
      <w:pPr>
        <w:ind w:firstLine="567"/>
        <w:jc w:val="both"/>
        <w:rPr>
          <w:sz w:val="28"/>
          <w:szCs w:val="28"/>
          <w:lang w:val="uk-UA"/>
        </w:rPr>
      </w:pPr>
    </w:p>
    <w:p w:rsidR="005E3FAC" w:rsidRPr="004D004D" w:rsidRDefault="005E3FAC" w:rsidP="005E3FAC">
      <w:pPr>
        <w:jc w:val="center"/>
        <w:rPr>
          <w:sz w:val="28"/>
          <w:szCs w:val="28"/>
          <w:lang w:val="uk-UA"/>
        </w:rPr>
      </w:pPr>
      <w:r w:rsidRPr="004D004D">
        <w:rPr>
          <w:b/>
          <w:bCs/>
          <w:sz w:val="28"/>
          <w:szCs w:val="28"/>
          <w:lang w:val="uk-UA"/>
        </w:rPr>
        <w:t>3</w:t>
      </w:r>
      <w:r w:rsidR="001B63A9">
        <w:rPr>
          <w:b/>
          <w:bCs/>
          <w:sz w:val="28"/>
          <w:szCs w:val="28"/>
          <w:lang w:val="uk-UA"/>
        </w:rPr>
        <w:t>. Процедура оформлення на стажування у структурному підрозділі</w:t>
      </w:r>
    </w:p>
    <w:p w:rsidR="005E3FAC" w:rsidRPr="004D004D" w:rsidRDefault="007A7CAF" w:rsidP="00F15AD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1B63A9" w:rsidRPr="004D004D">
        <w:rPr>
          <w:sz w:val="28"/>
          <w:szCs w:val="28"/>
          <w:lang w:val="uk-UA"/>
        </w:rPr>
        <w:t>Після проведення співбесі</w:t>
      </w:r>
      <w:r w:rsidR="001B63A9">
        <w:rPr>
          <w:sz w:val="28"/>
          <w:szCs w:val="28"/>
          <w:lang w:val="uk-UA"/>
        </w:rPr>
        <w:t>ди кандидат</w:t>
      </w:r>
      <w:r w:rsidR="001B63A9" w:rsidRPr="004D004D">
        <w:rPr>
          <w:sz w:val="28"/>
          <w:szCs w:val="28"/>
          <w:lang w:val="uk-UA"/>
        </w:rPr>
        <w:t xml:space="preserve"> повинен написати заяву на проходження стажування у </w:t>
      </w:r>
      <w:r w:rsidR="001B63A9">
        <w:rPr>
          <w:sz w:val="28"/>
          <w:szCs w:val="28"/>
          <w:lang w:val="uk-UA"/>
        </w:rPr>
        <w:t>виконавчих органах Долинської міської ради</w:t>
      </w:r>
      <w:r w:rsidR="001B63A9" w:rsidRPr="004D004D">
        <w:rPr>
          <w:sz w:val="28"/>
          <w:szCs w:val="28"/>
          <w:lang w:val="uk-UA"/>
        </w:rPr>
        <w:t xml:space="preserve"> на ім’я міського голови (додаток 2 до П</w:t>
      </w:r>
      <w:r w:rsidR="001B63A9">
        <w:rPr>
          <w:sz w:val="28"/>
          <w:szCs w:val="28"/>
          <w:lang w:val="uk-UA"/>
        </w:rPr>
        <w:t>орядку).</w:t>
      </w:r>
    </w:p>
    <w:p w:rsidR="00501E82" w:rsidRDefault="005E3FAC" w:rsidP="000C575B">
      <w:pPr>
        <w:ind w:firstLine="567"/>
        <w:jc w:val="both"/>
        <w:rPr>
          <w:sz w:val="28"/>
          <w:szCs w:val="28"/>
          <w:lang w:val="uk-UA"/>
        </w:rPr>
      </w:pPr>
      <w:r w:rsidRPr="004D004D">
        <w:rPr>
          <w:sz w:val="28"/>
          <w:szCs w:val="28"/>
          <w:lang w:val="uk-UA"/>
        </w:rPr>
        <w:t xml:space="preserve">3.2. </w:t>
      </w:r>
      <w:r w:rsidR="001B63A9">
        <w:rPr>
          <w:sz w:val="28"/>
          <w:szCs w:val="28"/>
          <w:lang w:val="uk-UA"/>
        </w:rPr>
        <w:t xml:space="preserve">Про зарахування кандидатів на стажування готується </w:t>
      </w:r>
      <w:proofErr w:type="spellStart"/>
      <w:r w:rsidR="001B63A9">
        <w:rPr>
          <w:sz w:val="28"/>
          <w:szCs w:val="28"/>
          <w:lang w:val="uk-UA"/>
        </w:rPr>
        <w:t>проєкт</w:t>
      </w:r>
      <w:proofErr w:type="spellEnd"/>
      <w:r w:rsidR="001B63A9">
        <w:rPr>
          <w:sz w:val="28"/>
          <w:szCs w:val="28"/>
          <w:lang w:val="uk-UA"/>
        </w:rPr>
        <w:t xml:space="preserve"> розпорядження міського голови.</w:t>
      </w:r>
    </w:p>
    <w:p w:rsidR="001B63A9" w:rsidRDefault="001B63A9" w:rsidP="000C57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Pr="001B6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Кандидати згідно розпорядження міського голови розподіляються у  структурні підрозділи.</w:t>
      </w:r>
    </w:p>
    <w:p w:rsidR="001B63A9" w:rsidRPr="004D004D" w:rsidRDefault="001B63A9" w:rsidP="000C57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</w:t>
      </w:r>
      <w:r w:rsidRPr="001B63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Міським головою визначається керівник стажування, який закріплюється за кожним стажером.</w:t>
      </w:r>
    </w:p>
    <w:p w:rsidR="001B63A9" w:rsidRDefault="001B63A9" w:rsidP="001B63A9">
      <w:pPr>
        <w:rPr>
          <w:sz w:val="28"/>
          <w:szCs w:val="28"/>
          <w:lang w:val="uk-UA"/>
        </w:rPr>
      </w:pPr>
    </w:p>
    <w:p w:rsidR="005E3FAC" w:rsidRPr="004D004D" w:rsidRDefault="001B63A9" w:rsidP="005E3FAC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5E3FAC" w:rsidRPr="004D004D">
        <w:rPr>
          <w:b/>
          <w:bCs/>
          <w:sz w:val="28"/>
          <w:szCs w:val="28"/>
          <w:lang w:val="uk-UA"/>
        </w:rPr>
        <w:t xml:space="preserve">. Проведення стажування </w:t>
      </w:r>
    </w:p>
    <w:p w:rsidR="001B63A9" w:rsidRDefault="006013F3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E3FAC" w:rsidRPr="004D004D">
        <w:rPr>
          <w:sz w:val="28"/>
          <w:szCs w:val="28"/>
          <w:lang w:val="uk-UA"/>
        </w:rPr>
        <w:t>.1</w:t>
      </w:r>
      <w:r w:rsidR="009B3AC9">
        <w:rPr>
          <w:sz w:val="28"/>
          <w:szCs w:val="28"/>
          <w:lang w:val="uk-UA"/>
        </w:rPr>
        <w:t xml:space="preserve">. </w:t>
      </w:r>
      <w:r w:rsidR="001B63A9">
        <w:rPr>
          <w:sz w:val="28"/>
          <w:szCs w:val="28"/>
          <w:lang w:val="uk-UA"/>
        </w:rPr>
        <w:t xml:space="preserve">Стажування відбувається згідно з Програмою організації стажування в </w:t>
      </w:r>
      <w:proofErr w:type="spellStart"/>
      <w:r w:rsidR="001B63A9">
        <w:rPr>
          <w:sz w:val="28"/>
          <w:szCs w:val="28"/>
          <w:lang w:val="uk-UA"/>
        </w:rPr>
        <w:t>Долинській</w:t>
      </w:r>
      <w:proofErr w:type="spellEnd"/>
      <w:r w:rsidR="001B63A9">
        <w:rPr>
          <w:sz w:val="28"/>
          <w:szCs w:val="28"/>
          <w:lang w:val="uk-UA"/>
        </w:rPr>
        <w:t xml:space="preserve"> міській раді, розробленою відповідальною особою на виконання даного розпорядження (Додаток 3 до Порядку).</w:t>
      </w:r>
    </w:p>
    <w:p w:rsidR="001B63A9" w:rsidRDefault="001B63A9" w:rsidP="005E3FAC">
      <w:pPr>
        <w:ind w:firstLine="567"/>
        <w:jc w:val="both"/>
        <w:rPr>
          <w:sz w:val="28"/>
          <w:szCs w:val="28"/>
          <w:lang w:val="uk-UA"/>
        </w:rPr>
      </w:pPr>
    </w:p>
    <w:p w:rsidR="005E3FAC" w:rsidRDefault="006013F3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4A715F">
        <w:rPr>
          <w:sz w:val="28"/>
          <w:szCs w:val="28"/>
          <w:lang w:val="uk-UA"/>
        </w:rPr>
        <w:t>С</w:t>
      </w:r>
      <w:r w:rsidR="005E3FAC">
        <w:rPr>
          <w:sz w:val="28"/>
          <w:szCs w:val="28"/>
          <w:lang w:val="uk-UA"/>
        </w:rPr>
        <w:t xml:space="preserve">тажування </w:t>
      </w:r>
      <w:r w:rsidR="004A715F">
        <w:rPr>
          <w:sz w:val="28"/>
          <w:szCs w:val="28"/>
          <w:lang w:val="uk-UA"/>
        </w:rPr>
        <w:t>проходить</w:t>
      </w:r>
      <w:r w:rsidR="004A37F6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18 листопада</w:t>
      </w:r>
      <w:r w:rsidR="00A364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року по 18 січня</w:t>
      </w:r>
      <w:r w:rsidR="004A37F6">
        <w:rPr>
          <w:sz w:val="28"/>
          <w:szCs w:val="28"/>
          <w:lang w:val="uk-UA"/>
        </w:rPr>
        <w:t xml:space="preserve"> </w:t>
      </w:r>
      <w:r w:rsidR="00287BE5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287BE5">
        <w:rPr>
          <w:sz w:val="28"/>
          <w:szCs w:val="28"/>
          <w:lang w:val="uk-UA"/>
        </w:rPr>
        <w:t xml:space="preserve"> року у структурних підрозділах міської ради</w:t>
      </w:r>
      <w:r w:rsidR="00DE4EC1">
        <w:rPr>
          <w:sz w:val="28"/>
          <w:szCs w:val="28"/>
          <w:lang w:val="uk-UA"/>
        </w:rPr>
        <w:t xml:space="preserve">: </w:t>
      </w:r>
    </w:p>
    <w:p w:rsidR="007A7CAF" w:rsidRDefault="007A7CAF" w:rsidP="007A7CAF">
      <w:pPr>
        <w:ind w:left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FB58D3" w:rsidRPr="007A7CAF"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  <w:lang w:val="uk-UA"/>
        </w:rPr>
        <w:t xml:space="preserve">ерелік структурних підрозділів визначається до відповідності із заявками </w:t>
      </w:r>
      <w:r w:rsidR="008F574C">
        <w:rPr>
          <w:color w:val="000000" w:themeColor="text1"/>
          <w:sz w:val="28"/>
          <w:szCs w:val="28"/>
          <w:lang w:val="uk-UA"/>
        </w:rPr>
        <w:t xml:space="preserve">молоді </w:t>
      </w:r>
      <w:r>
        <w:rPr>
          <w:color w:val="000000" w:themeColor="text1"/>
          <w:sz w:val="28"/>
          <w:szCs w:val="28"/>
          <w:lang w:val="uk-UA"/>
        </w:rPr>
        <w:t>на стажування;</w:t>
      </w:r>
    </w:p>
    <w:p w:rsidR="00575512" w:rsidRDefault="006013F3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4A715F">
        <w:rPr>
          <w:sz w:val="28"/>
          <w:szCs w:val="28"/>
          <w:lang w:val="uk-UA"/>
        </w:rPr>
        <w:t xml:space="preserve">. Стажування здійснюється в межах робочого часу працівників </w:t>
      </w:r>
      <w:r w:rsidR="00CC5CD7">
        <w:rPr>
          <w:sz w:val="28"/>
          <w:szCs w:val="28"/>
          <w:lang w:val="uk-UA"/>
        </w:rPr>
        <w:t xml:space="preserve">виконавчих органів </w:t>
      </w:r>
      <w:proofErr w:type="spellStart"/>
      <w:r w:rsidR="00FB58D3">
        <w:rPr>
          <w:sz w:val="28"/>
          <w:szCs w:val="28"/>
          <w:lang w:val="uk-UA"/>
        </w:rPr>
        <w:t>Долинської</w:t>
      </w:r>
      <w:proofErr w:type="spellEnd"/>
      <w:r w:rsidR="004A715F">
        <w:rPr>
          <w:sz w:val="28"/>
          <w:szCs w:val="28"/>
          <w:lang w:val="uk-UA"/>
        </w:rPr>
        <w:t xml:space="preserve"> міської ради</w:t>
      </w:r>
      <w:r w:rsidR="00CB36E7">
        <w:rPr>
          <w:sz w:val="28"/>
          <w:szCs w:val="28"/>
          <w:lang w:val="uk-UA"/>
        </w:rPr>
        <w:t>,</w:t>
      </w:r>
      <w:r w:rsidR="00676D13">
        <w:rPr>
          <w:sz w:val="28"/>
          <w:szCs w:val="28"/>
          <w:lang w:val="uk-UA"/>
        </w:rPr>
        <w:t xml:space="preserve"> а саме: понеділок-четвер</w:t>
      </w:r>
      <w:r w:rsidR="00575512">
        <w:rPr>
          <w:sz w:val="28"/>
          <w:szCs w:val="28"/>
          <w:lang w:val="uk-UA"/>
        </w:rPr>
        <w:t xml:space="preserve"> з 08 до 17.15 </w:t>
      </w:r>
      <w:proofErr w:type="spellStart"/>
      <w:r w:rsidR="00575512">
        <w:rPr>
          <w:sz w:val="28"/>
          <w:szCs w:val="28"/>
          <w:lang w:val="uk-UA"/>
        </w:rPr>
        <w:t>год</w:t>
      </w:r>
      <w:proofErr w:type="spellEnd"/>
      <w:r w:rsidR="00575512">
        <w:rPr>
          <w:sz w:val="28"/>
          <w:szCs w:val="28"/>
          <w:lang w:val="uk-UA"/>
        </w:rPr>
        <w:t xml:space="preserve">, п’ятниця з 08 до 16 </w:t>
      </w:r>
      <w:proofErr w:type="spellStart"/>
      <w:r w:rsidR="00575512">
        <w:rPr>
          <w:sz w:val="28"/>
          <w:szCs w:val="28"/>
          <w:lang w:val="uk-UA"/>
        </w:rPr>
        <w:t>год</w:t>
      </w:r>
      <w:proofErr w:type="spellEnd"/>
      <w:r w:rsidR="00575512">
        <w:rPr>
          <w:sz w:val="28"/>
          <w:szCs w:val="28"/>
          <w:lang w:val="uk-UA"/>
        </w:rPr>
        <w:t>, обідня перерва з 12 до 13 год.</w:t>
      </w:r>
    </w:p>
    <w:p w:rsidR="004A715F" w:rsidRDefault="00575512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Робочий день стажера передбачає його роботу , як правило,</w:t>
      </w:r>
      <w:r w:rsidR="00CB36E7">
        <w:rPr>
          <w:sz w:val="28"/>
          <w:szCs w:val="28"/>
          <w:lang w:val="uk-UA"/>
        </w:rPr>
        <w:t xml:space="preserve"> не менше ніж </w:t>
      </w:r>
      <w:r w:rsidR="007A7CAF">
        <w:rPr>
          <w:sz w:val="28"/>
          <w:szCs w:val="28"/>
          <w:lang w:val="uk-UA"/>
        </w:rPr>
        <w:t>3</w:t>
      </w:r>
      <w:r w:rsidR="00CB36E7">
        <w:rPr>
          <w:sz w:val="28"/>
          <w:szCs w:val="28"/>
          <w:lang w:val="uk-UA"/>
        </w:rPr>
        <w:t xml:space="preserve"> години у робочі дні.</w:t>
      </w:r>
    </w:p>
    <w:p w:rsidR="00CB36E7" w:rsidRDefault="006013F3" w:rsidP="007A7C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</w:t>
      </w:r>
      <w:r w:rsidR="00CB36E7">
        <w:rPr>
          <w:sz w:val="28"/>
          <w:szCs w:val="28"/>
          <w:lang w:val="uk-UA"/>
        </w:rPr>
        <w:t>. Зміст стажування визначається індивідуальним планом стажуванн</w:t>
      </w:r>
      <w:r>
        <w:rPr>
          <w:sz w:val="28"/>
          <w:szCs w:val="28"/>
          <w:lang w:val="uk-UA"/>
        </w:rPr>
        <w:t>я (Додаток 4</w:t>
      </w:r>
      <w:r w:rsidR="00CB36E7">
        <w:rPr>
          <w:sz w:val="28"/>
          <w:szCs w:val="28"/>
          <w:lang w:val="uk-UA"/>
        </w:rPr>
        <w:t xml:space="preserve"> до П</w:t>
      </w:r>
      <w:r w:rsidR="000B49EB">
        <w:rPr>
          <w:sz w:val="28"/>
          <w:szCs w:val="28"/>
          <w:lang w:val="uk-UA"/>
        </w:rPr>
        <w:t>орядку</w:t>
      </w:r>
      <w:r w:rsidR="00CB36E7">
        <w:rPr>
          <w:sz w:val="28"/>
          <w:szCs w:val="28"/>
          <w:lang w:val="uk-UA"/>
        </w:rPr>
        <w:t xml:space="preserve">), який розробляє керівник стажування разом зі стажером </w:t>
      </w:r>
      <w:r w:rsidR="000C5FE7">
        <w:rPr>
          <w:sz w:val="28"/>
          <w:szCs w:val="28"/>
          <w:lang w:val="uk-UA"/>
        </w:rPr>
        <w:t>.</w:t>
      </w:r>
    </w:p>
    <w:p w:rsidR="00CB36E7" w:rsidRDefault="00CB36E7" w:rsidP="00FB1D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 план стажування має передбачати участь</w:t>
      </w:r>
      <w:r w:rsidR="00347307">
        <w:rPr>
          <w:sz w:val="28"/>
          <w:szCs w:val="28"/>
          <w:lang w:val="uk-UA"/>
        </w:rPr>
        <w:t xml:space="preserve"> стажера у вирі</w:t>
      </w:r>
      <w:r w:rsidR="00D66ACC">
        <w:rPr>
          <w:sz w:val="28"/>
          <w:szCs w:val="28"/>
          <w:lang w:val="uk-UA"/>
        </w:rPr>
        <w:t>шенні перспективних і поточних завдань, які ставить йому керівник стажування (вирішення організаційних питань, підготовка аналітичних, інформаційних довідок, проектів розпорядчих і нормативних документів</w:t>
      </w:r>
      <w:r w:rsidR="009B3AC9">
        <w:rPr>
          <w:sz w:val="28"/>
          <w:szCs w:val="28"/>
          <w:lang w:val="uk-UA"/>
        </w:rPr>
        <w:t xml:space="preserve"> тощо</w:t>
      </w:r>
      <w:r w:rsidR="00D66ACC">
        <w:rPr>
          <w:sz w:val="28"/>
          <w:szCs w:val="28"/>
          <w:lang w:val="uk-UA"/>
        </w:rPr>
        <w:t>)</w:t>
      </w:r>
      <w:r w:rsidR="009B3AC9">
        <w:rPr>
          <w:sz w:val="28"/>
          <w:szCs w:val="28"/>
          <w:lang w:val="uk-UA"/>
        </w:rPr>
        <w:t>.</w:t>
      </w:r>
    </w:p>
    <w:p w:rsidR="0006521E" w:rsidRDefault="006013F3" w:rsidP="000652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="009B3AC9">
        <w:rPr>
          <w:sz w:val="28"/>
          <w:szCs w:val="28"/>
          <w:lang w:val="uk-UA"/>
        </w:rPr>
        <w:t>.</w:t>
      </w:r>
      <w:r w:rsidR="00443F14">
        <w:rPr>
          <w:sz w:val="28"/>
          <w:szCs w:val="28"/>
          <w:lang w:val="uk-UA"/>
        </w:rPr>
        <w:t xml:space="preserve"> </w:t>
      </w:r>
      <w:r w:rsidR="004A715F">
        <w:rPr>
          <w:sz w:val="28"/>
          <w:szCs w:val="28"/>
          <w:lang w:val="uk-UA"/>
        </w:rPr>
        <w:t xml:space="preserve">Стажування відбувається на безоплатній основі. </w:t>
      </w:r>
      <w:r w:rsidR="00F51CFE">
        <w:rPr>
          <w:sz w:val="28"/>
          <w:szCs w:val="28"/>
          <w:lang w:val="uk-UA"/>
        </w:rPr>
        <w:t xml:space="preserve">Виконавчі органи </w:t>
      </w:r>
      <w:r w:rsidR="00FB58D3">
        <w:rPr>
          <w:sz w:val="28"/>
          <w:szCs w:val="28"/>
          <w:lang w:val="uk-UA"/>
        </w:rPr>
        <w:t>Долинської</w:t>
      </w:r>
      <w:r w:rsidR="00CC5CD7">
        <w:rPr>
          <w:sz w:val="28"/>
          <w:szCs w:val="28"/>
          <w:lang w:val="uk-UA"/>
        </w:rPr>
        <w:t xml:space="preserve"> м</w:t>
      </w:r>
      <w:r w:rsidR="00F51CFE">
        <w:rPr>
          <w:sz w:val="28"/>
          <w:szCs w:val="28"/>
          <w:lang w:val="uk-UA"/>
        </w:rPr>
        <w:t>іської ради не несуть</w:t>
      </w:r>
      <w:r w:rsidR="004A715F">
        <w:rPr>
          <w:sz w:val="28"/>
          <w:szCs w:val="28"/>
          <w:lang w:val="uk-UA"/>
        </w:rPr>
        <w:t xml:space="preserve"> зобов'язань щодо відшкодування молодій особі, яка проходить стажування, витрат на проїзд до місця стажування і назад, добових за час перебування в дорозі, найму житла, а також інших витрат пов’язаних з проходженням стажування.</w:t>
      </w:r>
      <w:r w:rsidR="00C61721">
        <w:rPr>
          <w:sz w:val="28"/>
          <w:szCs w:val="28"/>
          <w:lang w:val="uk-UA"/>
        </w:rPr>
        <w:t xml:space="preserve"> </w:t>
      </w:r>
    </w:p>
    <w:p w:rsidR="005E3FAC" w:rsidRDefault="006013F3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</w:t>
      </w:r>
      <w:r w:rsidR="009B3AC9">
        <w:rPr>
          <w:sz w:val="28"/>
          <w:szCs w:val="28"/>
          <w:lang w:val="uk-UA"/>
        </w:rPr>
        <w:t xml:space="preserve">. </w:t>
      </w:r>
      <w:r w:rsidR="004A37F6">
        <w:rPr>
          <w:sz w:val="28"/>
          <w:szCs w:val="28"/>
          <w:lang w:val="uk-UA"/>
        </w:rPr>
        <w:t>Стажер:</w:t>
      </w:r>
    </w:p>
    <w:p w:rsidR="004A37F6" w:rsidRDefault="004A37F6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зобов'язаний у повному обсязі та своєчасно виконувати завдання, передбачені індивідуальним планом стажування, доручення керівника стажування, а також зобов'язаний не розголошувати та не поширювати відомості, отримані в процесі стажування;</w:t>
      </w:r>
    </w:p>
    <w:p w:rsidR="004A37F6" w:rsidRDefault="004A37F6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повинен дотримуватися </w:t>
      </w:r>
      <w:r w:rsidR="00467F3B">
        <w:rPr>
          <w:sz w:val="28"/>
          <w:szCs w:val="28"/>
          <w:lang w:val="uk-UA"/>
        </w:rPr>
        <w:t>правил внутрішнього розпорядку, етики та культури поведінки;</w:t>
      </w:r>
    </w:p>
    <w:p w:rsidR="00467F3B" w:rsidRDefault="00467F3B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може брати участь у роботі структурного підрозділу, виконавчого комітету, бути присутнім на нарадах, засіданні виконавчого комітету, сесії міської ради, </w:t>
      </w:r>
      <w:r w:rsidR="00CC5CD7">
        <w:rPr>
          <w:sz w:val="28"/>
          <w:szCs w:val="28"/>
          <w:lang w:val="uk-UA"/>
        </w:rPr>
        <w:t xml:space="preserve">брати участь у підготовці проектів </w:t>
      </w:r>
      <w:r>
        <w:rPr>
          <w:sz w:val="28"/>
          <w:szCs w:val="28"/>
          <w:lang w:val="uk-UA"/>
        </w:rPr>
        <w:t>відповідних документів;</w:t>
      </w:r>
    </w:p>
    <w:p w:rsidR="00467F3B" w:rsidRDefault="00467F3B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повинен підготувати письмовий звіт про виконання індивідуального плану стажування з власними висновками про його організацію та проведення, який засвідчує своїм підписом та не пізніше останнього дня свого стажування надає його на розгляд керівнику стажування.</w:t>
      </w:r>
    </w:p>
    <w:p w:rsidR="0006521E" w:rsidRDefault="006013F3" w:rsidP="00896A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="00467F3B">
        <w:rPr>
          <w:sz w:val="28"/>
          <w:szCs w:val="28"/>
          <w:lang w:val="uk-UA"/>
        </w:rPr>
        <w:t>. Керівник стажування</w:t>
      </w:r>
      <w:r w:rsidR="0006521E">
        <w:rPr>
          <w:sz w:val="28"/>
          <w:szCs w:val="28"/>
          <w:lang w:val="uk-UA"/>
        </w:rPr>
        <w:t>:</w:t>
      </w:r>
    </w:p>
    <w:p w:rsidR="00862713" w:rsidRPr="00607BD4" w:rsidRDefault="0046255B" w:rsidP="00607BD4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</w:t>
      </w:r>
      <w:r w:rsidR="0047235E">
        <w:rPr>
          <w:sz w:val="28"/>
          <w:szCs w:val="28"/>
          <w:lang w:val="uk-UA"/>
        </w:rPr>
        <w:t xml:space="preserve"> </w:t>
      </w:r>
      <w:r w:rsidR="00862713">
        <w:rPr>
          <w:sz w:val="28"/>
          <w:szCs w:val="28"/>
          <w:lang w:val="uk-UA"/>
        </w:rPr>
        <w:t xml:space="preserve">у перший день стажування ознайомлює стажера з </w:t>
      </w:r>
      <w:r w:rsidR="00CC5CD7">
        <w:rPr>
          <w:sz w:val="28"/>
          <w:szCs w:val="28"/>
          <w:lang w:val="uk-UA"/>
        </w:rPr>
        <w:t>П</w:t>
      </w:r>
      <w:r w:rsidR="00501E82">
        <w:rPr>
          <w:sz w:val="28"/>
          <w:szCs w:val="28"/>
          <w:lang w:val="uk-UA"/>
        </w:rPr>
        <w:t>орядком</w:t>
      </w:r>
      <w:r w:rsidR="00862713">
        <w:rPr>
          <w:sz w:val="28"/>
          <w:szCs w:val="28"/>
          <w:lang w:val="uk-UA"/>
        </w:rPr>
        <w:t xml:space="preserve"> про стажування;</w:t>
      </w:r>
    </w:p>
    <w:p w:rsidR="00862713" w:rsidRDefault="0046255B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7235E">
        <w:rPr>
          <w:sz w:val="28"/>
          <w:szCs w:val="28"/>
          <w:lang w:val="uk-UA"/>
        </w:rPr>
        <w:t xml:space="preserve"> </w:t>
      </w:r>
      <w:r w:rsidR="00862713">
        <w:rPr>
          <w:sz w:val="28"/>
          <w:szCs w:val="28"/>
          <w:lang w:val="uk-UA"/>
        </w:rPr>
        <w:t>складає разом зі стажером індивідуальний план</w:t>
      </w:r>
      <w:r w:rsidR="00CC5CD7">
        <w:rPr>
          <w:sz w:val="28"/>
          <w:szCs w:val="28"/>
          <w:lang w:val="uk-UA"/>
        </w:rPr>
        <w:t>;</w:t>
      </w:r>
    </w:p>
    <w:p w:rsidR="00862713" w:rsidRDefault="00501E82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7235E">
        <w:rPr>
          <w:sz w:val="28"/>
          <w:szCs w:val="28"/>
          <w:lang w:val="uk-UA"/>
        </w:rPr>
        <w:t xml:space="preserve"> </w:t>
      </w:r>
      <w:r w:rsidR="00862713">
        <w:rPr>
          <w:sz w:val="28"/>
          <w:szCs w:val="28"/>
          <w:lang w:val="uk-UA"/>
        </w:rPr>
        <w:t>забезпечує умови, необхідні для проходження стажування;</w:t>
      </w:r>
    </w:p>
    <w:p w:rsidR="00862713" w:rsidRDefault="0046255B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01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забезпечує </w:t>
      </w:r>
      <w:r w:rsidR="00862713">
        <w:rPr>
          <w:sz w:val="28"/>
          <w:szCs w:val="28"/>
          <w:lang w:val="uk-UA"/>
        </w:rPr>
        <w:t>можливість ознайомитися з організацією роботи та правилами внутрішнього трудового розпорядку</w:t>
      </w:r>
      <w:r>
        <w:rPr>
          <w:sz w:val="28"/>
          <w:szCs w:val="28"/>
          <w:lang w:val="uk-UA"/>
        </w:rPr>
        <w:t xml:space="preserve"> структурного підр</w:t>
      </w:r>
      <w:r w:rsidR="006B5D9A">
        <w:rPr>
          <w:sz w:val="28"/>
          <w:szCs w:val="28"/>
          <w:lang w:val="uk-UA"/>
        </w:rPr>
        <w:t>озділу</w:t>
      </w:r>
      <w:r>
        <w:rPr>
          <w:sz w:val="28"/>
          <w:szCs w:val="28"/>
          <w:lang w:val="uk-UA"/>
        </w:rPr>
        <w:t xml:space="preserve"> виконавчого комітету міської ради, положенням та посадовими інструкціями структурного підрозділу, системою паперового та електронного документообігу;</w:t>
      </w:r>
    </w:p>
    <w:p w:rsidR="0046255B" w:rsidRDefault="0046255B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організовує проведення інструктажів з питань </w:t>
      </w:r>
      <w:r w:rsidR="001B59E8">
        <w:rPr>
          <w:sz w:val="28"/>
          <w:szCs w:val="28"/>
          <w:lang w:val="uk-UA"/>
        </w:rPr>
        <w:t>ох</w:t>
      </w:r>
      <w:r>
        <w:rPr>
          <w:sz w:val="28"/>
          <w:szCs w:val="28"/>
          <w:lang w:val="uk-UA"/>
        </w:rPr>
        <w:t>орони праці та пожежної безпеки;</w:t>
      </w:r>
    </w:p>
    <w:p w:rsidR="0046255B" w:rsidRDefault="006B5D9A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6255B">
        <w:rPr>
          <w:sz w:val="28"/>
          <w:szCs w:val="28"/>
          <w:lang w:val="uk-UA"/>
        </w:rPr>
        <w:t>залучає стаже</w:t>
      </w:r>
      <w:r w:rsidR="00CC5CD7">
        <w:rPr>
          <w:sz w:val="28"/>
          <w:szCs w:val="28"/>
          <w:lang w:val="uk-UA"/>
        </w:rPr>
        <w:t>ра до діяльності, передбаченої П</w:t>
      </w:r>
      <w:r w:rsidR="0046255B">
        <w:rPr>
          <w:sz w:val="28"/>
          <w:szCs w:val="28"/>
          <w:lang w:val="uk-UA"/>
        </w:rPr>
        <w:t>оложенням про структурний підрозділ, підготовки проектів службових документів (крім документів, які містять інформацію з обмеженим доступом);</w:t>
      </w:r>
    </w:p>
    <w:p w:rsidR="0046255B" w:rsidRDefault="0046255B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надає стажеру допомогу</w:t>
      </w:r>
      <w:r w:rsidR="001B59E8">
        <w:rPr>
          <w:sz w:val="28"/>
          <w:szCs w:val="28"/>
          <w:lang w:val="uk-UA"/>
        </w:rPr>
        <w:t xml:space="preserve"> у набутті ним відповідних знань, умінь та навичок</w:t>
      </w:r>
      <w:r w:rsidR="00F54611">
        <w:rPr>
          <w:sz w:val="28"/>
          <w:szCs w:val="28"/>
          <w:lang w:val="uk-UA"/>
        </w:rPr>
        <w:t>, здійснює менторську його підтримку;</w:t>
      </w:r>
    </w:p>
    <w:p w:rsidR="00F54611" w:rsidRDefault="00501E82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B5D9A">
        <w:rPr>
          <w:sz w:val="28"/>
          <w:szCs w:val="28"/>
          <w:lang w:val="uk-UA"/>
        </w:rPr>
        <w:t xml:space="preserve"> </w:t>
      </w:r>
      <w:r w:rsidR="00F54611">
        <w:rPr>
          <w:sz w:val="28"/>
          <w:szCs w:val="28"/>
          <w:lang w:val="uk-UA"/>
        </w:rPr>
        <w:t xml:space="preserve">координує діяльність стажера щодо його співпраці (взаємодії) </w:t>
      </w:r>
      <w:r w:rsidR="006B5D9A">
        <w:rPr>
          <w:sz w:val="28"/>
          <w:szCs w:val="28"/>
          <w:lang w:val="uk-UA"/>
        </w:rPr>
        <w:t>з іншими структурними підрозділами міської ради;</w:t>
      </w:r>
    </w:p>
    <w:p w:rsidR="00630898" w:rsidRDefault="006B5D9A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C5FE7">
        <w:rPr>
          <w:sz w:val="28"/>
          <w:szCs w:val="28"/>
          <w:lang w:val="uk-UA"/>
        </w:rPr>
        <w:t xml:space="preserve"> контролює дотримання стажером </w:t>
      </w:r>
      <w:r>
        <w:rPr>
          <w:sz w:val="28"/>
          <w:szCs w:val="28"/>
          <w:lang w:val="uk-UA"/>
        </w:rPr>
        <w:t>умов проходження стажування, виконання ним затвердженого індивідуального плану стажування та підготовку відповідного звіту за результатами такого стажування</w:t>
      </w:r>
      <w:r w:rsidR="00C61721">
        <w:rPr>
          <w:sz w:val="28"/>
          <w:szCs w:val="28"/>
          <w:lang w:val="uk-UA"/>
        </w:rPr>
        <w:t>;</w:t>
      </w:r>
    </w:p>
    <w:p w:rsidR="00862713" w:rsidRDefault="0047235E" w:rsidP="00501E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630898">
        <w:rPr>
          <w:sz w:val="28"/>
          <w:szCs w:val="28"/>
          <w:lang w:val="uk-UA"/>
        </w:rPr>
        <w:t>р</w:t>
      </w:r>
      <w:r w:rsidR="00862713">
        <w:rPr>
          <w:sz w:val="28"/>
          <w:szCs w:val="28"/>
          <w:lang w:val="uk-UA"/>
        </w:rPr>
        <w:t>озглядає звіт та оцінює результати виконання визначених індивідуа</w:t>
      </w:r>
      <w:r w:rsidR="00390154">
        <w:rPr>
          <w:sz w:val="28"/>
          <w:szCs w:val="28"/>
          <w:lang w:val="uk-UA"/>
        </w:rPr>
        <w:t>льним планом стажування завдань (додаток 4 до П</w:t>
      </w:r>
      <w:r w:rsidR="00501E82">
        <w:rPr>
          <w:sz w:val="28"/>
          <w:szCs w:val="28"/>
          <w:lang w:val="uk-UA"/>
        </w:rPr>
        <w:t>орядку</w:t>
      </w:r>
      <w:r w:rsidR="00390154">
        <w:rPr>
          <w:sz w:val="28"/>
          <w:szCs w:val="28"/>
          <w:lang w:val="uk-UA"/>
        </w:rPr>
        <w:t>).</w:t>
      </w:r>
    </w:p>
    <w:p w:rsidR="00676D13" w:rsidRPr="00A94140" w:rsidRDefault="00896AF4" w:rsidP="00A9414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4.8</w:t>
      </w:r>
      <w:r w:rsidR="00EA4107" w:rsidRPr="00A94140">
        <w:rPr>
          <w:color w:val="000000" w:themeColor="text1"/>
          <w:sz w:val="28"/>
          <w:szCs w:val="28"/>
          <w:lang w:val="uk-UA"/>
        </w:rPr>
        <w:t>.</w:t>
      </w:r>
      <w:r w:rsidR="00676D13" w:rsidRPr="00A94140">
        <w:rPr>
          <w:color w:val="000000" w:themeColor="text1"/>
          <w:sz w:val="28"/>
          <w:szCs w:val="28"/>
          <w:lang w:val="uk-UA"/>
        </w:rPr>
        <w:t xml:space="preserve"> Загальна координація щодо стажування молодих осіб в </w:t>
      </w:r>
      <w:r w:rsidR="004C6E60">
        <w:rPr>
          <w:color w:val="000000" w:themeColor="text1"/>
          <w:sz w:val="28"/>
          <w:szCs w:val="28"/>
          <w:lang w:val="uk-UA"/>
        </w:rPr>
        <w:t xml:space="preserve">апараті </w:t>
      </w:r>
      <w:r w:rsidR="00676D13" w:rsidRPr="00A94140">
        <w:rPr>
          <w:color w:val="000000" w:themeColor="text1"/>
          <w:sz w:val="28"/>
          <w:szCs w:val="28"/>
          <w:lang w:val="uk-UA"/>
        </w:rPr>
        <w:t xml:space="preserve">та виконавчих органах </w:t>
      </w:r>
      <w:proofErr w:type="spellStart"/>
      <w:r w:rsidR="00676D13" w:rsidRPr="00A94140">
        <w:rPr>
          <w:color w:val="000000" w:themeColor="text1"/>
          <w:sz w:val="28"/>
          <w:szCs w:val="28"/>
          <w:lang w:val="uk-UA"/>
        </w:rPr>
        <w:t>Долинської</w:t>
      </w:r>
      <w:proofErr w:type="spellEnd"/>
      <w:r w:rsidR="00676D13" w:rsidRPr="00A94140">
        <w:rPr>
          <w:color w:val="000000" w:themeColor="text1"/>
          <w:sz w:val="28"/>
          <w:szCs w:val="28"/>
          <w:lang w:val="uk-UA"/>
        </w:rPr>
        <w:t xml:space="preserve"> міської ради здійснюється міським гол</w:t>
      </w:r>
      <w:r w:rsidR="00575512" w:rsidRPr="00A94140">
        <w:rPr>
          <w:color w:val="000000" w:themeColor="text1"/>
          <w:sz w:val="28"/>
          <w:szCs w:val="28"/>
          <w:lang w:val="uk-UA"/>
        </w:rPr>
        <w:t xml:space="preserve">овою, або особою за </w:t>
      </w:r>
      <w:r w:rsidR="004C6E60">
        <w:rPr>
          <w:color w:val="000000" w:themeColor="text1"/>
          <w:sz w:val="28"/>
          <w:szCs w:val="28"/>
          <w:lang w:val="uk-UA"/>
        </w:rPr>
        <w:t xml:space="preserve">його </w:t>
      </w:r>
      <w:r w:rsidR="00575512" w:rsidRPr="00A94140">
        <w:rPr>
          <w:color w:val="000000" w:themeColor="text1"/>
          <w:sz w:val="28"/>
          <w:szCs w:val="28"/>
          <w:lang w:val="uk-UA"/>
        </w:rPr>
        <w:t>дорученням</w:t>
      </w:r>
      <w:r w:rsidR="00676D13" w:rsidRPr="00A94140">
        <w:rPr>
          <w:color w:val="000000" w:themeColor="text1"/>
          <w:sz w:val="28"/>
          <w:szCs w:val="28"/>
          <w:lang w:val="uk-UA"/>
        </w:rPr>
        <w:t>.</w:t>
      </w:r>
    </w:p>
    <w:p w:rsidR="00896AF4" w:rsidRDefault="00896AF4" w:rsidP="00EA41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</w:t>
      </w:r>
      <w:r w:rsidR="00676D1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 останній день стажування керівник може звернутися до стажиста для отримання від нього </w:t>
      </w:r>
      <w:proofErr w:type="spellStart"/>
      <w:r>
        <w:rPr>
          <w:sz w:val="28"/>
          <w:szCs w:val="28"/>
          <w:lang w:val="uk-UA"/>
        </w:rPr>
        <w:t>зворотнього</w:t>
      </w:r>
      <w:proofErr w:type="spellEnd"/>
      <w:r>
        <w:rPr>
          <w:sz w:val="28"/>
          <w:szCs w:val="28"/>
          <w:lang w:val="uk-UA"/>
        </w:rPr>
        <w:t xml:space="preserve"> зв’язку. Для визначення якості проведення стажування може з’ясуватися</w:t>
      </w:r>
      <w:r w:rsidR="00B9520E">
        <w:rPr>
          <w:sz w:val="28"/>
          <w:szCs w:val="28"/>
          <w:lang w:val="uk-UA"/>
        </w:rPr>
        <w:t>:</w:t>
      </w:r>
    </w:p>
    <w:p w:rsidR="00B9520E" w:rsidRDefault="00B9520E" w:rsidP="00EA41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оцінку стажиста щодо рівня його задоволеності проходження стажування;</w:t>
      </w:r>
    </w:p>
    <w:p w:rsidR="00B9520E" w:rsidRDefault="00B9520E" w:rsidP="00EA41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рівень наданої допомоги для вирішення питань, які виникли у </w:t>
      </w:r>
      <w:proofErr w:type="spellStart"/>
      <w:r>
        <w:rPr>
          <w:sz w:val="28"/>
          <w:szCs w:val="28"/>
          <w:lang w:val="uk-UA"/>
        </w:rPr>
        <w:t>прцесі</w:t>
      </w:r>
      <w:proofErr w:type="spellEnd"/>
      <w:r>
        <w:rPr>
          <w:sz w:val="28"/>
          <w:szCs w:val="28"/>
          <w:lang w:val="uk-UA"/>
        </w:rPr>
        <w:t xml:space="preserve"> виконання ним завдань;</w:t>
      </w:r>
    </w:p>
    <w:p w:rsidR="00B9520E" w:rsidRDefault="00B9520E" w:rsidP="00EA41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особисті спостереження та досягнення, здобуті за результатами його стажування.</w:t>
      </w:r>
    </w:p>
    <w:p w:rsidR="00EA4107" w:rsidRDefault="00B9520E" w:rsidP="00B952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 П</w:t>
      </w:r>
      <w:r w:rsidR="00EA4107" w:rsidRPr="00EA4107">
        <w:rPr>
          <w:sz w:val="28"/>
          <w:szCs w:val="28"/>
          <w:lang w:val="uk-UA"/>
        </w:rPr>
        <w:t>ісля завершення стажування стажери беруть участь у воркшопі, де презентують власні ідеї за результатами стажування у форматі презентації (тривалість доповіді презентації -до 5 хвилин).</w:t>
      </w:r>
    </w:p>
    <w:p w:rsidR="005E3FAC" w:rsidRDefault="00B9520E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</w:t>
      </w:r>
      <w:r w:rsidR="00390154">
        <w:rPr>
          <w:sz w:val="28"/>
          <w:szCs w:val="28"/>
          <w:lang w:val="uk-UA"/>
        </w:rPr>
        <w:t>.</w:t>
      </w:r>
      <w:r w:rsidR="003B2ADA">
        <w:rPr>
          <w:sz w:val="28"/>
          <w:szCs w:val="28"/>
          <w:lang w:val="uk-UA"/>
        </w:rPr>
        <w:t xml:space="preserve"> </w:t>
      </w:r>
      <w:r w:rsidR="00B94131" w:rsidRPr="00B94131">
        <w:rPr>
          <w:sz w:val="28"/>
          <w:szCs w:val="28"/>
          <w:lang w:val="uk-UA"/>
        </w:rPr>
        <w:t>По завершенню терміну стажування та захисту презентацій, міський голова або заступник міського голови вручає Сертифікат про успішне проходження стажування та рекомендаційний лист, підписаний безпосереднім керівником стажування</w:t>
      </w:r>
      <w:r w:rsidR="003630FD">
        <w:rPr>
          <w:sz w:val="28"/>
          <w:szCs w:val="28"/>
          <w:lang w:val="uk-UA"/>
        </w:rPr>
        <w:t>.</w:t>
      </w:r>
    </w:p>
    <w:p w:rsidR="00501E82" w:rsidRDefault="00B9520E" w:rsidP="005E3F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4.12</w:t>
      </w:r>
      <w:r w:rsidR="00501E82">
        <w:rPr>
          <w:sz w:val="28"/>
          <w:szCs w:val="28"/>
          <w:lang w:val="uk-UA"/>
        </w:rPr>
        <w:t>. Стажування не передбачає подальшого працевлаштування стажера.</w:t>
      </w:r>
    </w:p>
    <w:p w:rsidR="00DE4EC1" w:rsidRDefault="00B9520E" w:rsidP="004723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23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13</w:t>
      </w:r>
      <w:r w:rsidR="0047235E">
        <w:rPr>
          <w:sz w:val="28"/>
          <w:szCs w:val="28"/>
          <w:lang w:val="uk-UA"/>
        </w:rPr>
        <w:t xml:space="preserve">. </w:t>
      </w:r>
      <w:r w:rsidR="00186589">
        <w:rPr>
          <w:sz w:val="28"/>
          <w:szCs w:val="28"/>
          <w:lang w:val="uk-UA"/>
        </w:rPr>
        <w:t>Сертифікат підписує міський голова.</w:t>
      </w:r>
    </w:p>
    <w:p w:rsidR="0047235E" w:rsidRDefault="0047235E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513E87" w:rsidRDefault="00513E87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C0065D" w:rsidRDefault="00C0065D" w:rsidP="0047235E">
      <w:pPr>
        <w:jc w:val="both"/>
        <w:rPr>
          <w:b/>
          <w:sz w:val="28"/>
          <w:szCs w:val="28"/>
          <w:lang w:val="uk-UA"/>
        </w:rPr>
      </w:pPr>
    </w:p>
    <w:p w:rsidR="008F574C" w:rsidRDefault="008F574C" w:rsidP="0047235E">
      <w:pPr>
        <w:jc w:val="both"/>
        <w:rPr>
          <w:b/>
          <w:sz w:val="28"/>
          <w:szCs w:val="28"/>
          <w:lang w:val="uk-UA"/>
        </w:rPr>
      </w:pPr>
    </w:p>
    <w:p w:rsidR="008F574C" w:rsidRDefault="008F574C" w:rsidP="0047235E">
      <w:pPr>
        <w:jc w:val="both"/>
        <w:rPr>
          <w:b/>
          <w:sz w:val="28"/>
          <w:szCs w:val="28"/>
          <w:lang w:val="uk-UA"/>
        </w:rPr>
      </w:pPr>
    </w:p>
    <w:p w:rsidR="008F574C" w:rsidRDefault="008F574C" w:rsidP="0047235E">
      <w:pPr>
        <w:jc w:val="both"/>
        <w:rPr>
          <w:b/>
          <w:sz w:val="28"/>
          <w:szCs w:val="28"/>
          <w:lang w:val="uk-UA"/>
        </w:rPr>
      </w:pPr>
    </w:p>
    <w:p w:rsidR="008F574C" w:rsidRDefault="008F574C" w:rsidP="0047235E">
      <w:pPr>
        <w:jc w:val="both"/>
        <w:rPr>
          <w:b/>
          <w:sz w:val="28"/>
          <w:szCs w:val="28"/>
          <w:lang w:val="uk-UA"/>
        </w:rPr>
      </w:pPr>
    </w:p>
    <w:p w:rsidR="008F574C" w:rsidRDefault="008F574C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676D13" w:rsidRDefault="00676D13" w:rsidP="0047235E">
      <w:pPr>
        <w:jc w:val="both"/>
        <w:rPr>
          <w:b/>
          <w:sz w:val="28"/>
          <w:szCs w:val="28"/>
          <w:lang w:val="uk-UA"/>
        </w:rPr>
      </w:pPr>
    </w:p>
    <w:p w:rsidR="00C24859" w:rsidRDefault="00C24859" w:rsidP="008F574C">
      <w:pPr>
        <w:ind w:left="4956" w:firstLine="708"/>
        <w:jc w:val="both"/>
        <w:rPr>
          <w:lang w:val="uk-UA"/>
        </w:rPr>
      </w:pPr>
      <w:bookmarkStart w:id="0" w:name="_GoBack"/>
      <w:bookmarkEnd w:id="0"/>
    </w:p>
    <w:sectPr w:rsidR="00C24859" w:rsidSect="00C24859"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6FC"/>
    <w:multiLevelType w:val="hybridMultilevel"/>
    <w:tmpl w:val="DD6E77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B44E7"/>
    <w:multiLevelType w:val="hybridMultilevel"/>
    <w:tmpl w:val="B0DA4FA0"/>
    <w:lvl w:ilvl="0" w:tplc="91667114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036EDA"/>
    <w:multiLevelType w:val="hybridMultilevel"/>
    <w:tmpl w:val="C96829BC"/>
    <w:lvl w:ilvl="0" w:tplc="50400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64D1D"/>
    <w:multiLevelType w:val="hybridMultilevel"/>
    <w:tmpl w:val="22100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6059"/>
    <w:multiLevelType w:val="hybridMultilevel"/>
    <w:tmpl w:val="6A38648C"/>
    <w:lvl w:ilvl="0" w:tplc="DD5A3FC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F41E0"/>
    <w:multiLevelType w:val="hybridMultilevel"/>
    <w:tmpl w:val="E78A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D647D"/>
    <w:multiLevelType w:val="hybridMultilevel"/>
    <w:tmpl w:val="036C876E"/>
    <w:lvl w:ilvl="0" w:tplc="E7C05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1043C"/>
    <w:multiLevelType w:val="hybridMultilevel"/>
    <w:tmpl w:val="001C8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C0753"/>
    <w:multiLevelType w:val="hybridMultilevel"/>
    <w:tmpl w:val="9B20A4FE"/>
    <w:lvl w:ilvl="0" w:tplc="B96E2D0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0AF6"/>
    <w:multiLevelType w:val="hybridMultilevel"/>
    <w:tmpl w:val="E1AAF770"/>
    <w:lvl w:ilvl="0" w:tplc="BEF8E7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24176"/>
    <w:multiLevelType w:val="hybridMultilevel"/>
    <w:tmpl w:val="CF882C78"/>
    <w:lvl w:ilvl="0" w:tplc="BE484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1956"/>
    <w:multiLevelType w:val="hybridMultilevel"/>
    <w:tmpl w:val="B88A29E4"/>
    <w:lvl w:ilvl="0" w:tplc="FBCA01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AD4"/>
    <w:multiLevelType w:val="hybridMultilevel"/>
    <w:tmpl w:val="A39C0C9C"/>
    <w:lvl w:ilvl="0" w:tplc="6060DCC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55E6D"/>
    <w:multiLevelType w:val="hybridMultilevel"/>
    <w:tmpl w:val="9D2E5E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84F22"/>
    <w:multiLevelType w:val="hybridMultilevel"/>
    <w:tmpl w:val="E2E64C30"/>
    <w:lvl w:ilvl="0" w:tplc="39CCA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35C66"/>
    <w:multiLevelType w:val="hybridMultilevel"/>
    <w:tmpl w:val="8F6CAD62"/>
    <w:lvl w:ilvl="0" w:tplc="927E5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C2335"/>
    <w:multiLevelType w:val="hybridMultilevel"/>
    <w:tmpl w:val="2A546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5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A0"/>
    <w:rsid w:val="00014115"/>
    <w:rsid w:val="0002151A"/>
    <w:rsid w:val="000275AD"/>
    <w:rsid w:val="0006521E"/>
    <w:rsid w:val="000A3197"/>
    <w:rsid w:val="000B49EB"/>
    <w:rsid w:val="000C07D9"/>
    <w:rsid w:val="000C575B"/>
    <w:rsid w:val="000C5FE7"/>
    <w:rsid w:val="000F55CD"/>
    <w:rsid w:val="00100410"/>
    <w:rsid w:val="0011022C"/>
    <w:rsid w:val="00186589"/>
    <w:rsid w:val="00187B64"/>
    <w:rsid w:val="001B0717"/>
    <w:rsid w:val="001B59E8"/>
    <w:rsid w:val="001B63A9"/>
    <w:rsid w:val="001C17EB"/>
    <w:rsid w:val="001D2302"/>
    <w:rsid w:val="001E7898"/>
    <w:rsid w:val="00202E75"/>
    <w:rsid w:val="00203159"/>
    <w:rsid w:val="00214650"/>
    <w:rsid w:val="00221949"/>
    <w:rsid w:val="00254128"/>
    <w:rsid w:val="00283ED2"/>
    <w:rsid w:val="00287BE5"/>
    <w:rsid w:val="002A123E"/>
    <w:rsid w:val="002A3ADB"/>
    <w:rsid w:val="002C6BB5"/>
    <w:rsid w:val="002E0E06"/>
    <w:rsid w:val="00302029"/>
    <w:rsid w:val="0032197F"/>
    <w:rsid w:val="003314ED"/>
    <w:rsid w:val="00331955"/>
    <w:rsid w:val="00343DD7"/>
    <w:rsid w:val="00347307"/>
    <w:rsid w:val="003630FD"/>
    <w:rsid w:val="00390154"/>
    <w:rsid w:val="003A331C"/>
    <w:rsid w:val="003B2ADA"/>
    <w:rsid w:val="003C1912"/>
    <w:rsid w:val="003E65B0"/>
    <w:rsid w:val="003F153A"/>
    <w:rsid w:val="003F2CE5"/>
    <w:rsid w:val="003F53E7"/>
    <w:rsid w:val="004409FF"/>
    <w:rsid w:val="00443F14"/>
    <w:rsid w:val="0046255B"/>
    <w:rsid w:val="00462E24"/>
    <w:rsid w:val="00467F2B"/>
    <w:rsid w:val="00467F3B"/>
    <w:rsid w:val="0047235E"/>
    <w:rsid w:val="00481CD2"/>
    <w:rsid w:val="004A37F6"/>
    <w:rsid w:val="004A715F"/>
    <w:rsid w:val="004B6936"/>
    <w:rsid w:val="004C6E60"/>
    <w:rsid w:val="004D374C"/>
    <w:rsid w:val="004F5055"/>
    <w:rsid w:val="005015B6"/>
    <w:rsid w:val="00501E82"/>
    <w:rsid w:val="005039FA"/>
    <w:rsid w:val="00513E87"/>
    <w:rsid w:val="0054127F"/>
    <w:rsid w:val="0055212A"/>
    <w:rsid w:val="00575512"/>
    <w:rsid w:val="00586F2C"/>
    <w:rsid w:val="00592E8A"/>
    <w:rsid w:val="005A493F"/>
    <w:rsid w:val="005D14A2"/>
    <w:rsid w:val="005D361C"/>
    <w:rsid w:val="005D452A"/>
    <w:rsid w:val="005E3FAC"/>
    <w:rsid w:val="006013F3"/>
    <w:rsid w:val="00607BD4"/>
    <w:rsid w:val="00614BA0"/>
    <w:rsid w:val="006209B8"/>
    <w:rsid w:val="0062245E"/>
    <w:rsid w:val="00623572"/>
    <w:rsid w:val="00630898"/>
    <w:rsid w:val="006337D9"/>
    <w:rsid w:val="006343C3"/>
    <w:rsid w:val="0063656F"/>
    <w:rsid w:val="00655E9F"/>
    <w:rsid w:val="00670E0C"/>
    <w:rsid w:val="00676D13"/>
    <w:rsid w:val="006B5D9A"/>
    <w:rsid w:val="006C3077"/>
    <w:rsid w:val="006F3196"/>
    <w:rsid w:val="00732A63"/>
    <w:rsid w:val="00791DDA"/>
    <w:rsid w:val="007A024C"/>
    <w:rsid w:val="007A7CAF"/>
    <w:rsid w:val="007C5376"/>
    <w:rsid w:val="007C7489"/>
    <w:rsid w:val="007E4483"/>
    <w:rsid w:val="007F4026"/>
    <w:rsid w:val="007F51B1"/>
    <w:rsid w:val="00834644"/>
    <w:rsid w:val="008552D5"/>
    <w:rsid w:val="00862713"/>
    <w:rsid w:val="00896AF4"/>
    <w:rsid w:val="008C31A6"/>
    <w:rsid w:val="008C3931"/>
    <w:rsid w:val="008D373B"/>
    <w:rsid w:val="008D3B8D"/>
    <w:rsid w:val="008F574C"/>
    <w:rsid w:val="00927DDA"/>
    <w:rsid w:val="0093787A"/>
    <w:rsid w:val="009565FD"/>
    <w:rsid w:val="00974D8F"/>
    <w:rsid w:val="00985602"/>
    <w:rsid w:val="00993B2C"/>
    <w:rsid w:val="009B3AC9"/>
    <w:rsid w:val="009D6D5B"/>
    <w:rsid w:val="009D7652"/>
    <w:rsid w:val="009F688F"/>
    <w:rsid w:val="00A23100"/>
    <w:rsid w:val="00A34FE7"/>
    <w:rsid w:val="00A36456"/>
    <w:rsid w:val="00A41039"/>
    <w:rsid w:val="00A57D03"/>
    <w:rsid w:val="00A91B0E"/>
    <w:rsid w:val="00A94140"/>
    <w:rsid w:val="00AF0E69"/>
    <w:rsid w:val="00B10E25"/>
    <w:rsid w:val="00B26A7F"/>
    <w:rsid w:val="00B443E2"/>
    <w:rsid w:val="00B47BA0"/>
    <w:rsid w:val="00B511B6"/>
    <w:rsid w:val="00B53A06"/>
    <w:rsid w:val="00B54CEA"/>
    <w:rsid w:val="00B7047F"/>
    <w:rsid w:val="00B70D5E"/>
    <w:rsid w:val="00B94131"/>
    <w:rsid w:val="00B9520E"/>
    <w:rsid w:val="00BE664D"/>
    <w:rsid w:val="00C0065D"/>
    <w:rsid w:val="00C24859"/>
    <w:rsid w:val="00C458D4"/>
    <w:rsid w:val="00C61721"/>
    <w:rsid w:val="00C667A7"/>
    <w:rsid w:val="00C81F4F"/>
    <w:rsid w:val="00C94F52"/>
    <w:rsid w:val="00C96097"/>
    <w:rsid w:val="00CB0ABE"/>
    <w:rsid w:val="00CB36E7"/>
    <w:rsid w:val="00CC5CD7"/>
    <w:rsid w:val="00CC692C"/>
    <w:rsid w:val="00CD7C66"/>
    <w:rsid w:val="00D040BF"/>
    <w:rsid w:val="00D14143"/>
    <w:rsid w:val="00D15610"/>
    <w:rsid w:val="00D173A6"/>
    <w:rsid w:val="00D30BC8"/>
    <w:rsid w:val="00D64D23"/>
    <w:rsid w:val="00D66ACC"/>
    <w:rsid w:val="00D72162"/>
    <w:rsid w:val="00DD4302"/>
    <w:rsid w:val="00DE4EC1"/>
    <w:rsid w:val="00DF42B8"/>
    <w:rsid w:val="00DF48DD"/>
    <w:rsid w:val="00DF65D1"/>
    <w:rsid w:val="00E1049B"/>
    <w:rsid w:val="00E20D42"/>
    <w:rsid w:val="00E22E35"/>
    <w:rsid w:val="00E41B9D"/>
    <w:rsid w:val="00E472AB"/>
    <w:rsid w:val="00E7174E"/>
    <w:rsid w:val="00E749CB"/>
    <w:rsid w:val="00EA260D"/>
    <w:rsid w:val="00EA4107"/>
    <w:rsid w:val="00EA7353"/>
    <w:rsid w:val="00EB6E0A"/>
    <w:rsid w:val="00ED4BEA"/>
    <w:rsid w:val="00EE002D"/>
    <w:rsid w:val="00F15ADF"/>
    <w:rsid w:val="00F15F57"/>
    <w:rsid w:val="00F17379"/>
    <w:rsid w:val="00F5066B"/>
    <w:rsid w:val="00F51CFE"/>
    <w:rsid w:val="00F54611"/>
    <w:rsid w:val="00F73A81"/>
    <w:rsid w:val="00F84D88"/>
    <w:rsid w:val="00F96C89"/>
    <w:rsid w:val="00FA73E2"/>
    <w:rsid w:val="00FB1C77"/>
    <w:rsid w:val="00FB1DF4"/>
    <w:rsid w:val="00FB58D3"/>
    <w:rsid w:val="00FB625F"/>
    <w:rsid w:val="00FC1E62"/>
    <w:rsid w:val="00FC1F94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A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7B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aliases w:val="Table"/>
    <w:basedOn w:val="a"/>
    <w:link w:val="a6"/>
    <w:uiPriority w:val="34"/>
    <w:qFormat/>
    <w:rsid w:val="00927DDA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rsid w:val="005E3FAC"/>
  </w:style>
  <w:style w:type="character" w:customStyle="1" w:styleId="appsmaterialwiztoggleradiogroupgroupcontent">
    <w:name w:val="appsmaterialwiztoggleradiogroupgroupcontent"/>
    <w:rsid w:val="005E3FAC"/>
  </w:style>
  <w:style w:type="character" w:customStyle="1" w:styleId="docssharedwiztogglelabeledlabeltext">
    <w:name w:val="docssharedwiztogglelabeledlabeltext"/>
    <w:rsid w:val="005E3FAC"/>
  </w:style>
  <w:style w:type="character" w:customStyle="1" w:styleId="a6">
    <w:name w:val="Абзац списку Знак"/>
    <w:aliases w:val="Table Знак"/>
    <w:link w:val="a5"/>
    <w:uiPriority w:val="34"/>
    <w:locked/>
    <w:rsid w:val="009D6D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D6D5B"/>
  </w:style>
  <w:style w:type="table" w:styleId="a7">
    <w:name w:val="Table Grid"/>
    <w:basedOn w:val="a1"/>
    <w:uiPriority w:val="39"/>
    <w:rsid w:val="009D6D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5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9D6D5B"/>
    <w:rPr>
      <w:b/>
      <w:bCs/>
    </w:rPr>
  </w:style>
  <w:style w:type="character" w:customStyle="1" w:styleId="2066">
    <w:name w:val="2066"/>
    <w:aliases w:val="baiaagaaboqcaaadsgqaaavybaaaaaaaaaaaaaaaaaaaaaaaaaaaaaaaaaaaaaaaaaaaaaaaaaaaaaaaaaaaaaaaaaaaaaaaaaaaaaaaaaaaaaaaaaaaaaaaaaaaaaaaaaaaaaaaaaaaaaaaaaaaaaaaaaaaaaaaaaaaaaaaaaaaaaaaaaaaaaaaaaaaaaaaaaaaaaaaaaaaaaaaaaaaaaaaaaaaaaaaaaaaaaaa"/>
    <w:basedOn w:val="a0"/>
    <w:rsid w:val="009D6D5B"/>
  </w:style>
  <w:style w:type="paragraph" w:customStyle="1" w:styleId="docdata">
    <w:name w:val="docdata"/>
    <w:aliases w:val="docy,v5,1825,baiaagaaboqcaaadwguaaavobqaaaaaaaaaaaaaaaaaaaaaaaaaaaaaaaaaaaaaaaaaaaaaaaaaaaaaaaaaaaaaaaaaaaaaaaaaaaaaaaaaaaaaaaaaaaaaaaaaaaaaaaaaaaaaaaaaaaaaaaaaaaaaaaaaaaaaaaaaaaaaaaaaaaaaaaaaaaaaaaaaaaaaaaaaaaaaaaaaaaaaaaaaaaaaaaaaaaaaaaaaaaaaa"/>
    <w:basedOn w:val="a"/>
    <w:rsid w:val="009D6D5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A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7BA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aliases w:val="Table"/>
    <w:basedOn w:val="a"/>
    <w:link w:val="a6"/>
    <w:uiPriority w:val="34"/>
    <w:qFormat/>
    <w:rsid w:val="00927DDA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rsid w:val="005E3FAC"/>
  </w:style>
  <w:style w:type="character" w:customStyle="1" w:styleId="appsmaterialwiztoggleradiogroupgroupcontent">
    <w:name w:val="appsmaterialwiztoggleradiogroupgroupcontent"/>
    <w:rsid w:val="005E3FAC"/>
  </w:style>
  <w:style w:type="character" w:customStyle="1" w:styleId="docssharedwiztogglelabeledlabeltext">
    <w:name w:val="docssharedwiztogglelabeledlabeltext"/>
    <w:rsid w:val="005E3FAC"/>
  </w:style>
  <w:style w:type="character" w:customStyle="1" w:styleId="a6">
    <w:name w:val="Абзац списку Знак"/>
    <w:aliases w:val="Table Знак"/>
    <w:link w:val="a5"/>
    <w:uiPriority w:val="34"/>
    <w:locked/>
    <w:rsid w:val="009D6D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9D6D5B"/>
  </w:style>
  <w:style w:type="table" w:styleId="a7">
    <w:name w:val="Table Grid"/>
    <w:basedOn w:val="a1"/>
    <w:uiPriority w:val="39"/>
    <w:rsid w:val="009D6D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D6D5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9D6D5B"/>
    <w:rPr>
      <w:b/>
      <w:bCs/>
    </w:rPr>
  </w:style>
  <w:style w:type="character" w:customStyle="1" w:styleId="2066">
    <w:name w:val="2066"/>
    <w:aliases w:val="baiaagaaboqcaaadsgqaaavybaaaaaaaaaaaaaaaaaaaaaaaaaaaaaaaaaaaaaaaaaaaaaaaaaaaaaaaaaaaaaaaaaaaaaaaaaaaaaaaaaaaaaaaaaaaaaaaaaaaaaaaaaaaaaaaaaaaaaaaaaaaaaaaaaaaaaaaaaaaaaaaaaaaaaaaaaaaaaaaaaaaaaaaaaaaaaaaaaaaaaaaaaaaaaaaaaaaaaaaaaaaaaaa"/>
    <w:basedOn w:val="a0"/>
    <w:rsid w:val="009D6D5B"/>
  </w:style>
  <w:style w:type="paragraph" w:customStyle="1" w:styleId="docdata">
    <w:name w:val="docdata"/>
    <w:aliases w:val="docy,v5,1825,baiaagaaboqcaaadwguaaavobqaaaaaaaaaaaaaaaaaaaaaaaaaaaaaaaaaaaaaaaaaaaaaaaaaaaaaaaaaaaaaaaaaaaaaaaaaaaaaaaaaaaaaaaaaaaaaaaaaaaaaaaaaaaaaaaaaaaaaaaaaaaaaaaaaaaaaaaaaaaaaaaaaaaaaaaaaaaaaaaaaaaaaaaaaaaaaaaaaaaaaaaaaaaaaaaaaaaaaaaaaaaaaa"/>
    <w:basedOn w:val="a"/>
    <w:rsid w:val="009D6D5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7A38-011E-4339-ABB6-B70CDF09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5621</Words>
  <Characters>3205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89</cp:revision>
  <cp:lastPrinted>2024-10-30T11:26:00Z</cp:lastPrinted>
  <dcterms:created xsi:type="dcterms:W3CDTF">2023-04-05T13:04:00Z</dcterms:created>
  <dcterms:modified xsi:type="dcterms:W3CDTF">2024-10-30T15:13:00Z</dcterms:modified>
</cp:coreProperties>
</file>