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3CA2" w14:textId="77777777" w:rsidR="008E7068" w:rsidRPr="008E7068" w:rsidRDefault="008E7068" w:rsidP="008E7068">
      <w:pPr>
        <w:widowControl/>
        <w:autoSpaceDN w:val="0"/>
        <w:jc w:val="center"/>
        <w:rPr>
          <w:rFonts w:ascii="Times New Roman" w:eastAsia="Times New Roman" w:hAnsi="Times New Roman" w:cs="Times New Roman"/>
          <w:color w:val="00B0F0"/>
          <w:lang w:eastAsia="ar-SA" w:bidi="ar-SA"/>
        </w:rPr>
      </w:pPr>
      <w:r w:rsidRPr="008E7068">
        <w:rPr>
          <w:rFonts w:ascii="Times New Roman" w:eastAsia="Times New Roman" w:hAnsi="Times New Roman" w:cs="Times New Roman"/>
          <w:noProof/>
          <w:color w:val="00B0F0"/>
          <w:lang w:bidi="ar-SA"/>
        </w:rPr>
        <w:drawing>
          <wp:inline distT="0" distB="0" distL="0" distR="0" wp14:anchorId="71CC9454" wp14:editId="5063524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018E" w14:textId="77777777" w:rsidR="008E7068" w:rsidRPr="008E7068" w:rsidRDefault="008E7068" w:rsidP="008E7068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0E9971FD" w14:textId="77777777" w:rsidR="008E7068" w:rsidRPr="008E7068" w:rsidRDefault="008E7068" w:rsidP="008E7068">
      <w:pPr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  <w:r w:rsidRPr="008E706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  <w:t xml:space="preserve"> </w:t>
      </w:r>
    </w:p>
    <w:p w14:paraId="2FB6C2BD" w14:textId="77777777" w:rsidR="008E7068" w:rsidRPr="008E7068" w:rsidRDefault="008E7068" w:rsidP="008E7068">
      <w:pPr>
        <w:widowControl/>
        <w:autoSpaceDN w:val="0"/>
        <w:ind w:right="-1" w:firstLine="567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32"/>
          <w:lang w:eastAsia="ru-RU" w:bidi="ar-SA"/>
        </w:rPr>
        <w:t xml:space="preserve">                         РОЗПОРЯДЖЕННЯ </w:t>
      </w:r>
    </w:p>
    <w:p w14:paraId="11599F9C" w14:textId="77777777" w:rsidR="008E7068" w:rsidRPr="008E7068" w:rsidRDefault="008E7068" w:rsidP="008E7068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364CDA12" w14:textId="066CD72E" w:rsidR="008E7068" w:rsidRPr="008E7068" w:rsidRDefault="008E7068" w:rsidP="008E7068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Від _</w:t>
      </w:r>
      <w:r w:rsidR="00D541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18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</w:t>
      </w:r>
      <w:r w:rsidR="006F788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7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.20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F30DA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bookmarkStart w:id="0" w:name="_GoBack"/>
      <w:bookmarkEnd w:id="0"/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D5419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№ 243</w:t>
      </w:r>
    </w:p>
    <w:p w14:paraId="3D56B96F" w14:textId="77777777" w:rsidR="008E7068" w:rsidRPr="008E7068" w:rsidRDefault="008E7068" w:rsidP="008E7068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Долина</w:t>
      </w:r>
    </w:p>
    <w:p w14:paraId="4314A972" w14:textId="77777777" w:rsidR="00565C96" w:rsidRDefault="00565C96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0AB55741" w14:textId="77777777" w:rsidR="008E7068" w:rsidRPr="0088625F" w:rsidRDefault="008E7068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7288D6A4" w14:textId="00328CC4" w:rsidR="00714651" w:rsidRPr="00375E46" w:rsidRDefault="009A2194" w:rsidP="001D0490">
      <w:pPr>
        <w:jc w:val="both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375E46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 </w:t>
      </w:r>
      <w:bookmarkStart w:id="1" w:name="_Hlk150866987"/>
      <w:r w:rsidR="001D0490" w:rsidRPr="00375E46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організацію </w:t>
      </w:r>
      <w:r w:rsidR="004250D0" w:rsidRPr="00375E46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перевезе</w:t>
      </w:r>
      <w:r w:rsidR="001D0490" w:rsidRPr="00375E46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ння </w:t>
      </w:r>
    </w:p>
    <w:p w14:paraId="370A30FB" w14:textId="174A7D8E" w:rsidR="000D6DFD" w:rsidRPr="00375E46" w:rsidRDefault="004250D0" w:rsidP="001D0490">
      <w:pPr>
        <w:jc w:val="both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375E46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офіційної </w:t>
      </w:r>
      <w:r w:rsidR="00714651" w:rsidRPr="00375E46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делегації </w:t>
      </w:r>
      <w:r w:rsidRPr="00375E46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до</w:t>
      </w:r>
      <w:r w:rsidR="001D0490" w:rsidRPr="00375E46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 Нідерландів</w:t>
      </w:r>
    </w:p>
    <w:bookmarkEnd w:id="1"/>
    <w:p w14:paraId="1D05E587" w14:textId="77777777" w:rsidR="00565C96" w:rsidRPr="000D6DFD" w:rsidRDefault="00565C96" w:rsidP="000D6DFD">
      <w:pPr>
        <w:tabs>
          <w:tab w:val="left" w:pos="1576"/>
        </w:tabs>
        <w:rPr>
          <w:sz w:val="28"/>
          <w:szCs w:val="28"/>
        </w:rPr>
      </w:pPr>
    </w:p>
    <w:p w14:paraId="0B62612C" w14:textId="77777777" w:rsidR="00D355D9" w:rsidRDefault="00D355D9" w:rsidP="00A662A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06432571" w14:textId="2FF3A750" w:rsidR="006E7EF2" w:rsidRPr="005F2CC6" w:rsidRDefault="001D0490" w:rsidP="00341735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2CC6">
        <w:rPr>
          <w:rFonts w:ascii="Times New Roman" w:hAnsi="Times New Roman" w:cs="Times New Roman"/>
          <w:color w:val="auto"/>
          <w:sz w:val="28"/>
        </w:rPr>
        <w:t xml:space="preserve">В рамках </w:t>
      </w:r>
      <w:r w:rsidR="005F2CC6" w:rsidRPr="005F2CC6">
        <w:rPr>
          <w:rFonts w:ascii="Times New Roman" w:hAnsi="Times New Roman" w:cs="Times New Roman"/>
          <w:color w:val="auto"/>
          <w:sz w:val="28"/>
        </w:rPr>
        <w:t>партнерських домовленостей</w:t>
      </w:r>
      <w:r w:rsidRPr="005F2CC6">
        <w:rPr>
          <w:rFonts w:ascii="Times New Roman" w:hAnsi="Times New Roman" w:cs="Times New Roman"/>
          <w:color w:val="auto"/>
          <w:sz w:val="28"/>
        </w:rPr>
        <w:t xml:space="preserve"> </w:t>
      </w:r>
      <w:r w:rsidR="005F2CC6" w:rsidRPr="005F2CC6">
        <w:rPr>
          <w:rFonts w:ascii="Times New Roman" w:hAnsi="Times New Roman" w:cs="Times New Roman"/>
          <w:color w:val="auto"/>
          <w:sz w:val="28"/>
        </w:rPr>
        <w:t>з членами</w:t>
      </w:r>
      <w:r w:rsidRPr="005F2CC6">
        <w:rPr>
          <w:rFonts w:ascii="Times New Roman" w:hAnsi="Times New Roman" w:cs="Times New Roman"/>
          <w:color w:val="auto"/>
          <w:sz w:val="28"/>
        </w:rPr>
        <w:t xml:space="preserve"> Правління </w:t>
      </w:r>
      <w:r w:rsidR="00834A59">
        <w:rPr>
          <w:rFonts w:ascii="Times New Roman" w:hAnsi="Times New Roman" w:cs="Times New Roman"/>
          <w:color w:val="auto"/>
          <w:sz w:val="28"/>
        </w:rPr>
        <w:t xml:space="preserve">голландського </w:t>
      </w:r>
      <w:r w:rsidRPr="005F2CC6">
        <w:rPr>
          <w:rFonts w:ascii="Times New Roman" w:hAnsi="Times New Roman" w:cs="Times New Roman"/>
          <w:color w:val="auto"/>
          <w:sz w:val="28"/>
        </w:rPr>
        <w:t>хору ім. М.Лисенка, керуючись Законом України “Про місцеве самоврядування в Україні”</w:t>
      </w:r>
      <w:r w:rsidR="006E7EF2" w:rsidRPr="005F2CC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>,</w:t>
      </w:r>
    </w:p>
    <w:p w14:paraId="590018C5" w14:textId="77777777" w:rsidR="006E7EF2" w:rsidRPr="008503B6" w:rsidRDefault="006E7EF2" w:rsidP="006E7EF2">
      <w:pPr>
        <w:tabs>
          <w:tab w:val="left" w:pos="68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73C32AA9" w14:textId="05D0ACF9" w:rsidR="006E7EF2" w:rsidRDefault="006E7EF2" w:rsidP="006E7EF2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068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31888A6D" w14:textId="5E333364" w:rsidR="001D0490" w:rsidRDefault="001D0490" w:rsidP="006E7EF2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118C9" w14:textId="6EC57B0A" w:rsidR="002B7891" w:rsidRDefault="002B7891" w:rsidP="009F077B">
      <w:pPr>
        <w:widowControl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Затвердити список офіційної делегації</w:t>
      </w:r>
      <w:r w:rsidR="00356660">
        <w:rPr>
          <w:rFonts w:ascii="Times New Roman" w:hAnsi="Times New Roman" w:cs="Times New Roman"/>
          <w:sz w:val="28"/>
        </w:rPr>
        <w:t xml:space="preserve"> для участі у заходах, організованими партнерами</w:t>
      </w:r>
      <w:r w:rsidR="00834A59">
        <w:rPr>
          <w:rFonts w:ascii="Times New Roman" w:hAnsi="Times New Roman" w:cs="Times New Roman"/>
          <w:sz w:val="28"/>
        </w:rPr>
        <w:t>,</w:t>
      </w:r>
      <w:r w:rsidR="00834A59" w:rsidRPr="00834A59">
        <w:rPr>
          <w:rFonts w:ascii="Times New Roman" w:hAnsi="Times New Roman" w:cs="Times New Roman"/>
          <w:color w:val="auto"/>
          <w:sz w:val="28"/>
        </w:rPr>
        <w:t xml:space="preserve"> </w:t>
      </w:r>
      <w:r w:rsidR="00834A59">
        <w:rPr>
          <w:rFonts w:ascii="Times New Roman" w:hAnsi="Times New Roman" w:cs="Times New Roman"/>
          <w:color w:val="auto"/>
          <w:sz w:val="28"/>
        </w:rPr>
        <w:t xml:space="preserve">голландським </w:t>
      </w:r>
      <w:r w:rsidR="00834A59" w:rsidRPr="005F2CC6">
        <w:rPr>
          <w:rFonts w:ascii="Times New Roman" w:hAnsi="Times New Roman" w:cs="Times New Roman"/>
          <w:color w:val="auto"/>
          <w:sz w:val="28"/>
        </w:rPr>
        <w:t>хор</w:t>
      </w:r>
      <w:r w:rsidR="00834A59">
        <w:rPr>
          <w:rFonts w:ascii="Times New Roman" w:hAnsi="Times New Roman" w:cs="Times New Roman"/>
          <w:color w:val="auto"/>
          <w:sz w:val="28"/>
        </w:rPr>
        <w:t>ом</w:t>
      </w:r>
      <w:r w:rsidR="00834A59" w:rsidRPr="005F2CC6">
        <w:rPr>
          <w:rFonts w:ascii="Times New Roman" w:hAnsi="Times New Roman" w:cs="Times New Roman"/>
          <w:color w:val="auto"/>
          <w:sz w:val="28"/>
        </w:rPr>
        <w:t xml:space="preserve"> ім. М.Лисенка</w:t>
      </w:r>
      <w:r w:rsidR="00356660">
        <w:rPr>
          <w:rFonts w:ascii="Times New Roman" w:hAnsi="Times New Roman" w:cs="Times New Roman"/>
          <w:sz w:val="28"/>
        </w:rPr>
        <w:t>, які відбудуться в Нідерландах  02-09 вересня 2025 року</w:t>
      </w:r>
      <w:r w:rsidR="00834A59">
        <w:rPr>
          <w:rFonts w:ascii="Times New Roman" w:hAnsi="Times New Roman" w:cs="Times New Roman"/>
          <w:sz w:val="28"/>
        </w:rPr>
        <w:t xml:space="preserve"> (додаток 1)</w:t>
      </w:r>
      <w:r w:rsidR="00356660">
        <w:rPr>
          <w:rFonts w:ascii="Times New Roman" w:hAnsi="Times New Roman" w:cs="Times New Roman"/>
          <w:sz w:val="28"/>
        </w:rPr>
        <w:t>.</w:t>
      </w:r>
    </w:p>
    <w:p w14:paraId="43432F97" w14:textId="74E1CD20" w:rsidR="004109B9" w:rsidRPr="004109B9" w:rsidRDefault="004109B9" w:rsidP="009F077B">
      <w:pPr>
        <w:widowControl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4109B9">
        <w:rPr>
          <w:rFonts w:ascii="Times New Roman" w:hAnsi="Times New Roman" w:cs="Times New Roman"/>
          <w:sz w:val="28"/>
        </w:rPr>
        <w:t>Директору Долинської дитячої музичної школи імені Мирослава Антоновича</w:t>
      </w:r>
      <w:r w:rsidR="00375E46">
        <w:rPr>
          <w:rFonts w:ascii="Times New Roman" w:hAnsi="Times New Roman" w:cs="Times New Roman"/>
          <w:sz w:val="28"/>
        </w:rPr>
        <w:t xml:space="preserve"> </w:t>
      </w:r>
      <w:r w:rsidRPr="004109B9">
        <w:rPr>
          <w:rFonts w:ascii="Times New Roman" w:hAnsi="Times New Roman" w:cs="Times New Roman"/>
          <w:sz w:val="28"/>
        </w:rPr>
        <w:t>(О.</w:t>
      </w:r>
      <w:proofErr w:type="spellStart"/>
      <w:r w:rsidRPr="004109B9">
        <w:rPr>
          <w:rFonts w:ascii="Times New Roman" w:hAnsi="Times New Roman" w:cs="Times New Roman"/>
          <w:sz w:val="28"/>
        </w:rPr>
        <w:t>Павлишин</w:t>
      </w:r>
      <w:proofErr w:type="spellEnd"/>
      <w:r w:rsidRPr="004109B9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забезпечити </w:t>
      </w:r>
      <w:r w:rsidR="00571FE5">
        <w:rPr>
          <w:rFonts w:ascii="Times New Roman" w:hAnsi="Times New Roman" w:cs="Times New Roman"/>
          <w:sz w:val="28"/>
        </w:rPr>
        <w:t xml:space="preserve">супровід </w:t>
      </w:r>
      <w:r w:rsidR="00D95EA2">
        <w:rPr>
          <w:rFonts w:ascii="Times New Roman" w:hAnsi="Times New Roman" w:cs="Times New Roman"/>
          <w:sz w:val="28"/>
        </w:rPr>
        <w:t xml:space="preserve">делегації </w:t>
      </w:r>
      <w:r w:rsidR="009E2080">
        <w:rPr>
          <w:rFonts w:ascii="Times New Roman" w:hAnsi="Times New Roman" w:cs="Times New Roman"/>
          <w:sz w:val="28"/>
        </w:rPr>
        <w:t xml:space="preserve">учнів, </w:t>
      </w:r>
      <w:r w:rsidRPr="004109B9">
        <w:rPr>
          <w:rFonts w:ascii="Times New Roman" w:hAnsi="Times New Roman" w:cs="Times New Roman"/>
          <w:sz w:val="28"/>
        </w:rPr>
        <w:t xml:space="preserve">представників з </w:t>
      </w:r>
      <w:proofErr w:type="spellStart"/>
      <w:r w:rsidRPr="004109B9">
        <w:rPr>
          <w:rFonts w:ascii="Times New Roman" w:hAnsi="Times New Roman" w:cs="Times New Roman"/>
          <w:sz w:val="28"/>
        </w:rPr>
        <w:t>м.Долина</w:t>
      </w:r>
      <w:proofErr w:type="spellEnd"/>
      <w:r w:rsidRPr="004109B9">
        <w:rPr>
          <w:rFonts w:ascii="Times New Roman" w:hAnsi="Times New Roman" w:cs="Times New Roman"/>
          <w:sz w:val="28"/>
        </w:rPr>
        <w:t>, для участі у заходах, за участю голландського хору ім. М. Лисенка, які ві</w:t>
      </w:r>
      <w:r>
        <w:rPr>
          <w:rFonts w:ascii="Times New Roman" w:hAnsi="Times New Roman" w:cs="Times New Roman"/>
          <w:sz w:val="28"/>
        </w:rPr>
        <w:t>дбу</w:t>
      </w:r>
      <w:r w:rsidR="00834A59">
        <w:rPr>
          <w:rFonts w:ascii="Times New Roman" w:hAnsi="Times New Roman" w:cs="Times New Roman"/>
          <w:sz w:val="28"/>
        </w:rPr>
        <w:t>ду</w:t>
      </w:r>
      <w:r>
        <w:rPr>
          <w:rFonts w:ascii="Times New Roman" w:hAnsi="Times New Roman" w:cs="Times New Roman"/>
          <w:sz w:val="28"/>
        </w:rPr>
        <w:t>ться в Нідерландах з 02-09 вересн</w:t>
      </w:r>
      <w:r w:rsidRPr="004109B9">
        <w:rPr>
          <w:rFonts w:ascii="Times New Roman" w:hAnsi="Times New Roman" w:cs="Times New Roman"/>
          <w:sz w:val="28"/>
        </w:rPr>
        <w:t>я 202</w:t>
      </w:r>
      <w:r>
        <w:rPr>
          <w:rFonts w:ascii="Times New Roman" w:hAnsi="Times New Roman" w:cs="Times New Roman"/>
          <w:sz w:val="28"/>
        </w:rPr>
        <w:t>5</w:t>
      </w:r>
      <w:r w:rsidRPr="004109B9">
        <w:rPr>
          <w:rFonts w:ascii="Times New Roman" w:hAnsi="Times New Roman" w:cs="Times New Roman"/>
          <w:sz w:val="28"/>
        </w:rPr>
        <w:t xml:space="preserve"> року.</w:t>
      </w:r>
    </w:p>
    <w:p w14:paraId="198D4A8F" w14:textId="49F32002" w:rsidR="004109B9" w:rsidRPr="008C1564" w:rsidRDefault="00287935" w:rsidP="009F077B">
      <w:pPr>
        <w:widowControl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auto"/>
          <w:sz w:val="28"/>
        </w:rPr>
      </w:pPr>
      <w:r w:rsidRPr="008C1564">
        <w:rPr>
          <w:rFonts w:ascii="Times New Roman" w:hAnsi="Times New Roman" w:cs="Times New Roman"/>
          <w:color w:val="auto"/>
          <w:sz w:val="28"/>
        </w:rPr>
        <w:t>Від</w:t>
      </w:r>
      <w:r w:rsidR="004109B9" w:rsidRPr="008C1564">
        <w:rPr>
          <w:rFonts w:ascii="Times New Roman" w:hAnsi="Times New Roman" w:cs="Times New Roman"/>
          <w:color w:val="auto"/>
          <w:sz w:val="28"/>
        </w:rPr>
        <w:t>ділу культури Долинської міської ради оплатити видатки, пов’язані із перевезенням делегації</w:t>
      </w:r>
      <w:r w:rsidR="00D95EA2" w:rsidRPr="008C1564">
        <w:rPr>
          <w:rFonts w:ascii="Times New Roman" w:hAnsi="Times New Roman" w:cs="Times New Roman"/>
          <w:color w:val="auto"/>
          <w:sz w:val="28"/>
        </w:rPr>
        <w:t xml:space="preserve"> </w:t>
      </w:r>
      <w:r w:rsidR="00571FE5" w:rsidRPr="008C1564">
        <w:rPr>
          <w:rFonts w:ascii="Times New Roman" w:hAnsi="Times New Roman" w:cs="Times New Roman"/>
          <w:color w:val="auto"/>
          <w:sz w:val="28"/>
        </w:rPr>
        <w:t>маршрутом м. Долина-</w:t>
      </w:r>
      <w:r w:rsidR="00D95EA2" w:rsidRPr="008C1564">
        <w:rPr>
          <w:rFonts w:ascii="Times New Roman" w:hAnsi="Times New Roman" w:cs="Times New Roman"/>
          <w:color w:val="auto"/>
          <w:sz w:val="28"/>
        </w:rPr>
        <w:t>м. Краків (Польща) 02.09.2025</w:t>
      </w:r>
      <w:r w:rsidR="00571FE5" w:rsidRPr="008C1564">
        <w:rPr>
          <w:rFonts w:ascii="Times New Roman" w:hAnsi="Times New Roman" w:cs="Times New Roman"/>
          <w:color w:val="auto"/>
          <w:sz w:val="28"/>
        </w:rPr>
        <w:t xml:space="preserve"> і </w:t>
      </w:r>
      <w:proofErr w:type="spellStart"/>
      <w:r w:rsidR="003073C1">
        <w:rPr>
          <w:rFonts w:ascii="Times New Roman" w:hAnsi="Times New Roman" w:cs="Times New Roman"/>
          <w:color w:val="auto"/>
          <w:sz w:val="28"/>
        </w:rPr>
        <w:t>м.Краків</w:t>
      </w:r>
      <w:proofErr w:type="spellEnd"/>
      <w:r w:rsidR="003073C1">
        <w:rPr>
          <w:rFonts w:ascii="Times New Roman" w:hAnsi="Times New Roman" w:cs="Times New Roman"/>
          <w:color w:val="auto"/>
          <w:sz w:val="28"/>
        </w:rPr>
        <w:t xml:space="preserve"> (Польща) </w:t>
      </w:r>
      <w:proofErr w:type="spellStart"/>
      <w:r w:rsidR="003073C1">
        <w:rPr>
          <w:rFonts w:ascii="Times New Roman" w:hAnsi="Times New Roman" w:cs="Times New Roman"/>
          <w:color w:val="auto"/>
          <w:sz w:val="28"/>
        </w:rPr>
        <w:t>-м.Долина</w:t>
      </w:r>
      <w:proofErr w:type="spellEnd"/>
      <w:r w:rsidR="003073C1">
        <w:rPr>
          <w:rFonts w:ascii="Times New Roman" w:hAnsi="Times New Roman" w:cs="Times New Roman"/>
          <w:color w:val="auto"/>
          <w:sz w:val="28"/>
        </w:rPr>
        <w:t xml:space="preserve"> </w:t>
      </w:r>
      <w:r w:rsidR="00D95EA2" w:rsidRPr="008C1564">
        <w:rPr>
          <w:rFonts w:ascii="Times New Roman" w:hAnsi="Times New Roman" w:cs="Times New Roman"/>
          <w:color w:val="auto"/>
          <w:sz w:val="28"/>
        </w:rPr>
        <w:t>09.09.2025</w:t>
      </w:r>
      <w:r w:rsidR="004109B9" w:rsidRPr="008C1564">
        <w:rPr>
          <w:rFonts w:ascii="Times New Roman" w:hAnsi="Times New Roman" w:cs="Times New Roman"/>
          <w:color w:val="auto"/>
          <w:sz w:val="28"/>
        </w:rPr>
        <w:t xml:space="preserve">, </w:t>
      </w:r>
      <w:r w:rsidR="005F2CC6">
        <w:rPr>
          <w:rFonts w:ascii="Times New Roman" w:hAnsi="Times New Roman" w:cs="Times New Roman"/>
          <w:color w:val="auto"/>
          <w:sz w:val="28"/>
        </w:rPr>
        <w:t xml:space="preserve">згідно </w:t>
      </w:r>
      <w:r w:rsidR="004109B9" w:rsidRPr="008C1564">
        <w:rPr>
          <w:rFonts w:ascii="Times New Roman" w:hAnsi="Times New Roman" w:cs="Times New Roman"/>
          <w:color w:val="auto"/>
          <w:sz w:val="28"/>
        </w:rPr>
        <w:t xml:space="preserve">Програми </w:t>
      </w:r>
      <w:r w:rsidR="008C1564" w:rsidRPr="008C1564">
        <w:rPr>
          <w:rFonts w:ascii="Times New Roman" w:hAnsi="Times New Roman" w:cs="Times New Roman"/>
          <w:color w:val="auto"/>
          <w:sz w:val="28"/>
        </w:rPr>
        <w:t>культурно-мистецьких заходів відділу культури</w:t>
      </w:r>
      <w:r w:rsidR="004109B9" w:rsidRPr="008C1564">
        <w:rPr>
          <w:rFonts w:ascii="Times New Roman" w:hAnsi="Times New Roman" w:cs="Times New Roman"/>
          <w:color w:val="auto"/>
          <w:sz w:val="28"/>
        </w:rPr>
        <w:t xml:space="preserve"> Долинськ</w:t>
      </w:r>
      <w:r w:rsidR="008C1564" w:rsidRPr="008C1564">
        <w:rPr>
          <w:rFonts w:ascii="Times New Roman" w:hAnsi="Times New Roman" w:cs="Times New Roman"/>
          <w:color w:val="auto"/>
          <w:sz w:val="28"/>
        </w:rPr>
        <w:t xml:space="preserve">ої </w:t>
      </w:r>
      <w:r w:rsidR="004109B9" w:rsidRPr="008C1564">
        <w:rPr>
          <w:rFonts w:ascii="Times New Roman" w:hAnsi="Times New Roman" w:cs="Times New Roman"/>
          <w:color w:val="auto"/>
          <w:sz w:val="28"/>
        </w:rPr>
        <w:t>міськ</w:t>
      </w:r>
      <w:r w:rsidR="008C1564" w:rsidRPr="008C1564">
        <w:rPr>
          <w:rFonts w:ascii="Times New Roman" w:hAnsi="Times New Roman" w:cs="Times New Roman"/>
          <w:color w:val="auto"/>
          <w:sz w:val="28"/>
        </w:rPr>
        <w:t>ої</w:t>
      </w:r>
      <w:r w:rsidR="004109B9" w:rsidRPr="008C1564">
        <w:rPr>
          <w:rFonts w:ascii="Times New Roman" w:hAnsi="Times New Roman" w:cs="Times New Roman"/>
          <w:color w:val="auto"/>
          <w:sz w:val="28"/>
        </w:rPr>
        <w:t xml:space="preserve"> рад</w:t>
      </w:r>
      <w:r w:rsidR="008C1564" w:rsidRPr="008C1564">
        <w:rPr>
          <w:rFonts w:ascii="Times New Roman" w:hAnsi="Times New Roman" w:cs="Times New Roman"/>
          <w:color w:val="auto"/>
          <w:sz w:val="28"/>
        </w:rPr>
        <w:t>и</w:t>
      </w:r>
      <w:r w:rsidR="004109B9" w:rsidRPr="008C1564">
        <w:rPr>
          <w:rFonts w:ascii="Times New Roman" w:hAnsi="Times New Roman" w:cs="Times New Roman"/>
          <w:color w:val="auto"/>
          <w:sz w:val="28"/>
        </w:rPr>
        <w:t xml:space="preserve"> на 2025-2027 роки.</w:t>
      </w:r>
    </w:p>
    <w:p w14:paraId="2DE0CDA9" w14:textId="6D322AA8" w:rsidR="004109B9" w:rsidRPr="001D0490" w:rsidRDefault="004109B9" w:rsidP="009F077B">
      <w:pPr>
        <w:widowControl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Відділ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бухгалтерського обліку та звітності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Долинської міської ради</w:t>
      </w:r>
      <w:r w:rsidRPr="001D0490">
        <w:rPr>
          <w:rFonts w:ascii="Times New Roman" w:hAnsi="Times New Roman" w:cs="Times New Roman"/>
          <w:sz w:val="28"/>
        </w:rPr>
        <w:t xml:space="preserve"> оплатити видатки, пов’язані із </w:t>
      </w:r>
      <w:r w:rsidR="00561FD5">
        <w:rPr>
          <w:rFonts w:ascii="Times New Roman" w:hAnsi="Times New Roman" w:cs="Times New Roman"/>
          <w:sz w:val="28"/>
        </w:rPr>
        <w:t>авіаперевезенням</w:t>
      </w:r>
      <w:r>
        <w:rPr>
          <w:rFonts w:ascii="Times New Roman" w:hAnsi="Times New Roman" w:cs="Times New Roman"/>
          <w:sz w:val="28"/>
        </w:rPr>
        <w:t xml:space="preserve"> </w:t>
      </w:r>
      <w:r w:rsidR="00375E46">
        <w:rPr>
          <w:rFonts w:ascii="Times New Roman" w:hAnsi="Times New Roman" w:cs="Times New Roman"/>
          <w:sz w:val="28"/>
        </w:rPr>
        <w:t>делегації з м. Краків</w:t>
      </w:r>
      <w:r w:rsidR="003073C1">
        <w:rPr>
          <w:rFonts w:ascii="Times New Roman" w:hAnsi="Times New Roman" w:cs="Times New Roman"/>
          <w:sz w:val="28"/>
        </w:rPr>
        <w:t>(Польща)</w:t>
      </w:r>
      <w:proofErr w:type="spellStart"/>
      <w:r w:rsidR="00375E46">
        <w:rPr>
          <w:rFonts w:ascii="Times New Roman" w:hAnsi="Times New Roman" w:cs="Times New Roman"/>
          <w:sz w:val="28"/>
        </w:rPr>
        <w:t>-м.Ейндховен</w:t>
      </w:r>
      <w:proofErr w:type="spellEnd"/>
      <w:r w:rsidR="00375E46">
        <w:rPr>
          <w:rFonts w:ascii="Times New Roman" w:hAnsi="Times New Roman" w:cs="Times New Roman"/>
          <w:sz w:val="28"/>
        </w:rPr>
        <w:t xml:space="preserve"> (Нідерланди)</w:t>
      </w:r>
      <w:r w:rsidR="003073C1">
        <w:rPr>
          <w:rFonts w:ascii="Times New Roman" w:hAnsi="Times New Roman" w:cs="Times New Roman"/>
          <w:sz w:val="28"/>
        </w:rPr>
        <w:t xml:space="preserve"> </w:t>
      </w:r>
      <w:r w:rsidR="003073C1" w:rsidRPr="008C1564">
        <w:rPr>
          <w:rFonts w:ascii="Times New Roman" w:hAnsi="Times New Roman" w:cs="Times New Roman"/>
          <w:color w:val="auto"/>
          <w:sz w:val="28"/>
        </w:rPr>
        <w:t>02.09.2025</w:t>
      </w:r>
      <w:r w:rsidR="00375E46">
        <w:rPr>
          <w:rFonts w:ascii="Times New Roman" w:hAnsi="Times New Roman" w:cs="Times New Roman"/>
          <w:sz w:val="28"/>
        </w:rPr>
        <w:t>,</w:t>
      </w:r>
      <w:r w:rsidR="003073C1" w:rsidRPr="003073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73C1">
        <w:rPr>
          <w:rFonts w:ascii="Times New Roman" w:hAnsi="Times New Roman" w:cs="Times New Roman"/>
          <w:sz w:val="28"/>
        </w:rPr>
        <w:t>м.Ейндховен</w:t>
      </w:r>
      <w:proofErr w:type="spellEnd"/>
      <w:r w:rsidR="003073C1">
        <w:rPr>
          <w:rFonts w:ascii="Times New Roman" w:hAnsi="Times New Roman" w:cs="Times New Roman"/>
          <w:sz w:val="28"/>
        </w:rPr>
        <w:t xml:space="preserve"> (Нідерланди)</w:t>
      </w:r>
      <w:proofErr w:type="spellStart"/>
      <w:r w:rsidR="003073C1">
        <w:rPr>
          <w:rFonts w:ascii="Times New Roman" w:hAnsi="Times New Roman" w:cs="Times New Roman"/>
          <w:sz w:val="28"/>
        </w:rPr>
        <w:t>-м.Краків</w:t>
      </w:r>
      <w:proofErr w:type="spellEnd"/>
      <w:r w:rsidR="003073C1">
        <w:rPr>
          <w:rFonts w:ascii="Times New Roman" w:hAnsi="Times New Roman" w:cs="Times New Roman"/>
          <w:sz w:val="28"/>
        </w:rPr>
        <w:t>(Польща)</w:t>
      </w:r>
      <w:r w:rsidR="003073C1" w:rsidRPr="003073C1">
        <w:rPr>
          <w:rFonts w:ascii="Times New Roman" w:hAnsi="Times New Roman" w:cs="Times New Roman"/>
          <w:color w:val="auto"/>
          <w:sz w:val="28"/>
        </w:rPr>
        <w:t xml:space="preserve"> </w:t>
      </w:r>
      <w:r w:rsidR="003073C1">
        <w:rPr>
          <w:rFonts w:ascii="Times New Roman" w:hAnsi="Times New Roman" w:cs="Times New Roman"/>
          <w:color w:val="auto"/>
          <w:sz w:val="28"/>
        </w:rPr>
        <w:t>09</w:t>
      </w:r>
      <w:r w:rsidR="003073C1" w:rsidRPr="008C1564">
        <w:rPr>
          <w:rFonts w:ascii="Times New Roman" w:hAnsi="Times New Roman" w:cs="Times New Roman"/>
          <w:color w:val="auto"/>
          <w:sz w:val="28"/>
        </w:rPr>
        <w:t>.09.2025</w:t>
      </w:r>
      <w:r w:rsidR="003073C1">
        <w:rPr>
          <w:rFonts w:ascii="Times New Roman" w:hAnsi="Times New Roman" w:cs="Times New Roman"/>
          <w:color w:val="auto"/>
          <w:sz w:val="28"/>
        </w:rPr>
        <w:t xml:space="preserve">, </w:t>
      </w:r>
      <w:r w:rsidR="00375E46">
        <w:rPr>
          <w:rFonts w:ascii="Times New Roman" w:hAnsi="Times New Roman" w:cs="Times New Roman"/>
          <w:sz w:val="28"/>
        </w:rPr>
        <w:t xml:space="preserve">згідно </w:t>
      </w:r>
      <w:r>
        <w:rPr>
          <w:rFonts w:ascii="Times New Roman" w:hAnsi="Times New Roman" w:cs="Times New Roman"/>
          <w:sz w:val="28"/>
        </w:rPr>
        <w:t xml:space="preserve">Програми підтримки розвитку місцевого самоврядування в </w:t>
      </w:r>
      <w:proofErr w:type="spellStart"/>
      <w:r>
        <w:rPr>
          <w:rFonts w:ascii="Times New Roman" w:hAnsi="Times New Roman" w:cs="Times New Roman"/>
          <w:sz w:val="28"/>
        </w:rPr>
        <w:t>Долинській</w:t>
      </w:r>
      <w:proofErr w:type="spellEnd"/>
      <w:r>
        <w:rPr>
          <w:rFonts w:ascii="Times New Roman" w:hAnsi="Times New Roman" w:cs="Times New Roman"/>
          <w:sz w:val="28"/>
        </w:rPr>
        <w:t xml:space="preserve"> міській раді на 2025-2027 роки</w:t>
      </w:r>
      <w:r w:rsidRPr="001D0490">
        <w:rPr>
          <w:rFonts w:ascii="Times New Roman" w:hAnsi="Times New Roman" w:cs="Times New Roman"/>
          <w:sz w:val="28"/>
        </w:rPr>
        <w:t>.</w:t>
      </w:r>
    </w:p>
    <w:p w14:paraId="6D475B37" w14:textId="0DB609F6" w:rsidR="001D0490" w:rsidRPr="00356660" w:rsidRDefault="009F077B" w:rsidP="006E7EF2">
      <w:pPr>
        <w:widowControl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розпорядження залишаю за собою.</w:t>
      </w:r>
    </w:p>
    <w:p w14:paraId="04D40B26" w14:textId="7CB69F6E" w:rsidR="001001BB" w:rsidRPr="001001BB" w:rsidRDefault="001001BB" w:rsidP="0088625F">
      <w:pPr>
        <w:tabs>
          <w:tab w:val="left" w:pos="6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1B1AD9" w14:textId="237343D1" w:rsidR="00714651" w:rsidRDefault="00714651" w:rsidP="0071465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Іван ДИРІВ</w:t>
      </w:r>
    </w:p>
    <w:p w14:paraId="0AAD237F" w14:textId="1B09B2CC" w:rsidR="00834A59" w:rsidRDefault="00834A59" w:rsidP="00834A59">
      <w:pPr>
        <w:widowControl/>
        <w:overflowPunct w:val="0"/>
        <w:autoSpaceDE w:val="0"/>
        <w:autoSpaceDN w:val="0"/>
        <w:adjustRightInd w:val="0"/>
        <w:spacing w:line="276" w:lineRule="auto"/>
        <w:ind w:firstLine="709"/>
        <w:jc w:val="right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  <w:t>Додаток 1</w:t>
      </w:r>
    </w:p>
    <w:p w14:paraId="5E1CFA13" w14:textId="77777777" w:rsidR="006B203E" w:rsidRDefault="006B203E" w:rsidP="00834A59">
      <w:pPr>
        <w:widowControl/>
        <w:overflowPunct w:val="0"/>
        <w:autoSpaceDE w:val="0"/>
        <w:autoSpaceDN w:val="0"/>
        <w:adjustRightInd w:val="0"/>
        <w:spacing w:line="276" w:lineRule="auto"/>
        <w:ind w:firstLine="709"/>
        <w:jc w:val="right"/>
        <w:textAlignment w:val="baseline"/>
        <w:rPr>
          <w:rFonts w:ascii="Times New Roman" w:hAnsi="Times New Roman" w:cs="Times New Roman"/>
          <w:b/>
          <w:sz w:val="28"/>
        </w:rPr>
      </w:pPr>
    </w:p>
    <w:p w14:paraId="1BA8EC40" w14:textId="51537B47" w:rsidR="00356660" w:rsidRPr="00834A59" w:rsidRDefault="00356660" w:rsidP="006B203E">
      <w:pPr>
        <w:widowControl/>
        <w:overflowPunct w:val="0"/>
        <w:autoSpaceDE w:val="0"/>
        <w:autoSpaceDN w:val="0"/>
        <w:adjustRightInd w:val="0"/>
        <w:spacing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lang w:val="ru-RU"/>
        </w:rPr>
      </w:pPr>
      <w:r w:rsidRPr="00834A59">
        <w:rPr>
          <w:rFonts w:ascii="Times New Roman" w:hAnsi="Times New Roman" w:cs="Times New Roman"/>
          <w:b/>
          <w:sz w:val="28"/>
        </w:rPr>
        <w:t>Список офіційної делегації для участі у заходах, організованими партнерами, які відбудуться в Нідерландах з 02-09 вересня 2025 року</w:t>
      </w:r>
      <w:r w:rsidRPr="00834A59">
        <w:rPr>
          <w:rFonts w:ascii="Times New Roman" w:hAnsi="Times New Roman" w:cs="Times New Roman"/>
          <w:b/>
          <w:sz w:val="28"/>
          <w:lang w:val="ru-RU"/>
        </w:rPr>
        <w:t>:</w:t>
      </w:r>
    </w:p>
    <w:p w14:paraId="74D7EE6E" w14:textId="77777777" w:rsidR="00356660" w:rsidRPr="00356660" w:rsidRDefault="00356660" w:rsidP="00356660">
      <w:pPr>
        <w:widowControl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lang w:val="ru-RU"/>
        </w:rPr>
      </w:pPr>
    </w:p>
    <w:tbl>
      <w:tblPr>
        <w:tblStyle w:val="af4"/>
        <w:tblW w:w="9209" w:type="dxa"/>
        <w:tblLook w:val="04A0" w:firstRow="1" w:lastRow="0" w:firstColumn="1" w:lastColumn="0" w:noHBand="0" w:noVBand="1"/>
      </w:tblPr>
      <w:tblGrid>
        <w:gridCol w:w="562"/>
        <w:gridCol w:w="4111"/>
        <w:gridCol w:w="4536"/>
      </w:tblGrid>
      <w:tr w:rsidR="00356660" w14:paraId="69FB1405" w14:textId="77777777" w:rsidTr="006B203E">
        <w:tc>
          <w:tcPr>
            <w:tcW w:w="562" w:type="dxa"/>
          </w:tcPr>
          <w:p w14:paraId="74591287" w14:textId="4EEF8D54" w:rsidR="00356660" w:rsidRPr="00356660" w:rsidRDefault="00356660" w:rsidP="006B2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</w:tcPr>
          <w:p w14:paraId="1828C6BF" w14:textId="1283375C" w:rsidR="00356660" w:rsidRPr="00356660" w:rsidRDefault="00356660" w:rsidP="0035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Прізвище, </w:t>
            </w:r>
            <w:proofErr w:type="spellStart"/>
            <w:r w:rsidRPr="003566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ім</w:t>
            </w:r>
            <w:proofErr w:type="spellEnd"/>
            <w:r w:rsidRPr="0035666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3566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я, по батькові</w:t>
            </w:r>
          </w:p>
        </w:tc>
        <w:tc>
          <w:tcPr>
            <w:tcW w:w="4536" w:type="dxa"/>
          </w:tcPr>
          <w:p w14:paraId="6F5D510B" w14:textId="3978F33D" w:rsidR="00356660" w:rsidRPr="00356660" w:rsidRDefault="00834A59" w:rsidP="0035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Посада</w:t>
            </w:r>
          </w:p>
        </w:tc>
      </w:tr>
      <w:tr w:rsidR="00356660" w14:paraId="426A61E0" w14:textId="77777777" w:rsidTr="006B203E">
        <w:tc>
          <w:tcPr>
            <w:tcW w:w="562" w:type="dxa"/>
          </w:tcPr>
          <w:p w14:paraId="603BFBED" w14:textId="0C00CBB8" w:rsidR="00356660" w:rsidRDefault="00834A59" w:rsidP="006B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14:paraId="783C9374" w14:textId="319709AB" w:rsidR="00356660" w:rsidRDefault="00834A59" w:rsidP="006B20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</w:tc>
        <w:tc>
          <w:tcPr>
            <w:tcW w:w="4536" w:type="dxa"/>
          </w:tcPr>
          <w:p w14:paraId="46F1B99C" w14:textId="51284F2D" w:rsidR="00356660" w:rsidRDefault="006B203E" w:rsidP="006B20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3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="00834A59" w:rsidRPr="004109B9">
              <w:rPr>
                <w:rFonts w:ascii="Times New Roman" w:hAnsi="Times New Roman" w:cs="Times New Roman"/>
                <w:sz w:val="28"/>
              </w:rPr>
              <w:t>Долинської дитячої музичної школи імені Мирослава Антоновича</w:t>
            </w:r>
          </w:p>
        </w:tc>
      </w:tr>
      <w:tr w:rsidR="00356660" w14:paraId="6F9DF0A3" w14:textId="77777777" w:rsidTr="006B203E">
        <w:tc>
          <w:tcPr>
            <w:tcW w:w="562" w:type="dxa"/>
          </w:tcPr>
          <w:p w14:paraId="06399DCE" w14:textId="15941B5A" w:rsidR="00356660" w:rsidRDefault="00834A59" w:rsidP="006B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6B6789A0" w14:textId="0A5AA856" w:rsidR="00356660" w:rsidRDefault="00834A59" w:rsidP="006B20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Середа Катерина </w:t>
            </w:r>
          </w:p>
        </w:tc>
        <w:tc>
          <w:tcPr>
            <w:tcW w:w="4536" w:type="dxa"/>
          </w:tcPr>
          <w:p w14:paraId="7E17BC40" w14:textId="483C4545" w:rsidR="00356660" w:rsidRDefault="006B203E" w:rsidP="006B20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3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аступник начальника відділу бухгалт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</w:t>
            </w:r>
            <w:r w:rsidR="0083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ського обліку та звітності, координатор співпраці з голлан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3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ьким хором</w:t>
            </w:r>
          </w:p>
        </w:tc>
      </w:tr>
      <w:tr w:rsidR="00356660" w14:paraId="4F657770" w14:textId="77777777" w:rsidTr="006B203E">
        <w:tc>
          <w:tcPr>
            <w:tcW w:w="562" w:type="dxa"/>
          </w:tcPr>
          <w:p w14:paraId="19259421" w14:textId="6DEA0670" w:rsidR="00356660" w:rsidRDefault="00834A59" w:rsidP="006B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14:paraId="51B073A7" w14:textId="03049431" w:rsidR="00356660" w:rsidRDefault="006B203E" w:rsidP="007146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Шибівський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Володимир</w:t>
            </w:r>
          </w:p>
        </w:tc>
        <w:tc>
          <w:tcPr>
            <w:tcW w:w="4536" w:type="dxa"/>
          </w:tcPr>
          <w:p w14:paraId="7951BA50" w14:textId="6987456C" w:rsidR="00356660" w:rsidRDefault="006B203E" w:rsidP="007146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r w:rsidRPr="004109B9">
              <w:rPr>
                <w:rFonts w:ascii="Times New Roman" w:hAnsi="Times New Roman" w:cs="Times New Roman"/>
                <w:sz w:val="28"/>
              </w:rPr>
              <w:t xml:space="preserve"> Долинської дитячої музичної школи імені Мирослава Антоновича</w:t>
            </w:r>
            <w:r>
              <w:rPr>
                <w:rFonts w:ascii="Times New Roman" w:hAnsi="Times New Roman" w:cs="Times New Roman"/>
                <w:sz w:val="28"/>
              </w:rPr>
              <w:t>, переможець конкурсного відбору</w:t>
            </w:r>
          </w:p>
        </w:tc>
      </w:tr>
      <w:tr w:rsidR="00356660" w14:paraId="00E38115" w14:textId="77777777" w:rsidTr="006B203E">
        <w:tc>
          <w:tcPr>
            <w:tcW w:w="562" w:type="dxa"/>
          </w:tcPr>
          <w:p w14:paraId="02A3DE94" w14:textId="4605E01D" w:rsidR="00356660" w:rsidRDefault="00834A59" w:rsidP="006B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14:paraId="639E93E7" w14:textId="205CC0B5" w:rsidR="00356660" w:rsidRDefault="006B203E" w:rsidP="007146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Шеремет Ілля</w:t>
            </w:r>
          </w:p>
        </w:tc>
        <w:tc>
          <w:tcPr>
            <w:tcW w:w="4536" w:type="dxa"/>
          </w:tcPr>
          <w:p w14:paraId="559CF157" w14:textId="615068C6" w:rsidR="00356660" w:rsidRDefault="006B203E" w:rsidP="007146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r w:rsidRPr="004109B9">
              <w:rPr>
                <w:rFonts w:ascii="Times New Roman" w:hAnsi="Times New Roman" w:cs="Times New Roman"/>
                <w:sz w:val="28"/>
              </w:rPr>
              <w:t xml:space="preserve"> Долинської дитячої музичної школи імені Мирослава Антоновича</w:t>
            </w:r>
            <w:r>
              <w:rPr>
                <w:rFonts w:ascii="Times New Roman" w:hAnsi="Times New Roman" w:cs="Times New Roman"/>
                <w:sz w:val="28"/>
              </w:rPr>
              <w:t>, переможець конкурсного відбору</w:t>
            </w:r>
          </w:p>
        </w:tc>
      </w:tr>
      <w:tr w:rsidR="00356660" w14:paraId="14B4F9D6" w14:textId="77777777" w:rsidTr="006B203E">
        <w:tc>
          <w:tcPr>
            <w:tcW w:w="562" w:type="dxa"/>
          </w:tcPr>
          <w:p w14:paraId="32DBBA60" w14:textId="6A7381E3" w:rsidR="00356660" w:rsidRDefault="00834A59" w:rsidP="006B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14:paraId="3289D41C" w14:textId="15F000AB" w:rsidR="00356660" w:rsidRDefault="006B203E" w:rsidP="007146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4536" w:type="dxa"/>
          </w:tcPr>
          <w:p w14:paraId="6C9B1657" w14:textId="28581851" w:rsidR="00356660" w:rsidRDefault="006B203E" w:rsidP="007146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r w:rsidRPr="004109B9">
              <w:rPr>
                <w:rFonts w:ascii="Times New Roman" w:hAnsi="Times New Roman" w:cs="Times New Roman"/>
                <w:sz w:val="28"/>
              </w:rPr>
              <w:t xml:space="preserve"> Долинської дитячої музичної школи імені Мирослава Антоновича</w:t>
            </w:r>
            <w:r>
              <w:rPr>
                <w:rFonts w:ascii="Times New Roman" w:hAnsi="Times New Roman" w:cs="Times New Roman"/>
                <w:sz w:val="28"/>
              </w:rPr>
              <w:t>, переможець конкурсного відбору</w:t>
            </w:r>
          </w:p>
        </w:tc>
      </w:tr>
      <w:tr w:rsidR="00356660" w14:paraId="186F496D" w14:textId="77777777" w:rsidTr="006B203E">
        <w:tc>
          <w:tcPr>
            <w:tcW w:w="562" w:type="dxa"/>
          </w:tcPr>
          <w:p w14:paraId="7DE14A19" w14:textId="6C4ADAFF" w:rsidR="00356660" w:rsidRDefault="00834A59" w:rsidP="006B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14:paraId="46E4AC99" w14:textId="03244EAA" w:rsidR="00356660" w:rsidRDefault="006B203E" w:rsidP="007146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 Павло</w:t>
            </w:r>
          </w:p>
        </w:tc>
        <w:tc>
          <w:tcPr>
            <w:tcW w:w="4536" w:type="dxa"/>
          </w:tcPr>
          <w:p w14:paraId="4DBE4BD0" w14:textId="42859DF6" w:rsidR="00356660" w:rsidRDefault="006B203E" w:rsidP="007146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r w:rsidRPr="004109B9">
              <w:rPr>
                <w:rFonts w:ascii="Times New Roman" w:hAnsi="Times New Roman" w:cs="Times New Roman"/>
                <w:sz w:val="28"/>
              </w:rPr>
              <w:t xml:space="preserve"> Долинської дитячої музичної школи імені Мирослава Антоновича</w:t>
            </w:r>
            <w:r>
              <w:rPr>
                <w:rFonts w:ascii="Times New Roman" w:hAnsi="Times New Roman" w:cs="Times New Roman"/>
                <w:sz w:val="28"/>
              </w:rPr>
              <w:t>, переможець конкурсного відбору</w:t>
            </w:r>
          </w:p>
        </w:tc>
      </w:tr>
    </w:tbl>
    <w:p w14:paraId="35E1A630" w14:textId="0C9464A9" w:rsidR="00714651" w:rsidRDefault="00714651" w:rsidP="007146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E64E95" w14:textId="77777777" w:rsidR="00834A59" w:rsidRDefault="00834A59" w:rsidP="007146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F09517" w14:textId="77777777" w:rsidR="00834A59" w:rsidRDefault="00834A59" w:rsidP="00834A5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Іван ДИРІВ</w:t>
      </w:r>
    </w:p>
    <w:p w14:paraId="1242073A" w14:textId="1723601E" w:rsidR="00714651" w:rsidRDefault="00714651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2F38F" w14:textId="77777777" w:rsidR="00714651" w:rsidRDefault="00714651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CCE5A" w14:textId="77777777" w:rsidR="00714651" w:rsidRDefault="00714651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2CFB2" w14:textId="0A1650E8" w:rsidR="00714651" w:rsidRDefault="00714651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A92ED" w14:textId="1D533BE2" w:rsidR="00B9352C" w:rsidRDefault="00B9352C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CFFE8" w14:textId="6262209A" w:rsidR="00B9352C" w:rsidRDefault="00B9352C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98C0F" w14:textId="5DD1AFF2" w:rsidR="00B9352C" w:rsidRDefault="00B9352C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7AD75" w14:textId="4EA6337A" w:rsidR="006B203E" w:rsidRDefault="006B203E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19E38" w14:textId="13EFAE73" w:rsidR="006B203E" w:rsidRDefault="006B203E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43F07" w14:textId="56F2D3CC" w:rsidR="006B203E" w:rsidRDefault="006B203E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41473" w14:textId="6381435C" w:rsidR="006B203E" w:rsidRDefault="006B203E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21A7A" w14:textId="78BEB666" w:rsidR="006B203E" w:rsidRDefault="006B203E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85F77" w14:textId="77777777" w:rsidR="006B203E" w:rsidRDefault="006B203E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5C135" w14:textId="77777777" w:rsidR="00B9352C" w:rsidRDefault="00B9352C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9891E" w14:textId="77777777" w:rsidR="00714651" w:rsidRDefault="00714651" w:rsidP="000D6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B0165" w14:textId="59C6B1A2" w:rsidR="00172D4C" w:rsidRDefault="0044234A" w:rsidP="000D6DFD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E3C79">
        <w:rPr>
          <w:rFonts w:ascii="Times New Roman" w:hAnsi="Times New Roman" w:cs="Times New Roman"/>
          <w:sz w:val="28"/>
          <w:szCs w:val="28"/>
        </w:rPr>
        <w:t>1</w:t>
      </w:r>
      <w:r w:rsidR="0088625F" w:rsidRPr="00FE3C79">
        <w:rPr>
          <w:rFonts w:ascii="Times New Roman" w:hAnsi="Times New Roman" w:cs="Times New Roman"/>
          <w:sz w:val="28"/>
          <w:szCs w:val="28"/>
        </w:rPr>
        <w:t xml:space="preserve">. </w:t>
      </w:r>
      <w:r w:rsidR="00D251A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Відділу інвестицій і туризму управління економіки</w:t>
      </w:r>
      <w:r w:rsidR="001343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222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Долинської міської ради </w:t>
      </w:r>
      <w:r w:rsidR="00F30DA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підготувати</w:t>
      </w:r>
      <w:r w:rsidR="00172D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</w:p>
    <w:p w14:paraId="75920381" w14:textId="6DCBF7F5" w:rsidR="000D6DFD" w:rsidRDefault="00172D4C" w:rsidP="00172D4C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</w:t>
      </w:r>
      <w:r w:rsidR="00F30DA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рограму перебування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делегації з Тростянецької міської ради 23-24 квітня 2025 року;</w:t>
      </w:r>
    </w:p>
    <w:p w14:paraId="5868F4E0" w14:textId="6D0E1831" w:rsidR="00172D4C" w:rsidRPr="00172D4C" w:rsidRDefault="00172D4C" w:rsidP="00172D4C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проєкт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Меморандуму </w:t>
      </w:r>
      <w:r w:rsidRPr="00172D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 співробітництво громад у формі партнерства між Тростянецькою міською радою та </w:t>
      </w:r>
      <w:proofErr w:type="spellStart"/>
      <w:r w:rsidRPr="00172D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Долинською</w:t>
      </w:r>
      <w:proofErr w:type="spellEnd"/>
      <w:r w:rsidRPr="00172D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міською радою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76BDAD6" w14:textId="03E1D9E8" w:rsidR="00172D4C" w:rsidRPr="00F31CED" w:rsidRDefault="00C61661" w:rsidP="00172D4C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BD6D2B"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Відділ</w:t>
      </w:r>
      <w:r w:rsid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BD6D2B"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бухгалтерського обліку та звітності</w:t>
      </w:r>
      <w:r w:rsidR="006222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Долинської міської ради 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провести оплату </w:t>
      </w:r>
      <w:r w:rsidR="0048146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послуг за </w:t>
      </w:r>
      <w:r w:rsidR="008232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харчування </w:t>
      </w:r>
      <w:r w:rsidR="00172D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представників делегації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72D4C" w:rsidRPr="00F31CE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(п. 2.2 Організація та проведення міжнародних, регіональних та інших публічних (конференції, семінари, круглі столи, зустрічі тощо). Додаток 3. Напрями діяльності та заходи щодо реалізації підпрограми сприяння залученню інвестицій 2022-2025 роки) відповідно до акту виконаних робіт.</w:t>
      </w:r>
    </w:p>
    <w:p w14:paraId="17C3E27B" w14:textId="77777777" w:rsidR="007D09F1" w:rsidRDefault="00C61661" w:rsidP="000406D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406D0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розпорядження </w:t>
      </w:r>
      <w:r w:rsidR="00472628">
        <w:rPr>
          <w:rFonts w:ascii="Times New Roman" w:hAnsi="Times New Roman" w:cs="Times New Roman"/>
          <w:sz w:val="28"/>
          <w:szCs w:val="28"/>
          <w:lang w:eastAsia="ru-RU"/>
        </w:rPr>
        <w:t xml:space="preserve">покласти на </w:t>
      </w:r>
      <w:r w:rsidR="00D251A9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заступника міського голови Віктора </w:t>
      </w:r>
      <w:proofErr w:type="spellStart"/>
      <w:r w:rsidR="00D251A9">
        <w:rPr>
          <w:rFonts w:ascii="Times New Roman" w:hAnsi="Times New Roman" w:cs="Times New Roman"/>
          <w:sz w:val="28"/>
          <w:szCs w:val="28"/>
          <w:lang w:eastAsia="ru-RU"/>
        </w:rPr>
        <w:t>Громиша</w:t>
      </w:r>
      <w:proofErr w:type="spellEnd"/>
      <w:r w:rsidR="00040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D43B42" w14:textId="77777777" w:rsidR="00565C96" w:rsidRDefault="00565C96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F2441D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D6DFD" w:rsidSect="006B203E">
      <w:headerReference w:type="default" r:id="rId10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BE2BF" w14:textId="77777777" w:rsidR="00B961AB" w:rsidRDefault="00B961AB" w:rsidP="00066936">
      <w:r>
        <w:separator/>
      </w:r>
    </w:p>
  </w:endnote>
  <w:endnote w:type="continuationSeparator" w:id="0">
    <w:p w14:paraId="1D7C79D6" w14:textId="77777777" w:rsidR="00B961AB" w:rsidRDefault="00B961AB" w:rsidP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2124" w14:textId="77777777" w:rsidR="00B961AB" w:rsidRDefault="00B961AB" w:rsidP="00066936">
      <w:r>
        <w:separator/>
      </w:r>
    </w:p>
  </w:footnote>
  <w:footnote w:type="continuationSeparator" w:id="0">
    <w:p w14:paraId="79E2C8CC" w14:textId="77777777" w:rsidR="00B961AB" w:rsidRDefault="00B961AB" w:rsidP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77A4" w14:textId="37DCE548" w:rsidR="00337FD9" w:rsidRDefault="00442A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B621AD" wp14:editId="3587DAAD">
              <wp:simplePos x="0" y="0"/>
              <wp:positionH relativeFrom="page">
                <wp:posOffset>4006215</wp:posOffset>
              </wp:positionH>
              <wp:positionV relativeFrom="page">
                <wp:posOffset>765810</wp:posOffset>
              </wp:positionV>
              <wp:extent cx="81915" cy="2654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6CDBA" w14:textId="77777777" w:rsidR="00337FD9" w:rsidRDefault="00337FD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EB62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45pt;margin-top:60.3pt;width:6.45pt;height:2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1e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" filled="f" stroked="f">
              <v:textbox style="mso-fit-shape-to-text:t" inset="0,0,0,0">
                <w:txbxContent>
                  <w:p w14:paraId="5C36CDBA" w14:textId="77777777" w:rsidR="00337FD9" w:rsidRDefault="00337F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80F"/>
    <w:multiLevelType w:val="hybridMultilevel"/>
    <w:tmpl w:val="624A4DA2"/>
    <w:lvl w:ilvl="0" w:tplc="9C004D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487A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1119A"/>
    <w:multiLevelType w:val="hybridMultilevel"/>
    <w:tmpl w:val="82AECE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5367"/>
    <w:multiLevelType w:val="hybridMultilevel"/>
    <w:tmpl w:val="A1107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8E668F"/>
    <w:multiLevelType w:val="hybridMultilevel"/>
    <w:tmpl w:val="89EA5C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253DD6"/>
    <w:multiLevelType w:val="hybridMultilevel"/>
    <w:tmpl w:val="EBC0BE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563FD7"/>
    <w:multiLevelType w:val="hybridMultilevel"/>
    <w:tmpl w:val="CD3038D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F6F7D23"/>
    <w:multiLevelType w:val="hybridMultilevel"/>
    <w:tmpl w:val="E1946788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3043284E"/>
    <w:multiLevelType w:val="hybridMultilevel"/>
    <w:tmpl w:val="41A8263E"/>
    <w:lvl w:ilvl="0" w:tplc="5DA2919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9D01026"/>
    <w:multiLevelType w:val="hybridMultilevel"/>
    <w:tmpl w:val="CFDE388A"/>
    <w:lvl w:ilvl="0" w:tplc="1F64C602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F527DF"/>
    <w:multiLevelType w:val="hybridMultilevel"/>
    <w:tmpl w:val="F93AC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83DAB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4F8309A2"/>
    <w:multiLevelType w:val="hybridMultilevel"/>
    <w:tmpl w:val="397CD578"/>
    <w:lvl w:ilvl="0" w:tplc="8E10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F007D6"/>
    <w:multiLevelType w:val="hybridMultilevel"/>
    <w:tmpl w:val="402C442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57B21823"/>
    <w:multiLevelType w:val="hybridMultilevel"/>
    <w:tmpl w:val="17D801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D45A0"/>
    <w:multiLevelType w:val="hybridMultilevel"/>
    <w:tmpl w:val="DC1C9E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A0265C">
      <w:numFmt w:val="bullet"/>
      <w:lvlText w:val="-"/>
      <w:lvlJc w:val="left"/>
      <w:pPr>
        <w:ind w:left="2520" w:hanging="72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397D48"/>
    <w:multiLevelType w:val="multilevel"/>
    <w:tmpl w:val="8AE4BC5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20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AC4C8C"/>
    <w:multiLevelType w:val="multilevel"/>
    <w:tmpl w:val="9C98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544ED8"/>
    <w:multiLevelType w:val="hybridMultilevel"/>
    <w:tmpl w:val="624A4DA2"/>
    <w:lvl w:ilvl="0" w:tplc="9C004D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CFE1B9F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742E06"/>
    <w:multiLevelType w:val="hybridMultilevel"/>
    <w:tmpl w:val="F1805484"/>
    <w:lvl w:ilvl="0" w:tplc="3E28FA74">
      <w:numFmt w:val="bullet"/>
      <w:lvlText w:val="-"/>
      <w:lvlJc w:val="left"/>
      <w:pPr>
        <w:ind w:left="1665" w:hanging="94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D37439"/>
    <w:multiLevelType w:val="hybridMultilevel"/>
    <w:tmpl w:val="023C22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27016D"/>
    <w:multiLevelType w:val="hybridMultilevel"/>
    <w:tmpl w:val="D6CCFB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6A0A09"/>
    <w:multiLevelType w:val="hybridMultilevel"/>
    <w:tmpl w:val="6562BF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AD1BD1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24"/>
  </w:num>
  <w:num w:numId="4">
    <w:abstractNumId w:val="7"/>
  </w:num>
  <w:num w:numId="5">
    <w:abstractNumId w:val="29"/>
  </w:num>
  <w:num w:numId="6">
    <w:abstractNumId w:val="12"/>
  </w:num>
  <w:num w:numId="7">
    <w:abstractNumId w:val="15"/>
  </w:num>
  <w:num w:numId="8">
    <w:abstractNumId w:val="19"/>
  </w:num>
  <w:num w:numId="9">
    <w:abstractNumId w:val="3"/>
  </w:num>
  <w:num w:numId="10">
    <w:abstractNumId w:val="10"/>
  </w:num>
  <w:num w:numId="11">
    <w:abstractNumId w:val="27"/>
  </w:num>
  <w:num w:numId="12">
    <w:abstractNumId w:val="18"/>
  </w:num>
  <w:num w:numId="13">
    <w:abstractNumId w:val="8"/>
  </w:num>
  <w:num w:numId="14">
    <w:abstractNumId w:val="4"/>
  </w:num>
  <w:num w:numId="15">
    <w:abstractNumId w:val="25"/>
  </w:num>
  <w:num w:numId="16">
    <w:abstractNumId w:val="17"/>
  </w:num>
  <w:num w:numId="17">
    <w:abstractNumId w:val="26"/>
  </w:num>
  <w:num w:numId="18">
    <w:abstractNumId w:val="5"/>
  </w:num>
  <w:num w:numId="19">
    <w:abstractNumId w:val="6"/>
  </w:num>
  <w:num w:numId="20">
    <w:abstractNumId w:val="16"/>
  </w:num>
  <w:num w:numId="21">
    <w:abstractNumId w:val="28"/>
  </w:num>
  <w:num w:numId="22">
    <w:abstractNumId w:val="23"/>
  </w:num>
  <w:num w:numId="23">
    <w:abstractNumId w:val="20"/>
  </w:num>
  <w:num w:numId="24">
    <w:abstractNumId w:val="13"/>
  </w:num>
  <w:num w:numId="25">
    <w:abstractNumId w:val="9"/>
  </w:num>
  <w:num w:numId="26">
    <w:abstractNumId w:val="2"/>
  </w:num>
  <w:num w:numId="27">
    <w:abstractNumId w:val="11"/>
  </w:num>
  <w:num w:numId="28">
    <w:abstractNumId w:val="14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F"/>
    <w:rsid w:val="00004932"/>
    <w:rsid w:val="00007B08"/>
    <w:rsid w:val="00016C99"/>
    <w:rsid w:val="00016E0C"/>
    <w:rsid w:val="0002633F"/>
    <w:rsid w:val="00030144"/>
    <w:rsid w:val="00031C58"/>
    <w:rsid w:val="00032201"/>
    <w:rsid w:val="000406D0"/>
    <w:rsid w:val="000413A4"/>
    <w:rsid w:val="00042B29"/>
    <w:rsid w:val="00060FB3"/>
    <w:rsid w:val="00066936"/>
    <w:rsid w:val="000678DE"/>
    <w:rsid w:val="0008109F"/>
    <w:rsid w:val="00090502"/>
    <w:rsid w:val="00091EB5"/>
    <w:rsid w:val="000B3DD5"/>
    <w:rsid w:val="000B5844"/>
    <w:rsid w:val="000D0D62"/>
    <w:rsid w:val="000D6DFD"/>
    <w:rsid w:val="000E690B"/>
    <w:rsid w:val="001001BB"/>
    <w:rsid w:val="00107605"/>
    <w:rsid w:val="00122CFE"/>
    <w:rsid w:val="00125CA0"/>
    <w:rsid w:val="00134375"/>
    <w:rsid w:val="00156D78"/>
    <w:rsid w:val="00162B1A"/>
    <w:rsid w:val="00172A0A"/>
    <w:rsid w:val="00172D4C"/>
    <w:rsid w:val="00182E91"/>
    <w:rsid w:val="001A4998"/>
    <w:rsid w:val="001D0490"/>
    <w:rsid w:val="001E654B"/>
    <w:rsid w:val="001F7159"/>
    <w:rsid w:val="002069A4"/>
    <w:rsid w:val="002406F5"/>
    <w:rsid w:val="00246953"/>
    <w:rsid w:val="002542B0"/>
    <w:rsid w:val="00265E06"/>
    <w:rsid w:val="00266CDD"/>
    <w:rsid w:val="00287935"/>
    <w:rsid w:val="002A16AA"/>
    <w:rsid w:val="002A37A5"/>
    <w:rsid w:val="002B6705"/>
    <w:rsid w:val="002B7891"/>
    <w:rsid w:val="002C4BD1"/>
    <w:rsid w:val="002D6E3B"/>
    <w:rsid w:val="00302C97"/>
    <w:rsid w:val="003073C1"/>
    <w:rsid w:val="0031610A"/>
    <w:rsid w:val="00316319"/>
    <w:rsid w:val="00327A90"/>
    <w:rsid w:val="00337FD9"/>
    <w:rsid w:val="00341735"/>
    <w:rsid w:val="003508A9"/>
    <w:rsid w:val="00350F92"/>
    <w:rsid w:val="00355C20"/>
    <w:rsid w:val="0035625D"/>
    <w:rsid w:val="00356660"/>
    <w:rsid w:val="00365464"/>
    <w:rsid w:val="00372588"/>
    <w:rsid w:val="00375E46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07B99"/>
    <w:rsid w:val="004109B9"/>
    <w:rsid w:val="00415F45"/>
    <w:rsid w:val="004165AC"/>
    <w:rsid w:val="004250D0"/>
    <w:rsid w:val="00425EDD"/>
    <w:rsid w:val="00425EE7"/>
    <w:rsid w:val="00425FC6"/>
    <w:rsid w:val="00426131"/>
    <w:rsid w:val="00430157"/>
    <w:rsid w:val="0044234A"/>
    <w:rsid w:val="00442615"/>
    <w:rsid w:val="00442A2B"/>
    <w:rsid w:val="00455589"/>
    <w:rsid w:val="004627F7"/>
    <w:rsid w:val="00462B0A"/>
    <w:rsid w:val="00472628"/>
    <w:rsid w:val="00472B01"/>
    <w:rsid w:val="0047321C"/>
    <w:rsid w:val="00481464"/>
    <w:rsid w:val="0048444D"/>
    <w:rsid w:val="004C266A"/>
    <w:rsid w:val="004D6CFF"/>
    <w:rsid w:val="004E51D4"/>
    <w:rsid w:val="00512F5A"/>
    <w:rsid w:val="005205AA"/>
    <w:rsid w:val="00526637"/>
    <w:rsid w:val="005316B9"/>
    <w:rsid w:val="00532628"/>
    <w:rsid w:val="005327F4"/>
    <w:rsid w:val="00543ED9"/>
    <w:rsid w:val="0055753B"/>
    <w:rsid w:val="00561FD5"/>
    <w:rsid w:val="00563704"/>
    <w:rsid w:val="00565C96"/>
    <w:rsid w:val="00571FE5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0E5A"/>
    <w:rsid w:val="005E1FBE"/>
    <w:rsid w:val="005E7CC0"/>
    <w:rsid w:val="005F2CC6"/>
    <w:rsid w:val="005F6A00"/>
    <w:rsid w:val="00605F7B"/>
    <w:rsid w:val="00616F06"/>
    <w:rsid w:val="0062221B"/>
    <w:rsid w:val="006252EA"/>
    <w:rsid w:val="00627831"/>
    <w:rsid w:val="006313B0"/>
    <w:rsid w:val="00667CE8"/>
    <w:rsid w:val="00671ABC"/>
    <w:rsid w:val="00684EE7"/>
    <w:rsid w:val="00687C59"/>
    <w:rsid w:val="00693C93"/>
    <w:rsid w:val="00695D0E"/>
    <w:rsid w:val="0069771A"/>
    <w:rsid w:val="006A0801"/>
    <w:rsid w:val="006A5561"/>
    <w:rsid w:val="006B01F8"/>
    <w:rsid w:val="006B203E"/>
    <w:rsid w:val="006C4F43"/>
    <w:rsid w:val="006D5C7A"/>
    <w:rsid w:val="006E7EF2"/>
    <w:rsid w:val="006F688A"/>
    <w:rsid w:val="006F7888"/>
    <w:rsid w:val="00703347"/>
    <w:rsid w:val="007124BC"/>
    <w:rsid w:val="00714651"/>
    <w:rsid w:val="00731FF3"/>
    <w:rsid w:val="00740B7D"/>
    <w:rsid w:val="00743739"/>
    <w:rsid w:val="007645DB"/>
    <w:rsid w:val="0077314A"/>
    <w:rsid w:val="0078198A"/>
    <w:rsid w:val="00782B85"/>
    <w:rsid w:val="00793AEB"/>
    <w:rsid w:val="00797C8F"/>
    <w:rsid w:val="007A18D9"/>
    <w:rsid w:val="007A6966"/>
    <w:rsid w:val="007B4259"/>
    <w:rsid w:val="007D09F1"/>
    <w:rsid w:val="007D3BE1"/>
    <w:rsid w:val="00822ABF"/>
    <w:rsid w:val="008232D6"/>
    <w:rsid w:val="00823FBE"/>
    <w:rsid w:val="008314A4"/>
    <w:rsid w:val="00834A59"/>
    <w:rsid w:val="00840B63"/>
    <w:rsid w:val="00852DB9"/>
    <w:rsid w:val="00865466"/>
    <w:rsid w:val="0088625F"/>
    <w:rsid w:val="00890459"/>
    <w:rsid w:val="008956CE"/>
    <w:rsid w:val="008B1FE2"/>
    <w:rsid w:val="008C1564"/>
    <w:rsid w:val="008C225D"/>
    <w:rsid w:val="008C4195"/>
    <w:rsid w:val="008D0937"/>
    <w:rsid w:val="008E097E"/>
    <w:rsid w:val="008E7068"/>
    <w:rsid w:val="009101D0"/>
    <w:rsid w:val="009313A0"/>
    <w:rsid w:val="009451D3"/>
    <w:rsid w:val="00962D6B"/>
    <w:rsid w:val="00977581"/>
    <w:rsid w:val="0098652A"/>
    <w:rsid w:val="00986AA4"/>
    <w:rsid w:val="009900E8"/>
    <w:rsid w:val="009919B7"/>
    <w:rsid w:val="00994CDC"/>
    <w:rsid w:val="00994FF0"/>
    <w:rsid w:val="009A2194"/>
    <w:rsid w:val="009A57EE"/>
    <w:rsid w:val="009B0363"/>
    <w:rsid w:val="009B43C8"/>
    <w:rsid w:val="009E2080"/>
    <w:rsid w:val="009F077B"/>
    <w:rsid w:val="009F0F38"/>
    <w:rsid w:val="009F4108"/>
    <w:rsid w:val="00A1447E"/>
    <w:rsid w:val="00A15DB9"/>
    <w:rsid w:val="00A27DD9"/>
    <w:rsid w:val="00A3002E"/>
    <w:rsid w:val="00A362DD"/>
    <w:rsid w:val="00A43C19"/>
    <w:rsid w:val="00A477F8"/>
    <w:rsid w:val="00A47CB6"/>
    <w:rsid w:val="00A5263E"/>
    <w:rsid w:val="00A54DBE"/>
    <w:rsid w:val="00A662A7"/>
    <w:rsid w:val="00A6673B"/>
    <w:rsid w:val="00A6754E"/>
    <w:rsid w:val="00A7339E"/>
    <w:rsid w:val="00A75223"/>
    <w:rsid w:val="00A76F44"/>
    <w:rsid w:val="00A9034F"/>
    <w:rsid w:val="00AA3357"/>
    <w:rsid w:val="00AB4655"/>
    <w:rsid w:val="00AC5467"/>
    <w:rsid w:val="00AD37E4"/>
    <w:rsid w:val="00B138F2"/>
    <w:rsid w:val="00B33BC3"/>
    <w:rsid w:val="00B357CF"/>
    <w:rsid w:val="00B4464A"/>
    <w:rsid w:val="00B50A43"/>
    <w:rsid w:val="00B65E2C"/>
    <w:rsid w:val="00B66438"/>
    <w:rsid w:val="00B70DF2"/>
    <w:rsid w:val="00B8116A"/>
    <w:rsid w:val="00B8666D"/>
    <w:rsid w:val="00B9352C"/>
    <w:rsid w:val="00B961AB"/>
    <w:rsid w:val="00BA4E2D"/>
    <w:rsid w:val="00BB58D6"/>
    <w:rsid w:val="00BB766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633D"/>
    <w:rsid w:val="00C372C2"/>
    <w:rsid w:val="00C46A99"/>
    <w:rsid w:val="00C53D9F"/>
    <w:rsid w:val="00C57463"/>
    <w:rsid w:val="00C61661"/>
    <w:rsid w:val="00C7092F"/>
    <w:rsid w:val="00C9019F"/>
    <w:rsid w:val="00CA772B"/>
    <w:rsid w:val="00CB39A1"/>
    <w:rsid w:val="00CB7D3B"/>
    <w:rsid w:val="00CC6CED"/>
    <w:rsid w:val="00CC6D93"/>
    <w:rsid w:val="00CC7204"/>
    <w:rsid w:val="00CD06B9"/>
    <w:rsid w:val="00CE5A18"/>
    <w:rsid w:val="00CF075A"/>
    <w:rsid w:val="00D02909"/>
    <w:rsid w:val="00D03053"/>
    <w:rsid w:val="00D050FC"/>
    <w:rsid w:val="00D1740A"/>
    <w:rsid w:val="00D251A9"/>
    <w:rsid w:val="00D27565"/>
    <w:rsid w:val="00D355D9"/>
    <w:rsid w:val="00D401F6"/>
    <w:rsid w:val="00D44600"/>
    <w:rsid w:val="00D532AD"/>
    <w:rsid w:val="00D5419A"/>
    <w:rsid w:val="00D66986"/>
    <w:rsid w:val="00D76E9F"/>
    <w:rsid w:val="00D8673B"/>
    <w:rsid w:val="00D91896"/>
    <w:rsid w:val="00D95EA2"/>
    <w:rsid w:val="00D963BA"/>
    <w:rsid w:val="00D96AAF"/>
    <w:rsid w:val="00D973D2"/>
    <w:rsid w:val="00DD046B"/>
    <w:rsid w:val="00DD1EC5"/>
    <w:rsid w:val="00DD56BB"/>
    <w:rsid w:val="00DE046B"/>
    <w:rsid w:val="00DE41B7"/>
    <w:rsid w:val="00DE6020"/>
    <w:rsid w:val="00DF030E"/>
    <w:rsid w:val="00DF169A"/>
    <w:rsid w:val="00E033A1"/>
    <w:rsid w:val="00E14908"/>
    <w:rsid w:val="00E16C48"/>
    <w:rsid w:val="00E20481"/>
    <w:rsid w:val="00E2252D"/>
    <w:rsid w:val="00E32C13"/>
    <w:rsid w:val="00E37005"/>
    <w:rsid w:val="00E424D9"/>
    <w:rsid w:val="00E471C5"/>
    <w:rsid w:val="00E5547C"/>
    <w:rsid w:val="00E617B4"/>
    <w:rsid w:val="00E736F2"/>
    <w:rsid w:val="00E8601D"/>
    <w:rsid w:val="00E87719"/>
    <w:rsid w:val="00E97F71"/>
    <w:rsid w:val="00EC1F0D"/>
    <w:rsid w:val="00EE6441"/>
    <w:rsid w:val="00F00694"/>
    <w:rsid w:val="00F16146"/>
    <w:rsid w:val="00F264BB"/>
    <w:rsid w:val="00F30DAF"/>
    <w:rsid w:val="00F33D5B"/>
    <w:rsid w:val="00F42E83"/>
    <w:rsid w:val="00F440B0"/>
    <w:rsid w:val="00F52B42"/>
    <w:rsid w:val="00F7350F"/>
    <w:rsid w:val="00F815B2"/>
    <w:rsid w:val="00F87076"/>
    <w:rsid w:val="00F9415F"/>
    <w:rsid w:val="00FA2176"/>
    <w:rsid w:val="00FA4D36"/>
    <w:rsid w:val="00FB763E"/>
    <w:rsid w:val="00FC0121"/>
    <w:rsid w:val="00FD3B28"/>
    <w:rsid w:val="00FD3F83"/>
    <w:rsid w:val="00FD567C"/>
    <w:rsid w:val="00FE3C79"/>
    <w:rsid w:val="00FF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2E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B3DB-3E95-4D89-9ECE-0255EEC6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2148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2025-07-18T06:54:00Z</cp:lastPrinted>
  <dcterms:created xsi:type="dcterms:W3CDTF">2025-05-06T12:06:00Z</dcterms:created>
  <dcterms:modified xsi:type="dcterms:W3CDTF">2025-08-01T13:01:00Z</dcterms:modified>
</cp:coreProperties>
</file>