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62" w:rsidRDefault="002D7962">
      <w:pPr>
        <w:jc w:val="center"/>
        <w:rPr>
          <w:sz w:val="2"/>
          <w:szCs w:val="2"/>
        </w:rPr>
      </w:pPr>
    </w:p>
    <w:p w:rsidR="00320EC3" w:rsidRPr="005666F2" w:rsidRDefault="00320EC3" w:rsidP="00320EC3">
      <w:pPr>
        <w:autoSpaceDN w:val="0"/>
        <w:jc w:val="center"/>
        <w:rPr>
          <w:rFonts w:ascii="Times New Roman" w:eastAsia="Times New Roman" w:hAnsi="Times New Roman" w:cs="Times New Roman"/>
          <w:color w:val="00B0F0"/>
          <w:lang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lang w:bidi="ar-SA"/>
        </w:rPr>
        <w:drawing>
          <wp:inline distT="0" distB="0" distL="0" distR="0" wp14:anchorId="400889EF" wp14:editId="22A078F5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C3" w:rsidRDefault="00320EC3" w:rsidP="00320EC3">
      <w:pPr>
        <w:pStyle w:val="1"/>
        <w:shd w:val="clear" w:color="auto" w:fill="auto"/>
        <w:spacing w:after="0"/>
        <w:jc w:val="center"/>
        <w:rPr>
          <w:b/>
          <w:caps/>
          <w:lang w:eastAsia="ru-RU"/>
        </w:rPr>
      </w:pPr>
      <w:r w:rsidRPr="0022657A">
        <w:rPr>
          <w:b/>
          <w:caps/>
          <w:sz w:val="36"/>
          <w:szCs w:val="36"/>
          <w:lang w:eastAsia="ru-RU"/>
        </w:rPr>
        <w:t>Долинська міська рада</w:t>
      </w:r>
      <w:r w:rsidRPr="0022657A">
        <w:rPr>
          <w:b/>
          <w:caps/>
          <w:lang w:eastAsia="ru-RU"/>
        </w:rPr>
        <w:t xml:space="preserve"> </w:t>
      </w:r>
    </w:p>
    <w:p w:rsidR="002D7962" w:rsidRDefault="00A81AB8" w:rsidP="00320EC3">
      <w:pPr>
        <w:pStyle w:val="1"/>
        <w:shd w:val="clear" w:color="auto" w:fill="auto"/>
        <w:spacing w:after="0"/>
        <w:jc w:val="center"/>
      </w:pPr>
      <w:r>
        <w:t>КАЛУСЬКОГО РАЙОНУ ІВАНО-ФРАНКІВСЬКОЇ ОБЛАСТІ</w:t>
      </w:r>
    </w:p>
    <w:p w:rsidR="002D7962" w:rsidRDefault="00A81AB8">
      <w:pPr>
        <w:pStyle w:val="11"/>
        <w:keepNext/>
        <w:keepLines/>
        <w:shd w:val="clear" w:color="auto" w:fill="auto"/>
        <w:spacing w:after="920" w:line="223" w:lineRule="auto"/>
        <w:rPr>
          <w:sz w:val="34"/>
          <w:szCs w:val="34"/>
        </w:rPr>
      </w:pPr>
      <w:bookmarkStart w:id="0" w:name="bookmark2"/>
      <w:bookmarkStart w:id="1" w:name="bookmark3"/>
      <w:r>
        <w:rPr>
          <w:sz w:val="34"/>
          <w:szCs w:val="34"/>
        </w:rPr>
        <w:t>РОЗПОРЯДЖЕННЯ</w:t>
      </w:r>
      <w:bookmarkEnd w:id="0"/>
      <w:bookmarkEnd w:id="1"/>
    </w:p>
    <w:p w:rsidR="00270F2C" w:rsidRPr="004761BC" w:rsidRDefault="00A81AB8">
      <w:pPr>
        <w:pStyle w:val="1"/>
        <w:shd w:val="clear" w:color="auto" w:fill="auto"/>
        <w:spacing w:after="300"/>
        <w:rPr>
          <w:lang w:val="en-US"/>
        </w:rPr>
      </w:pPr>
      <w:r>
        <w:t xml:space="preserve">Від </w:t>
      </w:r>
      <w:r w:rsidR="001934C0">
        <w:t>2</w:t>
      </w:r>
      <w:r>
        <w:t>1.</w:t>
      </w:r>
      <w:r w:rsidR="001934C0">
        <w:t>11</w:t>
      </w:r>
      <w:r>
        <w:t xml:space="preserve">.2023. </w:t>
      </w:r>
      <w:r w:rsidR="002C019F">
        <w:t xml:space="preserve">                                    №</w:t>
      </w:r>
      <w:r w:rsidR="004761BC" w:rsidRPr="004761BC">
        <w:rPr>
          <w:lang w:val="ru-RU"/>
        </w:rPr>
        <w:t xml:space="preserve"> </w:t>
      </w:r>
      <w:r w:rsidR="004761BC">
        <w:rPr>
          <w:lang w:val="en-US"/>
        </w:rPr>
        <w:t>341</w:t>
      </w:r>
    </w:p>
    <w:p w:rsidR="002D7962" w:rsidRDefault="00A81AB8">
      <w:pPr>
        <w:pStyle w:val="1"/>
        <w:shd w:val="clear" w:color="auto" w:fill="auto"/>
        <w:spacing w:after="300"/>
      </w:pPr>
      <w:r>
        <w:t>м. Долина</w:t>
      </w:r>
    </w:p>
    <w:p w:rsidR="00305F16" w:rsidRPr="001934C0" w:rsidRDefault="00305F16" w:rsidP="00305F1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GoBack"/>
      <w:r w:rsidRPr="001934C0">
        <w:rPr>
          <w:rFonts w:ascii="Times New Roman" w:hAnsi="Times New Roman" w:cs="Times New Roman"/>
          <w:b/>
          <w:color w:val="auto"/>
          <w:sz w:val="28"/>
          <w:szCs w:val="28"/>
        </w:rPr>
        <w:t>Про роботу закладів дошкільної освіти</w:t>
      </w:r>
    </w:p>
    <w:p w:rsidR="00305F16" w:rsidRPr="001934C0" w:rsidRDefault="00305F16" w:rsidP="00305F1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 дошкільних відділень закладів загальної </w:t>
      </w:r>
    </w:p>
    <w:p w:rsidR="00305F16" w:rsidRPr="001934C0" w:rsidRDefault="00305F16" w:rsidP="00305F1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середньої освіти Долинської міської ради </w:t>
      </w:r>
    </w:p>
    <w:p w:rsidR="002D7962" w:rsidRDefault="00305F16" w:rsidP="00305F16">
      <w:pPr>
        <w:pStyle w:val="1"/>
        <w:shd w:val="clear" w:color="auto" w:fill="auto"/>
        <w:spacing w:after="300"/>
      </w:pPr>
      <w:r w:rsidRPr="001934C0">
        <w:rPr>
          <w:b/>
          <w:color w:val="auto"/>
        </w:rPr>
        <w:t>в умовах воєнного стану</w:t>
      </w:r>
    </w:p>
    <w:bookmarkEnd w:id="2"/>
    <w:p w:rsidR="002D7962" w:rsidRDefault="001934C0" w:rsidP="00320EC3">
      <w:pPr>
        <w:pStyle w:val="1"/>
        <w:shd w:val="clear" w:color="auto" w:fill="auto"/>
        <w:tabs>
          <w:tab w:val="left" w:pos="5966"/>
        </w:tabs>
        <w:spacing w:after="0"/>
        <w:ind w:firstLine="720"/>
        <w:jc w:val="both"/>
      </w:pPr>
      <w:r>
        <w:rPr>
          <w:rFonts w:eastAsia="Calibri"/>
        </w:rPr>
        <w:t>В умовах воєнного стану, введеного Указом Президента України від 24 лютого 2022 року №64 «Про введення воєнного стану в Україні», відповідно до частини другої статті 9 Закону України «Про правовий режим воєнного стану», рішення Ради оборони області, затвердженого розпорядженням Івано-Франківської обласної військової адміністрації від 02.05.2022 №155, висновків актів оцінки об’єкта (будівлі, споруди, приміщення) щодо можливості його використання для укриття населення як найпростішого укриття,</w:t>
      </w:r>
    </w:p>
    <w:p w:rsidR="00A02822" w:rsidRPr="00B53391" w:rsidRDefault="00A02822" w:rsidP="00A02822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02822" w:rsidRPr="001934C0" w:rsidRDefault="001934C0" w:rsidP="00A02822">
      <w:pPr>
        <w:pStyle w:val="a9"/>
        <w:ind w:left="92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34C0">
        <w:rPr>
          <w:rFonts w:ascii="Times New Roman" w:hAnsi="Times New Roman" w:cs="Times New Roman"/>
          <w:sz w:val="28"/>
          <w:szCs w:val="28"/>
          <w:lang w:val="uk-UA"/>
        </w:rPr>
        <w:t>ЗОБОВ’ЯЗУЮ</w:t>
      </w:r>
      <w:r w:rsidR="00A02822" w:rsidRPr="001934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: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1. Дозволити відвідувати заклади дошкільної освіти та дошкільні відділення закладів загальної середньої освіти Долинської міської ради з обов’язковим дотриманням заходів правового режиму воєнного стану та висновку про можливість використання об’єкта (будівлі, споруди, приміщення) для укриття населення як найпростішого укриття) вихованцям: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1.1. Раннього віку за наявності відповідної письмової заяви від батьків, довідки з місця роботи обох батьків (за умови повної сім’ї), довідки від сімейного лікаря про стан здоров’я дитини.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1.2. Молодшого, середнього та старшого дошкільного віку за наявності відповідної письмової заяви від батьків, довідки від сімейного лікаря про стан здоров’я дитини.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2. Керівникам закладів дошкільної освіти та дошкільних відділень закладів загальної середньої освіти: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2.1. Організувати в очній формі надання освітніх послуг з обов’язковим дотриманням заходів правового режиму воєнного стану.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2.2. Забезпечити санітарно-гігієнічні умови проведення занять у закладах дошкільної освіти та дошкільних відділеннях закладів загальної середньої освіти.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2.3. У випадку повітряної тривоги забезпечити евакуацію вихованців в укриття закладів освіти.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lastRenderedPageBreak/>
        <w:t>2.4. Проінформувати батьків про зміни в організації освітнього процесу.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3. Управлінню надання адміністративних послуг Долинської міської ради забезпечити позачергове зарахування до закладів дошкільної освіти та дошкільних відділень закладів загальної середньої освіти Долинської міської ради дітей внутрішньо переміщених осіб.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4. Вважати такими, що втратили чинність розпорядження від 30.08.2022 №244 «Про відновлення роботи окремих закладів дошкільної освіти та дошкільних відділень закладів загальної середньої освіти Долинської міської ради», від 02.09.2022 №245 «Про внесення змін до розпорядження від 30.08.2022 №244 «Про відновлення роботи окремих закладів дошкільної освіти та дошкільних відділень закладів загальної середньої освіти Долинської міської ради».</w:t>
      </w:r>
    </w:p>
    <w:p w:rsidR="001934C0" w:rsidRPr="001934C0" w:rsidRDefault="001934C0" w:rsidP="001934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4C0">
        <w:rPr>
          <w:rFonts w:ascii="Times New Roman" w:hAnsi="Times New Roman" w:cs="Times New Roman"/>
          <w:color w:val="auto"/>
          <w:sz w:val="28"/>
          <w:szCs w:val="28"/>
        </w:rPr>
        <w:t>5. Контроль за виконанням розпорядження покласти на заступника міського голови Івана Пастуха.</w:t>
      </w:r>
    </w:p>
    <w:p w:rsidR="00A02822" w:rsidRPr="005C433C" w:rsidRDefault="00A02822" w:rsidP="00A0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822" w:rsidRPr="005C433C" w:rsidRDefault="00A02822" w:rsidP="00A0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822" w:rsidRPr="005C433C" w:rsidRDefault="00A02822" w:rsidP="00A0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822" w:rsidRPr="005C433C" w:rsidRDefault="00A02822" w:rsidP="00A028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33C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</w:r>
      <w:r w:rsidRPr="005C433C">
        <w:rPr>
          <w:rFonts w:ascii="Times New Roman" w:hAnsi="Times New Roman" w:cs="Times New Roman"/>
          <w:bCs/>
          <w:sz w:val="28"/>
          <w:szCs w:val="28"/>
        </w:rPr>
        <w:tab/>
        <w:t>Іван ДИРІВ</w:t>
      </w:r>
    </w:p>
    <w:p w:rsidR="00B1656C" w:rsidRPr="00B1656C" w:rsidRDefault="00B1656C" w:rsidP="004761BC">
      <w:pPr>
        <w:rPr>
          <w:rFonts w:ascii="Times New Roman" w:hAnsi="Times New Roman" w:cs="Times New Roman"/>
        </w:rPr>
      </w:pPr>
    </w:p>
    <w:sectPr w:rsidR="00B1656C" w:rsidRPr="00B1656C">
      <w:pgSz w:w="11900" w:h="16840"/>
      <w:pgMar w:top="815" w:right="574" w:bottom="867" w:left="1457" w:header="387" w:footer="4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4E" w:rsidRDefault="00D5084E">
      <w:r>
        <w:separator/>
      </w:r>
    </w:p>
  </w:endnote>
  <w:endnote w:type="continuationSeparator" w:id="0">
    <w:p w:rsidR="00D5084E" w:rsidRDefault="00D5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4E" w:rsidRDefault="00D5084E"/>
  </w:footnote>
  <w:footnote w:type="continuationSeparator" w:id="0">
    <w:p w:rsidR="00D5084E" w:rsidRDefault="00D508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34B"/>
    <w:multiLevelType w:val="multilevel"/>
    <w:tmpl w:val="E4924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62"/>
    <w:rsid w:val="00072486"/>
    <w:rsid w:val="000844ED"/>
    <w:rsid w:val="001934C0"/>
    <w:rsid w:val="00270F2C"/>
    <w:rsid w:val="002937C2"/>
    <w:rsid w:val="002C019F"/>
    <w:rsid w:val="002D7962"/>
    <w:rsid w:val="00305F16"/>
    <w:rsid w:val="00320EC3"/>
    <w:rsid w:val="00421011"/>
    <w:rsid w:val="004761BC"/>
    <w:rsid w:val="004C067D"/>
    <w:rsid w:val="004D51F2"/>
    <w:rsid w:val="00525F06"/>
    <w:rsid w:val="005C433C"/>
    <w:rsid w:val="00A02822"/>
    <w:rsid w:val="00A81AB8"/>
    <w:rsid w:val="00AB448F"/>
    <w:rsid w:val="00AB583F"/>
    <w:rsid w:val="00B1656C"/>
    <w:rsid w:val="00D5084E"/>
    <w:rsid w:val="00DE0904"/>
    <w:rsid w:val="00EB57E4"/>
    <w:rsid w:val="00ED56D2"/>
    <w:rsid w:val="00F65691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20E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8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82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02822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rvts10">
    <w:name w:val="rvts10"/>
    <w:basedOn w:val="a0"/>
    <w:rsid w:val="00A02822"/>
  </w:style>
  <w:style w:type="paragraph" w:styleId="aa">
    <w:name w:val="No Spacing"/>
    <w:uiPriority w:val="1"/>
    <w:qFormat/>
    <w:rsid w:val="00A028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vts9">
    <w:name w:val="rvts9"/>
    <w:basedOn w:val="a0"/>
    <w:rsid w:val="00A02822"/>
  </w:style>
  <w:style w:type="paragraph" w:customStyle="1" w:styleId="rvps25">
    <w:name w:val="rvps25"/>
    <w:basedOn w:val="a"/>
    <w:rsid w:val="00A02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20E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8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82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02822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rvts10">
    <w:name w:val="rvts10"/>
    <w:basedOn w:val="a0"/>
    <w:rsid w:val="00A02822"/>
  </w:style>
  <w:style w:type="paragraph" w:styleId="aa">
    <w:name w:val="No Spacing"/>
    <w:uiPriority w:val="1"/>
    <w:qFormat/>
    <w:rsid w:val="00A0282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vts9">
    <w:name w:val="rvts9"/>
    <w:basedOn w:val="a0"/>
    <w:rsid w:val="00A02822"/>
  </w:style>
  <w:style w:type="paragraph" w:customStyle="1" w:styleId="rvps25">
    <w:name w:val="rvps25"/>
    <w:basedOn w:val="a"/>
    <w:rsid w:val="00A02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2023-08-15T11:05:00Z</cp:lastPrinted>
  <dcterms:created xsi:type="dcterms:W3CDTF">2023-11-20T11:41:00Z</dcterms:created>
  <dcterms:modified xsi:type="dcterms:W3CDTF">2023-11-24T07:31:00Z</dcterms:modified>
</cp:coreProperties>
</file>