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DEADD" w14:textId="39EE95DB" w:rsidR="00FB21A7" w:rsidRPr="00FB21A7" w:rsidRDefault="00FB21A7" w:rsidP="00FB21A7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8178272"/>
      <w:bookmarkStart w:id="1" w:name="_GoBack"/>
      <w:bookmarkEnd w:id="1"/>
      <w:r w:rsidRPr="00FB21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F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F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29.09.2022 № </w:t>
      </w:r>
      <w:r w:rsidR="00BA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1765</w:t>
      </w:r>
      <w:r w:rsidRPr="00F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-23/2022</w:t>
      </w:r>
    </w:p>
    <w:bookmarkEnd w:id="0"/>
    <w:p w14:paraId="10913DA3" w14:textId="77777777" w:rsidR="003A38B2" w:rsidRDefault="003A38B2" w:rsidP="0006479C">
      <w:pPr>
        <w:shd w:val="clear" w:color="auto" w:fill="FFFFFF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</w:p>
    <w:p w14:paraId="6D781997" w14:textId="77777777" w:rsidR="00FB21A7" w:rsidRPr="00835B5F" w:rsidRDefault="00FB21A7" w:rsidP="0006479C">
      <w:pPr>
        <w:shd w:val="clear" w:color="auto" w:fill="FFFFFF"/>
        <w:spacing w:after="0" w:line="240" w:lineRule="auto"/>
        <w:ind w:firstLine="6"/>
        <w:jc w:val="right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</w:p>
    <w:p w14:paraId="189AA012" w14:textId="774B728C" w:rsidR="00835B5F" w:rsidRDefault="00835B5F" w:rsidP="000647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835B5F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Заходи Програми</w:t>
      </w:r>
    </w:p>
    <w:p w14:paraId="7EFB9C91" w14:textId="77777777" w:rsidR="00835B5F" w:rsidRPr="00835B5F" w:rsidRDefault="00835B5F" w:rsidP="007122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2412"/>
        <w:gridCol w:w="1410"/>
        <w:gridCol w:w="7"/>
        <w:gridCol w:w="1560"/>
        <w:gridCol w:w="5385"/>
      </w:tblGrid>
      <w:tr w:rsidR="00835B5F" w:rsidRPr="00AC708B" w14:paraId="44420CFB" w14:textId="77777777" w:rsidTr="00AC708B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5233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№</w:t>
            </w:r>
          </w:p>
          <w:p w14:paraId="75083B2D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з/п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2695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Межі округу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F812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Депутати</w:t>
            </w:r>
          </w:p>
          <w:p w14:paraId="60E8B17D" w14:textId="099905B9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міської ради</w:t>
            </w:r>
            <w:r w:rsidR="00FB21A7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 xml:space="preserve"> та міський голова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F847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Сума, грн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9CE7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Призначення</w:t>
            </w:r>
          </w:p>
        </w:tc>
      </w:tr>
      <w:tr w:rsidR="00835B5F" w:rsidRPr="00AC708B" w14:paraId="1B0F0B97" w14:textId="77777777" w:rsidTr="00AC708B">
        <w:trPr>
          <w:trHeight w:val="28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C277" w14:textId="77777777" w:rsidR="00835B5F" w:rsidRPr="00AC708B" w:rsidRDefault="00835B5F" w:rsidP="00AC7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1B6F" w14:textId="77777777" w:rsidR="00835B5F" w:rsidRPr="00AC708B" w:rsidRDefault="00835B5F" w:rsidP="00AC7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40BF" w14:textId="77777777" w:rsidR="00835B5F" w:rsidRPr="00AC708B" w:rsidRDefault="00835B5F" w:rsidP="00AC7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CDE8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C708B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1420" w14:textId="77777777" w:rsidR="00835B5F" w:rsidRPr="00AC708B" w:rsidRDefault="00835B5F" w:rsidP="00AC7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C708B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D71C" w14:textId="77777777" w:rsidR="00835B5F" w:rsidRPr="00AC708B" w:rsidRDefault="00835B5F" w:rsidP="00AC7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</w:p>
        </w:tc>
      </w:tr>
      <w:tr w:rsidR="00FB21A7" w:rsidRPr="00AC708B" w14:paraId="00B37013" w14:textId="77777777" w:rsidTr="00FB21A7">
        <w:trPr>
          <w:trHeight w:val="16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3279" w14:textId="429496C0" w:rsidR="00FB21A7" w:rsidRPr="00AC708B" w:rsidRDefault="00FB21A7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35</w:t>
            </w: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AE68" w14:textId="0A59EBED" w:rsidR="00FB21A7" w:rsidRPr="00AC708B" w:rsidRDefault="00FB21A7" w:rsidP="00AC70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Долинська територіальна громада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7AB1" w14:textId="7FFB8928" w:rsidR="00FB21A7" w:rsidRPr="00AC708B" w:rsidRDefault="00FB21A7" w:rsidP="00AC7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Дирів Іван Ярославович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808A" w14:textId="7CC4B58B" w:rsidR="00FB21A7" w:rsidRPr="00AC708B" w:rsidRDefault="00FB21A7" w:rsidP="00FB2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350</w:t>
            </w: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0</w:t>
            </w: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41F65E" w14:textId="16CE0B31" w:rsidR="00FB21A7" w:rsidRPr="00AC708B" w:rsidRDefault="00FB21A7" w:rsidP="00FB21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35</w:t>
            </w: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0 000,00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52B86" w14:textId="74BB9E1B" w:rsidR="00FB21A7" w:rsidRPr="00AC708B" w:rsidRDefault="00FB21A7" w:rsidP="00FB21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 xml:space="preserve">На благоустрій території </w:t>
            </w:r>
            <w:r w:rsidR="0040716F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>м.Долина</w:t>
            </w:r>
            <w:r w:rsidRPr="00AC708B">
              <w:rPr>
                <w:rFonts w:ascii="Times New Roman" w:eastAsia="Calibri" w:hAnsi="Times New Roman" w:cs="Times New Roman"/>
                <w:b/>
                <w:color w:val="000000"/>
                <w:lang w:eastAsia="uk-UA"/>
              </w:rPr>
              <w:t xml:space="preserve"> (для КП «Комунгосп»)</w:t>
            </w:r>
          </w:p>
        </w:tc>
      </w:tr>
      <w:tr w:rsidR="0087451A" w:rsidRPr="00AC708B" w14:paraId="7C6EFFF6" w14:textId="77777777" w:rsidTr="00AC708B">
        <w:trPr>
          <w:trHeight w:val="433"/>
        </w:trPr>
        <w:tc>
          <w:tcPr>
            <w:tcW w:w="7197" w:type="dxa"/>
            <w:gridSpan w:val="3"/>
            <w:shd w:val="clear" w:color="auto" w:fill="auto"/>
            <w:vAlign w:val="center"/>
          </w:tcPr>
          <w:p w14:paraId="726A9A67" w14:textId="77777777" w:rsidR="0087451A" w:rsidRPr="00AC708B" w:rsidRDefault="0087451A" w:rsidP="00AC7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lang w:eastAsia="uk-UA"/>
              </w:rPr>
              <w:t>РАЗОМ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EB261D7" w14:textId="044B6015" w:rsidR="0087451A" w:rsidRPr="00AC708B" w:rsidRDefault="0087451A" w:rsidP="007A7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lang w:eastAsia="uk-UA"/>
              </w:rPr>
              <w:t>3 </w:t>
            </w:r>
            <w:r w:rsidR="007A76C1">
              <w:rPr>
                <w:rFonts w:ascii="Times New Roman" w:eastAsia="Calibri" w:hAnsi="Times New Roman" w:cs="Times New Roman"/>
                <w:b/>
                <w:lang w:eastAsia="uk-UA"/>
              </w:rPr>
              <w:t>85</w:t>
            </w:r>
            <w:r w:rsidRPr="00AC708B">
              <w:rPr>
                <w:rFonts w:ascii="Times New Roman" w:eastAsia="Calibri" w:hAnsi="Times New Roman" w:cs="Times New Roman"/>
                <w:b/>
                <w:lang w:eastAsia="uk-UA"/>
              </w:rPr>
              <w:t>0 000,0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608233" w14:textId="1FD6078D" w:rsidR="0087451A" w:rsidRPr="00AC708B" w:rsidRDefault="0087451A" w:rsidP="007A76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AC708B">
              <w:rPr>
                <w:rFonts w:ascii="Times New Roman" w:eastAsia="Calibri" w:hAnsi="Times New Roman" w:cs="Times New Roman"/>
                <w:b/>
                <w:lang w:eastAsia="uk-UA"/>
              </w:rPr>
              <w:t>3 </w:t>
            </w:r>
            <w:r w:rsidR="007A76C1">
              <w:rPr>
                <w:rFonts w:ascii="Times New Roman" w:eastAsia="Calibri" w:hAnsi="Times New Roman" w:cs="Times New Roman"/>
                <w:b/>
                <w:lang w:eastAsia="uk-UA"/>
              </w:rPr>
              <w:t>85</w:t>
            </w:r>
            <w:r w:rsidR="00B22524">
              <w:rPr>
                <w:rFonts w:ascii="Times New Roman" w:eastAsia="Calibri" w:hAnsi="Times New Roman" w:cs="Times New Roman"/>
                <w:b/>
                <w:lang w:eastAsia="uk-UA"/>
              </w:rPr>
              <w:t>0</w:t>
            </w:r>
            <w:r w:rsidRPr="00AC708B">
              <w:rPr>
                <w:rFonts w:ascii="Times New Roman" w:eastAsia="Calibri" w:hAnsi="Times New Roman" w:cs="Times New Roman"/>
                <w:b/>
                <w:lang w:eastAsia="uk-UA"/>
              </w:rPr>
              <w:t xml:space="preserve"> </w:t>
            </w:r>
            <w:r w:rsidR="00B22524">
              <w:rPr>
                <w:rFonts w:ascii="Times New Roman" w:eastAsia="Calibri" w:hAnsi="Times New Roman" w:cs="Times New Roman"/>
                <w:b/>
                <w:lang w:eastAsia="uk-UA"/>
              </w:rPr>
              <w:t>000</w:t>
            </w:r>
            <w:r w:rsidRPr="00AC708B">
              <w:rPr>
                <w:rFonts w:ascii="Times New Roman" w:eastAsia="Calibri" w:hAnsi="Times New Roman" w:cs="Times New Roman"/>
                <w:b/>
                <w:lang w:eastAsia="uk-UA"/>
              </w:rPr>
              <w:t>,00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3D6F9334" w14:textId="77777777" w:rsidR="0087451A" w:rsidRPr="00AC708B" w:rsidRDefault="0087451A" w:rsidP="00AC70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eastAsia="uk-UA"/>
              </w:rPr>
            </w:pPr>
          </w:p>
        </w:tc>
      </w:tr>
    </w:tbl>
    <w:p w14:paraId="5383761D" w14:textId="75EECB9E" w:rsidR="00835B5F" w:rsidRDefault="00835B5F" w:rsidP="00712205">
      <w:pPr>
        <w:spacing w:after="0" w:line="240" w:lineRule="auto"/>
        <w:rPr>
          <w:rFonts w:ascii="Times New Roman" w:hAnsi="Times New Roman" w:cs="Times New Roman"/>
          <w:lang w:val="ru-RU" w:eastAsia="ru-RU"/>
        </w:rPr>
      </w:pPr>
    </w:p>
    <w:p w14:paraId="6D922237" w14:textId="1A3782E8" w:rsidR="0087451A" w:rsidRDefault="0087451A" w:rsidP="00712205">
      <w:pPr>
        <w:spacing w:after="0" w:line="240" w:lineRule="auto"/>
        <w:rPr>
          <w:rFonts w:ascii="Times New Roman" w:hAnsi="Times New Roman" w:cs="Times New Roman"/>
          <w:lang w:val="ru-RU" w:eastAsia="ru-RU"/>
        </w:rPr>
      </w:pPr>
    </w:p>
    <w:sectPr w:rsidR="0087451A" w:rsidSect="003A38B2">
      <w:headerReference w:type="default" r:id="rId7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67EC0" w14:textId="77777777" w:rsidR="00F4777C" w:rsidRDefault="00F4777C" w:rsidP="00B22524">
      <w:pPr>
        <w:spacing w:after="0" w:line="240" w:lineRule="auto"/>
      </w:pPr>
      <w:r>
        <w:separator/>
      </w:r>
    </w:p>
  </w:endnote>
  <w:endnote w:type="continuationSeparator" w:id="0">
    <w:p w14:paraId="47F6F931" w14:textId="77777777" w:rsidR="00F4777C" w:rsidRDefault="00F4777C" w:rsidP="00B2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6B44B" w14:textId="77777777" w:rsidR="00F4777C" w:rsidRDefault="00F4777C" w:rsidP="00B22524">
      <w:pPr>
        <w:spacing w:after="0" w:line="240" w:lineRule="auto"/>
      </w:pPr>
      <w:r>
        <w:separator/>
      </w:r>
    </w:p>
  </w:footnote>
  <w:footnote w:type="continuationSeparator" w:id="0">
    <w:p w14:paraId="1CB25999" w14:textId="77777777" w:rsidR="00F4777C" w:rsidRDefault="00F4777C" w:rsidP="00B2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645880"/>
      <w:docPartObj>
        <w:docPartGallery w:val="Page Numbers (Top of Page)"/>
        <w:docPartUnique/>
      </w:docPartObj>
    </w:sdtPr>
    <w:sdtEndPr/>
    <w:sdtContent>
      <w:p w14:paraId="7C02173C" w14:textId="7DC37BE9" w:rsidR="00704D32" w:rsidRDefault="00704D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BC8">
          <w:rPr>
            <w:noProof/>
          </w:rPr>
          <w:t>1</w:t>
        </w:r>
        <w:r>
          <w:fldChar w:fldCharType="end"/>
        </w:r>
      </w:p>
    </w:sdtContent>
  </w:sdt>
  <w:p w14:paraId="67849F47" w14:textId="77777777" w:rsidR="00704D32" w:rsidRDefault="00704D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78"/>
    <w:rsid w:val="0005491B"/>
    <w:rsid w:val="0006479C"/>
    <w:rsid w:val="001C214E"/>
    <w:rsid w:val="001C427E"/>
    <w:rsid w:val="00221235"/>
    <w:rsid w:val="00291DFB"/>
    <w:rsid w:val="00294DA5"/>
    <w:rsid w:val="00315003"/>
    <w:rsid w:val="00332978"/>
    <w:rsid w:val="003A38B2"/>
    <w:rsid w:val="003E5818"/>
    <w:rsid w:val="0040716F"/>
    <w:rsid w:val="00424D73"/>
    <w:rsid w:val="004F07C7"/>
    <w:rsid w:val="00551998"/>
    <w:rsid w:val="005748C7"/>
    <w:rsid w:val="006847D1"/>
    <w:rsid w:val="006A5903"/>
    <w:rsid w:val="006A6BC8"/>
    <w:rsid w:val="00704D32"/>
    <w:rsid w:val="00712205"/>
    <w:rsid w:val="00730D74"/>
    <w:rsid w:val="007736EC"/>
    <w:rsid w:val="00776D95"/>
    <w:rsid w:val="00780F69"/>
    <w:rsid w:val="007A76C1"/>
    <w:rsid w:val="00835B5F"/>
    <w:rsid w:val="00852F95"/>
    <w:rsid w:val="0087356F"/>
    <w:rsid w:val="0087451A"/>
    <w:rsid w:val="00875642"/>
    <w:rsid w:val="008B0106"/>
    <w:rsid w:val="00935027"/>
    <w:rsid w:val="009514E1"/>
    <w:rsid w:val="009E1353"/>
    <w:rsid w:val="00A34FA3"/>
    <w:rsid w:val="00A54B03"/>
    <w:rsid w:val="00AC4018"/>
    <w:rsid w:val="00AC708B"/>
    <w:rsid w:val="00AD1BBF"/>
    <w:rsid w:val="00AF7EF6"/>
    <w:rsid w:val="00B22524"/>
    <w:rsid w:val="00B74406"/>
    <w:rsid w:val="00BA2C71"/>
    <w:rsid w:val="00BE48DB"/>
    <w:rsid w:val="00C2407F"/>
    <w:rsid w:val="00C6797A"/>
    <w:rsid w:val="00C841DD"/>
    <w:rsid w:val="00CC41BD"/>
    <w:rsid w:val="00CD4D20"/>
    <w:rsid w:val="00CE5DC9"/>
    <w:rsid w:val="00D25A63"/>
    <w:rsid w:val="00DB1553"/>
    <w:rsid w:val="00DE1E9E"/>
    <w:rsid w:val="00E26A41"/>
    <w:rsid w:val="00E62DC4"/>
    <w:rsid w:val="00EB23A6"/>
    <w:rsid w:val="00EF4210"/>
    <w:rsid w:val="00F4777C"/>
    <w:rsid w:val="00F96C13"/>
    <w:rsid w:val="00FB21A7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60AE"/>
  <w15:docId w15:val="{70E3559E-1DF9-4DA2-B525-8A4B9938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22524"/>
  </w:style>
  <w:style w:type="paragraph" w:styleId="a5">
    <w:name w:val="footer"/>
    <w:basedOn w:val="a"/>
    <w:link w:val="a6"/>
    <w:uiPriority w:val="99"/>
    <w:unhideWhenUsed/>
    <w:rsid w:val="00B22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22524"/>
  </w:style>
  <w:style w:type="paragraph" w:styleId="a7">
    <w:name w:val="Balloon Text"/>
    <w:basedOn w:val="a"/>
    <w:link w:val="a8"/>
    <w:uiPriority w:val="99"/>
    <w:semiHidden/>
    <w:unhideWhenUsed/>
    <w:rsid w:val="00C8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841D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A2C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A2C71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BA2C7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A2C71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BA2C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D217A-98E2-45DB-8AE3-F58B3C1F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2022-10-05T12:07:00Z</cp:lastPrinted>
  <dcterms:created xsi:type="dcterms:W3CDTF">2023-02-03T11:32:00Z</dcterms:created>
  <dcterms:modified xsi:type="dcterms:W3CDTF">2023-02-03T11:32:00Z</dcterms:modified>
</cp:coreProperties>
</file>