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81E17" w14:textId="77777777" w:rsidR="00034CFA" w:rsidRPr="00B417BC" w:rsidRDefault="00034CFA" w:rsidP="00034CFA">
      <w:pPr>
        <w:widowControl w:val="0"/>
        <w:suppressAutoHyphens/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noProof/>
          <w:color w:val="000000"/>
          <w:sz w:val="28"/>
          <w:szCs w:val="28"/>
          <w:lang w:eastAsia="ru-RU"/>
        </w:rPr>
        <w:t>Проєкт</w:t>
      </w:r>
    </w:p>
    <w:p w14:paraId="4367356B" w14:textId="77777777" w:rsidR="00034CFA" w:rsidRPr="00F14487" w:rsidRDefault="00034CFA" w:rsidP="00034CFA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caps/>
          <w:color w:val="000000"/>
          <w:sz w:val="28"/>
          <w:szCs w:val="28"/>
          <w:lang w:eastAsia="ko-KR"/>
        </w:rPr>
      </w:pPr>
      <w:r w:rsidRPr="00F14487">
        <w:rPr>
          <w:rFonts w:ascii="Times New Roman" w:eastAsia="Batang" w:hAnsi="Times New Roman" w:cs="Times New Roman"/>
          <w:b/>
          <w:caps/>
          <w:color w:val="000000"/>
          <w:sz w:val="36"/>
          <w:szCs w:val="36"/>
          <w:lang w:eastAsia="ko-KR"/>
        </w:rPr>
        <w:t>Долинська міська рада</w:t>
      </w:r>
    </w:p>
    <w:p w14:paraId="69791446" w14:textId="77777777" w:rsidR="00034CFA" w:rsidRPr="00F14487" w:rsidRDefault="00034CFA" w:rsidP="00034CFA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vertAlign w:val="subscript"/>
          <w:lang w:eastAsia="ko-KR"/>
        </w:rPr>
      </w:pPr>
      <w:r w:rsidRPr="00F14487"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lang w:eastAsia="ko-KR"/>
        </w:rPr>
        <w:t>Калуського району Івано-Франківської області</w:t>
      </w:r>
    </w:p>
    <w:p w14:paraId="650BA96E" w14:textId="77777777" w:rsidR="00034CFA" w:rsidRPr="00F14487" w:rsidRDefault="00034CFA" w:rsidP="00034C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spellStart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восьме</w:t>
      </w:r>
      <w:proofErr w:type="spellEnd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proofErr w:type="spellStart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скликання</w:t>
      </w:r>
      <w:proofErr w:type="spellEnd"/>
    </w:p>
    <w:p w14:paraId="0B6FBF4D" w14:textId="77777777" w:rsidR="00034CFA" w:rsidRPr="00F14487" w:rsidRDefault="00034CFA" w:rsidP="00034CF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(</w:t>
      </w:r>
      <w:proofErr w:type="spellStart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п’ятдесят</w:t>
      </w:r>
      <w:proofErr w:type="spellEnd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п’ята</w:t>
      </w:r>
      <w:proofErr w:type="spellEnd"/>
      <w:proofErr w:type="gramEnd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proofErr w:type="spellStart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сесія</w:t>
      </w:r>
      <w:proofErr w:type="spellEnd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</w:t>
      </w:r>
    </w:p>
    <w:p w14:paraId="590A9462" w14:textId="77777777" w:rsidR="00034CFA" w:rsidRPr="00F14487" w:rsidRDefault="00034CFA" w:rsidP="00034CF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B6246" w14:textId="77777777" w:rsidR="00034CFA" w:rsidRPr="00F14487" w:rsidRDefault="00034CFA" w:rsidP="00034C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F14487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Р</w:t>
      </w:r>
      <w:proofErr w:type="gramEnd"/>
      <w:r w:rsidRPr="00F14487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ІШЕННЯ</w:t>
      </w:r>
    </w:p>
    <w:p w14:paraId="3225D5C5" w14:textId="77777777" w:rsidR="00034CFA" w:rsidRPr="00F14487" w:rsidRDefault="00034CFA" w:rsidP="00034CF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6C533" w14:textId="77777777" w:rsidR="00034CFA" w:rsidRPr="00F14487" w:rsidRDefault="00034CFA" w:rsidP="00034C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</w:t>
      </w:r>
      <w:proofErr w:type="spellEnd"/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0" w:name="_Hlk169525985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24.04</w:t>
      </w: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.2025 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______-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/2025</w:t>
      </w:r>
    </w:p>
    <w:bookmarkEnd w:id="0"/>
    <w:p w14:paraId="7D481F2C" w14:textId="77777777" w:rsidR="00034CFA" w:rsidRPr="00F14487" w:rsidRDefault="00034CFA" w:rsidP="00034CF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Долина</w:t>
      </w:r>
    </w:p>
    <w:p w14:paraId="52E0DF88" w14:textId="77777777" w:rsidR="00034CFA" w:rsidRPr="002C4081" w:rsidRDefault="00034CFA" w:rsidP="00034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B01D8C" w14:textId="77777777" w:rsidR="00190086" w:rsidRPr="00034CFA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A54B5" w14:textId="77777777" w:rsidR="00190086" w:rsidRPr="00E62182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виконання  фінансового плану</w:t>
      </w:r>
    </w:p>
    <w:p w14:paraId="7010A289" w14:textId="46008EB8" w:rsidR="00190086" w:rsidRPr="00E62182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BC0D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E62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</w:t>
      </w:r>
      <w:r w:rsidR="00BC0D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1F28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0E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</w:t>
      </w:r>
      <w:r w:rsidRPr="00E62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«Комунгосп»</w:t>
      </w:r>
    </w:p>
    <w:p w14:paraId="49384FC4" w14:textId="77777777" w:rsidR="00190086" w:rsidRPr="00E62182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58DE8F" w14:textId="485AF0D6" w:rsidR="00190086" w:rsidRPr="00E62182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статуту </w:t>
      </w:r>
      <w:r w:rsidR="00210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«Комунгосп», статей 25,</w:t>
      </w:r>
      <w:r w:rsidR="00034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 Закону  України «Про місцеве самоврядування в Україні»,  міська  рада</w:t>
      </w:r>
    </w:p>
    <w:p w14:paraId="3C5ECAF2" w14:textId="77777777" w:rsidR="00190086" w:rsidRPr="00E62182" w:rsidRDefault="00190086" w:rsidP="00190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FBB0B51" w14:textId="77777777" w:rsidR="00190086" w:rsidRPr="00E62182" w:rsidRDefault="00190086" w:rsidP="00190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6218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В И Р І Ш И Л А:</w:t>
      </w:r>
    </w:p>
    <w:p w14:paraId="1F998408" w14:textId="77777777" w:rsidR="00190086" w:rsidRPr="00E62182" w:rsidRDefault="00190086" w:rsidP="00190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6AE984" w14:textId="63D618F5" w:rsidR="00190086" w:rsidRPr="00E62182" w:rsidRDefault="00190086" w:rsidP="0019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Інформацію </w:t>
      </w:r>
      <w:r w:rsidR="00210E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</w:t>
      </w:r>
      <w:r w:rsidRPr="00E62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«Комунгосп» Долинської міської ради  про виконання  фінансового плану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2024 р</w:t>
      </w:r>
      <w:r w:rsidR="00BC0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</w:t>
      </w:r>
      <w:r w:rsidRPr="00E62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взяти до уваги  (додається).</w:t>
      </w:r>
    </w:p>
    <w:p w14:paraId="238D5927" w14:textId="77777777" w:rsidR="00190086" w:rsidRPr="00E62182" w:rsidRDefault="00190086" w:rsidP="001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F4F04C" w14:textId="77777777" w:rsidR="00190086" w:rsidRDefault="00190086" w:rsidP="0019008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B3674D" w14:textId="77777777" w:rsidR="00190086" w:rsidRPr="00E62182" w:rsidRDefault="00190086" w:rsidP="0019008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8EF10E" w14:textId="6DD6E985" w:rsidR="00190086" w:rsidRPr="00E6538F" w:rsidRDefault="00190086" w:rsidP="00190086">
      <w:pPr>
        <w:rPr>
          <w:lang w:val="uk-UA"/>
        </w:rPr>
      </w:pP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62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</w:t>
      </w:r>
      <w:r w:rsidRPr="00D0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ДИРІВ</w:t>
      </w:r>
    </w:p>
    <w:p w14:paraId="35EF9931" w14:textId="77777777" w:rsidR="00034CFA" w:rsidRDefault="00034CFA" w:rsidP="00190086">
      <w:pPr>
        <w:rPr>
          <w:lang w:val="uk-UA"/>
        </w:rPr>
        <w:sectPr w:rsidR="00034CFA" w:rsidSect="001F28C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123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7324"/>
        <w:gridCol w:w="72"/>
        <w:gridCol w:w="1523"/>
        <w:gridCol w:w="2800"/>
        <w:gridCol w:w="2535"/>
        <w:gridCol w:w="654"/>
      </w:tblGrid>
      <w:tr w:rsidR="00A70305" w:rsidRPr="009B1EAF" w14:paraId="52BF0CD7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 w:val="restart"/>
          </w:tcPr>
          <w:p w14:paraId="117D3D19" w14:textId="1B30D38E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ПОГОДЖЕНО</w:t>
            </w:r>
          </w:p>
          <w:p w14:paraId="0C9D9651" w14:textId="77777777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149C57AD" w14:textId="69B1DC21" w:rsidR="00A70305" w:rsidRPr="000D22FB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="00A772E0" w:rsidRPr="000D2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__________________________________</w:t>
            </w:r>
            <w:r w:rsidR="000D2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A772E0" w:rsidRPr="000D2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ПАСТУХ</w:t>
            </w:r>
          </w:p>
          <w:p w14:paraId="4CDC4EC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</w:p>
          <w:p w14:paraId="3AC80F33" w14:textId="5FA77150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27FBF39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7BDB0F2" w14:textId="77777777" w:rsidR="00A70305" w:rsidRPr="009B1EAF" w:rsidRDefault="00A70305" w:rsidP="00A70305">
            <w:pPr>
              <w:spacing w:before="17" w:after="0" w:line="150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1339DE67" w14:textId="083F62C4" w:rsidR="00A70305" w:rsidRPr="000D22FB" w:rsidRDefault="000D22FB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Заступник начальника  у</w:t>
            </w:r>
            <w:r w:rsidR="00A70305" w:rsidRP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правління економіки </w:t>
            </w:r>
          </w:p>
          <w:p w14:paraId="2E15C885" w14:textId="7FEDAD19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</w:t>
            </w:r>
            <w:r w:rsid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Олександр КРАЧУЛОВ</w:t>
            </w:r>
          </w:p>
          <w:p w14:paraId="14BA6B83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4EBB4839" w14:textId="77777777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фінансового</w:t>
            </w:r>
            <w:r w:rsidR="00A70305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управління </w:t>
            </w:r>
          </w:p>
          <w:p w14:paraId="7E7837C8" w14:textId="77777777" w:rsidR="00A70305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A772E0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</w:t>
            </w:r>
            <w:r w:rsidR="000D2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772E0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 ДЕМЧЕНКО</w:t>
            </w:r>
          </w:p>
          <w:p w14:paraId="6500DE81" w14:textId="77777777" w:rsidR="00210EAD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64D599" w14:textId="77777777" w:rsidR="00210EAD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CE7F10" w14:textId="5C169729" w:rsidR="00210EAD" w:rsidRPr="009B1EAF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7DE9966" w14:textId="77777777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Додаток до рішення міської ради </w:t>
            </w:r>
          </w:p>
          <w:p w14:paraId="61AFD5A3" w14:textId="50F7E685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від </w:t>
            </w:r>
            <w:r w:rsidR="00603FA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___________</w:t>
            </w: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№ </w:t>
            </w:r>
            <w:r w:rsidR="00603FA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______________</w:t>
            </w:r>
          </w:p>
          <w:p w14:paraId="4DB5CE7A" w14:textId="77777777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29D9945E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065C6AE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227CD3E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35C6BEE1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1B1D990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5983F12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0B314BEA" w14:textId="77777777" w:rsidTr="001F28C4">
        <w:trPr>
          <w:gridBefore w:val="1"/>
          <w:gridAfter w:val="1"/>
          <w:wBefore w:w="7" w:type="pct"/>
          <w:wAfter w:w="219" w:type="pct"/>
          <w:trHeight w:val="2073"/>
        </w:trPr>
        <w:tc>
          <w:tcPr>
            <w:tcW w:w="2477" w:type="pct"/>
            <w:gridSpan w:val="2"/>
            <w:vMerge/>
          </w:tcPr>
          <w:p w14:paraId="24959E8C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1AF02E6A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EE84751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</w:tcPr>
          <w:p w14:paraId="7D39F458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</w:tcPr>
          <w:p w14:paraId="335FD7D8" w14:textId="50AEED5A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C0E67" w:rsidRPr="009B1EAF" w14:paraId="6B40EE9B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4D7EE0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D46854" w14:textId="77777777" w:rsidR="00A70305" w:rsidRPr="009B1EAF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1B31ECF" w14:textId="1A7E3D72" w:rsidR="00A70305" w:rsidRPr="009B1EAF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BC0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FB198D4" w14:textId="77777777" w:rsidR="00A70305" w:rsidRPr="009B1EAF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9C0E67" w:rsidRPr="009B1EAF" w14:paraId="0A2171C9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0EAF3D" w14:textId="7E43317D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Комунальне підприємство 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«Комунгосп»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Долинської міської ради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65859D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C39254" w14:textId="7CA97A90" w:rsidR="00A70305" w:rsidRPr="009B1EAF" w:rsidRDefault="00A70305" w:rsidP="00A70305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D1867F" w14:textId="05DADCE7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34535962</w:t>
            </w:r>
          </w:p>
        </w:tc>
      </w:tr>
      <w:tr w:rsidR="009C0E67" w:rsidRPr="009B1EAF" w14:paraId="411A8428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16CF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комунальна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27783A" w14:textId="77777777" w:rsidR="00A70305" w:rsidRPr="009B1EAF" w:rsidRDefault="00A70305" w:rsidP="009C0E67">
            <w:pPr>
              <w:spacing w:after="0" w:line="179" w:lineRule="atLeast"/>
              <w:ind w:left="-390" w:firstLine="39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3C19C4" w14:textId="3D94522D" w:rsidR="00A70305" w:rsidRPr="009B1EAF" w:rsidRDefault="00A70305" w:rsidP="002D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B56618" w14:textId="1DE29B2C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9C0E67" w:rsidRPr="009B1EAF" w14:paraId="5CAC88E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4CB96A" w14:textId="28255D21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Долинська міська рада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71EAE7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4D8021" w14:textId="414E225F" w:rsidR="00A70305" w:rsidRPr="009C0E67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392E27" w14:textId="16AB60C5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UA26060130010099247</w:t>
            </w:r>
          </w:p>
        </w:tc>
      </w:tr>
      <w:tr w:rsidR="009C0E67" w:rsidRPr="009B1EAF" w14:paraId="2D54218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0CCDC6" w14:textId="07ACA0F5" w:rsidR="00A70305" w:rsidRPr="009B1EAF" w:rsidRDefault="00A70305" w:rsidP="002D1C71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Вид економічної діяльності    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збирання безпечних відходів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3F0630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DD307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97F9BA" w14:textId="1364D759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38.11</w:t>
            </w:r>
          </w:p>
        </w:tc>
      </w:tr>
      <w:tr w:rsidR="00A70305" w:rsidRPr="009B1EAF" w14:paraId="725948C6" w14:textId="77777777" w:rsidTr="009C0E67">
        <w:trPr>
          <w:trHeight w:val="19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96DA10" w14:textId="3C727715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житлово-комунального господарства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85D1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155FA5CE" w14:textId="77777777" w:rsidTr="009C0E67">
        <w:trPr>
          <w:trHeight w:val="270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49BDF4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091461" w14:textId="0D3A66DD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  <w:r w:rsidR="00603F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˅</w:t>
            </w:r>
          </w:p>
        </w:tc>
      </w:tr>
      <w:tr w:rsidR="00A70305" w:rsidRPr="009B1EAF" w14:paraId="3A6CC0FB" w14:textId="77777777" w:rsidTr="009C0E67">
        <w:trPr>
          <w:trHeight w:val="24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689E24" w14:textId="4DF6E353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</w:t>
            </w:r>
            <w:r w:rsidR="00603F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ькість штатних працівників   158</w:t>
            </w:r>
          </w:p>
          <w:p w14:paraId="7587776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FDCB8B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  <w:p w14:paraId="6B7674D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70305" w:rsidRPr="009B1EAF" w14:paraId="474ED86A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9FA24C" w14:textId="496489EA" w:rsidR="00A70305" w:rsidRPr="009B1EAF" w:rsidRDefault="00A70305" w:rsidP="00240026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м. Долина, </w:t>
            </w:r>
            <w:r w:rsidR="00240026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вул.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Заводська, 1а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2220BD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9D686DD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127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  <w:p w14:paraId="10E961FE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(03477) 2-87-48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610A57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59105961" w14:textId="77777777" w:rsidTr="009C0E67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00D5A1" w14:textId="5684225A" w:rsidR="00A70305" w:rsidRPr="009C0E67" w:rsidRDefault="00A70305" w:rsidP="006F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Прізвище та власне ім'я </w:t>
            </w:r>
            <w:r w:rsidR="00811E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директора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</w:t>
            </w:r>
            <w:r w:rsidR="006F76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БОЙКІВ Володимир</w:t>
            </w:r>
          </w:p>
        </w:tc>
      </w:tr>
    </w:tbl>
    <w:p w14:paraId="3D1B88C9" w14:textId="77777777" w:rsidR="00240026" w:rsidRDefault="00240026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  <w:sectPr w:rsidR="00240026" w:rsidSect="009B1EAF">
          <w:pgSz w:w="16838" w:h="11906" w:orient="landscape"/>
          <w:pgMar w:top="851" w:right="567" w:bottom="851" w:left="1701" w:header="708" w:footer="708" w:gutter="0"/>
          <w:cols w:space="708"/>
          <w:docGrid w:linePitch="360"/>
        </w:sectPr>
      </w:pPr>
    </w:p>
    <w:p w14:paraId="6B9E84AB" w14:textId="77777777" w:rsidR="00B65CD5" w:rsidRPr="00240026" w:rsidRDefault="00B65CD5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>Звіт</w:t>
      </w:r>
    </w:p>
    <w:p w14:paraId="3B547EF8" w14:textId="77777777" w:rsidR="00467215" w:rsidRPr="00240026" w:rsidRDefault="00B65CD5" w:rsidP="00B023ED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виконання</w:t>
      </w:r>
      <w:r w:rsidR="0046721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фінансового плану</w:t>
      </w:r>
    </w:p>
    <w:p w14:paraId="3397CAD5" w14:textId="1DC11F57" w:rsidR="00B65CD5" w:rsidRPr="00240026" w:rsidRDefault="00467215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комунального підпри</w:t>
      </w:r>
      <w:r w:rsidR="00054ABC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ємства  «Комунгосп» за </w:t>
      </w:r>
      <w:r w:rsidR="00603FA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202</w:t>
      </w:r>
      <w:r w:rsidR="00BC0D0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4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р</w:t>
      </w:r>
      <w:r w:rsidR="00BC0D0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ік</w:t>
      </w:r>
    </w:p>
    <w:p w14:paraId="52ED4F90" w14:textId="77777777" w:rsidR="00240026" w:rsidRDefault="00B65CD5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Основні фінансові показники</w:t>
      </w:r>
    </w:p>
    <w:p w14:paraId="3977A7B4" w14:textId="6F8CAE8D" w:rsidR="00B65CD5" w:rsidRPr="00240026" w:rsidRDefault="006F372D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</w:t>
      </w:r>
      <w:r w:rsidR="00B65CD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ис.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777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грн</w:t>
      </w:r>
    </w:p>
    <w:tbl>
      <w:tblPr>
        <w:tblW w:w="1553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6"/>
        <w:gridCol w:w="1134"/>
        <w:gridCol w:w="1276"/>
        <w:gridCol w:w="1701"/>
        <w:gridCol w:w="1488"/>
        <w:gridCol w:w="1347"/>
        <w:gridCol w:w="1311"/>
        <w:gridCol w:w="1343"/>
      </w:tblGrid>
      <w:tr w:rsidR="007005CC" w:rsidRPr="009B1EAF" w14:paraId="3C57112E" w14:textId="77777777" w:rsidTr="00240026">
        <w:trPr>
          <w:trHeight w:val="353"/>
        </w:trPr>
        <w:tc>
          <w:tcPr>
            <w:tcW w:w="5936" w:type="dxa"/>
            <w:vMerge w:val="restart"/>
            <w:shd w:val="clear" w:color="auto" w:fill="auto"/>
            <w:vAlign w:val="center"/>
          </w:tcPr>
          <w:p w14:paraId="3E696C3F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6A8E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DBF271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489" w:type="dxa"/>
            <w:gridSpan w:val="4"/>
            <w:shd w:val="clear" w:color="auto" w:fill="auto"/>
            <w:vAlign w:val="center"/>
          </w:tcPr>
          <w:p w14:paraId="2FF09A2A" w14:textId="0C9F04EA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Звітний період </w:t>
            </w:r>
            <w:r w:rsidR="009669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2024 року</w:t>
            </w:r>
          </w:p>
        </w:tc>
      </w:tr>
      <w:tr w:rsidR="007005CC" w:rsidRPr="009B1EAF" w14:paraId="5A676186" w14:textId="77777777" w:rsidTr="00240026">
        <w:trPr>
          <w:trHeight w:val="844"/>
        </w:trPr>
        <w:tc>
          <w:tcPr>
            <w:tcW w:w="5936" w:type="dxa"/>
            <w:vMerge/>
            <w:shd w:val="clear" w:color="auto" w:fill="auto"/>
            <w:vAlign w:val="center"/>
          </w:tcPr>
          <w:p w14:paraId="733AD5F8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F77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A7738" w14:textId="14DC18CF" w:rsidR="007005CC" w:rsidRPr="009B1EAF" w:rsidRDefault="00603FAC" w:rsidP="0060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2023 рік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82B3" w14:textId="420F9E48" w:rsidR="007005CC" w:rsidRPr="009B1EAF" w:rsidRDefault="00603FA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2024 </w:t>
            </w:r>
            <w:r w:rsidR="00DD16E3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рік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EEE152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46EDE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211B46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33" w:hanging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  <w:p w14:paraId="771FFEEE" w14:textId="4153B2CB" w:rsidR="003C1485" w:rsidRPr="009B1EAF" w:rsidRDefault="003C1485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</w:t>
            </w:r>
            <w:r w:rsidR="00700F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700F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83DAA3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виконання, %</w:t>
            </w:r>
          </w:p>
        </w:tc>
      </w:tr>
      <w:tr w:rsidR="007005CC" w:rsidRPr="009B1EAF" w14:paraId="6305F33B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B15485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860D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B529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7FA9B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4233E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71B8A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14:paraId="668E53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7D2DD9B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65CD5" w:rsidRPr="009B1EAF" w14:paraId="1ED23E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6510F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Формування фінансових результатів</w:t>
            </w:r>
          </w:p>
        </w:tc>
      </w:tr>
      <w:tr w:rsidR="00BC0D07" w:rsidRPr="009B1EAF" w14:paraId="03A4EAB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BE37E0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567243F9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78A678C1" w14:textId="4C5BBFD6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6652</w:t>
            </w:r>
          </w:p>
        </w:tc>
        <w:tc>
          <w:tcPr>
            <w:tcW w:w="1701" w:type="dxa"/>
            <w:shd w:val="clear" w:color="auto" w:fill="auto"/>
          </w:tcPr>
          <w:p w14:paraId="25737808" w14:textId="6C23EB37" w:rsidR="00BC0D07" w:rsidRPr="002758E8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8348</w:t>
            </w:r>
          </w:p>
        </w:tc>
        <w:tc>
          <w:tcPr>
            <w:tcW w:w="1488" w:type="dxa"/>
            <w:shd w:val="clear" w:color="auto" w:fill="auto"/>
          </w:tcPr>
          <w:p w14:paraId="59D07E61" w14:textId="6B084A01" w:rsidR="00BC0D07" w:rsidRPr="002758E8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6100</w:t>
            </w:r>
          </w:p>
        </w:tc>
        <w:tc>
          <w:tcPr>
            <w:tcW w:w="1347" w:type="dxa"/>
            <w:shd w:val="clear" w:color="auto" w:fill="auto"/>
          </w:tcPr>
          <w:p w14:paraId="2E8D4746" w14:textId="4BC0E1EE" w:rsidR="00BC0D07" w:rsidRPr="002758E8" w:rsidRDefault="00717C0C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8348</w:t>
            </w:r>
          </w:p>
        </w:tc>
        <w:tc>
          <w:tcPr>
            <w:tcW w:w="1311" w:type="dxa"/>
            <w:shd w:val="clear" w:color="auto" w:fill="auto"/>
          </w:tcPr>
          <w:p w14:paraId="7CF421D1" w14:textId="3A519E1F" w:rsidR="00BC0D07" w:rsidRPr="00432B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7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717C0C" w:rsidRPr="00717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2248</w:t>
            </w:r>
          </w:p>
        </w:tc>
        <w:tc>
          <w:tcPr>
            <w:tcW w:w="1343" w:type="dxa"/>
            <w:shd w:val="clear" w:color="auto" w:fill="auto"/>
          </w:tcPr>
          <w:p w14:paraId="3CC24384" w14:textId="59EBE9AD" w:rsidR="00BC0D07" w:rsidRPr="00432B47" w:rsidRDefault="00195DE4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</w:t>
            </w:r>
          </w:p>
        </w:tc>
      </w:tr>
      <w:tr w:rsidR="00BC0D07" w:rsidRPr="009B1EAF" w14:paraId="169405CB" w14:textId="77777777" w:rsidTr="00240026">
        <w:trPr>
          <w:trHeight w:val="641"/>
        </w:trPr>
        <w:tc>
          <w:tcPr>
            <w:tcW w:w="5936" w:type="dxa"/>
            <w:shd w:val="clear" w:color="auto" w:fill="auto"/>
          </w:tcPr>
          <w:p w14:paraId="68CCEDBB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18C8FFD2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76" w:type="dxa"/>
            <w:shd w:val="clear" w:color="auto" w:fill="auto"/>
          </w:tcPr>
          <w:p w14:paraId="720AC971" w14:textId="5443343E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</w:t>
            </w:r>
          </w:p>
        </w:tc>
        <w:tc>
          <w:tcPr>
            <w:tcW w:w="1701" w:type="dxa"/>
            <w:shd w:val="clear" w:color="auto" w:fill="auto"/>
          </w:tcPr>
          <w:p w14:paraId="22DEF00F" w14:textId="5789F7D9" w:rsidR="00BC0D07" w:rsidRPr="002758E8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6455</w:t>
            </w:r>
          </w:p>
        </w:tc>
        <w:tc>
          <w:tcPr>
            <w:tcW w:w="1488" w:type="dxa"/>
            <w:shd w:val="clear" w:color="auto" w:fill="auto"/>
          </w:tcPr>
          <w:p w14:paraId="5DAC3A9A" w14:textId="3A2C6E14" w:rsidR="00BC0D07" w:rsidRPr="002758E8" w:rsidRDefault="004A553B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5672</w:t>
            </w:r>
          </w:p>
        </w:tc>
        <w:tc>
          <w:tcPr>
            <w:tcW w:w="1347" w:type="dxa"/>
            <w:shd w:val="clear" w:color="auto" w:fill="auto"/>
          </w:tcPr>
          <w:p w14:paraId="335106E7" w14:textId="371D48F7" w:rsidR="00BC0D07" w:rsidRPr="002758E8" w:rsidRDefault="004A553B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6455</w:t>
            </w:r>
          </w:p>
        </w:tc>
        <w:tc>
          <w:tcPr>
            <w:tcW w:w="1311" w:type="dxa"/>
            <w:shd w:val="clear" w:color="auto" w:fill="auto"/>
          </w:tcPr>
          <w:p w14:paraId="4682A768" w14:textId="75ADFD17" w:rsidR="00BC0D07" w:rsidRPr="00432B47" w:rsidRDefault="00BC0D07" w:rsidP="00BC0D07">
            <w:pPr>
              <w:tabs>
                <w:tab w:val="left" w:pos="350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A5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</w:t>
            </w:r>
            <w:r w:rsidR="004A553B" w:rsidRPr="004A5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343" w:type="dxa"/>
            <w:shd w:val="clear" w:color="auto" w:fill="auto"/>
          </w:tcPr>
          <w:p w14:paraId="1D5D124E" w14:textId="6FB85AE7" w:rsidR="00BC0D07" w:rsidRPr="00432B47" w:rsidRDefault="00195DE4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7B13B8" w:rsidRPr="009B1EAF" w14:paraId="7AFD35D9" w14:textId="77777777" w:rsidTr="00240026">
        <w:trPr>
          <w:trHeight w:val="366"/>
        </w:trPr>
        <w:tc>
          <w:tcPr>
            <w:tcW w:w="5936" w:type="dxa"/>
            <w:shd w:val="clear" w:color="auto" w:fill="auto"/>
          </w:tcPr>
          <w:p w14:paraId="47AEECDA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1CC13233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AAFA18C" w14:textId="4F54D60F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14:paraId="7ED55B96" w14:textId="10439DF9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1488" w:type="dxa"/>
            <w:shd w:val="clear" w:color="auto" w:fill="auto"/>
          </w:tcPr>
          <w:p w14:paraId="5A2780A0" w14:textId="550EE37C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416</w:t>
            </w:r>
          </w:p>
          <w:p w14:paraId="387E7323" w14:textId="77777777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3C69A" w14:textId="735B5F8D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1311" w:type="dxa"/>
            <w:shd w:val="clear" w:color="auto" w:fill="auto"/>
          </w:tcPr>
          <w:p w14:paraId="1FB6E753" w14:textId="1D6810B2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B48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3B48E3" w:rsidRPr="003B48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409</w:t>
            </w:r>
          </w:p>
        </w:tc>
        <w:tc>
          <w:tcPr>
            <w:tcW w:w="1343" w:type="dxa"/>
            <w:shd w:val="clear" w:color="auto" w:fill="auto"/>
          </w:tcPr>
          <w:p w14:paraId="46D52BC6" w14:textId="423188B7" w:rsidR="007B13B8" w:rsidRPr="00432B47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</w:tr>
      <w:tr w:rsidR="007B13B8" w:rsidRPr="00195DE4" w14:paraId="1B478E7B" w14:textId="77777777" w:rsidTr="00240026">
        <w:trPr>
          <w:trHeight w:val="387"/>
        </w:trPr>
        <w:tc>
          <w:tcPr>
            <w:tcW w:w="5936" w:type="dxa"/>
            <w:shd w:val="clear" w:color="auto" w:fill="auto"/>
          </w:tcPr>
          <w:p w14:paraId="5F07CDC0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134" w:type="dxa"/>
            <w:shd w:val="clear" w:color="auto" w:fill="auto"/>
          </w:tcPr>
          <w:p w14:paraId="496D2BC5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C35096B" w14:textId="422C0BD5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701" w:type="dxa"/>
            <w:shd w:val="clear" w:color="auto" w:fill="auto"/>
          </w:tcPr>
          <w:p w14:paraId="19B73A72" w14:textId="1D31342E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4539</w:t>
            </w:r>
          </w:p>
        </w:tc>
        <w:tc>
          <w:tcPr>
            <w:tcW w:w="1488" w:type="dxa"/>
            <w:shd w:val="clear" w:color="auto" w:fill="auto"/>
          </w:tcPr>
          <w:p w14:paraId="2549E289" w14:textId="51E6832C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342</w:t>
            </w:r>
            <w:r w:rsidR="003C2A22"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1E846150" w14:textId="6BD76E8E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4539</w:t>
            </w:r>
          </w:p>
        </w:tc>
        <w:tc>
          <w:tcPr>
            <w:tcW w:w="1311" w:type="dxa"/>
            <w:shd w:val="clear" w:color="auto" w:fill="auto"/>
          </w:tcPr>
          <w:p w14:paraId="5795EEBC" w14:textId="5E06FF76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195DE4"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2DF496BD" w14:textId="438D9297" w:rsidR="007B13B8" w:rsidRPr="00195DE4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</w:t>
            </w:r>
          </w:p>
        </w:tc>
      </w:tr>
      <w:tr w:rsidR="007B13B8" w:rsidRPr="009B1EAF" w14:paraId="5DBBDB5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331B28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плату праці</w:t>
            </w:r>
          </w:p>
        </w:tc>
        <w:tc>
          <w:tcPr>
            <w:tcW w:w="1134" w:type="dxa"/>
            <w:shd w:val="clear" w:color="auto" w:fill="auto"/>
          </w:tcPr>
          <w:p w14:paraId="449B3844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CA6445" w14:textId="4C813311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C755D32" w14:textId="35774291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367</w:t>
            </w:r>
          </w:p>
        </w:tc>
        <w:tc>
          <w:tcPr>
            <w:tcW w:w="1488" w:type="dxa"/>
            <w:shd w:val="clear" w:color="auto" w:fill="auto"/>
          </w:tcPr>
          <w:p w14:paraId="5D850E7F" w14:textId="6F7D313B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347" w:type="dxa"/>
            <w:shd w:val="clear" w:color="auto" w:fill="auto"/>
          </w:tcPr>
          <w:p w14:paraId="5489F4FA" w14:textId="55D7F379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367</w:t>
            </w:r>
          </w:p>
        </w:tc>
        <w:tc>
          <w:tcPr>
            <w:tcW w:w="1311" w:type="dxa"/>
            <w:shd w:val="clear" w:color="auto" w:fill="auto"/>
          </w:tcPr>
          <w:p w14:paraId="4B8808AA" w14:textId="7A740384" w:rsidR="007B13B8" w:rsidRPr="00195DE4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95DE4"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553</w:t>
            </w:r>
          </w:p>
        </w:tc>
        <w:tc>
          <w:tcPr>
            <w:tcW w:w="1343" w:type="dxa"/>
            <w:shd w:val="clear" w:color="auto" w:fill="auto"/>
          </w:tcPr>
          <w:p w14:paraId="3CC14689" w14:textId="641A9636" w:rsidR="007B13B8" w:rsidRPr="00432B47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7B13B8" w:rsidRPr="009B1EAF" w14:paraId="5097BA7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ADBB10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923AB32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86B597B" w14:textId="3CCCE280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954A5FE" w14:textId="6B4BEB37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488" w:type="dxa"/>
            <w:shd w:val="clear" w:color="auto" w:fill="auto"/>
          </w:tcPr>
          <w:p w14:paraId="2F70C0BD" w14:textId="0FCF7886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1347" w:type="dxa"/>
            <w:shd w:val="clear" w:color="auto" w:fill="auto"/>
          </w:tcPr>
          <w:p w14:paraId="139EE6BC" w14:textId="32B1661E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311" w:type="dxa"/>
            <w:shd w:val="clear" w:color="auto" w:fill="auto"/>
          </w:tcPr>
          <w:p w14:paraId="52066621" w14:textId="6340A9FE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95DE4"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343" w:type="dxa"/>
            <w:shd w:val="clear" w:color="auto" w:fill="auto"/>
          </w:tcPr>
          <w:p w14:paraId="5A88E3CB" w14:textId="7825446F" w:rsidR="007B13B8" w:rsidRPr="00432B47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D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7B13B8" w:rsidRPr="009B1EAF" w14:paraId="25161C9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DA1BC8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, що здійснюються для підтримання об’єкта в робочому стані (проведення ремонту, технічного огляду, нагляду, обслуговування, тощо)</w:t>
            </w:r>
          </w:p>
        </w:tc>
        <w:tc>
          <w:tcPr>
            <w:tcW w:w="1134" w:type="dxa"/>
            <w:shd w:val="clear" w:color="auto" w:fill="auto"/>
          </w:tcPr>
          <w:p w14:paraId="3568C7B6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4FA7166" w14:textId="77777777" w:rsidR="007B13B8" w:rsidRPr="00CB3E1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1408</w:t>
            </w:r>
          </w:p>
          <w:p w14:paraId="0FC254DB" w14:textId="1B1A249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3E10D4" w14:textId="633AD8A9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1488" w:type="dxa"/>
            <w:shd w:val="clear" w:color="auto" w:fill="auto"/>
          </w:tcPr>
          <w:p w14:paraId="4118627E" w14:textId="1106522D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</w:t>
            </w:r>
            <w:r w:rsidR="003C2A22"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5F874E91" w14:textId="5F433EB0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1311" w:type="dxa"/>
            <w:shd w:val="clear" w:color="auto" w:fill="auto"/>
          </w:tcPr>
          <w:p w14:paraId="64DE05DD" w14:textId="410D386E" w:rsidR="007B13B8" w:rsidRPr="009B49CC" w:rsidRDefault="009B49CC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49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14:paraId="3493CC6C" w14:textId="2E2D173E" w:rsidR="007B13B8" w:rsidRPr="009B49CC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7B13B8" w:rsidRPr="009B1EAF" w14:paraId="3CFD75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544A30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Валовий прибуток/збиток</w:t>
            </w:r>
          </w:p>
        </w:tc>
        <w:tc>
          <w:tcPr>
            <w:tcW w:w="1134" w:type="dxa"/>
            <w:shd w:val="clear" w:color="auto" w:fill="auto"/>
          </w:tcPr>
          <w:p w14:paraId="28AEF226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14:paraId="5A8C660F" w14:textId="04D687C1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1244</w:t>
            </w:r>
          </w:p>
        </w:tc>
        <w:tc>
          <w:tcPr>
            <w:tcW w:w="1701" w:type="dxa"/>
            <w:shd w:val="clear" w:color="auto" w:fill="auto"/>
          </w:tcPr>
          <w:p w14:paraId="57342783" w14:textId="1BE4967F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1893</w:t>
            </w:r>
          </w:p>
        </w:tc>
        <w:tc>
          <w:tcPr>
            <w:tcW w:w="1488" w:type="dxa"/>
            <w:shd w:val="clear" w:color="auto" w:fill="auto"/>
          </w:tcPr>
          <w:p w14:paraId="06DCB32C" w14:textId="752BF323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428</w:t>
            </w:r>
          </w:p>
        </w:tc>
        <w:tc>
          <w:tcPr>
            <w:tcW w:w="1347" w:type="dxa"/>
            <w:shd w:val="clear" w:color="auto" w:fill="auto"/>
          </w:tcPr>
          <w:p w14:paraId="5BD245A5" w14:textId="023D6FBF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1893</w:t>
            </w:r>
          </w:p>
        </w:tc>
        <w:tc>
          <w:tcPr>
            <w:tcW w:w="1311" w:type="dxa"/>
            <w:shd w:val="clear" w:color="auto" w:fill="auto"/>
          </w:tcPr>
          <w:p w14:paraId="2CC6C0A8" w14:textId="3CE6A2F5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  <w:r w:rsidR="009B49CC" w:rsidRPr="009B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1465</w:t>
            </w:r>
          </w:p>
        </w:tc>
        <w:tc>
          <w:tcPr>
            <w:tcW w:w="1343" w:type="dxa"/>
            <w:shd w:val="clear" w:color="auto" w:fill="auto"/>
          </w:tcPr>
          <w:p w14:paraId="5FD9AE38" w14:textId="4DBF0928" w:rsidR="007B13B8" w:rsidRPr="00432B47" w:rsidRDefault="009B49CC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442</w:t>
            </w:r>
          </w:p>
        </w:tc>
      </w:tr>
      <w:tr w:rsidR="007B13B8" w:rsidRPr="009B1EAF" w14:paraId="11F2AC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2873EEF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7986433E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276" w:type="dxa"/>
            <w:shd w:val="clear" w:color="auto" w:fill="auto"/>
          </w:tcPr>
          <w:p w14:paraId="2ECE9B5C" w14:textId="0E1F72B8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14:paraId="472AD962" w14:textId="3887E4E2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1488" w:type="dxa"/>
            <w:shd w:val="clear" w:color="auto" w:fill="auto"/>
          </w:tcPr>
          <w:p w14:paraId="51E270F2" w14:textId="171C9A46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347" w:type="dxa"/>
            <w:shd w:val="clear" w:color="auto" w:fill="auto"/>
          </w:tcPr>
          <w:p w14:paraId="7713E6C7" w14:textId="0A3B3913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1311" w:type="dxa"/>
            <w:shd w:val="clear" w:color="auto" w:fill="auto"/>
          </w:tcPr>
          <w:p w14:paraId="51894B97" w14:textId="4BFB785D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343" w:type="dxa"/>
            <w:shd w:val="clear" w:color="auto" w:fill="auto"/>
          </w:tcPr>
          <w:p w14:paraId="1B25BDE5" w14:textId="2C77A7CB" w:rsidR="007B13B8" w:rsidRPr="006055B3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117</w:t>
            </w:r>
          </w:p>
        </w:tc>
      </w:tr>
      <w:tr w:rsidR="007B13B8" w:rsidRPr="009B1EAF" w14:paraId="3050863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5C0ED83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витрати, пов'язані з обслуговуванням програмних продуктів</w:t>
            </w:r>
          </w:p>
        </w:tc>
        <w:tc>
          <w:tcPr>
            <w:tcW w:w="1134" w:type="dxa"/>
            <w:shd w:val="clear" w:color="auto" w:fill="auto"/>
          </w:tcPr>
          <w:p w14:paraId="7564776E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276" w:type="dxa"/>
            <w:shd w:val="clear" w:color="auto" w:fill="auto"/>
          </w:tcPr>
          <w:p w14:paraId="2A46A3AF" w14:textId="51C1EB63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14:paraId="730239A0" w14:textId="0B804979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14:paraId="3769B326" w14:textId="207C4E7C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47" w:type="dxa"/>
            <w:shd w:val="clear" w:color="auto" w:fill="auto"/>
          </w:tcPr>
          <w:p w14:paraId="6D0A94BD" w14:textId="0751599A" w:rsidR="007B13B8" w:rsidRPr="002758E8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11" w:type="dxa"/>
            <w:shd w:val="clear" w:color="auto" w:fill="auto"/>
          </w:tcPr>
          <w:p w14:paraId="49F911FE" w14:textId="355DB7FE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343" w:type="dxa"/>
            <w:shd w:val="clear" w:color="auto" w:fill="auto"/>
          </w:tcPr>
          <w:p w14:paraId="73341683" w14:textId="2C603487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41,7</w:t>
            </w:r>
          </w:p>
        </w:tc>
      </w:tr>
      <w:tr w:rsidR="007B13B8" w:rsidRPr="009B1EAF" w14:paraId="7A48504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3ACCAC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обслуговування комп’ютерної техніки</w:t>
            </w:r>
          </w:p>
        </w:tc>
        <w:tc>
          <w:tcPr>
            <w:tcW w:w="1134" w:type="dxa"/>
            <w:shd w:val="clear" w:color="auto" w:fill="auto"/>
          </w:tcPr>
          <w:p w14:paraId="16CA954A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14:paraId="74CDF133" w14:textId="7CEF9A09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1BAB3002" w14:textId="6B54D858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88" w:type="dxa"/>
            <w:shd w:val="clear" w:color="auto" w:fill="auto"/>
          </w:tcPr>
          <w:p w14:paraId="115D8795" w14:textId="0C3AAB8A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3C2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4C272436" w14:textId="7C56C019" w:rsidR="007B13B8" w:rsidRPr="00432B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11" w:type="dxa"/>
            <w:shd w:val="clear" w:color="auto" w:fill="auto"/>
          </w:tcPr>
          <w:p w14:paraId="14A51798" w14:textId="3C87DC7F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14:paraId="1C86CBE2" w14:textId="0A9AC049" w:rsidR="007B13B8" w:rsidRPr="006055B3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47,3</w:t>
            </w:r>
          </w:p>
        </w:tc>
      </w:tr>
      <w:tr w:rsidR="00BC0D07" w:rsidRPr="009B1EAF" w14:paraId="21981EC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33C8FF4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1134" w:type="dxa"/>
            <w:shd w:val="clear" w:color="auto" w:fill="auto"/>
          </w:tcPr>
          <w:p w14:paraId="056B6DAB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1033</w:t>
            </w:r>
          </w:p>
        </w:tc>
        <w:tc>
          <w:tcPr>
            <w:tcW w:w="1276" w:type="dxa"/>
            <w:shd w:val="clear" w:color="auto" w:fill="auto"/>
          </w:tcPr>
          <w:p w14:paraId="055AED6D" w14:textId="77777777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5319D6" w14:textId="77777777" w:rsidR="00BC0D07" w:rsidRPr="005B074A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12D2CC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2DD4D2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54A47BF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AF1A7D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D07" w:rsidRPr="009B1EAF" w14:paraId="5500AC4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3E18B50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страхові послуги</w:t>
            </w:r>
          </w:p>
        </w:tc>
        <w:tc>
          <w:tcPr>
            <w:tcW w:w="1134" w:type="dxa"/>
            <w:shd w:val="clear" w:color="auto" w:fill="auto"/>
          </w:tcPr>
          <w:p w14:paraId="5EAA5FCA" w14:textId="77777777" w:rsidR="00BC0D07" w:rsidRPr="009B1EAF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276" w:type="dxa"/>
            <w:shd w:val="clear" w:color="auto" w:fill="auto"/>
          </w:tcPr>
          <w:p w14:paraId="4929BF85" w14:textId="77777777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A523D0" w14:textId="127B017B" w:rsidR="00BC0D07" w:rsidRPr="005B074A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75BBBE1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436DFF" w14:textId="77777777" w:rsidR="00BC0D07" w:rsidRPr="00FE46D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6DF9F82" w14:textId="77777777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BF73030" w14:textId="77777777" w:rsidR="00BC0D07" w:rsidRPr="00504547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2F9D39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5DE0FF7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банківські послуги</w:t>
            </w:r>
          </w:p>
        </w:tc>
        <w:tc>
          <w:tcPr>
            <w:tcW w:w="1134" w:type="dxa"/>
            <w:shd w:val="clear" w:color="auto" w:fill="auto"/>
          </w:tcPr>
          <w:p w14:paraId="031726FD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1035</w:t>
            </w:r>
          </w:p>
        </w:tc>
        <w:tc>
          <w:tcPr>
            <w:tcW w:w="1276" w:type="dxa"/>
            <w:shd w:val="clear" w:color="auto" w:fill="auto"/>
          </w:tcPr>
          <w:p w14:paraId="2A3F6A7D" w14:textId="712F8BCA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14:paraId="5DE50830" w14:textId="35A03686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D01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488" w:type="dxa"/>
            <w:shd w:val="clear" w:color="auto" w:fill="auto"/>
          </w:tcPr>
          <w:p w14:paraId="367814EC" w14:textId="6D272DBE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3C2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37C76266" w14:textId="7BE1C23E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D01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11" w:type="dxa"/>
            <w:shd w:val="clear" w:color="auto" w:fill="auto"/>
          </w:tcPr>
          <w:p w14:paraId="7716B386" w14:textId="45FA394E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3CF21F08" w14:textId="351E9417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2,1</w:t>
            </w:r>
          </w:p>
        </w:tc>
      </w:tr>
      <w:tr w:rsidR="007B13B8" w:rsidRPr="009B1EAF" w14:paraId="4F67B56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DB08A99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витрати на 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38C1E96C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1036</w:t>
            </w:r>
          </w:p>
        </w:tc>
        <w:tc>
          <w:tcPr>
            <w:tcW w:w="1276" w:type="dxa"/>
            <w:shd w:val="clear" w:color="auto" w:fill="auto"/>
          </w:tcPr>
          <w:p w14:paraId="0224A5E9" w14:textId="131ADF85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2FD8EAB" w14:textId="000C1AE3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64572AB6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F0E6ADF" w14:textId="6DA51D51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6726D649" w14:textId="031D7BF4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3" w:type="dxa"/>
            <w:shd w:val="clear" w:color="auto" w:fill="auto"/>
          </w:tcPr>
          <w:p w14:paraId="57F7904D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B13B8" w:rsidRPr="009B1EAF" w14:paraId="528694B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8A66184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134" w:type="dxa"/>
            <w:shd w:val="clear" w:color="auto" w:fill="auto"/>
          </w:tcPr>
          <w:p w14:paraId="01F7FAE5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14:paraId="2160D2EC" w14:textId="083FD38C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A887644" w14:textId="467671B6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02DC09C" w14:textId="51B94807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3C2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7642D318" w14:textId="4A1041A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14:paraId="7CA94949" w14:textId="0B668FB1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14:paraId="056D70A1" w14:textId="400A57C3" w:rsidR="007B13B8" w:rsidRPr="000C25FA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45,5</w:t>
            </w:r>
          </w:p>
        </w:tc>
      </w:tr>
      <w:tr w:rsidR="007B13B8" w:rsidRPr="009B1EAF" w14:paraId="5C5756C6" w14:textId="77777777" w:rsidTr="00FE46D9">
        <w:trPr>
          <w:trHeight w:val="188"/>
        </w:trPr>
        <w:tc>
          <w:tcPr>
            <w:tcW w:w="5936" w:type="dxa"/>
            <w:shd w:val="clear" w:color="auto" w:fill="auto"/>
          </w:tcPr>
          <w:p w14:paraId="10054F70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доставку документів</w:t>
            </w:r>
          </w:p>
        </w:tc>
        <w:tc>
          <w:tcPr>
            <w:tcW w:w="1134" w:type="dxa"/>
            <w:shd w:val="clear" w:color="auto" w:fill="auto"/>
          </w:tcPr>
          <w:p w14:paraId="36C52C51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1038</w:t>
            </w:r>
          </w:p>
        </w:tc>
        <w:tc>
          <w:tcPr>
            <w:tcW w:w="1276" w:type="dxa"/>
            <w:shd w:val="clear" w:color="auto" w:fill="auto"/>
          </w:tcPr>
          <w:p w14:paraId="4541F4D8" w14:textId="7D0D6A6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5ADF02" w14:textId="7FDECF4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14:paraId="4F2A0FB7" w14:textId="2FB08BF3" w:rsidR="007B13B8" w:rsidRPr="0054183B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1BA9BDF8" w14:textId="3CE2B5E6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14:paraId="59E98871" w14:textId="09C2B16A" w:rsidR="007B13B8" w:rsidRPr="006055B3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6F243D7A" w14:textId="6FAC1037" w:rsidR="007B13B8" w:rsidRPr="006055B3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7B13B8" w:rsidRPr="009B1EAF" w14:paraId="03163BF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A8C1AC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Судові витрати, адміністративні збори</w:t>
            </w:r>
          </w:p>
        </w:tc>
        <w:tc>
          <w:tcPr>
            <w:tcW w:w="1134" w:type="dxa"/>
            <w:shd w:val="clear" w:color="auto" w:fill="auto"/>
          </w:tcPr>
          <w:p w14:paraId="6E1AB1D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14:paraId="11261E9D" w14:textId="06B7DBAC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7130D7" w14:textId="505102CF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76BB711" w14:textId="46609B45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5A5AF6E5" w14:textId="39E7FEE2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EBE825C" w14:textId="347049AE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14:paraId="1D9BF517" w14:textId="4A04352E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9B1EAF" w14:paraId="5E605EE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72696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385FF048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14:paraId="5391D5EF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90FF0" w14:textId="34503074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75230E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CECB1E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53217A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382E98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0F31ED2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267E8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134" w:type="dxa"/>
            <w:shd w:val="clear" w:color="auto" w:fill="auto"/>
          </w:tcPr>
          <w:p w14:paraId="09D1692D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276" w:type="dxa"/>
            <w:shd w:val="clear" w:color="auto" w:fill="auto"/>
          </w:tcPr>
          <w:p w14:paraId="41BC8C2F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5AC0AF" w14:textId="7777777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99F0312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458901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AA5BF70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3ADD786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62433A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9629602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262172BD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14:paraId="6C3B9659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03BE6E" w14:textId="7777777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AD6398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5D28BB3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945FE75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D3FC3B2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7FA19D8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25AC0F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68469F54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14:paraId="785B3839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88D353" w14:textId="7777777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1FF14B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E78916D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26FF1DE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B9EA160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7D19210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625A3C7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1134" w:type="dxa"/>
            <w:shd w:val="clear" w:color="auto" w:fill="auto"/>
          </w:tcPr>
          <w:p w14:paraId="1D08F1D2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1044</w:t>
            </w:r>
          </w:p>
        </w:tc>
        <w:tc>
          <w:tcPr>
            <w:tcW w:w="1276" w:type="dxa"/>
            <w:shd w:val="clear" w:color="auto" w:fill="auto"/>
          </w:tcPr>
          <w:p w14:paraId="7B31C7BF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C8EF03" w14:textId="7777777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860D0D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3AF5FBA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9F8184C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C8D826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3D06887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146FEB" w14:textId="5488A10D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консультаційні та інформаційні послуги (в т.ч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періодичні видання)</w:t>
            </w:r>
          </w:p>
        </w:tc>
        <w:tc>
          <w:tcPr>
            <w:tcW w:w="1134" w:type="dxa"/>
            <w:shd w:val="clear" w:color="auto" w:fill="auto"/>
          </w:tcPr>
          <w:p w14:paraId="53165FB7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276" w:type="dxa"/>
            <w:shd w:val="clear" w:color="auto" w:fill="auto"/>
          </w:tcPr>
          <w:p w14:paraId="1C62C50D" w14:textId="13B3337E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142E47D6" w14:textId="1D3F9B0C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488" w:type="dxa"/>
            <w:shd w:val="clear" w:color="auto" w:fill="auto"/>
          </w:tcPr>
          <w:p w14:paraId="4E86947D" w14:textId="5AC22932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1BFB5EA6" w14:textId="26A73EC3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C2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311" w:type="dxa"/>
            <w:shd w:val="clear" w:color="auto" w:fill="auto"/>
          </w:tcPr>
          <w:p w14:paraId="156AB49D" w14:textId="46DFA05F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99FA841" w14:textId="0A7BA750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</w:t>
            </w:r>
          </w:p>
        </w:tc>
      </w:tr>
      <w:tr w:rsidR="007B13B8" w:rsidRPr="009B1EAF" w14:paraId="2D6CDA5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EAD7E84" w14:textId="076F5125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юридичні послуги (в т.ч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реєстраційні)</w:t>
            </w:r>
          </w:p>
        </w:tc>
        <w:tc>
          <w:tcPr>
            <w:tcW w:w="1134" w:type="dxa"/>
            <w:shd w:val="clear" w:color="auto" w:fill="auto"/>
          </w:tcPr>
          <w:p w14:paraId="20DB6685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1046</w:t>
            </w:r>
          </w:p>
        </w:tc>
        <w:tc>
          <w:tcPr>
            <w:tcW w:w="1276" w:type="dxa"/>
            <w:shd w:val="clear" w:color="auto" w:fill="auto"/>
          </w:tcPr>
          <w:p w14:paraId="1BF8CA9E" w14:textId="5CCB3413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281E21F" w14:textId="5BFB13F0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3BCC871E" w14:textId="51804F52" w:rsidR="007B13B8" w:rsidRPr="0054183B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14:paraId="30686B28" w14:textId="4C311CE2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0E3AE88" w14:textId="1AB00320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14:paraId="29AB5872" w14:textId="23E20B08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9B1EAF" w14:paraId="35BDDF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4021087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послуги з оцінки майна</w:t>
            </w:r>
          </w:p>
        </w:tc>
        <w:tc>
          <w:tcPr>
            <w:tcW w:w="1134" w:type="dxa"/>
            <w:shd w:val="clear" w:color="auto" w:fill="auto"/>
          </w:tcPr>
          <w:p w14:paraId="1E40F6B8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1047</w:t>
            </w:r>
          </w:p>
        </w:tc>
        <w:tc>
          <w:tcPr>
            <w:tcW w:w="1276" w:type="dxa"/>
            <w:shd w:val="clear" w:color="auto" w:fill="auto"/>
          </w:tcPr>
          <w:p w14:paraId="3D45A4FF" w14:textId="7A99ABCB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3D78E4C" w14:textId="4A38C7C3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F7AD445" w14:textId="22F28E5B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14:paraId="562E5307" w14:textId="6282E6BD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4A34060A" w14:textId="332C4850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48D886F2" w14:textId="4871B263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9B1EAF" w14:paraId="227B476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0355AA4" w14:textId="7C17D4D8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29E3378C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6" w:type="dxa"/>
            <w:shd w:val="clear" w:color="auto" w:fill="auto"/>
          </w:tcPr>
          <w:p w14:paraId="0CD6B3E7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C067AE" w14:textId="77777777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75651FC" w14:textId="77777777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93E6DF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60CC6F1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338BB6E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5310E99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6FD99E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підвищення кваліфікації та перепідготовку кадрів</w:t>
            </w:r>
          </w:p>
        </w:tc>
        <w:tc>
          <w:tcPr>
            <w:tcW w:w="1134" w:type="dxa"/>
            <w:shd w:val="clear" w:color="auto" w:fill="auto"/>
          </w:tcPr>
          <w:p w14:paraId="53FC6501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1049</w:t>
            </w:r>
          </w:p>
        </w:tc>
        <w:tc>
          <w:tcPr>
            <w:tcW w:w="1276" w:type="dxa"/>
            <w:shd w:val="clear" w:color="auto" w:fill="auto"/>
          </w:tcPr>
          <w:p w14:paraId="14BBB2B4" w14:textId="35C26968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FC366F9" w14:textId="2D5E2034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6525885" w14:textId="55DA838F" w:rsidR="007B13B8" w:rsidRPr="0054183B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01A95C0" w14:textId="2E98B67F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6EF9967" w14:textId="2FC2D1AF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14:paraId="20DCD62B" w14:textId="2F700AAF" w:rsidR="007B13B8" w:rsidRPr="006055B3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9B1EAF" w14:paraId="50663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DF1C81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134" w:type="dxa"/>
            <w:shd w:val="clear" w:color="auto" w:fill="auto"/>
          </w:tcPr>
          <w:p w14:paraId="6C554CFD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276" w:type="dxa"/>
            <w:shd w:val="clear" w:color="auto" w:fill="auto"/>
          </w:tcPr>
          <w:p w14:paraId="1F7774BB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C5F649" w14:textId="77777777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9862BE1" w14:textId="77777777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B4E3D04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3879A0B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42D7ECC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26D9B0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CD7AF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поліпшення основних фондів</w:t>
            </w:r>
          </w:p>
        </w:tc>
        <w:tc>
          <w:tcPr>
            <w:tcW w:w="1134" w:type="dxa"/>
            <w:shd w:val="clear" w:color="auto" w:fill="auto"/>
          </w:tcPr>
          <w:p w14:paraId="71F3D7DB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1050/1</w:t>
            </w:r>
          </w:p>
        </w:tc>
        <w:tc>
          <w:tcPr>
            <w:tcW w:w="1276" w:type="dxa"/>
            <w:shd w:val="clear" w:color="auto" w:fill="auto"/>
          </w:tcPr>
          <w:p w14:paraId="32ACE352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9996E2" w14:textId="77777777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3E2AA0" w14:textId="77777777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F623C1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4C65EAF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92B2290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9B1EAF" w14:paraId="770DC7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59BA74" w14:textId="611F69BB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адміністративні витрати (канцтовари,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ксероксний</w:t>
            </w:r>
            <w:proofErr w:type="spellEnd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папір, медикаменти, бланки, </w:t>
            </w:r>
            <w:proofErr w:type="spellStart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госп</w:t>
            </w:r>
            <w:proofErr w:type="spellEnd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товари (для прибир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ання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), МШП(калькулятор, мишка, клавіатура))</w:t>
            </w:r>
          </w:p>
        </w:tc>
        <w:tc>
          <w:tcPr>
            <w:tcW w:w="1134" w:type="dxa"/>
            <w:shd w:val="clear" w:color="auto" w:fill="auto"/>
          </w:tcPr>
          <w:p w14:paraId="75529CD3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14:paraId="7D573CB1" w14:textId="3EF48244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16C03DD3" w14:textId="53877DD1" w:rsidR="007B13B8" w:rsidRPr="000F3F7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488" w:type="dxa"/>
            <w:shd w:val="clear" w:color="auto" w:fill="auto"/>
          </w:tcPr>
          <w:p w14:paraId="6810944D" w14:textId="20CFBC06" w:rsidR="007B13B8" w:rsidRPr="0054183B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347" w:type="dxa"/>
            <w:shd w:val="clear" w:color="auto" w:fill="auto"/>
          </w:tcPr>
          <w:p w14:paraId="5F164734" w14:textId="4F71EB7E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311" w:type="dxa"/>
            <w:shd w:val="clear" w:color="auto" w:fill="auto"/>
          </w:tcPr>
          <w:p w14:paraId="74B6920B" w14:textId="3234CFB3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343" w:type="dxa"/>
            <w:shd w:val="clear" w:color="auto" w:fill="auto"/>
          </w:tcPr>
          <w:p w14:paraId="1B0DAF60" w14:textId="04C03DF2" w:rsidR="007B13B8" w:rsidRPr="006055B3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</w:t>
            </w:r>
          </w:p>
        </w:tc>
      </w:tr>
      <w:tr w:rsidR="007B13B8" w:rsidRPr="009B1EAF" w14:paraId="6DB37F9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AFFF1E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  <w:shd w:val="clear" w:color="auto" w:fill="auto"/>
          </w:tcPr>
          <w:p w14:paraId="08DB1285" w14:textId="77777777" w:rsidR="007B13B8" w:rsidRPr="009B1EAF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276" w:type="dxa"/>
            <w:shd w:val="clear" w:color="auto" w:fill="auto"/>
          </w:tcPr>
          <w:p w14:paraId="57622C04" w14:textId="77777777" w:rsidR="007B13B8" w:rsidRPr="00504547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C3F7C07" w14:textId="77777777" w:rsidR="007B13B8" w:rsidRPr="005B074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860BEE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3849F2C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1DB4288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3945CA9" w14:textId="77777777" w:rsidR="007B13B8" w:rsidRPr="000C25FA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0F02DD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A3350B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Інші операційні доходи, у тому числі:</w:t>
            </w:r>
          </w:p>
        </w:tc>
        <w:tc>
          <w:tcPr>
            <w:tcW w:w="1134" w:type="dxa"/>
            <w:shd w:val="clear" w:color="auto" w:fill="auto"/>
          </w:tcPr>
          <w:p w14:paraId="3DABB26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276" w:type="dxa"/>
            <w:shd w:val="clear" w:color="auto" w:fill="auto"/>
          </w:tcPr>
          <w:p w14:paraId="7EE6F46C" w14:textId="0D0FF13B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701" w:type="dxa"/>
            <w:shd w:val="clear" w:color="auto" w:fill="auto"/>
          </w:tcPr>
          <w:p w14:paraId="7D3BD47B" w14:textId="08CD90D9" w:rsidR="001D1C91" w:rsidRPr="006A78D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488" w:type="dxa"/>
            <w:shd w:val="clear" w:color="auto" w:fill="auto"/>
          </w:tcPr>
          <w:p w14:paraId="7B537F9F" w14:textId="06063655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8374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4D53EA3A" w14:textId="4CC50F72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311" w:type="dxa"/>
            <w:shd w:val="clear" w:color="auto" w:fill="auto"/>
          </w:tcPr>
          <w:p w14:paraId="274D8977" w14:textId="6DA59F70" w:rsidR="001D1C91" w:rsidRPr="006055B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-28</w:t>
            </w:r>
            <w:r w:rsidR="00D7235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707</w:t>
            </w:r>
          </w:p>
        </w:tc>
        <w:tc>
          <w:tcPr>
            <w:tcW w:w="1343" w:type="dxa"/>
            <w:shd w:val="clear" w:color="auto" w:fill="auto"/>
          </w:tcPr>
          <w:p w14:paraId="649F5E43" w14:textId="19A11D64" w:rsidR="001D1C91" w:rsidRPr="006055B3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65,7</w:t>
            </w:r>
          </w:p>
        </w:tc>
      </w:tr>
      <w:tr w:rsidR="001D1C91" w:rsidRPr="009B1EAF" w14:paraId="3688CF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1B9AD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30F64F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1071</w:t>
            </w:r>
          </w:p>
        </w:tc>
        <w:tc>
          <w:tcPr>
            <w:tcW w:w="1276" w:type="dxa"/>
            <w:shd w:val="clear" w:color="auto" w:fill="auto"/>
          </w:tcPr>
          <w:p w14:paraId="20A07F0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3593E5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77910E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804B042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EABC94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651431F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2742391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98AA0A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доходи</w:t>
            </w:r>
          </w:p>
        </w:tc>
        <w:tc>
          <w:tcPr>
            <w:tcW w:w="1134" w:type="dxa"/>
            <w:shd w:val="clear" w:color="auto" w:fill="auto"/>
          </w:tcPr>
          <w:p w14:paraId="1641090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1072</w:t>
            </w:r>
          </w:p>
        </w:tc>
        <w:tc>
          <w:tcPr>
            <w:tcW w:w="1276" w:type="dxa"/>
            <w:shd w:val="clear" w:color="auto" w:fill="auto"/>
          </w:tcPr>
          <w:p w14:paraId="5803D81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84B016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640067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704309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C8A562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B7D76C5" w14:textId="7777777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EFCE319" w14:textId="77777777" w:rsidTr="00A847F0">
        <w:trPr>
          <w:trHeight w:val="526"/>
        </w:trPr>
        <w:tc>
          <w:tcPr>
            <w:tcW w:w="5936" w:type="dxa"/>
            <w:shd w:val="clear" w:color="auto" w:fill="auto"/>
          </w:tcPr>
          <w:p w14:paraId="3293D7F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 (розшифрувати)</w:t>
            </w:r>
          </w:p>
        </w:tc>
        <w:tc>
          <w:tcPr>
            <w:tcW w:w="1134" w:type="dxa"/>
            <w:shd w:val="clear" w:color="auto" w:fill="auto"/>
          </w:tcPr>
          <w:p w14:paraId="6CD08DD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1073</w:t>
            </w:r>
          </w:p>
        </w:tc>
        <w:tc>
          <w:tcPr>
            <w:tcW w:w="1276" w:type="dxa"/>
            <w:shd w:val="clear" w:color="auto" w:fill="auto"/>
          </w:tcPr>
          <w:p w14:paraId="17DF82E0" w14:textId="7D70EEF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701" w:type="dxa"/>
            <w:shd w:val="clear" w:color="auto" w:fill="auto"/>
          </w:tcPr>
          <w:p w14:paraId="74AC7D59" w14:textId="61055055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488" w:type="dxa"/>
            <w:shd w:val="clear" w:color="auto" w:fill="auto"/>
          </w:tcPr>
          <w:p w14:paraId="1851C575" w14:textId="5706B017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8374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1410D261" w14:textId="5CF6A9DC" w:rsidR="001D1C91" w:rsidRPr="000C25F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311" w:type="dxa"/>
            <w:shd w:val="clear" w:color="auto" w:fill="auto"/>
          </w:tcPr>
          <w:p w14:paraId="6463818B" w14:textId="494CA225" w:rsidR="001D1C91" w:rsidRPr="006055B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28707</w:t>
            </w:r>
          </w:p>
        </w:tc>
        <w:tc>
          <w:tcPr>
            <w:tcW w:w="1343" w:type="dxa"/>
            <w:shd w:val="clear" w:color="auto" w:fill="auto"/>
          </w:tcPr>
          <w:p w14:paraId="586D9513" w14:textId="4A3F830C" w:rsidR="001D1C91" w:rsidRPr="006055B3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65,7</w:t>
            </w:r>
          </w:p>
        </w:tc>
      </w:tr>
      <w:tr w:rsidR="001D1C91" w:rsidRPr="009B1EAF" w14:paraId="050CB2A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6A1372F" w14:textId="6F924D90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Дохід від реалізації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втор сировини(  в т. ч. металобрухт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 списання ОЗ)</w:t>
            </w:r>
          </w:p>
        </w:tc>
        <w:tc>
          <w:tcPr>
            <w:tcW w:w="1134" w:type="dxa"/>
            <w:shd w:val="clear" w:color="auto" w:fill="auto"/>
          </w:tcPr>
          <w:p w14:paraId="31CEDEB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42E7BF" w14:textId="55267A7D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14:paraId="69C17F59" w14:textId="270F25C6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488" w:type="dxa"/>
            <w:shd w:val="clear" w:color="auto" w:fill="auto"/>
          </w:tcPr>
          <w:p w14:paraId="3F3F67ED" w14:textId="48769885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7" w:type="dxa"/>
            <w:shd w:val="clear" w:color="auto" w:fill="auto"/>
          </w:tcPr>
          <w:p w14:paraId="7E82CCD4" w14:textId="769B1024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3F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311" w:type="dxa"/>
            <w:shd w:val="clear" w:color="auto" w:fill="auto"/>
          </w:tcPr>
          <w:p w14:paraId="7AF8EA22" w14:textId="33091127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+79</w:t>
            </w:r>
          </w:p>
        </w:tc>
        <w:tc>
          <w:tcPr>
            <w:tcW w:w="1343" w:type="dxa"/>
            <w:shd w:val="clear" w:color="auto" w:fill="auto"/>
          </w:tcPr>
          <w:p w14:paraId="3A3B03C7" w14:textId="196140D8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191,9</w:t>
            </w:r>
          </w:p>
        </w:tc>
      </w:tr>
      <w:tr w:rsidR="001D1C91" w:rsidRPr="009B1EAF" w14:paraId="1975BED7" w14:textId="77777777" w:rsidTr="00240026">
        <w:trPr>
          <w:trHeight w:val="414"/>
        </w:trPr>
        <w:tc>
          <w:tcPr>
            <w:tcW w:w="5936" w:type="dxa"/>
            <w:shd w:val="clear" w:color="auto" w:fill="auto"/>
          </w:tcPr>
          <w:p w14:paraId="532E5D7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Дохід від амортизації</w:t>
            </w:r>
          </w:p>
        </w:tc>
        <w:tc>
          <w:tcPr>
            <w:tcW w:w="1134" w:type="dxa"/>
            <w:shd w:val="clear" w:color="auto" w:fill="auto"/>
          </w:tcPr>
          <w:p w14:paraId="34C4DCA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F50AEA7" w14:textId="6FF80848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55493647" w14:textId="1A9F70A1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20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10375</w:t>
            </w:r>
          </w:p>
        </w:tc>
        <w:tc>
          <w:tcPr>
            <w:tcW w:w="1488" w:type="dxa"/>
            <w:shd w:val="clear" w:color="auto" w:fill="auto"/>
          </w:tcPr>
          <w:p w14:paraId="74B41423" w14:textId="1CF433BA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10502</w:t>
            </w:r>
          </w:p>
        </w:tc>
        <w:tc>
          <w:tcPr>
            <w:tcW w:w="1347" w:type="dxa"/>
            <w:shd w:val="clear" w:color="auto" w:fill="auto"/>
          </w:tcPr>
          <w:p w14:paraId="3B757475" w14:textId="0E210BEF" w:rsidR="001D1C91" w:rsidRPr="00504547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3647</w:t>
            </w:r>
          </w:p>
        </w:tc>
        <w:tc>
          <w:tcPr>
            <w:tcW w:w="1311" w:type="dxa"/>
            <w:shd w:val="clear" w:color="auto" w:fill="auto"/>
          </w:tcPr>
          <w:p w14:paraId="24017C28" w14:textId="1406CEC5" w:rsidR="001D1C91" w:rsidRPr="00AC6BAA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-6855</w:t>
            </w:r>
          </w:p>
        </w:tc>
        <w:tc>
          <w:tcPr>
            <w:tcW w:w="1343" w:type="dxa"/>
            <w:shd w:val="clear" w:color="auto" w:fill="auto"/>
          </w:tcPr>
          <w:p w14:paraId="6804C13A" w14:textId="2E5FFC41" w:rsidR="001D1C91" w:rsidRPr="00AC6BAA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34,7</w:t>
            </w:r>
          </w:p>
        </w:tc>
      </w:tr>
      <w:tr w:rsidR="001D1C91" w:rsidRPr="009B1EAF" w14:paraId="1282D5F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526FFB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коштів на цільове 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542DFA5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EA6934" w14:textId="7678F22C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44029</w:t>
            </w:r>
          </w:p>
        </w:tc>
        <w:tc>
          <w:tcPr>
            <w:tcW w:w="1701" w:type="dxa"/>
            <w:shd w:val="clear" w:color="auto" w:fill="auto"/>
          </w:tcPr>
          <w:p w14:paraId="75D291D5" w14:textId="325CE449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44371</w:t>
            </w:r>
          </w:p>
        </w:tc>
        <w:tc>
          <w:tcPr>
            <w:tcW w:w="1488" w:type="dxa"/>
            <w:shd w:val="clear" w:color="auto" w:fill="auto"/>
          </w:tcPr>
          <w:p w14:paraId="2A317D16" w14:textId="0385238B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14:paraId="47988457" w14:textId="639A1909" w:rsidR="001D1C91" w:rsidRPr="00504547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311" w:type="dxa"/>
            <w:shd w:val="clear" w:color="auto" w:fill="auto"/>
          </w:tcPr>
          <w:p w14:paraId="4119E528" w14:textId="2E6E7480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F15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22058</w:t>
            </w:r>
          </w:p>
          <w:p w14:paraId="19790A6C" w14:textId="77777777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91915F" w14:textId="3E6A4F68" w:rsidR="001D1C91" w:rsidRPr="00AC6BAA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69,8</w:t>
            </w:r>
          </w:p>
        </w:tc>
      </w:tr>
      <w:tr w:rsidR="001D1C91" w:rsidRPr="009B1EAF" w14:paraId="0B413D87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4056054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безоплатно отриманих товарно-матеріальних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14:paraId="3F15F56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8750EA5" w14:textId="34CFFAE0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701" w:type="dxa"/>
            <w:shd w:val="clear" w:color="auto" w:fill="auto"/>
          </w:tcPr>
          <w:p w14:paraId="4DBFA4AF" w14:textId="20E95B83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722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488" w:type="dxa"/>
            <w:shd w:val="clear" w:color="auto" w:fill="auto"/>
          </w:tcPr>
          <w:p w14:paraId="4C1DB81F" w14:textId="77777777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B2D6257" w14:textId="2E10183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722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311" w:type="dxa"/>
            <w:shd w:val="clear" w:color="auto" w:fill="auto"/>
          </w:tcPr>
          <w:p w14:paraId="07227EB9" w14:textId="0AE70ABA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6B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+97</w:t>
            </w:r>
          </w:p>
        </w:tc>
        <w:tc>
          <w:tcPr>
            <w:tcW w:w="1343" w:type="dxa"/>
            <w:shd w:val="clear" w:color="auto" w:fill="auto"/>
          </w:tcPr>
          <w:p w14:paraId="51642DE3" w14:textId="2D5E6484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4AD96311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20C3A052" w14:textId="759A9776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3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Дохід від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отриманих відсотків на залишки грошових коштів на банківських рахунках</w:t>
            </w:r>
          </w:p>
        </w:tc>
        <w:tc>
          <w:tcPr>
            <w:tcW w:w="1134" w:type="dxa"/>
            <w:shd w:val="clear" w:color="auto" w:fill="auto"/>
          </w:tcPr>
          <w:p w14:paraId="0BEA2CC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1C4909B" w14:textId="3F170DAA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CEC5AA1" w14:textId="67DACB62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87C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14:paraId="725DC7E6" w14:textId="6832358D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12CAB499" w14:textId="06BD26EC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7C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057F1698" w14:textId="281184C5" w:rsidR="001D1C91" w:rsidRPr="00AC6BA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+30</w:t>
            </w:r>
          </w:p>
        </w:tc>
        <w:tc>
          <w:tcPr>
            <w:tcW w:w="1343" w:type="dxa"/>
            <w:shd w:val="clear" w:color="auto" w:fill="auto"/>
          </w:tcPr>
          <w:p w14:paraId="779283DB" w14:textId="2AC1EB1C" w:rsidR="001D1C91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0625AC9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D7DF5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079FD8F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14:paraId="1A530C5E" w14:textId="5ECFFDBB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701" w:type="dxa"/>
            <w:shd w:val="clear" w:color="auto" w:fill="auto"/>
          </w:tcPr>
          <w:p w14:paraId="7F0E320F" w14:textId="58DCE6E1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E2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1488" w:type="dxa"/>
            <w:shd w:val="clear" w:color="auto" w:fill="auto"/>
          </w:tcPr>
          <w:p w14:paraId="5EA36754" w14:textId="194B84D8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18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3DBFE159" w14:textId="4C8A7499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E2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1311" w:type="dxa"/>
            <w:shd w:val="clear" w:color="auto" w:fill="auto"/>
          </w:tcPr>
          <w:p w14:paraId="0534F963" w14:textId="2115C9DD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-27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</w:t>
            </w:r>
          </w:p>
        </w:tc>
        <w:tc>
          <w:tcPr>
            <w:tcW w:w="1343" w:type="dxa"/>
            <w:shd w:val="clear" w:color="auto" w:fill="auto"/>
          </w:tcPr>
          <w:p w14:paraId="5C500D93" w14:textId="51658534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67,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C91" w:rsidRPr="009B1EAF" w14:paraId="66BDA5B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5B4E8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3FDFC4C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1276" w:type="dxa"/>
            <w:shd w:val="clear" w:color="auto" w:fill="auto"/>
          </w:tcPr>
          <w:p w14:paraId="068C70A4" w14:textId="5DFBA546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CA0A76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002443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E7BFE8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5E12363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1787B3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533560C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BF09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579AB6A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1276" w:type="dxa"/>
            <w:shd w:val="clear" w:color="auto" w:fill="auto"/>
          </w:tcPr>
          <w:p w14:paraId="655D71D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E625A5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3EF62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6B78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6C4D39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4DB7C1D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0D5E67C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CE1F3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благодійну допомогу</w:t>
            </w:r>
          </w:p>
        </w:tc>
        <w:tc>
          <w:tcPr>
            <w:tcW w:w="1134" w:type="dxa"/>
            <w:shd w:val="clear" w:color="auto" w:fill="auto"/>
          </w:tcPr>
          <w:p w14:paraId="1B8F421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1083</w:t>
            </w:r>
          </w:p>
        </w:tc>
        <w:tc>
          <w:tcPr>
            <w:tcW w:w="1276" w:type="dxa"/>
            <w:shd w:val="clear" w:color="auto" w:fill="auto"/>
          </w:tcPr>
          <w:p w14:paraId="61E6408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47017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0F29F0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4C8A68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A8F6FC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180401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4B47C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9BF960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резерву сумнівних боргів</w:t>
            </w:r>
          </w:p>
        </w:tc>
        <w:tc>
          <w:tcPr>
            <w:tcW w:w="1134" w:type="dxa"/>
            <w:shd w:val="clear" w:color="auto" w:fill="auto"/>
          </w:tcPr>
          <w:p w14:paraId="45EB83D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1084</w:t>
            </w:r>
          </w:p>
        </w:tc>
        <w:tc>
          <w:tcPr>
            <w:tcW w:w="1276" w:type="dxa"/>
            <w:shd w:val="clear" w:color="auto" w:fill="auto"/>
          </w:tcPr>
          <w:p w14:paraId="772E1F0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951C5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672C0B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B5817A1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8F4B96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D539A00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371659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1ECBE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134" w:type="dxa"/>
            <w:shd w:val="clear" w:color="auto" w:fill="auto"/>
          </w:tcPr>
          <w:p w14:paraId="6480664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14:paraId="2CE1A9EF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41095E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11494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C359C8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FC308E2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838D37D" w14:textId="77777777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399A86C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6D82D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в тому числі:</w:t>
            </w:r>
          </w:p>
        </w:tc>
        <w:tc>
          <w:tcPr>
            <w:tcW w:w="1134" w:type="dxa"/>
            <w:shd w:val="clear" w:color="auto" w:fill="auto"/>
          </w:tcPr>
          <w:p w14:paraId="5740789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14:paraId="5F5E6190" w14:textId="12CF4999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701" w:type="dxa"/>
            <w:shd w:val="clear" w:color="auto" w:fill="auto"/>
          </w:tcPr>
          <w:p w14:paraId="42D1BA10" w14:textId="094C3906" w:rsidR="001D1C91" w:rsidRPr="005B074A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56509</w:t>
            </w:r>
          </w:p>
        </w:tc>
        <w:tc>
          <w:tcPr>
            <w:tcW w:w="1488" w:type="dxa"/>
            <w:shd w:val="clear" w:color="auto" w:fill="auto"/>
          </w:tcPr>
          <w:p w14:paraId="02DBCF1C" w14:textId="42E37173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45A509BD" w14:textId="48E7251F" w:rsidR="001D1C91" w:rsidRPr="00504547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56509</w:t>
            </w:r>
          </w:p>
        </w:tc>
        <w:tc>
          <w:tcPr>
            <w:tcW w:w="1311" w:type="dxa"/>
            <w:shd w:val="clear" w:color="auto" w:fill="auto"/>
          </w:tcPr>
          <w:p w14:paraId="677363B6" w14:textId="7126E4CE" w:rsidR="001D1C91" w:rsidRPr="009622B7" w:rsidRDefault="001D1C91" w:rsidP="000F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-27</w:t>
            </w:r>
            <w:r w:rsidR="000F46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343" w:type="dxa"/>
            <w:shd w:val="clear" w:color="auto" w:fill="auto"/>
          </w:tcPr>
          <w:p w14:paraId="50C53BF8" w14:textId="2371A0F0" w:rsidR="001D1C91" w:rsidRPr="009622B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67,</w:t>
            </w:r>
            <w:r w:rsidR="000F46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1C91" w:rsidRPr="009B1EAF" w14:paraId="7F3D346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31CA3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</w:tcPr>
          <w:p w14:paraId="2927DA8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8F83826" w14:textId="25D44E9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10507</w:t>
            </w:r>
          </w:p>
        </w:tc>
        <w:tc>
          <w:tcPr>
            <w:tcW w:w="1701" w:type="dxa"/>
            <w:shd w:val="clear" w:color="auto" w:fill="auto"/>
          </w:tcPr>
          <w:p w14:paraId="658EFD58" w14:textId="0F556236" w:rsidR="001D1C91" w:rsidRPr="005B074A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12601</w:t>
            </w:r>
          </w:p>
        </w:tc>
        <w:tc>
          <w:tcPr>
            <w:tcW w:w="1488" w:type="dxa"/>
            <w:shd w:val="clear" w:color="auto" w:fill="auto"/>
          </w:tcPr>
          <w:p w14:paraId="3999F668" w14:textId="2A4223C3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628EBAA9" w14:textId="7B09FAC5" w:rsidR="001D1C91" w:rsidRPr="00AC20DD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12601</w:t>
            </w:r>
          </w:p>
        </w:tc>
        <w:tc>
          <w:tcPr>
            <w:tcW w:w="1311" w:type="dxa"/>
            <w:shd w:val="clear" w:color="auto" w:fill="auto"/>
          </w:tcPr>
          <w:p w14:paraId="189BDF28" w14:textId="3CBED1E1" w:rsidR="001D1C91" w:rsidRPr="00AC20DD" w:rsidRDefault="001D1C91" w:rsidP="000F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0F46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16702</w:t>
            </w:r>
          </w:p>
        </w:tc>
        <w:tc>
          <w:tcPr>
            <w:tcW w:w="1343" w:type="dxa"/>
            <w:shd w:val="clear" w:color="auto" w:fill="auto"/>
          </w:tcPr>
          <w:p w14:paraId="2ECCBB61" w14:textId="7CD094FD" w:rsidR="001D1C91" w:rsidRPr="00AC20DD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43,0</w:t>
            </w:r>
          </w:p>
        </w:tc>
      </w:tr>
      <w:tr w:rsidR="001D1C91" w:rsidRPr="009B1EAF" w14:paraId="5FC6560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104E2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0E92F60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6F52570" w14:textId="051FF40B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75AA0AAF" w14:textId="0B1889C3" w:rsidR="001D1C91" w:rsidRPr="008445CC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488" w:type="dxa"/>
            <w:shd w:val="clear" w:color="auto" w:fill="auto"/>
          </w:tcPr>
          <w:p w14:paraId="1768C2FA" w14:textId="4B84AACF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29760</w:t>
            </w:r>
          </w:p>
        </w:tc>
        <w:tc>
          <w:tcPr>
            <w:tcW w:w="1347" w:type="dxa"/>
            <w:shd w:val="clear" w:color="auto" w:fill="auto"/>
          </w:tcPr>
          <w:p w14:paraId="290CBDC6" w14:textId="3E52780C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311" w:type="dxa"/>
            <w:shd w:val="clear" w:color="auto" w:fill="auto"/>
          </w:tcPr>
          <w:p w14:paraId="68D91D4F" w14:textId="08806FB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3218</w:t>
            </w:r>
          </w:p>
        </w:tc>
        <w:tc>
          <w:tcPr>
            <w:tcW w:w="1343" w:type="dxa"/>
            <w:shd w:val="clear" w:color="auto" w:fill="auto"/>
          </w:tcPr>
          <w:p w14:paraId="6C464B5E" w14:textId="39B19596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1D1C91" w:rsidRPr="009B1EAF" w14:paraId="2FBBA1E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6DF0E3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4630BB8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698082F" w14:textId="57AB747E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217EC57F" w14:textId="299CD06C" w:rsidR="001D1C91" w:rsidRPr="008445CC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88" w:type="dxa"/>
            <w:shd w:val="clear" w:color="auto" w:fill="auto"/>
          </w:tcPr>
          <w:p w14:paraId="176B6B7C" w14:textId="0299E34B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6548</w:t>
            </w:r>
          </w:p>
        </w:tc>
        <w:tc>
          <w:tcPr>
            <w:tcW w:w="1347" w:type="dxa"/>
            <w:shd w:val="clear" w:color="auto" w:fill="auto"/>
          </w:tcPr>
          <w:p w14:paraId="0F073F6E" w14:textId="7603F4F4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311" w:type="dxa"/>
            <w:shd w:val="clear" w:color="auto" w:fill="auto"/>
          </w:tcPr>
          <w:p w14:paraId="24190819" w14:textId="15D19304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709</w:t>
            </w:r>
          </w:p>
        </w:tc>
        <w:tc>
          <w:tcPr>
            <w:tcW w:w="1343" w:type="dxa"/>
            <w:shd w:val="clear" w:color="auto" w:fill="auto"/>
          </w:tcPr>
          <w:p w14:paraId="6F587634" w14:textId="2E81D308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1D1C91" w:rsidRPr="009B1EAF" w14:paraId="7D1E5D8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C3EDBE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86331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629F7F" w14:textId="47C97A6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0F8D9013" w14:textId="55CAD2F0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B61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10002</w:t>
            </w:r>
          </w:p>
        </w:tc>
        <w:tc>
          <w:tcPr>
            <w:tcW w:w="1488" w:type="dxa"/>
            <w:shd w:val="clear" w:color="auto" w:fill="auto"/>
          </w:tcPr>
          <w:p w14:paraId="44DCE093" w14:textId="342CE139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10502</w:t>
            </w:r>
          </w:p>
        </w:tc>
        <w:tc>
          <w:tcPr>
            <w:tcW w:w="1347" w:type="dxa"/>
            <w:shd w:val="clear" w:color="auto" w:fill="auto"/>
          </w:tcPr>
          <w:p w14:paraId="68A03FAA" w14:textId="77AA95C4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61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10002</w:t>
            </w:r>
          </w:p>
        </w:tc>
        <w:tc>
          <w:tcPr>
            <w:tcW w:w="1311" w:type="dxa"/>
            <w:shd w:val="clear" w:color="auto" w:fill="auto"/>
          </w:tcPr>
          <w:p w14:paraId="66B75BE9" w14:textId="576B2BAE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14:paraId="234DDCDA" w14:textId="55AB1D22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95,2</w:t>
            </w:r>
          </w:p>
        </w:tc>
      </w:tr>
      <w:tr w:rsidR="001D1C91" w:rsidRPr="009B1EAF" w14:paraId="271F8C50" w14:textId="77777777" w:rsidTr="00240026">
        <w:trPr>
          <w:trHeight w:val="240"/>
        </w:trPr>
        <w:tc>
          <w:tcPr>
            <w:tcW w:w="5936" w:type="dxa"/>
            <w:shd w:val="clear" w:color="auto" w:fill="auto"/>
          </w:tcPr>
          <w:p w14:paraId="10F7D992" w14:textId="0AA22734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(розшифрувати)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в т.ч.</w:t>
            </w:r>
          </w:p>
        </w:tc>
        <w:tc>
          <w:tcPr>
            <w:tcW w:w="1134" w:type="dxa"/>
            <w:shd w:val="clear" w:color="auto" w:fill="auto"/>
          </w:tcPr>
          <w:p w14:paraId="0F62668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03C3CC" w14:textId="3EB5014F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701" w:type="dxa"/>
            <w:shd w:val="clear" w:color="auto" w:fill="auto"/>
          </w:tcPr>
          <w:p w14:paraId="247B4DE4" w14:textId="2B6B169E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1525</w:t>
            </w:r>
          </w:p>
        </w:tc>
        <w:tc>
          <w:tcPr>
            <w:tcW w:w="1488" w:type="dxa"/>
            <w:shd w:val="clear" w:color="auto" w:fill="auto"/>
          </w:tcPr>
          <w:p w14:paraId="2967E312" w14:textId="39AEC8ED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7700</w:t>
            </w:r>
          </w:p>
        </w:tc>
        <w:tc>
          <w:tcPr>
            <w:tcW w:w="1347" w:type="dxa"/>
            <w:shd w:val="clear" w:color="auto" w:fill="auto"/>
          </w:tcPr>
          <w:p w14:paraId="117EE8B5" w14:textId="506EAB6D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5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1525</w:t>
            </w:r>
          </w:p>
        </w:tc>
        <w:tc>
          <w:tcPr>
            <w:tcW w:w="1311" w:type="dxa"/>
            <w:shd w:val="clear" w:color="auto" w:fill="auto"/>
          </w:tcPr>
          <w:p w14:paraId="4CB21FF3" w14:textId="689F1355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6175</w:t>
            </w:r>
          </w:p>
        </w:tc>
        <w:tc>
          <w:tcPr>
            <w:tcW w:w="1343" w:type="dxa"/>
            <w:shd w:val="clear" w:color="auto" w:fill="auto"/>
          </w:tcPr>
          <w:p w14:paraId="68808FF5" w14:textId="39B599F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9,8</w:t>
            </w:r>
          </w:p>
        </w:tc>
      </w:tr>
      <w:tr w:rsidR="001D1C91" w:rsidRPr="009B1EAF" w14:paraId="1CD5CA27" w14:textId="77777777" w:rsidTr="00240026">
        <w:trPr>
          <w:trHeight w:val="240"/>
        </w:trPr>
        <w:tc>
          <w:tcPr>
            <w:tcW w:w="5936" w:type="dxa"/>
            <w:shd w:val="clear" w:color="auto" w:fill="auto"/>
          </w:tcPr>
          <w:p w14:paraId="75AF7859" w14:textId="5DC32E8D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реалізованих виробничих запасів</w:t>
            </w:r>
          </w:p>
        </w:tc>
        <w:tc>
          <w:tcPr>
            <w:tcW w:w="1134" w:type="dxa"/>
            <w:shd w:val="clear" w:color="auto" w:fill="auto"/>
          </w:tcPr>
          <w:p w14:paraId="67A8DBB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4024FE7" w14:textId="4100103C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C028E1" w14:textId="3AC18764" w:rsidR="001D1C91" w:rsidRPr="007A062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A06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488" w:type="dxa"/>
            <w:shd w:val="clear" w:color="auto" w:fill="auto"/>
          </w:tcPr>
          <w:p w14:paraId="21ED4962" w14:textId="77777777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250201" w14:textId="7C6E39CE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A06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311" w:type="dxa"/>
            <w:shd w:val="clear" w:color="auto" w:fill="auto"/>
          </w:tcPr>
          <w:p w14:paraId="51CAAC31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73CA6BF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39F8E16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056988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526471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7882F5BB" w14:textId="2FEF2268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19F91B" w14:textId="4C442EFB" w:rsidR="001D1C91" w:rsidRPr="005B074A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F46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26765BB3" w14:textId="77777777" w:rsidR="001D1C91" w:rsidRPr="007F1BE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B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5A8A22B" w14:textId="5937C9C3" w:rsidR="001D1C91" w:rsidRPr="00AC20DD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516211AE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A4D13AF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1C91" w:rsidRPr="009B1EAF" w14:paraId="34A8C3A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BEB716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EBITDA</w:t>
            </w:r>
          </w:p>
        </w:tc>
        <w:tc>
          <w:tcPr>
            <w:tcW w:w="1134" w:type="dxa"/>
            <w:shd w:val="clear" w:color="auto" w:fill="auto"/>
          </w:tcPr>
          <w:p w14:paraId="3269449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276" w:type="dxa"/>
            <w:shd w:val="clear" w:color="auto" w:fill="auto"/>
          </w:tcPr>
          <w:p w14:paraId="0B7A4BF3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C067F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625664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C98E903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2FD1C9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28FE09E" w14:textId="77777777" w:rsidR="001D1C91" w:rsidRPr="00AC20DD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1C91" w:rsidRPr="009B1EAF" w14:paraId="4E1ABC96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9667E4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 EBITDA</w:t>
            </w:r>
          </w:p>
        </w:tc>
        <w:tc>
          <w:tcPr>
            <w:tcW w:w="1134" w:type="dxa"/>
            <w:shd w:val="clear" w:color="auto" w:fill="auto"/>
          </w:tcPr>
          <w:p w14:paraId="7C06AAB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</w:t>
            </w:r>
          </w:p>
        </w:tc>
        <w:tc>
          <w:tcPr>
            <w:tcW w:w="1276" w:type="dxa"/>
            <w:shd w:val="clear" w:color="auto" w:fill="auto"/>
          </w:tcPr>
          <w:p w14:paraId="26CF977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F3064E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458FC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AA0DB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DD6E3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D9FF0F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042A26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2C1B40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24AC8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276" w:type="dxa"/>
            <w:shd w:val="clear" w:color="auto" w:fill="auto"/>
          </w:tcPr>
          <w:p w14:paraId="75FBF9E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B00A75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8E130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7CDC4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1C008A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14D7910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6F6F3A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21D42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D4131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14:paraId="3EEE158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BDB024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E1B40D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92C022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E1BE41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4C9EA7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5842D8D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92D6F3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134" w:type="dxa"/>
            <w:shd w:val="clear" w:color="auto" w:fill="auto"/>
          </w:tcPr>
          <w:p w14:paraId="7F0FF22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276" w:type="dxa"/>
            <w:shd w:val="clear" w:color="auto" w:fill="auto"/>
          </w:tcPr>
          <w:p w14:paraId="21CADC2D" w14:textId="76CE9D1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E6D81C9" w14:textId="2D1D702C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488" w:type="dxa"/>
            <w:shd w:val="clear" w:color="auto" w:fill="auto"/>
          </w:tcPr>
          <w:p w14:paraId="4A18FB3F" w14:textId="1CBB5526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B6B8A36" w14:textId="18A67F23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311" w:type="dxa"/>
            <w:shd w:val="clear" w:color="auto" w:fill="auto"/>
          </w:tcPr>
          <w:p w14:paraId="27A209CB" w14:textId="58F2241A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+590</w:t>
            </w:r>
          </w:p>
        </w:tc>
        <w:tc>
          <w:tcPr>
            <w:tcW w:w="1343" w:type="dxa"/>
            <w:shd w:val="clear" w:color="auto" w:fill="auto"/>
          </w:tcPr>
          <w:p w14:paraId="0E5E71DD" w14:textId="34DCEC75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423C0B3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7859AB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14:paraId="7B8DBD9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276" w:type="dxa"/>
            <w:shd w:val="clear" w:color="auto" w:fill="auto"/>
          </w:tcPr>
          <w:p w14:paraId="07B02D65" w14:textId="6F6D7530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CCA2AD3" w14:textId="35BF50FB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488" w:type="dxa"/>
            <w:shd w:val="clear" w:color="auto" w:fill="auto"/>
          </w:tcPr>
          <w:p w14:paraId="42D99DCB" w14:textId="59BE5A0F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18756FA" w14:textId="25FE3C90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311" w:type="dxa"/>
            <w:shd w:val="clear" w:color="auto" w:fill="auto"/>
          </w:tcPr>
          <w:p w14:paraId="302093AE" w14:textId="3FA9564B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+775</w:t>
            </w:r>
          </w:p>
        </w:tc>
        <w:tc>
          <w:tcPr>
            <w:tcW w:w="1343" w:type="dxa"/>
            <w:shd w:val="clear" w:color="auto" w:fill="auto"/>
          </w:tcPr>
          <w:p w14:paraId="6CCE5266" w14:textId="28B41862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2B5A75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80A7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доходи,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207236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76" w:type="dxa"/>
            <w:shd w:val="clear" w:color="auto" w:fill="auto"/>
          </w:tcPr>
          <w:p w14:paraId="26E5A632" w14:textId="140B2F2E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259119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33C4A1D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AF4392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641D90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30849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3D1B18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48A34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5ABA4F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1151</w:t>
            </w:r>
          </w:p>
        </w:tc>
        <w:tc>
          <w:tcPr>
            <w:tcW w:w="1276" w:type="dxa"/>
            <w:shd w:val="clear" w:color="auto" w:fill="auto"/>
          </w:tcPr>
          <w:p w14:paraId="44E39176" w14:textId="0C1DC02C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9502286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49538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21674F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27C3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B49C01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45793C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94466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витрати,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095CFC3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276" w:type="dxa"/>
            <w:shd w:val="clear" w:color="auto" w:fill="auto"/>
          </w:tcPr>
          <w:p w14:paraId="4F457372" w14:textId="6C61FDE5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66ABA9A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78565C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39EA09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782BEA1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DD80C2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21C1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ECC2D8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49FC5D4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14:paraId="71934B93" w14:textId="2C640471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C73DF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8A1E8DB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6EDA2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5B3AD5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0C90CE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726FEC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ADB8BB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1134" w:type="dxa"/>
            <w:shd w:val="clear" w:color="auto" w:fill="auto"/>
          </w:tcPr>
          <w:p w14:paraId="138AFEE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276" w:type="dxa"/>
            <w:shd w:val="clear" w:color="auto" w:fill="auto"/>
          </w:tcPr>
          <w:p w14:paraId="566202EA" w14:textId="0D6D124E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916B5C9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488D4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560AB8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8A1C9A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1C2544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2B85F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08145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070152E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276" w:type="dxa"/>
            <w:shd w:val="clear" w:color="auto" w:fill="auto"/>
          </w:tcPr>
          <w:p w14:paraId="58D64713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7197F8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3DFC66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ACC52C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B90C74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39DBF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F2CE8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2A45C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1EC4D4D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276" w:type="dxa"/>
            <w:shd w:val="clear" w:color="auto" w:fill="auto"/>
          </w:tcPr>
          <w:p w14:paraId="00261041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4A406A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E96023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BDEF84E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3E88E6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AB8C2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36CCEF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CFD8F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Прибуток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28C2B70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14:paraId="50F4255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4A45D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9670A66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106C019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045F24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C2BCA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223E0F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FD590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084DAF0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14:paraId="273F48E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DB83DB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5E312B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90F279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0B2DA1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86628F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293630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DBF8B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Чистий фінансовий результат</w:t>
            </w:r>
          </w:p>
        </w:tc>
        <w:tc>
          <w:tcPr>
            <w:tcW w:w="1134" w:type="dxa"/>
            <w:shd w:val="clear" w:color="auto" w:fill="auto"/>
          </w:tcPr>
          <w:p w14:paraId="2EE0947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8AC5DD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99CFD0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C62106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5EDC17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22D2D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000E6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21FC39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F0AF7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</w:t>
            </w:r>
          </w:p>
        </w:tc>
        <w:tc>
          <w:tcPr>
            <w:tcW w:w="1134" w:type="dxa"/>
            <w:shd w:val="clear" w:color="auto" w:fill="auto"/>
          </w:tcPr>
          <w:p w14:paraId="12875A5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14:paraId="6DA0AE3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48572F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4592C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A1D651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4BBFA0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A747E58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214B302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79F7EF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  <w:shd w:val="clear" w:color="auto" w:fill="auto"/>
          </w:tcPr>
          <w:p w14:paraId="4CD61D4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1202</w:t>
            </w:r>
          </w:p>
        </w:tc>
        <w:tc>
          <w:tcPr>
            <w:tcW w:w="1276" w:type="dxa"/>
            <w:shd w:val="clear" w:color="auto" w:fill="auto"/>
          </w:tcPr>
          <w:p w14:paraId="4D2ED176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26887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94D121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CBC01A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9842D4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488CB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257DA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843D8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  <w:shd w:val="clear" w:color="auto" w:fill="auto"/>
          </w:tcPr>
          <w:p w14:paraId="58398F0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276" w:type="dxa"/>
            <w:shd w:val="clear" w:color="auto" w:fill="auto"/>
          </w:tcPr>
          <w:p w14:paraId="3330ECB7" w14:textId="5CDFB69A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701" w:type="dxa"/>
            <w:shd w:val="clear" w:color="auto" w:fill="auto"/>
          </w:tcPr>
          <w:p w14:paraId="76F5F4E8" w14:textId="3D046C42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488" w:type="dxa"/>
            <w:shd w:val="clear" w:color="auto" w:fill="auto"/>
          </w:tcPr>
          <w:p w14:paraId="54C14C9C" w14:textId="6EA92525" w:rsidR="001D1C91" w:rsidRPr="006C5D0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5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8984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16A4DEE8" w14:textId="6D4E7180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311" w:type="dxa"/>
            <w:shd w:val="clear" w:color="auto" w:fill="auto"/>
          </w:tcPr>
          <w:p w14:paraId="4E0822C7" w14:textId="35D48E30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-25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869</w:t>
            </w:r>
          </w:p>
        </w:tc>
        <w:tc>
          <w:tcPr>
            <w:tcW w:w="1343" w:type="dxa"/>
            <w:shd w:val="clear" w:color="auto" w:fill="auto"/>
          </w:tcPr>
          <w:p w14:paraId="292B047C" w14:textId="7B620E82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71,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D1C91" w:rsidRPr="009B1EAF" w14:paraId="7B91F31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745DF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  <w:shd w:val="clear" w:color="auto" w:fill="auto"/>
          </w:tcPr>
          <w:p w14:paraId="1E4605E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276" w:type="dxa"/>
            <w:shd w:val="clear" w:color="auto" w:fill="auto"/>
          </w:tcPr>
          <w:p w14:paraId="7F5C5C34" w14:textId="6AD9F7EB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701" w:type="dxa"/>
            <w:shd w:val="clear" w:color="auto" w:fill="auto"/>
          </w:tcPr>
          <w:p w14:paraId="154A446F" w14:textId="2A37E0E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744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3976</w:t>
            </w:r>
          </w:p>
        </w:tc>
        <w:tc>
          <w:tcPr>
            <w:tcW w:w="1488" w:type="dxa"/>
            <w:shd w:val="clear" w:color="auto" w:fill="auto"/>
          </w:tcPr>
          <w:p w14:paraId="5D300E72" w14:textId="0E0AEA0E" w:rsidR="001D1C91" w:rsidRPr="006C5D0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5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8984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17A70721" w14:textId="42E7B13B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3976</w:t>
            </w:r>
          </w:p>
        </w:tc>
        <w:tc>
          <w:tcPr>
            <w:tcW w:w="1311" w:type="dxa"/>
            <w:shd w:val="clear" w:color="auto" w:fill="auto"/>
          </w:tcPr>
          <w:p w14:paraId="7DC93D0C" w14:textId="36F2C0CA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-25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869</w:t>
            </w:r>
          </w:p>
        </w:tc>
        <w:tc>
          <w:tcPr>
            <w:tcW w:w="1343" w:type="dxa"/>
            <w:shd w:val="clear" w:color="auto" w:fill="auto"/>
          </w:tcPr>
          <w:p w14:paraId="2C38012D" w14:textId="7BF277FD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71,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D1C91" w:rsidRPr="009B1EAF" w14:paraId="05E90F7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2787B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Неконтрольована частка</w:t>
            </w:r>
          </w:p>
        </w:tc>
        <w:tc>
          <w:tcPr>
            <w:tcW w:w="1134" w:type="dxa"/>
            <w:shd w:val="clear" w:color="auto" w:fill="auto"/>
          </w:tcPr>
          <w:p w14:paraId="6C8EEAC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41D17F9A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D19107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59A413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C4782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4156B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A8845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80B667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902FB4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shd w:val="clear" w:color="auto" w:fill="auto"/>
          </w:tcPr>
          <w:p w14:paraId="626DE13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6553A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46ACEB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064944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D98562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82D2BFE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7FDA0B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84533B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6E93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1F0D410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5A84EBAE" w14:textId="266B91A8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701" w:type="dxa"/>
            <w:shd w:val="clear" w:color="auto" w:fill="auto"/>
          </w:tcPr>
          <w:p w14:paraId="3852644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DCD69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2276C3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31159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52D5C9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8347DD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1DCE14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31BBEBD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1401</w:t>
            </w:r>
          </w:p>
        </w:tc>
        <w:tc>
          <w:tcPr>
            <w:tcW w:w="1276" w:type="dxa"/>
            <w:shd w:val="clear" w:color="auto" w:fill="auto"/>
          </w:tcPr>
          <w:p w14:paraId="115358AC" w14:textId="3EF91415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3338</w:t>
            </w:r>
          </w:p>
        </w:tc>
        <w:tc>
          <w:tcPr>
            <w:tcW w:w="1701" w:type="dxa"/>
            <w:shd w:val="clear" w:color="auto" w:fill="auto"/>
          </w:tcPr>
          <w:p w14:paraId="457D6F7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2AE04E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FEBFEA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B944EB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39C8F5B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20A9E4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0CC442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shd w:val="clear" w:color="auto" w:fill="auto"/>
          </w:tcPr>
          <w:p w14:paraId="7760261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3EA360CF" w14:textId="5D2950AA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701" w:type="dxa"/>
            <w:shd w:val="clear" w:color="auto" w:fill="auto"/>
          </w:tcPr>
          <w:p w14:paraId="1CC5AE42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BAD146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FB4638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DC1996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5D93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F6BB2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C678D7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1BAC0A5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32159734" w14:textId="159E4A96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0156797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7D857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7626E3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BE8CD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DB453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1BC83B6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199F3F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5A31056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76" w:type="dxa"/>
            <w:shd w:val="clear" w:color="auto" w:fill="auto"/>
          </w:tcPr>
          <w:p w14:paraId="25A8FC83" w14:textId="2136355D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5EEBFAF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08AE1A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E0BEE64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AC54F1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E77FA40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01B3FA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B9A885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6D9A3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61C13E50" w14:textId="1820AAFA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4D806E36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310DDB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91695FD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84E2F4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F036E87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09FD448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094457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033A96E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14:paraId="79BB8882" w14:textId="771A0EFB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701" w:type="dxa"/>
            <w:shd w:val="clear" w:color="auto" w:fill="auto"/>
          </w:tcPr>
          <w:p w14:paraId="2A70E1B6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8FBEA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9328E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95CE68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1C628C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F25FA6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43A438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14:paraId="5A3CBDF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276" w:type="dxa"/>
            <w:shd w:val="clear" w:color="auto" w:fill="auto"/>
          </w:tcPr>
          <w:p w14:paraId="6750DAF0" w14:textId="3A7BB426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EC0F18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0BC06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E0B0C5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EA3362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0C20AD3" w14:textId="77777777" w:rsidR="001D1C91" w:rsidRPr="0050454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8975699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F04DCCB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1D1C91" w:rsidRPr="009B1EAF" w14:paraId="1769EE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E2195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Розподіл чистого прибутку</w:t>
            </w:r>
          </w:p>
        </w:tc>
        <w:tc>
          <w:tcPr>
            <w:tcW w:w="1134" w:type="dxa"/>
            <w:shd w:val="clear" w:color="auto" w:fill="auto"/>
          </w:tcPr>
          <w:p w14:paraId="5CF36F9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0C717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69768A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2F5483B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0BD7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D1B41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F65D6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F1DD58E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5F8BCF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42758C8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329CA6C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B6FFA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7B727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E2A77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93FDD4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1873C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C3ED46B" w14:textId="77777777" w:rsidTr="00240026">
        <w:trPr>
          <w:trHeight w:val="324"/>
        </w:trPr>
        <w:tc>
          <w:tcPr>
            <w:tcW w:w="5936" w:type="dxa"/>
            <w:shd w:val="clear" w:color="auto" w:fill="auto"/>
          </w:tcPr>
          <w:p w14:paraId="1696A10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B2C8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60D730D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79C275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C25E33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48B61B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31940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309DBB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5004E52" w14:textId="77777777" w:rsidTr="00240026">
        <w:trPr>
          <w:trHeight w:val="250"/>
        </w:trPr>
        <w:tc>
          <w:tcPr>
            <w:tcW w:w="5936" w:type="dxa"/>
            <w:shd w:val="clear" w:color="auto" w:fill="auto"/>
          </w:tcPr>
          <w:p w14:paraId="7167FE1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3D8B7D7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2B581DD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7C6C28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64E323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E85EC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D892ED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D5F40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4E3C747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7C9711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Перенесено з додаткового капіталу</w:t>
            </w:r>
          </w:p>
        </w:tc>
        <w:tc>
          <w:tcPr>
            <w:tcW w:w="1134" w:type="dxa"/>
            <w:shd w:val="clear" w:color="auto" w:fill="auto"/>
          </w:tcPr>
          <w:p w14:paraId="560435E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A94C1B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D9ACA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C07A3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71DBF7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46FB2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1D75C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24F5F84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04CC7E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1134" w:type="dxa"/>
            <w:shd w:val="clear" w:color="auto" w:fill="auto"/>
          </w:tcPr>
          <w:p w14:paraId="1C9DDE7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F6CEE4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FECB20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36BA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905EE7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39AFEC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C2E3D6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0D8F8E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B42723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1134" w:type="dxa"/>
            <w:shd w:val="clear" w:color="auto" w:fill="auto"/>
          </w:tcPr>
          <w:p w14:paraId="0F2396B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276" w:type="dxa"/>
            <w:shd w:val="clear" w:color="auto" w:fill="auto"/>
          </w:tcPr>
          <w:p w14:paraId="6358FCC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7E687DB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1F6B86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0DD53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BA3C0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9CF11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2157773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ED2C7E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фонди</w:t>
            </w:r>
          </w:p>
        </w:tc>
        <w:tc>
          <w:tcPr>
            <w:tcW w:w="1134" w:type="dxa"/>
            <w:shd w:val="clear" w:color="auto" w:fill="auto"/>
          </w:tcPr>
          <w:p w14:paraId="674BFC6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2050</w:t>
            </w:r>
          </w:p>
        </w:tc>
        <w:tc>
          <w:tcPr>
            <w:tcW w:w="1276" w:type="dxa"/>
            <w:shd w:val="clear" w:color="auto" w:fill="auto"/>
          </w:tcPr>
          <w:p w14:paraId="691DDAB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95BC71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0F28552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2F14FD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E90B5A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95E3F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2FCF79D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3843AF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цілі</w:t>
            </w:r>
          </w:p>
        </w:tc>
        <w:tc>
          <w:tcPr>
            <w:tcW w:w="1134" w:type="dxa"/>
            <w:shd w:val="clear" w:color="auto" w:fill="auto"/>
          </w:tcPr>
          <w:p w14:paraId="72D6D6F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2060</w:t>
            </w:r>
          </w:p>
        </w:tc>
        <w:tc>
          <w:tcPr>
            <w:tcW w:w="1276" w:type="dxa"/>
            <w:shd w:val="clear" w:color="auto" w:fill="auto"/>
          </w:tcPr>
          <w:p w14:paraId="3702B02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D2BC484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1EF6B0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EA85C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1B9E0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895D5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4D368B71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4581609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0F63E2B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05FC659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D2EC30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CBBB119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85E6C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6F1FEF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CFDBF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7A490ECE" w14:textId="77777777" w:rsidTr="00240026">
        <w:trPr>
          <w:trHeight w:val="178"/>
        </w:trPr>
        <w:tc>
          <w:tcPr>
            <w:tcW w:w="10047" w:type="dxa"/>
            <w:gridSpan w:val="4"/>
            <w:shd w:val="clear" w:color="auto" w:fill="auto"/>
          </w:tcPr>
          <w:p w14:paraId="4090398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7FAE054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CE7E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D89C3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ED14F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2EA3228F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5FC9E9F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6020E58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2110</w:t>
            </w:r>
          </w:p>
        </w:tc>
        <w:tc>
          <w:tcPr>
            <w:tcW w:w="1276" w:type="dxa"/>
            <w:shd w:val="clear" w:color="auto" w:fill="auto"/>
          </w:tcPr>
          <w:p w14:paraId="6911FBC7" w14:textId="5F718048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592</w:t>
            </w:r>
          </w:p>
        </w:tc>
        <w:tc>
          <w:tcPr>
            <w:tcW w:w="1701" w:type="dxa"/>
            <w:shd w:val="clear" w:color="auto" w:fill="auto"/>
          </w:tcPr>
          <w:p w14:paraId="71F4E0AD" w14:textId="67E60426" w:rsidR="001D1C91" w:rsidRPr="0004113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04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A5C2F74" w14:textId="2EB6C06A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3C2A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7" w:type="dxa"/>
            <w:shd w:val="clear" w:color="auto" w:fill="auto"/>
          </w:tcPr>
          <w:p w14:paraId="1D95507B" w14:textId="2ACFB917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04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043D4246" w14:textId="64AFC62C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3" w:type="dxa"/>
            <w:shd w:val="clear" w:color="auto" w:fill="auto"/>
          </w:tcPr>
          <w:p w14:paraId="3D2424C3" w14:textId="7BB5164F" w:rsidR="001D1C91" w:rsidRPr="00D7235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1D1C91" w:rsidRPr="009B1EAF" w14:paraId="50E6DC65" w14:textId="77777777" w:rsidTr="00240026">
        <w:trPr>
          <w:trHeight w:val="257"/>
        </w:trPr>
        <w:tc>
          <w:tcPr>
            <w:tcW w:w="5936" w:type="dxa"/>
            <w:shd w:val="clear" w:color="auto" w:fill="auto"/>
          </w:tcPr>
          <w:p w14:paraId="437199F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ПДВ, що підлягає сплаті до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782DA18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2111</w:t>
            </w:r>
          </w:p>
        </w:tc>
        <w:tc>
          <w:tcPr>
            <w:tcW w:w="1276" w:type="dxa"/>
            <w:shd w:val="clear" w:color="auto" w:fill="auto"/>
          </w:tcPr>
          <w:p w14:paraId="0999B1DA" w14:textId="763D6E62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1701" w:type="dxa"/>
            <w:shd w:val="clear" w:color="auto" w:fill="auto"/>
          </w:tcPr>
          <w:p w14:paraId="68489F88" w14:textId="1931BC7A" w:rsidR="001D1C91" w:rsidRPr="0004113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411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88" w:type="dxa"/>
            <w:shd w:val="clear" w:color="auto" w:fill="auto"/>
          </w:tcPr>
          <w:p w14:paraId="451D0C1B" w14:textId="308F5A1F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3C2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7" w:type="dxa"/>
            <w:shd w:val="clear" w:color="auto" w:fill="auto"/>
          </w:tcPr>
          <w:p w14:paraId="066650A3" w14:textId="55B3E95C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411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311" w:type="dxa"/>
            <w:shd w:val="clear" w:color="auto" w:fill="auto"/>
          </w:tcPr>
          <w:p w14:paraId="1E30351D" w14:textId="62513B05" w:rsidR="001D1C91" w:rsidRPr="00BA097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343" w:type="dxa"/>
            <w:shd w:val="clear" w:color="auto" w:fill="auto"/>
          </w:tcPr>
          <w:p w14:paraId="3A726058" w14:textId="4C9F6704" w:rsidR="001D1C91" w:rsidRPr="00D7235F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17,7</w:t>
            </w:r>
          </w:p>
        </w:tc>
      </w:tr>
      <w:tr w:rsidR="001D1C91" w:rsidRPr="009B1EAF" w14:paraId="3872BDDB" w14:textId="77777777" w:rsidTr="00240026">
        <w:trPr>
          <w:trHeight w:val="300"/>
        </w:trPr>
        <w:tc>
          <w:tcPr>
            <w:tcW w:w="5936" w:type="dxa"/>
            <w:shd w:val="clear" w:color="auto" w:fill="auto"/>
          </w:tcPr>
          <w:p w14:paraId="43A1F30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36F4E8F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2112</w:t>
            </w:r>
          </w:p>
        </w:tc>
        <w:tc>
          <w:tcPr>
            <w:tcW w:w="1276" w:type="dxa"/>
            <w:shd w:val="clear" w:color="auto" w:fill="auto"/>
          </w:tcPr>
          <w:p w14:paraId="6C9A7058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D4E2A4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107A564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60B1E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953305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3D333A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37A4B15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4EA490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акцизний податок</w:t>
            </w:r>
          </w:p>
        </w:tc>
        <w:tc>
          <w:tcPr>
            <w:tcW w:w="1134" w:type="dxa"/>
            <w:shd w:val="clear" w:color="auto" w:fill="auto"/>
          </w:tcPr>
          <w:p w14:paraId="4AFFB26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14:paraId="4E6B3F9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372F2C7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D85FE2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345A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7F40EE1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EBA73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D41854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9F52A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транспортування</w:t>
            </w:r>
          </w:p>
        </w:tc>
        <w:tc>
          <w:tcPr>
            <w:tcW w:w="1134" w:type="dxa"/>
            <w:shd w:val="clear" w:color="auto" w:fill="auto"/>
          </w:tcPr>
          <w:p w14:paraId="3C31907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2114</w:t>
            </w:r>
          </w:p>
        </w:tc>
        <w:tc>
          <w:tcPr>
            <w:tcW w:w="1276" w:type="dxa"/>
            <w:shd w:val="clear" w:color="auto" w:fill="auto"/>
          </w:tcPr>
          <w:p w14:paraId="548075A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2F7A7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7AE4ED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AD37E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478B8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C009B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F20DBB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A1C4F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користування надрами</w:t>
            </w:r>
          </w:p>
        </w:tc>
        <w:tc>
          <w:tcPr>
            <w:tcW w:w="1134" w:type="dxa"/>
            <w:shd w:val="clear" w:color="auto" w:fill="auto"/>
          </w:tcPr>
          <w:p w14:paraId="1A0CF91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2115</w:t>
            </w:r>
          </w:p>
        </w:tc>
        <w:tc>
          <w:tcPr>
            <w:tcW w:w="1276" w:type="dxa"/>
            <w:shd w:val="clear" w:color="auto" w:fill="auto"/>
          </w:tcPr>
          <w:p w14:paraId="7EBDA3C6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40E5C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BAFCA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07B367C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1E6064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08C3D85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2459EB0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A9A423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6AEA208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14:paraId="32EF976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8FACF9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EB978A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213CC2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24BE16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19D232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0356FB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89B3CC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 та збори (розшифрувати)</w:t>
            </w:r>
          </w:p>
        </w:tc>
        <w:tc>
          <w:tcPr>
            <w:tcW w:w="1134" w:type="dxa"/>
            <w:shd w:val="clear" w:color="auto" w:fill="auto"/>
          </w:tcPr>
          <w:p w14:paraId="6678273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2117</w:t>
            </w:r>
          </w:p>
        </w:tc>
        <w:tc>
          <w:tcPr>
            <w:tcW w:w="1276" w:type="dxa"/>
            <w:shd w:val="clear" w:color="auto" w:fill="auto"/>
          </w:tcPr>
          <w:p w14:paraId="2A8633CA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7DA40C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0B4E2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C125E0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D6CCB5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77F66C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7035AB7E" w14:textId="77777777" w:rsidTr="00240026">
        <w:trPr>
          <w:trHeight w:val="518"/>
        </w:trPr>
        <w:tc>
          <w:tcPr>
            <w:tcW w:w="5936" w:type="dxa"/>
            <w:shd w:val="clear" w:color="auto" w:fill="auto"/>
          </w:tcPr>
          <w:p w14:paraId="7D0AA6B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shd w:val="clear" w:color="auto" w:fill="auto"/>
          </w:tcPr>
          <w:p w14:paraId="1CAA133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276" w:type="dxa"/>
            <w:shd w:val="clear" w:color="auto" w:fill="auto"/>
          </w:tcPr>
          <w:p w14:paraId="43B01E4A" w14:textId="45520A9F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5797</w:t>
            </w:r>
          </w:p>
        </w:tc>
        <w:tc>
          <w:tcPr>
            <w:tcW w:w="1701" w:type="dxa"/>
            <w:shd w:val="clear" w:color="auto" w:fill="auto"/>
          </w:tcPr>
          <w:p w14:paraId="5686D9A5" w14:textId="618BB65F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5695</w:t>
            </w:r>
          </w:p>
        </w:tc>
        <w:tc>
          <w:tcPr>
            <w:tcW w:w="1488" w:type="dxa"/>
            <w:shd w:val="clear" w:color="auto" w:fill="auto"/>
          </w:tcPr>
          <w:p w14:paraId="0E5863D7" w14:textId="602CD811" w:rsidR="001D1C91" w:rsidRPr="008B234C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6135</w:t>
            </w:r>
          </w:p>
        </w:tc>
        <w:tc>
          <w:tcPr>
            <w:tcW w:w="1347" w:type="dxa"/>
            <w:shd w:val="clear" w:color="auto" w:fill="auto"/>
          </w:tcPr>
          <w:p w14:paraId="6FFADADC" w14:textId="4310BB25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5695</w:t>
            </w:r>
          </w:p>
        </w:tc>
        <w:tc>
          <w:tcPr>
            <w:tcW w:w="1311" w:type="dxa"/>
            <w:shd w:val="clear" w:color="auto" w:fill="auto"/>
          </w:tcPr>
          <w:p w14:paraId="05AB2D20" w14:textId="43A47D8D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D72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343" w:type="dxa"/>
            <w:shd w:val="clear" w:color="auto" w:fill="auto"/>
          </w:tcPr>
          <w:p w14:paraId="12EEDA34" w14:textId="58751C1A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92,8</w:t>
            </w:r>
          </w:p>
        </w:tc>
      </w:tr>
      <w:tr w:rsidR="001D1C91" w:rsidRPr="009B1EAF" w14:paraId="51D80498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5601003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7F7289D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1FA020" w14:textId="64E43525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4396</w:t>
            </w:r>
          </w:p>
        </w:tc>
        <w:tc>
          <w:tcPr>
            <w:tcW w:w="1701" w:type="dxa"/>
            <w:shd w:val="clear" w:color="auto" w:fill="auto"/>
          </w:tcPr>
          <w:p w14:paraId="204ED859" w14:textId="0AAE1724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5057</w:t>
            </w:r>
          </w:p>
        </w:tc>
        <w:tc>
          <w:tcPr>
            <w:tcW w:w="1488" w:type="dxa"/>
            <w:shd w:val="clear" w:color="auto" w:fill="auto"/>
          </w:tcPr>
          <w:p w14:paraId="0BCE9751" w14:textId="1F0D7C1F" w:rsidR="001D1C91" w:rsidRPr="008B234C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5522</w:t>
            </w:r>
          </w:p>
        </w:tc>
        <w:tc>
          <w:tcPr>
            <w:tcW w:w="1347" w:type="dxa"/>
            <w:shd w:val="clear" w:color="auto" w:fill="auto"/>
          </w:tcPr>
          <w:p w14:paraId="0F8FAEC2" w14:textId="33E4B518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5057</w:t>
            </w:r>
          </w:p>
        </w:tc>
        <w:tc>
          <w:tcPr>
            <w:tcW w:w="1311" w:type="dxa"/>
            <w:shd w:val="clear" w:color="auto" w:fill="auto"/>
          </w:tcPr>
          <w:p w14:paraId="16300206" w14:textId="23685AA8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465</w:t>
            </w:r>
          </w:p>
        </w:tc>
        <w:tc>
          <w:tcPr>
            <w:tcW w:w="1343" w:type="dxa"/>
            <w:shd w:val="clear" w:color="auto" w:fill="auto"/>
          </w:tcPr>
          <w:p w14:paraId="4ACA66D6" w14:textId="570A0BCF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91,6</w:t>
            </w:r>
          </w:p>
        </w:tc>
      </w:tr>
      <w:tr w:rsidR="001D1C91" w:rsidRPr="009B1EAF" w14:paraId="5687574C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673527C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134" w:type="dxa"/>
            <w:shd w:val="clear" w:color="auto" w:fill="auto"/>
          </w:tcPr>
          <w:p w14:paraId="7D4451C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1029151" w14:textId="6CD8BE5F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A8DAFAA" w14:textId="6E5DA345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4898BB10" w14:textId="60F1ADF2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347" w:type="dxa"/>
            <w:shd w:val="clear" w:color="auto" w:fill="auto"/>
          </w:tcPr>
          <w:p w14:paraId="264D3865" w14:textId="04A801B6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7B793D86" w14:textId="47D04EE6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1343" w:type="dxa"/>
            <w:shd w:val="clear" w:color="auto" w:fill="auto"/>
          </w:tcPr>
          <w:p w14:paraId="753A3EC7" w14:textId="2A1E0CA4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23,5</w:t>
            </w:r>
          </w:p>
        </w:tc>
      </w:tr>
      <w:tr w:rsidR="001D1C91" w:rsidRPr="009B1EAF" w14:paraId="191510E2" w14:textId="77777777" w:rsidTr="00A15065">
        <w:trPr>
          <w:trHeight w:val="183"/>
        </w:trPr>
        <w:tc>
          <w:tcPr>
            <w:tcW w:w="5936" w:type="dxa"/>
            <w:shd w:val="clear" w:color="auto" w:fill="auto"/>
          </w:tcPr>
          <w:p w14:paraId="212CD3F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Екологічний податок</w:t>
            </w:r>
          </w:p>
        </w:tc>
        <w:tc>
          <w:tcPr>
            <w:tcW w:w="1134" w:type="dxa"/>
            <w:shd w:val="clear" w:color="auto" w:fill="auto"/>
          </w:tcPr>
          <w:p w14:paraId="4FCC0D3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22394BA" w14:textId="3ACCFF36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14:paraId="0A0D81AF" w14:textId="3BC2280C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1488" w:type="dxa"/>
            <w:shd w:val="clear" w:color="auto" w:fill="auto"/>
          </w:tcPr>
          <w:p w14:paraId="4334CF72" w14:textId="19A69A25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1347" w:type="dxa"/>
            <w:shd w:val="clear" w:color="auto" w:fill="auto"/>
          </w:tcPr>
          <w:p w14:paraId="5C071D15" w14:textId="56BADD19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1311" w:type="dxa"/>
            <w:shd w:val="clear" w:color="auto" w:fill="auto"/>
          </w:tcPr>
          <w:p w14:paraId="17F39236" w14:textId="4EE524D5" w:rsidR="001D1C91" w:rsidRPr="00A15065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763CE473" w14:textId="654D2361" w:rsidR="001D1C91" w:rsidRPr="00B85E65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102,4</w:t>
            </w:r>
          </w:p>
        </w:tc>
      </w:tr>
      <w:tr w:rsidR="001D1C91" w:rsidRPr="009B1EAF" w14:paraId="47E3F5F1" w14:textId="77777777" w:rsidTr="00240026">
        <w:trPr>
          <w:trHeight w:val="406"/>
        </w:trPr>
        <w:tc>
          <w:tcPr>
            <w:tcW w:w="5936" w:type="dxa"/>
            <w:shd w:val="clear" w:color="auto" w:fill="auto"/>
          </w:tcPr>
          <w:p w14:paraId="5835606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1134" w:type="dxa"/>
            <w:shd w:val="clear" w:color="auto" w:fill="auto"/>
          </w:tcPr>
          <w:p w14:paraId="12BF3E8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CDCFD3" w14:textId="02ED4962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349</w:t>
            </w:r>
          </w:p>
        </w:tc>
        <w:tc>
          <w:tcPr>
            <w:tcW w:w="1701" w:type="dxa"/>
            <w:shd w:val="clear" w:color="auto" w:fill="auto"/>
          </w:tcPr>
          <w:p w14:paraId="6BAAC03F" w14:textId="62CC0ECA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535</w:t>
            </w:r>
          </w:p>
        </w:tc>
        <w:tc>
          <w:tcPr>
            <w:tcW w:w="1488" w:type="dxa"/>
            <w:shd w:val="clear" w:color="auto" w:fill="auto"/>
          </w:tcPr>
          <w:p w14:paraId="109E0EA0" w14:textId="315F38B3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460</w:t>
            </w:r>
          </w:p>
        </w:tc>
        <w:tc>
          <w:tcPr>
            <w:tcW w:w="1347" w:type="dxa"/>
            <w:shd w:val="clear" w:color="auto" w:fill="auto"/>
          </w:tcPr>
          <w:p w14:paraId="1AA3CC98" w14:textId="587CA2D6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535</w:t>
            </w:r>
          </w:p>
        </w:tc>
        <w:tc>
          <w:tcPr>
            <w:tcW w:w="1311" w:type="dxa"/>
            <w:shd w:val="clear" w:color="auto" w:fill="auto"/>
          </w:tcPr>
          <w:p w14:paraId="18ECAD1A" w14:textId="78946429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1343" w:type="dxa"/>
            <w:shd w:val="clear" w:color="auto" w:fill="auto"/>
          </w:tcPr>
          <w:p w14:paraId="4AB975AB" w14:textId="0EDD0576" w:rsidR="001D1C91" w:rsidRPr="00A150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116,3</w:t>
            </w:r>
          </w:p>
        </w:tc>
      </w:tr>
      <w:tr w:rsidR="001D1C91" w:rsidRPr="009B1EAF" w14:paraId="609510BA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F5EE9B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податки, збори та платежі на користь держави,</w:t>
            </w:r>
          </w:p>
          <w:p w14:paraId="47387F5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5D7A54D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2130</w:t>
            </w:r>
          </w:p>
        </w:tc>
        <w:tc>
          <w:tcPr>
            <w:tcW w:w="1276" w:type="dxa"/>
            <w:shd w:val="clear" w:color="auto" w:fill="auto"/>
          </w:tcPr>
          <w:p w14:paraId="3914CDD0" w14:textId="6593CDCD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6E287003" w14:textId="452A1B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488" w:type="dxa"/>
            <w:shd w:val="clear" w:color="auto" w:fill="auto"/>
          </w:tcPr>
          <w:p w14:paraId="205E1FEC" w14:textId="19D5139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6750</w:t>
            </w:r>
          </w:p>
        </w:tc>
        <w:tc>
          <w:tcPr>
            <w:tcW w:w="1347" w:type="dxa"/>
            <w:shd w:val="clear" w:color="auto" w:fill="auto"/>
          </w:tcPr>
          <w:p w14:paraId="55FB6BE3" w14:textId="01053438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311" w:type="dxa"/>
            <w:shd w:val="clear" w:color="auto" w:fill="auto"/>
          </w:tcPr>
          <w:p w14:paraId="2966C46C" w14:textId="164AE97C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1202</w:t>
            </w:r>
          </w:p>
        </w:tc>
        <w:tc>
          <w:tcPr>
            <w:tcW w:w="1343" w:type="dxa"/>
            <w:shd w:val="clear" w:color="auto" w:fill="auto"/>
          </w:tcPr>
          <w:p w14:paraId="668A3EB8" w14:textId="5A44F15A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82,2</w:t>
            </w:r>
          </w:p>
        </w:tc>
      </w:tr>
      <w:tr w:rsidR="001D1C91" w:rsidRPr="009B1EAF" w14:paraId="3690BA6B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1AFA16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частини чистого прибутку 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59CF296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14:paraId="7B755253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43389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399F27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F8E945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19F51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1DBC13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647F2DF" w14:textId="77777777" w:rsidTr="00240026">
        <w:trPr>
          <w:trHeight w:val="190"/>
        </w:trPr>
        <w:tc>
          <w:tcPr>
            <w:tcW w:w="5936" w:type="dxa"/>
            <w:shd w:val="clear" w:color="auto" w:fill="auto"/>
          </w:tcPr>
          <w:p w14:paraId="694C675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митні платежі</w:t>
            </w:r>
          </w:p>
        </w:tc>
        <w:tc>
          <w:tcPr>
            <w:tcW w:w="1134" w:type="dxa"/>
            <w:shd w:val="clear" w:color="auto" w:fill="auto"/>
          </w:tcPr>
          <w:p w14:paraId="332692C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276" w:type="dxa"/>
            <w:shd w:val="clear" w:color="auto" w:fill="auto"/>
          </w:tcPr>
          <w:p w14:paraId="69DAED3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CBEF1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9F119A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73242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3EB28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53AE05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A3BE126" w14:textId="77777777" w:rsidTr="00240026">
        <w:trPr>
          <w:trHeight w:val="214"/>
        </w:trPr>
        <w:tc>
          <w:tcPr>
            <w:tcW w:w="5936" w:type="dxa"/>
            <w:shd w:val="clear" w:color="auto" w:fill="auto"/>
          </w:tcPr>
          <w:p w14:paraId="213D34E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shd w:val="clear" w:color="auto" w:fill="auto"/>
          </w:tcPr>
          <w:p w14:paraId="4424086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1276" w:type="dxa"/>
            <w:shd w:val="clear" w:color="auto" w:fill="auto"/>
          </w:tcPr>
          <w:p w14:paraId="3562C92F" w14:textId="2266D19F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29CCD649" w14:textId="70EBA851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488" w:type="dxa"/>
            <w:shd w:val="clear" w:color="auto" w:fill="auto"/>
          </w:tcPr>
          <w:p w14:paraId="32456990" w14:textId="7385EFB3" w:rsidR="001D1C91" w:rsidRPr="008B234C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6750</w:t>
            </w:r>
          </w:p>
        </w:tc>
        <w:tc>
          <w:tcPr>
            <w:tcW w:w="1347" w:type="dxa"/>
            <w:shd w:val="clear" w:color="auto" w:fill="auto"/>
          </w:tcPr>
          <w:p w14:paraId="2BEF9840" w14:textId="02CDC392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D3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311" w:type="dxa"/>
            <w:shd w:val="clear" w:color="auto" w:fill="auto"/>
          </w:tcPr>
          <w:p w14:paraId="21B0880C" w14:textId="6BB52D1B" w:rsidR="001D1C91" w:rsidRPr="00954B9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1202</w:t>
            </w:r>
          </w:p>
        </w:tc>
        <w:tc>
          <w:tcPr>
            <w:tcW w:w="1343" w:type="dxa"/>
            <w:shd w:val="clear" w:color="auto" w:fill="auto"/>
          </w:tcPr>
          <w:p w14:paraId="0C600210" w14:textId="37DC13BA" w:rsidR="001D1C91" w:rsidRPr="00954B9A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82,2</w:t>
            </w:r>
          </w:p>
        </w:tc>
      </w:tr>
      <w:tr w:rsidR="001D1C91" w:rsidRPr="009B1EAF" w14:paraId="324D33C3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63957A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1134" w:type="dxa"/>
            <w:shd w:val="clear" w:color="auto" w:fill="auto"/>
          </w:tcPr>
          <w:p w14:paraId="20E399C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  <w:shd w:val="clear" w:color="auto" w:fill="auto"/>
          </w:tcPr>
          <w:p w14:paraId="568E218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AA3761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E1B423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C7A70C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4604F3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D2690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B4F6679" w14:textId="77777777" w:rsidTr="00240026">
        <w:trPr>
          <w:trHeight w:val="182"/>
        </w:trPr>
        <w:tc>
          <w:tcPr>
            <w:tcW w:w="5936" w:type="dxa"/>
            <w:shd w:val="clear" w:color="auto" w:fill="auto"/>
          </w:tcPr>
          <w:p w14:paraId="56C7845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Усього виплат </w:t>
            </w:r>
          </w:p>
        </w:tc>
        <w:tc>
          <w:tcPr>
            <w:tcW w:w="1134" w:type="dxa"/>
            <w:shd w:val="clear" w:color="auto" w:fill="auto"/>
          </w:tcPr>
          <w:p w14:paraId="3F2C3EB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1F6FC9A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97E23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3CE039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6C86C1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B7A7E38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548F799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8876674" w14:textId="77777777" w:rsidTr="00240026">
        <w:trPr>
          <w:trHeight w:val="410"/>
        </w:trPr>
        <w:tc>
          <w:tcPr>
            <w:tcW w:w="15536" w:type="dxa"/>
            <w:gridSpan w:val="8"/>
            <w:shd w:val="clear" w:color="auto" w:fill="auto"/>
          </w:tcPr>
          <w:p w14:paraId="401B0B25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IІІ. Рух грошових коштів</w:t>
            </w:r>
          </w:p>
        </w:tc>
      </w:tr>
      <w:tr w:rsidR="001D1C91" w:rsidRPr="009B1EAF" w14:paraId="38C3359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D724C14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Залишок коштів на початок періоду</w:t>
            </w:r>
          </w:p>
        </w:tc>
        <w:tc>
          <w:tcPr>
            <w:tcW w:w="1134" w:type="dxa"/>
            <w:shd w:val="clear" w:color="auto" w:fill="auto"/>
          </w:tcPr>
          <w:p w14:paraId="14DD703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3405</w:t>
            </w:r>
          </w:p>
        </w:tc>
        <w:tc>
          <w:tcPr>
            <w:tcW w:w="1276" w:type="dxa"/>
            <w:shd w:val="clear" w:color="auto" w:fill="auto"/>
          </w:tcPr>
          <w:p w14:paraId="0E2786E4" w14:textId="1EB98C83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1D6E8B2F" w14:textId="3AFB8F12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488" w:type="dxa"/>
            <w:shd w:val="clear" w:color="auto" w:fill="auto"/>
          </w:tcPr>
          <w:p w14:paraId="34DE3FF3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D4817C1" w14:textId="186A2434" w:rsidR="001D1C91" w:rsidRPr="00B53A0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311" w:type="dxa"/>
            <w:shd w:val="clear" w:color="auto" w:fill="auto"/>
          </w:tcPr>
          <w:p w14:paraId="61C43615" w14:textId="554FBD96" w:rsidR="001D1C91" w:rsidRPr="00B53A0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1859</w:t>
            </w:r>
          </w:p>
        </w:tc>
        <w:tc>
          <w:tcPr>
            <w:tcW w:w="1343" w:type="dxa"/>
            <w:shd w:val="clear" w:color="auto" w:fill="auto"/>
          </w:tcPr>
          <w:p w14:paraId="3F5B9DD8" w14:textId="2468C5DB" w:rsidR="001D1C91" w:rsidRPr="00B53A0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617,8</w:t>
            </w:r>
          </w:p>
        </w:tc>
      </w:tr>
      <w:tr w:rsidR="001D1C91" w:rsidRPr="009B1EAF" w14:paraId="4F74B45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ECD98C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  <w:shd w:val="clear" w:color="auto" w:fill="auto"/>
          </w:tcPr>
          <w:p w14:paraId="20629FF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276" w:type="dxa"/>
            <w:shd w:val="clear" w:color="auto" w:fill="auto"/>
          </w:tcPr>
          <w:p w14:paraId="029F5A84" w14:textId="1AFD4659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602BA2" w14:textId="3806F32C" w:rsidR="001D1C91" w:rsidRPr="002758E8" w:rsidRDefault="00FD69BB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488" w:type="dxa"/>
            <w:shd w:val="clear" w:color="auto" w:fill="auto"/>
          </w:tcPr>
          <w:p w14:paraId="2276A9BE" w14:textId="4CD73EE1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83157</w:t>
            </w:r>
          </w:p>
        </w:tc>
        <w:tc>
          <w:tcPr>
            <w:tcW w:w="1347" w:type="dxa"/>
            <w:shd w:val="clear" w:color="auto" w:fill="auto"/>
          </w:tcPr>
          <w:p w14:paraId="3D5A97DE" w14:textId="5268482D" w:rsidR="001D1C91" w:rsidRPr="00196D56" w:rsidRDefault="00FD69BB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311" w:type="dxa"/>
            <w:shd w:val="clear" w:color="auto" w:fill="auto"/>
          </w:tcPr>
          <w:p w14:paraId="5781022E" w14:textId="419FD08F" w:rsidR="001D1C91" w:rsidRPr="00196D56" w:rsidRDefault="001D1C91" w:rsidP="00FD6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D723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D7235F" w:rsidRPr="00D723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3205</w:t>
            </w:r>
            <w:r w:rsidR="00FD69B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0B3D7315" w14:textId="411EE773" w:rsidR="001D1C91" w:rsidRPr="00B16A1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6A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B16A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FD69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1C91" w:rsidRPr="009B1EAF" w14:paraId="2293B07A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B371A90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C02DF8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3195</w:t>
            </w:r>
          </w:p>
        </w:tc>
        <w:tc>
          <w:tcPr>
            <w:tcW w:w="1276" w:type="dxa"/>
            <w:shd w:val="clear" w:color="auto" w:fill="auto"/>
          </w:tcPr>
          <w:p w14:paraId="35470AE0" w14:textId="48164FB9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1859</w:t>
            </w:r>
          </w:p>
        </w:tc>
        <w:tc>
          <w:tcPr>
            <w:tcW w:w="1701" w:type="dxa"/>
            <w:shd w:val="clear" w:color="auto" w:fill="auto"/>
          </w:tcPr>
          <w:p w14:paraId="01790760" w14:textId="44F44CB2" w:rsidR="001D1C91" w:rsidRPr="002758E8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-129</w:t>
            </w:r>
          </w:p>
        </w:tc>
        <w:tc>
          <w:tcPr>
            <w:tcW w:w="1488" w:type="dxa"/>
            <w:shd w:val="clear" w:color="auto" w:fill="auto"/>
          </w:tcPr>
          <w:p w14:paraId="1B1C92BE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2364497" w14:textId="2CDB62D8" w:rsidR="001D1C91" w:rsidRPr="00B53A09" w:rsidRDefault="00E44274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-129</w:t>
            </w:r>
          </w:p>
        </w:tc>
        <w:tc>
          <w:tcPr>
            <w:tcW w:w="1311" w:type="dxa"/>
            <w:shd w:val="clear" w:color="auto" w:fill="auto"/>
          </w:tcPr>
          <w:p w14:paraId="66F2115C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F90D6F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589B9F3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6E5FDC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інвестиційної діяльності </w:t>
            </w:r>
          </w:p>
        </w:tc>
        <w:tc>
          <w:tcPr>
            <w:tcW w:w="1134" w:type="dxa"/>
            <w:shd w:val="clear" w:color="auto" w:fill="auto"/>
          </w:tcPr>
          <w:p w14:paraId="1045A3BF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3295</w:t>
            </w:r>
          </w:p>
        </w:tc>
        <w:tc>
          <w:tcPr>
            <w:tcW w:w="1276" w:type="dxa"/>
            <w:shd w:val="clear" w:color="auto" w:fill="auto"/>
          </w:tcPr>
          <w:p w14:paraId="5AA791C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91673F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32CCC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E7CA69" w14:textId="77777777" w:rsidR="001D1C91" w:rsidRPr="00B53A0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4CF43D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F4296B0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DBAA6C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5374962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134" w:type="dxa"/>
            <w:shd w:val="clear" w:color="auto" w:fill="auto"/>
          </w:tcPr>
          <w:p w14:paraId="150716FC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14:paraId="4C0987FB" w14:textId="01808B85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4B27822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B782E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4267805" w14:textId="77777777" w:rsidR="001D1C91" w:rsidRPr="00B53A0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2D71B0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34B2C2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1C012E6D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C9DD6A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1134" w:type="dxa"/>
            <w:shd w:val="clear" w:color="auto" w:fill="auto"/>
          </w:tcPr>
          <w:p w14:paraId="3E405F91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3410</w:t>
            </w:r>
          </w:p>
        </w:tc>
        <w:tc>
          <w:tcPr>
            <w:tcW w:w="1276" w:type="dxa"/>
            <w:shd w:val="clear" w:color="auto" w:fill="auto"/>
          </w:tcPr>
          <w:p w14:paraId="469F1F8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8986C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404B9D0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5956DF" w14:textId="77777777" w:rsidR="001D1C91" w:rsidRPr="00B53A0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266A206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662812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1AEE21F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745ED81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Залишок коштів на кінець періоду</w:t>
            </w:r>
          </w:p>
        </w:tc>
        <w:tc>
          <w:tcPr>
            <w:tcW w:w="1134" w:type="dxa"/>
            <w:shd w:val="clear" w:color="auto" w:fill="auto"/>
          </w:tcPr>
          <w:p w14:paraId="75952260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3415</w:t>
            </w:r>
          </w:p>
        </w:tc>
        <w:tc>
          <w:tcPr>
            <w:tcW w:w="1276" w:type="dxa"/>
            <w:shd w:val="clear" w:color="auto" w:fill="auto"/>
          </w:tcPr>
          <w:p w14:paraId="7554C145" w14:textId="14EE3AA6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701" w:type="dxa"/>
            <w:shd w:val="clear" w:color="auto" w:fill="auto"/>
          </w:tcPr>
          <w:p w14:paraId="4F8772C5" w14:textId="075E3705" w:rsidR="001D1C91" w:rsidRPr="002758E8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2089</w:t>
            </w:r>
          </w:p>
        </w:tc>
        <w:tc>
          <w:tcPr>
            <w:tcW w:w="1488" w:type="dxa"/>
            <w:shd w:val="clear" w:color="auto" w:fill="auto"/>
          </w:tcPr>
          <w:p w14:paraId="1A4ACF6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303621B" w14:textId="4DE90D32" w:rsidR="001D1C91" w:rsidRPr="00B53A09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2089</w:t>
            </w:r>
          </w:p>
        </w:tc>
        <w:tc>
          <w:tcPr>
            <w:tcW w:w="1311" w:type="dxa"/>
            <w:shd w:val="clear" w:color="auto" w:fill="auto"/>
          </w:tcPr>
          <w:p w14:paraId="73D78EC8" w14:textId="715D22A9" w:rsidR="001D1C91" w:rsidRPr="0096692A" w:rsidRDefault="003121ED" w:rsidP="00312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1854</w:t>
            </w:r>
          </w:p>
        </w:tc>
        <w:tc>
          <w:tcPr>
            <w:tcW w:w="1343" w:type="dxa"/>
            <w:shd w:val="clear" w:color="auto" w:fill="auto"/>
          </w:tcPr>
          <w:p w14:paraId="2F8D7ADB" w14:textId="0C370A6D" w:rsidR="001D1C91" w:rsidRPr="0096692A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581,9</w:t>
            </w:r>
          </w:p>
        </w:tc>
      </w:tr>
      <w:tr w:rsidR="001D1C91" w:rsidRPr="009B1EAF" w14:paraId="7A493F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0D25B2C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ІV. Капітальні інвестиції</w:t>
            </w:r>
          </w:p>
        </w:tc>
      </w:tr>
      <w:tr w:rsidR="001D1C91" w:rsidRPr="009B1EAF" w14:paraId="7B3FDCF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1FD4C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B32FEA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7E60527D" w14:textId="2F56A56B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701" w:type="dxa"/>
            <w:shd w:val="clear" w:color="auto" w:fill="auto"/>
          </w:tcPr>
          <w:p w14:paraId="50496EFC" w14:textId="17D8CA89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A24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5349</w:t>
            </w:r>
          </w:p>
        </w:tc>
        <w:tc>
          <w:tcPr>
            <w:tcW w:w="1488" w:type="dxa"/>
            <w:shd w:val="clear" w:color="auto" w:fill="auto"/>
          </w:tcPr>
          <w:p w14:paraId="2C3390D7" w14:textId="7C2BF68C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51485308" w14:textId="102C342E" w:rsidR="001D1C91" w:rsidRPr="007154F7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D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1892</w:t>
            </w:r>
          </w:p>
        </w:tc>
        <w:tc>
          <w:tcPr>
            <w:tcW w:w="1311" w:type="dxa"/>
            <w:shd w:val="clear" w:color="auto" w:fill="auto"/>
          </w:tcPr>
          <w:p w14:paraId="5EA64C52" w14:textId="337A118F" w:rsidR="001D1C91" w:rsidRPr="007154F7" w:rsidRDefault="001D1C91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3A4D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8108</w:t>
            </w:r>
          </w:p>
        </w:tc>
        <w:tc>
          <w:tcPr>
            <w:tcW w:w="1343" w:type="dxa"/>
            <w:shd w:val="clear" w:color="auto" w:fill="auto"/>
          </w:tcPr>
          <w:p w14:paraId="2CCACDA4" w14:textId="451A403A" w:rsidR="001D1C91" w:rsidRPr="007154F7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18,9</w:t>
            </w:r>
          </w:p>
        </w:tc>
      </w:tr>
      <w:tr w:rsidR="001D1C91" w:rsidRPr="009B1EAF" w14:paraId="23AE014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0D38D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капітальне будівництво</w:t>
            </w:r>
          </w:p>
        </w:tc>
        <w:tc>
          <w:tcPr>
            <w:tcW w:w="1134" w:type="dxa"/>
            <w:shd w:val="clear" w:color="auto" w:fill="auto"/>
          </w:tcPr>
          <w:p w14:paraId="024A57A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276" w:type="dxa"/>
            <w:shd w:val="clear" w:color="auto" w:fill="auto"/>
          </w:tcPr>
          <w:p w14:paraId="7911DA23" w14:textId="18B3DCBA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3CEA7890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2002DC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91A5D89" w14:textId="77777777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382F94E" w14:textId="77777777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A30970" w14:textId="77777777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9B1EAF" w14:paraId="3BD574B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574CB3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4CA54B4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276" w:type="dxa"/>
            <w:shd w:val="clear" w:color="auto" w:fill="auto"/>
          </w:tcPr>
          <w:p w14:paraId="7C44FEFC" w14:textId="63FE019D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11903</w:t>
            </w:r>
          </w:p>
        </w:tc>
        <w:tc>
          <w:tcPr>
            <w:tcW w:w="1701" w:type="dxa"/>
            <w:shd w:val="clear" w:color="auto" w:fill="auto"/>
          </w:tcPr>
          <w:p w14:paraId="7DF70BD8" w14:textId="4E1A4F3F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5B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4731</w:t>
            </w:r>
          </w:p>
        </w:tc>
        <w:tc>
          <w:tcPr>
            <w:tcW w:w="1488" w:type="dxa"/>
            <w:shd w:val="clear" w:color="auto" w:fill="auto"/>
          </w:tcPr>
          <w:p w14:paraId="098E58E1" w14:textId="56936C2F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34F46982" w14:textId="510B96D4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F807BCB" w14:textId="590B366A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5269</w:t>
            </w:r>
          </w:p>
        </w:tc>
        <w:tc>
          <w:tcPr>
            <w:tcW w:w="1343" w:type="dxa"/>
            <w:shd w:val="clear" w:color="auto" w:fill="auto"/>
          </w:tcPr>
          <w:p w14:paraId="1F19CCE0" w14:textId="1508F5CA" w:rsidR="001D1C91" w:rsidRPr="007154F7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47,3</w:t>
            </w:r>
          </w:p>
        </w:tc>
      </w:tr>
      <w:tr w:rsidR="001D1C91" w:rsidRPr="009B1EAF" w14:paraId="0C34B91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EB1A9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0468271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</w:tcPr>
          <w:p w14:paraId="2AAF7598" w14:textId="2B404D74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283F0776" w14:textId="2709DDD1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408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488" w:type="dxa"/>
            <w:shd w:val="clear" w:color="auto" w:fill="auto"/>
          </w:tcPr>
          <w:p w14:paraId="150DF909" w14:textId="1DCEE934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54178677" w14:textId="6C724F05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08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311" w:type="dxa"/>
            <w:shd w:val="clear" w:color="auto" w:fill="auto"/>
          </w:tcPr>
          <w:p w14:paraId="258E65EA" w14:textId="53B8E56E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D723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343" w:type="dxa"/>
            <w:shd w:val="clear" w:color="auto" w:fill="auto"/>
          </w:tcPr>
          <w:p w14:paraId="62E87DF3" w14:textId="599F8B3E" w:rsidR="001D1C91" w:rsidRPr="007154F7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4F68D88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DAE14E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7A63CDE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276" w:type="dxa"/>
            <w:shd w:val="clear" w:color="auto" w:fill="auto"/>
          </w:tcPr>
          <w:p w14:paraId="61E02DA1" w14:textId="5CE834D4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043513A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9012C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F2E6909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80764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54767D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0896D23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447E9C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55E0EB6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4050</w:t>
            </w:r>
          </w:p>
        </w:tc>
        <w:tc>
          <w:tcPr>
            <w:tcW w:w="1276" w:type="dxa"/>
            <w:shd w:val="clear" w:color="auto" w:fill="auto"/>
          </w:tcPr>
          <w:p w14:paraId="30B3ECBE" w14:textId="48FBA12B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018E0773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C072C3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FF6E38" w14:textId="71AE7419" w:rsidR="001D1C91" w:rsidRPr="00B85E65" w:rsidRDefault="002758E8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</w:t>
            </w:r>
          </w:p>
        </w:tc>
        <w:tc>
          <w:tcPr>
            <w:tcW w:w="1311" w:type="dxa"/>
            <w:shd w:val="clear" w:color="auto" w:fill="auto"/>
          </w:tcPr>
          <w:p w14:paraId="2F34354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0EDDEC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39BF887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32CAB8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134" w:type="dxa"/>
            <w:shd w:val="clear" w:color="auto" w:fill="auto"/>
          </w:tcPr>
          <w:p w14:paraId="13BE7C1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</w:tcPr>
          <w:p w14:paraId="0DAA8068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0CBC4B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A07106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CBC9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7C86CF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F4CA0B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6AE914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3E234C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капітальних інвестицій,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180FE5C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34EEC634" w14:textId="29FFEAEA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701" w:type="dxa"/>
            <w:shd w:val="clear" w:color="auto" w:fill="auto"/>
          </w:tcPr>
          <w:p w14:paraId="47369A99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D5B407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683F37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4E168A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3AC1D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179B253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091CB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залучені кредитні кошти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9FD8AC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4814C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52DFE8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647C2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FCD3B2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A52051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108C0F8F" w14:textId="77777777" w:rsidTr="00D7235F">
        <w:trPr>
          <w:trHeight w:val="272"/>
        </w:trPr>
        <w:tc>
          <w:tcPr>
            <w:tcW w:w="5936" w:type="dxa"/>
            <w:shd w:val="clear" w:color="auto" w:fill="auto"/>
          </w:tcPr>
          <w:p w14:paraId="35F0911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бюджетне фінансування</w:t>
            </w:r>
          </w:p>
        </w:tc>
        <w:tc>
          <w:tcPr>
            <w:tcW w:w="1134" w:type="dxa"/>
            <w:shd w:val="clear" w:color="auto" w:fill="auto"/>
          </w:tcPr>
          <w:p w14:paraId="68FB09D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4000/2</w:t>
            </w:r>
          </w:p>
        </w:tc>
        <w:tc>
          <w:tcPr>
            <w:tcW w:w="1276" w:type="dxa"/>
            <w:shd w:val="clear" w:color="auto" w:fill="auto"/>
          </w:tcPr>
          <w:p w14:paraId="01B4E821" w14:textId="3614CCA8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8683</w:t>
            </w:r>
          </w:p>
        </w:tc>
        <w:tc>
          <w:tcPr>
            <w:tcW w:w="1701" w:type="dxa"/>
            <w:shd w:val="clear" w:color="auto" w:fill="auto"/>
          </w:tcPr>
          <w:p w14:paraId="1439F2DD" w14:textId="3834242C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5B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5279</w:t>
            </w:r>
          </w:p>
        </w:tc>
        <w:tc>
          <w:tcPr>
            <w:tcW w:w="1488" w:type="dxa"/>
            <w:shd w:val="clear" w:color="auto" w:fill="auto"/>
          </w:tcPr>
          <w:p w14:paraId="0E26B699" w14:textId="0D458C99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7E37B96F" w14:textId="2E9CBFAF" w:rsidR="001D1C91" w:rsidRPr="008875C1" w:rsidRDefault="003A4D7A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1878</w:t>
            </w:r>
          </w:p>
        </w:tc>
        <w:tc>
          <w:tcPr>
            <w:tcW w:w="1311" w:type="dxa"/>
            <w:shd w:val="clear" w:color="auto" w:fill="auto"/>
          </w:tcPr>
          <w:p w14:paraId="3AD1DDD2" w14:textId="136FE925" w:rsidR="001D1C91" w:rsidRPr="008875C1" w:rsidRDefault="001D1C91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3A4D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8122</w:t>
            </w:r>
          </w:p>
        </w:tc>
        <w:tc>
          <w:tcPr>
            <w:tcW w:w="1343" w:type="dxa"/>
            <w:shd w:val="clear" w:color="auto" w:fill="auto"/>
          </w:tcPr>
          <w:p w14:paraId="20379CEE" w14:textId="409059E7" w:rsidR="001D1C91" w:rsidRPr="008875C1" w:rsidRDefault="003A4D7A" w:rsidP="003A4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18,8</w:t>
            </w:r>
          </w:p>
        </w:tc>
      </w:tr>
      <w:tr w:rsidR="001D1C91" w:rsidRPr="009B1EAF" w14:paraId="24E9190A" w14:textId="77777777" w:rsidTr="00675BFE">
        <w:trPr>
          <w:trHeight w:val="119"/>
        </w:trPr>
        <w:tc>
          <w:tcPr>
            <w:tcW w:w="5936" w:type="dxa"/>
            <w:shd w:val="clear" w:color="auto" w:fill="auto"/>
          </w:tcPr>
          <w:p w14:paraId="683DA42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134" w:type="dxa"/>
            <w:shd w:val="clear" w:color="auto" w:fill="auto"/>
          </w:tcPr>
          <w:p w14:paraId="1FCF901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4000/3</w:t>
            </w:r>
          </w:p>
        </w:tc>
        <w:tc>
          <w:tcPr>
            <w:tcW w:w="1276" w:type="dxa"/>
            <w:shd w:val="clear" w:color="auto" w:fill="auto"/>
          </w:tcPr>
          <w:p w14:paraId="78D86C7E" w14:textId="226F6373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21C71450" w14:textId="14AF3676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5B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88" w:type="dxa"/>
            <w:shd w:val="clear" w:color="auto" w:fill="auto"/>
          </w:tcPr>
          <w:p w14:paraId="6D630253" w14:textId="53166935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2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0A5D0C03" w14:textId="3E17CE2D" w:rsidR="001D1C91" w:rsidRPr="008875C1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11" w:type="dxa"/>
            <w:shd w:val="clear" w:color="auto" w:fill="auto"/>
          </w:tcPr>
          <w:p w14:paraId="2EA28B42" w14:textId="5E7DA523" w:rsidR="001D1C91" w:rsidRPr="008875C1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+14</w:t>
            </w:r>
          </w:p>
        </w:tc>
        <w:tc>
          <w:tcPr>
            <w:tcW w:w="1343" w:type="dxa"/>
            <w:shd w:val="clear" w:color="auto" w:fill="auto"/>
          </w:tcPr>
          <w:p w14:paraId="2CC53759" w14:textId="1CFB8370" w:rsidR="001D1C91" w:rsidRPr="008875C1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9B1EAF" w14:paraId="47B73E1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7267F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</w:tcPr>
          <w:p w14:paraId="490AD4E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4000/4</w:t>
            </w:r>
          </w:p>
        </w:tc>
        <w:tc>
          <w:tcPr>
            <w:tcW w:w="1276" w:type="dxa"/>
            <w:shd w:val="clear" w:color="auto" w:fill="auto"/>
          </w:tcPr>
          <w:p w14:paraId="3F95A264" w14:textId="08D825C5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3345</w:t>
            </w:r>
          </w:p>
        </w:tc>
        <w:tc>
          <w:tcPr>
            <w:tcW w:w="1701" w:type="dxa"/>
            <w:shd w:val="clear" w:color="auto" w:fill="auto"/>
          </w:tcPr>
          <w:p w14:paraId="6A83AA52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829FD6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EA5A2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1D4A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F96D00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746AE3A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BD6B76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V. Коефіцієнтний аналіз</w:t>
            </w:r>
          </w:p>
        </w:tc>
      </w:tr>
      <w:tr w:rsidR="001D1C91" w:rsidRPr="009B1EAF" w14:paraId="741C852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D96CFA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діяльності</w:t>
            </w:r>
          </w:p>
        </w:tc>
        <w:tc>
          <w:tcPr>
            <w:tcW w:w="1134" w:type="dxa"/>
            <w:shd w:val="clear" w:color="auto" w:fill="auto"/>
          </w:tcPr>
          <w:p w14:paraId="2DA9C2D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5040</w:t>
            </w:r>
          </w:p>
        </w:tc>
        <w:tc>
          <w:tcPr>
            <w:tcW w:w="1276" w:type="dxa"/>
            <w:shd w:val="clear" w:color="auto" w:fill="auto"/>
          </w:tcPr>
          <w:p w14:paraId="64A4854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99C01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6B479D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A7254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4E0D6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65F95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9B1EAF" w14:paraId="763F7AD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52C381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активів</w:t>
            </w:r>
          </w:p>
        </w:tc>
        <w:tc>
          <w:tcPr>
            <w:tcW w:w="1134" w:type="dxa"/>
            <w:shd w:val="clear" w:color="auto" w:fill="auto"/>
          </w:tcPr>
          <w:p w14:paraId="0C7113B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5020</w:t>
            </w:r>
          </w:p>
        </w:tc>
        <w:tc>
          <w:tcPr>
            <w:tcW w:w="1276" w:type="dxa"/>
            <w:shd w:val="clear" w:color="auto" w:fill="auto"/>
          </w:tcPr>
          <w:p w14:paraId="690D236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13DF70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6FAE4A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7E4E9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99942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6D576E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9B1EAF" w14:paraId="4E113F6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C58A54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власного капіталу</w:t>
            </w:r>
          </w:p>
        </w:tc>
        <w:tc>
          <w:tcPr>
            <w:tcW w:w="1134" w:type="dxa"/>
            <w:shd w:val="clear" w:color="auto" w:fill="auto"/>
          </w:tcPr>
          <w:p w14:paraId="6FC99BE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5030</w:t>
            </w:r>
          </w:p>
        </w:tc>
        <w:tc>
          <w:tcPr>
            <w:tcW w:w="1276" w:type="dxa"/>
            <w:shd w:val="clear" w:color="auto" w:fill="auto"/>
          </w:tcPr>
          <w:p w14:paraId="246E407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4ACB9FA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6778FF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99ABE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655C0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88EDA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9B1EAF" w14:paraId="42AAB62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6B9832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фінансової стійкості</w:t>
            </w:r>
          </w:p>
        </w:tc>
        <w:tc>
          <w:tcPr>
            <w:tcW w:w="1134" w:type="dxa"/>
            <w:shd w:val="clear" w:color="auto" w:fill="auto"/>
          </w:tcPr>
          <w:p w14:paraId="15E8F58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5110</w:t>
            </w:r>
          </w:p>
        </w:tc>
        <w:tc>
          <w:tcPr>
            <w:tcW w:w="1276" w:type="dxa"/>
            <w:shd w:val="clear" w:color="auto" w:fill="auto"/>
          </w:tcPr>
          <w:p w14:paraId="2520737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FA8F3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F5636C1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7F864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4EDE2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AD7D3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9B1EAF" w14:paraId="002615B7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2A19B41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371F386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6" w:type="dxa"/>
            <w:shd w:val="clear" w:color="auto" w:fill="auto"/>
          </w:tcPr>
          <w:p w14:paraId="43C414B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5BCB5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0954D34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ABFBA5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85CEF3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05175E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9B1EAF" w14:paraId="514DE52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01BB07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VI. Звіт про фінансовий стан</w:t>
            </w:r>
          </w:p>
        </w:tc>
      </w:tr>
      <w:tr w:rsidR="001D1C91" w:rsidRPr="009B1EAF" w14:paraId="5A34BA0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45BFCA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7F962F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14:paraId="4555BF8C" w14:textId="21AB3F04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59216</w:t>
            </w:r>
          </w:p>
        </w:tc>
        <w:tc>
          <w:tcPr>
            <w:tcW w:w="1701" w:type="dxa"/>
            <w:shd w:val="clear" w:color="auto" w:fill="auto"/>
          </w:tcPr>
          <w:p w14:paraId="05A22B57" w14:textId="1C2302CE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59693</w:t>
            </w:r>
          </w:p>
        </w:tc>
        <w:tc>
          <w:tcPr>
            <w:tcW w:w="1488" w:type="dxa"/>
            <w:shd w:val="clear" w:color="auto" w:fill="auto"/>
          </w:tcPr>
          <w:p w14:paraId="3965550A" w14:textId="7C641182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814</w:t>
            </w:r>
          </w:p>
        </w:tc>
        <w:tc>
          <w:tcPr>
            <w:tcW w:w="1347" w:type="dxa"/>
            <w:shd w:val="clear" w:color="auto" w:fill="auto"/>
          </w:tcPr>
          <w:p w14:paraId="7F7C2F74" w14:textId="285B3BE2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59693</w:t>
            </w:r>
          </w:p>
        </w:tc>
        <w:tc>
          <w:tcPr>
            <w:tcW w:w="1311" w:type="dxa"/>
            <w:shd w:val="clear" w:color="auto" w:fill="auto"/>
          </w:tcPr>
          <w:p w14:paraId="5A3578A3" w14:textId="598C73C3" w:rsidR="001D1C91" w:rsidRPr="0066557B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-4121</w:t>
            </w:r>
          </w:p>
        </w:tc>
        <w:tc>
          <w:tcPr>
            <w:tcW w:w="1343" w:type="dxa"/>
            <w:shd w:val="clear" w:color="auto" w:fill="auto"/>
          </w:tcPr>
          <w:p w14:paraId="5061FD06" w14:textId="305714DD" w:rsidR="001D1C91" w:rsidRPr="0066557B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93,5</w:t>
            </w:r>
          </w:p>
        </w:tc>
      </w:tr>
      <w:tr w:rsidR="001D1C91" w:rsidRPr="00B16A12" w14:paraId="7159743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D1792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shd w:val="clear" w:color="auto" w:fill="auto"/>
          </w:tcPr>
          <w:p w14:paraId="0620D7F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6001</w:t>
            </w:r>
          </w:p>
        </w:tc>
        <w:tc>
          <w:tcPr>
            <w:tcW w:w="1276" w:type="dxa"/>
            <w:shd w:val="clear" w:color="auto" w:fill="auto"/>
          </w:tcPr>
          <w:p w14:paraId="350A8EBA" w14:textId="5B47D108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47836</w:t>
            </w:r>
          </w:p>
        </w:tc>
        <w:tc>
          <w:tcPr>
            <w:tcW w:w="1701" w:type="dxa"/>
            <w:shd w:val="clear" w:color="auto" w:fill="auto"/>
          </w:tcPr>
          <w:p w14:paraId="7112478A" w14:textId="1686DFFE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46962</w:t>
            </w:r>
          </w:p>
        </w:tc>
        <w:tc>
          <w:tcPr>
            <w:tcW w:w="1488" w:type="dxa"/>
            <w:shd w:val="clear" w:color="auto" w:fill="auto"/>
          </w:tcPr>
          <w:p w14:paraId="654F6E65" w14:textId="243A8DD3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55154</w:t>
            </w:r>
          </w:p>
        </w:tc>
        <w:tc>
          <w:tcPr>
            <w:tcW w:w="1347" w:type="dxa"/>
            <w:shd w:val="clear" w:color="auto" w:fill="auto"/>
          </w:tcPr>
          <w:p w14:paraId="334AFCDF" w14:textId="77CED0E1" w:rsidR="001D1C91" w:rsidRPr="0034212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46962</w:t>
            </w:r>
          </w:p>
        </w:tc>
        <w:tc>
          <w:tcPr>
            <w:tcW w:w="1311" w:type="dxa"/>
            <w:shd w:val="clear" w:color="auto" w:fill="auto"/>
          </w:tcPr>
          <w:p w14:paraId="5ED3CB3B" w14:textId="2A562D24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-8192</w:t>
            </w:r>
          </w:p>
        </w:tc>
        <w:tc>
          <w:tcPr>
            <w:tcW w:w="1343" w:type="dxa"/>
            <w:shd w:val="clear" w:color="auto" w:fill="auto"/>
          </w:tcPr>
          <w:p w14:paraId="7E287690" w14:textId="0932B398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85,1</w:t>
            </w:r>
          </w:p>
        </w:tc>
      </w:tr>
      <w:tr w:rsidR="001D1C91" w:rsidRPr="009B1EAF" w14:paraId="09FE769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CD20C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  <w:shd w:val="clear" w:color="auto" w:fill="auto"/>
          </w:tcPr>
          <w:p w14:paraId="4B702DD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6002</w:t>
            </w:r>
          </w:p>
        </w:tc>
        <w:tc>
          <w:tcPr>
            <w:tcW w:w="1276" w:type="dxa"/>
            <w:shd w:val="clear" w:color="auto" w:fill="auto"/>
          </w:tcPr>
          <w:p w14:paraId="299A807F" w14:textId="2FCB83BA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107145</w:t>
            </w:r>
          </w:p>
        </w:tc>
        <w:tc>
          <w:tcPr>
            <w:tcW w:w="1701" w:type="dxa"/>
            <w:shd w:val="clear" w:color="auto" w:fill="auto"/>
          </w:tcPr>
          <w:p w14:paraId="27404C40" w14:textId="58735432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116078</w:t>
            </w:r>
          </w:p>
        </w:tc>
        <w:tc>
          <w:tcPr>
            <w:tcW w:w="1488" w:type="dxa"/>
            <w:shd w:val="clear" w:color="auto" w:fill="auto"/>
          </w:tcPr>
          <w:p w14:paraId="68B9EAFF" w14:textId="03C5C4A4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12599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3F7917DF" w14:textId="5756A78F" w:rsidR="001D1C91" w:rsidRPr="0034212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116078</w:t>
            </w:r>
          </w:p>
        </w:tc>
        <w:tc>
          <w:tcPr>
            <w:tcW w:w="1311" w:type="dxa"/>
            <w:shd w:val="clear" w:color="auto" w:fill="auto"/>
          </w:tcPr>
          <w:p w14:paraId="23959AAF" w14:textId="113C398B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-9913</w:t>
            </w:r>
          </w:p>
        </w:tc>
        <w:tc>
          <w:tcPr>
            <w:tcW w:w="1343" w:type="dxa"/>
            <w:shd w:val="clear" w:color="auto" w:fill="auto"/>
          </w:tcPr>
          <w:p w14:paraId="3D5BE8CB" w14:textId="0C2E72FA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92,1</w:t>
            </w:r>
          </w:p>
        </w:tc>
      </w:tr>
      <w:tr w:rsidR="001D1C91" w:rsidRPr="009B1EAF" w14:paraId="31788D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180CD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  <w:shd w:val="clear" w:color="auto" w:fill="auto"/>
          </w:tcPr>
          <w:p w14:paraId="6FB2793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6003</w:t>
            </w:r>
          </w:p>
        </w:tc>
        <w:tc>
          <w:tcPr>
            <w:tcW w:w="1276" w:type="dxa"/>
            <w:shd w:val="clear" w:color="auto" w:fill="auto"/>
          </w:tcPr>
          <w:p w14:paraId="2CE10149" w14:textId="17D5227B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59309</w:t>
            </w:r>
          </w:p>
        </w:tc>
        <w:tc>
          <w:tcPr>
            <w:tcW w:w="1701" w:type="dxa"/>
            <w:shd w:val="clear" w:color="auto" w:fill="auto"/>
          </w:tcPr>
          <w:p w14:paraId="4EFB10E1" w14:textId="46AA5260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69116</w:t>
            </w:r>
          </w:p>
        </w:tc>
        <w:tc>
          <w:tcPr>
            <w:tcW w:w="1488" w:type="dxa"/>
            <w:shd w:val="clear" w:color="auto" w:fill="auto"/>
          </w:tcPr>
          <w:p w14:paraId="10C36CE5" w14:textId="34103A68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14:paraId="343548E9" w14:textId="36E6AE3B" w:rsidR="001D1C91" w:rsidRPr="0034212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69116</w:t>
            </w:r>
          </w:p>
        </w:tc>
        <w:tc>
          <w:tcPr>
            <w:tcW w:w="1311" w:type="dxa"/>
            <w:shd w:val="clear" w:color="auto" w:fill="auto"/>
          </w:tcPr>
          <w:p w14:paraId="7B3AE390" w14:textId="2B7E52DA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-1721</w:t>
            </w:r>
          </w:p>
        </w:tc>
        <w:tc>
          <w:tcPr>
            <w:tcW w:w="1343" w:type="dxa"/>
            <w:shd w:val="clear" w:color="auto" w:fill="auto"/>
          </w:tcPr>
          <w:p w14:paraId="1D39121C" w14:textId="6F9F5761" w:rsidR="001D1C91" w:rsidRPr="00682A94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97,6</w:t>
            </w:r>
          </w:p>
        </w:tc>
      </w:tr>
      <w:tr w:rsidR="001D1C91" w:rsidRPr="009B1EAF" w14:paraId="49EE7526" w14:textId="77777777" w:rsidTr="00240026">
        <w:trPr>
          <w:trHeight w:val="260"/>
        </w:trPr>
        <w:tc>
          <w:tcPr>
            <w:tcW w:w="5936" w:type="dxa"/>
            <w:shd w:val="clear" w:color="auto" w:fill="auto"/>
          </w:tcPr>
          <w:p w14:paraId="78D251C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79790E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276" w:type="dxa"/>
            <w:shd w:val="clear" w:color="auto" w:fill="auto"/>
          </w:tcPr>
          <w:p w14:paraId="4C9F2A36" w14:textId="5C2E423E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9138</w:t>
            </w:r>
          </w:p>
        </w:tc>
        <w:tc>
          <w:tcPr>
            <w:tcW w:w="1701" w:type="dxa"/>
            <w:shd w:val="clear" w:color="auto" w:fill="auto"/>
          </w:tcPr>
          <w:p w14:paraId="11234538" w14:textId="72593C57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10180</w:t>
            </w:r>
          </w:p>
        </w:tc>
        <w:tc>
          <w:tcPr>
            <w:tcW w:w="1488" w:type="dxa"/>
            <w:shd w:val="clear" w:color="auto" w:fill="auto"/>
          </w:tcPr>
          <w:p w14:paraId="11232287" w14:textId="4BC801DC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0BF05CD4" w14:textId="6482E93B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10180</w:t>
            </w:r>
          </w:p>
        </w:tc>
        <w:tc>
          <w:tcPr>
            <w:tcW w:w="1311" w:type="dxa"/>
            <w:shd w:val="clear" w:color="auto" w:fill="auto"/>
          </w:tcPr>
          <w:p w14:paraId="1F25E4F1" w14:textId="11F98FF8" w:rsidR="001D1C91" w:rsidRPr="00682A94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1343" w:type="dxa"/>
            <w:shd w:val="clear" w:color="auto" w:fill="auto"/>
          </w:tcPr>
          <w:p w14:paraId="0BCCC6AC" w14:textId="61A4FF34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104,0</w:t>
            </w:r>
          </w:p>
        </w:tc>
      </w:tr>
      <w:tr w:rsidR="001D1C91" w:rsidRPr="009B1EAF" w14:paraId="673F268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C11034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134" w:type="dxa"/>
            <w:shd w:val="clear" w:color="auto" w:fill="auto"/>
          </w:tcPr>
          <w:p w14:paraId="13B797C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276" w:type="dxa"/>
            <w:shd w:val="clear" w:color="auto" w:fill="auto"/>
          </w:tcPr>
          <w:p w14:paraId="05469718" w14:textId="45AC34BE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2218</w:t>
            </w:r>
          </w:p>
        </w:tc>
        <w:tc>
          <w:tcPr>
            <w:tcW w:w="1701" w:type="dxa"/>
            <w:shd w:val="clear" w:color="auto" w:fill="auto"/>
          </w:tcPr>
          <w:p w14:paraId="001F397B" w14:textId="5BA0166B" w:rsidR="001D1C91" w:rsidRPr="00B00096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2092</w:t>
            </w:r>
          </w:p>
        </w:tc>
        <w:tc>
          <w:tcPr>
            <w:tcW w:w="1488" w:type="dxa"/>
            <w:shd w:val="clear" w:color="auto" w:fill="auto"/>
          </w:tcPr>
          <w:p w14:paraId="48ECDB48" w14:textId="77777777" w:rsidR="001D1C91" w:rsidRPr="00D83010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30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1A52A75" w14:textId="153FC83F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00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2092</w:t>
            </w:r>
          </w:p>
        </w:tc>
        <w:tc>
          <w:tcPr>
            <w:tcW w:w="1311" w:type="dxa"/>
            <w:shd w:val="clear" w:color="auto" w:fill="auto"/>
          </w:tcPr>
          <w:p w14:paraId="785A8F6F" w14:textId="482B6E6E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1733</w:t>
            </w:r>
          </w:p>
        </w:tc>
        <w:tc>
          <w:tcPr>
            <w:tcW w:w="1343" w:type="dxa"/>
            <w:shd w:val="clear" w:color="auto" w:fill="auto"/>
          </w:tcPr>
          <w:p w14:paraId="453D99B9" w14:textId="1A78998A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582,7</w:t>
            </w:r>
          </w:p>
        </w:tc>
      </w:tr>
      <w:tr w:rsidR="001D1C91" w:rsidRPr="009B1EAF" w14:paraId="325D58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B6A89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134" w:type="dxa"/>
            <w:shd w:val="clear" w:color="auto" w:fill="auto"/>
          </w:tcPr>
          <w:p w14:paraId="066F947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276" w:type="dxa"/>
            <w:shd w:val="clear" w:color="auto" w:fill="auto"/>
          </w:tcPr>
          <w:p w14:paraId="01A01FDC" w14:textId="59F9C3CE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701" w:type="dxa"/>
            <w:shd w:val="clear" w:color="auto" w:fill="auto"/>
          </w:tcPr>
          <w:p w14:paraId="76F2E0FC" w14:textId="38697BF5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488" w:type="dxa"/>
            <w:shd w:val="clear" w:color="auto" w:fill="auto"/>
          </w:tcPr>
          <w:p w14:paraId="5EAE07E0" w14:textId="116BB948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6A04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599</w:t>
            </w:r>
          </w:p>
        </w:tc>
        <w:tc>
          <w:tcPr>
            <w:tcW w:w="1347" w:type="dxa"/>
            <w:shd w:val="clear" w:color="auto" w:fill="auto"/>
          </w:tcPr>
          <w:p w14:paraId="55710A25" w14:textId="3B5EE4C2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311" w:type="dxa"/>
            <w:shd w:val="clear" w:color="auto" w:fill="auto"/>
          </w:tcPr>
          <w:p w14:paraId="6C9F0B40" w14:textId="7330330B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-3726</w:t>
            </w:r>
          </w:p>
        </w:tc>
        <w:tc>
          <w:tcPr>
            <w:tcW w:w="1343" w:type="dxa"/>
            <w:shd w:val="clear" w:color="auto" w:fill="auto"/>
          </w:tcPr>
          <w:p w14:paraId="2C7F7FFA" w14:textId="52A5193F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94,9</w:t>
            </w:r>
          </w:p>
        </w:tc>
      </w:tr>
      <w:tr w:rsidR="001D1C91" w:rsidRPr="009B1EAF" w14:paraId="33F872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2201AA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shd w:val="clear" w:color="auto" w:fill="auto"/>
          </w:tcPr>
          <w:p w14:paraId="64AA38E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</w:tcPr>
          <w:p w14:paraId="7156BCE7" w14:textId="3C9542F3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40516</w:t>
            </w:r>
          </w:p>
        </w:tc>
        <w:tc>
          <w:tcPr>
            <w:tcW w:w="1701" w:type="dxa"/>
            <w:shd w:val="clear" w:color="auto" w:fill="auto"/>
          </w:tcPr>
          <w:p w14:paraId="2799DDD5" w14:textId="6430E62A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36631</w:t>
            </w:r>
          </w:p>
        </w:tc>
        <w:tc>
          <w:tcPr>
            <w:tcW w:w="1488" w:type="dxa"/>
            <w:shd w:val="clear" w:color="auto" w:fill="auto"/>
          </w:tcPr>
          <w:p w14:paraId="54E00E38" w14:textId="2EF19A5A" w:rsidR="001D1C91" w:rsidRPr="003E46F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47" w:type="dxa"/>
            <w:shd w:val="clear" w:color="auto" w:fill="auto"/>
          </w:tcPr>
          <w:p w14:paraId="328E4C04" w14:textId="7725B824" w:rsidR="001D1C91" w:rsidRPr="00F468D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36631</w:t>
            </w:r>
          </w:p>
        </w:tc>
        <w:tc>
          <w:tcPr>
            <w:tcW w:w="1311" w:type="dxa"/>
            <w:shd w:val="clear" w:color="auto" w:fill="auto"/>
          </w:tcPr>
          <w:p w14:paraId="18070ED8" w14:textId="62921807" w:rsidR="001D1C91" w:rsidRPr="00B85E65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-8488</w:t>
            </w:r>
          </w:p>
        </w:tc>
        <w:tc>
          <w:tcPr>
            <w:tcW w:w="1343" w:type="dxa"/>
            <w:shd w:val="clear" w:color="auto" w:fill="auto"/>
          </w:tcPr>
          <w:p w14:paraId="61D142B1" w14:textId="0BA9BAAE" w:rsidR="001D1C91" w:rsidRPr="00B85E65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81,2</w:t>
            </w:r>
          </w:p>
        </w:tc>
      </w:tr>
      <w:tr w:rsidR="001D1C91" w:rsidRPr="009B1EAF" w14:paraId="64A2824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D4A3ED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0459EBB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276" w:type="dxa"/>
            <w:shd w:val="clear" w:color="auto" w:fill="auto"/>
          </w:tcPr>
          <w:p w14:paraId="08B4A001" w14:textId="076FDFEE" w:rsidR="001D1C91" w:rsidRPr="00D85A0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6AF5A5" w14:textId="63FB47CE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488" w:type="dxa"/>
            <w:shd w:val="clear" w:color="auto" w:fill="auto"/>
          </w:tcPr>
          <w:p w14:paraId="665E8604" w14:textId="69525953" w:rsidR="001D1C91" w:rsidRPr="003E46F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27726</w:t>
            </w:r>
          </w:p>
        </w:tc>
        <w:tc>
          <w:tcPr>
            <w:tcW w:w="1347" w:type="dxa"/>
            <w:shd w:val="clear" w:color="auto" w:fill="auto"/>
          </w:tcPr>
          <w:p w14:paraId="534847CE" w14:textId="59CC5E62" w:rsidR="001D1C91" w:rsidRPr="00F468D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311" w:type="dxa"/>
            <w:shd w:val="clear" w:color="auto" w:fill="auto"/>
          </w:tcPr>
          <w:p w14:paraId="16F78973" w14:textId="684AED1A" w:rsidR="001D1C91" w:rsidRPr="00682A94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</w:t>
            </w:r>
          </w:p>
        </w:tc>
        <w:tc>
          <w:tcPr>
            <w:tcW w:w="1343" w:type="dxa"/>
            <w:shd w:val="clear" w:color="auto" w:fill="auto"/>
          </w:tcPr>
          <w:p w14:paraId="3160AB90" w14:textId="37329305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116,9</w:t>
            </w:r>
          </w:p>
        </w:tc>
      </w:tr>
      <w:tr w:rsidR="001D1C91" w:rsidRPr="009B1EAF" w14:paraId="6B20DA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96D159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Поточні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78E2315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276" w:type="dxa"/>
            <w:shd w:val="clear" w:color="auto" w:fill="auto"/>
          </w:tcPr>
          <w:p w14:paraId="188C07F7" w14:textId="211048A3" w:rsidR="001D1C91" w:rsidRPr="00D85A03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1A401C" w14:textId="13D7C6E3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69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488" w:type="dxa"/>
            <w:shd w:val="clear" w:color="auto" w:fill="auto"/>
          </w:tcPr>
          <w:p w14:paraId="3D1A408C" w14:textId="4FAF3F48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754</w:t>
            </w:r>
          </w:p>
        </w:tc>
        <w:tc>
          <w:tcPr>
            <w:tcW w:w="1347" w:type="dxa"/>
            <w:shd w:val="clear" w:color="auto" w:fill="auto"/>
          </w:tcPr>
          <w:p w14:paraId="332B148D" w14:textId="0E985C01" w:rsidR="001D1C91" w:rsidRPr="00F468D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69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311" w:type="dxa"/>
            <w:shd w:val="clear" w:color="auto" w:fill="auto"/>
          </w:tcPr>
          <w:p w14:paraId="16C028F6" w14:textId="58885B30" w:rsidR="001D1C91" w:rsidRPr="00682A94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343" w:type="dxa"/>
            <w:shd w:val="clear" w:color="auto" w:fill="auto"/>
          </w:tcPr>
          <w:p w14:paraId="64F020A2" w14:textId="3F9BD318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108,8</w:t>
            </w:r>
          </w:p>
        </w:tc>
      </w:tr>
      <w:tr w:rsidR="001D1C91" w:rsidRPr="009B1EAF" w14:paraId="0ADE59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728B1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534F0CF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6060</w:t>
            </w:r>
          </w:p>
        </w:tc>
        <w:tc>
          <w:tcPr>
            <w:tcW w:w="1276" w:type="dxa"/>
            <w:shd w:val="clear" w:color="auto" w:fill="auto"/>
          </w:tcPr>
          <w:p w14:paraId="1AB1DD4A" w14:textId="67A7A6D9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26956</w:t>
            </w:r>
          </w:p>
        </w:tc>
        <w:tc>
          <w:tcPr>
            <w:tcW w:w="1701" w:type="dxa"/>
            <w:shd w:val="clear" w:color="auto" w:fill="auto"/>
          </w:tcPr>
          <w:p w14:paraId="34832D23" w14:textId="4BB6A859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488" w:type="dxa"/>
            <w:shd w:val="clear" w:color="auto" w:fill="auto"/>
          </w:tcPr>
          <w:p w14:paraId="2767559C" w14:textId="6A8FD5A6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28480</w:t>
            </w:r>
          </w:p>
        </w:tc>
        <w:tc>
          <w:tcPr>
            <w:tcW w:w="1347" w:type="dxa"/>
            <w:shd w:val="clear" w:color="auto" w:fill="auto"/>
          </w:tcPr>
          <w:p w14:paraId="424BF67F" w14:textId="6BD0E3D4" w:rsidR="001D1C91" w:rsidRPr="00F468D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311" w:type="dxa"/>
            <w:shd w:val="clear" w:color="auto" w:fill="auto"/>
          </w:tcPr>
          <w:p w14:paraId="773C4225" w14:textId="05FF9986" w:rsidR="001D1C91" w:rsidRPr="00682A94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  <w:r w:rsidR="00882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3942</w:t>
            </w:r>
          </w:p>
        </w:tc>
        <w:tc>
          <w:tcPr>
            <w:tcW w:w="1343" w:type="dxa"/>
            <w:shd w:val="clear" w:color="auto" w:fill="auto"/>
          </w:tcPr>
          <w:p w14:paraId="5DC287BD" w14:textId="69B3C14E" w:rsidR="001D1C91" w:rsidRPr="00682A94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113,8</w:t>
            </w:r>
          </w:p>
        </w:tc>
      </w:tr>
      <w:tr w:rsidR="001D1C91" w:rsidRPr="009B1EAF" w14:paraId="30B95A2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0BC13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державні гранти і субсидії</w:t>
            </w:r>
          </w:p>
        </w:tc>
        <w:tc>
          <w:tcPr>
            <w:tcW w:w="1134" w:type="dxa"/>
            <w:shd w:val="clear" w:color="auto" w:fill="auto"/>
          </w:tcPr>
          <w:p w14:paraId="5100EF6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6070</w:t>
            </w:r>
          </w:p>
        </w:tc>
        <w:tc>
          <w:tcPr>
            <w:tcW w:w="1276" w:type="dxa"/>
            <w:shd w:val="clear" w:color="auto" w:fill="auto"/>
          </w:tcPr>
          <w:p w14:paraId="2BECABF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18D0382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C6C98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26EB8F2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CB9D874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0B1D15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4D37CD2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1C4C96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фінансові запозичення</w:t>
            </w:r>
          </w:p>
        </w:tc>
        <w:tc>
          <w:tcPr>
            <w:tcW w:w="1134" w:type="dxa"/>
            <w:shd w:val="clear" w:color="auto" w:fill="auto"/>
          </w:tcPr>
          <w:p w14:paraId="056EA36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6080</w:t>
            </w:r>
          </w:p>
        </w:tc>
        <w:tc>
          <w:tcPr>
            <w:tcW w:w="1276" w:type="dxa"/>
            <w:shd w:val="clear" w:color="auto" w:fill="auto"/>
          </w:tcPr>
          <w:p w14:paraId="0080328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1EA1FB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F390496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71AABB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AFC9A2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AD735CE" w14:textId="77777777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9B1EAF" w14:paraId="66F543E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0C6C05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Усього пасиви</w:t>
            </w:r>
          </w:p>
        </w:tc>
        <w:tc>
          <w:tcPr>
            <w:tcW w:w="1134" w:type="dxa"/>
            <w:shd w:val="clear" w:color="auto" w:fill="auto"/>
          </w:tcPr>
          <w:p w14:paraId="13CD9BA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</w:tcPr>
          <w:p w14:paraId="51D92B9C" w14:textId="19430AC6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701" w:type="dxa"/>
            <w:shd w:val="clear" w:color="auto" w:fill="auto"/>
          </w:tcPr>
          <w:p w14:paraId="136AE6A0" w14:textId="26FFC66B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488" w:type="dxa"/>
            <w:shd w:val="clear" w:color="auto" w:fill="auto"/>
          </w:tcPr>
          <w:p w14:paraId="071E51A2" w14:textId="2262CB5A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599</w:t>
            </w:r>
          </w:p>
        </w:tc>
        <w:tc>
          <w:tcPr>
            <w:tcW w:w="1347" w:type="dxa"/>
            <w:shd w:val="clear" w:color="auto" w:fill="auto"/>
          </w:tcPr>
          <w:p w14:paraId="312E6E99" w14:textId="07DAA38F" w:rsidR="001D1C91" w:rsidRPr="00B85E6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311" w:type="dxa"/>
            <w:shd w:val="clear" w:color="auto" w:fill="auto"/>
          </w:tcPr>
          <w:p w14:paraId="5D55A6A4" w14:textId="5A0D8ADE" w:rsidR="001D1C91" w:rsidRPr="00B85E65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-3726</w:t>
            </w:r>
          </w:p>
        </w:tc>
        <w:tc>
          <w:tcPr>
            <w:tcW w:w="1343" w:type="dxa"/>
            <w:shd w:val="clear" w:color="auto" w:fill="auto"/>
          </w:tcPr>
          <w:p w14:paraId="39E6D139" w14:textId="7FFD6D58" w:rsidR="001D1C91" w:rsidRPr="00B85E65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94,9</w:t>
            </w:r>
          </w:p>
        </w:tc>
      </w:tr>
      <w:tr w:rsidR="001D1C91" w:rsidRPr="009B1EAF" w14:paraId="0B8044B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3B111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770AA7B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6099</w:t>
            </w:r>
          </w:p>
        </w:tc>
        <w:tc>
          <w:tcPr>
            <w:tcW w:w="1276" w:type="dxa"/>
            <w:shd w:val="clear" w:color="auto" w:fill="auto"/>
          </w:tcPr>
          <w:p w14:paraId="6ED02E6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39218FD" w14:textId="77777777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D57275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594D67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F42C2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4FCD3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47EB0AD8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2D81D5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VІI. Кредитна політика</w:t>
            </w:r>
          </w:p>
        </w:tc>
      </w:tr>
      <w:tr w:rsidR="001D1C91" w:rsidRPr="009B1EAF" w14:paraId="796D7D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F0BD1B1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Отримано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378493F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14:paraId="589EB67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CB2FD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CF692C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A6905E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A14383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4BCC8B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0F0597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EFA9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548FD69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7001</w:t>
            </w:r>
          </w:p>
        </w:tc>
        <w:tc>
          <w:tcPr>
            <w:tcW w:w="1276" w:type="dxa"/>
            <w:shd w:val="clear" w:color="auto" w:fill="auto"/>
          </w:tcPr>
          <w:p w14:paraId="2D28E63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152AD2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18756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5CFCB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56A09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D5C751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04A0D1C1" w14:textId="77777777" w:rsidTr="00240026">
        <w:trPr>
          <w:trHeight w:val="212"/>
        </w:trPr>
        <w:tc>
          <w:tcPr>
            <w:tcW w:w="5936" w:type="dxa"/>
            <w:shd w:val="clear" w:color="auto" w:fill="auto"/>
          </w:tcPr>
          <w:p w14:paraId="648C2BF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807002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7002</w:t>
            </w:r>
          </w:p>
        </w:tc>
        <w:tc>
          <w:tcPr>
            <w:tcW w:w="1276" w:type="dxa"/>
            <w:shd w:val="clear" w:color="auto" w:fill="auto"/>
          </w:tcPr>
          <w:p w14:paraId="0A55FA8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790C5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1DB7D1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C5B7FA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3CF36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65276B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620612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89B7DF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3CC7B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7003</w:t>
            </w:r>
          </w:p>
        </w:tc>
        <w:tc>
          <w:tcPr>
            <w:tcW w:w="1276" w:type="dxa"/>
            <w:shd w:val="clear" w:color="auto" w:fill="auto"/>
          </w:tcPr>
          <w:p w14:paraId="66C7C1C0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60DB2A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C489C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E5DDD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7BB54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E6458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0E2D9DB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05620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Повернено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F8DD76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276" w:type="dxa"/>
            <w:shd w:val="clear" w:color="auto" w:fill="auto"/>
          </w:tcPr>
          <w:p w14:paraId="0F8E04E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5EF45F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D1D447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C9739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2656DB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82E959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0F299B6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869D9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68D160A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7011</w:t>
            </w:r>
          </w:p>
        </w:tc>
        <w:tc>
          <w:tcPr>
            <w:tcW w:w="1276" w:type="dxa"/>
            <w:shd w:val="clear" w:color="auto" w:fill="auto"/>
          </w:tcPr>
          <w:p w14:paraId="4376CB8D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BBFFB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B0DF45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7220C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611DE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4C61BE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2D53A2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3C800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0E07BDA6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7012</w:t>
            </w:r>
          </w:p>
        </w:tc>
        <w:tc>
          <w:tcPr>
            <w:tcW w:w="1276" w:type="dxa"/>
            <w:shd w:val="clear" w:color="auto" w:fill="auto"/>
          </w:tcPr>
          <w:p w14:paraId="5A033284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B5C80C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C842E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BABFB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B5A246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344BF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62E9B70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92575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152DC3E8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7013</w:t>
            </w:r>
          </w:p>
        </w:tc>
        <w:tc>
          <w:tcPr>
            <w:tcW w:w="1276" w:type="dxa"/>
            <w:shd w:val="clear" w:color="auto" w:fill="auto"/>
          </w:tcPr>
          <w:p w14:paraId="17C1555A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F42EC4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8B30393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69CE74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C62916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71C04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6F21874E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3B20A9DE" w14:textId="77777777" w:rsidR="001D1C91" w:rsidRPr="002758E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VIII. Дані про персонал та витрати на оплату праці</w:t>
            </w:r>
          </w:p>
        </w:tc>
      </w:tr>
      <w:tr w:rsidR="001D1C91" w:rsidRPr="009B1EAF" w14:paraId="5EE73A3C" w14:textId="77777777" w:rsidTr="00240026">
        <w:trPr>
          <w:trHeight w:val="494"/>
        </w:trPr>
        <w:tc>
          <w:tcPr>
            <w:tcW w:w="5936" w:type="dxa"/>
            <w:shd w:val="clear" w:color="auto" w:fill="auto"/>
          </w:tcPr>
          <w:p w14:paraId="7450BD7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Середня кількість працівників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1134" w:type="dxa"/>
            <w:shd w:val="clear" w:color="auto" w:fill="auto"/>
          </w:tcPr>
          <w:p w14:paraId="58822B84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14CC4F55" w14:textId="10DB9F36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D0C2453" w14:textId="66FBAD04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488" w:type="dxa"/>
            <w:shd w:val="clear" w:color="auto" w:fill="auto"/>
          </w:tcPr>
          <w:p w14:paraId="55DA8A0C" w14:textId="6983D4C2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203,75</w:t>
            </w:r>
          </w:p>
        </w:tc>
        <w:tc>
          <w:tcPr>
            <w:tcW w:w="1347" w:type="dxa"/>
            <w:shd w:val="clear" w:color="auto" w:fill="auto"/>
          </w:tcPr>
          <w:p w14:paraId="3BEEDEFA" w14:textId="7E7C9443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154</w:t>
            </w:r>
          </w:p>
        </w:tc>
        <w:tc>
          <w:tcPr>
            <w:tcW w:w="1311" w:type="dxa"/>
            <w:shd w:val="clear" w:color="auto" w:fill="auto"/>
          </w:tcPr>
          <w:p w14:paraId="55ECF6E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EC822AD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1FB928B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7B20582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38A33C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8001</w:t>
            </w:r>
          </w:p>
        </w:tc>
        <w:tc>
          <w:tcPr>
            <w:tcW w:w="1276" w:type="dxa"/>
            <w:shd w:val="clear" w:color="auto" w:fill="auto"/>
          </w:tcPr>
          <w:p w14:paraId="57F1342E" w14:textId="3C1583F8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BAF36" w14:textId="7B498A88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2D970A" w14:textId="77777777" w:rsidR="001D1C91" w:rsidRPr="003E46F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69082E1A" w14:textId="24171B53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79DD829E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1E8EC2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69ADAC5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D5C521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79C72DF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8002</w:t>
            </w:r>
          </w:p>
        </w:tc>
        <w:tc>
          <w:tcPr>
            <w:tcW w:w="1276" w:type="dxa"/>
            <w:shd w:val="clear" w:color="auto" w:fill="auto"/>
          </w:tcPr>
          <w:p w14:paraId="693BAAEE" w14:textId="770DE756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311967DE" w14:textId="4F548A80" w:rsidR="001D1C91" w:rsidRPr="00D664E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88" w:type="dxa"/>
            <w:shd w:val="clear" w:color="auto" w:fill="auto"/>
          </w:tcPr>
          <w:p w14:paraId="36B28FB5" w14:textId="77777777" w:rsidR="001D1C91" w:rsidRPr="003E46F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7B3FE758" w14:textId="38AE5A9C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11" w:type="dxa"/>
            <w:shd w:val="clear" w:color="auto" w:fill="auto"/>
          </w:tcPr>
          <w:p w14:paraId="5D9B1DF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2D893E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30D8255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6BABAF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04A3524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8003</w:t>
            </w:r>
          </w:p>
        </w:tc>
        <w:tc>
          <w:tcPr>
            <w:tcW w:w="1276" w:type="dxa"/>
            <w:shd w:val="clear" w:color="auto" w:fill="auto"/>
          </w:tcPr>
          <w:p w14:paraId="08981848" w14:textId="5BDFBAE4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14:paraId="4DE83542" w14:textId="64EA4EE1" w:rsidR="001D1C91" w:rsidRPr="00D664E2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488" w:type="dxa"/>
            <w:shd w:val="clear" w:color="auto" w:fill="auto"/>
          </w:tcPr>
          <w:p w14:paraId="604FFA2B" w14:textId="77777777" w:rsidR="001D1C91" w:rsidRPr="0054183B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E46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182,75</w:t>
            </w:r>
          </w:p>
        </w:tc>
        <w:tc>
          <w:tcPr>
            <w:tcW w:w="1347" w:type="dxa"/>
            <w:shd w:val="clear" w:color="auto" w:fill="auto"/>
          </w:tcPr>
          <w:p w14:paraId="773D319D" w14:textId="3581832E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6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311" w:type="dxa"/>
            <w:shd w:val="clear" w:color="auto" w:fill="auto"/>
          </w:tcPr>
          <w:p w14:paraId="01A546C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C98113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4F56CE3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1C99A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373F4D7F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276" w:type="dxa"/>
            <w:shd w:val="clear" w:color="auto" w:fill="auto"/>
          </w:tcPr>
          <w:p w14:paraId="128CD309" w14:textId="5CCA64B3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3F88C833" w14:textId="66C17C4C" w:rsidR="001D1C91" w:rsidRPr="00CB11C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488" w:type="dxa"/>
            <w:shd w:val="clear" w:color="auto" w:fill="auto"/>
          </w:tcPr>
          <w:p w14:paraId="7D7534C0" w14:textId="534F65A8" w:rsidR="001D1C91" w:rsidRPr="006A78DE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30680</w:t>
            </w:r>
          </w:p>
        </w:tc>
        <w:tc>
          <w:tcPr>
            <w:tcW w:w="1347" w:type="dxa"/>
            <w:shd w:val="clear" w:color="auto" w:fill="auto"/>
          </w:tcPr>
          <w:p w14:paraId="14759CFE" w14:textId="3A36F2EF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311" w:type="dxa"/>
            <w:shd w:val="clear" w:color="auto" w:fill="auto"/>
          </w:tcPr>
          <w:p w14:paraId="7F147DD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2C521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4F4D6211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0321036" w14:textId="5AFD445E" w:rsidR="001D1C91" w:rsidRPr="009B1EAF" w:rsidRDefault="001D1C91" w:rsidP="0027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Середньомісячні витрати на оплату праці одного працівника (</w:t>
            </w:r>
            <w:proofErr w:type="spellStart"/>
            <w:r w:rsidR="002758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4C79A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8020</w:t>
            </w:r>
          </w:p>
        </w:tc>
        <w:tc>
          <w:tcPr>
            <w:tcW w:w="1276" w:type="dxa"/>
            <w:shd w:val="clear" w:color="auto" w:fill="auto"/>
          </w:tcPr>
          <w:p w14:paraId="6B8A2C92" w14:textId="4134AD34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275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14:paraId="2EDCBDC6" w14:textId="546E259F" w:rsidR="001D1C91" w:rsidRPr="00CB11C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</w:tc>
        <w:tc>
          <w:tcPr>
            <w:tcW w:w="1488" w:type="dxa"/>
            <w:shd w:val="clear" w:color="auto" w:fill="auto"/>
          </w:tcPr>
          <w:p w14:paraId="65691B96" w14:textId="042796B3" w:rsidR="001D1C91" w:rsidRPr="007B13B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12,0</w:t>
            </w:r>
          </w:p>
        </w:tc>
        <w:tc>
          <w:tcPr>
            <w:tcW w:w="1347" w:type="dxa"/>
            <w:shd w:val="clear" w:color="auto" w:fill="auto"/>
          </w:tcPr>
          <w:p w14:paraId="0C542E59" w14:textId="078ADEB2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</w:tc>
        <w:tc>
          <w:tcPr>
            <w:tcW w:w="1311" w:type="dxa"/>
            <w:shd w:val="clear" w:color="auto" w:fill="auto"/>
          </w:tcPr>
          <w:p w14:paraId="1482D28B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D3D98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1F4DA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B80568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CB461D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8021</w:t>
            </w:r>
          </w:p>
        </w:tc>
        <w:tc>
          <w:tcPr>
            <w:tcW w:w="1276" w:type="dxa"/>
            <w:shd w:val="clear" w:color="auto" w:fill="auto"/>
          </w:tcPr>
          <w:p w14:paraId="6F194C24" w14:textId="1CE58E24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  <w:r w:rsid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14:paraId="388AEA47" w14:textId="587E2E5B" w:rsidR="001D1C91" w:rsidRPr="00CB11C5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488" w:type="dxa"/>
            <w:shd w:val="clear" w:color="auto" w:fill="auto"/>
          </w:tcPr>
          <w:p w14:paraId="444A8088" w14:textId="3A1F0DC3" w:rsidR="001D1C91" w:rsidRPr="007B13B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47" w:type="dxa"/>
            <w:shd w:val="clear" w:color="auto" w:fill="auto"/>
          </w:tcPr>
          <w:p w14:paraId="7931B9F8" w14:textId="629FFAFE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311" w:type="dxa"/>
            <w:shd w:val="clear" w:color="auto" w:fill="auto"/>
          </w:tcPr>
          <w:p w14:paraId="03B853C3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720C46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6D011E0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13CA2C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0E3C7120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8022</w:t>
            </w:r>
          </w:p>
        </w:tc>
        <w:tc>
          <w:tcPr>
            <w:tcW w:w="1276" w:type="dxa"/>
            <w:shd w:val="clear" w:color="auto" w:fill="auto"/>
          </w:tcPr>
          <w:p w14:paraId="3FCC9625" w14:textId="2D8AC449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  <w:r w:rsid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049</w:t>
            </w:r>
          </w:p>
        </w:tc>
        <w:tc>
          <w:tcPr>
            <w:tcW w:w="1701" w:type="dxa"/>
            <w:shd w:val="clear" w:color="auto" w:fill="auto"/>
          </w:tcPr>
          <w:p w14:paraId="26A8CD4A" w14:textId="65826C3E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488" w:type="dxa"/>
            <w:shd w:val="clear" w:color="auto" w:fill="auto"/>
          </w:tcPr>
          <w:p w14:paraId="34D868C0" w14:textId="4771E1C6" w:rsidR="001D1C91" w:rsidRPr="007B13B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7" w:type="dxa"/>
            <w:shd w:val="clear" w:color="auto" w:fill="auto"/>
          </w:tcPr>
          <w:p w14:paraId="6D37518F" w14:textId="1F2B572C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1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311" w:type="dxa"/>
            <w:shd w:val="clear" w:color="auto" w:fill="auto"/>
          </w:tcPr>
          <w:p w14:paraId="7E40C38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59AC195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9B1EAF" w14:paraId="5029B6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EE92B5C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32315359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8023</w:t>
            </w:r>
          </w:p>
        </w:tc>
        <w:tc>
          <w:tcPr>
            <w:tcW w:w="1276" w:type="dxa"/>
            <w:shd w:val="clear" w:color="auto" w:fill="auto"/>
          </w:tcPr>
          <w:p w14:paraId="29573887" w14:textId="3F98E9C1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2758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742</w:t>
            </w:r>
          </w:p>
        </w:tc>
        <w:tc>
          <w:tcPr>
            <w:tcW w:w="1701" w:type="dxa"/>
            <w:shd w:val="clear" w:color="auto" w:fill="auto"/>
          </w:tcPr>
          <w:p w14:paraId="1220598E" w14:textId="7F44D593" w:rsidR="001D1C91" w:rsidRPr="005B074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E2C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488" w:type="dxa"/>
            <w:shd w:val="clear" w:color="auto" w:fill="auto"/>
          </w:tcPr>
          <w:p w14:paraId="7E184D23" w14:textId="6B5211AF" w:rsidR="001D1C91" w:rsidRPr="007B13B8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A78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347" w:type="dxa"/>
            <w:shd w:val="clear" w:color="auto" w:fill="auto"/>
          </w:tcPr>
          <w:p w14:paraId="05542C88" w14:textId="30B5C0D5" w:rsidR="001D1C91" w:rsidRPr="0057632A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2C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311" w:type="dxa"/>
            <w:shd w:val="clear" w:color="auto" w:fill="auto"/>
          </w:tcPr>
          <w:p w14:paraId="093D17C7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7C5F3E1" w14:textId="77777777" w:rsidR="001D1C91" w:rsidRPr="009B1EAF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B41F2AB" w14:textId="1451F1D1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C076B27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3A699B3" w14:textId="05BBE522" w:rsidR="00B65CD5" w:rsidRPr="009B1EAF" w:rsidRDefault="00190086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Директор</w:t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</w:t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__________________</w:t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Володимир БОЙКІВ</w:t>
      </w:r>
    </w:p>
    <w:p w14:paraId="49633C65" w14:textId="6B3ACED0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(посада)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(підпис)</w:t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(ініціали, прізвище)    </w:t>
      </w:r>
    </w:p>
    <w:p w14:paraId="7F10DCC2" w14:textId="77777777" w:rsidR="00B65CD5" w:rsidRPr="009B1EAF" w:rsidRDefault="00B65CD5" w:rsidP="00B6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F1F829" w14:textId="77777777" w:rsidR="00B42648" w:rsidRPr="009B1EAF" w:rsidRDefault="00B65CD5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1CA1623" w14:textId="77777777" w:rsidR="004B1876" w:rsidRPr="009B1EAF" w:rsidRDefault="004B1876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1876" w:rsidRPr="009B1EAF" w:rsidSect="009B1EAF">
          <w:pgSz w:w="16838" w:h="11906" w:orient="landscape"/>
          <w:pgMar w:top="851" w:right="567" w:bottom="851" w:left="1701" w:header="708" w:footer="708" w:gutter="0"/>
          <w:cols w:space="708"/>
          <w:docGrid w:linePitch="360"/>
        </w:sectPr>
      </w:pPr>
    </w:p>
    <w:p w14:paraId="55321914" w14:textId="33244FCB" w:rsidR="00FD27E7" w:rsidRPr="0047145C" w:rsidRDefault="00FD27E7" w:rsidP="00471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145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 записка</w:t>
      </w:r>
    </w:p>
    <w:p w14:paraId="7DF9046E" w14:textId="1315EA3D" w:rsidR="00FD27E7" w:rsidRPr="0047145C" w:rsidRDefault="00FD27E7" w:rsidP="00471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1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звіту про виконання фінансового плану</w:t>
      </w:r>
    </w:p>
    <w:p w14:paraId="72D94295" w14:textId="77777777" w:rsidR="0047145C" w:rsidRDefault="00FD27E7" w:rsidP="00471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1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комунальним підприємством «Комунгосп» Долинської міської ради </w:t>
      </w:r>
    </w:p>
    <w:p w14:paraId="552BECF1" w14:textId="13DC47BE" w:rsidR="00FD27E7" w:rsidRPr="0047145C" w:rsidRDefault="00FD27E7" w:rsidP="00471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1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2024 рік</w:t>
      </w:r>
    </w:p>
    <w:p w14:paraId="112DB27E" w14:textId="77777777" w:rsidR="00FD27E7" w:rsidRPr="00FD27E7" w:rsidRDefault="00FD27E7" w:rsidP="00471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125568E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Звіт про виконання фінансового плану КП «Комунгосп» складено відповідно до Порядку складання, затвердження та контролю за виконанням фінансових планів комунальних підприємств міської ради, затвердженого рішенням сесії Долинської міської ради  №1962-28/2023 від 02.02.2023 року.</w:t>
      </w:r>
    </w:p>
    <w:p w14:paraId="307643B4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Протягом 2024 року КП Комунгосп займалось виконанням та реалізацією низки місцевих бюджетних програм у сфері благоустрою в територіальній громаді, забезпеченням санітарного благополуччя та утриманням в належному стані комунальної інфраструктури в </w:t>
      </w:r>
      <w:proofErr w:type="spellStart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Долинській</w:t>
      </w:r>
      <w:proofErr w:type="spellEnd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територіальній громаді, надавало послуги у сфері поводження з твердими побутовими відходами для населення громади та суб’єктів господарювання різних форм власності.   </w:t>
      </w:r>
    </w:p>
    <w:p w14:paraId="44101A1F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Фінансування господарської діяльності КП «Комунгосп» у звітному 2024 році здійснювалося за рахунок бюджетних асигнувань, передбачених місцевим бюджетом Долинської ОТГ для виконання місцевих бюджетних програм, а також за рахунок доходів від надання послуг населенню та суб’єктам господарювання та інших надходжень від діяльності.  </w:t>
      </w:r>
    </w:p>
    <w:p w14:paraId="38C6E6E9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Всього в 2024 році надходження фінансових ресурсів в КП Комунгосп склало 63976 грн. в тому числі 8 348 тис. грн. отримано виторгу (без урахування податку на додану вартість) від надання платних послуг суб’єктам господарювання, решта коштів отримано в якості фінансування місцевих бюджетних цільових програм ті інших надходжень цільового призначення.  Загальні надходження з усіх джерел в 2024 році збільшились на 6.87% порівняно 2023 роком. </w:t>
      </w:r>
    </w:p>
    <w:p w14:paraId="419555B5" w14:textId="2EC7034F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Зокрема, чистий дохід від реалізації платних послуг у 2024 році (ряжок 1</w:t>
      </w:r>
      <w:r w:rsidR="0047145C">
        <w:rPr>
          <w:rFonts w:ascii="Times New Roman" w:eastAsia="Calibri" w:hAnsi="Times New Roman" w:cs="Times New Roman"/>
          <w:sz w:val="28"/>
          <w:szCs w:val="28"/>
          <w:lang w:val="uk-UA"/>
        </w:rPr>
        <w:t>000 звіту) склав  8 348 тис. грн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 зріс порівняно з 2023 роком на 25,5%. Зростання досягнуто в основному за рахунок збільшення оплат від населення, яке зумовили при незмінних тарифах більше охоплення наданням послуг нових домогосподарств, а також покращення внаслідок проведеної роботи платіжної дисципліни серед споживачів послуг.  </w:t>
      </w:r>
    </w:p>
    <w:p w14:paraId="1905CB29" w14:textId="6951377F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Надходження фінансових ресурсів з місцевого бюджету територіальної громади на виконання заходів бюджетних цільових програм порівняно з минулим 2023 роком зросли (на </w:t>
      </w:r>
      <w:r w:rsidR="009E3634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%) і склали </w:t>
      </w:r>
      <w:r w:rsidR="009E3634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9E3634">
        <w:rPr>
          <w:rFonts w:ascii="Times New Roman" w:eastAsia="Calibri" w:hAnsi="Times New Roman" w:cs="Times New Roman"/>
          <w:sz w:val="28"/>
          <w:szCs w:val="28"/>
          <w:lang w:val="uk-UA"/>
        </w:rPr>
        <w:t>099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</w:t>
      </w:r>
    </w:p>
    <w:p w14:paraId="0E4FA589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2024 році порівняно з минулим 2023 суттєво зросли доходи від реалізації втор сировини – 165тис. грн.. порівняно з 98 тис. грн.. (зростання на 68,4%). </w:t>
      </w:r>
    </w:p>
    <w:p w14:paraId="208E30BE" w14:textId="3F5D7C40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Всі отримані з бюджету надходження в сумі </w:t>
      </w:r>
      <w:r w:rsidR="009E3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51 099 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тис.</w:t>
      </w:r>
      <w:r w:rsidR="004714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bookmarkStart w:id="1" w:name="_GoBack"/>
      <w:bookmarkEnd w:id="1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використані за цільовим призначенням для реалізації заходів програм, як і передбачено кошторисними призначеннями.</w:t>
      </w:r>
    </w:p>
    <w:p w14:paraId="09F0B6CD" w14:textId="77777777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Доходи від реалізації платних послуг використано для покриття витрат на їх придбання, частково для поповнення запасів та нових позицій переліку засобів малої механізації, а також для сплати внесків за придбану у фінансовий лізинг комунальну техніку для потреб ведення господарської діяльності та покращення якості обслуговування територіальної громади.</w:t>
      </w:r>
    </w:p>
    <w:p w14:paraId="72A19EC7" w14:textId="0368F3DD" w:rsidR="00FD27E7" w:rsidRP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Витрати на оплату праці персоналу КП Комунгосп в 2024 році склали 26542 тис.</w:t>
      </w:r>
      <w:r w:rsidR="004714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грн, а разом з обов’язковими нарахуваннями 32 381 </w:t>
      </w:r>
      <w:proofErr w:type="spellStart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. Витрати на оплату праці в КП Комунгосп зросли порівняно з 2023 роком на 10,9%, Середньомісячні витрати на оплату праці одного працівника В КП Комунгосп у 2024 році склали 14,4 тис.</w:t>
      </w:r>
      <w:r w:rsidR="004714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14:paraId="3D551CFF" w14:textId="77777777" w:rsidR="00FD27E7" w:rsidRDefault="00FD27E7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B99BFB" w14:textId="77777777" w:rsidR="00FF1B40" w:rsidRDefault="00FF1B40" w:rsidP="00471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A1BE01" w14:textId="3A578593" w:rsidR="00FF1B40" w:rsidRDefault="00FF1B40" w:rsidP="0047145C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КП «Комунгосп»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Бойків В.Т.</w:t>
      </w:r>
    </w:p>
    <w:p w14:paraId="680313B0" w14:textId="77777777" w:rsidR="00FF1B40" w:rsidRPr="00FD27E7" w:rsidRDefault="00FF1B40" w:rsidP="00FD27E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464146" w14:textId="77777777" w:rsidR="00FD27E7" w:rsidRPr="00FD27E7" w:rsidRDefault="00FD27E7" w:rsidP="00FD27E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Заст. директора КП «Комунгосп» з фін. питань                        </w:t>
      </w:r>
      <w:proofErr w:type="spellStart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>Білущак</w:t>
      </w:r>
      <w:proofErr w:type="spellEnd"/>
      <w:r w:rsidRPr="00FD2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В.С. </w:t>
      </w:r>
    </w:p>
    <w:p w14:paraId="1156AC47" w14:textId="6D3A1B21" w:rsidR="00305E00" w:rsidRPr="009B1EAF" w:rsidRDefault="00305E00" w:rsidP="00FD27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E00" w:rsidRPr="009B1EAF" w:rsidSect="009B1EA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9E4EB" w14:textId="77777777" w:rsidR="004701D8" w:rsidRDefault="004701D8" w:rsidP="004B1876">
      <w:pPr>
        <w:spacing w:after="0" w:line="240" w:lineRule="auto"/>
      </w:pPr>
      <w:r>
        <w:separator/>
      </w:r>
    </w:p>
  </w:endnote>
  <w:endnote w:type="continuationSeparator" w:id="0">
    <w:p w14:paraId="63E3D0C6" w14:textId="77777777" w:rsidR="004701D8" w:rsidRDefault="004701D8" w:rsidP="004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0D8E7" w14:textId="77777777" w:rsidR="004701D8" w:rsidRDefault="004701D8" w:rsidP="004B1876">
      <w:pPr>
        <w:spacing w:after="0" w:line="240" w:lineRule="auto"/>
      </w:pPr>
      <w:r>
        <w:separator/>
      </w:r>
    </w:p>
  </w:footnote>
  <w:footnote w:type="continuationSeparator" w:id="0">
    <w:p w14:paraId="1EB9C90C" w14:textId="77777777" w:rsidR="004701D8" w:rsidRDefault="004701D8" w:rsidP="004B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5F39EC"/>
    <w:multiLevelType w:val="hybridMultilevel"/>
    <w:tmpl w:val="82044AB8"/>
    <w:lvl w:ilvl="0" w:tplc="91E6C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2035E0"/>
    <w:multiLevelType w:val="hybridMultilevel"/>
    <w:tmpl w:val="5974488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6"/>
  </w:num>
  <w:num w:numId="4">
    <w:abstractNumId w:val="22"/>
  </w:num>
  <w:num w:numId="5">
    <w:abstractNumId w:val="12"/>
  </w:num>
  <w:num w:numId="6">
    <w:abstractNumId w:val="4"/>
  </w:num>
  <w:num w:numId="7">
    <w:abstractNumId w:val="6"/>
  </w:num>
  <w:num w:numId="8">
    <w:abstractNumId w:val="17"/>
  </w:num>
  <w:num w:numId="9">
    <w:abstractNumId w:val="23"/>
  </w:num>
  <w:num w:numId="10">
    <w:abstractNumId w:val="0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24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11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F9"/>
    <w:rsid w:val="00004D3A"/>
    <w:rsid w:val="00012531"/>
    <w:rsid w:val="000229F7"/>
    <w:rsid w:val="0002443F"/>
    <w:rsid w:val="0003139D"/>
    <w:rsid w:val="00033A31"/>
    <w:rsid w:val="00034CFA"/>
    <w:rsid w:val="00035801"/>
    <w:rsid w:val="00041133"/>
    <w:rsid w:val="000525CD"/>
    <w:rsid w:val="000537A9"/>
    <w:rsid w:val="00053920"/>
    <w:rsid w:val="000546C6"/>
    <w:rsid w:val="00054ABC"/>
    <w:rsid w:val="00056F86"/>
    <w:rsid w:val="00057734"/>
    <w:rsid w:val="00061B6F"/>
    <w:rsid w:val="00067A2A"/>
    <w:rsid w:val="00067AD1"/>
    <w:rsid w:val="00071F59"/>
    <w:rsid w:val="000726DC"/>
    <w:rsid w:val="000727C1"/>
    <w:rsid w:val="00082B25"/>
    <w:rsid w:val="000842ED"/>
    <w:rsid w:val="00086B50"/>
    <w:rsid w:val="0009658E"/>
    <w:rsid w:val="00097BE0"/>
    <w:rsid w:val="000C24A2"/>
    <w:rsid w:val="000C25FA"/>
    <w:rsid w:val="000C5410"/>
    <w:rsid w:val="000D22FB"/>
    <w:rsid w:val="000D5673"/>
    <w:rsid w:val="000E06E6"/>
    <w:rsid w:val="000E0AA6"/>
    <w:rsid w:val="000E2C06"/>
    <w:rsid w:val="000E4A42"/>
    <w:rsid w:val="000F063F"/>
    <w:rsid w:val="000F3F79"/>
    <w:rsid w:val="000F46DD"/>
    <w:rsid w:val="00101B51"/>
    <w:rsid w:val="00102E17"/>
    <w:rsid w:val="00105A3E"/>
    <w:rsid w:val="00113F9B"/>
    <w:rsid w:val="00121B3A"/>
    <w:rsid w:val="00123A9E"/>
    <w:rsid w:val="0012487C"/>
    <w:rsid w:val="00124A41"/>
    <w:rsid w:val="001268A1"/>
    <w:rsid w:val="001317D9"/>
    <w:rsid w:val="001330D2"/>
    <w:rsid w:val="00133948"/>
    <w:rsid w:val="00134F8E"/>
    <w:rsid w:val="001411C0"/>
    <w:rsid w:val="00144311"/>
    <w:rsid w:val="00150804"/>
    <w:rsid w:val="00162D47"/>
    <w:rsid w:val="00163054"/>
    <w:rsid w:val="00166583"/>
    <w:rsid w:val="001672F4"/>
    <w:rsid w:val="0016773D"/>
    <w:rsid w:val="001722D3"/>
    <w:rsid w:val="001759A7"/>
    <w:rsid w:val="001770EB"/>
    <w:rsid w:val="001774DE"/>
    <w:rsid w:val="00177C32"/>
    <w:rsid w:val="00181AB9"/>
    <w:rsid w:val="00181B17"/>
    <w:rsid w:val="00183A38"/>
    <w:rsid w:val="00186121"/>
    <w:rsid w:val="00190086"/>
    <w:rsid w:val="001936BE"/>
    <w:rsid w:val="0019444F"/>
    <w:rsid w:val="00195DE4"/>
    <w:rsid w:val="00196D56"/>
    <w:rsid w:val="001A1D35"/>
    <w:rsid w:val="001A2759"/>
    <w:rsid w:val="001A2A82"/>
    <w:rsid w:val="001B1E8B"/>
    <w:rsid w:val="001C1FBA"/>
    <w:rsid w:val="001C40DF"/>
    <w:rsid w:val="001C50B1"/>
    <w:rsid w:val="001D1C91"/>
    <w:rsid w:val="001D326F"/>
    <w:rsid w:val="001E3AB9"/>
    <w:rsid w:val="001E6A6B"/>
    <w:rsid w:val="001F08F9"/>
    <w:rsid w:val="001F1FED"/>
    <w:rsid w:val="001F28C4"/>
    <w:rsid w:val="0020082E"/>
    <w:rsid w:val="00201023"/>
    <w:rsid w:val="002018A2"/>
    <w:rsid w:val="002018E1"/>
    <w:rsid w:val="00201E36"/>
    <w:rsid w:val="0020629E"/>
    <w:rsid w:val="00210EAD"/>
    <w:rsid w:val="00214086"/>
    <w:rsid w:val="00221A0D"/>
    <w:rsid w:val="00223738"/>
    <w:rsid w:val="00232772"/>
    <w:rsid w:val="002369BA"/>
    <w:rsid w:val="00237306"/>
    <w:rsid w:val="00240026"/>
    <w:rsid w:val="00246A10"/>
    <w:rsid w:val="002500BE"/>
    <w:rsid w:val="002502F9"/>
    <w:rsid w:val="00251484"/>
    <w:rsid w:val="00252071"/>
    <w:rsid w:val="00252DF1"/>
    <w:rsid w:val="00254AFF"/>
    <w:rsid w:val="002609A2"/>
    <w:rsid w:val="00263BA6"/>
    <w:rsid w:val="00274917"/>
    <w:rsid w:val="002758E8"/>
    <w:rsid w:val="002812ED"/>
    <w:rsid w:val="00297235"/>
    <w:rsid w:val="002A014F"/>
    <w:rsid w:val="002A05D7"/>
    <w:rsid w:val="002A0CCD"/>
    <w:rsid w:val="002A287B"/>
    <w:rsid w:val="002B0812"/>
    <w:rsid w:val="002B49D3"/>
    <w:rsid w:val="002B749A"/>
    <w:rsid w:val="002C0392"/>
    <w:rsid w:val="002C6538"/>
    <w:rsid w:val="002D1C71"/>
    <w:rsid w:val="002D3A50"/>
    <w:rsid w:val="002E0A46"/>
    <w:rsid w:val="002E23EC"/>
    <w:rsid w:val="002E77A9"/>
    <w:rsid w:val="002F0025"/>
    <w:rsid w:val="002F2F54"/>
    <w:rsid w:val="002F3C4C"/>
    <w:rsid w:val="002F5FEB"/>
    <w:rsid w:val="00305E00"/>
    <w:rsid w:val="0031177C"/>
    <w:rsid w:val="003121ED"/>
    <w:rsid w:val="00312EB3"/>
    <w:rsid w:val="00315483"/>
    <w:rsid w:val="00315F32"/>
    <w:rsid w:val="00323C41"/>
    <w:rsid w:val="00324F96"/>
    <w:rsid w:val="0032556C"/>
    <w:rsid w:val="0033023B"/>
    <w:rsid w:val="003412D1"/>
    <w:rsid w:val="00342122"/>
    <w:rsid w:val="0034514F"/>
    <w:rsid w:val="003462B5"/>
    <w:rsid w:val="00352B4B"/>
    <w:rsid w:val="00361F52"/>
    <w:rsid w:val="003903E7"/>
    <w:rsid w:val="003A2A9C"/>
    <w:rsid w:val="003A4D7A"/>
    <w:rsid w:val="003A6FC0"/>
    <w:rsid w:val="003B2402"/>
    <w:rsid w:val="003B2570"/>
    <w:rsid w:val="003B48E3"/>
    <w:rsid w:val="003B61DD"/>
    <w:rsid w:val="003C1485"/>
    <w:rsid w:val="003C1990"/>
    <w:rsid w:val="003C2A22"/>
    <w:rsid w:val="003C3D83"/>
    <w:rsid w:val="003C44C1"/>
    <w:rsid w:val="003C4EF2"/>
    <w:rsid w:val="003E46FF"/>
    <w:rsid w:val="003F170C"/>
    <w:rsid w:val="003F5AE1"/>
    <w:rsid w:val="00402882"/>
    <w:rsid w:val="00410B4B"/>
    <w:rsid w:val="00417297"/>
    <w:rsid w:val="004202BA"/>
    <w:rsid w:val="00424540"/>
    <w:rsid w:val="00432B47"/>
    <w:rsid w:val="004408A9"/>
    <w:rsid w:val="00444DDA"/>
    <w:rsid w:val="00451494"/>
    <w:rsid w:val="00452EB5"/>
    <w:rsid w:val="00455239"/>
    <w:rsid w:val="00456DA0"/>
    <w:rsid w:val="00463771"/>
    <w:rsid w:val="004644C6"/>
    <w:rsid w:val="00464A31"/>
    <w:rsid w:val="004670EF"/>
    <w:rsid w:val="00467215"/>
    <w:rsid w:val="004701D8"/>
    <w:rsid w:val="0047145C"/>
    <w:rsid w:val="00475395"/>
    <w:rsid w:val="00476A68"/>
    <w:rsid w:val="0048166C"/>
    <w:rsid w:val="00482A68"/>
    <w:rsid w:val="00490110"/>
    <w:rsid w:val="00491951"/>
    <w:rsid w:val="00491E61"/>
    <w:rsid w:val="0049265A"/>
    <w:rsid w:val="004A1F2F"/>
    <w:rsid w:val="004A3D34"/>
    <w:rsid w:val="004A553B"/>
    <w:rsid w:val="004B1876"/>
    <w:rsid w:val="004C1F7C"/>
    <w:rsid w:val="004C4F7E"/>
    <w:rsid w:val="004C5947"/>
    <w:rsid w:val="004C5F29"/>
    <w:rsid w:val="004D0F4F"/>
    <w:rsid w:val="004D348C"/>
    <w:rsid w:val="004F0E4B"/>
    <w:rsid w:val="0050117E"/>
    <w:rsid w:val="00504547"/>
    <w:rsid w:val="0051424C"/>
    <w:rsid w:val="0051576A"/>
    <w:rsid w:val="00515C2B"/>
    <w:rsid w:val="00517E1E"/>
    <w:rsid w:val="00521CC2"/>
    <w:rsid w:val="005259EB"/>
    <w:rsid w:val="00526C00"/>
    <w:rsid w:val="00526F7A"/>
    <w:rsid w:val="00531750"/>
    <w:rsid w:val="0054086B"/>
    <w:rsid w:val="0054183B"/>
    <w:rsid w:val="005423FB"/>
    <w:rsid w:val="00542C74"/>
    <w:rsid w:val="00543916"/>
    <w:rsid w:val="00546DB0"/>
    <w:rsid w:val="00550AD0"/>
    <w:rsid w:val="00550AF3"/>
    <w:rsid w:val="00556A44"/>
    <w:rsid w:val="00564122"/>
    <w:rsid w:val="005643CE"/>
    <w:rsid w:val="00564DAC"/>
    <w:rsid w:val="0057078B"/>
    <w:rsid w:val="00574D8F"/>
    <w:rsid w:val="0057632A"/>
    <w:rsid w:val="0058147B"/>
    <w:rsid w:val="005B074A"/>
    <w:rsid w:val="005B304D"/>
    <w:rsid w:val="005B39C8"/>
    <w:rsid w:val="005B3AB1"/>
    <w:rsid w:val="005C26D8"/>
    <w:rsid w:val="005C32A5"/>
    <w:rsid w:val="005D261C"/>
    <w:rsid w:val="005D588D"/>
    <w:rsid w:val="005D6061"/>
    <w:rsid w:val="005E0436"/>
    <w:rsid w:val="005E0F0E"/>
    <w:rsid w:val="005E1391"/>
    <w:rsid w:val="005E3E0C"/>
    <w:rsid w:val="005E50CE"/>
    <w:rsid w:val="005E5504"/>
    <w:rsid w:val="005F0F1D"/>
    <w:rsid w:val="005F6B85"/>
    <w:rsid w:val="00600F0A"/>
    <w:rsid w:val="00603FAC"/>
    <w:rsid w:val="006055B3"/>
    <w:rsid w:val="00611AA1"/>
    <w:rsid w:val="00612704"/>
    <w:rsid w:val="0061532A"/>
    <w:rsid w:val="0061754C"/>
    <w:rsid w:val="00621FEF"/>
    <w:rsid w:val="00630BA7"/>
    <w:rsid w:val="00632A3C"/>
    <w:rsid w:val="0063593A"/>
    <w:rsid w:val="00636D0B"/>
    <w:rsid w:val="00640372"/>
    <w:rsid w:val="00640834"/>
    <w:rsid w:val="00643EE1"/>
    <w:rsid w:val="00646325"/>
    <w:rsid w:val="00656D3A"/>
    <w:rsid w:val="00665573"/>
    <w:rsid w:val="0066557B"/>
    <w:rsid w:val="00670F1C"/>
    <w:rsid w:val="00675BFE"/>
    <w:rsid w:val="0067790F"/>
    <w:rsid w:val="00677A3A"/>
    <w:rsid w:val="00682A94"/>
    <w:rsid w:val="00686E62"/>
    <w:rsid w:val="0069694B"/>
    <w:rsid w:val="006A0475"/>
    <w:rsid w:val="006A1247"/>
    <w:rsid w:val="006A78DE"/>
    <w:rsid w:val="006B0D82"/>
    <w:rsid w:val="006B1BF5"/>
    <w:rsid w:val="006B27FB"/>
    <w:rsid w:val="006B2FCD"/>
    <w:rsid w:val="006B7E45"/>
    <w:rsid w:val="006C5D03"/>
    <w:rsid w:val="006C6CAA"/>
    <w:rsid w:val="006D0CDE"/>
    <w:rsid w:val="006D4447"/>
    <w:rsid w:val="006D6279"/>
    <w:rsid w:val="006E3E06"/>
    <w:rsid w:val="006E7D3D"/>
    <w:rsid w:val="006F372D"/>
    <w:rsid w:val="006F596F"/>
    <w:rsid w:val="006F6060"/>
    <w:rsid w:val="006F7670"/>
    <w:rsid w:val="007005CC"/>
    <w:rsid w:val="00700F6E"/>
    <w:rsid w:val="00704537"/>
    <w:rsid w:val="00710154"/>
    <w:rsid w:val="00711877"/>
    <w:rsid w:val="0071218C"/>
    <w:rsid w:val="00713569"/>
    <w:rsid w:val="0071528D"/>
    <w:rsid w:val="007154F7"/>
    <w:rsid w:val="007166EA"/>
    <w:rsid w:val="00717C0C"/>
    <w:rsid w:val="00721C1C"/>
    <w:rsid w:val="00725481"/>
    <w:rsid w:val="0072553B"/>
    <w:rsid w:val="00734819"/>
    <w:rsid w:val="007442C6"/>
    <w:rsid w:val="0074523E"/>
    <w:rsid w:val="00761C97"/>
    <w:rsid w:val="00761EE4"/>
    <w:rsid w:val="007657BE"/>
    <w:rsid w:val="00770C0B"/>
    <w:rsid w:val="0077437F"/>
    <w:rsid w:val="00781A25"/>
    <w:rsid w:val="00783B77"/>
    <w:rsid w:val="00786981"/>
    <w:rsid w:val="00790014"/>
    <w:rsid w:val="0079294A"/>
    <w:rsid w:val="007958FE"/>
    <w:rsid w:val="00797274"/>
    <w:rsid w:val="007A0628"/>
    <w:rsid w:val="007A1532"/>
    <w:rsid w:val="007A4DFB"/>
    <w:rsid w:val="007A698A"/>
    <w:rsid w:val="007A74E7"/>
    <w:rsid w:val="007A7A73"/>
    <w:rsid w:val="007B13B8"/>
    <w:rsid w:val="007B1C50"/>
    <w:rsid w:val="007B2C26"/>
    <w:rsid w:val="007C2A11"/>
    <w:rsid w:val="007C5C77"/>
    <w:rsid w:val="007D471D"/>
    <w:rsid w:val="007E7581"/>
    <w:rsid w:val="007F1BEE"/>
    <w:rsid w:val="007F5079"/>
    <w:rsid w:val="00800316"/>
    <w:rsid w:val="00806A02"/>
    <w:rsid w:val="00811E2F"/>
    <w:rsid w:val="00812B0E"/>
    <w:rsid w:val="00814178"/>
    <w:rsid w:val="00814B55"/>
    <w:rsid w:val="00822E0D"/>
    <w:rsid w:val="00822E71"/>
    <w:rsid w:val="008264DF"/>
    <w:rsid w:val="00827004"/>
    <w:rsid w:val="00827FAA"/>
    <w:rsid w:val="008314D5"/>
    <w:rsid w:val="0083777F"/>
    <w:rsid w:val="0084197A"/>
    <w:rsid w:val="008430F6"/>
    <w:rsid w:val="008443AD"/>
    <w:rsid w:val="008445CC"/>
    <w:rsid w:val="00844E4A"/>
    <w:rsid w:val="00845636"/>
    <w:rsid w:val="0085156B"/>
    <w:rsid w:val="0086628A"/>
    <w:rsid w:val="0088252C"/>
    <w:rsid w:val="008837A1"/>
    <w:rsid w:val="00884696"/>
    <w:rsid w:val="008875C1"/>
    <w:rsid w:val="00891411"/>
    <w:rsid w:val="008A0DB6"/>
    <w:rsid w:val="008A1082"/>
    <w:rsid w:val="008A589D"/>
    <w:rsid w:val="008A76A2"/>
    <w:rsid w:val="008B130D"/>
    <w:rsid w:val="008B234C"/>
    <w:rsid w:val="008B4839"/>
    <w:rsid w:val="008B49B8"/>
    <w:rsid w:val="008B4C59"/>
    <w:rsid w:val="008B64FC"/>
    <w:rsid w:val="008B662D"/>
    <w:rsid w:val="008B7633"/>
    <w:rsid w:val="008C0606"/>
    <w:rsid w:val="008C1CFC"/>
    <w:rsid w:val="008D7723"/>
    <w:rsid w:val="008E40B2"/>
    <w:rsid w:val="008E7A63"/>
    <w:rsid w:val="008F63BF"/>
    <w:rsid w:val="00913034"/>
    <w:rsid w:val="00914611"/>
    <w:rsid w:val="00914C0B"/>
    <w:rsid w:val="00917550"/>
    <w:rsid w:val="00920890"/>
    <w:rsid w:val="009237B7"/>
    <w:rsid w:val="0093018D"/>
    <w:rsid w:val="0093772B"/>
    <w:rsid w:val="00954B9A"/>
    <w:rsid w:val="009604B0"/>
    <w:rsid w:val="00961542"/>
    <w:rsid w:val="009622B7"/>
    <w:rsid w:val="00966003"/>
    <w:rsid w:val="0096692A"/>
    <w:rsid w:val="0097201A"/>
    <w:rsid w:val="00972BB1"/>
    <w:rsid w:val="00973E09"/>
    <w:rsid w:val="00975C55"/>
    <w:rsid w:val="0097770D"/>
    <w:rsid w:val="009812D6"/>
    <w:rsid w:val="00981EF0"/>
    <w:rsid w:val="009834D3"/>
    <w:rsid w:val="009904BD"/>
    <w:rsid w:val="00990AF2"/>
    <w:rsid w:val="00995260"/>
    <w:rsid w:val="009A3CB0"/>
    <w:rsid w:val="009B1DEA"/>
    <w:rsid w:val="009B1EAF"/>
    <w:rsid w:val="009B49CC"/>
    <w:rsid w:val="009B4BE6"/>
    <w:rsid w:val="009C0E67"/>
    <w:rsid w:val="009C42C2"/>
    <w:rsid w:val="009C7AAA"/>
    <w:rsid w:val="009D00DE"/>
    <w:rsid w:val="009D4E10"/>
    <w:rsid w:val="009E1715"/>
    <w:rsid w:val="009E33DB"/>
    <w:rsid w:val="009E3634"/>
    <w:rsid w:val="009E4922"/>
    <w:rsid w:val="009E5982"/>
    <w:rsid w:val="009F15E0"/>
    <w:rsid w:val="009F254F"/>
    <w:rsid w:val="009F40BE"/>
    <w:rsid w:val="009F733A"/>
    <w:rsid w:val="009F7B06"/>
    <w:rsid w:val="00A02104"/>
    <w:rsid w:val="00A03B3B"/>
    <w:rsid w:val="00A047B9"/>
    <w:rsid w:val="00A04FF8"/>
    <w:rsid w:val="00A053CD"/>
    <w:rsid w:val="00A14690"/>
    <w:rsid w:val="00A15065"/>
    <w:rsid w:val="00A164CF"/>
    <w:rsid w:val="00A2460E"/>
    <w:rsid w:val="00A27294"/>
    <w:rsid w:val="00A3162E"/>
    <w:rsid w:val="00A3182F"/>
    <w:rsid w:val="00A32B0D"/>
    <w:rsid w:val="00A34E89"/>
    <w:rsid w:val="00A37D72"/>
    <w:rsid w:val="00A37F2A"/>
    <w:rsid w:val="00A40F3B"/>
    <w:rsid w:val="00A42A90"/>
    <w:rsid w:val="00A43BF8"/>
    <w:rsid w:val="00A46163"/>
    <w:rsid w:val="00A5252F"/>
    <w:rsid w:val="00A614C2"/>
    <w:rsid w:val="00A6509D"/>
    <w:rsid w:val="00A70305"/>
    <w:rsid w:val="00A709F9"/>
    <w:rsid w:val="00A759CA"/>
    <w:rsid w:val="00A772E0"/>
    <w:rsid w:val="00A847F0"/>
    <w:rsid w:val="00A84997"/>
    <w:rsid w:val="00A90F8D"/>
    <w:rsid w:val="00A91DF8"/>
    <w:rsid w:val="00AA12AE"/>
    <w:rsid w:val="00AC20DD"/>
    <w:rsid w:val="00AC2E98"/>
    <w:rsid w:val="00AC3905"/>
    <w:rsid w:val="00AC57E6"/>
    <w:rsid w:val="00AC69B3"/>
    <w:rsid w:val="00AC6BAA"/>
    <w:rsid w:val="00AC7091"/>
    <w:rsid w:val="00AD51ED"/>
    <w:rsid w:val="00AE2935"/>
    <w:rsid w:val="00AF643E"/>
    <w:rsid w:val="00B00096"/>
    <w:rsid w:val="00B023ED"/>
    <w:rsid w:val="00B137CA"/>
    <w:rsid w:val="00B1658A"/>
    <w:rsid w:val="00B16A12"/>
    <w:rsid w:val="00B23A98"/>
    <w:rsid w:val="00B24E7B"/>
    <w:rsid w:val="00B272C5"/>
    <w:rsid w:val="00B33EF4"/>
    <w:rsid w:val="00B37B42"/>
    <w:rsid w:val="00B40D2F"/>
    <w:rsid w:val="00B42648"/>
    <w:rsid w:val="00B45A03"/>
    <w:rsid w:val="00B50697"/>
    <w:rsid w:val="00B53A09"/>
    <w:rsid w:val="00B54F80"/>
    <w:rsid w:val="00B55551"/>
    <w:rsid w:val="00B6327E"/>
    <w:rsid w:val="00B65CD5"/>
    <w:rsid w:val="00B66BFC"/>
    <w:rsid w:val="00B75073"/>
    <w:rsid w:val="00B75498"/>
    <w:rsid w:val="00B85E65"/>
    <w:rsid w:val="00B86CB5"/>
    <w:rsid w:val="00B9488D"/>
    <w:rsid w:val="00B9513C"/>
    <w:rsid w:val="00BA00C9"/>
    <w:rsid w:val="00BA0979"/>
    <w:rsid w:val="00BC0D07"/>
    <w:rsid w:val="00BC0F71"/>
    <w:rsid w:val="00BD17BD"/>
    <w:rsid w:val="00BD213F"/>
    <w:rsid w:val="00BD4229"/>
    <w:rsid w:val="00BD648C"/>
    <w:rsid w:val="00BD6C8C"/>
    <w:rsid w:val="00BD7851"/>
    <w:rsid w:val="00BE5D8C"/>
    <w:rsid w:val="00BF2E3D"/>
    <w:rsid w:val="00BF3ACE"/>
    <w:rsid w:val="00BF3EA6"/>
    <w:rsid w:val="00C0510B"/>
    <w:rsid w:val="00C0687B"/>
    <w:rsid w:val="00C07113"/>
    <w:rsid w:val="00C107F9"/>
    <w:rsid w:val="00C13FDA"/>
    <w:rsid w:val="00C1418F"/>
    <w:rsid w:val="00C14830"/>
    <w:rsid w:val="00C171AE"/>
    <w:rsid w:val="00C349F4"/>
    <w:rsid w:val="00C36927"/>
    <w:rsid w:val="00C4012A"/>
    <w:rsid w:val="00C4375D"/>
    <w:rsid w:val="00C45891"/>
    <w:rsid w:val="00C526D7"/>
    <w:rsid w:val="00C55F2D"/>
    <w:rsid w:val="00C6532A"/>
    <w:rsid w:val="00C76C68"/>
    <w:rsid w:val="00C80C8F"/>
    <w:rsid w:val="00C80F38"/>
    <w:rsid w:val="00C816C3"/>
    <w:rsid w:val="00C832AF"/>
    <w:rsid w:val="00C93735"/>
    <w:rsid w:val="00CA0CF6"/>
    <w:rsid w:val="00CB0CA9"/>
    <w:rsid w:val="00CB11C5"/>
    <w:rsid w:val="00CB1253"/>
    <w:rsid w:val="00CB1A74"/>
    <w:rsid w:val="00CB4E68"/>
    <w:rsid w:val="00CC2B3A"/>
    <w:rsid w:val="00CC3767"/>
    <w:rsid w:val="00CC4DC8"/>
    <w:rsid w:val="00CD017B"/>
    <w:rsid w:val="00CD2915"/>
    <w:rsid w:val="00CE31A6"/>
    <w:rsid w:val="00CE5B07"/>
    <w:rsid w:val="00D0615C"/>
    <w:rsid w:val="00D1217A"/>
    <w:rsid w:val="00D1556C"/>
    <w:rsid w:val="00D16E34"/>
    <w:rsid w:val="00D17F02"/>
    <w:rsid w:val="00D260ED"/>
    <w:rsid w:val="00D26F88"/>
    <w:rsid w:val="00D32A21"/>
    <w:rsid w:val="00D43353"/>
    <w:rsid w:val="00D439B0"/>
    <w:rsid w:val="00D5069D"/>
    <w:rsid w:val="00D5530D"/>
    <w:rsid w:val="00D602AA"/>
    <w:rsid w:val="00D64EF9"/>
    <w:rsid w:val="00D664E2"/>
    <w:rsid w:val="00D7235F"/>
    <w:rsid w:val="00D73C00"/>
    <w:rsid w:val="00D77665"/>
    <w:rsid w:val="00D83010"/>
    <w:rsid w:val="00D841A7"/>
    <w:rsid w:val="00D85A03"/>
    <w:rsid w:val="00D85AE2"/>
    <w:rsid w:val="00D90E08"/>
    <w:rsid w:val="00DA0A69"/>
    <w:rsid w:val="00DA229A"/>
    <w:rsid w:val="00DA2921"/>
    <w:rsid w:val="00DA6AFE"/>
    <w:rsid w:val="00DA6D84"/>
    <w:rsid w:val="00DD16E3"/>
    <w:rsid w:val="00DD3D80"/>
    <w:rsid w:val="00DE1657"/>
    <w:rsid w:val="00DE389B"/>
    <w:rsid w:val="00DE737D"/>
    <w:rsid w:val="00DE7FC6"/>
    <w:rsid w:val="00DF4992"/>
    <w:rsid w:val="00DF5524"/>
    <w:rsid w:val="00E003F2"/>
    <w:rsid w:val="00E05A90"/>
    <w:rsid w:val="00E06057"/>
    <w:rsid w:val="00E07BFE"/>
    <w:rsid w:val="00E1169E"/>
    <w:rsid w:val="00E13E48"/>
    <w:rsid w:val="00E21132"/>
    <w:rsid w:val="00E24ADE"/>
    <w:rsid w:val="00E27DA4"/>
    <w:rsid w:val="00E27FA3"/>
    <w:rsid w:val="00E31655"/>
    <w:rsid w:val="00E32EF0"/>
    <w:rsid w:val="00E4211D"/>
    <w:rsid w:val="00E44274"/>
    <w:rsid w:val="00E52C3C"/>
    <w:rsid w:val="00E62182"/>
    <w:rsid w:val="00E63944"/>
    <w:rsid w:val="00E6499B"/>
    <w:rsid w:val="00E67253"/>
    <w:rsid w:val="00E70F82"/>
    <w:rsid w:val="00E75CF3"/>
    <w:rsid w:val="00E7623B"/>
    <w:rsid w:val="00E82C4A"/>
    <w:rsid w:val="00E87CDA"/>
    <w:rsid w:val="00E93CBD"/>
    <w:rsid w:val="00E94458"/>
    <w:rsid w:val="00E95387"/>
    <w:rsid w:val="00E96EC0"/>
    <w:rsid w:val="00E97740"/>
    <w:rsid w:val="00EB0D1B"/>
    <w:rsid w:val="00EB17D6"/>
    <w:rsid w:val="00EB1F12"/>
    <w:rsid w:val="00EB2578"/>
    <w:rsid w:val="00EB3CA7"/>
    <w:rsid w:val="00EC099C"/>
    <w:rsid w:val="00EC114E"/>
    <w:rsid w:val="00EC39EB"/>
    <w:rsid w:val="00ED0B1F"/>
    <w:rsid w:val="00ED5012"/>
    <w:rsid w:val="00EE5523"/>
    <w:rsid w:val="00EE5572"/>
    <w:rsid w:val="00EE7FCD"/>
    <w:rsid w:val="00EF3107"/>
    <w:rsid w:val="00F001ED"/>
    <w:rsid w:val="00F065AE"/>
    <w:rsid w:val="00F1198D"/>
    <w:rsid w:val="00F137CD"/>
    <w:rsid w:val="00F1481B"/>
    <w:rsid w:val="00F158E9"/>
    <w:rsid w:val="00F16145"/>
    <w:rsid w:val="00F20304"/>
    <w:rsid w:val="00F22286"/>
    <w:rsid w:val="00F3068C"/>
    <w:rsid w:val="00F316A6"/>
    <w:rsid w:val="00F33E1B"/>
    <w:rsid w:val="00F342E9"/>
    <w:rsid w:val="00F34D7D"/>
    <w:rsid w:val="00F36095"/>
    <w:rsid w:val="00F3688F"/>
    <w:rsid w:val="00F375C1"/>
    <w:rsid w:val="00F376D0"/>
    <w:rsid w:val="00F379A6"/>
    <w:rsid w:val="00F468D5"/>
    <w:rsid w:val="00F46AD6"/>
    <w:rsid w:val="00F53769"/>
    <w:rsid w:val="00F53CBD"/>
    <w:rsid w:val="00F6702F"/>
    <w:rsid w:val="00F72136"/>
    <w:rsid w:val="00F742D8"/>
    <w:rsid w:val="00F768B8"/>
    <w:rsid w:val="00F777C7"/>
    <w:rsid w:val="00F810F7"/>
    <w:rsid w:val="00F945E5"/>
    <w:rsid w:val="00F96390"/>
    <w:rsid w:val="00FA1E8A"/>
    <w:rsid w:val="00FA34A1"/>
    <w:rsid w:val="00FB4D11"/>
    <w:rsid w:val="00FB4D79"/>
    <w:rsid w:val="00FB6C2A"/>
    <w:rsid w:val="00FB7A73"/>
    <w:rsid w:val="00FC0EBD"/>
    <w:rsid w:val="00FC7306"/>
    <w:rsid w:val="00FD1D1E"/>
    <w:rsid w:val="00FD27E7"/>
    <w:rsid w:val="00FD54A3"/>
    <w:rsid w:val="00FD69BB"/>
    <w:rsid w:val="00FE46D9"/>
    <w:rsid w:val="00FE4FFE"/>
    <w:rsid w:val="00FF039F"/>
    <w:rsid w:val="00FF04DA"/>
    <w:rsid w:val="00FF14E3"/>
    <w:rsid w:val="00FF1B40"/>
    <w:rsid w:val="00FF4721"/>
    <w:rsid w:val="00FF531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54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о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ечания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о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ечания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AC1D-BC0A-4E11-9B12-942821AF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DMR</cp:lastModifiedBy>
  <cp:revision>4</cp:revision>
  <cp:lastPrinted>2025-04-15T13:07:00Z</cp:lastPrinted>
  <dcterms:created xsi:type="dcterms:W3CDTF">2025-04-16T07:21:00Z</dcterms:created>
  <dcterms:modified xsi:type="dcterms:W3CDTF">2025-04-16T07:24:00Z</dcterms:modified>
</cp:coreProperties>
</file>