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2D3A68" w14:textId="77777777" w:rsidR="00B51FB9" w:rsidRPr="00B84D4E" w:rsidRDefault="009E1C1E" w:rsidP="009E1C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Додаток 1 до рішення міської ради</w:t>
      </w:r>
    </w:p>
    <w:p w14:paraId="020A37DB" w14:textId="1C037957" w:rsidR="009E1C1E" w:rsidRPr="00B84D4E" w:rsidRDefault="009E1C1E" w:rsidP="009E1C1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від 03.11.2022   №</w:t>
      </w:r>
      <w:r w:rsidR="004463FA">
        <w:rPr>
          <w:rFonts w:ascii="Times New Roman" w:eastAsia="Times New Roman" w:hAnsi="Times New Roman"/>
          <w:sz w:val="28"/>
          <w:szCs w:val="28"/>
          <w:lang w:eastAsia="ru-RU"/>
        </w:rPr>
        <w:t xml:space="preserve"> 1828</w:t>
      </w: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-24</w:t>
      </w:r>
      <w:r w:rsidR="00B51FB9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/2022 </w:t>
      </w:r>
    </w:p>
    <w:p w14:paraId="059E4D25" w14:textId="77777777" w:rsidR="009E1C1E" w:rsidRPr="00B84D4E" w:rsidRDefault="009E1C1E" w:rsidP="00B035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83D4390" w14:textId="77777777" w:rsidR="008030D1" w:rsidRPr="00B84D4E" w:rsidRDefault="008030D1" w:rsidP="00B035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155D0D7" w14:textId="77777777" w:rsidR="008030D1" w:rsidRPr="00B84D4E" w:rsidRDefault="008030D1" w:rsidP="00B0359D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D257784" w14:textId="77777777" w:rsidR="00236C66" w:rsidRPr="007D4A14" w:rsidRDefault="00236C66" w:rsidP="00236C66">
      <w:pPr>
        <w:spacing w:after="0" w:line="240" w:lineRule="auto"/>
        <w:jc w:val="center"/>
        <w:rPr>
          <w:rFonts w:ascii="Times New Roman" w:eastAsia="Times New Roman" w:hAnsi="Times New Roman"/>
          <w:b/>
          <w:caps/>
          <w:sz w:val="32"/>
          <w:szCs w:val="32"/>
          <w:lang w:eastAsia="uk-UA"/>
        </w:rPr>
      </w:pPr>
      <w:r w:rsidRPr="007D4A14">
        <w:rPr>
          <w:rFonts w:ascii="Times New Roman" w:eastAsia="Times New Roman" w:hAnsi="Times New Roman"/>
          <w:b/>
          <w:caps/>
          <w:sz w:val="32"/>
          <w:szCs w:val="32"/>
          <w:lang w:eastAsia="uk-UA"/>
        </w:rPr>
        <w:t xml:space="preserve">Звіт </w:t>
      </w:r>
    </w:p>
    <w:p w14:paraId="6ABA75F0" w14:textId="6C989EF4" w:rsidR="00236C66" w:rsidRPr="00B84D4E" w:rsidRDefault="000065B9" w:rsidP="00236C6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b/>
          <w:sz w:val="28"/>
          <w:szCs w:val="28"/>
          <w:lang w:eastAsia="uk-UA"/>
        </w:rPr>
        <w:t>п</w:t>
      </w:r>
      <w:r w:rsidR="00236C66" w:rsidRPr="00B84D4E">
        <w:rPr>
          <w:rFonts w:ascii="Times New Roman" w:eastAsia="Times New Roman" w:hAnsi="Times New Roman"/>
          <w:b/>
          <w:sz w:val="28"/>
          <w:szCs w:val="28"/>
          <w:lang w:eastAsia="uk-UA"/>
        </w:rPr>
        <w:t>ро</w:t>
      </w:r>
      <w:r w:rsidRPr="00B84D4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хід</w:t>
      </w:r>
      <w:r w:rsidR="00236C66" w:rsidRPr="00B84D4E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виконання </w:t>
      </w:r>
      <w:r w:rsidR="00236C66"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комплексної програми розвитку цивільного </w:t>
      </w:r>
    </w:p>
    <w:p w14:paraId="3166DFF1" w14:textId="27038950" w:rsidR="00236C66" w:rsidRPr="00B84D4E" w:rsidRDefault="00236C66" w:rsidP="00D1513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>захисту на території територіальної громади</w:t>
      </w:r>
      <w:r w:rsidR="00D15137"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>на 2022-2024 роки</w:t>
      </w:r>
    </w:p>
    <w:p w14:paraId="52A9E3FC" w14:textId="4DDEDD78" w:rsidR="00236C66" w:rsidRPr="00B84D4E" w:rsidRDefault="00236C66" w:rsidP="00236C6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84D4E">
        <w:rPr>
          <w:rFonts w:ascii="Times New Roman" w:eastAsia="Times New Roman" w:hAnsi="Times New Roman"/>
          <w:b/>
          <w:sz w:val="28"/>
          <w:szCs w:val="28"/>
          <w:lang w:eastAsia="uk-UA"/>
        </w:rPr>
        <w:t>(станом на 01.11.2022 року)</w:t>
      </w:r>
    </w:p>
    <w:p w14:paraId="6E3D6BFB" w14:textId="77777777" w:rsidR="009E1C1E" w:rsidRPr="00B84D4E" w:rsidRDefault="009E1C1E" w:rsidP="00A304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39A6AB" w14:textId="77777777" w:rsidR="008030D1" w:rsidRPr="00B84D4E" w:rsidRDefault="008030D1" w:rsidP="00A3041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BF9B94" w14:textId="12F9C292" w:rsidR="00B02D23" w:rsidRPr="00B84D4E" w:rsidRDefault="009D66EE" w:rsidP="00B02D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Станом на 01.11.2022 року на виконання </w:t>
      </w:r>
      <w:r w:rsidR="00B02D23" w:rsidRPr="00B84D4E">
        <w:rPr>
          <w:rFonts w:ascii="Times New Roman" w:eastAsia="Times New Roman" w:hAnsi="Times New Roman"/>
          <w:sz w:val="28"/>
          <w:szCs w:val="28"/>
          <w:lang w:eastAsia="ru-RU"/>
        </w:rPr>
        <w:t>комплексної програми розвитку цивільного захисту на території територіальної громади на 2022-2024 роки було профінансовано такі заходи:</w:t>
      </w:r>
    </w:p>
    <w:p w14:paraId="0DD4451A" w14:textId="57050C1D" w:rsidR="0001066B" w:rsidRPr="00B84D4E" w:rsidRDefault="008030D1" w:rsidP="00B02D2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1. С</w:t>
      </w:r>
      <w:r w:rsidR="00B02D23" w:rsidRPr="00B84D4E">
        <w:rPr>
          <w:rFonts w:ascii="Times New Roman" w:eastAsia="Times New Roman" w:hAnsi="Times New Roman"/>
          <w:sz w:val="28"/>
          <w:szCs w:val="28"/>
          <w:lang w:eastAsia="ru-RU"/>
        </w:rPr>
        <w:t>творення та поповнення міського матеріального резерву для запобігання та ліквідації  надзвичайних ситуацій техногенного та природного характеру</w:t>
      </w:r>
      <w:r w:rsidR="005A5034" w:rsidRPr="00B84D4E">
        <w:rPr>
          <w:rFonts w:ascii="Times New Roman" w:eastAsia="Times New Roman" w:hAnsi="Times New Roman"/>
          <w:sz w:val="28"/>
          <w:szCs w:val="28"/>
          <w:lang w:eastAsia="ru-RU"/>
        </w:rPr>
        <w:t>, а саме придбано в міський матеріальний резерв</w:t>
      </w:r>
      <w:r w:rsidR="00817114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запобігання і ліквідації наслідків надзвичайних ситуацій </w:t>
      </w:r>
      <w:r w:rsidR="005A5034" w:rsidRPr="00B84D4E">
        <w:rPr>
          <w:rFonts w:ascii="Times New Roman" w:eastAsia="Times New Roman" w:hAnsi="Times New Roman"/>
          <w:sz w:val="28"/>
          <w:szCs w:val="28"/>
          <w:lang w:eastAsia="ru-RU"/>
        </w:rPr>
        <w:t>360 л. бензин</w:t>
      </w: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у</w:t>
      </w:r>
      <w:r w:rsidR="005A5034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А-95 та 1330 л</w:t>
      </w: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5A5034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дизельного палива на загальну суму 92,060 тис. грн. </w:t>
      </w:r>
    </w:p>
    <w:p w14:paraId="3D6AE047" w14:textId="6FF8BBEB" w:rsidR="008030D1" w:rsidRPr="00B84D4E" w:rsidRDefault="005A5034" w:rsidP="008030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Дані пали</w:t>
      </w:r>
      <w:r w:rsidR="00734B35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во-мастильні матеріали </w:t>
      </w: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відповідно до розпоряджень міського голови</w:t>
      </w:r>
      <w:r w:rsidR="00734B35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виділено</w:t>
      </w:r>
      <w:r w:rsidR="00FD073F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0D1" w:rsidRPr="00B84D4E">
        <w:rPr>
          <w:rFonts w:ascii="Times New Roman" w:eastAsia="Times New Roman" w:hAnsi="Times New Roman"/>
          <w:sz w:val="28"/>
          <w:szCs w:val="28"/>
          <w:lang w:eastAsia="ru-RU"/>
        </w:rPr>
        <w:t>для</w:t>
      </w:r>
      <w:r w:rsidR="00FD073F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3 ДПРЗ ГУ </w:t>
      </w: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ДСНС в</w:t>
      </w:r>
      <w:r w:rsidR="00FD073F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3E2B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Івано-Франківській </w:t>
      </w: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області</w:t>
      </w:r>
      <w:r w:rsidR="008030D1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лік</w:t>
      </w:r>
      <w:r w:rsidR="0001066B" w:rsidRPr="00B84D4E">
        <w:rPr>
          <w:rFonts w:ascii="Times New Roman" w:eastAsia="Times New Roman" w:hAnsi="Times New Roman"/>
          <w:sz w:val="28"/>
          <w:szCs w:val="28"/>
          <w:lang w:eastAsia="ru-RU"/>
        </w:rPr>
        <w:t>відації пожежі на полігоні твердих побутових відходів</w:t>
      </w:r>
      <w:r w:rsidR="008030D1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- бензин А-95 (260 л)</w:t>
      </w:r>
      <w:r w:rsidR="005E36EA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030D1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і дизельне паливо (550 л) та ліквідації пожежі на торфовищі в с. Надіїв Долинської територіальної громади і підтримання пожежно-рятувальних підрозділів у оперативній готовності до виконання завдань за призначенням - бензин А-95 (100 л) і дизельне паливо (780 л). </w:t>
      </w:r>
    </w:p>
    <w:p w14:paraId="57D36E95" w14:textId="3D63BE8F" w:rsidR="008030D1" w:rsidRPr="00B84D4E" w:rsidRDefault="008030D1" w:rsidP="008030D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2. Оренда нерухомого майна АТ "Укртелеком" (розміщення апаратури оповіщення, відшкодування електроенергії</w:t>
      </w:r>
      <w:r w:rsidR="00817114" w:rsidRPr="00B84D4E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. Відповідно до договору</w:t>
      </w:r>
      <w:r w:rsidR="00F912DF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1976" w:rsidRPr="00B84D4E">
        <w:rPr>
          <w:rFonts w:ascii="Times New Roman" w:eastAsia="Times New Roman" w:hAnsi="Times New Roman"/>
          <w:sz w:val="28"/>
          <w:szCs w:val="28"/>
          <w:lang w:eastAsia="ru-RU"/>
        </w:rPr>
        <w:t>з Львівською філією</w:t>
      </w:r>
      <w:r w:rsidR="00E145E9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51976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АТ </w:t>
      </w:r>
      <w:r w:rsidR="008E3E2B" w:rsidRPr="00B84D4E">
        <w:rPr>
          <w:rFonts w:ascii="Times New Roman" w:eastAsia="Times New Roman" w:hAnsi="Times New Roman"/>
          <w:sz w:val="28"/>
          <w:szCs w:val="28"/>
          <w:lang w:eastAsia="ru-RU"/>
        </w:rPr>
        <w:t>"Укртелеком"</w:t>
      </w:r>
      <w:r w:rsidR="00751976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145E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751976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профінансовано послуги на </w:t>
      </w: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суму</w:t>
      </w:r>
      <w:r w:rsidR="005A5971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D073F" w:rsidRPr="00B84D4E">
        <w:rPr>
          <w:rFonts w:ascii="Times New Roman" w:eastAsia="Times New Roman" w:hAnsi="Times New Roman"/>
          <w:sz w:val="28"/>
          <w:szCs w:val="28"/>
          <w:lang w:eastAsia="ru-RU"/>
        </w:rPr>
        <w:t>9912,</w:t>
      </w:r>
      <w:r w:rsidR="005A5971" w:rsidRPr="00B84D4E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="000C5A63"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E3E2B" w:rsidRPr="00B84D4E">
        <w:rPr>
          <w:rFonts w:ascii="Times New Roman" w:eastAsia="Times New Roman" w:hAnsi="Times New Roman"/>
          <w:sz w:val="28"/>
          <w:szCs w:val="28"/>
          <w:lang w:eastAsia="ru-RU"/>
        </w:rPr>
        <w:t>грн.</w:t>
      </w:r>
    </w:p>
    <w:p w14:paraId="62C11DA2" w14:textId="77777777" w:rsidR="00B84D4E" w:rsidRPr="00B84D4E" w:rsidRDefault="00B84D4E">
      <w:pPr>
        <w:rPr>
          <w:rFonts w:ascii="Times New Roman" w:eastAsia="Times New Roman" w:hAnsi="Times New Roman"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14:paraId="0D35E03A" w14:textId="3C2FDD29" w:rsidR="00B84D4E" w:rsidRPr="00B84D4E" w:rsidRDefault="00B84D4E" w:rsidP="00B84D4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Додаток 2 до рішення міської ради</w:t>
      </w:r>
    </w:p>
    <w:p w14:paraId="66E7D9E6" w14:textId="13EA40FE" w:rsidR="00B84D4E" w:rsidRPr="00B84D4E" w:rsidRDefault="00B84D4E" w:rsidP="00B84D4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від 03.11.2022   №</w:t>
      </w:r>
      <w:r w:rsidR="00243071">
        <w:rPr>
          <w:rFonts w:ascii="Times New Roman" w:eastAsia="Times New Roman" w:hAnsi="Times New Roman"/>
          <w:sz w:val="28"/>
          <w:szCs w:val="28"/>
          <w:lang w:eastAsia="ru-RU"/>
        </w:rPr>
        <w:t xml:space="preserve"> 1828</w:t>
      </w: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-24/2022 </w:t>
      </w:r>
    </w:p>
    <w:p w14:paraId="0E104DAF" w14:textId="77777777" w:rsidR="00B0359D" w:rsidRPr="00B84D4E" w:rsidRDefault="00B0359D" w:rsidP="00307957">
      <w:pPr>
        <w:spacing w:after="0" w:line="240" w:lineRule="auto"/>
        <w:rPr>
          <w:rFonts w:ascii="Times New Roman" w:eastAsia="Noto Sans CJK SC" w:hAnsi="Times New Roman"/>
          <w:iCs/>
          <w:kern w:val="2"/>
          <w:sz w:val="28"/>
          <w:szCs w:val="28"/>
          <w:lang w:eastAsia="zh-CN" w:bidi="hi-IN"/>
        </w:rPr>
      </w:pPr>
    </w:p>
    <w:p w14:paraId="4FBE943B" w14:textId="77777777" w:rsidR="00307957" w:rsidRPr="00B84D4E" w:rsidRDefault="00307957" w:rsidP="00307957">
      <w:pPr>
        <w:spacing w:after="0" w:line="240" w:lineRule="auto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14:paraId="2280ED8B" w14:textId="77777777" w:rsidR="00B0359D" w:rsidRPr="00B84D4E" w:rsidRDefault="00B0359D" w:rsidP="00B03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14:paraId="4725C576" w14:textId="77777777" w:rsidR="00B0359D" w:rsidRPr="00B84D4E" w:rsidRDefault="00B0359D" w:rsidP="00B03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комплексної програми розвитку цивільного </w:t>
      </w:r>
    </w:p>
    <w:p w14:paraId="0F152327" w14:textId="77777777" w:rsidR="00B0359D" w:rsidRPr="00B84D4E" w:rsidRDefault="00B0359D" w:rsidP="00B03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>захисту на території територіальної громади</w:t>
      </w:r>
    </w:p>
    <w:p w14:paraId="38F23622" w14:textId="77777777" w:rsidR="00B0359D" w:rsidRPr="00B84D4E" w:rsidRDefault="00B0359D" w:rsidP="00B0359D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>на 2022-2024 роки</w:t>
      </w:r>
    </w:p>
    <w:p w14:paraId="696A9DAF" w14:textId="77777777" w:rsidR="00B0359D" w:rsidRPr="00B84D4E" w:rsidRDefault="00B0359D" w:rsidP="00B0359D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3A301EF6" w14:textId="462E00D1" w:rsidR="00B0359D" w:rsidRPr="00B84D4E" w:rsidRDefault="00B0359D" w:rsidP="00B0359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r w:rsidRPr="00B84D4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1. Підстава для розроблення</w:t>
      </w:r>
      <w:r w:rsidRPr="00B84D4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-</w:t>
      </w:r>
      <w:r w:rsidRPr="00B84D4E">
        <w:rPr>
          <w:sz w:val="28"/>
          <w:szCs w:val="28"/>
        </w:rPr>
        <w:t xml:space="preserve"> </w:t>
      </w:r>
      <w:r w:rsidRPr="00B84D4E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Кодекс цивільного захисту України, постанова Кабінету Міністрів України від 11 березня 2015 року № 101 "Про затвердження типових положень про функціональну і територіальну підсистеми єдиної державної системи цивільного захисту", рішення  Івано-Франківської обласної ради від 23.04.2021 №147-6/2021 «Про комплексну цільову соціальну програму розвитку цивільного захисту Івано-Франківської області на 2022-2025 роки».</w:t>
      </w:r>
    </w:p>
    <w:p w14:paraId="63209BC8" w14:textId="77777777" w:rsidR="00B0359D" w:rsidRPr="00B84D4E" w:rsidRDefault="00B0359D" w:rsidP="00B0359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</w:p>
    <w:p w14:paraId="75052E61" w14:textId="77777777" w:rsidR="00B0359D" w:rsidRPr="00B84D4E" w:rsidRDefault="00B0359D" w:rsidP="00B0359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4D4E">
        <w:rPr>
          <w:rFonts w:ascii="Times New Roman" w:hAnsi="Times New Roman"/>
          <w:bCs/>
          <w:i/>
          <w:color w:val="000000"/>
          <w:sz w:val="28"/>
          <w:szCs w:val="28"/>
          <w:shd w:val="clear" w:color="auto" w:fill="FFFFFF"/>
          <w:lang w:eastAsia="ru-RU"/>
        </w:rPr>
        <w:t>2. Розробник Програми</w:t>
      </w:r>
      <w:r w:rsidRPr="00B84D4E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 - </w:t>
      </w:r>
      <w:r w:rsidRPr="00B84D4E">
        <w:rPr>
          <w:rFonts w:ascii="Times New Roman" w:hAnsi="Times New Roman"/>
          <w:sz w:val="28"/>
          <w:szCs w:val="28"/>
        </w:rPr>
        <w:t>відділ з питань надзвичайних ситуацій, цивільного захисту, мобілізаційної роботи та реінтеграції ветеранів міської ради.</w:t>
      </w:r>
    </w:p>
    <w:p w14:paraId="62D14090" w14:textId="77777777" w:rsidR="00B0359D" w:rsidRPr="00B84D4E" w:rsidRDefault="00B0359D" w:rsidP="00B0359D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10A6C1F0" w14:textId="77777777" w:rsidR="00B0359D" w:rsidRPr="00B84D4E" w:rsidRDefault="00B0359D" w:rsidP="00B0359D">
      <w:pPr>
        <w:spacing w:after="0" w:line="240" w:lineRule="auto"/>
        <w:ind w:firstLine="708"/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1" w:name="bookmark1"/>
      <w:r w:rsidRPr="00B84D4E">
        <w:rPr>
          <w:rFonts w:ascii="Times New Roman" w:eastAsia="Times New Roman" w:hAnsi="Times New Roman"/>
          <w:i/>
          <w:sz w:val="28"/>
          <w:szCs w:val="28"/>
          <w:lang w:eastAsia="ru-RU"/>
        </w:rPr>
        <w:t>3. Термін реалізації Програми</w:t>
      </w:r>
      <w:r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</w:t>
      </w:r>
      <w:r w:rsidRPr="00B84D4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 </w:t>
      </w:r>
      <w:r w:rsidRPr="00B84D4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3 роки.</w:t>
      </w:r>
      <w:bookmarkEnd w:id="1"/>
    </w:p>
    <w:p w14:paraId="686ABDB2" w14:textId="77777777" w:rsidR="00B0359D" w:rsidRPr="00B84D4E" w:rsidRDefault="00B0359D" w:rsidP="00B0359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61FC47A1" w14:textId="77777777" w:rsidR="00B0359D" w:rsidRPr="00B84D4E" w:rsidRDefault="00B0359D" w:rsidP="00B0359D">
      <w:pPr>
        <w:spacing w:after="0" w:line="240" w:lineRule="auto"/>
        <w:ind w:firstLine="708"/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</w:pPr>
      <w:bookmarkStart w:id="2" w:name="bookmark2"/>
      <w:r w:rsidRPr="00B84D4E">
        <w:rPr>
          <w:rFonts w:ascii="Times New Roman" w:eastAsia="Times New Roman" w:hAnsi="Times New Roman"/>
          <w:i/>
          <w:sz w:val="28"/>
          <w:szCs w:val="28"/>
          <w:lang w:eastAsia="ru-RU"/>
        </w:rPr>
        <w:t>4. Етапи фінансування Програми</w:t>
      </w: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Pr="00B84D4E">
        <w:rPr>
          <w:rFonts w:ascii="Times New Roman" w:eastAsia="Times New Roman" w:hAnsi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 xml:space="preserve">-  </w:t>
      </w:r>
      <w:r w:rsidRPr="00B84D4E">
        <w:rPr>
          <w:rFonts w:ascii="Times New Roman" w:eastAsia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>2022-2024  рік.</w:t>
      </w:r>
      <w:bookmarkEnd w:id="2"/>
    </w:p>
    <w:p w14:paraId="2654CFE5" w14:textId="77777777" w:rsidR="00B0359D" w:rsidRPr="00B84D4E" w:rsidRDefault="00B0359D" w:rsidP="00B0359D">
      <w:pPr>
        <w:spacing w:after="0" w:line="240" w:lineRule="auto"/>
        <w:ind w:firstLine="708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EB846F4" w14:textId="77777777" w:rsidR="00B0359D" w:rsidRPr="00B84D4E" w:rsidRDefault="00B0359D" w:rsidP="00B0359D">
      <w:pPr>
        <w:spacing w:after="0" w:line="240" w:lineRule="auto"/>
        <w:ind w:firstLine="708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  <w:bookmarkStart w:id="3" w:name="bookmark3"/>
      <w:r w:rsidRPr="00B84D4E">
        <w:rPr>
          <w:rFonts w:ascii="Times New Roman" w:eastAsia="Times New Roman" w:hAnsi="Times New Roman"/>
          <w:i/>
          <w:sz w:val="28"/>
          <w:szCs w:val="28"/>
          <w:lang w:eastAsia="ru-RU"/>
        </w:rPr>
        <w:t>5. Обсяги фінансування Програми</w:t>
      </w:r>
      <w:r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-</w:t>
      </w:r>
      <w:r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r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ab/>
      </w:r>
      <w:bookmarkEnd w:id="3"/>
    </w:p>
    <w:p w14:paraId="1E86D26A" w14:textId="77777777" w:rsidR="00B0359D" w:rsidRPr="00B84D4E" w:rsidRDefault="00B0359D" w:rsidP="00B0359D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3162"/>
        <w:gridCol w:w="2348"/>
        <w:gridCol w:w="2332"/>
      </w:tblGrid>
      <w:tr w:rsidR="00B0359D" w:rsidRPr="00B84D4E" w14:paraId="6E2B2D93" w14:textId="77777777" w:rsidTr="0098698E">
        <w:trPr>
          <w:trHeight w:val="358"/>
        </w:trPr>
        <w:tc>
          <w:tcPr>
            <w:tcW w:w="1445" w:type="dxa"/>
            <w:vMerge w:val="restart"/>
            <w:vAlign w:val="center"/>
          </w:tcPr>
          <w:p w14:paraId="3542E2D5" w14:textId="77777777" w:rsidR="00B0359D" w:rsidRPr="00B84D4E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bookmarkStart w:id="4" w:name="bookmark4"/>
            <w:r w:rsidRPr="00B84D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Рік</w:t>
            </w:r>
          </w:p>
        </w:tc>
        <w:tc>
          <w:tcPr>
            <w:tcW w:w="7842" w:type="dxa"/>
            <w:gridSpan w:val="3"/>
            <w:vAlign w:val="center"/>
          </w:tcPr>
          <w:p w14:paraId="6204D34D" w14:textId="20DC8E33" w:rsidR="00B0359D" w:rsidRPr="00B84D4E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Очікувані обсяги фінансування, тис.</w:t>
            </w:r>
            <w:r w:rsidR="00095744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B84D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грн</w:t>
            </w:r>
          </w:p>
        </w:tc>
      </w:tr>
      <w:tr w:rsidR="00B0359D" w:rsidRPr="00B84D4E" w14:paraId="04E50182" w14:textId="77777777" w:rsidTr="0098698E">
        <w:trPr>
          <w:trHeight w:val="361"/>
        </w:trPr>
        <w:tc>
          <w:tcPr>
            <w:tcW w:w="1445" w:type="dxa"/>
            <w:vMerge/>
            <w:vAlign w:val="center"/>
          </w:tcPr>
          <w:p w14:paraId="0980633B" w14:textId="77777777" w:rsidR="00B0359D" w:rsidRPr="00B84D4E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vMerge w:val="restart"/>
            <w:vAlign w:val="center"/>
          </w:tcPr>
          <w:p w14:paraId="1D6B879B" w14:textId="77777777" w:rsidR="00B0359D" w:rsidRPr="00B84D4E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Всього</w:t>
            </w:r>
          </w:p>
        </w:tc>
        <w:tc>
          <w:tcPr>
            <w:tcW w:w="4680" w:type="dxa"/>
            <w:gridSpan w:val="2"/>
            <w:vAlign w:val="center"/>
          </w:tcPr>
          <w:p w14:paraId="413E0F7D" w14:textId="77777777" w:rsidR="00B0359D" w:rsidRPr="00B84D4E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в т.ч. за джерелами фінансування</w:t>
            </w:r>
          </w:p>
        </w:tc>
      </w:tr>
      <w:tr w:rsidR="00B0359D" w:rsidRPr="00B84D4E" w14:paraId="7F0012AC" w14:textId="77777777" w:rsidTr="0098698E">
        <w:trPr>
          <w:trHeight w:val="390"/>
        </w:trPr>
        <w:tc>
          <w:tcPr>
            <w:tcW w:w="1445" w:type="dxa"/>
            <w:vMerge/>
            <w:vAlign w:val="center"/>
          </w:tcPr>
          <w:p w14:paraId="60779C8F" w14:textId="77777777" w:rsidR="00B0359D" w:rsidRPr="00B84D4E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162" w:type="dxa"/>
            <w:vMerge/>
            <w:vAlign w:val="center"/>
          </w:tcPr>
          <w:p w14:paraId="67BE0CF6" w14:textId="77777777" w:rsidR="00B0359D" w:rsidRPr="00B84D4E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348" w:type="dxa"/>
            <w:vAlign w:val="center"/>
          </w:tcPr>
          <w:p w14:paraId="0104329B" w14:textId="77777777" w:rsidR="00B0359D" w:rsidRPr="00B84D4E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міський бюджет</w:t>
            </w:r>
          </w:p>
        </w:tc>
        <w:tc>
          <w:tcPr>
            <w:tcW w:w="2332" w:type="dxa"/>
            <w:vAlign w:val="center"/>
          </w:tcPr>
          <w:p w14:paraId="191613BE" w14:textId="77777777" w:rsidR="00B0359D" w:rsidRPr="00B84D4E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8"/>
                <w:szCs w:val="28"/>
                <w:lang w:eastAsia="ru-RU"/>
              </w:rPr>
              <w:t>інші джерела</w:t>
            </w:r>
          </w:p>
        </w:tc>
      </w:tr>
      <w:tr w:rsidR="00B0359D" w:rsidRPr="00B84D4E" w14:paraId="61C47DCB" w14:textId="77777777" w:rsidTr="0098698E">
        <w:trPr>
          <w:trHeight w:val="437"/>
        </w:trPr>
        <w:tc>
          <w:tcPr>
            <w:tcW w:w="1445" w:type="dxa"/>
            <w:vAlign w:val="center"/>
          </w:tcPr>
          <w:p w14:paraId="40D95419" w14:textId="77777777" w:rsidR="00B0359D" w:rsidRPr="00E85500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</w:t>
            </w:r>
          </w:p>
        </w:tc>
        <w:tc>
          <w:tcPr>
            <w:tcW w:w="3162" w:type="dxa"/>
            <w:vAlign w:val="center"/>
          </w:tcPr>
          <w:p w14:paraId="6C7C0BD6" w14:textId="406000EB" w:rsidR="00B0359D" w:rsidRPr="00E85500" w:rsidRDefault="00E85500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B7EE1" w:rsidRPr="00E85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B0359D" w:rsidRPr="00E85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48" w:type="dxa"/>
            <w:vAlign w:val="center"/>
          </w:tcPr>
          <w:p w14:paraId="6DDEF8E4" w14:textId="0A206E67" w:rsidR="00B0359D" w:rsidRPr="00E85500" w:rsidRDefault="00E85500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AB7EE1" w:rsidRPr="00E85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B0359D" w:rsidRPr="00E85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1DFF2F40" w14:textId="77777777" w:rsidR="00B0359D" w:rsidRPr="00E85500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0359D" w:rsidRPr="00B84D4E" w14:paraId="0E5F2E29" w14:textId="77777777" w:rsidTr="00ED1BE8">
        <w:trPr>
          <w:trHeight w:val="437"/>
        </w:trPr>
        <w:tc>
          <w:tcPr>
            <w:tcW w:w="1445" w:type="dxa"/>
            <w:vAlign w:val="center"/>
          </w:tcPr>
          <w:p w14:paraId="4A1AC2E4" w14:textId="77777777" w:rsidR="00B0359D" w:rsidRPr="00E85500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2023</w:t>
            </w:r>
          </w:p>
        </w:tc>
        <w:tc>
          <w:tcPr>
            <w:tcW w:w="3162" w:type="dxa"/>
            <w:shd w:val="clear" w:color="auto" w:fill="auto"/>
            <w:vAlign w:val="center"/>
          </w:tcPr>
          <w:p w14:paraId="7FB37F1D" w14:textId="47F17D4A" w:rsidR="00B0359D" w:rsidRPr="00E85500" w:rsidRDefault="00E85500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</w:t>
            </w:r>
            <w:r w:rsidR="00B0359D" w:rsidRPr="00E85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48" w:type="dxa"/>
            <w:shd w:val="clear" w:color="auto" w:fill="auto"/>
            <w:vAlign w:val="center"/>
          </w:tcPr>
          <w:p w14:paraId="24207705" w14:textId="7BBDB906" w:rsidR="00B0359D" w:rsidRPr="00E85500" w:rsidRDefault="007A6FA6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530</w:t>
            </w:r>
            <w:r w:rsidR="00B0359D" w:rsidRPr="00E85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,0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0C82BB7C" w14:textId="77777777" w:rsidR="00B0359D" w:rsidRPr="00E85500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  <w:tr w:rsidR="00B0359D" w:rsidRPr="00B84D4E" w14:paraId="016E18E9" w14:textId="77777777" w:rsidTr="0098698E">
        <w:trPr>
          <w:trHeight w:val="437"/>
        </w:trPr>
        <w:tc>
          <w:tcPr>
            <w:tcW w:w="1445" w:type="dxa"/>
            <w:vAlign w:val="center"/>
          </w:tcPr>
          <w:p w14:paraId="747A9184" w14:textId="77777777" w:rsidR="00B0359D" w:rsidRPr="00E85500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3162" w:type="dxa"/>
            <w:vAlign w:val="center"/>
          </w:tcPr>
          <w:p w14:paraId="1D2D5EC1" w14:textId="77777777" w:rsidR="00B0359D" w:rsidRPr="00E85500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2348" w:type="dxa"/>
            <w:vAlign w:val="center"/>
          </w:tcPr>
          <w:p w14:paraId="7098D7DE" w14:textId="77777777" w:rsidR="00B0359D" w:rsidRPr="00E85500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190,0</w:t>
            </w:r>
          </w:p>
        </w:tc>
        <w:tc>
          <w:tcPr>
            <w:tcW w:w="2332" w:type="dxa"/>
            <w:shd w:val="clear" w:color="auto" w:fill="auto"/>
            <w:vAlign w:val="center"/>
          </w:tcPr>
          <w:p w14:paraId="329E63F9" w14:textId="77777777" w:rsidR="00B0359D" w:rsidRPr="00E85500" w:rsidRDefault="00B0359D" w:rsidP="00B0359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8550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-</w:t>
            </w:r>
          </w:p>
        </w:tc>
      </w:tr>
    </w:tbl>
    <w:p w14:paraId="77BE40C3" w14:textId="77777777" w:rsidR="00B0359D" w:rsidRPr="00B84D4E" w:rsidRDefault="00B0359D" w:rsidP="00B0359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58C779CB" w14:textId="1A8D3AAB" w:rsidR="00B0359D" w:rsidRPr="00B84D4E" w:rsidRDefault="00B0359D" w:rsidP="00E14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i/>
          <w:sz w:val="28"/>
          <w:szCs w:val="28"/>
          <w:lang w:eastAsia="ru-RU"/>
        </w:rPr>
        <w:t>6. Перелік місцевих бюджетів, які беруть участь у виконанні програми</w:t>
      </w:r>
      <w:bookmarkEnd w:id="4"/>
      <w:r w:rsidRPr="00B84D4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– </w:t>
      </w: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бюджет міської ради.</w:t>
      </w:r>
    </w:p>
    <w:p w14:paraId="779836FC" w14:textId="77777777" w:rsidR="00B0359D" w:rsidRPr="00B84D4E" w:rsidRDefault="00B0359D" w:rsidP="00E14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2F10DB24" w14:textId="1AA0DE07" w:rsidR="00B0359D" w:rsidRDefault="00B0359D" w:rsidP="00E14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7.Загальний обсяг фінансових ресурсів, необхідних для реалізації Програми, всього – </w:t>
      </w:r>
      <w:r w:rsidR="00E85500">
        <w:rPr>
          <w:rFonts w:ascii="Times New Roman" w:eastAsia="Times New Roman" w:hAnsi="Times New Roman"/>
          <w:sz w:val="28"/>
          <w:szCs w:val="28"/>
          <w:lang w:eastAsia="ru-RU"/>
        </w:rPr>
        <w:t>1130</w:t>
      </w: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,0 тис. грн</w:t>
      </w:r>
      <w:r w:rsidRPr="00B84D4E">
        <w:rPr>
          <w:rFonts w:ascii="Times New Roman" w:eastAsia="Times New Roman" w:hAnsi="Times New Roman"/>
          <w:i/>
          <w:sz w:val="28"/>
          <w:szCs w:val="28"/>
          <w:lang w:eastAsia="ru-RU"/>
        </w:rPr>
        <w:t>.</w:t>
      </w:r>
    </w:p>
    <w:p w14:paraId="371073D6" w14:textId="77777777" w:rsidR="00E145E9" w:rsidRPr="00B84D4E" w:rsidRDefault="00E145E9" w:rsidP="00E145E9">
      <w:pPr>
        <w:spacing w:after="0" w:line="240" w:lineRule="auto"/>
        <w:ind w:firstLine="708"/>
        <w:jc w:val="both"/>
        <w:rPr>
          <w:rFonts w:ascii="Times New Roman" w:eastAsia="Times New Roman" w:hAnsi="Times New Roman"/>
          <w:i/>
          <w:sz w:val="28"/>
          <w:szCs w:val="28"/>
          <w:lang w:eastAsia="ru-RU"/>
        </w:rPr>
        <w:sectPr w:rsidR="00E145E9" w:rsidRPr="00B84D4E" w:rsidSect="009E0033">
          <w:headerReference w:type="default" r:id="rId8"/>
          <w:pgSz w:w="11906" w:h="16838"/>
          <w:pgMar w:top="851" w:right="567" w:bottom="851" w:left="1701" w:header="709" w:footer="709" w:gutter="0"/>
          <w:cols w:space="708"/>
          <w:titlePg/>
          <w:docGrid w:linePitch="360"/>
        </w:sectPr>
      </w:pPr>
    </w:p>
    <w:p w14:paraId="134436F4" w14:textId="7CB31086" w:rsidR="00B84D4E" w:rsidRPr="00B84D4E" w:rsidRDefault="00B84D4E" w:rsidP="00B84D4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Додаток 3 до рішення міської ради</w:t>
      </w:r>
    </w:p>
    <w:p w14:paraId="3AFCE5F0" w14:textId="7DE8F11A" w:rsidR="00B84D4E" w:rsidRPr="00B84D4E" w:rsidRDefault="00B84D4E" w:rsidP="00B84D4E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>від 03.11.2022   №</w:t>
      </w:r>
      <w:r w:rsidR="00243071">
        <w:rPr>
          <w:rFonts w:ascii="Times New Roman" w:eastAsia="Times New Roman" w:hAnsi="Times New Roman"/>
          <w:sz w:val="28"/>
          <w:szCs w:val="28"/>
          <w:lang w:eastAsia="ru-RU"/>
        </w:rPr>
        <w:t xml:space="preserve"> 1828</w:t>
      </w:r>
      <w:r w:rsidRPr="00B84D4E">
        <w:rPr>
          <w:rFonts w:ascii="Times New Roman" w:eastAsia="Times New Roman" w:hAnsi="Times New Roman"/>
          <w:sz w:val="28"/>
          <w:szCs w:val="28"/>
          <w:lang w:eastAsia="ru-RU"/>
        </w:rPr>
        <w:t xml:space="preserve">-24/2022 </w:t>
      </w:r>
    </w:p>
    <w:p w14:paraId="548A69E0" w14:textId="77777777" w:rsidR="0059353E" w:rsidRPr="00B84D4E" w:rsidRDefault="0059353E" w:rsidP="003057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716C598" w14:textId="77777777" w:rsidR="00AA17AE" w:rsidRPr="00B84D4E" w:rsidRDefault="001C270E" w:rsidP="003057A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>VI</w:t>
      </w:r>
      <w:r w:rsidR="003057A1"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</w:t>
      </w:r>
      <w:r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>Перелік</w:t>
      </w:r>
      <w:r w:rsidR="003057A1"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>заходів</w:t>
      </w:r>
      <w:r w:rsidR="003057A1"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та обсяги </w:t>
      </w:r>
      <w:r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фінансування комплексної програми розвитку </w:t>
      </w:r>
    </w:p>
    <w:p w14:paraId="75FF38C5" w14:textId="3E7AA7E9" w:rsidR="00755780" w:rsidRDefault="00AA17AE" w:rsidP="00BE78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цивільного захисту </w:t>
      </w:r>
      <w:r w:rsidR="001C270E"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>на</w:t>
      </w:r>
      <w:r w:rsidR="00755780"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1C270E" w:rsidRPr="00B84D4E">
        <w:rPr>
          <w:rFonts w:ascii="Times New Roman" w:eastAsia="Times New Roman" w:hAnsi="Times New Roman"/>
          <w:b/>
          <w:sz w:val="28"/>
          <w:szCs w:val="28"/>
          <w:lang w:eastAsia="ru-RU"/>
        </w:rPr>
        <w:t>території територіальної громади на 2022-2024 роки</w:t>
      </w:r>
    </w:p>
    <w:p w14:paraId="028871E3" w14:textId="77777777" w:rsidR="00BE78EC" w:rsidRPr="00B84D4E" w:rsidRDefault="00BE78EC" w:rsidP="00BE78EC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W w:w="15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3564"/>
        <w:gridCol w:w="3402"/>
        <w:gridCol w:w="992"/>
        <w:gridCol w:w="1701"/>
        <w:gridCol w:w="992"/>
        <w:gridCol w:w="992"/>
        <w:gridCol w:w="1114"/>
        <w:gridCol w:w="2660"/>
      </w:tblGrid>
      <w:tr w:rsidR="00755780" w:rsidRPr="00B84D4E" w14:paraId="28450082" w14:textId="77777777" w:rsidTr="007302E1">
        <w:trPr>
          <w:trHeight w:val="333"/>
          <w:jc w:val="center"/>
        </w:trPr>
        <w:tc>
          <w:tcPr>
            <w:tcW w:w="412" w:type="dxa"/>
            <w:vMerge w:val="restart"/>
            <w:vAlign w:val="center"/>
          </w:tcPr>
          <w:p w14:paraId="5B31D24E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№ з/п</w:t>
            </w:r>
          </w:p>
        </w:tc>
        <w:tc>
          <w:tcPr>
            <w:tcW w:w="3564" w:type="dxa"/>
            <w:vMerge w:val="restart"/>
            <w:vAlign w:val="center"/>
          </w:tcPr>
          <w:p w14:paraId="215DD42D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Найменування </w:t>
            </w:r>
          </w:p>
          <w:p w14:paraId="27A19405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заходу</w:t>
            </w:r>
          </w:p>
        </w:tc>
        <w:tc>
          <w:tcPr>
            <w:tcW w:w="3402" w:type="dxa"/>
            <w:vMerge w:val="restart"/>
            <w:vAlign w:val="center"/>
          </w:tcPr>
          <w:p w14:paraId="7CB85D34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Виконавець</w:t>
            </w:r>
          </w:p>
        </w:tc>
        <w:tc>
          <w:tcPr>
            <w:tcW w:w="5791" w:type="dxa"/>
            <w:gridSpan w:val="5"/>
            <w:vAlign w:val="center"/>
          </w:tcPr>
          <w:p w14:paraId="726CA26F" w14:textId="699F79D2" w:rsidR="00755780" w:rsidRPr="00B84D4E" w:rsidRDefault="00755780" w:rsidP="00BE78E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Орієнтовні обсяги фінансування,тис. грн.</w:t>
            </w:r>
          </w:p>
        </w:tc>
        <w:tc>
          <w:tcPr>
            <w:tcW w:w="2660" w:type="dxa"/>
            <w:vMerge w:val="restart"/>
            <w:vAlign w:val="center"/>
          </w:tcPr>
          <w:p w14:paraId="41C250CA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Очікувані </w:t>
            </w:r>
          </w:p>
          <w:p w14:paraId="56A237D6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результати</w:t>
            </w:r>
          </w:p>
        </w:tc>
      </w:tr>
      <w:tr w:rsidR="00755780" w:rsidRPr="00B84D4E" w14:paraId="5547F991" w14:textId="77777777" w:rsidTr="00AC2FCA">
        <w:trPr>
          <w:trHeight w:val="145"/>
          <w:jc w:val="center"/>
        </w:trPr>
        <w:tc>
          <w:tcPr>
            <w:tcW w:w="412" w:type="dxa"/>
            <w:vMerge/>
            <w:vAlign w:val="center"/>
          </w:tcPr>
          <w:p w14:paraId="7A31470D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vMerge/>
            <w:vAlign w:val="center"/>
          </w:tcPr>
          <w:p w14:paraId="4F7FB708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719D8ABD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  <w:vAlign w:val="center"/>
          </w:tcPr>
          <w:p w14:paraId="153DB09E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Всього</w:t>
            </w:r>
          </w:p>
        </w:tc>
        <w:tc>
          <w:tcPr>
            <w:tcW w:w="4799" w:type="dxa"/>
            <w:gridSpan w:val="4"/>
            <w:vAlign w:val="center"/>
          </w:tcPr>
          <w:p w14:paraId="7AAD622E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т.ч. за джерелами фінансування</w:t>
            </w:r>
          </w:p>
        </w:tc>
        <w:tc>
          <w:tcPr>
            <w:tcW w:w="2660" w:type="dxa"/>
            <w:vMerge/>
            <w:vAlign w:val="center"/>
          </w:tcPr>
          <w:p w14:paraId="689C752C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780" w:rsidRPr="00B84D4E" w14:paraId="5B71FBAA" w14:textId="77777777" w:rsidTr="00AC2FCA">
        <w:trPr>
          <w:trHeight w:val="356"/>
          <w:jc w:val="center"/>
        </w:trPr>
        <w:tc>
          <w:tcPr>
            <w:tcW w:w="412" w:type="dxa"/>
            <w:vMerge/>
            <w:vAlign w:val="center"/>
          </w:tcPr>
          <w:p w14:paraId="453E0EAF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vMerge/>
            <w:vAlign w:val="center"/>
          </w:tcPr>
          <w:p w14:paraId="78C635B3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670703F8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13302952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gridSpan w:val="3"/>
            <w:vAlign w:val="center"/>
          </w:tcPr>
          <w:p w14:paraId="39ADFBAB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міський бюджет</w:t>
            </w:r>
          </w:p>
        </w:tc>
        <w:tc>
          <w:tcPr>
            <w:tcW w:w="1114" w:type="dxa"/>
            <w:vMerge w:val="restart"/>
            <w:vAlign w:val="center"/>
          </w:tcPr>
          <w:p w14:paraId="629C9088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інші джерела</w:t>
            </w:r>
          </w:p>
        </w:tc>
        <w:tc>
          <w:tcPr>
            <w:tcW w:w="2660" w:type="dxa"/>
            <w:vMerge/>
            <w:vAlign w:val="center"/>
          </w:tcPr>
          <w:p w14:paraId="2B61A133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780" w:rsidRPr="00B84D4E" w14:paraId="64F41685" w14:textId="77777777" w:rsidTr="00AC2FCA">
        <w:trPr>
          <w:trHeight w:val="252"/>
          <w:jc w:val="center"/>
        </w:trPr>
        <w:tc>
          <w:tcPr>
            <w:tcW w:w="412" w:type="dxa"/>
            <w:vMerge/>
            <w:vAlign w:val="center"/>
          </w:tcPr>
          <w:p w14:paraId="3ED0964E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564" w:type="dxa"/>
            <w:vMerge/>
            <w:vAlign w:val="center"/>
          </w:tcPr>
          <w:p w14:paraId="6322F73D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vMerge/>
            <w:vAlign w:val="center"/>
          </w:tcPr>
          <w:p w14:paraId="4F73D53F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14:paraId="29C8B5EB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2259F50C" w14:textId="77777777" w:rsidR="00755780" w:rsidRPr="00B84D4E" w:rsidRDefault="00755780" w:rsidP="00593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992" w:type="dxa"/>
            <w:vAlign w:val="center"/>
          </w:tcPr>
          <w:p w14:paraId="43F2C1BC" w14:textId="77777777" w:rsidR="00755780" w:rsidRPr="00B84D4E" w:rsidRDefault="00755780" w:rsidP="00593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992" w:type="dxa"/>
            <w:vAlign w:val="center"/>
          </w:tcPr>
          <w:p w14:paraId="1E9DE24A" w14:textId="77777777" w:rsidR="00755780" w:rsidRPr="00B84D4E" w:rsidRDefault="00755780" w:rsidP="00593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114" w:type="dxa"/>
            <w:vMerge/>
            <w:vAlign w:val="center"/>
          </w:tcPr>
          <w:p w14:paraId="29FEF119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vMerge/>
            <w:vAlign w:val="center"/>
          </w:tcPr>
          <w:p w14:paraId="3474191C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755780" w:rsidRPr="00B84D4E" w14:paraId="1F11A894" w14:textId="77777777" w:rsidTr="00AC2FCA">
        <w:trPr>
          <w:trHeight w:val="1601"/>
          <w:jc w:val="center"/>
        </w:trPr>
        <w:tc>
          <w:tcPr>
            <w:tcW w:w="412" w:type="dxa"/>
            <w:vAlign w:val="center"/>
          </w:tcPr>
          <w:p w14:paraId="0310D3DF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64" w:type="dxa"/>
          </w:tcPr>
          <w:p w14:paraId="61FFD6CF" w14:textId="77777777" w:rsidR="00B76163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Створення та поповнення міського матеріального резерву для запобігання та ліквідації  надзвичайних ситуацій техногенного та </w:t>
            </w:r>
          </w:p>
          <w:p w14:paraId="379CC68A" w14:textId="2EE0B850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природного характеру</w:t>
            </w:r>
          </w:p>
        </w:tc>
        <w:tc>
          <w:tcPr>
            <w:tcW w:w="3402" w:type="dxa"/>
          </w:tcPr>
          <w:p w14:paraId="14795C47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Відділ з питань надзвичайних ситуацій, цивільного захисту, мобілізаційної роботи та реінтеграції ветеранів міської ради</w:t>
            </w:r>
          </w:p>
        </w:tc>
        <w:tc>
          <w:tcPr>
            <w:tcW w:w="992" w:type="dxa"/>
          </w:tcPr>
          <w:p w14:paraId="0ED5C67E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47D490" w14:textId="77777777" w:rsidR="00314D8E" w:rsidRDefault="00314D8E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91664D7" w14:textId="77777777" w:rsidR="00CB53F6" w:rsidRDefault="00CB53F6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A2C9A2E" w14:textId="565DE689" w:rsidR="00755780" w:rsidRPr="00314D8E" w:rsidRDefault="00A93455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396</w:t>
            </w:r>
            <w:r w:rsidR="00755780" w:rsidRPr="00314D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01" w:type="dxa"/>
          </w:tcPr>
          <w:p w14:paraId="5C239859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D6ABA2" w14:textId="77777777" w:rsidR="00314D8E" w:rsidRDefault="00314D8E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2D1E37BC" w14:textId="77777777" w:rsidR="00C65F2C" w:rsidRDefault="00314D8E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100</w:t>
            </w:r>
            <w:r w:rsidR="004F16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  <w:r w:rsidR="004F16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4F16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,0+36</w:t>
            </w:r>
            <w:r w:rsidR="007302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  <w:r w:rsidR="007302E1" w:rsidRPr="007302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=</w:t>
            </w:r>
          </w:p>
          <w:p w14:paraId="5C986CAA" w14:textId="7B4CE901" w:rsidR="00755780" w:rsidRPr="007302E1" w:rsidRDefault="00062F4A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A93455" w:rsidRPr="00314D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Pr="00314D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</w:tcPr>
          <w:p w14:paraId="5E8DA9E5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AD858A" w14:textId="77777777" w:rsidR="00314D8E" w:rsidRDefault="00314D8E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1358965" w14:textId="77777777" w:rsidR="00BE78EC" w:rsidRDefault="00314D8E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  <w:r w:rsidR="00BE7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  <w:p w14:paraId="40D4F8C5" w14:textId="6DE4A85A" w:rsidR="003057A1" w:rsidRPr="00314D8E" w:rsidRDefault="00314D8E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150</w:t>
            </w:r>
            <w:r w:rsidR="00BE7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=</w:t>
            </w:r>
          </w:p>
          <w:p w14:paraId="7BBBA4DB" w14:textId="048BF320" w:rsidR="00755780" w:rsidRPr="00314D8E" w:rsidRDefault="00B0359D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200</w:t>
            </w:r>
            <w:r w:rsidR="00755780" w:rsidRPr="00314D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14:paraId="68B070A0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B25647" w14:textId="77777777" w:rsidR="00314D8E" w:rsidRDefault="00314D8E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DA2ED3" w14:textId="77777777" w:rsidR="00F909AC" w:rsidRDefault="00F909AC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3DD88C2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  <w:p w14:paraId="74D4641F" w14:textId="77777777" w:rsidR="00755780" w:rsidRPr="00314D8E" w:rsidRDefault="00755780" w:rsidP="007302E1">
            <w:pPr>
              <w:spacing w:after="200" w:line="276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14:paraId="1311FDD0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AA893BB" w14:textId="77777777" w:rsidR="003057A1" w:rsidRPr="00314D8E" w:rsidRDefault="003057A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442D47A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0" w:type="dxa"/>
          </w:tcPr>
          <w:p w14:paraId="02DE23D7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Здійснення невідкладних аварійно-рятувальних робіт у разі виникнення надзвичайних ситуацій</w:t>
            </w:r>
          </w:p>
        </w:tc>
      </w:tr>
      <w:tr w:rsidR="00755780" w:rsidRPr="00B84D4E" w14:paraId="7DBB532C" w14:textId="77777777" w:rsidTr="00AC2FCA">
        <w:trPr>
          <w:trHeight w:val="1355"/>
          <w:jc w:val="center"/>
        </w:trPr>
        <w:tc>
          <w:tcPr>
            <w:tcW w:w="412" w:type="dxa"/>
            <w:vAlign w:val="center"/>
          </w:tcPr>
          <w:p w14:paraId="037CF576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64" w:type="dxa"/>
          </w:tcPr>
          <w:p w14:paraId="6BE1631E" w14:textId="77777777" w:rsidR="00755780" w:rsidRPr="00314D8E" w:rsidRDefault="00755780" w:rsidP="00B7616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0A45907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Організація запобіжних</w:t>
            </w:r>
          </w:p>
          <w:p w14:paraId="7BF8475E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рятувальних заходів</w:t>
            </w:r>
          </w:p>
          <w:p w14:paraId="7ED6DB94" w14:textId="212A6E45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водних об’єктах</w:t>
            </w:r>
          </w:p>
          <w:p w14:paraId="13B2B57A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територіальної громади</w:t>
            </w:r>
          </w:p>
        </w:tc>
        <w:tc>
          <w:tcPr>
            <w:tcW w:w="3402" w:type="dxa"/>
          </w:tcPr>
          <w:p w14:paraId="417CA34E" w14:textId="77777777" w:rsidR="00FB2295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Відділ з питань надзвичайних ситуацій, цивільного захисту, мобілізаційної роботи та реінтеграції ветеранів </w:t>
            </w:r>
          </w:p>
          <w:p w14:paraId="49E8D4C6" w14:textId="6591CA64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міської ради</w:t>
            </w:r>
          </w:p>
        </w:tc>
        <w:tc>
          <w:tcPr>
            <w:tcW w:w="992" w:type="dxa"/>
          </w:tcPr>
          <w:p w14:paraId="04378667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39F035" w14:textId="77777777" w:rsidR="003057A1" w:rsidRPr="00314D8E" w:rsidRDefault="003057A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12BC20E" w14:textId="41424EBC" w:rsidR="00755780" w:rsidRPr="00314D8E" w:rsidRDefault="00062F4A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755780"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14:paraId="66C08C78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79EDABB" w14:textId="77777777" w:rsidR="003057A1" w:rsidRPr="00314D8E" w:rsidRDefault="003057A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D9BB54" w14:textId="311E0D80" w:rsidR="00755780" w:rsidRPr="00314D8E" w:rsidRDefault="00314D8E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10</w:t>
            </w:r>
            <w:r w:rsidR="004F16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  <w:r w:rsidRPr="00314D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-10</w:t>
            </w:r>
            <w:r w:rsidR="004F16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  <w:r w:rsidRPr="00314D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992" w:type="dxa"/>
          </w:tcPr>
          <w:p w14:paraId="52F42FED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005BFE0" w14:textId="77777777" w:rsidR="003057A1" w:rsidRPr="00314D8E" w:rsidRDefault="003057A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DF6997" w14:textId="31AF3AEE" w:rsidR="00755780" w:rsidRPr="00314D8E" w:rsidRDefault="00B0359D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992" w:type="dxa"/>
          </w:tcPr>
          <w:p w14:paraId="21E2C589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2EAAD43" w14:textId="77777777" w:rsidR="003057A1" w:rsidRPr="00314D8E" w:rsidRDefault="003057A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C0E008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10,0</w:t>
            </w:r>
          </w:p>
        </w:tc>
        <w:tc>
          <w:tcPr>
            <w:tcW w:w="1114" w:type="dxa"/>
          </w:tcPr>
          <w:p w14:paraId="695F3C6A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F35FA1" w14:textId="77777777" w:rsidR="003057A1" w:rsidRPr="00314D8E" w:rsidRDefault="003057A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59DA07A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  <w:p w14:paraId="0B22265D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</w:tcPr>
          <w:p w14:paraId="381E4EA1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Підвищення ступеня реагування на нещасні випадки та надзвичайні ситуації на водних об’єктах</w:t>
            </w:r>
          </w:p>
        </w:tc>
      </w:tr>
      <w:tr w:rsidR="00755780" w:rsidRPr="00B84D4E" w14:paraId="42AEBEC0" w14:textId="77777777" w:rsidTr="00AC2FCA">
        <w:trPr>
          <w:trHeight w:val="1379"/>
          <w:jc w:val="center"/>
        </w:trPr>
        <w:tc>
          <w:tcPr>
            <w:tcW w:w="412" w:type="dxa"/>
            <w:vAlign w:val="center"/>
          </w:tcPr>
          <w:p w14:paraId="1672B347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564" w:type="dxa"/>
            <w:tcBorders>
              <w:top w:val="nil"/>
            </w:tcBorders>
          </w:tcPr>
          <w:p w14:paraId="49545AAC" w14:textId="0F898BC6" w:rsidR="00755780" w:rsidRPr="00314D8E" w:rsidRDefault="007D215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Заходи з придбання</w:t>
            </w:r>
            <w:r w:rsidR="00B032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B03291" w:rsidRPr="00BE3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та встановлення</w:t>
            </w:r>
            <w:r w:rsidR="00B0329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апаратури оповіщення, реконструкції та модернізації місцевої автоматизованої системи оповіщення населення про загрозу чи виникнення надзвичайних ситуацій.</w:t>
            </w:r>
            <w:r w:rsidR="0059353E"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Оренда нерухомого майна АТ "Укртелеком" (розміщення апаратури оповіщення</w:t>
            </w:r>
            <w:r w:rsidR="00BA5508"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відшкодування електроенергії</w:t>
            </w: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402" w:type="dxa"/>
            <w:tcBorders>
              <w:top w:val="nil"/>
            </w:tcBorders>
          </w:tcPr>
          <w:p w14:paraId="48AE69F5" w14:textId="77777777" w:rsidR="00781329" w:rsidRDefault="00781329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BEB3D4B" w14:textId="77777777" w:rsidR="007302E1" w:rsidRDefault="007302E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A9B5EF4" w14:textId="77777777" w:rsidR="007302E1" w:rsidRDefault="007302E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2754F2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Відділ з питань надзвичайних ситуацій, цивільного захисту, мобілізаційної роботи та реінтеграції ветеранів міської ради</w:t>
            </w:r>
          </w:p>
        </w:tc>
        <w:tc>
          <w:tcPr>
            <w:tcW w:w="992" w:type="dxa"/>
          </w:tcPr>
          <w:p w14:paraId="33F2A74D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23B3F8" w14:textId="77777777" w:rsidR="00781329" w:rsidRDefault="00781329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DA52827" w14:textId="77777777" w:rsidR="00BE78EC" w:rsidRDefault="00BE78EC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402446C" w14:textId="77777777" w:rsidR="00BE78EC" w:rsidRDefault="00BE78EC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FC68719" w14:textId="77777777" w:rsidR="007302E1" w:rsidRDefault="007302E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7F08F136" w14:textId="52E44F34" w:rsidR="00755780" w:rsidRPr="00314D8E" w:rsidRDefault="00627D0B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464,</w:t>
            </w:r>
            <w:r w:rsidR="00755780" w:rsidRPr="00314D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14:paraId="151AA652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6B5B73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3A02571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14:paraId="71C931A5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BC1461" w14:textId="77777777" w:rsidR="00781329" w:rsidRDefault="00781329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596A861" w14:textId="77777777" w:rsidR="007302E1" w:rsidRDefault="007302E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5E39BF91" w14:textId="77777777" w:rsidR="007302E1" w:rsidRDefault="007302E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4E71D583" w14:textId="3AC88378" w:rsidR="00314D8E" w:rsidRPr="004F168F" w:rsidRDefault="00314D8E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  <w:r w:rsidR="004F16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  <w:r w:rsidRPr="00314D8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-36</w:t>
            </w:r>
            <w:r w:rsidR="004F16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  <w:r w:rsidR="007302E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  <w:p w14:paraId="4E827FBA" w14:textId="35BADAD3" w:rsidR="00781329" w:rsidRPr="007302E1" w:rsidRDefault="00781329" w:rsidP="00AC2F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+50</w:t>
            </w:r>
            <w:r w:rsidR="004F16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+150</w:t>
            </w:r>
            <w:r w:rsidR="004F16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  <w:r w:rsidRPr="007813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=214</w:t>
            </w:r>
            <w:r w:rsidR="004F168F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14:paraId="7F6AD4EA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667434" w14:textId="77777777" w:rsidR="00781329" w:rsidRDefault="00781329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371FEC8B" w14:textId="77777777" w:rsidR="00BE78EC" w:rsidRDefault="00BE78EC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687716AF" w14:textId="77777777" w:rsidR="007302E1" w:rsidRDefault="007302E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  <w:p w14:paraId="195A39A5" w14:textId="77777777" w:rsidR="00BE78EC" w:rsidRDefault="00314D8E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40</w:t>
            </w:r>
            <w:r w:rsidR="00BE7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+</w:t>
            </w:r>
          </w:p>
          <w:p w14:paraId="14476C96" w14:textId="77777777" w:rsidR="00BE78EC" w:rsidRDefault="00781329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BE3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  <w:r w:rsidR="00BE7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  <w:r w:rsidR="00BE3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=</w:t>
            </w:r>
          </w:p>
          <w:p w14:paraId="407706C0" w14:textId="3C4F6A13" w:rsidR="00755780" w:rsidRPr="00BE38E6" w:rsidRDefault="00BE38E6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220</w:t>
            </w:r>
            <w:r w:rsidR="00BE78EC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14:paraId="314AC366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984B3C0" w14:textId="77777777" w:rsidR="00781329" w:rsidRDefault="00781329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EC259B3" w14:textId="77777777" w:rsidR="00BE78EC" w:rsidRDefault="00BE78EC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BAE1ED3" w14:textId="77777777" w:rsidR="007302E1" w:rsidRDefault="007302E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3DAF74" w14:textId="77777777" w:rsidR="00FB2295" w:rsidRDefault="00FB2295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C36FD1E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30,0</w:t>
            </w:r>
          </w:p>
          <w:p w14:paraId="0499324E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2B9BFA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80B7DCB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14:paraId="0BE5A286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57F6931" w14:textId="77777777" w:rsidR="003057A1" w:rsidRPr="00314D8E" w:rsidRDefault="003057A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1E16A08" w14:textId="77777777" w:rsidR="007302E1" w:rsidRDefault="007302E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FAD8587" w14:textId="77777777" w:rsidR="007302E1" w:rsidRDefault="007302E1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E80E276" w14:textId="77777777" w:rsidR="00FB2295" w:rsidRDefault="00FB2295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398B6FD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0" w:type="dxa"/>
          </w:tcPr>
          <w:p w14:paraId="5E538323" w14:textId="77777777" w:rsidR="00781329" w:rsidRDefault="00781329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07BE6B" w14:textId="77777777" w:rsidR="00BE78EC" w:rsidRDefault="00BE78EC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4B0C641" w14:textId="73D51D3D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Забезпечення інформування населення при виникненні</w:t>
            </w:r>
          </w:p>
          <w:p w14:paraId="5CB263E2" w14:textId="77777777" w:rsidR="00755780" w:rsidRPr="00314D8E" w:rsidRDefault="00755780" w:rsidP="007302E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надзвичайних ситуацій</w:t>
            </w:r>
          </w:p>
        </w:tc>
      </w:tr>
      <w:tr w:rsidR="00755780" w:rsidRPr="00B84D4E" w14:paraId="549EA2BF" w14:textId="77777777" w:rsidTr="00D60172">
        <w:trPr>
          <w:trHeight w:val="1975"/>
          <w:jc w:val="center"/>
        </w:trPr>
        <w:tc>
          <w:tcPr>
            <w:tcW w:w="412" w:type="dxa"/>
            <w:vAlign w:val="center"/>
          </w:tcPr>
          <w:p w14:paraId="44D8A9EF" w14:textId="0018D218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3564" w:type="dxa"/>
          </w:tcPr>
          <w:p w14:paraId="0EF4BF17" w14:textId="77777777" w:rsidR="00781329" w:rsidRDefault="00781329" w:rsidP="00185C2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C404AC" w14:textId="2692D9F2" w:rsidR="00A95F9C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Ліквідація надзвичайних ситуацій техногенного та природного характеру та</w:t>
            </w:r>
            <w:r w:rsid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їх наслідків,</w:t>
            </w:r>
            <w:r w:rsidR="00A95F9C"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проведення невідкладних</w:t>
            </w:r>
          </w:p>
          <w:p w14:paraId="46FC1C07" w14:textId="13F43E70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відновних робіт</w:t>
            </w:r>
          </w:p>
        </w:tc>
        <w:tc>
          <w:tcPr>
            <w:tcW w:w="3402" w:type="dxa"/>
          </w:tcPr>
          <w:p w14:paraId="270DEFAD" w14:textId="77777777" w:rsidR="007828D5" w:rsidRDefault="007828D5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0CC0917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Відділ з питань надзвичайних ситуацій, цивільного захисту, мобілізаційної роботи та реінтеграції ветеранів міської ради, підприємства, організації</w:t>
            </w:r>
          </w:p>
        </w:tc>
        <w:tc>
          <w:tcPr>
            <w:tcW w:w="992" w:type="dxa"/>
          </w:tcPr>
          <w:p w14:paraId="3E859B4F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CB08C6C" w14:textId="77777777" w:rsidR="007828D5" w:rsidRDefault="007828D5" w:rsidP="007828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6A40B61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150,0</w:t>
            </w:r>
          </w:p>
        </w:tc>
        <w:tc>
          <w:tcPr>
            <w:tcW w:w="1701" w:type="dxa"/>
          </w:tcPr>
          <w:p w14:paraId="7E554E5E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07FD7F" w14:textId="77777777" w:rsidR="007828D5" w:rsidRDefault="007828D5" w:rsidP="007828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AC6CF4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14:paraId="56DC8968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994F16A" w14:textId="77777777" w:rsidR="007828D5" w:rsidRDefault="007828D5" w:rsidP="007828D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904088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14:paraId="6A0894DE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2A960A" w14:textId="77777777" w:rsidR="003057A1" w:rsidRPr="00314D8E" w:rsidRDefault="003057A1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6440554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  <w:p w14:paraId="5A8D4AF2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981012C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16FE53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27B468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14:paraId="1440D619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0268E8" w14:textId="77777777" w:rsidR="003057A1" w:rsidRPr="00314D8E" w:rsidRDefault="003057A1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62282B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0" w:type="dxa"/>
          </w:tcPr>
          <w:p w14:paraId="2DB74BEF" w14:textId="77777777" w:rsidR="00AA7F07" w:rsidRDefault="00AA7F07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81CFAF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Захист населення від надзвичайних ситуацій</w:t>
            </w:r>
          </w:p>
          <w:p w14:paraId="7814E4E8" w14:textId="297B5CC6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техногенного та природного характеру</w:t>
            </w:r>
          </w:p>
        </w:tc>
      </w:tr>
      <w:tr w:rsidR="00755780" w:rsidRPr="00B84D4E" w14:paraId="0FD78A2B" w14:textId="77777777" w:rsidTr="00AC2FCA">
        <w:trPr>
          <w:trHeight w:val="2267"/>
          <w:jc w:val="center"/>
        </w:trPr>
        <w:tc>
          <w:tcPr>
            <w:tcW w:w="412" w:type="dxa"/>
            <w:vAlign w:val="center"/>
          </w:tcPr>
          <w:p w14:paraId="64D66D00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64" w:type="dxa"/>
          </w:tcPr>
          <w:p w14:paraId="30529D8D" w14:textId="77777777" w:rsidR="00781329" w:rsidRDefault="00781329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72E62A" w14:textId="77777777" w:rsidR="00781329" w:rsidRDefault="00781329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C10F6EB" w14:textId="77777777" w:rsidR="00BC3E14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Відновлення захисних споруд цивільного захисту </w:t>
            </w:r>
          </w:p>
          <w:p w14:paraId="11207D42" w14:textId="31DD90A1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комунальної власності</w:t>
            </w:r>
          </w:p>
        </w:tc>
        <w:tc>
          <w:tcPr>
            <w:tcW w:w="3402" w:type="dxa"/>
          </w:tcPr>
          <w:p w14:paraId="1383433E" w14:textId="77777777" w:rsidR="00AA7F07" w:rsidRDefault="00AA7F07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EBBF17B" w14:textId="0AFD6A2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Відділ з питань надзвичайних ситуацій, цивільного захисту, мобілізаційної роботи та реінтеграції ветеранів міської ради, балансоутримувачі захисних споруд</w:t>
            </w:r>
          </w:p>
        </w:tc>
        <w:tc>
          <w:tcPr>
            <w:tcW w:w="992" w:type="dxa"/>
          </w:tcPr>
          <w:p w14:paraId="0B2BFDFD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9E188B" w14:textId="77777777" w:rsidR="00253FA7" w:rsidRPr="00314D8E" w:rsidRDefault="00253FA7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3CABB39" w14:textId="77777777" w:rsidR="003057A1" w:rsidRPr="00314D8E" w:rsidRDefault="003057A1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BB8197" w14:textId="328CC908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062F4A"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</w:t>
            </w: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</w:tcPr>
          <w:p w14:paraId="01675DEB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208341" w14:textId="77777777" w:rsidR="00253FA7" w:rsidRPr="00314D8E" w:rsidRDefault="00253FA7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37D5F62" w14:textId="77777777" w:rsidR="003057A1" w:rsidRPr="00314D8E" w:rsidRDefault="003057A1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8AAE99" w14:textId="5D93FE3E" w:rsidR="00755780" w:rsidRPr="00781329" w:rsidRDefault="00314D8E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7813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50</w:t>
            </w:r>
            <w:r w:rsidR="002130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  <w:r w:rsidRPr="007813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-50</w:t>
            </w:r>
            <w:r w:rsidR="002130A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,0</w:t>
            </w:r>
            <w:r w:rsidRPr="0078132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=0</w:t>
            </w:r>
          </w:p>
        </w:tc>
        <w:tc>
          <w:tcPr>
            <w:tcW w:w="992" w:type="dxa"/>
          </w:tcPr>
          <w:p w14:paraId="6459268E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585112" w14:textId="77777777" w:rsidR="00253FA7" w:rsidRPr="00314D8E" w:rsidRDefault="00253FA7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BC11F19" w14:textId="77777777" w:rsidR="003057A1" w:rsidRPr="00314D8E" w:rsidRDefault="003057A1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B290E72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</w:tc>
        <w:tc>
          <w:tcPr>
            <w:tcW w:w="992" w:type="dxa"/>
          </w:tcPr>
          <w:p w14:paraId="011C04BC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2AEE10" w14:textId="77777777" w:rsidR="00253FA7" w:rsidRPr="00314D8E" w:rsidRDefault="00253FA7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D2DC86" w14:textId="77777777" w:rsidR="003057A1" w:rsidRPr="00314D8E" w:rsidRDefault="003057A1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EE4131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50,0</w:t>
            </w:r>
          </w:p>
          <w:p w14:paraId="1147C4AE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0F7F5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451855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FC3380E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114" w:type="dxa"/>
          </w:tcPr>
          <w:p w14:paraId="6F4A31A3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662BD5E" w14:textId="77777777" w:rsidR="003057A1" w:rsidRPr="00314D8E" w:rsidRDefault="003057A1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507C44C" w14:textId="77777777" w:rsidR="003057A1" w:rsidRPr="00314D8E" w:rsidRDefault="003057A1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C5F2A6C" w14:textId="77777777" w:rsidR="00755780" w:rsidRPr="00314D8E" w:rsidRDefault="00755780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0" w:type="dxa"/>
          </w:tcPr>
          <w:p w14:paraId="10FEA16B" w14:textId="77777777" w:rsidR="00AA7F07" w:rsidRDefault="00AA7F07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9EB3831" w14:textId="0C8BB0D4" w:rsidR="00755780" w:rsidRPr="00314D8E" w:rsidRDefault="00A95F9C" w:rsidP="00314D8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Забезпечення укриття населення </w:t>
            </w:r>
            <w:r w:rsidR="00755780"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 разі загрози</w:t>
            </w:r>
            <w:r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55780" w:rsidRPr="00314D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та виникнення надзвичайних ситуацій</w:t>
            </w:r>
          </w:p>
        </w:tc>
      </w:tr>
      <w:tr w:rsidR="00755780" w:rsidRPr="00B84D4E" w14:paraId="66559D46" w14:textId="77777777" w:rsidTr="00AC2FCA">
        <w:trPr>
          <w:trHeight w:val="542"/>
          <w:jc w:val="center"/>
        </w:trPr>
        <w:tc>
          <w:tcPr>
            <w:tcW w:w="3976" w:type="dxa"/>
            <w:gridSpan w:val="2"/>
            <w:vAlign w:val="center"/>
          </w:tcPr>
          <w:p w14:paraId="5ADC4958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Всього:</w:t>
            </w:r>
          </w:p>
        </w:tc>
        <w:tc>
          <w:tcPr>
            <w:tcW w:w="3402" w:type="dxa"/>
            <w:vAlign w:val="center"/>
          </w:tcPr>
          <w:p w14:paraId="4FF697E0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  <w:vAlign w:val="center"/>
          </w:tcPr>
          <w:p w14:paraId="422D3D39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  <w:p w14:paraId="5C928D2C" w14:textId="3CE73796" w:rsidR="00755780" w:rsidRPr="00B84D4E" w:rsidRDefault="00BE38E6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1130</w:t>
            </w:r>
            <w:r w:rsidR="004511B6"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55780"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  <w:p w14:paraId="7D3EA62D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14:paraId="6779FA57" w14:textId="4397C109" w:rsidR="00755780" w:rsidRPr="00B84D4E" w:rsidRDefault="00BE38E6" w:rsidP="00A934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E3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  <w:r w:rsidR="00A93455" w:rsidRPr="00BE3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  <w:r w:rsidR="00755780" w:rsidRPr="00BE38E6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992" w:type="dxa"/>
            <w:vAlign w:val="center"/>
          </w:tcPr>
          <w:p w14:paraId="4D85CE52" w14:textId="59A2DE52" w:rsidR="00755780" w:rsidRPr="00B84D4E" w:rsidRDefault="00BE38E6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530</w:t>
            </w:r>
            <w:r w:rsidR="004511B6"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,</w:t>
            </w:r>
            <w:r w:rsidR="00755780"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  <w:vAlign w:val="center"/>
          </w:tcPr>
          <w:p w14:paraId="2148FD27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190,0</w:t>
            </w:r>
          </w:p>
        </w:tc>
        <w:tc>
          <w:tcPr>
            <w:tcW w:w="1114" w:type="dxa"/>
            <w:vAlign w:val="center"/>
          </w:tcPr>
          <w:p w14:paraId="08248116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660" w:type="dxa"/>
            <w:vAlign w:val="center"/>
          </w:tcPr>
          <w:p w14:paraId="7B78DA24" w14:textId="77777777" w:rsidR="00755780" w:rsidRPr="00B84D4E" w:rsidRDefault="00755780" w:rsidP="007557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B84D4E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</w:tr>
    </w:tbl>
    <w:p w14:paraId="6268BA29" w14:textId="77777777" w:rsidR="001C270E" w:rsidRPr="00B84D4E" w:rsidRDefault="001C270E" w:rsidP="00E145E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1C270E" w:rsidRPr="00B84D4E" w:rsidSect="001C270E">
      <w:pgSz w:w="16838" w:h="11906" w:orient="landscape"/>
      <w:pgMar w:top="1701" w:right="680" w:bottom="567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1BC577" w14:textId="77777777" w:rsidR="0069765E" w:rsidRDefault="0069765E" w:rsidP="001C270E">
      <w:pPr>
        <w:spacing w:after="0" w:line="240" w:lineRule="auto"/>
      </w:pPr>
      <w:r>
        <w:separator/>
      </w:r>
    </w:p>
  </w:endnote>
  <w:endnote w:type="continuationSeparator" w:id="0">
    <w:p w14:paraId="75A94804" w14:textId="77777777" w:rsidR="0069765E" w:rsidRDefault="0069765E" w:rsidP="001C2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charset w:val="01"/>
    <w:family w:val="auto"/>
    <w:pitch w:val="variable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D77740" w14:textId="77777777" w:rsidR="0069765E" w:rsidRDefault="0069765E" w:rsidP="001C270E">
      <w:pPr>
        <w:spacing w:after="0" w:line="240" w:lineRule="auto"/>
      </w:pPr>
      <w:r>
        <w:separator/>
      </w:r>
    </w:p>
  </w:footnote>
  <w:footnote w:type="continuationSeparator" w:id="0">
    <w:p w14:paraId="09A91B30" w14:textId="77777777" w:rsidR="0069765E" w:rsidRDefault="0069765E" w:rsidP="001C2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78433685"/>
      <w:docPartObj>
        <w:docPartGallery w:val="Page Numbers (Top of Page)"/>
        <w:docPartUnique/>
      </w:docPartObj>
    </w:sdtPr>
    <w:sdtEndPr/>
    <w:sdtContent>
      <w:p w14:paraId="07706A7A" w14:textId="5AEA95FB" w:rsidR="009E0033" w:rsidRDefault="009E0033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2EA1">
          <w:rPr>
            <w:noProof/>
          </w:rPr>
          <w:t>2</w:t>
        </w:r>
        <w:r>
          <w:fldChar w:fldCharType="end"/>
        </w:r>
      </w:p>
    </w:sdtContent>
  </w:sdt>
  <w:p w14:paraId="520A36FF" w14:textId="77777777" w:rsidR="009E0033" w:rsidRDefault="009E003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2832"/>
        </w:tabs>
        <w:ind w:left="2832" w:firstLine="0"/>
      </w:pPr>
    </w:lvl>
  </w:abstractNum>
  <w:abstractNum w:abstractNumId="1" w15:restartNumberingAfterBreak="0">
    <w:nsid w:val="122A08EA"/>
    <w:multiLevelType w:val="hybridMultilevel"/>
    <w:tmpl w:val="15B4001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E678BE"/>
    <w:multiLevelType w:val="hybridMultilevel"/>
    <w:tmpl w:val="BC3848EE"/>
    <w:lvl w:ilvl="0" w:tplc="ADC4DE26">
      <w:start w:val="2"/>
      <w:numFmt w:val="bullet"/>
      <w:lvlText w:val="–"/>
      <w:lvlJc w:val="left"/>
      <w:pPr>
        <w:ind w:left="135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276A4B44"/>
    <w:multiLevelType w:val="hybridMultilevel"/>
    <w:tmpl w:val="56D8FCBC"/>
    <w:lvl w:ilvl="0" w:tplc="0422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28DB1BB8"/>
    <w:multiLevelType w:val="hybridMultilevel"/>
    <w:tmpl w:val="1B6C50D6"/>
    <w:lvl w:ilvl="0" w:tplc="B3488274">
      <w:start w:val="4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47378D"/>
    <w:multiLevelType w:val="multilevel"/>
    <w:tmpl w:val="30605816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6" w15:restartNumberingAfterBreak="0">
    <w:nsid w:val="53785EAD"/>
    <w:multiLevelType w:val="hybridMultilevel"/>
    <w:tmpl w:val="F08E1ED6"/>
    <w:lvl w:ilvl="0" w:tplc="92B264F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571E5F78"/>
    <w:multiLevelType w:val="hybridMultilevel"/>
    <w:tmpl w:val="9434FF8A"/>
    <w:lvl w:ilvl="0" w:tplc="60948F4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6F013E91"/>
    <w:multiLevelType w:val="hybridMultilevel"/>
    <w:tmpl w:val="98CE96D4"/>
    <w:lvl w:ilvl="0" w:tplc="22906B94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7ECB0F3E"/>
    <w:multiLevelType w:val="hybridMultilevel"/>
    <w:tmpl w:val="E09090A8"/>
    <w:lvl w:ilvl="0" w:tplc="A43C1CA8">
      <w:start w:val="1"/>
      <w:numFmt w:val="bullet"/>
      <w:lvlText w:val="-"/>
      <w:lvlJc w:val="left"/>
      <w:pPr>
        <w:ind w:left="58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9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348"/>
    <w:rsid w:val="00000610"/>
    <w:rsid w:val="000065B9"/>
    <w:rsid w:val="0001066B"/>
    <w:rsid w:val="000172F7"/>
    <w:rsid w:val="00022A22"/>
    <w:rsid w:val="00062F4A"/>
    <w:rsid w:val="0008180F"/>
    <w:rsid w:val="00095744"/>
    <w:rsid w:val="000A2D59"/>
    <w:rsid w:val="000B1460"/>
    <w:rsid w:val="000C5A63"/>
    <w:rsid w:val="000D676F"/>
    <w:rsid w:val="000D6ECF"/>
    <w:rsid w:val="000E335F"/>
    <w:rsid w:val="000F2D7B"/>
    <w:rsid w:val="000F3EFE"/>
    <w:rsid w:val="000F4E48"/>
    <w:rsid w:val="001078BD"/>
    <w:rsid w:val="00107F29"/>
    <w:rsid w:val="0012147D"/>
    <w:rsid w:val="00121B10"/>
    <w:rsid w:val="0013796F"/>
    <w:rsid w:val="001449BD"/>
    <w:rsid w:val="001451B7"/>
    <w:rsid w:val="00147107"/>
    <w:rsid w:val="00160B52"/>
    <w:rsid w:val="0016661A"/>
    <w:rsid w:val="00177E00"/>
    <w:rsid w:val="00185C28"/>
    <w:rsid w:val="001A3FC6"/>
    <w:rsid w:val="001C0B55"/>
    <w:rsid w:val="001C270E"/>
    <w:rsid w:val="001C2BA4"/>
    <w:rsid w:val="001C5B52"/>
    <w:rsid w:val="001C724B"/>
    <w:rsid w:val="001F4393"/>
    <w:rsid w:val="002130AE"/>
    <w:rsid w:val="0021731F"/>
    <w:rsid w:val="0022335E"/>
    <w:rsid w:val="002341A3"/>
    <w:rsid w:val="00236C66"/>
    <w:rsid w:val="00243071"/>
    <w:rsid w:val="002516A1"/>
    <w:rsid w:val="00253FA7"/>
    <w:rsid w:val="00262F25"/>
    <w:rsid w:val="00263ECC"/>
    <w:rsid w:val="00282178"/>
    <w:rsid w:val="002918AF"/>
    <w:rsid w:val="002955B0"/>
    <w:rsid w:val="002B1401"/>
    <w:rsid w:val="002D59BF"/>
    <w:rsid w:val="002D756D"/>
    <w:rsid w:val="002E361C"/>
    <w:rsid w:val="002F1A8B"/>
    <w:rsid w:val="002F6238"/>
    <w:rsid w:val="0030382F"/>
    <w:rsid w:val="003057A1"/>
    <w:rsid w:val="00307957"/>
    <w:rsid w:val="00314D8E"/>
    <w:rsid w:val="00317C35"/>
    <w:rsid w:val="0032190B"/>
    <w:rsid w:val="00324C67"/>
    <w:rsid w:val="00325A33"/>
    <w:rsid w:val="00330109"/>
    <w:rsid w:val="003449B6"/>
    <w:rsid w:val="00344EDF"/>
    <w:rsid w:val="00362B94"/>
    <w:rsid w:val="00376C7B"/>
    <w:rsid w:val="00377C05"/>
    <w:rsid w:val="00394966"/>
    <w:rsid w:val="003A172A"/>
    <w:rsid w:val="003C26BD"/>
    <w:rsid w:val="003C59FC"/>
    <w:rsid w:val="003D5DBB"/>
    <w:rsid w:val="003E35BE"/>
    <w:rsid w:val="003E7FEA"/>
    <w:rsid w:val="00400956"/>
    <w:rsid w:val="00402C92"/>
    <w:rsid w:val="00406500"/>
    <w:rsid w:val="004318A3"/>
    <w:rsid w:val="004425C9"/>
    <w:rsid w:val="00442B65"/>
    <w:rsid w:val="004463FA"/>
    <w:rsid w:val="00447551"/>
    <w:rsid w:val="0044768C"/>
    <w:rsid w:val="004511B6"/>
    <w:rsid w:val="00452940"/>
    <w:rsid w:val="00464336"/>
    <w:rsid w:val="00465D3A"/>
    <w:rsid w:val="00475D05"/>
    <w:rsid w:val="004761F7"/>
    <w:rsid w:val="00477005"/>
    <w:rsid w:val="00477347"/>
    <w:rsid w:val="004844D4"/>
    <w:rsid w:val="004929B3"/>
    <w:rsid w:val="004A30A8"/>
    <w:rsid w:val="004B2B64"/>
    <w:rsid w:val="004B7A98"/>
    <w:rsid w:val="004F168F"/>
    <w:rsid w:val="004F2E59"/>
    <w:rsid w:val="004F4778"/>
    <w:rsid w:val="005003ED"/>
    <w:rsid w:val="0050661A"/>
    <w:rsid w:val="00507245"/>
    <w:rsid w:val="00537B2A"/>
    <w:rsid w:val="00537DFE"/>
    <w:rsid w:val="0054631C"/>
    <w:rsid w:val="00555DB4"/>
    <w:rsid w:val="00562F53"/>
    <w:rsid w:val="0056488C"/>
    <w:rsid w:val="00574927"/>
    <w:rsid w:val="00574F19"/>
    <w:rsid w:val="0059353E"/>
    <w:rsid w:val="005A5034"/>
    <w:rsid w:val="005A5971"/>
    <w:rsid w:val="005A7AE2"/>
    <w:rsid w:val="005B3AD0"/>
    <w:rsid w:val="005D0FB8"/>
    <w:rsid w:val="005E36EA"/>
    <w:rsid w:val="005F5635"/>
    <w:rsid w:val="00600DCB"/>
    <w:rsid w:val="006020D4"/>
    <w:rsid w:val="00627D0B"/>
    <w:rsid w:val="00640079"/>
    <w:rsid w:val="00655BDC"/>
    <w:rsid w:val="00662EA1"/>
    <w:rsid w:val="0069765E"/>
    <w:rsid w:val="006979BB"/>
    <w:rsid w:val="006A1673"/>
    <w:rsid w:val="006A3FAF"/>
    <w:rsid w:val="006A6E01"/>
    <w:rsid w:val="006D3802"/>
    <w:rsid w:val="006F51DD"/>
    <w:rsid w:val="006F6176"/>
    <w:rsid w:val="00707BE9"/>
    <w:rsid w:val="007302E1"/>
    <w:rsid w:val="00734B35"/>
    <w:rsid w:val="00745854"/>
    <w:rsid w:val="00751976"/>
    <w:rsid w:val="00755780"/>
    <w:rsid w:val="00756787"/>
    <w:rsid w:val="007621B5"/>
    <w:rsid w:val="00765CB0"/>
    <w:rsid w:val="0077505D"/>
    <w:rsid w:val="00781329"/>
    <w:rsid w:val="00782242"/>
    <w:rsid w:val="007828D5"/>
    <w:rsid w:val="00793CB4"/>
    <w:rsid w:val="007A6FA6"/>
    <w:rsid w:val="007B0D48"/>
    <w:rsid w:val="007B2181"/>
    <w:rsid w:val="007C5F17"/>
    <w:rsid w:val="007D2151"/>
    <w:rsid w:val="007D4A14"/>
    <w:rsid w:val="007F5E7A"/>
    <w:rsid w:val="008030D1"/>
    <w:rsid w:val="008146D1"/>
    <w:rsid w:val="00814A4E"/>
    <w:rsid w:val="00815158"/>
    <w:rsid w:val="00817114"/>
    <w:rsid w:val="00831650"/>
    <w:rsid w:val="008322A7"/>
    <w:rsid w:val="0083691A"/>
    <w:rsid w:val="00840C35"/>
    <w:rsid w:val="008434FE"/>
    <w:rsid w:val="00845313"/>
    <w:rsid w:val="00847A68"/>
    <w:rsid w:val="00863BC1"/>
    <w:rsid w:val="008779FA"/>
    <w:rsid w:val="00882C93"/>
    <w:rsid w:val="008B3BDE"/>
    <w:rsid w:val="008C0491"/>
    <w:rsid w:val="008C2923"/>
    <w:rsid w:val="008C60A1"/>
    <w:rsid w:val="008D07E2"/>
    <w:rsid w:val="008D1C12"/>
    <w:rsid w:val="008D6706"/>
    <w:rsid w:val="008E07CB"/>
    <w:rsid w:val="008E3E2B"/>
    <w:rsid w:val="008F7909"/>
    <w:rsid w:val="009031D1"/>
    <w:rsid w:val="009044B9"/>
    <w:rsid w:val="00912E25"/>
    <w:rsid w:val="00916996"/>
    <w:rsid w:val="00917085"/>
    <w:rsid w:val="009174C1"/>
    <w:rsid w:val="009378E3"/>
    <w:rsid w:val="00942EBA"/>
    <w:rsid w:val="00943FF6"/>
    <w:rsid w:val="009539B9"/>
    <w:rsid w:val="00995A28"/>
    <w:rsid w:val="009A1A85"/>
    <w:rsid w:val="009A41E4"/>
    <w:rsid w:val="009B162A"/>
    <w:rsid w:val="009C720F"/>
    <w:rsid w:val="009D1987"/>
    <w:rsid w:val="009D1A8F"/>
    <w:rsid w:val="009D4933"/>
    <w:rsid w:val="009D66EE"/>
    <w:rsid w:val="009D7AF3"/>
    <w:rsid w:val="009E0033"/>
    <w:rsid w:val="009E1C1E"/>
    <w:rsid w:val="009F1ABC"/>
    <w:rsid w:val="00A045A8"/>
    <w:rsid w:val="00A25AFA"/>
    <w:rsid w:val="00A30417"/>
    <w:rsid w:val="00A30AB8"/>
    <w:rsid w:val="00A45265"/>
    <w:rsid w:val="00A47060"/>
    <w:rsid w:val="00A61735"/>
    <w:rsid w:val="00A74168"/>
    <w:rsid w:val="00A80339"/>
    <w:rsid w:val="00A81056"/>
    <w:rsid w:val="00A832AA"/>
    <w:rsid w:val="00A85ABF"/>
    <w:rsid w:val="00A8763F"/>
    <w:rsid w:val="00A93455"/>
    <w:rsid w:val="00A95F9C"/>
    <w:rsid w:val="00AA17AE"/>
    <w:rsid w:val="00AA63DE"/>
    <w:rsid w:val="00AA7F07"/>
    <w:rsid w:val="00AB4ACC"/>
    <w:rsid w:val="00AB7EE1"/>
    <w:rsid w:val="00AC2FCA"/>
    <w:rsid w:val="00AD3797"/>
    <w:rsid w:val="00AF017E"/>
    <w:rsid w:val="00AF0AE9"/>
    <w:rsid w:val="00AF192D"/>
    <w:rsid w:val="00AF3B17"/>
    <w:rsid w:val="00B02D23"/>
    <w:rsid w:val="00B03291"/>
    <w:rsid w:val="00B0359D"/>
    <w:rsid w:val="00B1354B"/>
    <w:rsid w:val="00B36FAE"/>
    <w:rsid w:val="00B4605B"/>
    <w:rsid w:val="00B46863"/>
    <w:rsid w:val="00B51FB9"/>
    <w:rsid w:val="00B6777A"/>
    <w:rsid w:val="00B76163"/>
    <w:rsid w:val="00B84D4E"/>
    <w:rsid w:val="00B97ADE"/>
    <w:rsid w:val="00BA205C"/>
    <w:rsid w:val="00BA2E04"/>
    <w:rsid w:val="00BA5508"/>
    <w:rsid w:val="00BC3E14"/>
    <w:rsid w:val="00BC451E"/>
    <w:rsid w:val="00BD1AE1"/>
    <w:rsid w:val="00BE0F26"/>
    <w:rsid w:val="00BE38E6"/>
    <w:rsid w:val="00BE78EC"/>
    <w:rsid w:val="00BF75DD"/>
    <w:rsid w:val="00C03C0B"/>
    <w:rsid w:val="00C10AF8"/>
    <w:rsid w:val="00C15F46"/>
    <w:rsid w:val="00C17594"/>
    <w:rsid w:val="00C21F45"/>
    <w:rsid w:val="00C22FE7"/>
    <w:rsid w:val="00C27F63"/>
    <w:rsid w:val="00C40C7B"/>
    <w:rsid w:val="00C43D89"/>
    <w:rsid w:val="00C51CE8"/>
    <w:rsid w:val="00C56704"/>
    <w:rsid w:val="00C56760"/>
    <w:rsid w:val="00C62705"/>
    <w:rsid w:val="00C65F2C"/>
    <w:rsid w:val="00C701EC"/>
    <w:rsid w:val="00C7441A"/>
    <w:rsid w:val="00C75697"/>
    <w:rsid w:val="00C843AD"/>
    <w:rsid w:val="00C854AE"/>
    <w:rsid w:val="00C90569"/>
    <w:rsid w:val="00C92571"/>
    <w:rsid w:val="00C97F8E"/>
    <w:rsid w:val="00CA4C7E"/>
    <w:rsid w:val="00CB53F6"/>
    <w:rsid w:val="00CC29E7"/>
    <w:rsid w:val="00CC31A2"/>
    <w:rsid w:val="00CD24F3"/>
    <w:rsid w:val="00CD3614"/>
    <w:rsid w:val="00CD3AA8"/>
    <w:rsid w:val="00CD6F0F"/>
    <w:rsid w:val="00CE615E"/>
    <w:rsid w:val="00CE6FEE"/>
    <w:rsid w:val="00D02652"/>
    <w:rsid w:val="00D0506B"/>
    <w:rsid w:val="00D06E11"/>
    <w:rsid w:val="00D12974"/>
    <w:rsid w:val="00D15137"/>
    <w:rsid w:val="00D31330"/>
    <w:rsid w:val="00D3255D"/>
    <w:rsid w:val="00D353CD"/>
    <w:rsid w:val="00D35A8B"/>
    <w:rsid w:val="00D57E1C"/>
    <w:rsid w:val="00D60172"/>
    <w:rsid w:val="00D723DC"/>
    <w:rsid w:val="00D74348"/>
    <w:rsid w:val="00D82C6C"/>
    <w:rsid w:val="00D84BF3"/>
    <w:rsid w:val="00D8646F"/>
    <w:rsid w:val="00D967AA"/>
    <w:rsid w:val="00DA1176"/>
    <w:rsid w:val="00DA3241"/>
    <w:rsid w:val="00DB5243"/>
    <w:rsid w:val="00DC15A9"/>
    <w:rsid w:val="00DC1B18"/>
    <w:rsid w:val="00DD0A48"/>
    <w:rsid w:val="00DE178D"/>
    <w:rsid w:val="00DE4E12"/>
    <w:rsid w:val="00DE5106"/>
    <w:rsid w:val="00DF568E"/>
    <w:rsid w:val="00E00C82"/>
    <w:rsid w:val="00E031C1"/>
    <w:rsid w:val="00E145E9"/>
    <w:rsid w:val="00E20BBC"/>
    <w:rsid w:val="00E25F92"/>
    <w:rsid w:val="00E378C5"/>
    <w:rsid w:val="00E5117D"/>
    <w:rsid w:val="00E85500"/>
    <w:rsid w:val="00E9562F"/>
    <w:rsid w:val="00EA45D6"/>
    <w:rsid w:val="00EB045A"/>
    <w:rsid w:val="00EB4597"/>
    <w:rsid w:val="00EC28CF"/>
    <w:rsid w:val="00EC34BD"/>
    <w:rsid w:val="00EC630C"/>
    <w:rsid w:val="00ED1BE8"/>
    <w:rsid w:val="00ED2BA2"/>
    <w:rsid w:val="00ED5A2D"/>
    <w:rsid w:val="00ED7283"/>
    <w:rsid w:val="00ED75E3"/>
    <w:rsid w:val="00EE222A"/>
    <w:rsid w:val="00F11103"/>
    <w:rsid w:val="00F242EC"/>
    <w:rsid w:val="00F263D0"/>
    <w:rsid w:val="00F264BF"/>
    <w:rsid w:val="00F26929"/>
    <w:rsid w:val="00F40850"/>
    <w:rsid w:val="00F40BA3"/>
    <w:rsid w:val="00F57DF8"/>
    <w:rsid w:val="00F67453"/>
    <w:rsid w:val="00F73C71"/>
    <w:rsid w:val="00F75CB0"/>
    <w:rsid w:val="00F816F2"/>
    <w:rsid w:val="00F83583"/>
    <w:rsid w:val="00F909AC"/>
    <w:rsid w:val="00F90D1C"/>
    <w:rsid w:val="00F912DF"/>
    <w:rsid w:val="00F92FF3"/>
    <w:rsid w:val="00FA06E9"/>
    <w:rsid w:val="00FA15F4"/>
    <w:rsid w:val="00FA5AFB"/>
    <w:rsid w:val="00FB2295"/>
    <w:rsid w:val="00FD073F"/>
    <w:rsid w:val="00FD1F86"/>
    <w:rsid w:val="00FD734E"/>
    <w:rsid w:val="00FF1C03"/>
    <w:rsid w:val="00FF6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90980"/>
  <w15:docId w15:val="{6BE68059-3083-4DB4-8CC6-090FF9ED8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4348"/>
    <w:rPr>
      <w:rFonts w:ascii="Calibri" w:eastAsia="Calibri" w:hAnsi="Calibri" w:cs="Times New Roman"/>
    </w:rPr>
  </w:style>
  <w:style w:type="paragraph" w:styleId="1">
    <w:name w:val="heading 1"/>
    <w:basedOn w:val="a0"/>
    <w:next w:val="a1"/>
    <w:link w:val="10"/>
    <w:qFormat/>
    <w:rsid w:val="00D74348"/>
    <w:pPr>
      <w:keepNext/>
      <w:numPr>
        <w:numId w:val="1"/>
      </w:numPr>
      <w:suppressAutoHyphens/>
      <w:spacing w:before="240" w:after="120"/>
      <w:contextualSpacing w:val="0"/>
      <w:outlineLvl w:val="0"/>
    </w:pPr>
    <w:rPr>
      <w:rFonts w:ascii="Liberation Sans" w:eastAsia="Noto Sans CJK SC" w:hAnsi="Liberation Sans" w:cs="Lohit Devanagari"/>
      <w:b/>
      <w:bCs/>
      <w:spacing w:val="0"/>
      <w:kern w:val="2"/>
      <w:sz w:val="36"/>
      <w:szCs w:val="36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74348"/>
    <w:rPr>
      <w:rFonts w:ascii="Liberation Sans" w:eastAsia="Noto Sans CJK SC" w:hAnsi="Liberation Sans" w:cs="Lohit Devanagari"/>
      <w:b/>
      <w:bCs/>
      <w:kern w:val="2"/>
      <w:sz w:val="36"/>
      <w:szCs w:val="36"/>
      <w:lang w:eastAsia="zh-CN" w:bidi="hi-IN"/>
    </w:rPr>
  </w:style>
  <w:style w:type="paragraph" w:styleId="a1">
    <w:name w:val="Body Text"/>
    <w:basedOn w:val="a"/>
    <w:link w:val="a5"/>
    <w:rsid w:val="00D74348"/>
    <w:pPr>
      <w:suppressAutoHyphens/>
      <w:spacing w:after="140" w:line="276" w:lineRule="auto"/>
    </w:pPr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character" w:customStyle="1" w:styleId="a5">
    <w:name w:val="Основний текст Знак"/>
    <w:basedOn w:val="a2"/>
    <w:link w:val="a1"/>
    <w:rsid w:val="00D74348"/>
    <w:rPr>
      <w:rFonts w:ascii="Liberation Serif" w:eastAsia="Noto Sans CJK SC" w:hAnsi="Liberation Serif" w:cs="Lohit Devanagari"/>
      <w:kern w:val="2"/>
      <w:sz w:val="24"/>
      <w:szCs w:val="24"/>
      <w:lang w:eastAsia="zh-CN" w:bidi="hi-IN"/>
    </w:rPr>
  </w:style>
  <w:style w:type="paragraph" w:styleId="a0">
    <w:name w:val="Title"/>
    <w:basedOn w:val="a"/>
    <w:next w:val="a"/>
    <w:link w:val="a6"/>
    <w:uiPriority w:val="10"/>
    <w:qFormat/>
    <w:rsid w:val="00D7434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2"/>
    <w:link w:val="a0"/>
    <w:uiPriority w:val="10"/>
    <w:rsid w:val="00D743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7">
    <w:name w:val="List Paragraph"/>
    <w:basedOn w:val="a"/>
    <w:uiPriority w:val="34"/>
    <w:qFormat/>
    <w:rsid w:val="00DC1B18"/>
    <w:pPr>
      <w:ind w:left="720"/>
      <w:contextualSpacing/>
    </w:pPr>
  </w:style>
  <w:style w:type="table" w:styleId="a8">
    <w:name w:val="Table Grid"/>
    <w:basedOn w:val="a3"/>
    <w:uiPriority w:val="39"/>
    <w:rsid w:val="00E00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D1A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2"/>
    <w:link w:val="a9"/>
    <w:uiPriority w:val="99"/>
    <w:semiHidden/>
    <w:rsid w:val="009D1A8F"/>
    <w:rPr>
      <w:rFonts w:ascii="Tahoma" w:eastAsia="Calibri" w:hAnsi="Tahoma" w:cs="Tahoma"/>
      <w:sz w:val="16"/>
      <w:szCs w:val="16"/>
    </w:rPr>
  </w:style>
  <w:style w:type="character" w:styleId="ab">
    <w:name w:val="Strong"/>
    <w:basedOn w:val="a2"/>
    <w:uiPriority w:val="22"/>
    <w:qFormat/>
    <w:rsid w:val="00574927"/>
    <w:rPr>
      <w:b/>
      <w:bCs/>
    </w:rPr>
  </w:style>
  <w:style w:type="character" w:styleId="ac">
    <w:name w:val="Hyperlink"/>
    <w:basedOn w:val="a2"/>
    <w:uiPriority w:val="99"/>
    <w:unhideWhenUsed/>
    <w:rsid w:val="00574927"/>
    <w:rPr>
      <w:color w:val="0000FF"/>
      <w:u w:val="single"/>
    </w:rPr>
  </w:style>
  <w:style w:type="character" w:styleId="ad">
    <w:name w:val="Emphasis"/>
    <w:basedOn w:val="a2"/>
    <w:uiPriority w:val="20"/>
    <w:qFormat/>
    <w:rsid w:val="00574927"/>
    <w:rPr>
      <w:i/>
      <w:iCs/>
    </w:rPr>
  </w:style>
  <w:style w:type="character" w:customStyle="1" w:styleId="readmsghead-comma">
    <w:name w:val="readmsg__head-comma"/>
    <w:basedOn w:val="a2"/>
    <w:rsid w:val="00574927"/>
  </w:style>
  <w:style w:type="paragraph" w:styleId="ae">
    <w:name w:val="header"/>
    <w:basedOn w:val="a"/>
    <w:link w:val="af"/>
    <w:uiPriority w:val="99"/>
    <w:unhideWhenUsed/>
    <w:rsid w:val="00305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">
    <w:name w:val="Верхній колонтитул Знак"/>
    <w:basedOn w:val="a2"/>
    <w:link w:val="ae"/>
    <w:uiPriority w:val="99"/>
    <w:rsid w:val="003057A1"/>
    <w:rPr>
      <w:rFonts w:ascii="Calibri" w:eastAsia="Calibri" w:hAnsi="Calibri" w:cs="Times New Roman"/>
    </w:rPr>
  </w:style>
  <w:style w:type="paragraph" w:styleId="af0">
    <w:name w:val="footer"/>
    <w:basedOn w:val="a"/>
    <w:link w:val="af1"/>
    <w:uiPriority w:val="99"/>
    <w:unhideWhenUsed/>
    <w:rsid w:val="00305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1">
    <w:name w:val="Нижній колонтитул Знак"/>
    <w:basedOn w:val="a2"/>
    <w:link w:val="af0"/>
    <w:uiPriority w:val="99"/>
    <w:rsid w:val="003057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06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3934A8-70C8-4878-9E8F-555AFFCE95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3375</Words>
  <Characters>1925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Сливчук</dc:creator>
  <cp:lastModifiedBy>Admin</cp:lastModifiedBy>
  <cp:revision>3</cp:revision>
  <cp:lastPrinted>2022-11-01T09:13:00Z</cp:lastPrinted>
  <dcterms:created xsi:type="dcterms:W3CDTF">2023-02-16T12:33:00Z</dcterms:created>
  <dcterms:modified xsi:type="dcterms:W3CDTF">2023-02-16T12:36:00Z</dcterms:modified>
</cp:coreProperties>
</file>