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63AB9" w14:textId="77777777" w:rsidR="00B40409" w:rsidRPr="00B40409" w:rsidRDefault="00B40409" w:rsidP="00B40409">
      <w:pPr>
        <w:rPr>
          <w:b/>
          <w:sz w:val="28"/>
          <w:szCs w:val="28"/>
          <w:lang w:eastAsia="uk-UA"/>
        </w:rPr>
      </w:pPr>
    </w:p>
    <w:p w14:paraId="4359EB20" w14:textId="77777777" w:rsidR="009F2DF6" w:rsidRPr="00BE736F" w:rsidRDefault="009F2DF6" w:rsidP="00124C1F">
      <w:pPr>
        <w:tabs>
          <w:tab w:val="left" w:pos="2865"/>
          <w:tab w:val="center" w:pos="4819"/>
        </w:tabs>
        <w:ind w:firstLine="5245"/>
        <w:rPr>
          <w:b/>
          <w:sz w:val="28"/>
          <w:szCs w:val="28"/>
        </w:rPr>
      </w:pPr>
      <w:bookmarkStart w:id="0" w:name="_GoBack"/>
      <w:bookmarkEnd w:id="0"/>
      <w:r w:rsidRPr="00EC3296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 xml:space="preserve">1 </w:t>
      </w:r>
      <w:r w:rsidRPr="00EC3296">
        <w:rPr>
          <w:sz w:val="28"/>
          <w:szCs w:val="28"/>
        </w:rPr>
        <w:t>до рішення міської ради</w:t>
      </w:r>
    </w:p>
    <w:p w14:paraId="6B9E05CF" w14:textId="7DE86B66" w:rsidR="009F2DF6" w:rsidRPr="00EC3296" w:rsidRDefault="00DF5045" w:rsidP="00124C1F">
      <w:pPr>
        <w:tabs>
          <w:tab w:val="left" w:pos="2865"/>
          <w:tab w:val="center" w:pos="4819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від 01.12.2022 №</w:t>
      </w:r>
      <w:r w:rsidR="00B40409">
        <w:rPr>
          <w:sz w:val="28"/>
          <w:szCs w:val="28"/>
        </w:rPr>
        <w:t xml:space="preserve"> 1891</w:t>
      </w:r>
      <w:r>
        <w:rPr>
          <w:sz w:val="28"/>
          <w:szCs w:val="28"/>
        </w:rPr>
        <w:t>-25/2022</w:t>
      </w:r>
    </w:p>
    <w:p w14:paraId="2851D894" w14:textId="77777777" w:rsidR="009F2DF6" w:rsidRDefault="009F2DF6" w:rsidP="00124C1F">
      <w:pPr>
        <w:tabs>
          <w:tab w:val="left" w:pos="2865"/>
          <w:tab w:val="center" w:pos="4819"/>
        </w:tabs>
        <w:rPr>
          <w:b/>
          <w:sz w:val="28"/>
          <w:szCs w:val="28"/>
        </w:rPr>
      </w:pPr>
    </w:p>
    <w:p w14:paraId="66EE5B56" w14:textId="77777777" w:rsidR="00F4510A" w:rsidRDefault="009713C1" w:rsidP="00124C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ЗВІТ</w:t>
      </w:r>
    </w:p>
    <w:p w14:paraId="6132ED93" w14:textId="77777777" w:rsidR="009F2DF6" w:rsidRDefault="009F2DF6" w:rsidP="00124C1F">
      <w:pPr>
        <w:jc w:val="center"/>
        <w:rPr>
          <w:b/>
          <w:sz w:val="28"/>
          <w:szCs w:val="28"/>
        </w:rPr>
      </w:pPr>
      <w:r w:rsidRPr="00662AC8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хід виконання програми соціально-психологічної підтримки</w:t>
      </w:r>
    </w:p>
    <w:p w14:paraId="79D0F97D" w14:textId="77777777" w:rsidR="009F2DF6" w:rsidRDefault="009F2DF6" w:rsidP="00124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дітей та молоді з обмеженими функціональними можливостями на</w:t>
      </w:r>
    </w:p>
    <w:p w14:paraId="61002F7D" w14:textId="77777777" w:rsidR="009F2DF6" w:rsidRDefault="009F2DF6" w:rsidP="00124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2022-2024 роки</w:t>
      </w:r>
    </w:p>
    <w:p w14:paraId="5F2AAAA5" w14:textId="77777777" w:rsidR="009F2DF6" w:rsidRPr="00EC3296" w:rsidRDefault="009F2DF6" w:rsidP="00124C1F">
      <w:pPr>
        <w:jc w:val="center"/>
        <w:rPr>
          <w:sz w:val="28"/>
          <w:szCs w:val="28"/>
        </w:rPr>
      </w:pPr>
      <w:r w:rsidRPr="00EC3296">
        <w:rPr>
          <w:sz w:val="28"/>
          <w:szCs w:val="28"/>
        </w:rPr>
        <w:t>(станом на 01.11.2022 року)</w:t>
      </w:r>
    </w:p>
    <w:p w14:paraId="02E16CCA" w14:textId="77777777" w:rsidR="009F2DF6" w:rsidRPr="00591D15" w:rsidRDefault="009F2DF6" w:rsidP="00124C1F">
      <w:pPr>
        <w:jc w:val="center"/>
        <w:rPr>
          <w:sz w:val="16"/>
          <w:szCs w:val="16"/>
        </w:rPr>
      </w:pPr>
    </w:p>
    <w:p w14:paraId="1D1723A1" w14:textId="77777777" w:rsidR="009F2DF6" w:rsidRPr="00591D15" w:rsidRDefault="009F2DF6" w:rsidP="00124C1F">
      <w:pPr>
        <w:ind w:firstLine="709"/>
        <w:jc w:val="both"/>
        <w:rPr>
          <w:sz w:val="28"/>
          <w:szCs w:val="28"/>
        </w:rPr>
      </w:pPr>
      <w:r w:rsidRPr="00591D15">
        <w:rPr>
          <w:sz w:val="28"/>
          <w:szCs w:val="28"/>
        </w:rPr>
        <w:t>Програма соціально-психологічної підтримки дітей та молоді з обмеженими функціональними можливостями на 2022-2024 роки затверджена рішенням міської ради від 18.11.2021 №1094-17/2021</w:t>
      </w:r>
      <w:r>
        <w:rPr>
          <w:sz w:val="28"/>
          <w:szCs w:val="28"/>
        </w:rPr>
        <w:t xml:space="preserve"> </w:t>
      </w:r>
      <w:r w:rsidR="00C74E7B">
        <w:rPr>
          <w:sz w:val="28"/>
          <w:szCs w:val="28"/>
        </w:rPr>
        <w:t xml:space="preserve">(зі змінами внесеними </w:t>
      </w:r>
      <w:r w:rsidR="00C74E7B" w:rsidRPr="00616CF3">
        <w:rPr>
          <w:sz w:val="28"/>
          <w:szCs w:val="28"/>
        </w:rPr>
        <w:t>рішенням виконавчого комітету міської ради від 28.04.2022 № 402</w:t>
      </w:r>
      <w:r w:rsidR="00C74E7B">
        <w:rPr>
          <w:sz w:val="28"/>
          <w:szCs w:val="28"/>
        </w:rPr>
        <w:t>)</w:t>
      </w:r>
      <w:r w:rsidR="00C74E7B" w:rsidRPr="00616CF3">
        <w:rPr>
          <w:sz w:val="28"/>
          <w:szCs w:val="28"/>
        </w:rPr>
        <w:t>,</w:t>
      </w:r>
      <w:r>
        <w:rPr>
          <w:sz w:val="28"/>
          <w:szCs w:val="28"/>
        </w:rPr>
        <w:t xml:space="preserve"> прийнята з метою </w:t>
      </w:r>
      <w:r w:rsidRPr="00591D15">
        <w:rPr>
          <w:sz w:val="28"/>
          <w:szCs w:val="28"/>
        </w:rPr>
        <w:t>соціально-психологічної, трудової адаптації молоді та дітей з обмеженими функціональними можливостями, сприяння повноцінному життю та максимально можливому розвитку здібностей молоді та дітей з обмеженими функціональними можливостями, широкого інформування громадськості про життєві проблеми осіб з обмеженими функціональними можливостями та членів їх родин, адекватного сприйняття суспільством, організації духовних, культурно-оздоровчих заходів для осіб зазначеної категорії, а також залучення молоді та дітей з обмеженими функціональними можливостями до вокальних музичних гуртків художнього та прикладного мистецтва, трудотерапії тощо.</w:t>
      </w:r>
    </w:p>
    <w:p w14:paraId="1BBE8B58" w14:textId="77777777" w:rsidR="009F2DF6" w:rsidRPr="00591D15" w:rsidRDefault="009F2DF6" w:rsidP="00124C1F">
      <w:pPr>
        <w:ind w:firstLine="708"/>
        <w:jc w:val="both"/>
        <w:rPr>
          <w:sz w:val="28"/>
          <w:szCs w:val="28"/>
        </w:rPr>
      </w:pPr>
      <w:r w:rsidRPr="00591D15">
        <w:rPr>
          <w:sz w:val="28"/>
          <w:szCs w:val="28"/>
        </w:rPr>
        <w:t>Реалізація Програми здійснювалась шляхом:</w:t>
      </w:r>
    </w:p>
    <w:p w14:paraId="77F46DC1" w14:textId="77777777" w:rsidR="009F2DF6" w:rsidRPr="00591D15" w:rsidRDefault="009F2DF6" w:rsidP="00124C1F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91D15">
        <w:rPr>
          <w:sz w:val="28"/>
          <w:szCs w:val="28"/>
        </w:rPr>
        <w:t xml:space="preserve">адання послуг соціально-психологічної та трудової адаптації для молоді і дітей з обмеженими функціональними можливостями шляхом залучення фахівців з соціально-психологічної та трудової адаптації </w:t>
      </w:r>
      <w:r>
        <w:rPr>
          <w:sz w:val="28"/>
          <w:szCs w:val="28"/>
        </w:rPr>
        <w:t>(за цивільно-правовими угодами)</w:t>
      </w:r>
      <w:r w:rsidRPr="00591D15">
        <w:rPr>
          <w:sz w:val="28"/>
          <w:szCs w:val="28"/>
        </w:rPr>
        <w:t>;</w:t>
      </w:r>
    </w:p>
    <w:p w14:paraId="77238D8E" w14:textId="77777777" w:rsidR="009F2DF6" w:rsidRPr="00591D15" w:rsidRDefault="009F2DF6" w:rsidP="00124C1F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91D15">
        <w:rPr>
          <w:sz w:val="28"/>
          <w:szCs w:val="28"/>
        </w:rPr>
        <w:t xml:space="preserve">ридбання паливо-мастильних матеріалів для перевезення дітей та молоді з інвалідністю з дому до </w:t>
      </w:r>
      <w:r>
        <w:rPr>
          <w:sz w:val="28"/>
          <w:szCs w:val="28"/>
        </w:rPr>
        <w:t>Фонду та у зворотньому напрямку</w:t>
      </w:r>
      <w:r w:rsidRPr="00591D15">
        <w:rPr>
          <w:sz w:val="28"/>
          <w:szCs w:val="28"/>
        </w:rPr>
        <w:t>, а також для забезпечення проведення заходів;</w:t>
      </w:r>
    </w:p>
    <w:p w14:paraId="29FA77F3" w14:textId="77777777" w:rsidR="009F2DF6" w:rsidRPr="00591D15" w:rsidRDefault="009F2DF6" w:rsidP="00124C1F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91D15">
        <w:rPr>
          <w:sz w:val="28"/>
          <w:szCs w:val="28"/>
        </w:rPr>
        <w:t>рганізації і проведення куль</w:t>
      </w:r>
      <w:r>
        <w:rPr>
          <w:sz w:val="28"/>
          <w:szCs w:val="28"/>
        </w:rPr>
        <w:t>турно-</w:t>
      </w:r>
      <w:r w:rsidRPr="00591D15">
        <w:rPr>
          <w:sz w:val="28"/>
          <w:szCs w:val="28"/>
        </w:rPr>
        <w:t>мистецьких</w:t>
      </w:r>
      <w:r>
        <w:rPr>
          <w:sz w:val="28"/>
          <w:szCs w:val="28"/>
        </w:rPr>
        <w:t xml:space="preserve"> заходів</w:t>
      </w:r>
      <w:r w:rsidRPr="00591D15">
        <w:rPr>
          <w:sz w:val="28"/>
          <w:szCs w:val="28"/>
        </w:rPr>
        <w:t>: «Різдвяний вертеп», «Стрітення Господнього», «День покликання</w:t>
      </w:r>
      <w:r>
        <w:rPr>
          <w:sz w:val="28"/>
          <w:szCs w:val="28"/>
        </w:rPr>
        <w:t>», «Свято весни», «</w:t>
      </w:r>
      <w:r w:rsidRPr="00591D15">
        <w:rPr>
          <w:sz w:val="28"/>
          <w:szCs w:val="28"/>
        </w:rPr>
        <w:t>Свято Великод</w:t>
      </w:r>
      <w:r>
        <w:rPr>
          <w:sz w:val="28"/>
          <w:szCs w:val="28"/>
        </w:rPr>
        <w:t xml:space="preserve">ня», Святкування 10-ої річниці </w:t>
      </w:r>
      <w:r w:rsidRPr="00591D15">
        <w:rPr>
          <w:sz w:val="28"/>
          <w:szCs w:val="28"/>
        </w:rPr>
        <w:t>з дня заснування МБФ «Надія-Є», відзначення Міжн</w:t>
      </w:r>
      <w:r w:rsidR="00034528">
        <w:rPr>
          <w:sz w:val="28"/>
          <w:szCs w:val="28"/>
        </w:rPr>
        <w:t>ародного Дня захисту дітей</w:t>
      </w:r>
      <w:r w:rsidRPr="00591D15">
        <w:rPr>
          <w:sz w:val="28"/>
          <w:szCs w:val="28"/>
        </w:rPr>
        <w:t>, Дня молоді,</w:t>
      </w:r>
      <w:r>
        <w:rPr>
          <w:sz w:val="28"/>
          <w:szCs w:val="28"/>
        </w:rPr>
        <w:t xml:space="preserve"> Свята Преоброження Господнього, Воздвиження</w:t>
      </w:r>
      <w:r w:rsidRPr="00591D15">
        <w:rPr>
          <w:sz w:val="28"/>
          <w:szCs w:val="28"/>
        </w:rPr>
        <w:t xml:space="preserve"> Чесного Хреста, «Під покровом Пресвятої Богородиці».</w:t>
      </w:r>
    </w:p>
    <w:p w14:paraId="08D86665" w14:textId="77777777" w:rsidR="009F2DF6" w:rsidRPr="00E84F6B" w:rsidRDefault="009F2DF6" w:rsidP="00E84F6B">
      <w:pPr>
        <w:ind w:firstLine="709"/>
        <w:jc w:val="both"/>
        <w:rPr>
          <w:sz w:val="28"/>
          <w:szCs w:val="28"/>
        </w:rPr>
      </w:pPr>
      <w:r w:rsidRPr="00591D15">
        <w:rPr>
          <w:sz w:val="28"/>
          <w:szCs w:val="28"/>
        </w:rPr>
        <w:t xml:space="preserve">Згідно </w:t>
      </w:r>
      <w:r w:rsidR="00E84F6B">
        <w:rPr>
          <w:sz w:val="28"/>
          <w:szCs w:val="28"/>
        </w:rPr>
        <w:t>П</w:t>
      </w:r>
      <w:r w:rsidRPr="00591D15">
        <w:rPr>
          <w:sz w:val="28"/>
          <w:szCs w:val="28"/>
        </w:rPr>
        <w:t xml:space="preserve">рограми </w:t>
      </w:r>
      <w:r w:rsidR="00E84F6B" w:rsidRPr="00591D15">
        <w:rPr>
          <w:sz w:val="28"/>
          <w:szCs w:val="28"/>
        </w:rPr>
        <w:t xml:space="preserve">на реалізацію </w:t>
      </w:r>
      <w:r w:rsidR="00E84F6B">
        <w:rPr>
          <w:sz w:val="28"/>
          <w:szCs w:val="28"/>
        </w:rPr>
        <w:t xml:space="preserve">її </w:t>
      </w:r>
      <w:r w:rsidR="00E84F6B" w:rsidRPr="00591D15">
        <w:rPr>
          <w:sz w:val="28"/>
          <w:szCs w:val="28"/>
        </w:rPr>
        <w:t>заходів</w:t>
      </w:r>
      <w:r w:rsidR="00E84F6B">
        <w:rPr>
          <w:sz w:val="28"/>
          <w:szCs w:val="28"/>
        </w:rPr>
        <w:t xml:space="preserve"> на</w:t>
      </w:r>
      <w:r w:rsidR="00C74E7B">
        <w:rPr>
          <w:sz w:val="28"/>
          <w:szCs w:val="28"/>
        </w:rPr>
        <w:t xml:space="preserve"> 2022 рік</w:t>
      </w:r>
      <w:r w:rsidR="00E84F6B">
        <w:rPr>
          <w:sz w:val="28"/>
          <w:szCs w:val="28"/>
        </w:rPr>
        <w:t xml:space="preserve"> передбачено </w:t>
      </w:r>
      <w:r w:rsidR="00E84F6B" w:rsidRPr="00591D15">
        <w:rPr>
          <w:b/>
          <w:sz w:val="28"/>
          <w:szCs w:val="28"/>
        </w:rPr>
        <w:t>960</w:t>
      </w:r>
      <w:r w:rsidR="00C74E7B">
        <w:rPr>
          <w:b/>
          <w:sz w:val="28"/>
          <w:szCs w:val="28"/>
        </w:rPr>
        <w:t> </w:t>
      </w:r>
      <w:r w:rsidR="00E84F6B" w:rsidRPr="00591D15">
        <w:rPr>
          <w:b/>
          <w:sz w:val="28"/>
          <w:szCs w:val="28"/>
        </w:rPr>
        <w:t>028,00 грн.</w:t>
      </w:r>
      <w:r w:rsidR="00E84F6B">
        <w:rPr>
          <w:sz w:val="28"/>
          <w:szCs w:val="28"/>
        </w:rPr>
        <w:t xml:space="preserve"> </w:t>
      </w:r>
      <w:r w:rsidRPr="00591D15">
        <w:rPr>
          <w:sz w:val="28"/>
          <w:szCs w:val="28"/>
        </w:rPr>
        <w:t>Виходячи з можливостей дохідної частини міського бюджету виділено</w:t>
      </w:r>
      <w:r w:rsidR="00E84F6B">
        <w:rPr>
          <w:sz w:val="28"/>
          <w:szCs w:val="28"/>
        </w:rPr>
        <w:t xml:space="preserve"> </w:t>
      </w:r>
      <w:r w:rsidR="00E84F6B" w:rsidRPr="00591D15">
        <w:rPr>
          <w:b/>
          <w:sz w:val="28"/>
          <w:szCs w:val="28"/>
        </w:rPr>
        <w:t>752</w:t>
      </w:r>
      <w:r w:rsidR="00C74E7B">
        <w:rPr>
          <w:b/>
          <w:sz w:val="28"/>
          <w:szCs w:val="28"/>
        </w:rPr>
        <w:t> </w:t>
      </w:r>
      <w:r w:rsidR="00E84F6B" w:rsidRPr="00591D15">
        <w:rPr>
          <w:b/>
          <w:sz w:val="28"/>
          <w:szCs w:val="28"/>
        </w:rPr>
        <w:t>400,00 грн</w:t>
      </w:r>
      <w:r w:rsidR="00E84F6B" w:rsidRPr="00E84F6B">
        <w:rPr>
          <w:b/>
          <w:sz w:val="28"/>
          <w:szCs w:val="28"/>
        </w:rPr>
        <w:t>.</w:t>
      </w:r>
    </w:p>
    <w:p w14:paraId="70DCDE3F" w14:textId="77777777" w:rsidR="009F2DF6" w:rsidRPr="00591D15" w:rsidRDefault="009F2DF6" w:rsidP="00124C1F">
      <w:pPr>
        <w:ind w:firstLine="709"/>
        <w:jc w:val="both"/>
        <w:rPr>
          <w:sz w:val="28"/>
          <w:szCs w:val="28"/>
        </w:rPr>
      </w:pPr>
      <w:r w:rsidRPr="00591D15">
        <w:rPr>
          <w:sz w:val="28"/>
          <w:szCs w:val="28"/>
        </w:rPr>
        <w:t>За звітний період</w:t>
      </w:r>
      <w:r w:rsidR="00C042F8">
        <w:rPr>
          <w:sz w:val="28"/>
          <w:szCs w:val="28"/>
        </w:rPr>
        <w:t xml:space="preserve"> на виконання заходів Програми </w:t>
      </w:r>
      <w:r w:rsidRPr="00591D15">
        <w:rPr>
          <w:sz w:val="28"/>
          <w:szCs w:val="28"/>
        </w:rPr>
        <w:t xml:space="preserve">профінансовано з міського бюджету </w:t>
      </w:r>
      <w:r w:rsidR="00591290">
        <w:rPr>
          <w:b/>
          <w:sz w:val="28"/>
          <w:szCs w:val="28"/>
        </w:rPr>
        <w:t>578</w:t>
      </w:r>
      <w:r w:rsidR="00C74E7B">
        <w:rPr>
          <w:b/>
          <w:sz w:val="28"/>
          <w:szCs w:val="28"/>
        </w:rPr>
        <w:t> </w:t>
      </w:r>
      <w:r w:rsidRPr="00C042F8">
        <w:rPr>
          <w:b/>
          <w:sz w:val="28"/>
          <w:szCs w:val="28"/>
        </w:rPr>
        <w:t>860,00</w:t>
      </w:r>
      <w:r w:rsidRPr="00591D15">
        <w:rPr>
          <w:sz w:val="28"/>
          <w:szCs w:val="28"/>
        </w:rPr>
        <w:t xml:space="preserve"> гривень, в тому числі:</w:t>
      </w:r>
    </w:p>
    <w:p w14:paraId="64470182" w14:textId="77777777" w:rsidR="009F2DF6" w:rsidRPr="00591D15" w:rsidRDefault="009F2DF6" w:rsidP="00124C1F">
      <w:pPr>
        <w:numPr>
          <w:ilvl w:val="0"/>
          <w:numId w:val="5"/>
        </w:numPr>
        <w:spacing w:before="240"/>
        <w:ind w:left="0" w:firstLine="709"/>
        <w:jc w:val="both"/>
        <w:rPr>
          <w:sz w:val="28"/>
          <w:szCs w:val="28"/>
        </w:rPr>
      </w:pPr>
      <w:r w:rsidRPr="00591D15">
        <w:rPr>
          <w:sz w:val="28"/>
          <w:szCs w:val="28"/>
        </w:rPr>
        <w:t xml:space="preserve">на оплату </w:t>
      </w:r>
      <w:r>
        <w:rPr>
          <w:sz w:val="28"/>
          <w:szCs w:val="28"/>
        </w:rPr>
        <w:t xml:space="preserve">послуг </w:t>
      </w:r>
      <w:r w:rsidRPr="00591D15">
        <w:rPr>
          <w:sz w:val="28"/>
          <w:szCs w:val="28"/>
        </w:rPr>
        <w:t>фахівців з соціально-психологічної та трудової адаптації (за цивільно-пра</w:t>
      </w:r>
      <w:r w:rsidR="00C74E7B">
        <w:rPr>
          <w:sz w:val="28"/>
          <w:szCs w:val="28"/>
        </w:rPr>
        <w:t xml:space="preserve">вовими угодами) – 564 860,00 грн </w:t>
      </w:r>
      <w:r w:rsidRPr="00591D15">
        <w:rPr>
          <w:sz w:val="28"/>
          <w:szCs w:val="28"/>
        </w:rPr>
        <w:t>( в т.ч. нарахування на оплату праці 101</w:t>
      </w:r>
      <w:r w:rsidR="00C74E7B">
        <w:rPr>
          <w:sz w:val="28"/>
          <w:szCs w:val="28"/>
        </w:rPr>
        <w:t> </w:t>
      </w:r>
      <w:r w:rsidRPr="00591D15">
        <w:rPr>
          <w:sz w:val="28"/>
          <w:szCs w:val="28"/>
        </w:rPr>
        <w:t>860,00 грн</w:t>
      </w:r>
      <w:r w:rsidR="00C042F8">
        <w:rPr>
          <w:sz w:val="28"/>
          <w:szCs w:val="28"/>
        </w:rPr>
        <w:t>);</w:t>
      </w:r>
    </w:p>
    <w:p w14:paraId="1311C45A" w14:textId="77777777" w:rsidR="009F2DF6" w:rsidRPr="00591D15" w:rsidRDefault="009F2DF6" w:rsidP="00124C1F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91D15">
        <w:rPr>
          <w:sz w:val="28"/>
          <w:szCs w:val="28"/>
        </w:rPr>
        <w:lastRenderedPageBreak/>
        <w:t xml:space="preserve">придбання паливо-мастильних матеріалів для перевезення дітей та молоді з інвалідністю з дому до Фонду та у зворотньому напрямку </w:t>
      </w:r>
      <w:r w:rsidR="00C74E7B">
        <w:rPr>
          <w:sz w:val="28"/>
          <w:szCs w:val="28"/>
        </w:rPr>
        <w:t>–</w:t>
      </w:r>
      <w:r w:rsidRPr="00591D15">
        <w:rPr>
          <w:sz w:val="28"/>
          <w:szCs w:val="28"/>
        </w:rPr>
        <w:t xml:space="preserve"> 5</w:t>
      </w:r>
      <w:r w:rsidR="00C74E7B">
        <w:rPr>
          <w:sz w:val="28"/>
          <w:szCs w:val="28"/>
        </w:rPr>
        <w:t> </w:t>
      </w:r>
      <w:r w:rsidRPr="00591D15">
        <w:rPr>
          <w:sz w:val="28"/>
          <w:szCs w:val="28"/>
        </w:rPr>
        <w:t>000,00 грн., а також для забезпечення проведення заходів – 1</w:t>
      </w:r>
      <w:r w:rsidR="00C74E7B">
        <w:rPr>
          <w:sz w:val="28"/>
          <w:szCs w:val="28"/>
        </w:rPr>
        <w:t> </w:t>
      </w:r>
      <w:r w:rsidRPr="00591D15">
        <w:rPr>
          <w:sz w:val="28"/>
          <w:szCs w:val="28"/>
        </w:rPr>
        <w:t>000,00 грн.</w:t>
      </w:r>
    </w:p>
    <w:p w14:paraId="2BA6684B" w14:textId="77777777" w:rsidR="009F2DF6" w:rsidRPr="00591D15" w:rsidRDefault="009F2DF6" w:rsidP="00124C1F">
      <w:pPr>
        <w:ind w:firstLine="709"/>
        <w:jc w:val="both"/>
        <w:rPr>
          <w:sz w:val="28"/>
          <w:szCs w:val="28"/>
        </w:rPr>
      </w:pPr>
      <w:r w:rsidRPr="00591D15">
        <w:rPr>
          <w:sz w:val="28"/>
          <w:szCs w:val="28"/>
        </w:rPr>
        <w:t xml:space="preserve">Рішенням виконавчого </w:t>
      </w:r>
      <w:r>
        <w:rPr>
          <w:sz w:val="28"/>
          <w:szCs w:val="28"/>
        </w:rPr>
        <w:t xml:space="preserve">комітету міської ради </w:t>
      </w:r>
      <w:r w:rsidRPr="00591D15">
        <w:rPr>
          <w:sz w:val="28"/>
          <w:szCs w:val="28"/>
        </w:rPr>
        <w:t>від 28.04.2022 року</w:t>
      </w:r>
      <w:r>
        <w:rPr>
          <w:sz w:val="28"/>
          <w:szCs w:val="28"/>
        </w:rPr>
        <w:t xml:space="preserve"> №402 </w:t>
      </w:r>
      <w:r w:rsidRPr="00591D15">
        <w:rPr>
          <w:sz w:val="28"/>
          <w:szCs w:val="28"/>
        </w:rPr>
        <w:t>внесено зміни до Програми соціально-психологічної підтримки дітей та молоді з обмеженим</w:t>
      </w:r>
      <w:r w:rsidR="004D2D47">
        <w:rPr>
          <w:sz w:val="28"/>
          <w:szCs w:val="28"/>
        </w:rPr>
        <w:t>и функціональними можливостями</w:t>
      </w:r>
      <w:r w:rsidR="00C042F8">
        <w:rPr>
          <w:sz w:val="28"/>
          <w:szCs w:val="28"/>
        </w:rPr>
        <w:t xml:space="preserve"> на 2022-2024 роки та доповнено розділ 5 Програми пунктом 4, яким передбачено </w:t>
      </w:r>
      <w:r w:rsidRPr="00591D15">
        <w:rPr>
          <w:sz w:val="28"/>
          <w:szCs w:val="28"/>
        </w:rPr>
        <w:t>компенсація витра</w:t>
      </w:r>
      <w:r w:rsidR="00C042F8">
        <w:rPr>
          <w:sz w:val="28"/>
          <w:szCs w:val="28"/>
        </w:rPr>
        <w:t>т за житлово-комунальні послуги</w:t>
      </w:r>
      <w:r w:rsidRPr="00591D15">
        <w:rPr>
          <w:sz w:val="28"/>
          <w:szCs w:val="28"/>
        </w:rPr>
        <w:t xml:space="preserve"> за тимчасове розміщення внутрішньо переміщених осіб, які перемістилися у період воєнного стану.</w:t>
      </w:r>
    </w:p>
    <w:p w14:paraId="29FBD68C" w14:textId="77777777" w:rsidR="009F2DF6" w:rsidRPr="00591D15" w:rsidRDefault="009F2DF6" w:rsidP="00124C1F">
      <w:pPr>
        <w:ind w:firstLine="709"/>
        <w:jc w:val="both"/>
        <w:rPr>
          <w:sz w:val="28"/>
          <w:szCs w:val="28"/>
        </w:rPr>
      </w:pPr>
      <w:r w:rsidRPr="00591D15">
        <w:rPr>
          <w:sz w:val="28"/>
          <w:szCs w:val="28"/>
        </w:rPr>
        <w:t>У</w:t>
      </w:r>
      <w:r w:rsidR="00C74E7B">
        <w:rPr>
          <w:sz w:val="28"/>
          <w:szCs w:val="28"/>
        </w:rPr>
        <w:t xml:space="preserve"> приміщенні Фонду</w:t>
      </w:r>
      <w:r w:rsidRPr="00591D15">
        <w:rPr>
          <w:sz w:val="28"/>
          <w:szCs w:val="28"/>
        </w:rPr>
        <w:t xml:space="preserve"> в період з березня по червень 2022 року  проживало</w:t>
      </w:r>
      <w:r>
        <w:rPr>
          <w:sz w:val="28"/>
          <w:szCs w:val="28"/>
        </w:rPr>
        <w:t xml:space="preserve"> 9 тимчасово переміщених осіб з</w:t>
      </w:r>
      <w:r w:rsidRPr="00591D15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Харкова</w:t>
      </w:r>
      <w:r w:rsidRPr="00591D15">
        <w:rPr>
          <w:sz w:val="28"/>
          <w:szCs w:val="28"/>
        </w:rPr>
        <w:t>. За даний період було повернуто за електроенергію 8000,00 грн.</w:t>
      </w:r>
    </w:p>
    <w:p w14:paraId="3D626F68" w14:textId="77777777" w:rsidR="009F2DF6" w:rsidRPr="00591D15" w:rsidRDefault="009F2DF6" w:rsidP="00124C1F">
      <w:pPr>
        <w:ind w:firstLine="709"/>
        <w:jc w:val="both"/>
        <w:rPr>
          <w:sz w:val="28"/>
          <w:szCs w:val="28"/>
        </w:rPr>
      </w:pPr>
      <w:r w:rsidRPr="00591D15">
        <w:rPr>
          <w:sz w:val="28"/>
          <w:szCs w:val="28"/>
        </w:rPr>
        <w:t>З метою підвищення уваги громадськості до проблем</w:t>
      </w:r>
      <w:r>
        <w:rPr>
          <w:sz w:val="28"/>
          <w:szCs w:val="28"/>
        </w:rPr>
        <w:t xml:space="preserve"> соціально-психологічної</w:t>
      </w:r>
      <w:r w:rsidRPr="00591D15">
        <w:rPr>
          <w:sz w:val="28"/>
          <w:szCs w:val="28"/>
        </w:rPr>
        <w:t>, трудової адаптації дітей та молоді з функціональними можливостями, забезпечення їх безкош</w:t>
      </w:r>
      <w:r>
        <w:rPr>
          <w:sz w:val="28"/>
          <w:szCs w:val="28"/>
        </w:rPr>
        <w:t>товними лікарськими засобами</w:t>
      </w:r>
      <w:r w:rsidRPr="00591D15">
        <w:rPr>
          <w:sz w:val="28"/>
          <w:szCs w:val="28"/>
        </w:rPr>
        <w:t>, а також залучення благодійної допомоги , працівниками Фонду прикладаються зусил</w:t>
      </w:r>
      <w:r>
        <w:rPr>
          <w:sz w:val="28"/>
          <w:szCs w:val="28"/>
        </w:rPr>
        <w:t>ля для співпраці з благодійними</w:t>
      </w:r>
      <w:r w:rsidRPr="00591D15">
        <w:rPr>
          <w:sz w:val="28"/>
          <w:szCs w:val="28"/>
        </w:rPr>
        <w:t>, громадськими органі</w:t>
      </w:r>
      <w:r>
        <w:rPr>
          <w:sz w:val="28"/>
          <w:szCs w:val="28"/>
        </w:rPr>
        <w:t>заціями</w:t>
      </w:r>
      <w:r w:rsidRPr="00591D15">
        <w:rPr>
          <w:sz w:val="28"/>
          <w:szCs w:val="28"/>
        </w:rPr>
        <w:t xml:space="preserve"> та іншими установами</w:t>
      </w:r>
      <w:r>
        <w:rPr>
          <w:sz w:val="28"/>
          <w:szCs w:val="28"/>
        </w:rPr>
        <w:t>,</w:t>
      </w:r>
      <w:r w:rsidRPr="00591D15">
        <w:rPr>
          <w:sz w:val="28"/>
          <w:szCs w:val="28"/>
        </w:rPr>
        <w:t xml:space="preserve"> організаціями.</w:t>
      </w:r>
    </w:p>
    <w:p w14:paraId="0458CB9E" w14:textId="77777777" w:rsidR="009F2DF6" w:rsidRPr="00591D15" w:rsidRDefault="009F2DF6" w:rsidP="00124C1F">
      <w:pPr>
        <w:ind w:firstLine="709"/>
        <w:jc w:val="both"/>
        <w:rPr>
          <w:sz w:val="28"/>
          <w:szCs w:val="28"/>
        </w:rPr>
      </w:pPr>
    </w:p>
    <w:p w14:paraId="5D880FEA" w14:textId="77777777" w:rsidR="009F2DF6" w:rsidRPr="00591D15" w:rsidRDefault="009F2DF6" w:rsidP="00124C1F">
      <w:pPr>
        <w:ind w:firstLine="709"/>
        <w:jc w:val="both"/>
        <w:rPr>
          <w:sz w:val="28"/>
          <w:szCs w:val="28"/>
        </w:rPr>
      </w:pPr>
    </w:p>
    <w:p w14:paraId="47D76198" w14:textId="77777777" w:rsidR="009F2DF6" w:rsidRPr="00591D15" w:rsidRDefault="009F2DF6" w:rsidP="00124C1F">
      <w:pPr>
        <w:ind w:firstLine="709"/>
        <w:jc w:val="both"/>
        <w:rPr>
          <w:sz w:val="28"/>
          <w:szCs w:val="28"/>
        </w:rPr>
      </w:pPr>
    </w:p>
    <w:p w14:paraId="2CC7D90A" w14:textId="77777777" w:rsidR="009F2DF6" w:rsidRPr="008A484E" w:rsidRDefault="009F2DF6" w:rsidP="00124C1F">
      <w:pPr>
        <w:jc w:val="both"/>
        <w:rPr>
          <w:bCs/>
          <w:sz w:val="28"/>
          <w:szCs w:val="28"/>
        </w:rPr>
      </w:pPr>
      <w:r w:rsidRPr="008A484E">
        <w:rPr>
          <w:bCs/>
          <w:sz w:val="28"/>
          <w:szCs w:val="28"/>
        </w:rPr>
        <w:t xml:space="preserve">Представник МБФІ « Надія Є»    </w:t>
      </w:r>
      <w:r w:rsidR="004D2D47" w:rsidRPr="008A484E">
        <w:rPr>
          <w:bCs/>
          <w:sz w:val="28"/>
          <w:szCs w:val="28"/>
        </w:rPr>
        <w:t xml:space="preserve">                                        </w:t>
      </w:r>
      <w:r w:rsidRPr="008A484E">
        <w:rPr>
          <w:bCs/>
          <w:sz w:val="28"/>
          <w:szCs w:val="28"/>
        </w:rPr>
        <w:t xml:space="preserve">     Н. Асхабова</w:t>
      </w:r>
    </w:p>
    <w:p w14:paraId="09DE1FCA" w14:textId="77777777" w:rsidR="009F2DF6" w:rsidRPr="00591D15" w:rsidRDefault="009F2DF6" w:rsidP="00124C1F">
      <w:pPr>
        <w:ind w:firstLine="709"/>
        <w:jc w:val="both"/>
      </w:pPr>
    </w:p>
    <w:p w14:paraId="297642FA" w14:textId="77777777" w:rsidR="009F2DF6" w:rsidRPr="00591D15" w:rsidRDefault="009F2DF6" w:rsidP="00124C1F">
      <w:pPr>
        <w:ind w:firstLine="709"/>
        <w:jc w:val="both"/>
      </w:pPr>
    </w:p>
    <w:p w14:paraId="38F44C4F" w14:textId="77777777" w:rsidR="009F2DF6" w:rsidRPr="00591D15" w:rsidRDefault="009F2DF6" w:rsidP="00124C1F">
      <w:pPr>
        <w:ind w:firstLine="709"/>
      </w:pPr>
    </w:p>
    <w:p w14:paraId="0F204439" w14:textId="77777777" w:rsidR="009F2DF6" w:rsidRPr="00591D15" w:rsidRDefault="009F2DF6" w:rsidP="00124C1F"/>
    <w:p w14:paraId="63E60A28" w14:textId="77777777" w:rsidR="009F2DF6" w:rsidRPr="00591D15" w:rsidRDefault="009F2DF6" w:rsidP="00124C1F"/>
    <w:p w14:paraId="0B209D5E" w14:textId="77777777" w:rsidR="009F2DF6" w:rsidRPr="00591D15" w:rsidRDefault="009F2DF6" w:rsidP="00124C1F"/>
    <w:p w14:paraId="7D41C3C9" w14:textId="77777777" w:rsidR="009F2DF6" w:rsidRDefault="009F2DF6" w:rsidP="00124C1F"/>
    <w:p w14:paraId="5F00EF67" w14:textId="77777777" w:rsidR="009F2DF6" w:rsidRDefault="009F2DF6" w:rsidP="00124C1F"/>
    <w:p w14:paraId="41ED2626" w14:textId="15069DE4" w:rsidR="0030123E" w:rsidRDefault="0030123E">
      <w:r>
        <w:br w:type="page"/>
      </w:r>
    </w:p>
    <w:p w14:paraId="29B7ED6A" w14:textId="77777777" w:rsidR="00FF1AF3" w:rsidRPr="00BE736F" w:rsidRDefault="00FF1AF3" w:rsidP="00FF1AF3">
      <w:pPr>
        <w:tabs>
          <w:tab w:val="left" w:pos="2865"/>
          <w:tab w:val="center" w:pos="4819"/>
        </w:tabs>
        <w:ind w:firstLine="5245"/>
        <w:rPr>
          <w:b/>
          <w:sz w:val="28"/>
          <w:szCs w:val="28"/>
        </w:rPr>
      </w:pPr>
      <w:r w:rsidRPr="00EC3296">
        <w:rPr>
          <w:sz w:val="28"/>
          <w:szCs w:val="28"/>
        </w:rPr>
        <w:lastRenderedPageBreak/>
        <w:t xml:space="preserve">Додаток </w:t>
      </w:r>
      <w:r w:rsidR="008C2C2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C3296">
        <w:rPr>
          <w:sz w:val="28"/>
          <w:szCs w:val="28"/>
        </w:rPr>
        <w:t>до рішення міської ради</w:t>
      </w:r>
    </w:p>
    <w:p w14:paraId="101BC145" w14:textId="5C85924F" w:rsidR="00FF1AF3" w:rsidRPr="00EC3296" w:rsidRDefault="00FF1AF3" w:rsidP="00FF1AF3">
      <w:pPr>
        <w:tabs>
          <w:tab w:val="left" w:pos="2865"/>
          <w:tab w:val="center" w:pos="4819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від 01.12.2022 №</w:t>
      </w:r>
      <w:r w:rsidR="0072507F">
        <w:rPr>
          <w:sz w:val="28"/>
          <w:szCs w:val="28"/>
        </w:rPr>
        <w:t xml:space="preserve"> 1891</w:t>
      </w:r>
      <w:r>
        <w:rPr>
          <w:sz w:val="28"/>
          <w:szCs w:val="28"/>
        </w:rPr>
        <w:t>-25/2022</w:t>
      </w:r>
    </w:p>
    <w:p w14:paraId="637E84DE" w14:textId="77777777" w:rsidR="00136B99" w:rsidRDefault="00136B99" w:rsidP="00FF1AF3">
      <w:pPr>
        <w:tabs>
          <w:tab w:val="left" w:pos="2865"/>
          <w:tab w:val="center" w:pos="4819"/>
        </w:tabs>
        <w:rPr>
          <w:b/>
          <w:sz w:val="28"/>
          <w:szCs w:val="28"/>
        </w:rPr>
      </w:pPr>
    </w:p>
    <w:p w14:paraId="00E1EA0F" w14:textId="5BD7D70E" w:rsidR="009F2DF6" w:rsidRDefault="009F2DF6" w:rsidP="00E9353B">
      <w:pPr>
        <w:pStyle w:val="a8"/>
        <w:numPr>
          <w:ilvl w:val="0"/>
          <w:numId w:val="6"/>
        </w:numPr>
        <w:ind w:left="0"/>
        <w:jc w:val="center"/>
        <w:rPr>
          <w:b/>
          <w:sz w:val="28"/>
          <w:szCs w:val="28"/>
          <w:lang w:eastAsia="uk-UA"/>
        </w:rPr>
      </w:pPr>
      <w:r w:rsidRPr="00E347F8">
        <w:rPr>
          <w:b/>
          <w:sz w:val="28"/>
          <w:szCs w:val="28"/>
          <w:lang w:eastAsia="uk-UA"/>
        </w:rPr>
        <w:t>ПАСПОРТ ПРОГРАМИ</w:t>
      </w:r>
    </w:p>
    <w:p w14:paraId="25C63F6E" w14:textId="17DF57F3" w:rsidR="001A1D8D" w:rsidRPr="00062452" w:rsidRDefault="001A1D8D" w:rsidP="001A1D8D">
      <w:pPr>
        <w:jc w:val="center"/>
        <w:rPr>
          <w:b/>
          <w:sz w:val="28"/>
          <w:szCs w:val="28"/>
        </w:rPr>
      </w:pPr>
      <w:r w:rsidRPr="00062452">
        <w:rPr>
          <w:b/>
          <w:sz w:val="28"/>
          <w:szCs w:val="28"/>
        </w:rPr>
        <w:t>соціально-психологічної</w:t>
      </w:r>
      <w:r>
        <w:rPr>
          <w:b/>
          <w:sz w:val="28"/>
          <w:szCs w:val="28"/>
        </w:rPr>
        <w:t xml:space="preserve"> </w:t>
      </w:r>
      <w:r w:rsidRPr="00062452">
        <w:rPr>
          <w:b/>
          <w:sz w:val="28"/>
          <w:szCs w:val="28"/>
        </w:rPr>
        <w:t>підтримки дітей та молоді з обмеженими</w:t>
      </w:r>
    </w:p>
    <w:p w14:paraId="02620EFA" w14:textId="54FEC695" w:rsidR="001A1D8D" w:rsidRDefault="001A1D8D" w:rsidP="001A1D8D">
      <w:pPr>
        <w:jc w:val="center"/>
        <w:rPr>
          <w:b/>
          <w:sz w:val="28"/>
          <w:szCs w:val="28"/>
          <w:lang w:eastAsia="uk-UA"/>
        </w:rPr>
      </w:pPr>
      <w:r w:rsidRPr="00062452">
        <w:rPr>
          <w:b/>
          <w:sz w:val="28"/>
          <w:szCs w:val="28"/>
        </w:rPr>
        <w:t xml:space="preserve">функціональними можливостями </w:t>
      </w:r>
      <w:r w:rsidRPr="00062452">
        <w:rPr>
          <w:b/>
          <w:sz w:val="28"/>
          <w:szCs w:val="28"/>
          <w:lang w:eastAsia="en-US"/>
        </w:rPr>
        <w:t>на</w:t>
      </w:r>
      <w:r>
        <w:rPr>
          <w:b/>
          <w:sz w:val="28"/>
          <w:szCs w:val="28"/>
          <w:lang w:eastAsia="en-US"/>
        </w:rPr>
        <w:t xml:space="preserve"> </w:t>
      </w:r>
      <w:r w:rsidRPr="00062452">
        <w:rPr>
          <w:b/>
          <w:sz w:val="28"/>
          <w:szCs w:val="28"/>
          <w:lang w:eastAsia="en-US"/>
        </w:rPr>
        <w:t>2022-2024 роки</w:t>
      </w:r>
    </w:p>
    <w:p w14:paraId="75DCF7FE" w14:textId="07BC2838" w:rsidR="009F2DF6" w:rsidRDefault="009F2DF6" w:rsidP="00E9353B">
      <w:pPr>
        <w:pStyle w:val="a8"/>
        <w:ind w:left="0"/>
        <w:jc w:val="center"/>
        <w:rPr>
          <w:sz w:val="28"/>
          <w:szCs w:val="28"/>
          <w:lang w:eastAsia="uk-UA"/>
        </w:rPr>
      </w:pPr>
      <w:r w:rsidRPr="00E9353B">
        <w:rPr>
          <w:sz w:val="28"/>
          <w:szCs w:val="28"/>
          <w:lang w:eastAsia="uk-UA"/>
        </w:rPr>
        <w:t>(Нова редакція)</w:t>
      </w:r>
    </w:p>
    <w:p w14:paraId="585FB194" w14:textId="77777777" w:rsidR="00136B99" w:rsidRPr="00E9353B" w:rsidRDefault="00136B99" w:rsidP="00E9353B">
      <w:pPr>
        <w:pStyle w:val="a8"/>
        <w:ind w:left="0"/>
        <w:jc w:val="center"/>
        <w:rPr>
          <w:sz w:val="28"/>
          <w:szCs w:val="28"/>
          <w:lang w:eastAsia="uk-UA"/>
        </w:rPr>
      </w:pPr>
    </w:p>
    <w:p w14:paraId="3922D478" w14:textId="77777777" w:rsidR="009F2DF6" w:rsidRPr="00136B99" w:rsidRDefault="009F2DF6" w:rsidP="00E9353B">
      <w:pPr>
        <w:pStyle w:val="a8"/>
        <w:ind w:left="0"/>
        <w:rPr>
          <w:b/>
          <w:sz w:val="16"/>
          <w:szCs w:val="16"/>
          <w:lang w:eastAsia="uk-UA"/>
        </w:rPr>
      </w:pPr>
    </w:p>
    <w:tbl>
      <w:tblPr>
        <w:tblW w:w="4988" w:type="pct"/>
        <w:tblInd w:w="29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53"/>
        <w:gridCol w:w="2865"/>
        <w:gridCol w:w="3988"/>
        <w:gridCol w:w="1064"/>
        <w:gridCol w:w="1209"/>
      </w:tblGrid>
      <w:tr w:rsidR="009F2DF6" w:rsidRPr="00E347F8" w14:paraId="085580DE" w14:textId="77777777" w:rsidTr="003F2487">
        <w:trPr>
          <w:trHeight w:val="34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3DD517" w14:textId="0FA7D8A3" w:rsidR="009F2DF6" w:rsidRPr="00062452" w:rsidRDefault="008A484E" w:rsidP="003F2487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24907F" w14:textId="77777777" w:rsidR="009F2DF6" w:rsidRPr="00062452" w:rsidRDefault="009F2DF6" w:rsidP="003F2487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062452">
              <w:rPr>
                <w:b/>
                <w:iCs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929C44" w14:textId="2EFD3E89" w:rsidR="009F2DF6" w:rsidRPr="00062452" w:rsidRDefault="009F2DF6" w:rsidP="003F2487">
            <w:pPr>
              <w:jc w:val="center"/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1CAFF" w14:textId="397B21DF" w:rsidR="009F2DF6" w:rsidRPr="00062452" w:rsidRDefault="003F2487" w:rsidP="003F24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9F2DF6" w:rsidRPr="00E347F8" w14:paraId="7D7333C9" w14:textId="77777777" w:rsidTr="003F2487">
        <w:trPr>
          <w:trHeight w:val="31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2073D0" w14:textId="77777777" w:rsidR="009F2DF6" w:rsidRPr="00E347F8" w:rsidRDefault="009F2DF6" w:rsidP="00136B99">
            <w:pPr>
              <w:rPr>
                <w:sz w:val="28"/>
                <w:szCs w:val="28"/>
                <w:lang w:eastAsia="uk-UA"/>
              </w:rPr>
            </w:pPr>
            <w:r w:rsidRPr="00E347F8">
              <w:rPr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07E8A5" w14:textId="77777777" w:rsidR="009F2DF6" w:rsidRPr="00E347F8" w:rsidRDefault="009F2DF6" w:rsidP="00136B99">
            <w:pPr>
              <w:rPr>
                <w:sz w:val="28"/>
                <w:szCs w:val="28"/>
                <w:lang w:eastAsia="uk-UA"/>
              </w:rPr>
            </w:pPr>
            <w:r w:rsidRPr="00E347F8">
              <w:rPr>
                <w:iCs/>
                <w:sz w:val="28"/>
                <w:szCs w:val="28"/>
                <w:lang w:eastAsia="uk-UA"/>
              </w:rPr>
              <w:t>Підстава для розроблення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750C56" w14:textId="77777777" w:rsidR="009F2DF6" w:rsidRPr="00E347F8" w:rsidRDefault="009F2DF6" w:rsidP="00136B99">
            <w:pPr>
              <w:jc w:val="both"/>
              <w:rPr>
                <w:sz w:val="28"/>
                <w:szCs w:val="28"/>
                <w:lang w:eastAsia="uk-UA"/>
              </w:rPr>
            </w:pPr>
            <w:r w:rsidRPr="00E347F8">
              <w:rPr>
                <w:sz w:val="28"/>
                <w:szCs w:val="28"/>
                <w:lang w:eastAsia="uk-UA"/>
              </w:rPr>
              <w:t>Бюджетний кодекс України,</w:t>
            </w:r>
          </w:p>
          <w:p w14:paraId="51670599" w14:textId="77777777" w:rsidR="009F2DF6" w:rsidRPr="00E347F8" w:rsidRDefault="009F2DF6" w:rsidP="00136B99">
            <w:pPr>
              <w:jc w:val="both"/>
              <w:rPr>
                <w:sz w:val="28"/>
                <w:szCs w:val="28"/>
                <w:lang w:eastAsia="uk-UA"/>
              </w:rPr>
            </w:pPr>
            <w:r w:rsidRPr="00E347F8">
              <w:rPr>
                <w:sz w:val="28"/>
                <w:szCs w:val="28"/>
                <w:lang w:eastAsia="uk-UA"/>
              </w:rPr>
              <w:t>Закон України «Про місцеве самоврядування в Україні»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EADEC" w14:textId="77777777" w:rsidR="009F2DF6" w:rsidRPr="00E347F8" w:rsidRDefault="009F2DF6" w:rsidP="00136B9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</w:tr>
      <w:tr w:rsidR="009F2DF6" w:rsidRPr="00E347F8" w14:paraId="0DA43EB2" w14:textId="77777777" w:rsidTr="003F2487"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96AC5E" w14:textId="77777777" w:rsidR="009F2DF6" w:rsidRPr="00E347F8" w:rsidRDefault="009F2DF6" w:rsidP="00136B99">
            <w:pPr>
              <w:rPr>
                <w:sz w:val="28"/>
                <w:szCs w:val="28"/>
                <w:lang w:eastAsia="uk-UA"/>
              </w:rPr>
            </w:pPr>
            <w:r w:rsidRPr="00E347F8">
              <w:rPr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1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5F5FD9" w14:textId="77777777" w:rsidR="009F2DF6" w:rsidRPr="00E347F8" w:rsidRDefault="009F2DF6" w:rsidP="00136B99">
            <w:pPr>
              <w:jc w:val="both"/>
              <w:rPr>
                <w:sz w:val="28"/>
                <w:szCs w:val="28"/>
                <w:lang w:eastAsia="uk-UA"/>
              </w:rPr>
            </w:pPr>
            <w:r w:rsidRPr="00E347F8">
              <w:rPr>
                <w:iCs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20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ECEF89" w14:textId="77777777" w:rsidR="009F2DF6" w:rsidRPr="00E347F8" w:rsidRDefault="009F2DF6" w:rsidP="00136B99">
            <w:pPr>
              <w:rPr>
                <w:sz w:val="28"/>
                <w:szCs w:val="28"/>
                <w:lang w:eastAsia="uk-UA"/>
              </w:rPr>
            </w:pPr>
            <w:r w:rsidRPr="00E347F8">
              <w:rPr>
                <w:sz w:val="28"/>
                <w:szCs w:val="28"/>
                <w:lang w:eastAsia="uk-UA"/>
              </w:rPr>
              <w:t>Долинська міська рада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E1D3C" w14:textId="77777777" w:rsidR="009F2DF6" w:rsidRPr="00E347F8" w:rsidRDefault="00395364" w:rsidP="00136B9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2DF6" w:rsidRPr="00E347F8" w14:paraId="5C61A1EF" w14:textId="77777777" w:rsidTr="003F2487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05F978" w14:textId="77777777" w:rsidR="009F2DF6" w:rsidRPr="00E347F8" w:rsidRDefault="009F2DF6" w:rsidP="00136B99">
            <w:pPr>
              <w:rPr>
                <w:sz w:val="28"/>
                <w:szCs w:val="28"/>
                <w:lang w:eastAsia="uk-UA"/>
              </w:rPr>
            </w:pPr>
            <w:r w:rsidRPr="00E347F8">
              <w:rPr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406363" w14:textId="77777777" w:rsidR="009F2DF6" w:rsidRPr="00E347F8" w:rsidRDefault="009F2DF6" w:rsidP="00136B99">
            <w:pPr>
              <w:jc w:val="both"/>
              <w:rPr>
                <w:sz w:val="28"/>
                <w:szCs w:val="28"/>
                <w:lang w:eastAsia="uk-UA"/>
              </w:rPr>
            </w:pPr>
            <w:r w:rsidRPr="00E347F8">
              <w:rPr>
                <w:iCs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318AED" w14:textId="77777777" w:rsidR="009F2DF6" w:rsidRDefault="009F2DF6" w:rsidP="00136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Міжнародний благодійний фонд інвалідів </w:t>
            </w:r>
          </w:p>
          <w:p w14:paraId="59ABAE9E" w14:textId="77777777" w:rsidR="009F2DF6" w:rsidRPr="00CD4B7A" w:rsidRDefault="009F2DF6" w:rsidP="00136B99">
            <w:pPr>
              <w:jc w:val="both"/>
              <w:rPr>
                <w:color w:val="000000"/>
                <w:sz w:val="28"/>
                <w:szCs w:val="28"/>
              </w:rPr>
            </w:pPr>
            <w:r w:rsidRPr="00884A3D">
              <w:rPr>
                <w:color w:val="000000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Надія Є</w:t>
            </w:r>
            <w:r w:rsidRPr="00884A3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6BB71" w14:textId="77777777" w:rsidR="009F2DF6" w:rsidRDefault="009F2DF6" w:rsidP="00136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2DF6" w:rsidRPr="00574ED5" w14:paraId="294691FC" w14:textId="77777777" w:rsidTr="003F2487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8E3D65" w14:textId="77777777" w:rsidR="009F2DF6" w:rsidRPr="00E347F8" w:rsidRDefault="009F2DF6" w:rsidP="00136B99">
            <w:pPr>
              <w:rPr>
                <w:sz w:val="28"/>
                <w:szCs w:val="28"/>
                <w:lang w:eastAsia="uk-UA"/>
              </w:rPr>
            </w:pPr>
            <w:r w:rsidRPr="00E347F8">
              <w:rPr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D610EC" w14:textId="77777777" w:rsidR="009F2DF6" w:rsidRPr="00E347F8" w:rsidRDefault="009F2DF6" w:rsidP="00136B99">
            <w:pPr>
              <w:jc w:val="both"/>
              <w:rPr>
                <w:sz w:val="28"/>
                <w:szCs w:val="28"/>
                <w:lang w:eastAsia="uk-UA"/>
              </w:rPr>
            </w:pPr>
            <w:r w:rsidRPr="00E347F8">
              <w:rPr>
                <w:iCs/>
                <w:sz w:val="28"/>
                <w:szCs w:val="28"/>
                <w:lang w:eastAsia="uk-UA"/>
              </w:rPr>
              <w:t>Відповідальний виконавець Програми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5427A4" w14:textId="77777777" w:rsidR="009F2DF6" w:rsidRDefault="009F2DF6" w:rsidP="00136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Міжнародний благодійний фонд інвалідів </w:t>
            </w:r>
          </w:p>
          <w:p w14:paraId="2ACEEF71" w14:textId="7009A1B4" w:rsidR="009F2DF6" w:rsidRPr="003F2487" w:rsidRDefault="009F2DF6" w:rsidP="003F2487">
            <w:pPr>
              <w:jc w:val="both"/>
              <w:rPr>
                <w:color w:val="000000"/>
                <w:sz w:val="28"/>
                <w:szCs w:val="28"/>
              </w:rPr>
            </w:pPr>
            <w:r w:rsidRPr="00884A3D">
              <w:rPr>
                <w:color w:val="000000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Надія Є</w:t>
            </w:r>
            <w:r w:rsidRPr="00884A3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5EFA0" w14:textId="77777777" w:rsidR="009F2DF6" w:rsidRDefault="009F2DF6" w:rsidP="003F2487">
            <w:pPr>
              <w:jc w:val="both"/>
              <w:rPr>
                <w:sz w:val="28"/>
                <w:szCs w:val="28"/>
              </w:rPr>
            </w:pPr>
          </w:p>
        </w:tc>
      </w:tr>
      <w:tr w:rsidR="009F2DF6" w:rsidRPr="00E347F8" w14:paraId="796ABDF1" w14:textId="77777777" w:rsidTr="003F2487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5B479E" w14:textId="77777777" w:rsidR="009F2DF6" w:rsidRPr="00E347F8" w:rsidRDefault="00FF1AF3" w:rsidP="00136B99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  <w:r w:rsidR="009F2DF6" w:rsidRPr="00E347F8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D72E6C" w14:textId="77777777" w:rsidR="009F2DF6" w:rsidRPr="00E347F8" w:rsidRDefault="009F2DF6" w:rsidP="00136B99">
            <w:pPr>
              <w:jc w:val="both"/>
              <w:rPr>
                <w:sz w:val="28"/>
                <w:szCs w:val="28"/>
                <w:lang w:eastAsia="uk-UA"/>
              </w:rPr>
            </w:pPr>
            <w:r w:rsidRPr="00E347F8">
              <w:rPr>
                <w:iCs/>
                <w:sz w:val="28"/>
                <w:szCs w:val="28"/>
                <w:lang w:eastAsia="uk-UA"/>
              </w:rPr>
              <w:t>Термін реалізації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1CBDA6" w14:textId="77777777" w:rsidR="009F2DF6" w:rsidRPr="00E347F8" w:rsidRDefault="009F2DF6" w:rsidP="00136B99">
            <w:pPr>
              <w:rPr>
                <w:sz w:val="28"/>
                <w:szCs w:val="28"/>
                <w:lang w:eastAsia="en-US"/>
              </w:rPr>
            </w:pPr>
            <w:r w:rsidRPr="00E347F8">
              <w:rPr>
                <w:sz w:val="28"/>
                <w:szCs w:val="28"/>
                <w:lang w:eastAsia="en-US"/>
              </w:rPr>
              <w:t>2022-2024 роки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47009" w14:textId="77777777" w:rsidR="009F2DF6" w:rsidRPr="00E347F8" w:rsidRDefault="009F2DF6" w:rsidP="00136B99">
            <w:pPr>
              <w:rPr>
                <w:sz w:val="28"/>
                <w:szCs w:val="28"/>
                <w:lang w:eastAsia="en-US"/>
              </w:rPr>
            </w:pPr>
          </w:p>
        </w:tc>
      </w:tr>
      <w:tr w:rsidR="009F2DF6" w:rsidRPr="00E347F8" w14:paraId="2EA4C705" w14:textId="77777777" w:rsidTr="003F2487">
        <w:trPr>
          <w:trHeight w:val="116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05BAFF" w14:textId="77777777" w:rsidR="009F2DF6" w:rsidRPr="00E347F8" w:rsidRDefault="00FF1AF3" w:rsidP="00136B99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</w:t>
            </w:r>
            <w:r w:rsidR="009F2DF6" w:rsidRPr="00E347F8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E3772A" w14:textId="77777777" w:rsidR="009F2DF6" w:rsidRPr="00E347F8" w:rsidRDefault="009F2DF6" w:rsidP="00136B99">
            <w:pPr>
              <w:jc w:val="both"/>
              <w:rPr>
                <w:sz w:val="28"/>
                <w:szCs w:val="28"/>
                <w:lang w:eastAsia="uk-UA"/>
              </w:rPr>
            </w:pPr>
            <w:r w:rsidRPr="00E347F8">
              <w:rPr>
                <w:iCs/>
                <w:sz w:val="28"/>
                <w:szCs w:val="28"/>
                <w:lang w:eastAsia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5F7EBE" w14:textId="77777777" w:rsidR="009F2DF6" w:rsidRPr="00E347F8" w:rsidRDefault="009F2DF6" w:rsidP="00136B99">
            <w:pPr>
              <w:rPr>
                <w:sz w:val="28"/>
                <w:szCs w:val="28"/>
                <w:lang w:eastAsia="uk-UA"/>
              </w:rPr>
            </w:pPr>
            <w:r w:rsidRPr="00E347F8">
              <w:rPr>
                <w:sz w:val="28"/>
                <w:szCs w:val="28"/>
                <w:lang w:eastAsia="uk-UA"/>
              </w:rPr>
              <w:t>Бюджет Долинської</w:t>
            </w:r>
            <w:r w:rsidR="003523B4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ТГ</w:t>
            </w:r>
          </w:p>
          <w:p w14:paraId="288E1BDD" w14:textId="77777777" w:rsidR="009F2DF6" w:rsidRPr="00E347F8" w:rsidRDefault="009F2DF6" w:rsidP="00136B9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FA2C8" w14:textId="77777777" w:rsidR="009F2DF6" w:rsidRPr="00E347F8" w:rsidRDefault="003523B4" w:rsidP="00136B9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</w:tr>
      <w:tr w:rsidR="003F2487" w:rsidRPr="00E347F8" w14:paraId="4B96D90F" w14:textId="6E5125A3" w:rsidTr="003F2487">
        <w:trPr>
          <w:trHeight w:val="280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73E81B" w14:textId="77777777" w:rsidR="003F2487" w:rsidRPr="00E347F8" w:rsidRDefault="003F2487" w:rsidP="00136B99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</w:t>
            </w:r>
            <w:r w:rsidRPr="00E347F8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9C0CC1" w14:textId="77777777" w:rsidR="003F2487" w:rsidRPr="00E347F8" w:rsidRDefault="003F2487" w:rsidP="00136B99">
            <w:pPr>
              <w:jc w:val="both"/>
              <w:rPr>
                <w:iCs/>
                <w:sz w:val="28"/>
                <w:szCs w:val="28"/>
                <w:lang w:eastAsia="uk-UA"/>
              </w:rPr>
            </w:pPr>
            <w:r w:rsidRPr="00E347F8">
              <w:rPr>
                <w:iCs/>
                <w:sz w:val="28"/>
                <w:szCs w:val="28"/>
                <w:lang w:eastAsia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9306AB" w14:textId="01D940BC" w:rsidR="003F2487" w:rsidRPr="00E347F8" w:rsidRDefault="003F2487" w:rsidP="003F2487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У межах асигнувань, передбачених у міському бюджеті, тис. грн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51FEE" w14:textId="3F6C1D05" w:rsidR="003F2487" w:rsidRPr="00E347F8" w:rsidRDefault="003F2487" w:rsidP="00136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3A1DC372" w14:textId="77777777" w:rsidR="003F2487" w:rsidRPr="00E347F8" w:rsidRDefault="003F2487" w:rsidP="00136B99">
            <w:pPr>
              <w:rPr>
                <w:sz w:val="28"/>
                <w:szCs w:val="28"/>
              </w:rPr>
            </w:pPr>
          </w:p>
        </w:tc>
      </w:tr>
      <w:tr w:rsidR="008D2482" w:rsidRPr="00E347F8" w14:paraId="6570E6C6" w14:textId="77777777" w:rsidTr="003F2487">
        <w:trPr>
          <w:trHeight w:val="37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16EF2F" w14:textId="77777777" w:rsidR="008D2482" w:rsidRPr="00E347F8" w:rsidRDefault="008D2482" w:rsidP="00136B9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E2A195" w14:textId="77777777" w:rsidR="008D2482" w:rsidRPr="00E347F8" w:rsidRDefault="008D2482" w:rsidP="00136B99">
            <w:pPr>
              <w:jc w:val="both"/>
              <w:rPr>
                <w:iCs/>
                <w:sz w:val="28"/>
                <w:szCs w:val="28"/>
                <w:lang w:eastAsia="uk-UA"/>
              </w:rPr>
            </w:pPr>
          </w:p>
        </w:tc>
        <w:tc>
          <w:tcPr>
            <w:tcW w:w="20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5DC437" w14:textId="77777777" w:rsidR="008D2482" w:rsidRPr="00E347F8" w:rsidRDefault="008D2482" w:rsidP="00136B99">
            <w:pPr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D722F" w14:textId="77777777" w:rsidR="008D2482" w:rsidRDefault="008D2482" w:rsidP="00136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246BE" w14:textId="77777777" w:rsidR="008D2482" w:rsidRDefault="003523B4" w:rsidP="00136B99">
            <w:pPr>
              <w:rPr>
                <w:sz w:val="28"/>
                <w:szCs w:val="28"/>
              </w:rPr>
            </w:pPr>
            <w:r w:rsidRPr="001A1996">
              <w:rPr>
                <w:b/>
              </w:rPr>
              <w:t>960,028</w:t>
            </w:r>
          </w:p>
        </w:tc>
      </w:tr>
      <w:tr w:rsidR="008D2482" w:rsidRPr="00E347F8" w14:paraId="0EC47EE5" w14:textId="77777777" w:rsidTr="003F2487">
        <w:trPr>
          <w:trHeight w:val="180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522E98" w14:textId="77777777" w:rsidR="008D2482" w:rsidRPr="00E347F8" w:rsidRDefault="008D2482" w:rsidP="00136B9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D24FF0" w14:textId="77777777" w:rsidR="008D2482" w:rsidRPr="00E347F8" w:rsidRDefault="008D2482" w:rsidP="00136B99">
            <w:pPr>
              <w:jc w:val="both"/>
              <w:rPr>
                <w:iCs/>
                <w:sz w:val="28"/>
                <w:szCs w:val="28"/>
                <w:lang w:eastAsia="uk-UA"/>
              </w:rPr>
            </w:pPr>
          </w:p>
        </w:tc>
        <w:tc>
          <w:tcPr>
            <w:tcW w:w="20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519869" w14:textId="77777777" w:rsidR="008D2482" w:rsidRPr="00E347F8" w:rsidRDefault="008D2482" w:rsidP="00136B99">
            <w:pPr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0AF0A" w14:textId="77777777" w:rsidR="008D2482" w:rsidRDefault="008D2482" w:rsidP="00136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7E3A1" w14:textId="77777777" w:rsidR="008D2482" w:rsidRDefault="003523B4" w:rsidP="00136B99">
            <w:pPr>
              <w:rPr>
                <w:sz w:val="28"/>
                <w:szCs w:val="28"/>
              </w:rPr>
            </w:pPr>
            <w:r>
              <w:rPr>
                <w:b/>
              </w:rPr>
              <w:t>783</w:t>
            </w:r>
            <w:r w:rsidRPr="000846E2">
              <w:rPr>
                <w:b/>
              </w:rPr>
              <w:t>,</w:t>
            </w:r>
            <w:r>
              <w:rPr>
                <w:b/>
              </w:rPr>
              <w:t>6</w:t>
            </w:r>
            <w:r w:rsidRPr="000846E2">
              <w:rPr>
                <w:b/>
              </w:rPr>
              <w:t>16</w:t>
            </w:r>
          </w:p>
        </w:tc>
      </w:tr>
      <w:tr w:rsidR="008D2482" w:rsidRPr="00E347F8" w14:paraId="5F1BA860" w14:textId="77777777" w:rsidTr="003F2487">
        <w:trPr>
          <w:trHeight w:val="525"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44BDC8" w14:textId="77777777" w:rsidR="008D2482" w:rsidRPr="00E347F8" w:rsidRDefault="008D2482" w:rsidP="00136B9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316A0A" w14:textId="77777777" w:rsidR="008D2482" w:rsidRPr="00E347F8" w:rsidRDefault="008D2482" w:rsidP="00136B99">
            <w:pPr>
              <w:jc w:val="both"/>
              <w:rPr>
                <w:iCs/>
                <w:sz w:val="28"/>
                <w:szCs w:val="28"/>
                <w:lang w:eastAsia="uk-UA"/>
              </w:rPr>
            </w:pPr>
          </w:p>
        </w:tc>
        <w:tc>
          <w:tcPr>
            <w:tcW w:w="2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BDC6F1" w14:textId="77777777" w:rsidR="008D2482" w:rsidRPr="00E347F8" w:rsidRDefault="008D2482" w:rsidP="00136B99">
            <w:pPr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5E611" w14:textId="77777777" w:rsidR="008D2482" w:rsidRDefault="008D2482" w:rsidP="00136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7DDD6" w14:textId="77777777" w:rsidR="003523B4" w:rsidRPr="00574ED5" w:rsidRDefault="003523B4" w:rsidP="00136B99">
            <w:r w:rsidRPr="00574ED5">
              <w:t>В межах</w:t>
            </w:r>
          </w:p>
          <w:p w14:paraId="0F663569" w14:textId="77777777" w:rsidR="008D2482" w:rsidRDefault="003523B4" w:rsidP="00136B99">
            <w:pPr>
              <w:rPr>
                <w:sz w:val="28"/>
                <w:szCs w:val="28"/>
              </w:rPr>
            </w:pPr>
            <w:r w:rsidRPr="00574ED5">
              <w:t>бюджетних призначень</w:t>
            </w:r>
          </w:p>
        </w:tc>
      </w:tr>
    </w:tbl>
    <w:p w14:paraId="431763A9" w14:textId="77777777" w:rsidR="009F2DF6" w:rsidRDefault="009F2DF6" w:rsidP="00E9353B">
      <w:pPr>
        <w:jc w:val="center"/>
        <w:rPr>
          <w:rStyle w:val="af"/>
          <w:sz w:val="32"/>
          <w:szCs w:val="32"/>
        </w:rPr>
      </w:pPr>
    </w:p>
    <w:p w14:paraId="158D2D98" w14:textId="77777777" w:rsidR="008C2C2B" w:rsidRPr="00BE736F" w:rsidRDefault="009F2DF6" w:rsidP="008C2C2B">
      <w:pPr>
        <w:tabs>
          <w:tab w:val="left" w:pos="2865"/>
          <w:tab w:val="center" w:pos="4819"/>
        </w:tabs>
        <w:ind w:firstLine="5245"/>
        <w:rPr>
          <w:b/>
          <w:sz w:val="28"/>
          <w:szCs w:val="28"/>
        </w:rPr>
      </w:pPr>
      <w:r>
        <w:br w:type="page"/>
      </w:r>
      <w:r w:rsidR="008C2C2B" w:rsidRPr="00EC3296">
        <w:rPr>
          <w:sz w:val="28"/>
          <w:szCs w:val="28"/>
        </w:rPr>
        <w:lastRenderedPageBreak/>
        <w:t xml:space="preserve">Додаток </w:t>
      </w:r>
      <w:r w:rsidR="008C2C2B">
        <w:rPr>
          <w:sz w:val="28"/>
          <w:szCs w:val="28"/>
        </w:rPr>
        <w:t xml:space="preserve">3 </w:t>
      </w:r>
      <w:r w:rsidR="008C2C2B" w:rsidRPr="00EC3296">
        <w:rPr>
          <w:sz w:val="28"/>
          <w:szCs w:val="28"/>
        </w:rPr>
        <w:t>до рішення міської ради</w:t>
      </w:r>
    </w:p>
    <w:p w14:paraId="641AE06E" w14:textId="55FEE704" w:rsidR="008C2C2B" w:rsidRPr="00EC3296" w:rsidRDefault="008C2C2B" w:rsidP="008C2C2B">
      <w:pPr>
        <w:tabs>
          <w:tab w:val="left" w:pos="2865"/>
          <w:tab w:val="center" w:pos="4819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від 01.12.2022 №</w:t>
      </w:r>
      <w:r w:rsidR="003645F3">
        <w:rPr>
          <w:sz w:val="28"/>
          <w:szCs w:val="28"/>
        </w:rPr>
        <w:t xml:space="preserve"> 1891</w:t>
      </w:r>
      <w:r>
        <w:rPr>
          <w:sz w:val="28"/>
          <w:szCs w:val="28"/>
        </w:rPr>
        <w:t>-25/2022</w:t>
      </w:r>
    </w:p>
    <w:p w14:paraId="7620CF59" w14:textId="77777777" w:rsidR="009F2DF6" w:rsidRPr="00E347F8" w:rsidRDefault="009F2DF6" w:rsidP="008C2C2B">
      <w:pPr>
        <w:spacing w:after="200" w:line="276" w:lineRule="auto"/>
        <w:ind w:firstLine="5245"/>
        <w:rPr>
          <w:b/>
          <w:sz w:val="28"/>
          <w:szCs w:val="28"/>
          <w:lang w:eastAsia="uk-UA"/>
        </w:rPr>
      </w:pPr>
    </w:p>
    <w:p w14:paraId="63BF7F0B" w14:textId="27BBDFAD" w:rsidR="009F2DF6" w:rsidRDefault="009F2DF6" w:rsidP="0099236D">
      <w:pPr>
        <w:jc w:val="center"/>
        <w:rPr>
          <w:b/>
          <w:sz w:val="28"/>
          <w:szCs w:val="28"/>
        </w:rPr>
      </w:pPr>
      <w:r w:rsidRPr="00F103DE">
        <w:rPr>
          <w:b/>
          <w:sz w:val="28"/>
          <w:szCs w:val="28"/>
        </w:rPr>
        <w:t xml:space="preserve">5. Заходи з реалізації </w:t>
      </w:r>
      <w:r>
        <w:rPr>
          <w:b/>
          <w:sz w:val="28"/>
          <w:szCs w:val="28"/>
        </w:rPr>
        <w:t>П</w:t>
      </w:r>
      <w:r w:rsidRPr="00F103DE">
        <w:rPr>
          <w:b/>
          <w:sz w:val="28"/>
          <w:szCs w:val="28"/>
        </w:rPr>
        <w:t>рограми</w:t>
      </w:r>
    </w:p>
    <w:p w14:paraId="6D80AD49" w14:textId="77777777" w:rsidR="00FD5BD6" w:rsidRPr="00F103DE" w:rsidRDefault="00FD5BD6" w:rsidP="0099236D">
      <w:pPr>
        <w:jc w:val="center"/>
        <w:rPr>
          <w:b/>
          <w:sz w:val="28"/>
          <w:szCs w:val="28"/>
        </w:rPr>
      </w:pPr>
    </w:p>
    <w:p w14:paraId="4479B09F" w14:textId="77777777" w:rsidR="009F2DF6" w:rsidRPr="004C3279" w:rsidRDefault="009F2DF6" w:rsidP="0099236D">
      <w:pPr>
        <w:rPr>
          <w:sz w:val="2"/>
          <w:szCs w:val="2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302"/>
        <w:gridCol w:w="958"/>
        <w:gridCol w:w="992"/>
        <w:gridCol w:w="992"/>
        <w:gridCol w:w="993"/>
        <w:gridCol w:w="2693"/>
      </w:tblGrid>
      <w:tr w:rsidR="009F2DF6" w14:paraId="2280F3E9" w14:textId="77777777" w:rsidTr="00FD5BD6">
        <w:trPr>
          <w:trHeight w:val="390"/>
        </w:trPr>
        <w:tc>
          <w:tcPr>
            <w:tcW w:w="709" w:type="dxa"/>
            <w:vMerge w:val="restart"/>
            <w:vAlign w:val="center"/>
          </w:tcPr>
          <w:p w14:paraId="0B79A59F" w14:textId="77777777" w:rsidR="009F2DF6" w:rsidRPr="001A1996" w:rsidRDefault="009F2DF6" w:rsidP="00136B99">
            <w:pPr>
              <w:jc w:val="center"/>
              <w:rPr>
                <w:b/>
              </w:rPr>
            </w:pPr>
            <w:r w:rsidRPr="001A1996">
              <w:rPr>
                <w:b/>
              </w:rPr>
              <w:t>№ з/п</w:t>
            </w:r>
          </w:p>
        </w:tc>
        <w:tc>
          <w:tcPr>
            <w:tcW w:w="2302" w:type="dxa"/>
            <w:vMerge w:val="restart"/>
            <w:vAlign w:val="center"/>
          </w:tcPr>
          <w:p w14:paraId="54D380C7" w14:textId="77777777" w:rsidR="009F2DF6" w:rsidRPr="001A1996" w:rsidRDefault="009F2DF6" w:rsidP="00136B99">
            <w:pPr>
              <w:jc w:val="center"/>
              <w:rPr>
                <w:b/>
              </w:rPr>
            </w:pPr>
            <w:r w:rsidRPr="001A1996">
              <w:rPr>
                <w:b/>
              </w:rPr>
              <w:t>Назва заходу, термін виконання</w:t>
            </w:r>
          </w:p>
        </w:tc>
        <w:tc>
          <w:tcPr>
            <w:tcW w:w="3935" w:type="dxa"/>
            <w:gridSpan w:val="4"/>
            <w:vAlign w:val="center"/>
          </w:tcPr>
          <w:p w14:paraId="51003F17" w14:textId="77777777" w:rsidR="009F2DF6" w:rsidRPr="001A1996" w:rsidRDefault="008C6C3C" w:rsidP="00136B99">
            <w:pPr>
              <w:jc w:val="center"/>
              <w:rPr>
                <w:b/>
              </w:rPr>
            </w:pPr>
            <w:r>
              <w:rPr>
                <w:b/>
              </w:rPr>
              <w:t>Обсяг фінансування, тис. грн</w:t>
            </w:r>
          </w:p>
        </w:tc>
        <w:tc>
          <w:tcPr>
            <w:tcW w:w="2693" w:type="dxa"/>
            <w:vMerge w:val="restart"/>
            <w:vAlign w:val="center"/>
          </w:tcPr>
          <w:p w14:paraId="1181254F" w14:textId="77777777" w:rsidR="009F2DF6" w:rsidRPr="001A1996" w:rsidRDefault="009F2DF6" w:rsidP="00136B99">
            <w:pPr>
              <w:jc w:val="center"/>
              <w:rPr>
                <w:b/>
              </w:rPr>
            </w:pPr>
            <w:r w:rsidRPr="001A1996">
              <w:rPr>
                <w:b/>
              </w:rPr>
              <w:t>Очікуваний результат</w:t>
            </w:r>
          </w:p>
        </w:tc>
      </w:tr>
      <w:tr w:rsidR="009F2DF6" w14:paraId="5697258E" w14:textId="77777777" w:rsidTr="00FD5BD6">
        <w:trPr>
          <w:trHeight w:val="255"/>
        </w:trPr>
        <w:tc>
          <w:tcPr>
            <w:tcW w:w="709" w:type="dxa"/>
            <w:vMerge/>
            <w:vAlign w:val="center"/>
          </w:tcPr>
          <w:p w14:paraId="4819EB90" w14:textId="77777777" w:rsidR="009F2DF6" w:rsidRPr="001A1996" w:rsidRDefault="009F2DF6" w:rsidP="00136B99">
            <w:pPr>
              <w:jc w:val="center"/>
              <w:rPr>
                <w:b/>
              </w:rPr>
            </w:pPr>
          </w:p>
        </w:tc>
        <w:tc>
          <w:tcPr>
            <w:tcW w:w="2302" w:type="dxa"/>
            <w:vMerge/>
            <w:vAlign w:val="center"/>
          </w:tcPr>
          <w:p w14:paraId="256EDCD0" w14:textId="77777777" w:rsidR="009F2DF6" w:rsidRPr="001A1996" w:rsidRDefault="009F2DF6" w:rsidP="00136B9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2919E7D0" w14:textId="77777777" w:rsidR="009F2DF6" w:rsidRPr="001A1996" w:rsidRDefault="009F2DF6" w:rsidP="00136B99">
            <w:pPr>
              <w:jc w:val="center"/>
              <w:rPr>
                <w:b/>
              </w:rPr>
            </w:pPr>
            <w:r w:rsidRPr="001A1996">
              <w:rPr>
                <w:b/>
              </w:rPr>
              <w:t>2022 рік (зі змінами)</w:t>
            </w:r>
          </w:p>
        </w:tc>
        <w:tc>
          <w:tcPr>
            <w:tcW w:w="1984" w:type="dxa"/>
            <w:gridSpan w:val="2"/>
            <w:vAlign w:val="center"/>
          </w:tcPr>
          <w:p w14:paraId="61DEDEA4" w14:textId="77777777" w:rsidR="009F2DF6" w:rsidRPr="001A1996" w:rsidRDefault="009F2DF6" w:rsidP="00136B99">
            <w:pPr>
              <w:jc w:val="center"/>
              <w:rPr>
                <w:b/>
              </w:rPr>
            </w:pPr>
            <w:r w:rsidRPr="001A1996">
              <w:rPr>
                <w:b/>
              </w:rPr>
              <w:t>2023 рік</w:t>
            </w:r>
          </w:p>
        </w:tc>
        <w:tc>
          <w:tcPr>
            <w:tcW w:w="993" w:type="dxa"/>
            <w:vMerge w:val="restart"/>
            <w:vAlign w:val="center"/>
          </w:tcPr>
          <w:p w14:paraId="3E102FBE" w14:textId="77777777" w:rsidR="009F2DF6" w:rsidRPr="001A1996" w:rsidRDefault="009F2DF6" w:rsidP="00136B99">
            <w:pPr>
              <w:jc w:val="center"/>
              <w:rPr>
                <w:b/>
              </w:rPr>
            </w:pPr>
            <w:r w:rsidRPr="001A1996">
              <w:rPr>
                <w:b/>
              </w:rPr>
              <w:t>2024 рік</w:t>
            </w:r>
          </w:p>
        </w:tc>
        <w:tc>
          <w:tcPr>
            <w:tcW w:w="2693" w:type="dxa"/>
            <w:vMerge/>
            <w:vAlign w:val="center"/>
          </w:tcPr>
          <w:p w14:paraId="0E0450A9" w14:textId="77777777" w:rsidR="009F2DF6" w:rsidRPr="001A1996" w:rsidRDefault="009F2DF6" w:rsidP="00136B99">
            <w:pPr>
              <w:jc w:val="center"/>
              <w:rPr>
                <w:b/>
              </w:rPr>
            </w:pPr>
          </w:p>
        </w:tc>
      </w:tr>
      <w:tr w:rsidR="009F2DF6" w14:paraId="426998F4" w14:textId="77777777" w:rsidTr="00FD5BD6">
        <w:trPr>
          <w:trHeight w:hRule="exact" w:val="1227"/>
        </w:trPr>
        <w:tc>
          <w:tcPr>
            <w:tcW w:w="709" w:type="dxa"/>
            <w:vMerge/>
            <w:vAlign w:val="center"/>
          </w:tcPr>
          <w:p w14:paraId="7F88A155" w14:textId="77777777" w:rsidR="009F2DF6" w:rsidRPr="001A1996" w:rsidRDefault="009F2DF6" w:rsidP="00136B99">
            <w:pPr>
              <w:jc w:val="center"/>
              <w:rPr>
                <w:b/>
              </w:rPr>
            </w:pPr>
          </w:p>
        </w:tc>
        <w:tc>
          <w:tcPr>
            <w:tcW w:w="2302" w:type="dxa"/>
            <w:vMerge/>
            <w:vAlign w:val="center"/>
          </w:tcPr>
          <w:p w14:paraId="37A23789" w14:textId="77777777" w:rsidR="009F2DF6" w:rsidRPr="001A1996" w:rsidRDefault="009F2DF6" w:rsidP="00136B99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  <w:vAlign w:val="center"/>
          </w:tcPr>
          <w:p w14:paraId="65394DC5" w14:textId="77777777" w:rsidR="009F2DF6" w:rsidRPr="001A1996" w:rsidRDefault="009F2DF6" w:rsidP="00136B9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26977F3" w14:textId="77777777" w:rsidR="009F2DF6" w:rsidRPr="001A1996" w:rsidRDefault="009F2DF6" w:rsidP="00136B99">
            <w:pPr>
              <w:jc w:val="center"/>
              <w:rPr>
                <w:b/>
              </w:rPr>
            </w:pPr>
            <w:r w:rsidRPr="001A1996">
              <w:rPr>
                <w:b/>
              </w:rPr>
              <w:t>затверджено</w:t>
            </w:r>
          </w:p>
        </w:tc>
        <w:tc>
          <w:tcPr>
            <w:tcW w:w="992" w:type="dxa"/>
            <w:vAlign w:val="center"/>
          </w:tcPr>
          <w:p w14:paraId="032B8903" w14:textId="77777777" w:rsidR="009F2DF6" w:rsidRPr="001A1996" w:rsidRDefault="009F2DF6" w:rsidP="00136B99">
            <w:pPr>
              <w:jc w:val="center"/>
              <w:rPr>
                <w:b/>
              </w:rPr>
            </w:pPr>
            <w:r w:rsidRPr="001A1996">
              <w:rPr>
                <w:b/>
              </w:rPr>
              <w:t>зміни, що пропонуються</w:t>
            </w:r>
          </w:p>
        </w:tc>
        <w:tc>
          <w:tcPr>
            <w:tcW w:w="993" w:type="dxa"/>
            <w:vMerge/>
            <w:vAlign w:val="center"/>
          </w:tcPr>
          <w:p w14:paraId="3833E280" w14:textId="77777777" w:rsidR="009F2DF6" w:rsidRPr="001A1996" w:rsidRDefault="009F2DF6" w:rsidP="00136B99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39851B00" w14:textId="77777777" w:rsidR="009F2DF6" w:rsidRPr="001A1996" w:rsidRDefault="009F2DF6" w:rsidP="00136B99">
            <w:pPr>
              <w:jc w:val="center"/>
              <w:rPr>
                <w:b/>
              </w:rPr>
            </w:pPr>
          </w:p>
        </w:tc>
      </w:tr>
      <w:tr w:rsidR="009F2DF6" w14:paraId="67C40E7F" w14:textId="77777777" w:rsidTr="00FD5BD6">
        <w:trPr>
          <w:trHeight w:hRule="exact" w:val="284"/>
        </w:trPr>
        <w:tc>
          <w:tcPr>
            <w:tcW w:w="709" w:type="dxa"/>
            <w:vAlign w:val="center"/>
          </w:tcPr>
          <w:p w14:paraId="681DAD31" w14:textId="77777777" w:rsidR="009F2DF6" w:rsidRPr="001A1996" w:rsidRDefault="009F2DF6" w:rsidP="00136B99">
            <w:pPr>
              <w:jc w:val="center"/>
              <w:rPr>
                <w:b/>
              </w:rPr>
            </w:pPr>
            <w:bookmarkStart w:id="1" w:name="_Hlk121323985"/>
            <w:r w:rsidRPr="001A1996">
              <w:rPr>
                <w:b/>
              </w:rPr>
              <w:t>1</w:t>
            </w:r>
          </w:p>
        </w:tc>
        <w:tc>
          <w:tcPr>
            <w:tcW w:w="2302" w:type="dxa"/>
            <w:vAlign w:val="center"/>
          </w:tcPr>
          <w:p w14:paraId="558A27DC" w14:textId="77777777" w:rsidR="009F2DF6" w:rsidRPr="001A1996" w:rsidRDefault="009F2DF6" w:rsidP="00136B99">
            <w:pPr>
              <w:jc w:val="center"/>
              <w:rPr>
                <w:b/>
              </w:rPr>
            </w:pPr>
            <w:r w:rsidRPr="001A1996">
              <w:rPr>
                <w:b/>
              </w:rPr>
              <w:t>2</w:t>
            </w:r>
          </w:p>
        </w:tc>
        <w:tc>
          <w:tcPr>
            <w:tcW w:w="958" w:type="dxa"/>
            <w:vAlign w:val="center"/>
          </w:tcPr>
          <w:p w14:paraId="302814D0" w14:textId="77777777" w:rsidR="009F2DF6" w:rsidRPr="001A1996" w:rsidRDefault="009F2DF6" w:rsidP="00136B99">
            <w:pPr>
              <w:jc w:val="center"/>
              <w:rPr>
                <w:b/>
              </w:rPr>
            </w:pPr>
            <w:r w:rsidRPr="001A1996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14:paraId="0CB34D00" w14:textId="77777777" w:rsidR="009F2DF6" w:rsidRPr="001A1996" w:rsidRDefault="009F2DF6" w:rsidP="00136B99">
            <w:pPr>
              <w:jc w:val="center"/>
              <w:rPr>
                <w:b/>
              </w:rPr>
            </w:pPr>
            <w:r w:rsidRPr="001A1996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14:paraId="559DBFE2" w14:textId="77777777" w:rsidR="009F2DF6" w:rsidRPr="001A1996" w:rsidRDefault="009F2DF6" w:rsidP="00136B99">
            <w:pPr>
              <w:jc w:val="center"/>
              <w:rPr>
                <w:b/>
              </w:rPr>
            </w:pPr>
            <w:r w:rsidRPr="001A1996">
              <w:rPr>
                <w:b/>
              </w:rPr>
              <w:t>5</w:t>
            </w:r>
          </w:p>
        </w:tc>
        <w:tc>
          <w:tcPr>
            <w:tcW w:w="993" w:type="dxa"/>
            <w:vAlign w:val="center"/>
          </w:tcPr>
          <w:p w14:paraId="1FD71480" w14:textId="77777777" w:rsidR="009F2DF6" w:rsidRPr="001A1996" w:rsidRDefault="009F2DF6" w:rsidP="00136B99">
            <w:pPr>
              <w:jc w:val="center"/>
              <w:rPr>
                <w:b/>
              </w:rPr>
            </w:pPr>
            <w:r w:rsidRPr="001A1996">
              <w:rPr>
                <w:b/>
              </w:rPr>
              <w:t>6</w:t>
            </w:r>
          </w:p>
        </w:tc>
        <w:tc>
          <w:tcPr>
            <w:tcW w:w="2693" w:type="dxa"/>
            <w:vAlign w:val="center"/>
          </w:tcPr>
          <w:p w14:paraId="193A2C59" w14:textId="77777777" w:rsidR="009F2DF6" w:rsidRPr="001A1996" w:rsidRDefault="009F2DF6" w:rsidP="00136B99">
            <w:pPr>
              <w:jc w:val="center"/>
              <w:rPr>
                <w:b/>
              </w:rPr>
            </w:pPr>
            <w:r w:rsidRPr="001A1996">
              <w:rPr>
                <w:b/>
              </w:rPr>
              <w:t>7</w:t>
            </w:r>
          </w:p>
        </w:tc>
      </w:tr>
      <w:bookmarkEnd w:id="1"/>
      <w:tr w:rsidR="009F2DF6" w14:paraId="5F5FEAB7" w14:textId="77777777" w:rsidTr="00136B99">
        <w:trPr>
          <w:trHeight w:val="368"/>
        </w:trPr>
        <w:tc>
          <w:tcPr>
            <w:tcW w:w="9639" w:type="dxa"/>
            <w:gridSpan w:val="7"/>
            <w:vAlign w:val="center"/>
          </w:tcPr>
          <w:p w14:paraId="676D18DE" w14:textId="77777777" w:rsidR="009F2DF6" w:rsidRDefault="009F2DF6" w:rsidP="00136B99">
            <w:pPr>
              <w:jc w:val="center"/>
            </w:pPr>
            <w:r w:rsidRPr="001A1996">
              <w:rPr>
                <w:b/>
              </w:rPr>
              <w:t>1. Організація і проведення культурно – мистецьких заходів</w:t>
            </w:r>
          </w:p>
        </w:tc>
      </w:tr>
      <w:tr w:rsidR="009F2DF6" w14:paraId="4BFA77C3" w14:textId="77777777" w:rsidTr="00FD5BD6">
        <w:tc>
          <w:tcPr>
            <w:tcW w:w="709" w:type="dxa"/>
            <w:vAlign w:val="center"/>
          </w:tcPr>
          <w:p w14:paraId="7DBC6829" w14:textId="77777777" w:rsidR="009F2DF6" w:rsidRDefault="009F2DF6" w:rsidP="00136B99">
            <w:r>
              <w:t>1.1.</w:t>
            </w:r>
          </w:p>
        </w:tc>
        <w:tc>
          <w:tcPr>
            <w:tcW w:w="2302" w:type="dxa"/>
            <w:vAlign w:val="center"/>
          </w:tcPr>
          <w:p w14:paraId="3FF4EC7F" w14:textId="77777777" w:rsidR="009F2DF6" w:rsidRDefault="009F2DF6" w:rsidP="00136B99">
            <w:r w:rsidRPr="00574ED5">
              <w:t>Організація та проведення заходу «Різдвяний вертеп»</w:t>
            </w:r>
            <w:r>
              <w:t>, січень</w:t>
            </w:r>
          </w:p>
        </w:tc>
        <w:tc>
          <w:tcPr>
            <w:tcW w:w="958" w:type="dxa"/>
            <w:vAlign w:val="center"/>
          </w:tcPr>
          <w:p w14:paraId="3221AADD" w14:textId="77777777" w:rsidR="009F2DF6" w:rsidRDefault="009F2DF6" w:rsidP="00136B99">
            <w:r>
              <w:t>1,0</w:t>
            </w:r>
          </w:p>
        </w:tc>
        <w:tc>
          <w:tcPr>
            <w:tcW w:w="992" w:type="dxa"/>
            <w:vAlign w:val="center"/>
          </w:tcPr>
          <w:p w14:paraId="50A4BB3F" w14:textId="77777777" w:rsidR="009F2DF6" w:rsidRPr="00574ED5" w:rsidRDefault="009F2DF6" w:rsidP="00136B99">
            <w:r w:rsidRPr="00574ED5">
              <w:t>В межах</w:t>
            </w:r>
          </w:p>
          <w:p w14:paraId="5AB04D5B" w14:textId="77777777" w:rsidR="009F2DF6" w:rsidRDefault="009F2DF6" w:rsidP="00136B99">
            <w:r w:rsidRPr="00574ED5">
              <w:t>бюджетних призначень</w:t>
            </w:r>
          </w:p>
        </w:tc>
        <w:tc>
          <w:tcPr>
            <w:tcW w:w="992" w:type="dxa"/>
            <w:vAlign w:val="center"/>
          </w:tcPr>
          <w:p w14:paraId="3894845C" w14:textId="77777777" w:rsidR="009F2DF6" w:rsidRDefault="009F2DF6" w:rsidP="00136B99">
            <w:r>
              <w:t>1,0</w:t>
            </w:r>
          </w:p>
        </w:tc>
        <w:tc>
          <w:tcPr>
            <w:tcW w:w="993" w:type="dxa"/>
            <w:vAlign w:val="center"/>
          </w:tcPr>
          <w:p w14:paraId="34A69145" w14:textId="77777777" w:rsidR="009F2DF6" w:rsidRPr="00574ED5" w:rsidRDefault="009F2DF6" w:rsidP="00136B99">
            <w:r w:rsidRPr="00574ED5">
              <w:t>В межах</w:t>
            </w:r>
          </w:p>
          <w:p w14:paraId="751FC15B" w14:textId="77777777" w:rsidR="009F2DF6" w:rsidRDefault="009F2DF6" w:rsidP="00136B99">
            <w:r w:rsidRPr="00574ED5">
              <w:t>бюджетних призначень</w:t>
            </w:r>
          </w:p>
        </w:tc>
        <w:tc>
          <w:tcPr>
            <w:tcW w:w="2693" w:type="dxa"/>
            <w:vAlign w:val="center"/>
          </w:tcPr>
          <w:p w14:paraId="5E49B03A" w14:textId="77777777" w:rsidR="009F2DF6" w:rsidRDefault="009F2DF6" w:rsidP="00136B99">
            <w:r w:rsidRPr="00574ED5">
              <w:t>Залучення дітей та молоді з обмеженими функціональними можливостями до проведення святкових заходів</w:t>
            </w:r>
          </w:p>
        </w:tc>
      </w:tr>
      <w:tr w:rsidR="009F2DF6" w14:paraId="4DFE25D8" w14:textId="77777777" w:rsidTr="00FD5BD6">
        <w:tc>
          <w:tcPr>
            <w:tcW w:w="709" w:type="dxa"/>
            <w:vAlign w:val="center"/>
          </w:tcPr>
          <w:p w14:paraId="62D153BF" w14:textId="77777777" w:rsidR="009F2DF6" w:rsidRDefault="009F2DF6" w:rsidP="00136B99">
            <w:r>
              <w:t>1.2.</w:t>
            </w:r>
          </w:p>
        </w:tc>
        <w:tc>
          <w:tcPr>
            <w:tcW w:w="2302" w:type="dxa"/>
            <w:vAlign w:val="center"/>
          </w:tcPr>
          <w:p w14:paraId="1386B369" w14:textId="77777777" w:rsidR="009F2DF6" w:rsidRPr="00574ED5" w:rsidRDefault="009F2DF6" w:rsidP="00136B99">
            <w:r w:rsidRPr="00574ED5">
              <w:t>Відзначення</w:t>
            </w:r>
          </w:p>
          <w:p w14:paraId="319D81A3" w14:textId="77777777" w:rsidR="009F2DF6" w:rsidRPr="00574ED5" w:rsidRDefault="009F2DF6" w:rsidP="00136B99">
            <w:r w:rsidRPr="00574ED5">
              <w:t xml:space="preserve">Стрітення Господнього, </w:t>
            </w:r>
          </w:p>
          <w:p w14:paraId="0283106D" w14:textId="77777777" w:rsidR="009F2DF6" w:rsidRDefault="009F2DF6" w:rsidP="00136B99">
            <w:r w:rsidRPr="00574ED5">
              <w:t>Організація заходу під назвою «День покликання»</w:t>
            </w:r>
            <w:r>
              <w:t>, лютий</w:t>
            </w:r>
          </w:p>
        </w:tc>
        <w:tc>
          <w:tcPr>
            <w:tcW w:w="958" w:type="dxa"/>
            <w:vAlign w:val="center"/>
          </w:tcPr>
          <w:p w14:paraId="7919E0A3" w14:textId="77777777" w:rsidR="009F2DF6" w:rsidRDefault="009F2DF6" w:rsidP="00136B99">
            <w:r>
              <w:t>1,0</w:t>
            </w:r>
          </w:p>
        </w:tc>
        <w:tc>
          <w:tcPr>
            <w:tcW w:w="992" w:type="dxa"/>
            <w:vAlign w:val="center"/>
          </w:tcPr>
          <w:p w14:paraId="70CBD283" w14:textId="77777777" w:rsidR="009F2DF6" w:rsidRPr="00574ED5" w:rsidRDefault="009F2DF6" w:rsidP="00136B99">
            <w:r w:rsidRPr="00574ED5">
              <w:t>В межах</w:t>
            </w:r>
          </w:p>
          <w:p w14:paraId="5657E1C0" w14:textId="77777777" w:rsidR="009F2DF6" w:rsidRDefault="009F2DF6" w:rsidP="00136B99">
            <w:r w:rsidRPr="00574ED5">
              <w:t>бюджетних призначень</w:t>
            </w:r>
          </w:p>
        </w:tc>
        <w:tc>
          <w:tcPr>
            <w:tcW w:w="992" w:type="dxa"/>
            <w:vAlign w:val="center"/>
          </w:tcPr>
          <w:p w14:paraId="047C6DD4" w14:textId="77777777" w:rsidR="009F2DF6" w:rsidRDefault="009F2DF6" w:rsidP="00136B99">
            <w:r>
              <w:t>1,0</w:t>
            </w:r>
          </w:p>
        </w:tc>
        <w:tc>
          <w:tcPr>
            <w:tcW w:w="993" w:type="dxa"/>
            <w:vAlign w:val="center"/>
          </w:tcPr>
          <w:p w14:paraId="348E00C9" w14:textId="77777777" w:rsidR="009F2DF6" w:rsidRPr="00574ED5" w:rsidRDefault="009F2DF6" w:rsidP="00136B99">
            <w:r w:rsidRPr="00574ED5">
              <w:t>В межах</w:t>
            </w:r>
          </w:p>
          <w:p w14:paraId="46C0DD49" w14:textId="77777777" w:rsidR="009F2DF6" w:rsidRDefault="009F2DF6" w:rsidP="00136B99">
            <w:r w:rsidRPr="00574ED5">
              <w:t>бюджетних призначень</w:t>
            </w:r>
          </w:p>
        </w:tc>
        <w:tc>
          <w:tcPr>
            <w:tcW w:w="2693" w:type="dxa"/>
            <w:vAlign w:val="center"/>
          </w:tcPr>
          <w:p w14:paraId="6FF6112F" w14:textId="77777777" w:rsidR="009F2DF6" w:rsidRDefault="009F2DF6" w:rsidP="00136B99">
            <w:r w:rsidRPr="00574ED5">
              <w:t>Розуміння основних цінностей та принципів християнської моралі</w:t>
            </w:r>
          </w:p>
        </w:tc>
      </w:tr>
      <w:tr w:rsidR="009F2DF6" w14:paraId="7F92698F" w14:textId="77777777" w:rsidTr="00FD5BD6">
        <w:tc>
          <w:tcPr>
            <w:tcW w:w="709" w:type="dxa"/>
            <w:vAlign w:val="center"/>
          </w:tcPr>
          <w:p w14:paraId="29FEAD5B" w14:textId="77777777" w:rsidR="009F2DF6" w:rsidRDefault="009F2DF6" w:rsidP="00136B99">
            <w:r>
              <w:t>1.3.</w:t>
            </w:r>
          </w:p>
        </w:tc>
        <w:tc>
          <w:tcPr>
            <w:tcW w:w="2302" w:type="dxa"/>
            <w:vAlign w:val="center"/>
          </w:tcPr>
          <w:p w14:paraId="2A4D4664" w14:textId="77777777" w:rsidR="009F2DF6" w:rsidRPr="00574ED5" w:rsidRDefault="009F2DF6" w:rsidP="00136B99">
            <w:r w:rsidRPr="00574ED5">
              <w:t>Організація та проведення заходу «Свято весни»</w:t>
            </w:r>
          </w:p>
          <w:p w14:paraId="0EA22D19" w14:textId="77777777" w:rsidR="009F2DF6" w:rsidRPr="00574ED5" w:rsidRDefault="009F2DF6" w:rsidP="00136B99"/>
          <w:p w14:paraId="7EA8BF44" w14:textId="77777777" w:rsidR="009F2DF6" w:rsidRPr="00574ED5" w:rsidRDefault="009F2DF6" w:rsidP="00136B99">
            <w:r w:rsidRPr="00574ED5">
              <w:t>Організація та проведення заходу до дня народження Т.Г.Шевченка</w:t>
            </w:r>
            <w:r>
              <w:t>, березень</w:t>
            </w:r>
          </w:p>
        </w:tc>
        <w:tc>
          <w:tcPr>
            <w:tcW w:w="958" w:type="dxa"/>
            <w:vAlign w:val="center"/>
          </w:tcPr>
          <w:p w14:paraId="2ABE93D5" w14:textId="77777777" w:rsidR="009F2DF6" w:rsidRDefault="009F2DF6" w:rsidP="00136B99">
            <w:r>
              <w:t>2,0</w:t>
            </w:r>
          </w:p>
        </w:tc>
        <w:tc>
          <w:tcPr>
            <w:tcW w:w="992" w:type="dxa"/>
            <w:vAlign w:val="center"/>
          </w:tcPr>
          <w:p w14:paraId="6C3A1D3B" w14:textId="77777777" w:rsidR="009F2DF6" w:rsidRPr="00574ED5" w:rsidRDefault="009F2DF6" w:rsidP="00136B99">
            <w:r w:rsidRPr="00574ED5">
              <w:t>В межах</w:t>
            </w:r>
          </w:p>
          <w:p w14:paraId="0C804BE2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992" w:type="dxa"/>
            <w:vAlign w:val="center"/>
          </w:tcPr>
          <w:p w14:paraId="30EBE2DC" w14:textId="77777777" w:rsidR="009F2DF6" w:rsidRDefault="009F2DF6" w:rsidP="00136B99">
            <w:r>
              <w:t>2,0</w:t>
            </w:r>
          </w:p>
        </w:tc>
        <w:tc>
          <w:tcPr>
            <w:tcW w:w="993" w:type="dxa"/>
            <w:vAlign w:val="center"/>
          </w:tcPr>
          <w:p w14:paraId="646AEFE1" w14:textId="77777777" w:rsidR="009F2DF6" w:rsidRPr="00574ED5" w:rsidRDefault="009F2DF6" w:rsidP="00136B99">
            <w:r w:rsidRPr="00574ED5">
              <w:t>В межах</w:t>
            </w:r>
          </w:p>
          <w:p w14:paraId="75818265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2693" w:type="dxa"/>
            <w:vAlign w:val="center"/>
          </w:tcPr>
          <w:p w14:paraId="04745FF8" w14:textId="77777777" w:rsidR="009F2DF6" w:rsidRPr="00574ED5" w:rsidRDefault="009F2DF6" w:rsidP="00136B99">
            <w:r w:rsidRPr="00574ED5">
              <w:t>Створення умов для емоційно – позитивного контакту між дітьми з обмеженими фізичними можливостями з використанням методів казкотерапії</w:t>
            </w:r>
          </w:p>
        </w:tc>
      </w:tr>
      <w:tr w:rsidR="009F2DF6" w14:paraId="65FC566B" w14:textId="77777777" w:rsidTr="00FD5BD6">
        <w:tc>
          <w:tcPr>
            <w:tcW w:w="709" w:type="dxa"/>
            <w:vAlign w:val="center"/>
          </w:tcPr>
          <w:p w14:paraId="2EE88331" w14:textId="77777777" w:rsidR="009F2DF6" w:rsidRDefault="009F2DF6" w:rsidP="00136B99">
            <w:r>
              <w:t>1.4.</w:t>
            </w:r>
          </w:p>
        </w:tc>
        <w:tc>
          <w:tcPr>
            <w:tcW w:w="2302" w:type="dxa"/>
            <w:vAlign w:val="center"/>
          </w:tcPr>
          <w:p w14:paraId="28FDCC8A" w14:textId="77777777" w:rsidR="009F2DF6" w:rsidRPr="00574ED5" w:rsidRDefault="009F2DF6" w:rsidP="00136B99">
            <w:r w:rsidRPr="00574ED5">
              <w:t>Організація та проведення заходу до Великодня</w:t>
            </w:r>
          </w:p>
          <w:p w14:paraId="2B9C8687" w14:textId="77777777" w:rsidR="009F2DF6" w:rsidRPr="00574ED5" w:rsidRDefault="009F2DF6" w:rsidP="00136B99"/>
          <w:p w14:paraId="2EE1ABF5" w14:textId="77777777" w:rsidR="009F2DF6" w:rsidRPr="00574ED5" w:rsidRDefault="009F2DF6" w:rsidP="00136B99">
            <w:r w:rsidRPr="00574ED5">
              <w:t>Святкування 9-тої річниці з дня заснування МБФІ "Надія Є"</w:t>
            </w:r>
            <w:r>
              <w:t>, квітень</w:t>
            </w:r>
          </w:p>
        </w:tc>
        <w:tc>
          <w:tcPr>
            <w:tcW w:w="958" w:type="dxa"/>
            <w:vAlign w:val="center"/>
          </w:tcPr>
          <w:p w14:paraId="228E9159" w14:textId="77777777" w:rsidR="009F2DF6" w:rsidRDefault="009F2DF6" w:rsidP="00136B99">
            <w:r>
              <w:t>2,0</w:t>
            </w:r>
          </w:p>
        </w:tc>
        <w:tc>
          <w:tcPr>
            <w:tcW w:w="992" w:type="dxa"/>
            <w:vAlign w:val="center"/>
          </w:tcPr>
          <w:p w14:paraId="526AD7C7" w14:textId="77777777" w:rsidR="009F2DF6" w:rsidRPr="00574ED5" w:rsidRDefault="009F2DF6" w:rsidP="00136B99">
            <w:r w:rsidRPr="00574ED5">
              <w:t>В межах</w:t>
            </w:r>
          </w:p>
          <w:p w14:paraId="67E4BBF7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992" w:type="dxa"/>
            <w:vAlign w:val="center"/>
          </w:tcPr>
          <w:p w14:paraId="4D0BE84B" w14:textId="77777777" w:rsidR="009F2DF6" w:rsidRDefault="009F2DF6" w:rsidP="00136B99">
            <w:r>
              <w:t>2,0</w:t>
            </w:r>
          </w:p>
        </w:tc>
        <w:tc>
          <w:tcPr>
            <w:tcW w:w="993" w:type="dxa"/>
            <w:vAlign w:val="center"/>
          </w:tcPr>
          <w:p w14:paraId="5CDB5EDC" w14:textId="77777777" w:rsidR="009F2DF6" w:rsidRPr="00574ED5" w:rsidRDefault="009F2DF6" w:rsidP="00136B99">
            <w:r w:rsidRPr="00574ED5">
              <w:t>В межах</w:t>
            </w:r>
          </w:p>
          <w:p w14:paraId="66D3010D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2693" w:type="dxa"/>
            <w:vAlign w:val="center"/>
          </w:tcPr>
          <w:p w14:paraId="47DC357A" w14:textId="77777777" w:rsidR="009F2DF6" w:rsidRPr="00574ED5" w:rsidRDefault="009F2DF6" w:rsidP="00136B99">
            <w:r w:rsidRPr="00574ED5">
              <w:t>Пропагування здібностей і можливостей молоді та дітей з обмеженими функціональними можливостями</w:t>
            </w:r>
          </w:p>
        </w:tc>
      </w:tr>
      <w:tr w:rsidR="009F2DF6" w14:paraId="4A92E37F" w14:textId="77777777" w:rsidTr="00FD5BD6">
        <w:tc>
          <w:tcPr>
            <w:tcW w:w="709" w:type="dxa"/>
            <w:vAlign w:val="center"/>
          </w:tcPr>
          <w:p w14:paraId="1C8C438E" w14:textId="77777777" w:rsidR="009F2DF6" w:rsidRDefault="009F2DF6" w:rsidP="00136B99">
            <w:r>
              <w:t>1.5.</w:t>
            </w:r>
          </w:p>
        </w:tc>
        <w:tc>
          <w:tcPr>
            <w:tcW w:w="2302" w:type="dxa"/>
            <w:vAlign w:val="center"/>
          </w:tcPr>
          <w:p w14:paraId="4C085BA7" w14:textId="77777777" w:rsidR="009F2DF6" w:rsidRPr="00574ED5" w:rsidRDefault="009F2DF6" w:rsidP="00136B99">
            <w:r w:rsidRPr="00574ED5">
              <w:t xml:space="preserve">Проведення культурно-мистецького заходу до Дня </w:t>
            </w:r>
          </w:p>
          <w:p w14:paraId="77B0F0ED" w14:textId="77777777" w:rsidR="009F2DF6" w:rsidRPr="00574ED5" w:rsidRDefault="009F2DF6" w:rsidP="00136B99">
            <w:r w:rsidRPr="00574ED5">
              <w:t>Матері</w:t>
            </w:r>
            <w:r>
              <w:t>, травень</w:t>
            </w:r>
          </w:p>
        </w:tc>
        <w:tc>
          <w:tcPr>
            <w:tcW w:w="958" w:type="dxa"/>
            <w:vAlign w:val="center"/>
          </w:tcPr>
          <w:p w14:paraId="5A17BD71" w14:textId="77777777" w:rsidR="009F2DF6" w:rsidRDefault="009F2DF6" w:rsidP="00136B99">
            <w:r>
              <w:t>1,0</w:t>
            </w:r>
          </w:p>
        </w:tc>
        <w:tc>
          <w:tcPr>
            <w:tcW w:w="992" w:type="dxa"/>
            <w:vAlign w:val="center"/>
          </w:tcPr>
          <w:p w14:paraId="5BCB6FF1" w14:textId="77777777" w:rsidR="009F2DF6" w:rsidRPr="00574ED5" w:rsidRDefault="009F2DF6" w:rsidP="00136B99">
            <w:r w:rsidRPr="00574ED5">
              <w:t>В межах</w:t>
            </w:r>
          </w:p>
          <w:p w14:paraId="26924CDD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992" w:type="dxa"/>
            <w:vAlign w:val="center"/>
          </w:tcPr>
          <w:p w14:paraId="559B8BBB" w14:textId="77777777" w:rsidR="009F2DF6" w:rsidRDefault="009F2DF6" w:rsidP="00136B99">
            <w:r>
              <w:t>1,0</w:t>
            </w:r>
          </w:p>
        </w:tc>
        <w:tc>
          <w:tcPr>
            <w:tcW w:w="993" w:type="dxa"/>
            <w:vAlign w:val="center"/>
          </w:tcPr>
          <w:p w14:paraId="4B4C6FC8" w14:textId="77777777" w:rsidR="009F2DF6" w:rsidRPr="00574ED5" w:rsidRDefault="009F2DF6" w:rsidP="00136B99">
            <w:r w:rsidRPr="00574ED5">
              <w:t>В межах</w:t>
            </w:r>
          </w:p>
          <w:p w14:paraId="4E69263E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2693" w:type="dxa"/>
            <w:vAlign w:val="center"/>
          </w:tcPr>
          <w:p w14:paraId="32ED0984" w14:textId="77777777" w:rsidR="009F2DF6" w:rsidRPr="00574ED5" w:rsidRDefault="009F2DF6" w:rsidP="00136B99">
            <w:r w:rsidRPr="00574ED5">
              <w:t>Підтримання традиції дбайливого ставлення до матері, зміцнення сімейних цінностей, підкреслення особливого місця в житті найголовнішої людини - матері</w:t>
            </w:r>
          </w:p>
        </w:tc>
      </w:tr>
      <w:tr w:rsidR="00FD5BD6" w14:paraId="15786CF5" w14:textId="77777777" w:rsidTr="004159AC">
        <w:trPr>
          <w:trHeight w:hRule="exact" w:val="284"/>
        </w:trPr>
        <w:tc>
          <w:tcPr>
            <w:tcW w:w="709" w:type="dxa"/>
            <w:vAlign w:val="center"/>
          </w:tcPr>
          <w:p w14:paraId="70CFE16A" w14:textId="77777777" w:rsidR="00FD5BD6" w:rsidRPr="001A1996" w:rsidRDefault="00FD5BD6" w:rsidP="004159AC">
            <w:pPr>
              <w:jc w:val="center"/>
              <w:rPr>
                <w:b/>
              </w:rPr>
            </w:pPr>
            <w:r w:rsidRPr="001A1996">
              <w:rPr>
                <w:b/>
              </w:rPr>
              <w:lastRenderedPageBreak/>
              <w:t>1</w:t>
            </w:r>
          </w:p>
        </w:tc>
        <w:tc>
          <w:tcPr>
            <w:tcW w:w="2302" w:type="dxa"/>
            <w:vAlign w:val="center"/>
          </w:tcPr>
          <w:p w14:paraId="720798D0" w14:textId="77777777" w:rsidR="00FD5BD6" w:rsidRPr="001A1996" w:rsidRDefault="00FD5BD6" w:rsidP="004159AC">
            <w:pPr>
              <w:jc w:val="center"/>
              <w:rPr>
                <w:b/>
              </w:rPr>
            </w:pPr>
            <w:r w:rsidRPr="001A1996">
              <w:rPr>
                <w:b/>
              </w:rPr>
              <w:t>2</w:t>
            </w:r>
          </w:p>
        </w:tc>
        <w:tc>
          <w:tcPr>
            <w:tcW w:w="958" w:type="dxa"/>
            <w:vAlign w:val="center"/>
          </w:tcPr>
          <w:p w14:paraId="287E66C4" w14:textId="77777777" w:rsidR="00FD5BD6" w:rsidRPr="001A1996" w:rsidRDefault="00FD5BD6" w:rsidP="004159AC">
            <w:pPr>
              <w:jc w:val="center"/>
              <w:rPr>
                <w:b/>
              </w:rPr>
            </w:pPr>
            <w:r w:rsidRPr="001A1996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14:paraId="143922C8" w14:textId="77777777" w:rsidR="00FD5BD6" w:rsidRPr="001A1996" w:rsidRDefault="00FD5BD6" w:rsidP="004159AC">
            <w:pPr>
              <w:jc w:val="center"/>
              <w:rPr>
                <w:b/>
              </w:rPr>
            </w:pPr>
            <w:r w:rsidRPr="001A1996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14:paraId="6EF80142" w14:textId="77777777" w:rsidR="00FD5BD6" w:rsidRPr="001A1996" w:rsidRDefault="00FD5BD6" w:rsidP="004159AC">
            <w:pPr>
              <w:jc w:val="center"/>
              <w:rPr>
                <w:b/>
              </w:rPr>
            </w:pPr>
            <w:r w:rsidRPr="001A1996">
              <w:rPr>
                <w:b/>
              </w:rPr>
              <w:t>5</w:t>
            </w:r>
          </w:p>
        </w:tc>
        <w:tc>
          <w:tcPr>
            <w:tcW w:w="993" w:type="dxa"/>
            <w:vAlign w:val="center"/>
          </w:tcPr>
          <w:p w14:paraId="3B55406E" w14:textId="77777777" w:rsidR="00FD5BD6" w:rsidRPr="001A1996" w:rsidRDefault="00FD5BD6" w:rsidP="004159AC">
            <w:pPr>
              <w:jc w:val="center"/>
              <w:rPr>
                <w:b/>
              </w:rPr>
            </w:pPr>
            <w:r w:rsidRPr="001A1996">
              <w:rPr>
                <w:b/>
              </w:rPr>
              <w:t>6</w:t>
            </w:r>
          </w:p>
        </w:tc>
        <w:tc>
          <w:tcPr>
            <w:tcW w:w="2693" w:type="dxa"/>
            <w:vAlign w:val="center"/>
          </w:tcPr>
          <w:p w14:paraId="509594C0" w14:textId="77777777" w:rsidR="00FD5BD6" w:rsidRPr="001A1996" w:rsidRDefault="00FD5BD6" w:rsidP="004159AC">
            <w:pPr>
              <w:jc w:val="center"/>
              <w:rPr>
                <w:b/>
              </w:rPr>
            </w:pPr>
            <w:r w:rsidRPr="001A1996">
              <w:rPr>
                <w:b/>
              </w:rPr>
              <w:t>7</w:t>
            </w:r>
          </w:p>
        </w:tc>
      </w:tr>
      <w:tr w:rsidR="009F2DF6" w14:paraId="48B3894B" w14:textId="77777777" w:rsidTr="00FD5BD6">
        <w:tc>
          <w:tcPr>
            <w:tcW w:w="709" w:type="dxa"/>
            <w:vAlign w:val="center"/>
          </w:tcPr>
          <w:p w14:paraId="002E511D" w14:textId="77777777" w:rsidR="009F2DF6" w:rsidRDefault="009F2DF6" w:rsidP="00136B99">
            <w:r>
              <w:t>1.6.</w:t>
            </w:r>
          </w:p>
        </w:tc>
        <w:tc>
          <w:tcPr>
            <w:tcW w:w="2302" w:type="dxa"/>
            <w:vAlign w:val="center"/>
          </w:tcPr>
          <w:p w14:paraId="0BEA6E13" w14:textId="77777777" w:rsidR="009F2DF6" w:rsidRPr="00574ED5" w:rsidRDefault="009F2DF6" w:rsidP="00136B99">
            <w:r w:rsidRPr="00574ED5">
              <w:t>Проведення заходу "Пізнання природи та любов до неї"</w:t>
            </w:r>
            <w:r>
              <w:t>, впродовж року</w:t>
            </w:r>
          </w:p>
        </w:tc>
        <w:tc>
          <w:tcPr>
            <w:tcW w:w="958" w:type="dxa"/>
            <w:vAlign w:val="center"/>
          </w:tcPr>
          <w:p w14:paraId="3B8D8CA5" w14:textId="77777777" w:rsidR="009F2DF6" w:rsidRDefault="009F2DF6" w:rsidP="00136B99">
            <w:r>
              <w:t>1,0</w:t>
            </w:r>
          </w:p>
        </w:tc>
        <w:tc>
          <w:tcPr>
            <w:tcW w:w="992" w:type="dxa"/>
            <w:vAlign w:val="center"/>
          </w:tcPr>
          <w:p w14:paraId="40597192" w14:textId="77777777" w:rsidR="009F2DF6" w:rsidRPr="00574ED5" w:rsidRDefault="009F2DF6" w:rsidP="00136B99">
            <w:r w:rsidRPr="00574ED5">
              <w:t>В межах</w:t>
            </w:r>
          </w:p>
          <w:p w14:paraId="4266BE36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992" w:type="dxa"/>
            <w:vAlign w:val="center"/>
          </w:tcPr>
          <w:p w14:paraId="7A9C0517" w14:textId="77777777" w:rsidR="009F2DF6" w:rsidRDefault="009F2DF6" w:rsidP="00136B99">
            <w:r>
              <w:t>1,0</w:t>
            </w:r>
          </w:p>
        </w:tc>
        <w:tc>
          <w:tcPr>
            <w:tcW w:w="993" w:type="dxa"/>
            <w:vAlign w:val="center"/>
          </w:tcPr>
          <w:p w14:paraId="4E7C3DA3" w14:textId="77777777" w:rsidR="009F2DF6" w:rsidRPr="00574ED5" w:rsidRDefault="009F2DF6" w:rsidP="00136B99">
            <w:r w:rsidRPr="00574ED5">
              <w:t>В межах</w:t>
            </w:r>
          </w:p>
          <w:p w14:paraId="0F5580D7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2693" w:type="dxa"/>
            <w:vAlign w:val="center"/>
          </w:tcPr>
          <w:p w14:paraId="51B28560" w14:textId="3DCC4510" w:rsidR="009F2DF6" w:rsidRPr="00574ED5" w:rsidRDefault="009F2DF6" w:rsidP="00136B99">
            <w:r w:rsidRPr="00574ED5">
              <w:t>Підвищення уваги громадськості до проблем дітей та молоді з обмеженими функціональними можливостями</w:t>
            </w:r>
          </w:p>
        </w:tc>
      </w:tr>
      <w:tr w:rsidR="009F2DF6" w14:paraId="70AB38FC" w14:textId="77777777" w:rsidTr="00FD5BD6">
        <w:tc>
          <w:tcPr>
            <w:tcW w:w="709" w:type="dxa"/>
            <w:vAlign w:val="center"/>
          </w:tcPr>
          <w:p w14:paraId="2AA6DEC9" w14:textId="77777777" w:rsidR="009F2DF6" w:rsidRDefault="009F2DF6" w:rsidP="00136B99">
            <w:r>
              <w:t>1.7.</w:t>
            </w:r>
          </w:p>
        </w:tc>
        <w:tc>
          <w:tcPr>
            <w:tcW w:w="2302" w:type="dxa"/>
            <w:vAlign w:val="center"/>
          </w:tcPr>
          <w:p w14:paraId="5EBD8502" w14:textId="77777777" w:rsidR="009F2DF6" w:rsidRPr="00574ED5" w:rsidRDefault="009F2DF6" w:rsidP="00136B99">
            <w:r w:rsidRPr="00574ED5">
              <w:t>Проведення пізнавального дійства "Наша дружна сім’я -Надія Є"</w:t>
            </w:r>
            <w:r>
              <w:t>, впродовж року</w:t>
            </w:r>
          </w:p>
        </w:tc>
        <w:tc>
          <w:tcPr>
            <w:tcW w:w="958" w:type="dxa"/>
            <w:vAlign w:val="center"/>
          </w:tcPr>
          <w:p w14:paraId="27A47C37" w14:textId="77777777" w:rsidR="009F2DF6" w:rsidRDefault="009F2DF6" w:rsidP="00136B99">
            <w:r>
              <w:t>1,0</w:t>
            </w:r>
          </w:p>
        </w:tc>
        <w:tc>
          <w:tcPr>
            <w:tcW w:w="992" w:type="dxa"/>
            <w:vAlign w:val="center"/>
          </w:tcPr>
          <w:p w14:paraId="6C3DFF54" w14:textId="77777777" w:rsidR="009F2DF6" w:rsidRPr="00574ED5" w:rsidRDefault="009F2DF6" w:rsidP="00136B99">
            <w:r w:rsidRPr="00574ED5">
              <w:t>В межах</w:t>
            </w:r>
          </w:p>
          <w:p w14:paraId="21791FF2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992" w:type="dxa"/>
            <w:vAlign w:val="center"/>
          </w:tcPr>
          <w:p w14:paraId="3ECB4614" w14:textId="77777777" w:rsidR="009F2DF6" w:rsidRDefault="009F2DF6" w:rsidP="00136B99">
            <w:r>
              <w:t>1,0</w:t>
            </w:r>
          </w:p>
        </w:tc>
        <w:tc>
          <w:tcPr>
            <w:tcW w:w="993" w:type="dxa"/>
            <w:vAlign w:val="center"/>
          </w:tcPr>
          <w:p w14:paraId="174C4BD4" w14:textId="77777777" w:rsidR="009F2DF6" w:rsidRPr="00574ED5" w:rsidRDefault="009F2DF6" w:rsidP="00136B99">
            <w:r w:rsidRPr="00574ED5">
              <w:t>В межах</w:t>
            </w:r>
          </w:p>
          <w:p w14:paraId="6505C055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2693" w:type="dxa"/>
            <w:vAlign w:val="center"/>
          </w:tcPr>
          <w:p w14:paraId="114073E8" w14:textId="1380A966" w:rsidR="009F2DF6" w:rsidRPr="00574ED5" w:rsidRDefault="009F2DF6" w:rsidP="00136B99">
            <w:r w:rsidRPr="00574ED5">
              <w:t>Сприймання соціумом дітей та молоді з обмеженими функціональними</w:t>
            </w:r>
            <w:r>
              <w:t xml:space="preserve"> м</w:t>
            </w:r>
            <w:r w:rsidRPr="00574ED5">
              <w:t>ожливостями</w:t>
            </w:r>
          </w:p>
        </w:tc>
      </w:tr>
      <w:tr w:rsidR="009F2DF6" w14:paraId="0CE1F3B7" w14:textId="77777777" w:rsidTr="00FD5BD6">
        <w:tc>
          <w:tcPr>
            <w:tcW w:w="709" w:type="dxa"/>
            <w:vAlign w:val="center"/>
          </w:tcPr>
          <w:p w14:paraId="73B6141B" w14:textId="77777777" w:rsidR="009F2DF6" w:rsidRDefault="009F2DF6" w:rsidP="00136B99">
            <w:r>
              <w:t>1.8.</w:t>
            </w:r>
          </w:p>
        </w:tc>
        <w:tc>
          <w:tcPr>
            <w:tcW w:w="2302" w:type="dxa"/>
            <w:vAlign w:val="center"/>
          </w:tcPr>
          <w:p w14:paraId="2B2E33B1" w14:textId="77777777" w:rsidR="009F2DF6" w:rsidRPr="00574ED5" w:rsidRDefault="009F2DF6" w:rsidP="00136B99">
            <w:r w:rsidRPr="00574ED5">
              <w:t>Відзначення</w:t>
            </w:r>
          </w:p>
          <w:p w14:paraId="2681C5B9" w14:textId="77777777" w:rsidR="009F2DF6" w:rsidRPr="00574ED5" w:rsidRDefault="009F2DF6" w:rsidP="00136B99">
            <w:r w:rsidRPr="00574ED5">
              <w:t>Міжнародного</w:t>
            </w:r>
          </w:p>
          <w:p w14:paraId="5B8B1B6E" w14:textId="77777777" w:rsidR="009F2DF6" w:rsidRPr="00574ED5" w:rsidRDefault="009F2DF6" w:rsidP="00136B99">
            <w:r w:rsidRPr="00574ED5">
              <w:t>Дня захисту прав</w:t>
            </w:r>
          </w:p>
          <w:p w14:paraId="02A820E8" w14:textId="77777777" w:rsidR="009F2DF6" w:rsidRPr="00574ED5" w:rsidRDefault="009F2DF6" w:rsidP="00136B99">
            <w:r>
              <w:t>Дітей, червень</w:t>
            </w:r>
          </w:p>
        </w:tc>
        <w:tc>
          <w:tcPr>
            <w:tcW w:w="958" w:type="dxa"/>
            <w:vAlign w:val="center"/>
          </w:tcPr>
          <w:p w14:paraId="070324E0" w14:textId="77777777" w:rsidR="009F2DF6" w:rsidRDefault="009F2DF6" w:rsidP="00136B99">
            <w:r>
              <w:t>1,0</w:t>
            </w:r>
          </w:p>
        </w:tc>
        <w:tc>
          <w:tcPr>
            <w:tcW w:w="992" w:type="dxa"/>
            <w:vAlign w:val="center"/>
          </w:tcPr>
          <w:p w14:paraId="1EAA4885" w14:textId="77777777" w:rsidR="009F2DF6" w:rsidRPr="00574ED5" w:rsidRDefault="009F2DF6" w:rsidP="00136B99">
            <w:r w:rsidRPr="00574ED5">
              <w:t>В межах</w:t>
            </w:r>
          </w:p>
          <w:p w14:paraId="05ACE80F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992" w:type="dxa"/>
            <w:vAlign w:val="center"/>
          </w:tcPr>
          <w:p w14:paraId="554F3232" w14:textId="77777777" w:rsidR="009F2DF6" w:rsidRDefault="009F2DF6" w:rsidP="00136B99">
            <w:r>
              <w:t>1,0</w:t>
            </w:r>
          </w:p>
        </w:tc>
        <w:tc>
          <w:tcPr>
            <w:tcW w:w="993" w:type="dxa"/>
            <w:vAlign w:val="center"/>
          </w:tcPr>
          <w:p w14:paraId="5A4586D6" w14:textId="77777777" w:rsidR="009F2DF6" w:rsidRPr="00574ED5" w:rsidRDefault="009F2DF6" w:rsidP="00136B99">
            <w:r w:rsidRPr="00574ED5">
              <w:t>В межах</w:t>
            </w:r>
          </w:p>
          <w:p w14:paraId="385299A8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2693" w:type="dxa"/>
            <w:vAlign w:val="center"/>
          </w:tcPr>
          <w:p w14:paraId="53DD9AAC" w14:textId="77777777" w:rsidR="009F2DF6" w:rsidRPr="00574ED5" w:rsidRDefault="009F2DF6" w:rsidP="00136B99">
            <w:r w:rsidRPr="00574ED5">
              <w:t>Пропагування необхідності дотримання  прав</w:t>
            </w:r>
          </w:p>
          <w:p w14:paraId="77838DC0" w14:textId="77777777" w:rsidR="009F2DF6" w:rsidRPr="00574ED5" w:rsidRDefault="009F2DF6" w:rsidP="00136B99">
            <w:r w:rsidRPr="00574ED5">
              <w:t>дітей та молоді з обмеженими функціональними можливостями на життя, свободу думки, на освіту, відпочинок та дозвілля та ін.</w:t>
            </w:r>
          </w:p>
        </w:tc>
      </w:tr>
      <w:tr w:rsidR="009F2DF6" w14:paraId="6B0DA613" w14:textId="77777777" w:rsidTr="00FD5BD6">
        <w:tc>
          <w:tcPr>
            <w:tcW w:w="709" w:type="dxa"/>
            <w:vAlign w:val="center"/>
          </w:tcPr>
          <w:p w14:paraId="534F7BC9" w14:textId="77777777" w:rsidR="009F2DF6" w:rsidRDefault="009F2DF6" w:rsidP="00136B99">
            <w:r>
              <w:t>1.9.</w:t>
            </w:r>
          </w:p>
        </w:tc>
        <w:tc>
          <w:tcPr>
            <w:tcW w:w="2302" w:type="dxa"/>
            <w:vAlign w:val="center"/>
          </w:tcPr>
          <w:p w14:paraId="2B4CB2BA" w14:textId="77777777" w:rsidR="009F2DF6" w:rsidRPr="00574ED5" w:rsidRDefault="009F2DF6" w:rsidP="00136B99">
            <w:r w:rsidRPr="00574ED5">
              <w:t>Організація та проведення заходів до Дня</w:t>
            </w:r>
          </w:p>
          <w:p w14:paraId="387141D8" w14:textId="77777777" w:rsidR="009F2DF6" w:rsidRPr="00574ED5" w:rsidRDefault="009F2DF6" w:rsidP="00136B99">
            <w:r w:rsidRPr="00574ED5">
              <w:t>Молоді</w:t>
            </w:r>
            <w:r>
              <w:t>, липень</w:t>
            </w:r>
          </w:p>
          <w:p w14:paraId="6BF7BEC1" w14:textId="77777777" w:rsidR="009F2DF6" w:rsidRPr="00574ED5" w:rsidRDefault="009F2DF6" w:rsidP="00136B99"/>
        </w:tc>
        <w:tc>
          <w:tcPr>
            <w:tcW w:w="958" w:type="dxa"/>
            <w:vAlign w:val="center"/>
          </w:tcPr>
          <w:p w14:paraId="1A5DD04D" w14:textId="77777777" w:rsidR="009F2DF6" w:rsidRDefault="009F2DF6" w:rsidP="00136B99">
            <w:r>
              <w:t>1,0</w:t>
            </w:r>
          </w:p>
        </w:tc>
        <w:tc>
          <w:tcPr>
            <w:tcW w:w="992" w:type="dxa"/>
            <w:vAlign w:val="center"/>
          </w:tcPr>
          <w:p w14:paraId="1C0CD9E4" w14:textId="77777777" w:rsidR="009F2DF6" w:rsidRPr="00574ED5" w:rsidRDefault="009F2DF6" w:rsidP="00136B99">
            <w:r w:rsidRPr="00574ED5">
              <w:t>В межах</w:t>
            </w:r>
          </w:p>
          <w:p w14:paraId="340FB0FB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992" w:type="dxa"/>
            <w:vAlign w:val="center"/>
          </w:tcPr>
          <w:p w14:paraId="59056D04" w14:textId="77777777" w:rsidR="009F2DF6" w:rsidRDefault="009F2DF6" w:rsidP="00136B99">
            <w:r>
              <w:t>1,0</w:t>
            </w:r>
          </w:p>
        </w:tc>
        <w:tc>
          <w:tcPr>
            <w:tcW w:w="993" w:type="dxa"/>
            <w:vAlign w:val="center"/>
          </w:tcPr>
          <w:p w14:paraId="40341881" w14:textId="77777777" w:rsidR="009F2DF6" w:rsidRPr="00574ED5" w:rsidRDefault="009F2DF6" w:rsidP="00136B99">
            <w:r w:rsidRPr="00574ED5">
              <w:t>В межах</w:t>
            </w:r>
          </w:p>
          <w:p w14:paraId="299CF5D7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2693" w:type="dxa"/>
            <w:vAlign w:val="center"/>
          </w:tcPr>
          <w:p w14:paraId="058FFEF1" w14:textId="77777777" w:rsidR="009F2DF6" w:rsidRDefault="009F2DF6" w:rsidP="00136B99">
            <w:r w:rsidRPr="00574ED5">
              <w:t>Розширення контактів та здобуття нового досвіду (налагодження контактів з родичами, набуття нових друзів)</w:t>
            </w:r>
          </w:p>
          <w:p w14:paraId="0034221F" w14:textId="77777777" w:rsidR="009F2DF6" w:rsidRPr="00574ED5" w:rsidRDefault="009F2DF6" w:rsidP="00136B99"/>
        </w:tc>
      </w:tr>
      <w:tr w:rsidR="009F2DF6" w14:paraId="37A84E82" w14:textId="77777777" w:rsidTr="00FD5BD6">
        <w:tc>
          <w:tcPr>
            <w:tcW w:w="709" w:type="dxa"/>
            <w:vAlign w:val="center"/>
          </w:tcPr>
          <w:p w14:paraId="05A90432" w14:textId="77777777" w:rsidR="009F2DF6" w:rsidRDefault="009F2DF6" w:rsidP="00136B99">
            <w:r>
              <w:t>1.10.</w:t>
            </w:r>
          </w:p>
        </w:tc>
        <w:tc>
          <w:tcPr>
            <w:tcW w:w="2302" w:type="dxa"/>
            <w:vAlign w:val="center"/>
          </w:tcPr>
          <w:p w14:paraId="40129335" w14:textId="77777777" w:rsidR="009F2DF6" w:rsidRPr="00574ED5" w:rsidRDefault="009F2DF6" w:rsidP="00136B99">
            <w:r w:rsidRPr="00574ED5">
              <w:t xml:space="preserve">Духовно-оздоровча програма до відзначення Свята Преображення </w:t>
            </w:r>
          </w:p>
          <w:p w14:paraId="23A63611" w14:textId="77777777" w:rsidR="009F2DF6" w:rsidRPr="00574ED5" w:rsidRDefault="009F2DF6" w:rsidP="00136B99">
            <w:r w:rsidRPr="00574ED5">
              <w:t>Господнього</w:t>
            </w:r>
          </w:p>
          <w:p w14:paraId="782390D0" w14:textId="13BAA788" w:rsidR="009F2DF6" w:rsidRPr="00574ED5" w:rsidRDefault="009F2DF6" w:rsidP="00FD5BD6">
            <w:pPr>
              <w:ind w:right="-81"/>
            </w:pPr>
            <w:r w:rsidRPr="00574ED5">
              <w:t>Проведення заходу до Дня Незалежності України</w:t>
            </w:r>
            <w:r>
              <w:t>, серпень</w:t>
            </w:r>
          </w:p>
        </w:tc>
        <w:tc>
          <w:tcPr>
            <w:tcW w:w="958" w:type="dxa"/>
            <w:vAlign w:val="center"/>
          </w:tcPr>
          <w:p w14:paraId="077772DA" w14:textId="77777777" w:rsidR="009F2DF6" w:rsidRDefault="009F2DF6" w:rsidP="00136B99">
            <w:r>
              <w:t>2,0</w:t>
            </w:r>
          </w:p>
        </w:tc>
        <w:tc>
          <w:tcPr>
            <w:tcW w:w="992" w:type="dxa"/>
            <w:vAlign w:val="center"/>
          </w:tcPr>
          <w:p w14:paraId="0C7DCF45" w14:textId="77777777" w:rsidR="009F2DF6" w:rsidRPr="00574ED5" w:rsidRDefault="009F2DF6" w:rsidP="00136B99">
            <w:r w:rsidRPr="00574ED5">
              <w:t>В межах</w:t>
            </w:r>
          </w:p>
          <w:p w14:paraId="518534C6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992" w:type="dxa"/>
            <w:vAlign w:val="center"/>
          </w:tcPr>
          <w:p w14:paraId="7E467E4C" w14:textId="77777777" w:rsidR="009F2DF6" w:rsidRDefault="009F2DF6" w:rsidP="00136B99">
            <w:r>
              <w:t>2,0</w:t>
            </w:r>
          </w:p>
        </w:tc>
        <w:tc>
          <w:tcPr>
            <w:tcW w:w="993" w:type="dxa"/>
            <w:vAlign w:val="center"/>
          </w:tcPr>
          <w:p w14:paraId="716818CD" w14:textId="77777777" w:rsidR="009F2DF6" w:rsidRPr="00574ED5" w:rsidRDefault="009F2DF6" w:rsidP="00136B99">
            <w:r w:rsidRPr="00574ED5">
              <w:t>В межах</w:t>
            </w:r>
          </w:p>
          <w:p w14:paraId="418C5F97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2693" w:type="dxa"/>
            <w:vAlign w:val="center"/>
          </w:tcPr>
          <w:p w14:paraId="413C0C15" w14:textId="77777777" w:rsidR="009F2DF6" w:rsidRPr="00574ED5" w:rsidRDefault="009F2DF6" w:rsidP="00136B99">
            <w:r w:rsidRPr="00574ED5">
              <w:t>Духовне відновлення дітей та молоді через молитву, конференції і сповідь</w:t>
            </w:r>
          </w:p>
        </w:tc>
      </w:tr>
      <w:tr w:rsidR="009F2DF6" w14:paraId="2B973FCF" w14:textId="77777777" w:rsidTr="00FD5BD6">
        <w:tc>
          <w:tcPr>
            <w:tcW w:w="709" w:type="dxa"/>
            <w:vAlign w:val="center"/>
          </w:tcPr>
          <w:p w14:paraId="4ED892A3" w14:textId="77777777" w:rsidR="009F2DF6" w:rsidRDefault="009F2DF6" w:rsidP="00136B99">
            <w:r>
              <w:t>1.11.</w:t>
            </w:r>
          </w:p>
        </w:tc>
        <w:tc>
          <w:tcPr>
            <w:tcW w:w="2302" w:type="dxa"/>
            <w:vAlign w:val="center"/>
          </w:tcPr>
          <w:p w14:paraId="657E6702" w14:textId="77777777" w:rsidR="009F2DF6" w:rsidRPr="00574ED5" w:rsidRDefault="009F2DF6" w:rsidP="00136B99">
            <w:r w:rsidRPr="00574ED5">
              <w:t>Організація заходу до свята «Воздвиження</w:t>
            </w:r>
          </w:p>
          <w:p w14:paraId="3D4291DE" w14:textId="77777777" w:rsidR="009F2DF6" w:rsidRPr="00574ED5" w:rsidRDefault="009F2DF6" w:rsidP="00136B99">
            <w:r w:rsidRPr="00574ED5">
              <w:t>Чесного Хреста»</w:t>
            </w:r>
            <w:r>
              <w:t>, вересень</w:t>
            </w:r>
          </w:p>
        </w:tc>
        <w:tc>
          <w:tcPr>
            <w:tcW w:w="958" w:type="dxa"/>
            <w:vAlign w:val="center"/>
          </w:tcPr>
          <w:p w14:paraId="3DE2B8D5" w14:textId="77777777" w:rsidR="009F2DF6" w:rsidRDefault="009F2DF6" w:rsidP="00136B99">
            <w:r>
              <w:t>1,0</w:t>
            </w:r>
          </w:p>
        </w:tc>
        <w:tc>
          <w:tcPr>
            <w:tcW w:w="992" w:type="dxa"/>
            <w:vAlign w:val="center"/>
          </w:tcPr>
          <w:p w14:paraId="3DD98C49" w14:textId="77777777" w:rsidR="009F2DF6" w:rsidRPr="00574ED5" w:rsidRDefault="009F2DF6" w:rsidP="00136B99">
            <w:r w:rsidRPr="00574ED5">
              <w:t>В межах</w:t>
            </w:r>
          </w:p>
          <w:p w14:paraId="5DE79C3E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992" w:type="dxa"/>
            <w:vAlign w:val="center"/>
          </w:tcPr>
          <w:p w14:paraId="1961DA8E" w14:textId="77777777" w:rsidR="009F2DF6" w:rsidRDefault="009F2DF6" w:rsidP="00136B99">
            <w:r>
              <w:t>1,0</w:t>
            </w:r>
          </w:p>
        </w:tc>
        <w:tc>
          <w:tcPr>
            <w:tcW w:w="993" w:type="dxa"/>
            <w:vAlign w:val="center"/>
          </w:tcPr>
          <w:p w14:paraId="5A0A3FDE" w14:textId="77777777" w:rsidR="009F2DF6" w:rsidRPr="00574ED5" w:rsidRDefault="009F2DF6" w:rsidP="00136B99">
            <w:r w:rsidRPr="00574ED5">
              <w:t>В межах</w:t>
            </w:r>
          </w:p>
          <w:p w14:paraId="56411006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2693" w:type="dxa"/>
            <w:vAlign w:val="center"/>
          </w:tcPr>
          <w:p w14:paraId="191090FF" w14:textId="77777777" w:rsidR="009F2DF6" w:rsidRPr="00574ED5" w:rsidRDefault="009F2DF6" w:rsidP="00136B99">
            <w:r w:rsidRPr="00574ED5">
              <w:t>Виховання поваги до історичної спадщини нашого народу; любов до рідної землі, її традицій, вірувань</w:t>
            </w:r>
          </w:p>
        </w:tc>
      </w:tr>
      <w:tr w:rsidR="009F2DF6" w14:paraId="19F5B4BB" w14:textId="77777777" w:rsidTr="00FD5BD6">
        <w:tc>
          <w:tcPr>
            <w:tcW w:w="709" w:type="dxa"/>
            <w:vAlign w:val="center"/>
          </w:tcPr>
          <w:p w14:paraId="6477B260" w14:textId="77777777" w:rsidR="009F2DF6" w:rsidRDefault="009F2DF6" w:rsidP="00136B99">
            <w:r>
              <w:t>1.12.</w:t>
            </w:r>
          </w:p>
        </w:tc>
        <w:tc>
          <w:tcPr>
            <w:tcW w:w="2302" w:type="dxa"/>
            <w:vAlign w:val="center"/>
          </w:tcPr>
          <w:p w14:paraId="5F030655" w14:textId="77777777" w:rsidR="009F2DF6" w:rsidRPr="00574ED5" w:rsidRDefault="009F2DF6" w:rsidP="00136B99">
            <w:r w:rsidRPr="00574ED5">
              <w:t>Організація заходу «Під Покровом Пресвятої Богородиці»</w:t>
            </w:r>
            <w:r>
              <w:t>, жовтень</w:t>
            </w:r>
          </w:p>
        </w:tc>
        <w:tc>
          <w:tcPr>
            <w:tcW w:w="958" w:type="dxa"/>
            <w:vAlign w:val="center"/>
          </w:tcPr>
          <w:p w14:paraId="1216D594" w14:textId="77777777" w:rsidR="009F2DF6" w:rsidRDefault="009F2DF6" w:rsidP="00136B99">
            <w:r>
              <w:t>1,0</w:t>
            </w:r>
          </w:p>
        </w:tc>
        <w:tc>
          <w:tcPr>
            <w:tcW w:w="992" w:type="dxa"/>
            <w:vAlign w:val="center"/>
          </w:tcPr>
          <w:p w14:paraId="110C5B6C" w14:textId="77777777" w:rsidR="009F2DF6" w:rsidRPr="00574ED5" w:rsidRDefault="009F2DF6" w:rsidP="00136B99">
            <w:r w:rsidRPr="00574ED5">
              <w:t>В межах</w:t>
            </w:r>
          </w:p>
          <w:p w14:paraId="221BEABE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992" w:type="dxa"/>
            <w:vAlign w:val="center"/>
          </w:tcPr>
          <w:p w14:paraId="240950D2" w14:textId="77777777" w:rsidR="009F2DF6" w:rsidRDefault="009F2DF6" w:rsidP="00136B99">
            <w:r>
              <w:t>1,0</w:t>
            </w:r>
          </w:p>
        </w:tc>
        <w:tc>
          <w:tcPr>
            <w:tcW w:w="993" w:type="dxa"/>
            <w:vAlign w:val="center"/>
          </w:tcPr>
          <w:p w14:paraId="146E3AF2" w14:textId="77777777" w:rsidR="009F2DF6" w:rsidRPr="00574ED5" w:rsidRDefault="009F2DF6" w:rsidP="00136B99">
            <w:r w:rsidRPr="00574ED5">
              <w:t>В межах</w:t>
            </w:r>
          </w:p>
          <w:p w14:paraId="63D8014C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2693" w:type="dxa"/>
            <w:vAlign w:val="center"/>
          </w:tcPr>
          <w:p w14:paraId="294A1433" w14:textId="47F8B95D" w:rsidR="009F2DF6" w:rsidRPr="00574ED5" w:rsidRDefault="009F2DF6" w:rsidP="00136B99">
            <w:r w:rsidRPr="00574ED5">
              <w:t>Залучення молоді та дітей з обмеженими функціональними можливостями  до цінностей народного життя рідного краю, сприяння усвідомленню дітьми та молоддю місця та ролі українського козацтва у боротьбі за свободу і самостійність</w:t>
            </w:r>
          </w:p>
        </w:tc>
      </w:tr>
      <w:tr w:rsidR="00FD5BD6" w14:paraId="0BDA422C" w14:textId="77777777" w:rsidTr="00DF071F">
        <w:trPr>
          <w:trHeight w:hRule="exact" w:val="284"/>
        </w:trPr>
        <w:tc>
          <w:tcPr>
            <w:tcW w:w="709" w:type="dxa"/>
            <w:vAlign w:val="center"/>
          </w:tcPr>
          <w:p w14:paraId="35B2B483" w14:textId="77777777" w:rsidR="00FD5BD6" w:rsidRPr="001A1996" w:rsidRDefault="00FD5BD6" w:rsidP="00DF071F">
            <w:pPr>
              <w:jc w:val="center"/>
              <w:rPr>
                <w:b/>
              </w:rPr>
            </w:pPr>
            <w:r w:rsidRPr="001A1996">
              <w:rPr>
                <w:b/>
              </w:rPr>
              <w:lastRenderedPageBreak/>
              <w:t>1</w:t>
            </w:r>
          </w:p>
        </w:tc>
        <w:tc>
          <w:tcPr>
            <w:tcW w:w="2302" w:type="dxa"/>
            <w:vAlign w:val="center"/>
          </w:tcPr>
          <w:p w14:paraId="23C3E354" w14:textId="77777777" w:rsidR="00FD5BD6" w:rsidRPr="001A1996" w:rsidRDefault="00FD5BD6" w:rsidP="00DF071F">
            <w:pPr>
              <w:jc w:val="center"/>
              <w:rPr>
                <w:b/>
              </w:rPr>
            </w:pPr>
            <w:r w:rsidRPr="001A1996">
              <w:rPr>
                <w:b/>
              </w:rPr>
              <w:t>2</w:t>
            </w:r>
          </w:p>
        </w:tc>
        <w:tc>
          <w:tcPr>
            <w:tcW w:w="958" w:type="dxa"/>
            <w:vAlign w:val="center"/>
          </w:tcPr>
          <w:p w14:paraId="2CF4C9E9" w14:textId="77777777" w:rsidR="00FD5BD6" w:rsidRPr="001A1996" w:rsidRDefault="00FD5BD6" w:rsidP="00DF071F">
            <w:pPr>
              <w:jc w:val="center"/>
              <w:rPr>
                <w:b/>
              </w:rPr>
            </w:pPr>
            <w:r w:rsidRPr="001A1996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14:paraId="45F2B28E" w14:textId="77777777" w:rsidR="00FD5BD6" w:rsidRPr="001A1996" w:rsidRDefault="00FD5BD6" w:rsidP="00DF071F">
            <w:pPr>
              <w:jc w:val="center"/>
              <w:rPr>
                <w:b/>
              </w:rPr>
            </w:pPr>
            <w:r w:rsidRPr="001A1996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14:paraId="0AB8D34C" w14:textId="77777777" w:rsidR="00FD5BD6" w:rsidRPr="001A1996" w:rsidRDefault="00FD5BD6" w:rsidP="00DF071F">
            <w:pPr>
              <w:jc w:val="center"/>
              <w:rPr>
                <w:b/>
              </w:rPr>
            </w:pPr>
            <w:r w:rsidRPr="001A1996">
              <w:rPr>
                <w:b/>
              </w:rPr>
              <w:t>5</w:t>
            </w:r>
          </w:p>
        </w:tc>
        <w:tc>
          <w:tcPr>
            <w:tcW w:w="993" w:type="dxa"/>
            <w:vAlign w:val="center"/>
          </w:tcPr>
          <w:p w14:paraId="6F8EB8B0" w14:textId="77777777" w:rsidR="00FD5BD6" w:rsidRPr="001A1996" w:rsidRDefault="00FD5BD6" w:rsidP="00DF071F">
            <w:pPr>
              <w:jc w:val="center"/>
              <w:rPr>
                <w:b/>
              </w:rPr>
            </w:pPr>
            <w:r w:rsidRPr="001A1996">
              <w:rPr>
                <w:b/>
              </w:rPr>
              <w:t>6</w:t>
            </w:r>
          </w:p>
        </w:tc>
        <w:tc>
          <w:tcPr>
            <w:tcW w:w="2693" w:type="dxa"/>
            <w:vAlign w:val="center"/>
          </w:tcPr>
          <w:p w14:paraId="51502CFA" w14:textId="77777777" w:rsidR="00FD5BD6" w:rsidRPr="001A1996" w:rsidRDefault="00FD5BD6" w:rsidP="00DF071F">
            <w:pPr>
              <w:jc w:val="center"/>
              <w:rPr>
                <w:b/>
              </w:rPr>
            </w:pPr>
            <w:r w:rsidRPr="001A1996">
              <w:rPr>
                <w:b/>
              </w:rPr>
              <w:t>7</w:t>
            </w:r>
          </w:p>
        </w:tc>
      </w:tr>
      <w:tr w:rsidR="009F2DF6" w14:paraId="7BA8CC0C" w14:textId="77777777" w:rsidTr="00FD5BD6">
        <w:tc>
          <w:tcPr>
            <w:tcW w:w="709" w:type="dxa"/>
            <w:vAlign w:val="center"/>
          </w:tcPr>
          <w:p w14:paraId="0223395D" w14:textId="77777777" w:rsidR="009F2DF6" w:rsidRDefault="009F2DF6" w:rsidP="00136B99">
            <w:r>
              <w:t>1.13.</w:t>
            </w:r>
          </w:p>
        </w:tc>
        <w:tc>
          <w:tcPr>
            <w:tcW w:w="2302" w:type="dxa"/>
            <w:vAlign w:val="center"/>
          </w:tcPr>
          <w:p w14:paraId="1C5C4695" w14:textId="77777777" w:rsidR="009F2DF6" w:rsidRPr="00574ED5" w:rsidRDefault="009F2DF6" w:rsidP="00136B99">
            <w:r w:rsidRPr="00574ED5">
              <w:t>Організація свята «Золота осінь»</w:t>
            </w:r>
            <w:r>
              <w:t>, листопад</w:t>
            </w:r>
          </w:p>
        </w:tc>
        <w:tc>
          <w:tcPr>
            <w:tcW w:w="958" w:type="dxa"/>
            <w:vAlign w:val="center"/>
          </w:tcPr>
          <w:p w14:paraId="1B0C728A" w14:textId="77777777" w:rsidR="009F2DF6" w:rsidRDefault="009F2DF6" w:rsidP="00136B99">
            <w:r>
              <w:t>1,0</w:t>
            </w:r>
          </w:p>
        </w:tc>
        <w:tc>
          <w:tcPr>
            <w:tcW w:w="992" w:type="dxa"/>
            <w:vAlign w:val="center"/>
          </w:tcPr>
          <w:p w14:paraId="4792C949" w14:textId="77777777" w:rsidR="009F2DF6" w:rsidRPr="00574ED5" w:rsidRDefault="009F2DF6" w:rsidP="00136B99">
            <w:r w:rsidRPr="00574ED5">
              <w:t>В межах</w:t>
            </w:r>
          </w:p>
          <w:p w14:paraId="6540D55A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992" w:type="dxa"/>
            <w:vAlign w:val="center"/>
          </w:tcPr>
          <w:p w14:paraId="0345C3C0" w14:textId="77777777" w:rsidR="009F2DF6" w:rsidRDefault="009F2DF6" w:rsidP="00136B99">
            <w:r>
              <w:t>1,0</w:t>
            </w:r>
          </w:p>
        </w:tc>
        <w:tc>
          <w:tcPr>
            <w:tcW w:w="993" w:type="dxa"/>
            <w:vAlign w:val="center"/>
          </w:tcPr>
          <w:p w14:paraId="26735F5D" w14:textId="77777777" w:rsidR="009F2DF6" w:rsidRPr="00574ED5" w:rsidRDefault="009F2DF6" w:rsidP="00136B99">
            <w:r w:rsidRPr="00574ED5">
              <w:t>В межах</w:t>
            </w:r>
          </w:p>
          <w:p w14:paraId="331E389F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2693" w:type="dxa"/>
            <w:vAlign w:val="center"/>
          </w:tcPr>
          <w:p w14:paraId="296F0155" w14:textId="77777777" w:rsidR="009F2DF6" w:rsidRPr="00574ED5" w:rsidRDefault="009F2DF6" w:rsidP="00136B99">
            <w:r w:rsidRPr="00574ED5">
              <w:t>Усвідомлення власної унікальності</w:t>
            </w:r>
          </w:p>
          <w:p w14:paraId="2292DDFE" w14:textId="77777777" w:rsidR="009F2DF6" w:rsidRPr="00574ED5" w:rsidRDefault="009F2DF6" w:rsidP="00136B99">
            <w:r w:rsidRPr="00574ED5">
              <w:t>дітьми та молоддю з обмеженими функціональними можливостями за допомогою своїх здібностей</w:t>
            </w:r>
          </w:p>
          <w:p w14:paraId="775B1104" w14:textId="77777777" w:rsidR="009F2DF6" w:rsidRPr="00574ED5" w:rsidRDefault="009F2DF6" w:rsidP="00136B99"/>
        </w:tc>
      </w:tr>
      <w:tr w:rsidR="009F2DF6" w14:paraId="536385F5" w14:textId="77777777" w:rsidTr="00FD5BD6">
        <w:tc>
          <w:tcPr>
            <w:tcW w:w="709" w:type="dxa"/>
            <w:vAlign w:val="center"/>
          </w:tcPr>
          <w:p w14:paraId="15A8E378" w14:textId="77777777" w:rsidR="009F2DF6" w:rsidRDefault="009F2DF6" w:rsidP="00136B99">
            <w:r>
              <w:t>1.14.</w:t>
            </w:r>
          </w:p>
        </w:tc>
        <w:tc>
          <w:tcPr>
            <w:tcW w:w="2302" w:type="dxa"/>
            <w:vAlign w:val="center"/>
          </w:tcPr>
          <w:p w14:paraId="0B2B36DB" w14:textId="77777777" w:rsidR="009F2DF6" w:rsidRPr="00574ED5" w:rsidRDefault="009F2DF6" w:rsidP="00136B99">
            <w:r w:rsidRPr="00574ED5">
              <w:t>Організація та проведення театралізованого дійства «Святий Миколай в гостях у особливих дітей»</w:t>
            </w:r>
            <w:r>
              <w:t>, грудень</w:t>
            </w:r>
          </w:p>
        </w:tc>
        <w:tc>
          <w:tcPr>
            <w:tcW w:w="958" w:type="dxa"/>
            <w:vAlign w:val="center"/>
          </w:tcPr>
          <w:p w14:paraId="13E4353F" w14:textId="77777777" w:rsidR="009F2DF6" w:rsidRDefault="009F2DF6" w:rsidP="00136B99">
            <w:r>
              <w:t>1,0</w:t>
            </w:r>
          </w:p>
        </w:tc>
        <w:tc>
          <w:tcPr>
            <w:tcW w:w="992" w:type="dxa"/>
            <w:vAlign w:val="center"/>
          </w:tcPr>
          <w:p w14:paraId="34DB6284" w14:textId="77777777" w:rsidR="009F2DF6" w:rsidRPr="00574ED5" w:rsidRDefault="009F2DF6" w:rsidP="00136B99">
            <w:r w:rsidRPr="00574ED5">
              <w:t>В межах</w:t>
            </w:r>
          </w:p>
          <w:p w14:paraId="5F5F375F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992" w:type="dxa"/>
            <w:vAlign w:val="center"/>
          </w:tcPr>
          <w:p w14:paraId="62DC140C" w14:textId="77777777" w:rsidR="009F2DF6" w:rsidRDefault="009F2DF6" w:rsidP="00136B99">
            <w:r>
              <w:t>1,0</w:t>
            </w:r>
          </w:p>
        </w:tc>
        <w:tc>
          <w:tcPr>
            <w:tcW w:w="993" w:type="dxa"/>
            <w:vAlign w:val="center"/>
          </w:tcPr>
          <w:p w14:paraId="2FF9F6B6" w14:textId="77777777" w:rsidR="009F2DF6" w:rsidRPr="00574ED5" w:rsidRDefault="009F2DF6" w:rsidP="00136B99">
            <w:r w:rsidRPr="00574ED5">
              <w:t>В межах</w:t>
            </w:r>
          </w:p>
          <w:p w14:paraId="237A829B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2693" w:type="dxa"/>
            <w:vAlign w:val="center"/>
          </w:tcPr>
          <w:p w14:paraId="17D7F876" w14:textId="7AB9C307" w:rsidR="009F2DF6" w:rsidRPr="00574ED5" w:rsidRDefault="009F2DF6" w:rsidP="00136B99">
            <w:r w:rsidRPr="00574ED5">
              <w:t>Створення умов для емоційно – позитивного контакту між дітьми з обмеженими фізичними можливостями з використанням методів казкотерапії</w:t>
            </w:r>
          </w:p>
        </w:tc>
      </w:tr>
      <w:tr w:rsidR="009F2DF6" w14:paraId="048CB106" w14:textId="77777777" w:rsidTr="00136B99">
        <w:tc>
          <w:tcPr>
            <w:tcW w:w="9639" w:type="dxa"/>
            <w:gridSpan w:val="7"/>
            <w:vAlign w:val="center"/>
          </w:tcPr>
          <w:p w14:paraId="2C16DF99" w14:textId="77777777" w:rsidR="009F2DF6" w:rsidRPr="00574ED5" w:rsidRDefault="009F2DF6" w:rsidP="00136B99">
            <w:pPr>
              <w:jc w:val="center"/>
            </w:pPr>
            <w:r w:rsidRPr="00574ED5">
              <w:rPr>
                <w:rStyle w:val="af"/>
              </w:rPr>
              <w:t>2. Надання послуг</w:t>
            </w:r>
          </w:p>
        </w:tc>
      </w:tr>
      <w:tr w:rsidR="009F2DF6" w14:paraId="1D22FB1D" w14:textId="77777777" w:rsidTr="00FD5BD6">
        <w:tc>
          <w:tcPr>
            <w:tcW w:w="709" w:type="dxa"/>
            <w:vAlign w:val="center"/>
          </w:tcPr>
          <w:p w14:paraId="246FEEC0" w14:textId="77777777" w:rsidR="009F2DF6" w:rsidRDefault="009F2DF6" w:rsidP="00136B99">
            <w:r>
              <w:t>2.1.</w:t>
            </w:r>
          </w:p>
        </w:tc>
        <w:tc>
          <w:tcPr>
            <w:tcW w:w="2302" w:type="dxa"/>
            <w:vAlign w:val="center"/>
          </w:tcPr>
          <w:p w14:paraId="7526FEBC" w14:textId="77777777" w:rsidR="009F2DF6" w:rsidRPr="00574ED5" w:rsidRDefault="009F2DF6" w:rsidP="003905BF">
            <w:pPr>
              <w:ind w:right="-81"/>
            </w:pPr>
            <w:r w:rsidRPr="00574ED5">
              <w:t>Надання послуг соціально – психологічної та трудової адаптації для молоді і дітей з обмеженими функціональними можливостями шляхом залучення фахівців з соціально –психологічної та трудової адаптації (за цивільно – правовими угодами)</w:t>
            </w:r>
            <w:r>
              <w:t>, впродовж року</w:t>
            </w:r>
          </w:p>
        </w:tc>
        <w:tc>
          <w:tcPr>
            <w:tcW w:w="958" w:type="dxa"/>
            <w:vAlign w:val="center"/>
          </w:tcPr>
          <w:p w14:paraId="74075AF8" w14:textId="77777777" w:rsidR="009F2DF6" w:rsidRDefault="009F2DF6" w:rsidP="003905BF">
            <w:pPr>
              <w:ind w:right="-113"/>
            </w:pPr>
            <w:r>
              <w:t>767,136</w:t>
            </w:r>
          </w:p>
        </w:tc>
        <w:tc>
          <w:tcPr>
            <w:tcW w:w="992" w:type="dxa"/>
            <w:vAlign w:val="center"/>
          </w:tcPr>
          <w:p w14:paraId="5939D2DB" w14:textId="77777777" w:rsidR="009F2DF6" w:rsidRPr="00574ED5" w:rsidRDefault="009F2DF6" w:rsidP="00136B99">
            <w:r w:rsidRPr="00574ED5">
              <w:t>В межах</w:t>
            </w:r>
          </w:p>
          <w:p w14:paraId="1A5AF1A7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992" w:type="dxa"/>
            <w:vAlign w:val="center"/>
          </w:tcPr>
          <w:p w14:paraId="2DF56232" w14:textId="77777777" w:rsidR="009F2DF6" w:rsidRDefault="009F2DF6" w:rsidP="00145D4E">
            <w:pPr>
              <w:ind w:right="-102"/>
            </w:pPr>
            <w:r>
              <w:t>588,528</w:t>
            </w:r>
          </w:p>
        </w:tc>
        <w:tc>
          <w:tcPr>
            <w:tcW w:w="993" w:type="dxa"/>
            <w:vAlign w:val="center"/>
          </w:tcPr>
          <w:p w14:paraId="39C4D96D" w14:textId="77777777" w:rsidR="009F2DF6" w:rsidRPr="00574ED5" w:rsidRDefault="009F2DF6" w:rsidP="00136B99">
            <w:r w:rsidRPr="00574ED5">
              <w:t>В межах</w:t>
            </w:r>
          </w:p>
          <w:p w14:paraId="4FD60C74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2693" w:type="dxa"/>
            <w:vAlign w:val="center"/>
          </w:tcPr>
          <w:p w14:paraId="61A8A085" w14:textId="77777777" w:rsidR="009F2DF6" w:rsidRPr="00574ED5" w:rsidRDefault="009F2DF6" w:rsidP="00136B99">
            <w:r w:rsidRPr="00574ED5">
              <w:t>Підвищення соціально – побутових умінь, навичок, знань у молоді й дітей з обмеженими функціональними можливостями, їх адаптація у суспільстві. Розвиток психічних процесів: пам'ять, уява, мислення. Забезпечення спілкування їх та їхніх родин між собою</w:t>
            </w:r>
          </w:p>
        </w:tc>
      </w:tr>
      <w:tr w:rsidR="009F2DF6" w14:paraId="0C78EC0C" w14:textId="77777777" w:rsidTr="00FD5BD6">
        <w:tc>
          <w:tcPr>
            <w:tcW w:w="709" w:type="dxa"/>
            <w:vAlign w:val="center"/>
          </w:tcPr>
          <w:p w14:paraId="6208577B" w14:textId="77777777" w:rsidR="009F2DF6" w:rsidRDefault="009F2DF6" w:rsidP="00136B99">
            <w:r>
              <w:t>2.2.</w:t>
            </w:r>
          </w:p>
        </w:tc>
        <w:tc>
          <w:tcPr>
            <w:tcW w:w="2302" w:type="dxa"/>
            <w:vAlign w:val="center"/>
          </w:tcPr>
          <w:p w14:paraId="7511029D" w14:textId="77777777" w:rsidR="009F2DF6" w:rsidRPr="00574ED5" w:rsidRDefault="009F2DF6" w:rsidP="00136B99">
            <w:r w:rsidRPr="00574ED5">
              <w:t>Для перевезення дітей та молоді з інвалідністю з різних населених пунктів району до фонду та довезення з фонду додому(водій за цивільно-правовою угодою)</w:t>
            </w:r>
          </w:p>
        </w:tc>
        <w:tc>
          <w:tcPr>
            <w:tcW w:w="958" w:type="dxa"/>
            <w:vAlign w:val="center"/>
          </w:tcPr>
          <w:p w14:paraId="289E47AF" w14:textId="77777777" w:rsidR="009F2DF6" w:rsidRDefault="009F2DF6" w:rsidP="00136B99">
            <w:r>
              <w:t>95,892</w:t>
            </w:r>
          </w:p>
        </w:tc>
        <w:tc>
          <w:tcPr>
            <w:tcW w:w="992" w:type="dxa"/>
            <w:vAlign w:val="center"/>
          </w:tcPr>
          <w:p w14:paraId="5B30C7C9" w14:textId="77777777" w:rsidR="009F2DF6" w:rsidRPr="00574ED5" w:rsidRDefault="009F2DF6" w:rsidP="00136B99">
            <w:r w:rsidRPr="00574ED5">
              <w:t>В межах</w:t>
            </w:r>
          </w:p>
          <w:p w14:paraId="796D413C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992" w:type="dxa"/>
            <w:vAlign w:val="center"/>
          </w:tcPr>
          <w:p w14:paraId="6F6C851E" w14:textId="77777777" w:rsidR="009F2DF6" w:rsidRDefault="009F2DF6" w:rsidP="00136B99">
            <w:r>
              <w:t>98,088</w:t>
            </w:r>
          </w:p>
        </w:tc>
        <w:tc>
          <w:tcPr>
            <w:tcW w:w="993" w:type="dxa"/>
            <w:vAlign w:val="center"/>
          </w:tcPr>
          <w:p w14:paraId="313BC683" w14:textId="77777777" w:rsidR="009F2DF6" w:rsidRPr="00574ED5" w:rsidRDefault="009F2DF6" w:rsidP="00136B99">
            <w:r w:rsidRPr="00574ED5">
              <w:t>В межах</w:t>
            </w:r>
          </w:p>
          <w:p w14:paraId="5D3B57BF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2693" w:type="dxa"/>
            <w:vAlign w:val="center"/>
          </w:tcPr>
          <w:p w14:paraId="48A21127" w14:textId="77777777" w:rsidR="009F2DF6" w:rsidRPr="00574ED5" w:rsidRDefault="009F2DF6" w:rsidP="00136B99">
            <w:r w:rsidRPr="00574ED5">
              <w:t>Для перевезення дітей та молоді з інвалідністю з дому до фонду, та з фонду додому, а також для забезпечення проведення заходів</w:t>
            </w:r>
          </w:p>
        </w:tc>
      </w:tr>
      <w:tr w:rsidR="009F2DF6" w14:paraId="034E8F8A" w14:textId="77777777" w:rsidTr="00FD5BD6">
        <w:tc>
          <w:tcPr>
            <w:tcW w:w="3011" w:type="dxa"/>
            <w:gridSpan w:val="2"/>
            <w:vAlign w:val="center"/>
          </w:tcPr>
          <w:p w14:paraId="16044AE6" w14:textId="77777777" w:rsidR="009F2DF6" w:rsidRPr="001A1996" w:rsidRDefault="009F2DF6" w:rsidP="00136B99">
            <w:pPr>
              <w:rPr>
                <w:b/>
              </w:rPr>
            </w:pPr>
            <w:r w:rsidRPr="001A1996">
              <w:rPr>
                <w:b/>
              </w:rPr>
              <w:t>Разом по п.1 та п.2:</w:t>
            </w:r>
          </w:p>
        </w:tc>
        <w:tc>
          <w:tcPr>
            <w:tcW w:w="958" w:type="dxa"/>
            <w:vAlign w:val="center"/>
          </w:tcPr>
          <w:p w14:paraId="3DBA186C" w14:textId="77777777" w:rsidR="009F2DF6" w:rsidRPr="001A1996" w:rsidRDefault="009F2DF6" w:rsidP="003905BF">
            <w:pPr>
              <w:ind w:right="-113"/>
              <w:rPr>
                <w:b/>
              </w:rPr>
            </w:pPr>
            <w:r w:rsidRPr="001A1996">
              <w:rPr>
                <w:b/>
              </w:rPr>
              <w:t>880,028</w:t>
            </w:r>
          </w:p>
        </w:tc>
        <w:tc>
          <w:tcPr>
            <w:tcW w:w="5670" w:type="dxa"/>
            <w:gridSpan w:val="4"/>
            <w:vAlign w:val="center"/>
          </w:tcPr>
          <w:p w14:paraId="2747A9EC" w14:textId="77777777" w:rsidR="009F2DF6" w:rsidRPr="00574ED5" w:rsidRDefault="009F2DF6" w:rsidP="00136B99"/>
        </w:tc>
      </w:tr>
      <w:tr w:rsidR="009F2DF6" w14:paraId="34F70A52" w14:textId="77777777" w:rsidTr="00136B99">
        <w:tc>
          <w:tcPr>
            <w:tcW w:w="9639" w:type="dxa"/>
            <w:gridSpan w:val="7"/>
            <w:vAlign w:val="center"/>
          </w:tcPr>
          <w:p w14:paraId="77E55B93" w14:textId="77777777" w:rsidR="009F2DF6" w:rsidRPr="00574ED5" w:rsidRDefault="009F2DF6" w:rsidP="00136B99">
            <w:pPr>
              <w:jc w:val="center"/>
            </w:pPr>
            <w:r w:rsidRPr="001A1996">
              <w:rPr>
                <w:b/>
              </w:rPr>
              <w:t>3.Придбання паливно-мастильних матеріалів</w:t>
            </w:r>
          </w:p>
        </w:tc>
      </w:tr>
      <w:tr w:rsidR="009F2DF6" w14:paraId="4DF6682B" w14:textId="77777777" w:rsidTr="00145D4E">
        <w:tc>
          <w:tcPr>
            <w:tcW w:w="709" w:type="dxa"/>
            <w:vAlign w:val="center"/>
          </w:tcPr>
          <w:p w14:paraId="0453B632" w14:textId="77777777" w:rsidR="009F2DF6" w:rsidRDefault="009F2DF6" w:rsidP="00136B99">
            <w:r>
              <w:t>3.1.</w:t>
            </w:r>
          </w:p>
        </w:tc>
        <w:tc>
          <w:tcPr>
            <w:tcW w:w="2302" w:type="dxa"/>
            <w:vAlign w:val="center"/>
          </w:tcPr>
          <w:p w14:paraId="17A030BF" w14:textId="77777777" w:rsidR="009F2DF6" w:rsidRDefault="009F2DF6" w:rsidP="00136B99">
            <w:r w:rsidRPr="00574ED5">
              <w:t xml:space="preserve">Придбання паливно-мастильних матеріалів для автомобіля </w:t>
            </w:r>
            <w:r w:rsidR="00311A9C">
              <w:t>спеціального при</w:t>
            </w:r>
            <w:r>
              <w:t xml:space="preserve">значення, який є власністю </w:t>
            </w:r>
            <w:r w:rsidRPr="00574ED5">
              <w:t>фонду</w:t>
            </w:r>
            <w:r>
              <w:t>, впродовж року</w:t>
            </w:r>
          </w:p>
          <w:p w14:paraId="1A815DCE" w14:textId="4465FCCD" w:rsidR="003905BF" w:rsidRPr="00574ED5" w:rsidRDefault="003905BF" w:rsidP="00136B99"/>
        </w:tc>
        <w:tc>
          <w:tcPr>
            <w:tcW w:w="958" w:type="dxa"/>
            <w:vAlign w:val="center"/>
          </w:tcPr>
          <w:p w14:paraId="4687B6C2" w14:textId="77777777" w:rsidR="00041A78" w:rsidRDefault="009F2DF6" w:rsidP="003905BF">
            <w:pPr>
              <w:ind w:left="-2" w:right="-113"/>
            </w:pPr>
            <w:r>
              <w:t>80,0</w:t>
            </w:r>
            <w:r w:rsidR="00311A9C">
              <w:t xml:space="preserve"> </w:t>
            </w:r>
            <w:r>
              <w:t>(-10,0 згідно рішення вик</w:t>
            </w:r>
            <w:r w:rsidR="003905BF">
              <w:t xml:space="preserve">онкому </w:t>
            </w:r>
            <w:r>
              <w:t>№</w:t>
            </w:r>
            <w:r w:rsidR="00311A9C">
              <w:t xml:space="preserve"> </w:t>
            </w:r>
            <w:r>
              <w:t>402 від 28.04.</w:t>
            </w:r>
          </w:p>
          <w:p w14:paraId="6FF85FCE" w14:textId="143B6B15" w:rsidR="009F2DF6" w:rsidRDefault="009F2DF6" w:rsidP="003905BF">
            <w:pPr>
              <w:ind w:left="-2" w:right="-113"/>
            </w:pPr>
            <w:r>
              <w:t>2022</w:t>
            </w:r>
            <w:r w:rsidR="00311A9C">
              <w:t xml:space="preserve"> р.</w:t>
            </w:r>
            <w:r>
              <w:t>)</w:t>
            </w:r>
          </w:p>
        </w:tc>
        <w:tc>
          <w:tcPr>
            <w:tcW w:w="992" w:type="dxa"/>
            <w:vAlign w:val="center"/>
          </w:tcPr>
          <w:p w14:paraId="268055FA" w14:textId="77777777" w:rsidR="009F2DF6" w:rsidRPr="00574ED5" w:rsidRDefault="009F2DF6" w:rsidP="00136B99">
            <w:r w:rsidRPr="00574ED5">
              <w:t>В межах</w:t>
            </w:r>
          </w:p>
          <w:p w14:paraId="246F2047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992" w:type="dxa"/>
            <w:vAlign w:val="center"/>
          </w:tcPr>
          <w:p w14:paraId="56361012" w14:textId="77777777" w:rsidR="009F2DF6" w:rsidRDefault="009F2DF6" w:rsidP="00145D4E">
            <w:pPr>
              <w:ind w:left="-109" w:right="-102"/>
              <w:jc w:val="center"/>
            </w:pPr>
            <w:r>
              <w:t>80,00</w:t>
            </w:r>
          </w:p>
        </w:tc>
        <w:tc>
          <w:tcPr>
            <w:tcW w:w="993" w:type="dxa"/>
            <w:vAlign w:val="center"/>
          </w:tcPr>
          <w:p w14:paraId="731358EE" w14:textId="77777777" w:rsidR="009F2DF6" w:rsidRPr="00574ED5" w:rsidRDefault="009F2DF6" w:rsidP="00136B99">
            <w:r w:rsidRPr="00574ED5">
              <w:t>В межах</w:t>
            </w:r>
          </w:p>
          <w:p w14:paraId="48478CDC" w14:textId="77777777" w:rsidR="009F2DF6" w:rsidRPr="00574ED5" w:rsidRDefault="009F2DF6" w:rsidP="00136B99">
            <w:r w:rsidRPr="00574ED5">
              <w:t>бюджетних призначень</w:t>
            </w:r>
          </w:p>
        </w:tc>
        <w:tc>
          <w:tcPr>
            <w:tcW w:w="2693" w:type="dxa"/>
            <w:vAlign w:val="center"/>
          </w:tcPr>
          <w:p w14:paraId="7BF3AB0F" w14:textId="77777777" w:rsidR="009F2DF6" w:rsidRPr="00574ED5" w:rsidRDefault="009F2DF6" w:rsidP="00136B99">
            <w:r w:rsidRPr="00574ED5">
              <w:t>Для перевезення дітей та молоді з інвалідністю з дому до фонду, та з фонду додому, а також для забезпечення проведення заходів</w:t>
            </w:r>
          </w:p>
        </w:tc>
      </w:tr>
      <w:tr w:rsidR="003905BF" w14:paraId="44DBEED3" w14:textId="77777777" w:rsidTr="00792409">
        <w:trPr>
          <w:trHeight w:hRule="exact" w:val="284"/>
        </w:trPr>
        <w:tc>
          <w:tcPr>
            <w:tcW w:w="709" w:type="dxa"/>
            <w:vAlign w:val="center"/>
          </w:tcPr>
          <w:p w14:paraId="6D34E403" w14:textId="77777777" w:rsidR="003905BF" w:rsidRPr="001A1996" w:rsidRDefault="003905BF" w:rsidP="00792409">
            <w:pPr>
              <w:jc w:val="center"/>
              <w:rPr>
                <w:b/>
              </w:rPr>
            </w:pPr>
            <w:r w:rsidRPr="001A1996">
              <w:rPr>
                <w:b/>
              </w:rPr>
              <w:lastRenderedPageBreak/>
              <w:t>1</w:t>
            </w:r>
          </w:p>
        </w:tc>
        <w:tc>
          <w:tcPr>
            <w:tcW w:w="2302" w:type="dxa"/>
            <w:vAlign w:val="center"/>
          </w:tcPr>
          <w:p w14:paraId="211C26ED" w14:textId="77777777" w:rsidR="003905BF" w:rsidRPr="001A1996" w:rsidRDefault="003905BF" w:rsidP="00792409">
            <w:pPr>
              <w:jc w:val="center"/>
              <w:rPr>
                <w:b/>
              </w:rPr>
            </w:pPr>
            <w:r w:rsidRPr="001A1996">
              <w:rPr>
                <w:b/>
              </w:rPr>
              <w:t>2</w:t>
            </w:r>
          </w:p>
        </w:tc>
        <w:tc>
          <w:tcPr>
            <w:tcW w:w="958" w:type="dxa"/>
            <w:vAlign w:val="center"/>
          </w:tcPr>
          <w:p w14:paraId="500E11DC" w14:textId="77777777" w:rsidR="003905BF" w:rsidRPr="001A1996" w:rsidRDefault="003905BF" w:rsidP="00792409">
            <w:pPr>
              <w:jc w:val="center"/>
              <w:rPr>
                <w:b/>
              </w:rPr>
            </w:pPr>
            <w:r w:rsidRPr="001A1996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14:paraId="46D014DD" w14:textId="77777777" w:rsidR="003905BF" w:rsidRPr="001A1996" w:rsidRDefault="003905BF" w:rsidP="00792409">
            <w:pPr>
              <w:jc w:val="center"/>
              <w:rPr>
                <w:b/>
              </w:rPr>
            </w:pPr>
            <w:r w:rsidRPr="001A1996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14:paraId="37BD4A5D" w14:textId="77777777" w:rsidR="003905BF" w:rsidRPr="001A1996" w:rsidRDefault="003905BF" w:rsidP="00792409">
            <w:pPr>
              <w:jc w:val="center"/>
              <w:rPr>
                <w:b/>
              </w:rPr>
            </w:pPr>
            <w:r w:rsidRPr="001A1996">
              <w:rPr>
                <w:b/>
              </w:rPr>
              <w:t>5</w:t>
            </w:r>
          </w:p>
        </w:tc>
        <w:tc>
          <w:tcPr>
            <w:tcW w:w="993" w:type="dxa"/>
            <w:vAlign w:val="center"/>
          </w:tcPr>
          <w:p w14:paraId="73DA90B9" w14:textId="77777777" w:rsidR="003905BF" w:rsidRPr="001A1996" w:rsidRDefault="003905BF" w:rsidP="00792409">
            <w:pPr>
              <w:jc w:val="center"/>
              <w:rPr>
                <w:b/>
              </w:rPr>
            </w:pPr>
            <w:r w:rsidRPr="001A1996">
              <w:rPr>
                <w:b/>
              </w:rPr>
              <w:t>6</w:t>
            </w:r>
          </w:p>
        </w:tc>
        <w:tc>
          <w:tcPr>
            <w:tcW w:w="2693" w:type="dxa"/>
            <w:vAlign w:val="center"/>
          </w:tcPr>
          <w:p w14:paraId="22EEF93A" w14:textId="77777777" w:rsidR="003905BF" w:rsidRPr="001A1996" w:rsidRDefault="003905BF" w:rsidP="00792409">
            <w:pPr>
              <w:jc w:val="center"/>
              <w:rPr>
                <w:b/>
              </w:rPr>
            </w:pPr>
            <w:r w:rsidRPr="001A1996">
              <w:rPr>
                <w:b/>
              </w:rPr>
              <w:t>7</w:t>
            </w:r>
          </w:p>
        </w:tc>
      </w:tr>
      <w:tr w:rsidR="009F2DF6" w14:paraId="2CFD2A66" w14:textId="77777777" w:rsidTr="00136B99">
        <w:tc>
          <w:tcPr>
            <w:tcW w:w="9639" w:type="dxa"/>
            <w:gridSpan w:val="7"/>
            <w:vAlign w:val="center"/>
          </w:tcPr>
          <w:p w14:paraId="01070E12" w14:textId="77777777" w:rsidR="00311A9C" w:rsidRDefault="009F2DF6" w:rsidP="00136B99">
            <w:pPr>
              <w:jc w:val="center"/>
              <w:rPr>
                <w:b/>
              </w:rPr>
            </w:pPr>
            <w:r w:rsidRPr="001A1996">
              <w:rPr>
                <w:b/>
              </w:rPr>
              <w:t>4. Компенсація витра</w:t>
            </w:r>
            <w:r w:rsidR="00311A9C">
              <w:rPr>
                <w:b/>
              </w:rPr>
              <w:t>т за житлово-комунальні послуги</w:t>
            </w:r>
          </w:p>
          <w:p w14:paraId="06B370DB" w14:textId="77777777" w:rsidR="009F2DF6" w:rsidRPr="00574ED5" w:rsidRDefault="009F2DF6" w:rsidP="00136B99">
            <w:pPr>
              <w:jc w:val="center"/>
            </w:pPr>
            <w:r w:rsidRPr="00311A9C">
              <w:t xml:space="preserve">(доповнено </w:t>
            </w:r>
            <w:r w:rsidR="00311A9C" w:rsidRPr="00311A9C">
              <w:t>рішенням виконавчого комітету міської ради №</w:t>
            </w:r>
            <w:r w:rsidR="00311A9C">
              <w:t xml:space="preserve"> </w:t>
            </w:r>
            <w:r w:rsidR="00311A9C" w:rsidRPr="00311A9C">
              <w:t>402 від 28.04.2022 р.</w:t>
            </w:r>
            <w:r w:rsidRPr="00311A9C">
              <w:t>)</w:t>
            </w:r>
          </w:p>
        </w:tc>
      </w:tr>
      <w:tr w:rsidR="009F2DF6" w14:paraId="687AE7CB" w14:textId="77777777" w:rsidTr="00FD5BD6">
        <w:tc>
          <w:tcPr>
            <w:tcW w:w="709" w:type="dxa"/>
            <w:vAlign w:val="center"/>
          </w:tcPr>
          <w:p w14:paraId="075049D0" w14:textId="77777777" w:rsidR="009F2DF6" w:rsidRDefault="009F2DF6" w:rsidP="00136B99">
            <w:r>
              <w:t>4.1.</w:t>
            </w:r>
          </w:p>
        </w:tc>
        <w:tc>
          <w:tcPr>
            <w:tcW w:w="2302" w:type="dxa"/>
            <w:vAlign w:val="center"/>
          </w:tcPr>
          <w:p w14:paraId="2E2C559E" w14:textId="77777777" w:rsidR="009F2DF6" w:rsidRPr="00574ED5" w:rsidRDefault="009F2DF6" w:rsidP="00136B99">
            <w:r>
              <w:t>Виплата</w:t>
            </w:r>
            <w:r w:rsidRPr="00456372">
              <w:t xml:space="preserve"> компенсації на оплату житлово-комунальних послуг за тимчасове розміщення внутрішньо переміщених осіб, які перемістилися у період воєнного стану</w:t>
            </w:r>
          </w:p>
        </w:tc>
        <w:tc>
          <w:tcPr>
            <w:tcW w:w="958" w:type="dxa"/>
            <w:vAlign w:val="center"/>
          </w:tcPr>
          <w:p w14:paraId="75DD4E32" w14:textId="77777777" w:rsidR="009F2DF6" w:rsidRDefault="009F2DF6" w:rsidP="00136B99">
            <w:r>
              <w:t>10,0</w:t>
            </w:r>
          </w:p>
        </w:tc>
        <w:tc>
          <w:tcPr>
            <w:tcW w:w="992" w:type="dxa"/>
            <w:vAlign w:val="center"/>
          </w:tcPr>
          <w:p w14:paraId="460DDAC6" w14:textId="77777777" w:rsidR="009F2DF6" w:rsidRPr="00574ED5" w:rsidRDefault="009F2DF6" w:rsidP="00136B99">
            <w:r>
              <w:t>-</w:t>
            </w:r>
          </w:p>
        </w:tc>
        <w:tc>
          <w:tcPr>
            <w:tcW w:w="992" w:type="dxa"/>
            <w:vAlign w:val="center"/>
          </w:tcPr>
          <w:p w14:paraId="1C8EB0E1" w14:textId="77777777" w:rsidR="009F2DF6" w:rsidRDefault="009F2DF6" w:rsidP="00136B99">
            <w:r>
              <w:t>-</w:t>
            </w:r>
          </w:p>
        </w:tc>
        <w:tc>
          <w:tcPr>
            <w:tcW w:w="993" w:type="dxa"/>
            <w:vAlign w:val="center"/>
          </w:tcPr>
          <w:p w14:paraId="29245E23" w14:textId="77777777" w:rsidR="009F2DF6" w:rsidRPr="00574ED5" w:rsidRDefault="009F2DF6" w:rsidP="00136B99">
            <w:r>
              <w:t>-</w:t>
            </w:r>
          </w:p>
        </w:tc>
        <w:tc>
          <w:tcPr>
            <w:tcW w:w="2693" w:type="dxa"/>
            <w:vAlign w:val="center"/>
          </w:tcPr>
          <w:p w14:paraId="733C399B" w14:textId="77777777" w:rsidR="009F2DF6" w:rsidRPr="00574ED5" w:rsidRDefault="009F2DF6" w:rsidP="00136B99">
            <w:r w:rsidRPr="00456372">
              <w:t>Компенсація витрат за житлово-комунальні послуги</w:t>
            </w:r>
          </w:p>
        </w:tc>
      </w:tr>
      <w:tr w:rsidR="009F2DF6" w14:paraId="6520AD12" w14:textId="77777777" w:rsidTr="00FD5BD6">
        <w:tc>
          <w:tcPr>
            <w:tcW w:w="3011" w:type="dxa"/>
            <w:gridSpan w:val="2"/>
            <w:vAlign w:val="center"/>
          </w:tcPr>
          <w:p w14:paraId="4E1B3395" w14:textId="77777777" w:rsidR="009F2DF6" w:rsidRDefault="009F2DF6" w:rsidP="00136B99">
            <w:r w:rsidRPr="001A1996">
              <w:rPr>
                <w:b/>
              </w:rPr>
              <w:t>Разом по програмі:</w:t>
            </w:r>
          </w:p>
        </w:tc>
        <w:tc>
          <w:tcPr>
            <w:tcW w:w="958" w:type="dxa"/>
            <w:vAlign w:val="center"/>
          </w:tcPr>
          <w:p w14:paraId="0496B6FF" w14:textId="77777777" w:rsidR="009F2DF6" w:rsidRDefault="009F2DF6" w:rsidP="003905BF">
            <w:pPr>
              <w:ind w:right="-113"/>
            </w:pPr>
            <w:r w:rsidRPr="001A1996">
              <w:rPr>
                <w:b/>
              </w:rPr>
              <w:t>960,028</w:t>
            </w:r>
          </w:p>
        </w:tc>
        <w:tc>
          <w:tcPr>
            <w:tcW w:w="992" w:type="dxa"/>
            <w:vAlign w:val="center"/>
          </w:tcPr>
          <w:p w14:paraId="24F6FC47" w14:textId="77777777" w:rsidR="009F2DF6" w:rsidRDefault="009F2DF6" w:rsidP="00136B99"/>
        </w:tc>
        <w:tc>
          <w:tcPr>
            <w:tcW w:w="992" w:type="dxa"/>
            <w:vAlign w:val="center"/>
          </w:tcPr>
          <w:p w14:paraId="3238E6A4" w14:textId="77777777" w:rsidR="009F2DF6" w:rsidRPr="000846E2" w:rsidRDefault="009F2DF6" w:rsidP="003905BF">
            <w:pPr>
              <w:ind w:right="-102"/>
              <w:rPr>
                <w:b/>
              </w:rPr>
            </w:pPr>
            <w:r>
              <w:rPr>
                <w:b/>
              </w:rPr>
              <w:t>783</w:t>
            </w:r>
            <w:r w:rsidRPr="000846E2">
              <w:rPr>
                <w:b/>
              </w:rPr>
              <w:t>,</w:t>
            </w:r>
            <w:r>
              <w:rPr>
                <w:b/>
              </w:rPr>
              <w:t>6</w:t>
            </w:r>
            <w:r w:rsidRPr="000846E2">
              <w:rPr>
                <w:b/>
              </w:rPr>
              <w:t>16</w:t>
            </w:r>
          </w:p>
        </w:tc>
        <w:tc>
          <w:tcPr>
            <w:tcW w:w="993" w:type="dxa"/>
            <w:vAlign w:val="center"/>
          </w:tcPr>
          <w:p w14:paraId="4BF4F9EB" w14:textId="77777777" w:rsidR="009F2DF6" w:rsidRPr="00143ACB" w:rsidRDefault="009F2DF6" w:rsidP="00136B99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10248C22" w14:textId="77777777" w:rsidR="009F2DF6" w:rsidRPr="00456372" w:rsidRDefault="009F2DF6" w:rsidP="00136B99"/>
        </w:tc>
      </w:tr>
    </w:tbl>
    <w:p w14:paraId="319C78A3" w14:textId="77777777" w:rsidR="009F2DF6" w:rsidRPr="00A04A10" w:rsidRDefault="009F2DF6">
      <w:pPr>
        <w:spacing w:after="200" w:line="276" w:lineRule="auto"/>
        <w:rPr>
          <w:sz w:val="2"/>
          <w:szCs w:val="2"/>
        </w:rPr>
      </w:pPr>
    </w:p>
    <w:sectPr w:rsidR="009F2DF6" w:rsidRPr="00A04A10" w:rsidSect="00136B99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8B98E" w14:textId="77777777" w:rsidR="003040A3" w:rsidRDefault="003040A3" w:rsidP="008A1F84">
      <w:r>
        <w:separator/>
      </w:r>
    </w:p>
  </w:endnote>
  <w:endnote w:type="continuationSeparator" w:id="0">
    <w:p w14:paraId="6641DB83" w14:textId="77777777" w:rsidR="003040A3" w:rsidRDefault="003040A3" w:rsidP="008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F7168" w14:textId="77777777" w:rsidR="003040A3" w:rsidRDefault="003040A3" w:rsidP="008A1F84">
      <w:r>
        <w:separator/>
      </w:r>
    </w:p>
  </w:footnote>
  <w:footnote w:type="continuationSeparator" w:id="0">
    <w:p w14:paraId="33EA2BEF" w14:textId="77777777" w:rsidR="003040A3" w:rsidRDefault="003040A3" w:rsidP="008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372323"/>
      <w:docPartObj>
        <w:docPartGallery w:val="Page Numbers (Top of Page)"/>
        <w:docPartUnique/>
      </w:docPartObj>
    </w:sdtPr>
    <w:sdtEndPr/>
    <w:sdtContent>
      <w:p w14:paraId="0F3E6B51" w14:textId="09DD432D" w:rsidR="0072507F" w:rsidRDefault="0072507F" w:rsidP="001A1D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B4A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104"/>
    <w:multiLevelType w:val="hybridMultilevel"/>
    <w:tmpl w:val="9EC2F5AC"/>
    <w:lvl w:ilvl="0" w:tplc="D9B0C79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369"/>
    <w:multiLevelType w:val="hybridMultilevel"/>
    <w:tmpl w:val="FAB0D6FC"/>
    <w:lvl w:ilvl="0" w:tplc="AFAA8C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8A56C3"/>
    <w:multiLevelType w:val="hybridMultilevel"/>
    <w:tmpl w:val="5B88F7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72790E"/>
    <w:multiLevelType w:val="hybridMultilevel"/>
    <w:tmpl w:val="B01497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A55576"/>
    <w:multiLevelType w:val="multilevel"/>
    <w:tmpl w:val="BD48084A"/>
    <w:lvl w:ilvl="0">
      <w:start w:val="1"/>
      <w:numFmt w:val="decimal"/>
      <w:lvlText w:val="%1."/>
      <w:lvlJc w:val="left"/>
      <w:pPr>
        <w:ind w:left="3975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397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1800"/>
      </w:pPr>
      <w:rPr>
        <w:rFonts w:cs="Times New Roman" w:hint="default"/>
      </w:rPr>
    </w:lvl>
  </w:abstractNum>
  <w:abstractNum w:abstractNumId="5" w15:restartNumberingAfterBreak="0">
    <w:nsid w:val="48702E42"/>
    <w:multiLevelType w:val="hybridMultilevel"/>
    <w:tmpl w:val="22384950"/>
    <w:lvl w:ilvl="0" w:tplc="F8D233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01"/>
    <w:rsid w:val="00007696"/>
    <w:rsid w:val="000116D8"/>
    <w:rsid w:val="000138C8"/>
    <w:rsid w:val="00014BEC"/>
    <w:rsid w:val="000239EF"/>
    <w:rsid w:val="00034528"/>
    <w:rsid w:val="00041A78"/>
    <w:rsid w:val="00045404"/>
    <w:rsid w:val="0005297A"/>
    <w:rsid w:val="00055F6C"/>
    <w:rsid w:val="00057011"/>
    <w:rsid w:val="00062452"/>
    <w:rsid w:val="00074BC4"/>
    <w:rsid w:val="000846E2"/>
    <w:rsid w:val="000848EC"/>
    <w:rsid w:val="000A1CD8"/>
    <w:rsid w:val="000A4130"/>
    <w:rsid w:val="000C38DE"/>
    <w:rsid w:val="000D0FB2"/>
    <w:rsid w:val="000D2AAE"/>
    <w:rsid w:val="000D7005"/>
    <w:rsid w:val="0011050A"/>
    <w:rsid w:val="00114509"/>
    <w:rsid w:val="00123C42"/>
    <w:rsid w:val="00124C1F"/>
    <w:rsid w:val="00136B99"/>
    <w:rsid w:val="00140814"/>
    <w:rsid w:val="0014241D"/>
    <w:rsid w:val="00143ACB"/>
    <w:rsid w:val="00145D4E"/>
    <w:rsid w:val="00150E21"/>
    <w:rsid w:val="00152086"/>
    <w:rsid w:val="00163DBF"/>
    <w:rsid w:val="0017036E"/>
    <w:rsid w:val="001A1996"/>
    <w:rsid w:val="001A1D8D"/>
    <w:rsid w:val="001B7F04"/>
    <w:rsid w:val="001E3339"/>
    <w:rsid w:val="001F4280"/>
    <w:rsid w:val="00222851"/>
    <w:rsid w:val="00233347"/>
    <w:rsid w:val="00233A8E"/>
    <w:rsid w:val="00245FCC"/>
    <w:rsid w:val="00262365"/>
    <w:rsid w:val="002668DC"/>
    <w:rsid w:val="00270B4A"/>
    <w:rsid w:val="0027467C"/>
    <w:rsid w:val="00287631"/>
    <w:rsid w:val="00296AA4"/>
    <w:rsid w:val="002A16BE"/>
    <w:rsid w:val="002D303B"/>
    <w:rsid w:val="002E6D87"/>
    <w:rsid w:val="002F06A0"/>
    <w:rsid w:val="002F7DBC"/>
    <w:rsid w:val="0030123E"/>
    <w:rsid w:val="003040A3"/>
    <w:rsid w:val="00311A9C"/>
    <w:rsid w:val="00313F3D"/>
    <w:rsid w:val="00322380"/>
    <w:rsid w:val="00351F25"/>
    <w:rsid w:val="003523B4"/>
    <w:rsid w:val="00357A60"/>
    <w:rsid w:val="003645F3"/>
    <w:rsid w:val="00377966"/>
    <w:rsid w:val="003905BF"/>
    <w:rsid w:val="003941CE"/>
    <w:rsid w:val="00395364"/>
    <w:rsid w:val="003C2DC3"/>
    <w:rsid w:val="003E26AD"/>
    <w:rsid w:val="003F2487"/>
    <w:rsid w:val="004149A3"/>
    <w:rsid w:val="00415FAB"/>
    <w:rsid w:val="00421338"/>
    <w:rsid w:val="004331FA"/>
    <w:rsid w:val="00446B2F"/>
    <w:rsid w:val="00452BA2"/>
    <w:rsid w:val="00456372"/>
    <w:rsid w:val="00463873"/>
    <w:rsid w:val="00471638"/>
    <w:rsid w:val="00475B75"/>
    <w:rsid w:val="00475FEC"/>
    <w:rsid w:val="00476376"/>
    <w:rsid w:val="00480BD4"/>
    <w:rsid w:val="004940E5"/>
    <w:rsid w:val="004B2923"/>
    <w:rsid w:val="004C3279"/>
    <w:rsid w:val="004D2D47"/>
    <w:rsid w:val="004D3009"/>
    <w:rsid w:val="004F1BA8"/>
    <w:rsid w:val="0051606F"/>
    <w:rsid w:val="0052241B"/>
    <w:rsid w:val="00534155"/>
    <w:rsid w:val="0053689A"/>
    <w:rsid w:val="005446A3"/>
    <w:rsid w:val="00551465"/>
    <w:rsid w:val="00561B24"/>
    <w:rsid w:val="0056246A"/>
    <w:rsid w:val="00574E92"/>
    <w:rsid w:val="00574ED5"/>
    <w:rsid w:val="00591290"/>
    <w:rsid w:val="00591D15"/>
    <w:rsid w:val="00591FBD"/>
    <w:rsid w:val="005967F4"/>
    <w:rsid w:val="00596E42"/>
    <w:rsid w:val="005B1289"/>
    <w:rsid w:val="005E573A"/>
    <w:rsid w:val="005E66F8"/>
    <w:rsid w:val="005F1E2F"/>
    <w:rsid w:val="00616CA9"/>
    <w:rsid w:val="00616CF3"/>
    <w:rsid w:val="0064626B"/>
    <w:rsid w:val="00651D9C"/>
    <w:rsid w:val="006575D6"/>
    <w:rsid w:val="00662AC8"/>
    <w:rsid w:val="00672AA4"/>
    <w:rsid w:val="00682C29"/>
    <w:rsid w:val="006861F0"/>
    <w:rsid w:val="00690EFA"/>
    <w:rsid w:val="006A03B4"/>
    <w:rsid w:val="006B4AE7"/>
    <w:rsid w:val="006B527A"/>
    <w:rsid w:val="006C0B10"/>
    <w:rsid w:val="00701101"/>
    <w:rsid w:val="00702DDE"/>
    <w:rsid w:val="00705323"/>
    <w:rsid w:val="0072335C"/>
    <w:rsid w:val="0072507F"/>
    <w:rsid w:val="0073654E"/>
    <w:rsid w:val="00740241"/>
    <w:rsid w:val="00741ADB"/>
    <w:rsid w:val="0075784E"/>
    <w:rsid w:val="007670A6"/>
    <w:rsid w:val="0077231E"/>
    <w:rsid w:val="00780FBF"/>
    <w:rsid w:val="007A315F"/>
    <w:rsid w:val="007B0FAF"/>
    <w:rsid w:val="007B77F3"/>
    <w:rsid w:val="007E7BF3"/>
    <w:rsid w:val="008159B7"/>
    <w:rsid w:val="00837040"/>
    <w:rsid w:val="00841F33"/>
    <w:rsid w:val="0084646E"/>
    <w:rsid w:val="00864EB7"/>
    <w:rsid w:val="00877FBB"/>
    <w:rsid w:val="008847B3"/>
    <w:rsid w:val="00884A3D"/>
    <w:rsid w:val="008A1F84"/>
    <w:rsid w:val="008A484E"/>
    <w:rsid w:val="008B102A"/>
    <w:rsid w:val="008C1AB5"/>
    <w:rsid w:val="008C2C2B"/>
    <w:rsid w:val="008C6C3C"/>
    <w:rsid w:val="008D2482"/>
    <w:rsid w:val="008D2D94"/>
    <w:rsid w:val="008D7DBD"/>
    <w:rsid w:val="008E2185"/>
    <w:rsid w:val="009713C1"/>
    <w:rsid w:val="0099236D"/>
    <w:rsid w:val="009936AA"/>
    <w:rsid w:val="00997917"/>
    <w:rsid w:val="00997E06"/>
    <w:rsid w:val="009A0BB6"/>
    <w:rsid w:val="009B6273"/>
    <w:rsid w:val="009C69C5"/>
    <w:rsid w:val="009D471A"/>
    <w:rsid w:val="009F2DF6"/>
    <w:rsid w:val="009F7B11"/>
    <w:rsid w:val="00A04A10"/>
    <w:rsid w:val="00A077F5"/>
    <w:rsid w:val="00A26626"/>
    <w:rsid w:val="00A33A06"/>
    <w:rsid w:val="00A52FDA"/>
    <w:rsid w:val="00A60484"/>
    <w:rsid w:val="00A6055C"/>
    <w:rsid w:val="00A76ECD"/>
    <w:rsid w:val="00A806BB"/>
    <w:rsid w:val="00A842E1"/>
    <w:rsid w:val="00A916B8"/>
    <w:rsid w:val="00AA40B7"/>
    <w:rsid w:val="00AA4BD6"/>
    <w:rsid w:val="00AB0E6D"/>
    <w:rsid w:val="00AB230A"/>
    <w:rsid w:val="00AB3CF8"/>
    <w:rsid w:val="00AB63D8"/>
    <w:rsid w:val="00AC3684"/>
    <w:rsid w:val="00AC5F8D"/>
    <w:rsid w:val="00AE0095"/>
    <w:rsid w:val="00AE1413"/>
    <w:rsid w:val="00AE7DDF"/>
    <w:rsid w:val="00AF0594"/>
    <w:rsid w:val="00B17831"/>
    <w:rsid w:val="00B20C8A"/>
    <w:rsid w:val="00B40409"/>
    <w:rsid w:val="00B546F7"/>
    <w:rsid w:val="00B66DEE"/>
    <w:rsid w:val="00B75495"/>
    <w:rsid w:val="00B83773"/>
    <w:rsid w:val="00B90A1E"/>
    <w:rsid w:val="00BA31BE"/>
    <w:rsid w:val="00BD12DE"/>
    <w:rsid w:val="00BE67C9"/>
    <w:rsid w:val="00BE736F"/>
    <w:rsid w:val="00C042F8"/>
    <w:rsid w:val="00C12A53"/>
    <w:rsid w:val="00C15B81"/>
    <w:rsid w:val="00C40896"/>
    <w:rsid w:val="00C41002"/>
    <w:rsid w:val="00C41963"/>
    <w:rsid w:val="00C46FFC"/>
    <w:rsid w:val="00C53F12"/>
    <w:rsid w:val="00C67770"/>
    <w:rsid w:val="00C712C7"/>
    <w:rsid w:val="00C71D0B"/>
    <w:rsid w:val="00C7236E"/>
    <w:rsid w:val="00C74E7B"/>
    <w:rsid w:val="00CA6EDC"/>
    <w:rsid w:val="00CD4B7A"/>
    <w:rsid w:val="00CF16F7"/>
    <w:rsid w:val="00D2502B"/>
    <w:rsid w:val="00D3011E"/>
    <w:rsid w:val="00D30A78"/>
    <w:rsid w:val="00D30C7E"/>
    <w:rsid w:val="00D40AB6"/>
    <w:rsid w:val="00D418E7"/>
    <w:rsid w:val="00D44C9B"/>
    <w:rsid w:val="00D45524"/>
    <w:rsid w:val="00D61EC7"/>
    <w:rsid w:val="00D64A31"/>
    <w:rsid w:val="00D76DBE"/>
    <w:rsid w:val="00D918B3"/>
    <w:rsid w:val="00D9305C"/>
    <w:rsid w:val="00DB069D"/>
    <w:rsid w:val="00DC77DB"/>
    <w:rsid w:val="00DD29A8"/>
    <w:rsid w:val="00DE085F"/>
    <w:rsid w:val="00DF5045"/>
    <w:rsid w:val="00DF5C03"/>
    <w:rsid w:val="00DF6B44"/>
    <w:rsid w:val="00E05DE7"/>
    <w:rsid w:val="00E23832"/>
    <w:rsid w:val="00E31555"/>
    <w:rsid w:val="00E31761"/>
    <w:rsid w:val="00E347F8"/>
    <w:rsid w:val="00E40410"/>
    <w:rsid w:val="00E51FC0"/>
    <w:rsid w:val="00E60B19"/>
    <w:rsid w:val="00E6666D"/>
    <w:rsid w:val="00E71307"/>
    <w:rsid w:val="00E84F6B"/>
    <w:rsid w:val="00E913B1"/>
    <w:rsid w:val="00E9341A"/>
    <w:rsid w:val="00E9353B"/>
    <w:rsid w:val="00E96B9F"/>
    <w:rsid w:val="00EC3296"/>
    <w:rsid w:val="00F103DE"/>
    <w:rsid w:val="00F1240A"/>
    <w:rsid w:val="00F32FFF"/>
    <w:rsid w:val="00F337CB"/>
    <w:rsid w:val="00F41E38"/>
    <w:rsid w:val="00F4510A"/>
    <w:rsid w:val="00F55D2C"/>
    <w:rsid w:val="00F607E4"/>
    <w:rsid w:val="00F85189"/>
    <w:rsid w:val="00F92518"/>
    <w:rsid w:val="00FB1D8A"/>
    <w:rsid w:val="00FC0F59"/>
    <w:rsid w:val="00FC25B1"/>
    <w:rsid w:val="00FC3953"/>
    <w:rsid w:val="00FD5BD6"/>
    <w:rsid w:val="00FD6C01"/>
    <w:rsid w:val="00FE0E4D"/>
    <w:rsid w:val="00FF1AF3"/>
    <w:rsid w:val="00FF2337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8108F"/>
  <w15:docId w15:val="{2E5CC946-1906-45DF-86A9-0D95CB8E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B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527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527A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Знак Знак"/>
    <w:basedOn w:val="a"/>
    <w:uiPriority w:val="99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D6C01"/>
    <w:rPr>
      <w:rFonts w:ascii="Courier New" w:hAnsi="Courier New" w:cs="Courier New"/>
      <w:color w:val="000000"/>
      <w:sz w:val="14"/>
      <w:szCs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table" w:styleId="a5">
    <w:name w:val="Table Grid"/>
    <w:basedOn w:val="a1"/>
    <w:uiPriority w:val="99"/>
    <w:rsid w:val="006B527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E66F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5E66F8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rsid w:val="008A1F8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8A1F8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8A1F8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8A1F84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7B77F3"/>
    <w:pPr>
      <w:suppressAutoHyphens/>
      <w:spacing w:after="140" w:line="276" w:lineRule="auto"/>
    </w:pPr>
    <w:rPr>
      <w:rFonts w:ascii="Liberation Serif" w:eastAsia="Calibri" w:hAnsi="Liberation Serif" w:cs="Lohit Devanagari"/>
      <w:kern w:val="2"/>
      <w:lang w:eastAsia="zh-CN" w:bidi="hi-IN"/>
    </w:rPr>
  </w:style>
  <w:style w:type="character" w:customStyle="1" w:styleId="ae">
    <w:name w:val="Основний текст Знак"/>
    <w:basedOn w:val="a0"/>
    <w:link w:val="ad"/>
    <w:uiPriority w:val="99"/>
    <w:locked/>
    <w:rsid w:val="007B77F3"/>
    <w:rPr>
      <w:rFonts w:ascii="Liberation Serif" w:hAnsi="Liberation Serif" w:cs="Lohit Devanagari"/>
      <w:kern w:val="2"/>
      <w:sz w:val="24"/>
      <w:szCs w:val="24"/>
      <w:lang w:eastAsia="zh-CN" w:bidi="hi-IN"/>
    </w:rPr>
  </w:style>
  <w:style w:type="character" w:styleId="af">
    <w:name w:val="Strong"/>
    <w:basedOn w:val="a0"/>
    <w:uiPriority w:val="99"/>
    <w:qFormat/>
    <w:rsid w:val="00E9353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0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6745</Words>
  <Characters>3845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2022-11-22T07:24:00Z</cp:lastPrinted>
  <dcterms:created xsi:type="dcterms:W3CDTF">2023-02-24T06:57:00Z</dcterms:created>
  <dcterms:modified xsi:type="dcterms:W3CDTF">2023-02-24T06:57:00Z</dcterms:modified>
</cp:coreProperties>
</file>