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64D2" w14:textId="60976949" w:rsidR="00770323" w:rsidRPr="00770323" w:rsidRDefault="00770323" w:rsidP="00770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bookmarkStart w:id="0" w:name="_Hlk76548944"/>
    </w:p>
    <w:p w14:paraId="369DEAB0" w14:textId="77777777" w:rsidR="000A7F7E" w:rsidRPr="0047176B" w:rsidRDefault="000A7F7E">
      <w:pPr>
        <w:rPr>
          <w:lang w:val="uk-UA"/>
        </w:rPr>
      </w:pPr>
      <w:bookmarkStart w:id="1" w:name="_GoBack"/>
      <w:bookmarkEnd w:id="0"/>
      <w:bookmarkEnd w:id="1"/>
    </w:p>
    <w:tbl>
      <w:tblPr>
        <w:tblpPr w:leftFromText="180" w:rightFromText="180" w:vertAnchor="text" w:horzAnchor="margin" w:tblpXSpec="right" w:tblpY="250"/>
        <w:tblW w:w="0" w:type="auto"/>
        <w:tblLook w:val="0000" w:firstRow="0" w:lastRow="0" w:firstColumn="0" w:lastColumn="0" w:noHBand="0" w:noVBand="0"/>
      </w:tblPr>
      <w:tblGrid>
        <w:gridCol w:w="6706"/>
      </w:tblGrid>
      <w:tr w:rsidR="000A7F7E" w:rsidRPr="007D58FE" w14:paraId="033AC7B4" w14:textId="77777777" w:rsidTr="000A7F7E">
        <w:trPr>
          <w:trHeight w:val="2456"/>
        </w:trPr>
        <w:tc>
          <w:tcPr>
            <w:tcW w:w="6706" w:type="dxa"/>
          </w:tcPr>
          <w:p w14:paraId="63413CC0" w14:textId="77777777" w:rsidR="000A7F7E" w:rsidRPr="00DB6E38" w:rsidRDefault="000A7F7E" w:rsidP="00CD2D7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6E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до рішення міської ради</w:t>
            </w:r>
          </w:p>
          <w:p w14:paraId="58C47148" w14:textId="41B0D4F6" w:rsidR="000A7F7E" w:rsidRPr="0047176B" w:rsidRDefault="00CD2D7C" w:rsidP="00D71D3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в</w:t>
            </w:r>
            <w:r w:rsidR="000A7F7E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ід</w:t>
            </w:r>
            <w:r w:rsidR="00B3018B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943352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28</w:t>
            </w:r>
            <w:r w:rsidR="00B3018B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</w:t>
            </w:r>
            <w:r w:rsidR="00866360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02</w:t>
            </w:r>
            <w:r w:rsidR="00B3018B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.202</w:t>
            </w:r>
            <w:r w:rsidR="00D71D33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3</w:t>
            </w:r>
            <w:r w:rsidR="00B3018B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0A7F7E" w:rsidRPr="00DB6E38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0A7F7E" w:rsidRPr="00DB6E3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№ </w:t>
            </w:r>
            <w:r w:rsidR="0077032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1977</w:t>
            </w:r>
            <w:r w:rsidR="000A7F7E" w:rsidRPr="00DB6E3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-</w:t>
            </w:r>
            <w:r w:rsidR="00866360" w:rsidRPr="00DB6E3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28</w:t>
            </w:r>
            <w:r w:rsidR="00B3018B" w:rsidRPr="00DB6E3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/202</w:t>
            </w:r>
            <w:r w:rsidR="00D71D33" w:rsidRPr="00DB6E3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3</w:t>
            </w:r>
          </w:p>
        </w:tc>
      </w:tr>
    </w:tbl>
    <w:p w14:paraId="010BF121" w14:textId="77777777" w:rsidR="000A7F7E" w:rsidRPr="0047176B" w:rsidRDefault="000A7F7E" w:rsidP="00C7018F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22E1CF6" w14:textId="77777777" w:rsidR="000A7F7E" w:rsidRPr="0047176B" w:rsidRDefault="000A7F7E">
      <w:pPr>
        <w:rPr>
          <w:lang w:val="uk-UA"/>
        </w:rPr>
      </w:pPr>
    </w:p>
    <w:p w14:paraId="7E19ED03" w14:textId="77777777" w:rsidR="000A7F7E" w:rsidRPr="0047176B" w:rsidRDefault="000A7F7E">
      <w:pPr>
        <w:rPr>
          <w:lang w:val="uk-UA"/>
        </w:rPr>
      </w:pPr>
    </w:p>
    <w:p w14:paraId="43A68F84" w14:textId="77777777" w:rsidR="000A7F7E" w:rsidRPr="0047176B" w:rsidRDefault="000A7F7E">
      <w:pPr>
        <w:rPr>
          <w:lang w:val="uk-UA"/>
        </w:rPr>
      </w:pPr>
    </w:p>
    <w:p w14:paraId="67DC8581" w14:textId="77777777" w:rsidR="000A7F7E" w:rsidRPr="0047176B" w:rsidRDefault="000A7F7E">
      <w:pPr>
        <w:rPr>
          <w:lang w:val="uk-UA"/>
        </w:rPr>
      </w:pPr>
    </w:p>
    <w:p w14:paraId="11FA9BCE" w14:textId="77777777" w:rsidR="000A7F7E" w:rsidRPr="0047176B" w:rsidRDefault="000A7F7E">
      <w:pPr>
        <w:rPr>
          <w:lang w:val="uk-UA"/>
        </w:rPr>
      </w:pPr>
    </w:p>
    <w:tbl>
      <w:tblPr>
        <w:tblpPr w:leftFromText="180" w:rightFromText="180" w:vertAnchor="text" w:horzAnchor="page" w:tblpX="699" w:tblpY="3"/>
        <w:tblW w:w="11008" w:type="dxa"/>
        <w:tblLayout w:type="fixed"/>
        <w:tblLook w:val="04A0" w:firstRow="1" w:lastRow="0" w:firstColumn="1" w:lastColumn="0" w:noHBand="0" w:noVBand="1"/>
      </w:tblPr>
      <w:tblGrid>
        <w:gridCol w:w="1842"/>
        <w:gridCol w:w="706"/>
        <w:gridCol w:w="1418"/>
        <w:gridCol w:w="1242"/>
        <w:gridCol w:w="1099"/>
        <w:gridCol w:w="1275"/>
        <w:gridCol w:w="351"/>
        <w:gridCol w:w="287"/>
        <w:gridCol w:w="1272"/>
        <w:gridCol w:w="236"/>
        <w:gridCol w:w="750"/>
        <w:gridCol w:w="9"/>
        <w:gridCol w:w="285"/>
        <w:gridCol w:w="158"/>
        <w:gridCol w:w="9"/>
        <w:gridCol w:w="69"/>
      </w:tblGrid>
      <w:tr w:rsidR="000A7F7E" w:rsidRPr="007D58FE" w14:paraId="7551C055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DD9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D234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D627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7805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6090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3AD3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6135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FCB4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660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47176B" w14:paraId="0988B30B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853F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B233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5971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3B43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52E1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5DE7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2A6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Проект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8AAF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5BC8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47176B" w14:paraId="1EB6B301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66FE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FF6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B9A6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02D9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2E19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6B3F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1486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Попередній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1AD7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92DA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47176B" w14:paraId="3FC42FF4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DFF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EB54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D9FE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D55D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46CD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DD2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AB63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Уточнений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CF8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CE10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47176B" w14:paraId="30F9404D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6BF2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079E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1708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778E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60EC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0B82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68E5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Зміни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FDE6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18D3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47176B" w14:paraId="1FF5AAB7" w14:textId="77777777" w:rsidTr="000A7F7E">
        <w:trPr>
          <w:gridAfter w:val="1"/>
          <w:wAfter w:w="69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A828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ECBC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B8D9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1A6C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86E9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8536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67064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Зробити позначку "Х"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64E7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47176B" w14:paraId="58E1F975" w14:textId="77777777" w:rsidTr="000A7F7E">
        <w:trPr>
          <w:trHeight w:val="2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FC2F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586A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9CF8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B45B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CDDD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A13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DF3A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BCAA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A4B1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47176B" w14:paraId="19BC2A79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F191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2F6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5EB2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D749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8D7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Коди</w:t>
            </w:r>
          </w:p>
        </w:tc>
      </w:tr>
      <w:tr w:rsidR="000A7F7E" w:rsidRPr="0047176B" w14:paraId="4EA73642" w14:textId="77777777" w:rsidTr="000A7F7E">
        <w:trPr>
          <w:gridAfter w:val="3"/>
          <w:wAfter w:w="236" w:type="dxa"/>
          <w:trHeight w:val="12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619AE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Підприємство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0B1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  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4EBF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 xml:space="preserve">за ЄДРПОУ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CEEC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1993457</w:t>
            </w:r>
          </w:p>
        </w:tc>
      </w:tr>
      <w:tr w:rsidR="000A7F7E" w:rsidRPr="0047176B" w14:paraId="639BE6C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96BFF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Організаційно-правова форма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16AA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некомерційне  підприємство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4981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за КОПФГ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A38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47176B" w14:paraId="47598C27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285B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Територія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9FC1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Калуський 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A1D4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За КОАТУУ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1F5F" w14:textId="77777777" w:rsidR="000A7F7E" w:rsidRPr="0047176B" w:rsidRDefault="000A7F7E" w:rsidP="000A7F7E">
            <w:pPr>
              <w:spacing w:line="216" w:lineRule="auto"/>
              <w:ind w:left="-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2610600000</w:t>
            </w:r>
          </w:p>
        </w:tc>
      </w:tr>
      <w:tr w:rsidR="000A7F7E" w:rsidRPr="0047176B" w14:paraId="247001C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28BC2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Орган державного управління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87847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B1DBA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B8F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F42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0DAA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47176B" w14:paraId="041DCD3A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22DE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Галузь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D5C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Охорона 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577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E157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за ЗКГНГ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204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47176B" w14:paraId="05419AFE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6DF46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Вид економічної діяльності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04036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в сфері охорони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FB6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068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 xml:space="preserve">за  КВЕД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3C77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86.10</w:t>
            </w:r>
          </w:p>
        </w:tc>
      </w:tr>
      <w:tr w:rsidR="000A7F7E" w:rsidRPr="0047176B" w14:paraId="03C9328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3BC1E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Одиниця виміру, грн.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4AD6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2954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Стандарти звітності П(с)БОУ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9BC" w14:textId="77777777" w:rsidR="000A7F7E" w:rsidRPr="0047176B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0A7F7E" w:rsidRPr="0047176B" w14:paraId="4E9C7825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54295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Форма власності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83587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комунальна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6F5C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Стандарти звітності МСФЗ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4C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47176B" w14:paraId="4F4B1606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9FE07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34388" w14:textId="77777777" w:rsidR="000A7F7E" w:rsidRPr="0047176B" w:rsidRDefault="00CD4DA0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B550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2901C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F580B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579D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7D58FE" w14:paraId="10147DBE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8C4EA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Місце  знаходження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0B98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м. Долина вул. О Грицей,15</w:t>
            </w:r>
          </w:p>
        </w:tc>
      </w:tr>
      <w:tr w:rsidR="000A7F7E" w:rsidRPr="0047176B" w14:paraId="10A83C02" w14:textId="77777777" w:rsidTr="000A7F7E">
        <w:trPr>
          <w:gridAfter w:val="6"/>
          <w:wAfter w:w="1280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8AC59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Телефон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8D9BB" w14:textId="77777777" w:rsidR="000A7F7E" w:rsidRPr="0047176B" w:rsidRDefault="00A62E88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0501031142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59719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294D1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3DDC8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2E9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0A7F7E" w:rsidRPr="0047176B" w14:paraId="73348DCD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2D9D7" w14:textId="77777777" w:rsidR="000A7F7E" w:rsidRPr="0047176B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Керівник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BE106" w14:textId="77777777" w:rsidR="000A7F7E" w:rsidRPr="0047176B" w:rsidRDefault="00A62E88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Ільчишин  Ольга  Миколаївна</w:t>
            </w:r>
          </w:p>
        </w:tc>
      </w:tr>
    </w:tbl>
    <w:p w14:paraId="4230DD98" w14:textId="77777777" w:rsidR="000A7F7E" w:rsidRPr="0047176B" w:rsidRDefault="000A7F7E">
      <w:pPr>
        <w:rPr>
          <w:lang w:val="uk-UA"/>
        </w:rPr>
      </w:pPr>
    </w:p>
    <w:p w14:paraId="67B1EE40" w14:textId="77777777" w:rsidR="000A7F7E" w:rsidRPr="0047176B" w:rsidRDefault="000A7F7E">
      <w:pPr>
        <w:rPr>
          <w:lang w:val="uk-UA"/>
        </w:rPr>
      </w:pPr>
    </w:p>
    <w:p w14:paraId="300E0BE1" w14:textId="77777777" w:rsidR="000A7F7E" w:rsidRPr="0047176B" w:rsidRDefault="000A7F7E">
      <w:pPr>
        <w:rPr>
          <w:lang w:val="uk-UA"/>
        </w:rPr>
      </w:pPr>
    </w:p>
    <w:tbl>
      <w:tblPr>
        <w:tblW w:w="104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58"/>
        <w:gridCol w:w="1113"/>
        <w:gridCol w:w="1099"/>
        <w:gridCol w:w="1067"/>
        <w:gridCol w:w="994"/>
        <w:gridCol w:w="1094"/>
      </w:tblGrid>
      <w:tr w:rsidR="0010502D" w:rsidRPr="007D58FE" w14:paraId="40854BA7" w14:textId="77777777" w:rsidTr="006A0990">
        <w:trPr>
          <w:trHeight w:val="1473"/>
        </w:trPr>
        <w:tc>
          <w:tcPr>
            <w:tcW w:w="1042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8F88" w14:textId="77777777" w:rsidR="0010502D" w:rsidRPr="0047176B" w:rsidRDefault="0010502D" w:rsidP="009B6B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ЗВІТ</w:t>
            </w:r>
          </w:p>
          <w:p w14:paraId="32911140" w14:textId="77777777" w:rsidR="0010502D" w:rsidRPr="0047176B" w:rsidRDefault="0010502D" w:rsidP="009B6B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ВИКОНАННЯ ФІНАНСОВОГО ПЛАНУ</w:t>
            </w:r>
          </w:p>
          <w:p w14:paraId="024F8A9D" w14:textId="77777777" w:rsidR="0010502D" w:rsidRPr="0047176B" w:rsidRDefault="0010502D" w:rsidP="009B6B9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2022рік</w:t>
            </w:r>
          </w:p>
        </w:tc>
      </w:tr>
      <w:tr w:rsidR="0010502D" w:rsidRPr="0047176B" w14:paraId="7F702E94" w14:textId="77777777" w:rsidTr="006A0990">
        <w:trPr>
          <w:trHeight w:val="348"/>
        </w:trPr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1C5D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показника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C56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</w:t>
            </w:r>
          </w:p>
          <w:p w14:paraId="4A675CD5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3D0E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Звітний період 2022рік</w:t>
            </w:r>
          </w:p>
        </w:tc>
      </w:tr>
      <w:tr w:rsidR="0010502D" w:rsidRPr="0047176B" w14:paraId="1CE60F9C" w14:textId="77777777" w:rsidTr="006A0990">
        <w:trPr>
          <w:trHeight w:val="585"/>
        </w:trPr>
        <w:tc>
          <w:tcPr>
            <w:tcW w:w="5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7E492" w14:textId="77777777" w:rsidR="0010502D" w:rsidRPr="0047176B" w:rsidRDefault="0010502D" w:rsidP="009B6B93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871CE" w14:textId="77777777" w:rsidR="0010502D" w:rsidRPr="0047176B" w:rsidRDefault="0010502D" w:rsidP="009B6B93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2D197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AF5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9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F52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відхилення,  +/–</w:t>
            </w:r>
          </w:p>
        </w:tc>
        <w:tc>
          <w:tcPr>
            <w:tcW w:w="1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038" w14:textId="77777777" w:rsidR="0010502D" w:rsidRPr="0047176B" w:rsidRDefault="0010502D" w:rsidP="009B6B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Виконан-ня, %</w:t>
            </w:r>
          </w:p>
        </w:tc>
      </w:tr>
      <w:tr w:rsidR="0010502D" w:rsidRPr="0047176B" w14:paraId="67D9ADCD" w14:textId="77777777" w:rsidTr="006A0990">
        <w:trPr>
          <w:trHeight w:val="21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904A" w14:textId="77777777" w:rsidR="0010502D" w:rsidRPr="0047176B" w:rsidRDefault="0010502D" w:rsidP="009B6B9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3EB4" w14:textId="77777777" w:rsidR="0010502D" w:rsidRPr="0047176B" w:rsidRDefault="0010502D" w:rsidP="009B6B9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2E5F" w14:textId="77777777" w:rsidR="0010502D" w:rsidRPr="0047176B" w:rsidRDefault="0010502D" w:rsidP="009B6B9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C815" w14:textId="77777777" w:rsidR="0010502D" w:rsidRPr="0047176B" w:rsidRDefault="0010502D" w:rsidP="009B6B9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91BE" w14:textId="77777777" w:rsidR="0010502D" w:rsidRPr="0047176B" w:rsidRDefault="0010502D" w:rsidP="009B6B9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DDC5" w14:textId="77777777" w:rsidR="0010502D" w:rsidRPr="0047176B" w:rsidRDefault="0010502D" w:rsidP="009B6B9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0502D" w:rsidRPr="0047176B" w14:paraId="45E6CEF4" w14:textId="77777777" w:rsidTr="006A0990">
        <w:trPr>
          <w:trHeight w:val="348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D26" w14:textId="77777777" w:rsidR="0010502D" w:rsidRPr="0047176B" w:rsidRDefault="0010502D" w:rsidP="009B6B93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I. Фінансові  результати</w:t>
            </w:r>
          </w:p>
        </w:tc>
      </w:tr>
      <w:tr w:rsidR="0010502D" w:rsidRPr="007D58FE" w14:paraId="4E89646C" w14:textId="77777777" w:rsidTr="006A0990">
        <w:trPr>
          <w:trHeight w:val="275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50AA" w14:textId="77777777" w:rsidR="0010502D" w:rsidRPr="0047176B" w:rsidRDefault="0010502D" w:rsidP="009B6B93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Доходи і витрати від діяльності (деталізація)операційної</w:t>
            </w:r>
          </w:p>
        </w:tc>
      </w:tr>
      <w:tr w:rsidR="0010502D" w:rsidRPr="0047176B" w14:paraId="3B6A4E50" w14:textId="77777777" w:rsidTr="006A0990">
        <w:trPr>
          <w:trHeight w:val="39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4D6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1C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7D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138334,4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6EB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135953,4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457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-2381,0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BDC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98,3</w:t>
            </w:r>
          </w:p>
        </w:tc>
      </w:tr>
      <w:tr w:rsidR="0010502D" w:rsidRPr="0047176B" w14:paraId="6EEFEDDF" w14:textId="77777777" w:rsidTr="006A0990">
        <w:trPr>
          <w:trHeight w:val="76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6C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DA8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F2F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AEB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A8A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4F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07E25C30" w14:textId="77777777" w:rsidTr="006A0990">
        <w:trPr>
          <w:trHeight w:val="60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02C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CAB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80D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10753,0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479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10294,8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42E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-458,2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7A5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95,7</w:t>
            </w:r>
          </w:p>
        </w:tc>
      </w:tr>
      <w:tr w:rsidR="0010502D" w:rsidRPr="0047176B" w14:paraId="5FA4F700" w14:textId="77777777" w:rsidTr="006A0990">
        <w:trPr>
          <w:trHeight w:val="4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53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86D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4FA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9865,3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08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9429,2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462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-436,1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F03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95,6</w:t>
            </w:r>
          </w:p>
        </w:tc>
      </w:tr>
      <w:tr w:rsidR="0010502D" w:rsidRPr="0047176B" w14:paraId="74BD25D8" w14:textId="77777777" w:rsidTr="006A0990">
        <w:trPr>
          <w:trHeight w:val="4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699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Програма  підтримки надання  населенню  медичних  послуг у  2021 році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0F2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122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2CC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5BD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B5A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94E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5B45D96F" w14:textId="77777777" w:rsidTr="006A0990">
        <w:trPr>
          <w:trHeight w:val="4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2D2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Програма  підтримки надання  населенню медичних  послуг у  2021 році  з обласного бюджету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85C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123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D63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3C5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B3D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58A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14A99799" w14:textId="77777777" w:rsidTr="006A0990">
        <w:trPr>
          <w:trHeight w:val="48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971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Соціально економічний  розвиток  лікарні  з  державного  бюджету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E00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124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D6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33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EB6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87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59E5DA58" w14:textId="77777777" w:rsidTr="006A0990">
        <w:trPr>
          <w:trHeight w:val="85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7E4E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Субвенція з місцевого бюджету на закупівлю опорними  закладами  охорони  здоров’я послуг щодо проектування та встановлення кисневих  станцій   за  рахунок  залишку  коштів  відповідної субвенції з  державного  бюджету, що  утворився  на  початок бюджетного періоду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93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125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705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688,7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C5F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666,5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DD0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-22,2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AA1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96,8</w:t>
            </w:r>
          </w:p>
        </w:tc>
      </w:tr>
      <w:tr w:rsidR="0010502D" w:rsidRPr="0047176B" w14:paraId="5B17C09C" w14:textId="77777777" w:rsidTr="006A0990">
        <w:trPr>
          <w:trHeight w:val="57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3F54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Інші заходи за рахунок коштів резервного фонду місцевого бюджету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5FC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C64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D82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F61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801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688FC6BE" w14:textId="77777777" w:rsidTr="006A0990">
        <w:trPr>
          <w:trHeight w:val="57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05F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Субвенція з обласного бюджету на закупівлю та монтаж медичного обладнання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117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0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49,0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672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49,0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01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10F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7A7D45E9" w14:textId="77777777" w:rsidTr="006A0990">
        <w:trPr>
          <w:trHeight w:val="57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6041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Дотація з державного бюджету на відшкодування енергоносіїв за ВПО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99C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F3A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39,9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4CB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39,978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7A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1F9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4D07B135" w14:textId="77777777" w:rsidTr="006A0990">
        <w:trPr>
          <w:trHeight w:val="2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FC39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Надходження коштів від господарської  діяльності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4D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90B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2888,6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3FD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3191,1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6EB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302,5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C76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110,5</w:t>
            </w:r>
          </w:p>
        </w:tc>
      </w:tr>
      <w:tr w:rsidR="0010502D" w:rsidRPr="0047176B" w14:paraId="6E44EF8F" w14:textId="77777777" w:rsidTr="006A0990">
        <w:trPr>
          <w:trHeight w:val="85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DF9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Інші джерела власних надходжень(благодійні внески, гранти, дарунки),кошти на виконання цільових заходів.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CA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135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F7C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EF4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25,2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4A0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-124,8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33F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16,8</w:t>
            </w:r>
          </w:p>
        </w:tc>
      </w:tr>
      <w:tr w:rsidR="0010502D" w:rsidRPr="0047176B" w14:paraId="5A91C2A5" w14:textId="77777777" w:rsidTr="006A0990">
        <w:trPr>
          <w:trHeight w:val="31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36CF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98C3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136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A75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2746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1389,7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7D2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B063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74ABF48B" w14:textId="77777777" w:rsidTr="006A0990">
        <w:trPr>
          <w:trHeight w:val="31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1760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(надходження в натуральній  формі), в тому числі: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72C7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137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F8E9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DA75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7176B">
              <w:rPr>
                <w:rFonts w:ascii="Times New Roman" w:hAnsi="Times New Roman" w:cs="Times New Roman"/>
                <w:color w:val="000000" w:themeColor="text1"/>
                <w:lang w:val="uk-UA"/>
              </w:rPr>
              <w:t>30824,6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B637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0B3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7DF70A87" w14:textId="77777777" w:rsidTr="006A0990">
        <w:trPr>
          <w:trHeight w:val="31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7CF9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Надходження в натуральній формі з державного бюджету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1555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0C3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4AA8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7176B">
              <w:rPr>
                <w:rFonts w:ascii="Times New Roman" w:hAnsi="Times New Roman" w:cs="Times New Roman"/>
                <w:color w:val="000000" w:themeColor="text1"/>
                <w:lang w:val="uk-UA"/>
              </w:rPr>
              <w:t>15257,0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1DE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0C63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0B7AE890" w14:textId="77777777" w:rsidTr="006A0990">
        <w:trPr>
          <w:trHeight w:val="31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D1B6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Надходження в натуральній формі з обласного, районного, місцевого бюджетів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DF8D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F30B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F08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7176B">
              <w:rPr>
                <w:rFonts w:ascii="Times New Roman" w:hAnsi="Times New Roman" w:cs="Times New Roman"/>
                <w:color w:val="000000" w:themeColor="text1"/>
                <w:lang w:val="uk-UA"/>
              </w:rPr>
              <w:t>1306,5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995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83FA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22BE705A" w14:textId="77777777" w:rsidTr="006A0990">
        <w:trPr>
          <w:trHeight w:val="31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8E85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Благодійна допомога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2C4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C56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8719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7176B">
              <w:rPr>
                <w:rFonts w:ascii="Times New Roman" w:hAnsi="Times New Roman" w:cs="Times New Roman"/>
                <w:color w:val="000000" w:themeColor="text1"/>
                <w:lang w:val="uk-UA"/>
              </w:rPr>
              <w:t>14261,1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B58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F99A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3DD87049" w14:textId="77777777" w:rsidTr="006A0990">
        <w:trPr>
          <w:trHeight w:val="4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A5C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Собівартість реалізованої продукції (товарів, робіт, послуг)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81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4CB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57C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449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F96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5CD6181D" w14:textId="77777777" w:rsidTr="006A0990">
        <w:trPr>
          <w:trHeight w:val="1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885F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Витрати на послуги, матеріали та сировину, в т. ч.: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4E8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E4AA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17897,2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1551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24798,8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89D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6901,6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ABAE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138,6</w:t>
            </w:r>
          </w:p>
        </w:tc>
      </w:tr>
      <w:tr w:rsidR="0010502D" w:rsidRPr="0047176B" w14:paraId="5595CDF6" w14:textId="77777777" w:rsidTr="006A0990">
        <w:trPr>
          <w:trHeight w:val="25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EB93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47A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07F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15296,7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D2B7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12926,5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BCFB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-2370,2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9E76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84,5</w:t>
            </w:r>
          </w:p>
        </w:tc>
      </w:tr>
      <w:tr w:rsidR="0010502D" w:rsidRPr="0047176B" w14:paraId="59A46DDB" w14:textId="77777777" w:rsidTr="006A0990">
        <w:trPr>
          <w:trHeight w:val="25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3FF0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(медикаменти та перев’язувальні матеріали)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D7C5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6487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5F38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7654,2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A875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646C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2A70BBE5" w14:textId="77777777" w:rsidTr="006A0990">
        <w:trPr>
          <w:trHeight w:val="45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56AF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частини до транспортних засобів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F2B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7C47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1600,50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B311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1734,2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7603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133,7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F49A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108,4</w:t>
            </w:r>
          </w:p>
        </w:tc>
      </w:tr>
      <w:tr w:rsidR="0010502D" w:rsidRPr="0047176B" w14:paraId="6B2788D5" w14:textId="77777777" w:rsidTr="006A0990">
        <w:trPr>
          <w:trHeight w:val="31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1516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(предмети, матеріали)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BF1E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985F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506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1718,8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40E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AE96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10502D" w:rsidRPr="0047176B" w14:paraId="52F1C4BA" w14:textId="77777777" w:rsidTr="006A0990">
        <w:trPr>
          <w:trHeight w:val="27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3323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продукти харчування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4F2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D2F3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7E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517,1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D7FA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-482,9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632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51,7</w:t>
            </w:r>
          </w:p>
        </w:tc>
      </w:tr>
      <w:tr w:rsidR="0010502D" w:rsidRPr="0047176B" w14:paraId="71553ECB" w14:textId="77777777" w:rsidTr="006A0990">
        <w:trPr>
          <w:trHeight w:val="26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83C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(продукти харчування)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B884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8E2C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0F3F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248,0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8E86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6BB8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10502D" w:rsidRPr="0047176B" w14:paraId="7FAF922A" w14:textId="77777777" w:rsidTr="006A0990">
        <w:trPr>
          <w:trHeight w:val="26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E07D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Придбання програмне забезпечення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73C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154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AF6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1C2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068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0B6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49038D5B" w14:textId="77777777" w:rsidTr="006A0990">
        <w:trPr>
          <w:trHeight w:val="25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637A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Витрати на паливо-мастильні 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982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DD0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722,0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09B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391,7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8083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-330,3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295C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54,2</w:t>
            </w:r>
          </w:p>
        </w:tc>
      </w:tr>
      <w:tr w:rsidR="0010502D" w:rsidRPr="0047176B" w14:paraId="3AF0F6AC" w14:textId="77777777" w:rsidTr="006A0990">
        <w:trPr>
          <w:trHeight w:val="25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B38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(паливо-мастильні матеріали)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210C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8AB2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B77D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14AB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D14C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284EB42E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08D0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Оплата послуг (крім комунальних), в т. ч. супровід програмного забезпечення, телекомунікаційні послуги,охорона, зв'язок,  страхування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F5B7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6BBC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3110,2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E7AF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2454,6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CFE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-655,6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5CA3" w14:textId="77777777" w:rsidR="0010502D" w:rsidRPr="0047176B" w:rsidRDefault="0010502D" w:rsidP="009B6B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79</w:t>
            </w:r>
          </w:p>
        </w:tc>
      </w:tr>
      <w:tr w:rsidR="0010502D" w:rsidRPr="0047176B" w14:paraId="0DECA746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FD1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 xml:space="preserve">Витрати на комунальні послуги та енергоносії, </w:t>
            </w:r>
          </w:p>
          <w:p w14:paraId="6962AD39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 т.ч.: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5DE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DA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lang w:val="uk-UA"/>
              </w:rPr>
              <w:t>9061,5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EC8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lang w:val="uk-UA"/>
              </w:rPr>
              <w:t>9095,8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26E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lang w:val="uk-UA"/>
              </w:rPr>
              <w:t>34,3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516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lang w:val="uk-UA"/>
              </w:rPr>
              <w:t>100,4</w:t>
            </w:r>
          </w:p>
        </w:tc>
      </w:tr>
      <w:tr w:rsidR="0010502D" w:rsidRPr="0047176B" w14:paraId="195A6634" w14:textId="77777777" w:rsidTr="006A0990">
        <w:trPr>
          <w:trHeight w:val="21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D83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69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181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B25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3094,5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66C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3428,5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E2D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334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55C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110,8</w:t>
            </w:r>
          </w:p>
        </w:tc>
      </w:tr>
      <w:tr w:rsidR="0010502D" w:rsidRPr="0047176B" w14:paraId="003A1D94" w14:textId="77777777" w:rsidTr="006A0990">
        <w:trPr>
          <w:trHeight w:val="21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C5E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3D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182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28A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1941,8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697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1766,0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B97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-175,8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F00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90,9</w:t>
            </w:r>
          </w:p>
        </w:tc>
      </w:tr>
      <w:tr w:rsidR="0010502D" w:rsidRPr="0047176B" w14:paraId="4F468814" w14:textId="77777777" w:rsidTr="006A0990">
        <w:trPr>
          <w:trHeight w:val="22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2DC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2F5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183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5D5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69,5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AD4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45,8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27C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-23,7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1BF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65,9</w:t>
            </w:r>
          </w:p>
        </w:tc>
      </w:tr>
      <w:tr w:rsidR="0010502D" w:rsidRPr="0047176B" w14:paraId="0A2B6DD6" w14:textId="77777777" w:rsidTr="006A0990">
        <w:trPr>
          <w:trHeight w:val="21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4DB1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4C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184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7B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2416,3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3B3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2407,9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7A8B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-8,4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F74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99,7</w:t>
            </w:r>
          </w:p>
        </w:tc>
      </w:tr>
      <w:tr w:rsidR="0010502D" w:rsidRPr="0047176B" w14:paraId="7D080893" w14:textId="77777777" w:rsidTr="006A0990">
        <w:trPr>
          <w:trHeight w:val="214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4B4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C7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185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56B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1539,4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91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1447,6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A4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-91,8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F18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94,0</w:t>
            </w:r>
          </w:p>
        </w:tc>
      </w:tr>
      <w:tr w:rsidR="0010502D" w:rsidRPr="0047176B" w14:paraId="01522A48" w14:textId="77777777" w:rsidTr="006A0990">
        <w:trPr>
          <w:trHeight w:val="214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F560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(дрова)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350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F62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213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17,9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0A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BB4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6B3F7086" w14:textId="77777777" w:rsidTr="006A0990">
        <w:trPr>
          <w:trHeight w:val="244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AD33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B5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E76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85090,7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441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81594,5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4475" w14:textId="5D664D5A" w:rsidR="0010502D" w:rsidRPr="0047176B" w:rsidRDefault="006A0990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0502D" w:rsidRPr="0047176B">
              <w:rPr>
                <w:rFonts w:ascii="Times New Roman" w:hAnsi="Times New Roman" w:cs="Times New Roman"/>
                <w:lang w:val="uk-UA"/>
              </w:rPr>
              <w:t>3496,2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FA0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96,0</w:t>
            </w:r>
          </w:p>
        </w:tc>
      </w:tr>
      <w:tr w:rsidR="0010502D" w:rsidRPr="0047176B" w14:paraId="43F1968F" w14:textId="77777777" w:rsidTr="006A0990">
        <w:trPr>
          <w:trHeight w:val="20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54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EB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30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17832,9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C3A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16906,9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967E" w14:textId="38B2650A" w:rsidR="0010502D" w:rsidRPr="0047176B" w:rsidRDefault="006A0990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0502D" w:rsidRPr="0047176B">
              <w:rPr>
                <w:rFonts w:ascii="Times New Roman" w:hAnsi="Times New Roman" w:cs="Times New Roman"/>
                <w:lang w:val="uk-UA"/>
              </w:rPr>
              <w:t>926,0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470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95,0</w:t>
            </w:r>
          </w:p>
        </w:tc>
      </w:tr>
      <w:tr w:rsidR="0010502D" w:rsidRPr="0047176B" w14:paraId="6D95260C" w14:textId="77777777" w:rsidTr="006A0990">
        <w:trPr>
          <w:trHeight w:val="2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C93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Витрати на відрядження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7F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19E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475,8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F9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97,7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439" w14:textId="2EDB0754" w:rsidR="0010502D" w:rsidRPr="0047176B" w:rsidRDefault="006A0990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0502D" w:rsidRPr="0047176B">
              <w:rPr>
                <w:rFonts w:ascii="Times New Roman" w:hAnsi="Times New Roman" w:cs="Times New Roman"/>
                <w:lang w:val="uk-UA"/>
              </w:rPr>
              <w:t>378,1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438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20,5</w:t>
            </w:r>
          </w:p>
        </w:tc>
      </w:tr>
      <w:tr w:rsidR="0010502D" w:rsidRPr="0047176B" w14:paraId="6237BE6C" w14:textId="77777777" w:rsidTr="006A0990">
        <w:trPr>
          <w:trHeight w:val="21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74F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996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A9C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101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D8D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501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7E34B9B1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24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20C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26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E4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9A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39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5E3B6283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0D3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2C8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202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47,6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BF4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47,6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A5B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646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4D59DE1B" w14:textId="77777777" w:rsidTr="006A0990">
        <w:trPr>
          <w:trHeight w:val="25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40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56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236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EE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E4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1389,7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1C7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A9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10502D" w:rsidRPr="0047176B" w14:paraId="2D19A7E1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970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92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DC1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4B2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71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3C7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7E42002C" w14:textId="77777777" w:rsidTr="006A0990">
        <w:trPr>
          <w:trHeight w:val="27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5E0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Амортизація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9A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48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197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4F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CFA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06949EEA" w14:textId="77777777" w:rsidTr="006A0990">
        <w:trPr>
          <w:trHeight w:val="28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9544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Інші витрати (виконавчі листи, банківське обслуговування, ПДВ, земельний   податок, за  ліцензії, за  забруднення)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202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58D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2308,6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7CA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2108,7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E7F" w14:textId="23B4DB10" w:rsidR="0010502D" w:rsidRPr="0047176B" w:rsidRDefault="006A0990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0502D" w:rsidRPr="0047176B">
              <w:rPr>
                <w:rFonts w:ascii="Times New Roman" w:hAnsi="Times New Roman" w:cs="Times New Roman"/>
                <w:lang w:val="uk-UA"/>
              </w:rPr>
              <w:t>199,9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E81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91,3</w:t>
            </w:r>
          </w:p>
        </w:tc>
      </w:tr>
      <w:tr w:rsidR="0010502D" w:rsidRPr="0047176B" w14:paraId="469D5B83" w14:textId="77777777" w:rsidTr="006A0990">
        <w:trPr>
          <w:trHeight w:val="25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158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Адміністративні витрати, у тому числі: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F87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270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FD9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7895,3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B74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7895,3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EE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773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3F8121B6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4F6" w14:textId="77777777" w:rsidR="0010502D" w:rsidRPr="0047176B" w:rsidRDefault="0010502D" w:rsidP="009B6B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91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271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413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62,0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00F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62,0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2A9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D0A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35020936" w14:textId="77777777" w:rsidTr="006A0990">
        <w:trPr>
          <w:trHeight w:val="2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B0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паливо-мастильні матеріали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C5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272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EDA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18,0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1A8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18,0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F1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23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320807D9" w14:textId="77777777" w:rsidTr="006A0990">
        <w:trPr>
          <w:trHeight w:val="21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60C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придбання  програмного забезпечення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47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273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19A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177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96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ED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2093E8ED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1D7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264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77B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8B7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C0C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CF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</w:tr>
      <w:tr w:rsidR="0010502D" w:rsidRPr="0047176B" w14:paraId="42D42E79" w14:textId="77777777" w:rsidTr="006A0990">
        <w:trPr>
          <w:trHeight w:val="20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F0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Супровід програмного забезпечення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45C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281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85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26A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1B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C8C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7E494C43" w14:textId="77777777" w:rsidTr="006A0990">
        <w:trPr>
          <w:trHeight w:val="19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52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витрати на страхові послуги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0AF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282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5F2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2DD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59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59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6CC6EF97" w14:textId="77777777" w:rsidTr="006A0990">
        <w:trPr>
          <w:trHeight w:val="19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F33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службові відрядження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40E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283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459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45,0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CA5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45,0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13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723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3E7F52F0" w14:textId="77777777" w:rsidTr="006A0990">
        <w:trPr>
          <w:trHeight w:val="20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500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оплату праці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A3C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290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439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5917,1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945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5917,1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5B5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B9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5F5935B9" w14:textId="77777777" w:rsidTr="006A0990">
        <w:trPr>
          <w:trHeight w:val="19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78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відрахування на соціальні заходи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79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291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41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1248,3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0C9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1248,3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F0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43D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132E3CD7" w14:textId="77777777" w:rsidTr="006A0990">
        <w:trPr>
          <w:trHeight w:val="20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DC23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141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300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92A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180,0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557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180,0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F02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EE6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2EF72E50" w14:textId="77777777" w:rsidTr="006A0990">
        <w:trPr>
          <w:trHeight w:val="21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BFE5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B27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301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9BC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DFE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E3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8C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7790C9AF" w14:textId="77777777" w:rsidTr="006A0990">
        <w:trPr>
          <w:trHeight w:val="20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513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34B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302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00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14,7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D3A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14,7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C0F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E9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21269121" w14:textId="77777777" w:rsidTr="006A0990">
        <w:trPr>
          <w:trHeight w:val="20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7D0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D62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303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0A0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9E6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034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97A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397878D7" w14:textId="77777777" w:rsidTr="006A0990">
        <w:trPr>
          <w:trHeight w:val="1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6B30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                                              504,9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063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304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73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40,2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2D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40,2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29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F04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10502D" w:rsidRPr="0047176B" w14:paraId="0A48C093" w14:textId="77777777" w:rsidTr="006A0990">
        <w:trPr>
          <w:trHeight w:val="20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9C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AD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21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CE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8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C3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640206C3" w14:textId="77777777" w:rsidTr="006A0990">
        <w:trPr>
          <w:trHeight w:val="20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26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Амортизація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0A0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6E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031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16B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AE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0CADF2D9" w14:textId="77777777" w:rsidTr="006A0990">
        <w:trPr>
          <w:trHeight w:val="25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C8D" w14:textId="77777777" w:rsidR="0010502D" w:rsidRPr="0047176B" w:rsidRDefault="0010502D" w:rsidP="009B6B93">
            <w:pPr>
              <w:spacing w:after="0"/>
              <w:ind w:right="-26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74C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AAD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A6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40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D74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3F00F830" w14:textId="77777777" w:rsidTr="006A0990">
        <w:trPr>
          <w:trHeight w:val="25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4D2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доходи від операційної діяльності, в т.ч.: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026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AE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13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65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A0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36E7D063" w14:textId="77777777" w:rsidTr="006A0990">
        <w:trPr>
          <w:trHeight w:val="25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6C4" w14:textId="77777777" w:rsidR="0010502D" w:rsidRPr="0047176B" w:rsidRDefault="0010502D" w:rsidP="009B6B93">
            <w:pPr>
              <w:spacing w:after="0"/>
              <w:ind w:right="-121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дохід від операційної оренди активів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21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96E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122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2E0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C5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29A70CB2" w14:textId="77777777" w:rsidTr="006A0990">
        <w:trPr>
          <w:trHeight w:val="164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D12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F3D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2F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80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58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22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75603F8B" w14:textId="77777777" w:rsidTr="006A0990">
        <w:trPr>
          <w:trHeight w:val="52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7AF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витрати від операційної діяльності (Підписка на періодичні видання)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2ED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C4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478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2E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1E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350693E1" w14:textId="77777777" w:rsidTr="006A0990">
        <w:trPr>
          <w:trHeight w:val="297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E98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ІІ. Елементи операційних витрат</w:t>
            </w:r>
          </w:p>
        </w:tc>
      </w:tr>
      <w:tr w:rsidR="0010502D" w:rsidRPr="0047176B" w14:paraId="1FDC9653" w14:textId="77777777" w:rsidTr="006A0990">
        <w:trPr>
          <w:trHeight w:val="13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D3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Матеріальні затрати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6A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02F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C7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9D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12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7505D5CD" w14:textId="77777777" w:rsidTr="006A0990">
        <w:trPr>
          <w:trHeight w:val="1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09D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554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B9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41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F9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2A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54325041" w14:textId="77777777" w:rsidTr="006A0990">
        <w:trPr>
          <w:trHeight w:val="9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CB6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A0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F6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648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F8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E1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4D4E0DE0" w14:textId="77777777" w:rsidTr="006A0990">
        <w:trPr>
          <w:trHeight w:val="11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D6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Амортизація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B02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D9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5B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F4F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5E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679D9E7F" w14:textId="77777777" w:rsidTr="006A0990">
        <w:trPr>
          <w:trHeight w:val="9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323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операційні витрати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B7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09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7E9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29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F6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56E98137" w14:textId="77777777" w:rsidTr="006A0990">
        <w:trPr>
          <w:trHeight w:val="10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F8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Разом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CF3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560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86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5E8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DAA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2E0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0502D" w:rsidRPr="0047176B" w14:paraId="747F6633" w14:textId="77777777" w:rsidTr="006A0990">
        <w:trPr>
          <w:trHeight w:val="220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950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ІІІ. Інвестиційна  діяльність</w:t>
            </w:r>
          </w:p>
        </w:tc>
      </w:tr>
      <w:tr w:rsidR="0010502D" w:rsidRPr="0047176B" w14:paraId="44787529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132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FF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62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BB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A4D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F42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05AF1B18" w14:textId="77777777" w:rsidTr="006A0990">
        <w:trPr>
          <w:trHeight w:val="30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C18" w14:textId="77777777" w:rsidR="0010502D" w:rsidRPr="0047176B" w:rsidRDefault="0010502D" w:rsidP="009B6B93">
            <w:pPr>
              <w:spacing w:after="0"/>
              <w:ind w:right="-121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6BA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571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37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BB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B11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59D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3858DA53" w14:textId="77777777" w:rsidTr="006A0990">
        <w:trPr>
          <w:trHeight w:val="22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024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D64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1DE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Cs/>
                <w:lang w:val="uk-UA"/>
              </w:rPr>
              <w:t>8878,7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80F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Cs/>
                <w:lang w:val="uk-UA"/>
              </w:rPr>
              <w:t>18478,7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26E0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9600,0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1A1E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208,1</w:t>
            </w:r>
          </w:p>
        </w:tc>
      </w:tr>
      <w:tr w:rsidR="0010502D" w:rsidRPr="0047176B" w14:paraId="0F6C798D" w14:textId="77777777" w:rsidTr="006A0990">
        <w:trPr>
          <w:trHeight w:val="1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76E5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капітальне будівництво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9B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581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CB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9C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5F9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18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10502D" w:rsidRPr="0047176B" w14:paraId="01C690DA" w14:textId="77777777" w:rsidTr="006A0990">
        <w:trPr>
          <w:trHeight w:val="27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C78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4E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5F6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7770,0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BB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6248,7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DF3B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-1521,3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A30A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80,4</w:t>
            </w:r>
          </w:p>
        </w:tc>
      </w:tr>
      <w:tr w:rsidR="0010502D" w:rsidRPr="0047176B" w14:paraId="4D80053A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2FC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Негрошові  надходження(придбання основних засобів)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625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3DF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9DA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9613,6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BFD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6316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10502D" w:rsidRPr="0047176B" w14:paraId="698E7F19" w14:textId="77777777" w:rsidTr="006A0990">
        <w:trPr>
          <w:trHeight w:val="334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1CA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258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583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3E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A5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BEAB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86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32F5248E" w14:textId="77777777" w:rsidTr="006A0990">
        <w:trPr>
          <w:trHeight w:val="13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C11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6E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584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84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AE3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97AB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D5A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7FFD3B83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3C8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B1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585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EDD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95B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1C8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03E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6DBED841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0D7F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(реконструкція відділення ВЕМД)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932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47F1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C88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11563,5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FD64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EC6C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210F2FCE" w14:textId="77777777" w:rsidTr="006A0990">
        <w:trPr>
          <w:trHeight w:val="200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1A8B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капітальний ремонт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3C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lang w:val="uk-UA"/>
              </w:rPr>
              <w:t>586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6AA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1108,7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F0C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666,5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6B3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-442,2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F8E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60,1</w:t>
            </w:r>
          </w:p>
        </w:tc>
      </w:tr>
      <w:tr w:rsidR="0010502D" w:rsidRPr="0047176B" w14:paraId="31A72CA7" w14:textId="77777777" w:rsidTr="006A0990">
        <w:trPr>
          <w:trHeight w:val="251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2E8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ІV. Фінансова  діяльність</w:t>
            </w:r>
          </w:p>
        </w:tc>
      </w:tr>
      <w:tr w:rsidR="0010502D" w:rsidRPr="0047176B" w14:paraId="6101851E" w14:textId="77777777" w:rsidTr="006A0990">
        <w:trPr>
          <w:trHeight w:val="34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B7F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B641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3D7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BFB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3F6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8DDF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0CD64BD5" w14:textId="77777777" w:rsidTr="006A0990">
        <w:trPr>
          <w:trHeight w:val="29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B953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Кредити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6E70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487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5E79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E9C1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18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6051EB91" w14:textId="77777777" w:rsidTr="006A0990">
        <w:trPr>
          <w:trHeight w:val="25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ECEB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Позики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23C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90D8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A1A3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4BD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94D2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643897CB" w14:textId="77777777" w:rsidTr="006A0990">
        <w:trPr>
          <w:trHeight w:val="13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B1E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Депозити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57E4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7F13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D0E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AB3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A9BC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63B41A99" w14:textId="77777777" w:rsidTr="006A0990">
        <w:trPr>
          <w:trHeight w:val="21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262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надходження (розшифрувати)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E910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CE0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936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7403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8DA1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05F8C6D3" w14:textId="77777777" w:rsidTr="006A0990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9DE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5DE8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95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2A8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A62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C69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4A068589" w14:textId="77777777" w:rsidTr="006A0990">
        <w:trPr>
          <w:trHeight w:val="25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357D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Кредити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D607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74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C77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7A3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72D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362F53EF" w14:textId="77777777" w:rsidTr="006A0990">
        <w:trPr>
          <w:trHeight w:val="26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407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Позики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79E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15A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C5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9F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26D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5BC57F52" w14:textId="77777777" w:rsidTr="006A0990">
        <w:trPr>
          <w:trHeight w:val="12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D077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депозити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3A8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F1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0A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6A95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B8F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10502D" w:rsidRPr="0047176B" w14:paraId="46DB140E" w14:textId="77777777" w:rsidTr="006A0990">
        <w:trPr>
          <w:trHeight w:val="28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158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Інші витрати (розшифрувати)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6DAA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04A6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31BF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CE8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3AD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10502D" w:rsidRPr="0047176B" w14:paraId="04505481" w14:textId="77777777" w:rsidTr="006A0990">
        <w:trPr>
          <w:trHeight w:val="207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3F9D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Усього доходів у тому числі:</w:t>
            </w:r>
          </w:p>
          <w:p w14:paraId="749E64C4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iCs/>
                <w:lang w:val="uk-UA"/>
              </w:rPr>
              <w:t>-негрошові надходження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A14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700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CDD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152126,0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F7EF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181678,8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53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29552,8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C167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119,4</w:t>
            </w:r>
          </w:p>
        </w:tc>
      </w:tr>
      <w:tr w:rsidR="0010502D" w:rsidRPr="0047176B" w14:paraId="661A6FBC" w14:textId="77777777" w:rsidTr="006A0990">
        <w:trPr>
          <w:trHeight w:val="22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824D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  у тому числі:</w:t>
            </w:r>
          </w:p>
          <w:p w14:paraId="1281889C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iCs/>
                <w:lang w:val="uk-UA"/>
              </w:rPr>
              <w:t>-негрошові надходження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8AD6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F62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153320,5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2748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174900,1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029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21579,6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B7EA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114,1</w:t>
            </w:r>
          </w:p>
        </w:tc>
      </w:tr>
      <w:tr w:rsidR="0010502D" w:rsidRPr="0047176B" w14:paraId="411DA922" w14:textId="77777777" w:rsidTr="006A0990">
        <w:trPr>
          <w:trHeight w:val="11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66F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Нерозподілені доходи на  початок  періоду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52D3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1B9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1194,5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D092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1A8C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ED3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64F8FAD2" w14:textId="77777777" w:rsidTr="006A0990">
        <w:trPr>
          <w:trHeight w:val="11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4715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lastRenderedPageBreak/>
              <w:t>Нерозподілені доходи на  кінець     періоду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C047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40D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DBF6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7973,2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545E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787C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2F84F3B5" w14:textId="77777777" w:rsidTr="006A0990">
        <w:trPr>
          <w:trHeight w:val="202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38F5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7176B">
              <w:rPr>
                <w:rFonts w:ascii="Times New Roman" w:hAnsi="Times New Roman" w:cs="Times New Roman"/>
                <w:b/>
                <w:bCs/>
                <w:lang w:val="uk-UA"/>
              </w:rPr>
              <w:t>IV. Додаткова  інформація</w:t>
            </w:r>
          </w:p>
        </w:tc>
      </w:tr>
      <w:tr w:rsidR="0010502D" w:rsidRPr="0047176B" w14:paraId="4F055945" w14:textId="77777777" w:rsidTr="006A0990">
        <w:trPr>
          <w:trHeight w:val="26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4564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Штатна чисельність працівників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D09E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539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B8B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A6A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32BE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1455C410" w14:textId="77777777" w:rsidTr="006A0990">
        <w:trPr>
          <w:trHeight w:val="26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964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 вартість основних засобів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4554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910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39A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DDA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50B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07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22B25E2D" w14:textId="77777777" w:rsidTr="006A0990">
        <w:trPr>
          <w:trHeight w:val="25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6185" w14:textId="77777777" w:rsidR="0010502D" w:rsidRPr="0047176B" w:rsidRDefault="0010502D" w:rsidP="009B6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Податкова заборгованість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EA3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C74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4CC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3BE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B40" w14:textId="77777777" w:rsidR="0010502D" w:rsidRPr="0047176B" w:rsidRDefault="0010502D" w:rsidP="009B6B9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502D" w:rsidRPr="0047176B" w14:paraId="134AD5D7" w14:textId="77777777" w:rsidTr="006A0990">
        <w:trPr>
          <w:trHeight w:val="31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BB7" w14:textId="77777777" w:rsidR="0010502D" w:rsidRPr="0047176B" w:rsidRDefault="0010502D" w:rsidP="009B6B93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17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D60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176B">
              <w:rPr>
                <w:rFonts w:ascii="Times New Roman" w:hAnsi="Times New Roman" w:cs="Times New Roman"/>
                <w:lang w:val="uk-UA"/>
              </w:rPr>
              <w:t>930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AA2B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F1BD9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C20B5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FA788" w14:textId="77777777" w:rsidR="0010502D" w:rsidRPr="0047176B" w:rsidRDefault="0010502D" w:rsidP="009B6B9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8FA4CE2" w14:textId="77777777" w:rsidR="0010502D" w:rsidRPr="0047176B" w:rsidRDefault="0010502D" w:rsidP="005C40F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644148" w14:textId="77777777" w:rsidR="009C2DEE" w:rsidRPr="0047176B" w:rsidRDefault="009C2DEE" w:rsidP="009C2DEE">
      <w:pPr>
        <w:pStyle w:val="a5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>Генеральний директор</w:t>
      </w: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Pr="0047176B">
        <w:rPr>
          <w:rFonts w:ascii="Times New Roman" w:hAnsi="Times New Roman" w:cs="Times New Roman"/>
          <w:sz w:val="24"/>
          <w:szCs w:val="24"/>
          <w:lang w:val="uk-UA" w:eastAsia="uk-UA"/>
        </w:rPr>
        <w:tab/>
        <w:t>Ольга ІЛЬЧИШИН</w:t>
      </w:r>
    </w:p>
    <w:p w14:paraId="2229566D" w14:textId="77777777" w:rsidR="005C40F5" w:rsidRPr="0047176B" w:rsidRDefault="005C40F5" w:rsidP="005C40F5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14:paraId="26E56366" w14:textId="77777777" w:rsidR="005C40F5" w:rsidRPr="0047176B" w:rsidRDefault="005C40F5" w:rsidP="005C40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проєкту рішення «</w:t>
      </w:r>
      <w:r w:rsidRPr="004717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 виконання фінансового плану за 2022р</w:t>
      </w:r>
      <w:r w:rsidR="000A62D4" w:rsidRPr="004717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ік</w:t>
      </w:r>
      <w:r w:rsidRPr="0047176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комунального некомерційного підприємства «Долинська багатопрофільна лікарня» Долинської міської ради»</w:t>
      </w:r>
    </w:p>
    <w:p w14:paraId="492304B0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F77BC76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«Долинська багато</w:t>
      </w:r>
      <w:r w:rsidR="0042286C" w:rsidRPr="0047176B">
        <w:rPr>
          <w:rFonts w:ascii="Times New Roman" w:hAnsi="Times New Roman" w:cs="Times New Roman"/>
          <w:sz w:val="28"/>
          <w:szCs w:val="28"/>
          <w:lang w:val="uk-UA"/>
        </w:rPr>
        <w:t>профільна лікарня»  Долинської міської ради Івано-Франківської області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>закладом</w:t>
      </w:r>
      <w:r w:rsidR="0042286C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охорони 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>здоров’я,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що надає </w:t>
      </w:r>
      <w:r w:rsidRPr="0047176B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послуги вторинної (спеціалізованої) медичної допомоги в порядку та на умовах, встановлених законодавством України та Статутом підприємства.</w:t>
      </w:r>
    </w:p>
    <w:p w14:paraId="0F85E39F" w14:textId="77777777" w:rsidR="005C40F5" w:rsidRPr="0047176B" w:rsidRDefault="005C40F5" w:rsidP="00311A2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Основною метою діяльності КНП «Долинська багатопрофільна лікарня» Доли</w:t>
      </w:r>
      <w:r w:rsidR="00311A2E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є здійснення медичної практики з надання населенню</w:t>
      </w:r>
      <w:r w:rsidR="00311A2E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медичних послуг, згідно вимогами відповідних нормативно-правових актів,</w:t>
      </w:r>
      <w:r w:rsidR="00311A2E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спрямованих на збереження, поліпшення та відновлення здоров’я.</w:t>
      </w:r>
    </w:p>
    <w:p w14:paraId="1E79FBB1" w14:textId="77777777" w:rsidR="005C40F5" w:rsidRPr="00A734FA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8B9803B" w14:textId="4C3023FF" w:rsidR="005C40F5" w:rsidRPr="0047176B" w:rsidRDefault="005C40F5" w:rsidP="00311A2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За 2022</w:t>
      </w:r>
      <w:r w:rsidR="00AB2D23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B2D23" w:rsidRPr="0047176B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планувало отримати доходи в загальній сумі </w:t>
      </w:r>
      <w:r w:rsidR="004630F6" w:rsidRPr="0047176B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0065A" w:rsidRPr="0047176B">
        <w:rPr>
          <w:rFonts w:ascii="Times New Roman" w:hAnsi="Times New Roman" w:cs="Times New Roman"/>
          <w:sz w:val="28"/>
          <w:szCs w:val="28"/>
          <w:lang w:val="uk-UA"/>
        </w:rPr>
        <w:t>2126,0</w:t>
      </w:r>
      <w:r w:rsidR="004630F6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205717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(враховуючи додатково виділені кошти місцевого бюджету на виконання Програми – 520,0тис.грн)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отримано дохід в сумі 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67DD" w:rsidRPr="0047176B">
        <w:rPr>
          <w:rFonts w:ascii="Times New Roman" w:hAnsi="Times New Roman" w:cs="Times New Roman"/>
          <w:sz w:val="28"/>
          <w:szCs w:val="28"/>
          <w:lang w:val="uk-UA"/>
        </w:rPr>
        <w:t>181678,8</w:t>
      </w:r>
      <w:r w:rsidR="004630F6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7C67DD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119,4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% плану. </w:t>
      </w:r>
    </w:p>
    <w:p w14:paraId="0F79237D" w14:textId="7C533A39" w:rsidR="0010065A" w:rsidRPr="0047176B" w:rsidRDefault="007A0EFE" w:rsidP="00311A2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Відповідно до рішень міської ради від 15.12.2022</w:t>
      </w:r>
      <w:r w:rsidR="00AB2D23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№1909-25/2022 та від 22.12.2022 №1924-26/2022 з місцевого бюджету на виконання заходів Програми виділено 520,0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D23" w:rsidRPr="0047176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D23" w:rsidRPr="0047176B">
        <w:rPr>
          <w:rFonts w:ascii="Times New Roman" w:hAnsi="Times New Roman" w:cs="Times New Roman"/>
          <w:sz w:val="28"/>
          <w:szCs w:val="28"/>
          <w:lang w:val="uk-UA"/>
        </w:rPr>
        <w:t>грн, що не відображені у затверджених змінах до фінансового плану на 2022рік.</w:t>
      </w:r>
    </w:p>
    <w:p w14:paraId="355333E6" w14:textId="6DE1CDFE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Негрошові надходження (надходження в натуральній формі) за 2022 року становлять </w:t>
      </w:r>
      <w:r w:rsidR="001C2487" w:rsidRPr="0047176B">
        <w:rPr>
          <w:rFonts w:ascii="Times New Roman" w:hAnsi="Times New Roman" w:cs="Times New Roman"/>
          <w:sz w:val="28"/>
          <w:szCs w:val="28"/>
          <w:lang w:val="uk-UA"/>
        </w:rPr>
        <w:t>30824,6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53FACEF4" w14:textId="1FED927F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Дохідна частина КНП «Долинська багатопрофільна лікарня» </w:t>
      </w:r>
      <w:r w:rsidR="007C67DD" w:rsidRPr="0047176B">
        <w:rPr>
          <w:rFonts w:ascii="Times New Roman" w:hAnsi="Times New Roman" w:cs="Times New Roman"/>
          <w:sz w:val="28"/>
          <w:szCs w:val="28"/>
          <w:lang w:val="uk-UA"/>
        </w:rPr>
        <w:t>за виключенням негрошових надходжень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1C2487" w:rsidRPr="0047176B">
        <w:rPr>
          <w:rFonts w:ascii="Times New Roman" w:hAnsi="Times New Roman" w:cs="Times New Roman"/>
          <w:sz w:val="28"/>
          <w:szCs w:val="28"/>
          <w:lang w:val="uk-UA"/>
        </w:rPr>
        <w:t>150854,2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грн, в тому числі: </w:t>
      </w:r>
    </w:p>
    <w:p w14:paraId="57E23CA8" w14:textId="12D84604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- доходи від реалізації послуг з медичного обслуговування за програмою медичних  гарантій, згідно з договором з Національною службою здоров’я України </w:t>
      </w:r>
      <w:r w:rsidR="001C2487" w:rsidRPr="0047176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487" w:rsidRPr="0047176B">
        <w:rPr>
          <w:rFonts w:ascii="Times New Roman" w:hAnsi="Times New Roman" w:cs="Times New Roman"/>
          <w:sz w:val="28"/>
          <w:szCs w:val="28"/>
          <w:lang w:val="uk-UA"/>
        </w:rPr>
        <w:t>135953,4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 (є основною дохідною частинною підприємства)</w:t>
      </w:r>
      <w:r w:rsidR="00525541" w:rsidRPr="0047176B">
        <w:rPr>
          <w:rFonts w:ascii="Times New Roman" w:hAnsi="Times New Roman" w:cs="Times New Roman"/>
          <w:sz w:val="28"/>
          <w:szCs w:val="28"/>
          <w:lang w:val="uk-UA"/>
        </w:rPr>
        <w:t>, що становить 98,3% виконання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D3DE6F4" w14:textId="3CE5F5F0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-дохід з місцевого бюджету за цільовими програмами </w:t>
      </w:r>
      <w:r w:rsidR="001C2487" w:rsidRPr="0047176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487" w:rsidRPr="0047176B">
        <w:rPr>
          <w:rFonts w:ascii="Times New Roman" w:hAnsi="Times New Roman" w:cs="Times New Roman"/>
          <w:sz w:val="28"/>
          <w:szCs w:val="28"/>
          <w:lang w:val="uk-UA"/>
        </w:rPr>
        <w:t>10294,8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525541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10A31" w:rsidRPr="0047176B">
        <w:rPr>
          <w:rFonts w:ascii="Times New Roman" w:hAnsi="Times New Roman" w:cs="Times New Roman"/>
          <w:sz w:val="28"/>
          <w:szCs w:val="28"/>
          <w:lang w:val="uk-UA"/>
        </w:rPr>
        <w:t>95,7</w:t>
      </w:r>
      <w:r w:rsidR="00525541" w:rsidRPr="0047176B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310A31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163" w:rsidRPr="0047176B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525541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A09B9" w:rsidRPr="004717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Програма підтримки надання  населенню медичних послуг на 2021-2024роки – </w:t>
      </w:r>
      <w:r w:rsidR="001C2487" w:rsidRPr="0047176B">
        <w:rPr>
          <w:rFonts w:ascii="Times New Roman" w:hAnsi="Times New Roman" w:cs="Times New Roman"/>
          <w:iCs/>
          <w:sz w:val="28"/>
          <w:szCs w:val="28"/>
          <w:lang w:val="uk-UA"/>
        </w:rPr>
        <w:t>9429,2</w:t>
      </w:r>
      <w:r w:rsidR="00CA09B9" w:rsidRPr="004717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тис.грн, субвенція з місцевого бюджету на закупівлю опорними закладами охорони здоров’я послуг щодо проектування та встановлення кисневих станцій за рахунок залишку коштів відповідної субвенції з державного бюджету, що утворився на початок бюджетного періоду </w:t>
      </w:r>
      <w:r w:rsidR="00CA09B9" w:rsidRPr="0047176B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– 6</w:t>
      </w:r>
      <w:r w:rsidR="001C2487" w:rsidRPr="004717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66,5 </w:t>
      </w:r>
      <w:r w:rsidR="00CA09B9" w:rsidRPr="0047176B">
        <w:rPr>
          <w:rFonts w:ascii="Times New Roman" w:hAnsi="Times New Roman" w:cs="Times New Roman"/>
          <w:iCs/>
          <w:sz w:val="28"/>
          <w:szCs w:val="28"/>
          <w:lang w:val="uk-UA"/>
        </w:rPr>
        <w:t>тис.</w:t>
      </w:r>
      <w:r w:rsidR="004B4F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A09B9" w:rsidRPr="004717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грн, 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>дохід за рахунок коштів резервного фонду місцевого бюджету - 110,1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C2487" w:rsidRPr="0047176B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1C2487" w:rsidRPr="0047176B">
        <w:rPr>
          <w:rFonts w:ascii="Times New Roman" w:hAnsi="Times New Roman" w:cs="Times New Roman"/>
          <w:iCs/>
          <w:sz w:val="28"/>
          <w:szCs w:val="28"/>
          <w:lang w:val="uk-UA"/>
        </w:rPr>
        <w:t>убвенція з обласного бюджету на закупівлю та монтаж медичного обладнання – 49,0тис.грн.,</w:t>
      </w:r>
      <w:r w:rsidR="001C2487" w:rsidRPr="0047176B">
        <w:rPr>
          <w:rFonts w:ascii="Times New Roman" w:hAnsi="Times New Roman" w:cs="Times New Roman"/>
          <w:i/>
          <w:iCs/>
          <w:lang w:val="uk-UA"/>
        </w:rPr>
        <w:t xml:space="preserve"> </w:t>
      </w:r>
      <w:r w:rsidR="001C2487" w:rsidRPr="0047176B">
        <w:rPr>
          <w:rFonts w:ascii="Times New Roman" w:hAnsi="Times New Roman" w:cs="Times New Roman"/>
          <w:iCs/>
          <w:sz w:val="28"/>
          <w:szCs w:val="28"/>
          <w:lang w:val="uk-UA"/>
        </w:rPr>
        <w:t>дотація з державного бюджету на відшкодування енергоносіїв за ВПО</w:t>
      </w:r>
      <w:r w:rsidR="00310A31" w:rsidRPr="0047176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39,978 </w:t>
      </w:r>
      <w:r w:rsidR="001C2487" w:rsidRPr="0047176B">
        <w:rPr>
          <w:rFonts w:ascii="Times New Roman" w:hAnsi="Times New Roman" w:cs="Times New Roman"/>
          <w:iCs/>
          <w:sz w:val="28"/>
          <w:szCs w:val="28"/>
          <w:lang w:val="uk-UA"/>
        </w:rPr>
        <w:t>тис.</w:t>
      </w:r>
      <w:r w:rsidR="004B4F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C2487" w:rsidRPr="0047176B">
        <w:rPr>
          <w:rFonts w:ascii="Times New Roman" w:hAnsi="Times New Roman" w:cs="Times New Roman"/>
          <w:iCs/>
          <w:sz w:val="28"/>
          <w:szCs w:val="28"/>
          <w:lang w:val="uk-UA"/>
        </w:rPr>
        <w:t>грн</w:t>
      </w:r>
      <w:r w:rsidR="00CA09B9" w:rsidRPr="0047176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AD1E406" w14:textId="193BCAE0" w:rsidR="005C40F5" w:rsidRPr="0047176B" w:rsidRDefault="005C40F5" w:rsidP="003A2C1F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-доходи одержані від надання медичних послуг </w:t>
      </w:r>
      <w:r w:rsidR="00E0245B"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3191,1</w:t>
      </w: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грн</w:t>
      </w:r>
      <w:r w:rsidR="00FD0A95"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(110,5</w:t>
      </w:r>
      <w:r w:rsidR="00302CF3"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%</w:t>
      </w:r>
      <w:r w:rsidR="00FD0A95"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)</w:t>
      </w: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з них:</w:t>
      </w:r>
    </w:p>
    <w:p w14:paraId="11259BAA" w14:textId="079FD766" w:rsidR="005C40F5" w:rsidRPr="0047176B" w:rsidRDefault="005C40F5" w:rsidP="003A2C1F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дохід від надання медичних послуг – </w:t>
      </w:r>
      <w:r w:rsidR="0095550F" w:rsidRPr="0047176B">
        <w:rPr>
          <w:rFonts w:ascii="Times New Roman" w:hAnsi="Times New Roman" w:cs="Times New Roman"/>
          <w:sz w:val="28"/>
          <w:szCs w:val="28"/>
          <w:lang w:val="uk-UA"/>
        </w:rPr>
        <w:t>2065,6</w:t>
      </w: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грн, </w:t>
      </w:r>
    </w:p>
    <w:p w14:paraId="6AD1885F" w14:textId="1A172086" w:rsidR="005C40F5" w:rsidRPr="0047176B" w:rsidRDefault="005C40F5" w:rsidP="003A2C1F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компенсація за енергоносії від орендарів</w:t>
      </w:r>
      <w:r w:rsidR="0095550F" w:rsidRPr="0047176B">
        <w:rPr>
          <w:rFonts w:ascii="Times New Roman" w:hAnsi="Times New Roman" w:cs="Times New Roman"/>
          <w:sz w:val="28"/>
          <w:szCs w:val="28"/>
          <w:lang w:val="uk-UA"/>
        </w:rPr>
        <w:t>, орендна плата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5550F" w:rsidRPr="0047176B">
        <w:rPr>
          <w:rFonts w:ascii="Times New Roman" w:hAnsi="Times New Roman" w:cs="Times New Roman"/>
          <w:sz w:val="28"/>
          <w:szCs w:val="28"/>
          <w:lang w:val="uk-UA"/>
        </w:rPr>
        <w:t>1125,5</w:t>
      </w: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грн;</w:t>
      </w:r>
    </w:p>
    <w:p w14:paraId="03698686" w14:textId="04477E90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-інші джерела надходжень  (благодійні внески) -  </w:t>
      </w:r>
      <w:r w:rsidR="0095550F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25,2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14:paraId="025A6646" w14:textId="45CF1189" w:rsidR="005C40F5" w:rsidRPr="0047176B" w:rsidRDefault="005C40F5" w:rsidP="002D6CE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- відшкодування страхування з тимчасової втрати працездатності – 1</w:t>
      </w:r>
      <w:r w:rsidR="0095550F" w:rsidRPr="0047176B">
        <w:rPr>
          <w:rFonts w:ascii="Times New Roman" w:hAnsi="Times New Roman" w:cs="Times New Roman"/>
          <w:sz w:val="28"/>
          <w:szCs w:val="28"/>
          <w:lang w:val="uk-UA"/>
        </w:rPr>
        <w:t>389,7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6112499E" w14:textId="77777777" w:rsidR="006A0CC0" w:rsidRPr="0047176B" w:rsidRDefault="006A0CC0" w:rsidP="00311A2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59F2977" w14:textId="480B3102" w:rsidR="005C40F5" w:rsidRPr="0047176B" w:rsidRDefault="005C40F5" w:rsidP="00311A2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Видаткова частина становить </w:t>
      </w:r>
      <w:r w:rsidR="007C67DD" w:rsidRPr="0047176B">
        <w:rPr>
          <w:rFonts w:ascii="Times New Roman" w:hAnsi="Times New Roman" w:cs="Times New Roman"/>
          <w:sz w:val="28"/>
          <w:szCs w:val="28"/>
          <w:lang w:val="uk-UA"/>
        </w:rPr>
        <w:t>174900,1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BD1A89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67DD" w:rsidRPr="0047176B">
        <w:rPr>
          <w:rFonts w:ascii="Times New Roman" w:hAnsi="Times New Roman" w:cs="Times New Roman"/>
          <w:sz w:val="28"/>
          <w:szCs w:val="28"/>
          <w:lang w:val="uk-UA"/>
        </w:rPr>
        <w:t>114,1%</w:t>
      </w:r>
      <w:r w:rsidR="00302CF3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від запланованих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та складаються із наступних статей витрат: </w:t>
      </w:r>
    </w:p>
    <w:p w14:paraId="16067667" w14:textId="7063FAAE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«Медикаменти та перев’язувальні матеріали» - </w:t>
      </w:r>
      <w:r w:rsidR="00071DA6" w:rsidRPr="0047176B">
        <w:rPr>
          <w:rFonts w:ascii="Times New Roman" w:hAnsi="Times New Roman" w:cs="Times New Roman"/>
          <w:sz w:val="28"/>
          <w:szCs w:val="28"/>
          <w:lang w:val="uk-UA"/>
        </w:rPr>
        <w:t>12926,5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14:paraId="10F8FB6D" w14:textId="59712268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«Предмети, матеріали, обладнання та інвентар» - 1</w:t>
      </w:r>
      <w:r w:rsidR="00071DA6" w:rsidRPr="0047176B">
        <w:rPr>
          <w:rFonts w:ascii="Times New Roman" w:hAnsi="Times New Roman" w:cs="Times New Roman"/>
          <w:sz w:val="28"/>
          <w:szCs w:val="28"/>
          <w:lang w:val="uk-UA"/>
        </w:rPr>
        <w:t>796,2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4B4F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D24C4E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«Продукти харчування» - </w:t>
      </w:r>
      <w:r w:rsidR="00071DA6" w:rsidRPr="0047176B">
        <w:rPr>
          <w:rFonts w:ascii="Times New Roman" w:hAnsi="Times New Roman" w:cs="Times New Roman"/>
          <w:sz w:val="28"/>
          <w:szCs w:val="28"/>
          <w:lang w:val="uk-UA"/>
        </w:rPr>
        <w:t>517,1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тис.грн. </w:t>
      </w:r>
    </w:p>
    <w:p w14:paraId="30C61FA8" w14:textId="77777777" w:rsidR="005C40F5" w:rsidRPr="0047176B" w:rsidRDefault="00AD44CB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«Витрати на палив</w:t>
      </w:r>
      <w:r w:rsidR="006435DC" w:rsidRPr="0047176B">
        <w:rPr>
          <w:rFonts w:ascii="Times New Roman" w:hAnsi="Times New Roman" w:cs="Times New Roman"/>
          <w:sz w:val="28"/>
          <w:szCs w:val="28"/>
          <w:lang w:val="uk-UA"/>
        </w:rPr>
        <w:t>о-мастильні</w:t>
      </w:r>
      <w:r w:rsidR="005C40F5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матеріали» - </w:t>
      </w:r>
      <w:r w:rsidR="00071DA6" w:rsidRPr="0047176B">
        <w:rPr>
          <w:rFonts w:ascii="Times New Roman" w:hAnsi="Times New Roman" w:cs="Times New Roman"/>
          <w:sz w:val="28"/>
          <w:szCs w:val="28"/>
          <w:lang w:val="uk-UA"/>
        </w:rPr>
        <w:t>409,7</w:t>
      </w:r>
      <w:r w:rsidR="005C40F5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 </w:t>
      </w:r>
    </w:p>
    <w:p w14:paraId="3BB94945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«Оплата послуг (крім комунальних)» - </w:t>
      </w:r>
      <w:r w:rsidR="00071DA6" w:rsidRPr="0047176B">
        <w:rPr>
          <w:rFonts w:ascii="Times New Roman" w:hAnsi="Times New Roman" w:cs="Times New Roman"/>
          <w:sz w:val="28"/>
          <w:szCs w:val="28"/>
          <w:lang w:val="uk-UA"/>
        </w:rPr>
        <w:t>2554,6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</w:t>
      </w:r>
    </w:p>
    <w:p w14:paraId="4E3CC2B8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«Оплата комунальних послуг та енергоносіїв» - </w:t>
      </w:r>
      <w:r w:rsidR="00071DA6" w:rsidRPr="0047176B">
        <w:rPr>
          <w:rFonts w:ascii="Times New Roman" w:hAnsi="Times New Roman" w:cs="Times New Roman"/>
          <w:sz w:val="28"/>
          <w:szCs w:val="28"/>
          <w:lang w:val="uk-UA"/>
        </w:rPr>
        <w:t>9600,7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 </w:t>
      </w:r>
    </w:p>
    <w:p w14:paraId="0C06E0D8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«Витрати на оплату праці» - </w:t>
      </w:r>
      <w:r w:rsidR="00D7149B" w:rsidRPr="0047176B">
        <w:rPr>
          <w:rFonts w:ascii="Times New Roman" w:hAnsi="Times New Roman" w:cs="Times New Roman"/>
          <w:sz w:val="28"/>
          <w:szCs w:val="28"/>
          <w:lang w:val="uk-UA"/>
        </w:rPr>
        <w:t>87511,6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 </w:t>
      </w:r>
    </w:p>
    <w:p w14:paraId="7EEC6354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«Нарахування на оплату праці» - 1</w:t>
      </w:r>
      <w:r w:rsidR="00806137" w:rsidRPr="0047176B">
        <w:rPr>
          <w:rFonts w:ascii="Times New Roman" w:hAnsi="Times New Roman" w:cs="Times New Roman"/>
          <w:sz w:val="28"/>
          <w:szCs w:val="28"/>
          <w:lang w:val="uk-UA"/>
        </w:rPr>
        <w:t>8155,2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</w:t>
      </w:r>
    </w:p>
    <w:p w14:paraId="4DAB9BCE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«Службові відрядження (навчальні відпустки, курси підвищення</w:t>
      </w:r>
      <w:r w:rsidR="00CB3593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кваліфікації, службові відрядження )» - </w:t>
      </w:r>
      <w:r w:rsidR="00806137" w:rsidRPr="0047176B">
        <w:rPr>
          <w:rFonts w:ascii="Times New Roman" w:hAnsi="Times New Roman" w:cs="Times New Roman"/>
          <w:sz w:val="28"/>
          <w:szCs w:val="28"/>
          <w:lang w:val="uk-UA"/>
        </w:rPr>
        <w:t>142,7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</w:t>
      </w:r>
    </w:p>
    <w:p w14:paraId="4B850547" w14:textId="77777777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«Витрати на надання щомісячної адресної допомоги особам, які проживають у населених пунктах Долинської ОТГ та проходять гемодіаліз у відділенні гемодіалізу» – </w:t>
      </w:r>
      <w:r w:rsidR="00806137" w:rsidRPr="0047176B">
        <w:rPr>
          <w:rFonts w:ascii="Times New Roman" w:hAnsi="Times New Roman" w:cs="Times New Roman"/>
          <w:sz w:val="28"/>
          <w:szCs w:val="28"/>
          <w:lang w:val="uk-UA"/>
        </w:rPr>
        <w:t>47,6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тис.грн. </w:t>
      </w:r>
    </w:p>
    <w:p w14:paraId="49284DA8" w14:textId="77777777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«Відшкодування ФСС»  - 1</w:t>
      </w:r>
      <w:r w:rsidR="00806137" w:rsidRPr="0047176B">
        <w:rPr>
          <w:rFonts w:ascii="Times New Roman" w:hAnsi="Times New Roman" w:cs="Times New Roman"/>
          <w:sz w:val="28"/>
          <w:szCs w:val="28"/>
          <w:lang w:val="uk-UA"/>
        </w:rPr>
        <w:t>389,7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</w:t>
      </w:r>
    </w:p>
    <w:p w14:paraId="2A381035" w14:textId="24AE7400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«Інші витрати» – </w:t>
      </w:r>
      <w:r w:rsidR="009C2CF4" w:rsidRPr="0047176B">
        <w:rPr>
          <w:rFonts w:ascii="Times New Roman" w:hAnsi="Times New Roman" w:cs="Times New Roman"/>
          <w:sz w:val="28"/>
          <w:szCs w:val="28"/>
          <w:lang w:val="uk-UA"/>
        </w:rPr>
        <w:t>2108,7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</w:t>
      </w:r>
      <w:r w:rsidR="00253F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D2837E" w14:textId="77777777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«Капітальні інвестиції (придбання основних засобів)» – </w:t>
      </w:r>
      <w:r w:rsidR="009C2CF4" w:rsidRPr="0047176B">
        <w:rPr>
          <w:rFonts w:ascii="Times New Roman" w:hAnsi="Times New Roman" w:cs="Times New Roman"/>
          <w:sz w:val="28"/>
          <w:szCs w:val="28"/>
          <w:lang w:val="uk-UA"/>
        </w:rPr>
        <w:t>6248,7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 (наркозно-дихальний апарат, аудіометр, двигун, мобільна рентген система типу С-дуга, операційний стіл, колоноскоп</w:t>
      </w:r>
      <w:r w:rsidR="00963745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3E9B" w:rsidRPr="0047176B">
        <w:rPr>
          <w:rFonts w:ascii="Times New Roman" w:hAnsi="Times New Roman" w:cs="Times New Roman"/>
          <w:sz w:val="28"/>
          <w:szCs w:val="28"/>
          <w:lang w:val="uk-UA"/>
        </w:rPr>
        <w:t>лампа інтенсивної фототерапії, стерилізатор паровий, світильник операційний, персональні комп’ютери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0B4220" w14:textId="77777777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«Проектування та встановлення кисневої станції за рахунок коштів державного бюджету» - 6</w:t>
      </w:r>
      <w:r w:rsidR="009C3A0C" w:rsidRPr="0047176B">
        <w:rPr>
          <w:rFonts w:ascii="Times New Roman" w:hAnsi="Times New Roman" w:cs="Times New Roman"/>
          <w:sz w:val="28"/>
          <w:szCs w:val="28"/>
          <w:lang w:val="uk-UA"/>
        </w:rPr>
        <w:t>66,5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тис.грн</w:t>
      </w:r>
    </w:p>
    <w:p w14:paraId="10F4BF29" w14:textId="77777777" w:rsidR="005C40F5" w:rsidRPr="0047176B" w:rsidRDefault="007C67DD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C40F5" w:rsidRPr="0047176B">
        <w:rPr>
          <w:rFonts w:ascii="Times New Roman" w:hAnsi="Times New Roman" w:cs="Times New Roman"/>
          <w:sz w:val="28"/>
          <w:szCs w:val="28"/>
          <w:lang w:val="uk-UA"/>
        </w:rPr>
        <w:t>егрошових надходжен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C40F5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1CB6" w:rsidRPr="0047176B">
        <w:rPr>
          <w:rFonts w:ascii="Times New Roman" w:hAnsi="Times New Roman" w:cs="Times New Roman"/>
          <w:sz w:val="28"/>
          <w:szCs w:val="28"/>
          <w:lang w:val="uk-UA"/>
        </w:rPr>
        <w:t>30824,6</w:t>
      </w:r>
      <w:r w:rsidR="005C40F5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тис.грн.)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включають</w:t>
      </w:r>
      <w:r w:rsidR="005C40F5"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856535A" w14:textId="77777777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«Негрошові надходження (медикаменти  та перев’язувальні  матеріали)»– </w:t>
      </w:r>
      <w:r w:rsidR="00B41CB6" w:rsidRPr="0047176B">
        <w:rPr>
          <w:rFonts w:ascii="Times New Roman" w:hAnsi="Times New Roman" w:cs="Times New Roman"/>
          <w:sz w:val="28"/>
          <w:szCs w:val="28"/>
          <w:lang w:val="uk-UA"/>
        </w:rPr>
        <w:t>7654,2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</w:t>
      </w:r>
    </w:p>
    <w:p w14:paraId="42C853CD" w14:textId="77777777" w:rsidR="005C40F5" w:rsidRPr="0047176B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«Негрошові надходження (предмети, матеріали)» – </w:t>
      </w:r>
      <w:r w:rsidR="00B41CB6" w:rsidRPr="0047176B">
        <w:rPr>
          <w:rFonts w:ascii="Times New Roman" w:hAnsi="Times New Roman" w:cs="Times New Roman"/>
          <w:sz w:val="28"/>
          <w:szCs w:val="28"/>
          <w:lang w:val="uk-UA"/>
        </w:rPr>
        <w:t>1718,8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>тис.грн.</w:t>
      </w:r>
    </w:p>
    <w:p w14:paraId="1A43AA7A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«Негрошові надходження (продукти харчування)» – </w:t>
      </w:r>
      <w:r w:rsidR="00B41CB6" w:rsidRPr="0047176B">
        <w:rPr>
          <w:rFonts w:ascii="Times New Roman" w:hAnsi="Times New Roman" w:cs="Times New Roman"/>
          <w:sz w:val="28"/>
          <w:szCs w:val="28"/>
          <w:lang w:val="uk-UA"/>
        </w:rPr>
        <w:t>248,0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тис.грн. </w:t>
      </w:r>
    </w:p>
    <w:p w14:paraId="30EFDD58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«Негрошові надходження (паливо-мастильні матеріали)» – 8,6 тис.грн.</w:t>
      </w:r>
    </w:p>
    <w:p w14:paraId="7D0B3655" w14:textId="77777777" w:rsidR="005C40F5" w:rsidRPr="0047176B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«Негрошові надходження (дрова)» – 17,9 тис.грн.</w:t>
      </w:r>
    </w:p>
    <w:p w14:paraId="32305204" w14:textId="4F83D505" w:rsidR="005C40F5" w:rsidRPr="0047176B" w:rsidRDefault="005C40F5" w:rsidP="005C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«Негрошові надходження (придбання основних засобів)» – </w:t>
      </w:r>
      <w:r w:rsidR="00F6430C" w:rsidRPr="0047176B">
        <w:rPr>
          <w:rFonts w:ascii="Times New Roman" w:hAnsi="Times New Roman" w:cs="Times New Roman"/>
          <w:sz w:val="28"/>
          <w:szCs w:val="28"/>
          <w:lang w:val="uk-UA"/>
        </w:rPr>
        <w:t>9613,6</w:t>
      </w:r>
      <w:r w:rsidRPr="0047176B">
        <w:rPr>
          <w:rFonts w:ascii="Times New Roman" w:hAnsi="Times New Roman" w:cs="Times New Roman"/>
          <w:sz w:val="28"/>
          <w:szCs w:val="28"/>
          <w:lang w:val="uk-UA"/>
        </w:rPr>
        <w:t xml:space="preserve"> тис.грн (спецавтомобілі Mercedes, </w:t>
      </w:r>
      <w:r w:rsidRPr="00471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RENAULT, генератори, кисневі концентратори, стіл хірургічний, ліжко багатофункціональне, кардіомонітор, електрокоагулятор, </w:t>
      </w:r>
      <w:r w:rsidRPr="0047176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апарат УЗД, інкубатори, компресори, наркозна станція, монітори пацієнта, інфузійні насоси, відео ларингоскопи, апарат УЗД, система кисне постачання (генератор кисню), апарат ШВЛ, інкубатор</w:t>
      </w:r>
      <w:r w:rsidR="00743E9B" w:rsidRPr="0047176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аналізатор для визначення С-реактивного білка, операційний стіл, паливні котли</w:t>
      </w:r>
      <w:r w:rsidRPr="0047176B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14:paraId="02C7361A" w14:textId="6441E890" w:rsidR="008D54A4" w:rsidRPr="0047176B" w:rsidRDefault="008D54A4" w:rsidP="005C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176B">
        <w:rPr>
          <w:rFonts w:ascii="Times New Roman" w:hAnsi="Times New Roman" w:cs="Times New Roman"/>
          <w:sz w:val="28"/>
          <w:szCs w:val="28"/>
          <w:lang w:val="uk-UA"/>
        </w:rPr>
        <w:t>«Негрошові надходження (реконструкція відділення ВЕМД)» - 11563,5 тис.грн (дооцінка).</w:t>
      </w:r>
    </w:p>
    <w:p w14:paraId="2F734456" w14:textId="77777777" w:rsidR="005C40F5" w:rsidRPr="0047176B" w:rsidRDefault="005C40F5" w:rsidP="005C40F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uk-UA"/>
        </w:rPr>
      </w:pPr>
    </w:p>
    <w:p w14:paraId="74115642" w14:textId="77777777" w:rsidR="005C40F5" w:rsidRPr="0047176B" w:rsidRDefault="005C40F5" w:rsidP="005C40F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uk-UA"/>
        </w:rPr>
      </w:pPr>
    </w:p>
    <w:p w14:paraId="5827099A" w14:textId="288E1C7D" w:rsidR="005C40F5" w:rsidRPr="00A734FA" w:rsidRDefault="005C40F5" w:rsidP="005C40F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 w:rsidRPr="00A734FA">
        <w:rPr>
          <w:rFonts w:ascii="Times New Roman" w:hAnsi="Times New Roman" w:cs="Times New Roman"/>
          <w:bCs/>
          <w:sz w:val="28"/>
          <w:szCs w:val="28"/>
          <w:lang w:val="uk-UA"/>
        </w:rPr>
        <w:t>Генеральний</w:t>
      </w:r>
      <w:r w:rsidRPr="00A734FA">
        <w:rPr>
          <w:rFonts w:ascii="Calibri" w:hAnsi="Calibri" w:cs="Calibri"/>
          <w:bCs/>
          <w:sz w:val="28"/>
          <w:szCs w:val="28"/>
          <w:lang w:val="uk-UA"/>
        </w:rPr>
        <w:t xml:space="preserve"> </w:t>
      </w:r>
      <w:r w:rsidRPr="00A734FA">
        <w:rPr>
          <w:rFonts w:ascii="Times New Roman" w:hAnsi="Times New Roman" w:cs="Times New Roman"/>
          <w:bCs/>
          <w:sz w:val="28"/>
          <w:szCs w:val="28"/>
          <w:lang w:val="uk-UA"/>
        </w:rPr>
        <w:t>директор</w:t>
      </w:r>
      <w:r w:rsidR="00DA6E0D" w:rsidRPr="00A734F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A6E0D" w:rsidRPr="00A734F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A6E0D" w:rsidRPr="00A734F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A6E0D" w:rsidRPr="00A734F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734F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A6E0D" w:rsidRPr="00A734F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734FA">
        <w:rPr>
          <w:rFonts w:ascii="Times New Roman" w:hAnsi="Times New Roman" w:cs="Times New Roman"/>
          <w:bCs/>
          <w:sz w:val="28"/>
          <w:szCs w:val="28"/>
          <w:lang w:val="uk-UA"/>
        </w:rPr>
        <w:t>Ольга</w:t>
      </w:r>
      <w:r w:rsidRPr="00A734FA">
        <w:rPr>
          <w:rFonts w:ascii="Calibri" w:hAnsi="Calibri" w:cs="Calibri"/>
          <w:bCs/>
          <w:sz w:val="28"/>
          <w:szCs w:val="28"/>
          <w:lang w:val="uk-UA"/>
        </w:rPr>
        <w:t xml:space="preserve"> </w:t>
      </w:r>
      <w:r w:rsidRPr="00A734FA">
        <w:rPr>
          <w:rFonts w:ascii="Times New Roman" w:hAnsi="Times New Roman" w:cs="Times New Roman"/>
          <w:bCs/>
          <w:sz w:val="28"/>
          <w:szCs w:val="28"/>
          <w:lang w:val="uk-UA"/>
        </w:rPr>
        <w:t>ІЛЬЧИШИН</w:t>
      </w:r>
    </w:p>
    <w:p w14:paraId="6CA83AE0" w14:textId="77777777" w:rsidR="00B11E14" w:rsidRPr="0047176B" w:rsidRDefault="00B11E14" w:rsidP="00560FE2">
      <w:pPr>
        <w:shd w:val="clear" w:color="auto" w:fill="FFFFFF"/>
        <w:spacing w:after="360"/>
        <w:jc w:val="both"/>
        <w:rPr>
          <w:rFonts w:ascii="Times New Roman" w:hAnsi="Times New Roman" w:cs="Times New Roman"/>
          <w:lang w:val="uk-UA"/>
        </w:rPr>
      </w:pPr>
    </w:p>
    <w:sectPr w:rsidR="00B11E14" w:rsidRPr="0047176B" w:rsidSect="0047176B">
      <w:headerReference w:type="default" r:id="rId7"/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399F1" w14:textId="77777777" w:rsidR="00DB1A99" w:rsidRDefault="00DB1A99" w:rsidP="00770323">
      <w:pPr>
        <w:spacing w:after="0" w:line="240" w:lineRule="auto"/>
      </w:pPr>
      <w:r>
        <w:separator/>
      </w:r>
    </w:p>
  </w:endnote>
  <w:endnote w:type="continuationSeparator" w:id="0">
    <w:p w14:paraId="352A47A8" w14:textId="77777777" w:rsidR="00DB1A99" w:rsidRDefault="00DB1A99" w:rsidP="0077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78A8E" w14:textId="77777777" w:rsidR="00DB1A99" w:rsidRDefault="00DB1A99" w:rsidP="00770323">
      <w:pPr>
        <w:spacing w:after="0" w:line="240" w:lineRule="auto"/>
      </w:pPr>
      <w:r>
        <w:separator/>
      </w:r>
    </w:p>
  </w:footnote>
  <w:footnote w:type="continuationSeparator" w:id="0">
    <w:p w14:paraId="1ED7F98F" w14:textId="77777777" w:rsidR="00DB1A99" w:rsidRDefault="00DB1A99" w:rsidP="0077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91475"/>
      <w:docPartObj>
        <w:docPartGallery w:val="Page Numbers (Top of Page)"/>
        <w:docPartUnique/>
      </w:docPartObj>
    </w:sdtPr>
    <w:sdtEndPr/>
    <w:sdtContent>
      <w:p w14:paraId="24A8EE47" w14:textId="1284BDD0" w:rsidR="00770323" w:rsidRDefault="0077032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8FE" w:rsidRPr="007D58FE">
          <w:rPr>
            <w:noProof/>
            <w:lang w:val="uk-UA"/>
          </w:rPr>
          <w:t>3</w:t>
        </w:r>
        <w:r>
          <w:fldChar w:fldCharType="end"/>
        </w:r>
      </w:p>
    </w:sdtContent>
  </w:sdt>
  <w:p w14:paraId="4A7C6D9A" w14:textId="77777777" w:rsidR="00770323" w:rsidRDefault="0077032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7E"/>
    <w:rsid w:val="00001370"/>
    <w:rsid w:val="00015408"/>
    <w:rsid w:val="000175C9"/>
    <w:rsid w:val="0002418C"/>
    <w:rsid w:val="00030FFA"/>
    <w:rsid w:val="00033200"/>
    <w:rsid w:val="0004345C"/>
    <w:rsid w:val="0004345F"/>
    <w:rsid w:val="00061BBE"/>
    <w:rsid w:val="00071DA6"/>
    <w:rsid w:val="0007356C"/>
    <w:rsid w:val="0007383B"/>
    <w:rsid w:val="0008373C"/>
    <w:rsid w:val="0008524B"/>
    <w:rsid w:val="000A299B"/>
    <w:rsid w:val="000A62D4"/>
    <w:rsid w:val="000A664F"/>
    <w:rsid w:val="000A7F7E"/>
    <w:rsid w:val="000B0AA0"/>
    <w:rsid w:val="000D261B"/>
    <w:rsid w:val="000D2E98"/>
    <w:rsid w:val="000E07BA"/>
    <w:rsid w:val="000E7475"/>
    <w:rsid w:val="000F2931"/>
    <w:rsid w:val="0010065A"/>
    <w:rsid w:val="0010502D"/>
    <w:rsid w:val="00106310"/>
    <w:rsid w:val="00107598"/>
    <w:rsid w:val="00123D99"/>
    <w:rsid w:val="00124A7B"/>
    <w:rsid w:val="00124C0D"/>
    <w:rsid w:val="00127F0B"/>
    <w:rsid w:val="00140C6F"/>
    <w:rsid w:val="00151F87"/>
    <w:rsid w:val="00156FE0"/>
    <w:rsid w:val="0016551E"/>
    <w:rsid w:val="001655DF"/>
    <w:rsid w:val="001870C2"/>
    <w:rsid w:val="00190A79"/>
    <w:rsid w:val="0019757B"/>
    <w:rsid w:val="001A76E1"/>
    <w:rsid w:val="001B6294"/>
    <w:rsid w:val="001C1EF0"/>
    <w:rsid w:val="001C2487"/>
    <w:rsid w:val="001C3A67"/>
    <w:rsid w:val="001C4BC6"/>
    <w:rsid w:val="001D0225"/>
    <w:rsid w:val="001D4D9C"/>
    <w:rsid w:val="001E09FD"/>
    <w:rsid w:val="00205717"/>
    <w:rsid w:val="00210804"/>
    <w:rsid w:val="00215C6E"/>
    <w:rsid w:val="00217467"/>
    <w:rsid w:val="002174D9"/>
    <w:rsid w:val="00233B02"/>
    <w:rsid w:val="00241051"/>
    <w:rsid w:val="00245541"/>
    <w:rsid w:val="002520FF"/>
    <w:rsid w:val="00253F57"/>
    <w:rsid w:val="0025494B"/>
    <w:rsid w:val="00256320"/>
    <w:rsid w:val="002647C4"/>
    <w:rsid w:val="00270201"/>
    <w:rsid w:val="00271D9E"/>
    <w:rsid w:val="0027593B"/>
    <w:rsid w:val="00275AE0"/>
    <w:rsid w:val="002765B3"/>
    <w:rsid w:val="002A1F06"/>
    <w:rsid w:val="002A2318"/>
    <w:rsid w:val="002A2DAA"/>
    <w:rsid w:val="002A3B0E"/>
    <w:rsid w:val="002A556A"/>
    <w:rsid w:val="002B04AF"/>
    <w:rsid w:val="002C06F2"/>
    <w:rsid w:val="002C47EE"/>
    <w:rsid w:val="002C4ABA"/>
    <w:rsid w:val="002C5F97"/>
    <w:rsid w:val="002D6CE5"/>
    <w:rsid w:val="002E0B4C"/>
    <w:rsid w:val="002E2F1C"/>
    <w:rsid w:val="002E48F6"/>
    <w:rsid w:val="002F0409"/>
    <w:rsid w:val="002F193F"/>
    <w:rsid w:val="002F35C7"/>
    <w:rsid w:val="002F48E7"/>
    <w:rsid w:val="002F6C3A"/>
    <w:rsid w:val="00302CF3"/>
    <w:rsid w:val="00304F60"/>
    <w:rsid w:val="00310A31"/>
    <w:rsid w:val="00310F92"/>
    <w:rsid w:val="00311A2E"/>
    <w:rsid w:val="00313F91"/>
    <w:rsid w:val="00314940"/>
    <w:rsid w:val="003303C2"/>
    <w:rsid w:val="00332D75"/>
    <w:rsid w:val="003370B3"/>
    <w:rsid w:val="00337482"/>
    <w:rsid w:val="00337558"/>
    <w:rsid w:val="00350F06"/>
    <w:rsid w:val="00352C23"/>
    <w:rsid w:val="00356F27"/>
    <w:rsid w:val="00361BE7"/>
    <w:rsid w:val="003771EC"/>
    <w:rsid w:val="00393593"/>
    <w:rsid w:val="00394012"/>
    <w:rsid w:val="003A2C1F"/>
    <w:rsid w:val="003A34C5"/>
    <w:rsid w:val="003A353D"/>
    <w:rsid w:val="003A44B0"/>
    <w:rsid w:val="003A51E6"/>
    <w:rsid w:val="003C08DE"/>
    <w:rsid w:val="003D3BDF"/>
    <w:rsid w:val="003D3D20"/>
    <w:rsid w:val="003D5FB6"/>
    <w:rsid w:val="003E0294"/>
    <w:rsid w:val="00400B4E"/>
    <w:rsid w:val="00406F66"/>
    <w:rsid w:val="00410E07"/>
    <w:rsid w:val="00411F0C"/>
    <w:rsid w:val="0042286C"/>
    <w:rsid w:val="0042686F"/>
    <w:rsid w:val="00435FEB"/>
    <w:rsid w:val="004371A1"/>
    <w:rsid w:val="004410D2"/>
    <w:rsid w:val="00444A17"/>
    <w:rsid w:val="0045641E"/>
    <w:rsid w:val="00460297"/>
    <w:rsid w:val="004630F6"/>
    <w:rsid w:val="00463484"/>
    <w:rsid w:val="00467D68"/>
    <w:rsid w:val="0047150F"/>
    <w:rsid w:val="0047176B"/>
    <w:rsid w:val="00473EF9"/>
    <w:rsid w:val="00476DD4"/>
    <w:rsid w:val="00494163"/>
    <w:rsid w:val="00495D72"/>
    <w:rsid w:val="004A01B9"/>
    <w:rsid w:val="004B002E"/>
    <w:rsid w:val="004B4B41"/>
    <w:rsid w:val="004B4D41"/>
    <w:rsid w:val="004B4F0C"/>
    <w:rsid w:val="004C52F7"/>
    <w:rsid w:val="004D2097"/>
    <w:rsid w:val="004E2E43"/>
    <w:rsid w:val="004F38D2"/>
    <w:rsid w:val="004F72AA"/>
    <w:rsid w:val="005042CA"/>
    <w:rsid w:val="00513BD4"/>
    <w:rsid w:val="00514957"/>
    <w:rsid w:val="005224C9"/>
    <w:rsid w:val="00525541"/>
    <w:rsid w:val="00530456"/>
    <w:rsid w:val="00530494"/>
    <w:rsid w:val="00545CC7"/>
    <w:rsid w:val="0054656A"/>
    <w:rsid w:val="00550324"/>
    <w:rsid w:val="0055340B"/>
    <w:rsid w:val="00560FE2"/>
    <w:rsid w:val="00565846"/>
    <w:rsid w:val="00565BF3"/>
    <w:rsid w:val="00584249"/>
    <w:rsid w:val="005A5078"/>
    <w:rsid w:val="005B1C2E"/>
    <w:rsid w:val="005C40F5"/>
    <w:rsid w:val="005F7371"/>
    <w:rsid w:val="006028CD"/>
    <w:rsid w:val="00610516"/>
    <w:rsid w:val="00615146"/>
    <w:rsid w:val="006234E0"/>
    <w:rsid w:val="00626F9F"/>
    <w:rsid w:val="00634CA9"/>
    <w:rsid w:val="0063773B"/>
    <w:rsid w:val="006417F2"/>
    <w:rsid w:val="006435DC"/>
    <w:rsid w:val="00647D41"/>
    <w:rsid w:val="00652FBB"/>
    <w:rsid w:val="0065483E"/>
    <w:rsid w:val="00656C4A"/>
    <w:rsid w:val="006648C4"/>
    <w:rsid w:val="00671D71"/>
    <w:rsid w:val="006747E2"/>
    <w:rsid w:val="006805CF"/>
    <w:rsid w:val="00681AAB"/>
    <w:rsid w:val="006A0990"/>
    <w:rsid w:val="006A0CC0"/>
    <w:rsid w:val="006C04B2"/>
    <w:rsid w:val="006D3294"/>
    <w:rsid w:val="006E1352"/>
    <w:rsid w:val="006F075F"/>
    <w:rsid w:val="00701BB3"/>
    <w:rsid w:val="0071298E"/>
    <w:rsid w:val="00721093"/>
    <w:rsid w:val="00735C76"/>
    <w:rsid w:val="0073734E"/>
    <w:rsid w:val="00741BD3"/>
    <w:rsid w:val="0074235C"/>
    <w:rsid w:val="00742C10"/>
    <w:rsid w:val="00743E9B"/>
    <w:rsid w:val="00745728"/>
    <w:rsid w:val="0074643A"/>
    <w:rsid w:val="00752121"/>
    <w:rsid w:val="0075501F"/>
    <w:rsid w:val="00765C44"/>
    <w:rsid w:val="00766AB3"/>
    <w:rsid w:val="00770323"/>
    <w:rsid w:val="00770A90"/>
    <w:rsid w:val="00775F63"/>
    <w:rsid w:val="00776261"/>
    <w:rsid w:val="0077662E"/>
    <w:rsid w:val="00776EC3"/>
    <w:rsid w:val="00796445"/>
    <w:rsid w:val="007A0EFE"/>
    <w:rsid w:val="007A1029"/>
    <w:rsid w:val="007B0F66"/>
    <w:rsid w:val="007C48ED"/>
    <w:rsid w:val="007C67DD"/>
    <w:rsid w:val="007C688E"/>
    <w:rsid w:val="007D0011"/>
    <w:rsid w:val="007D43C5"/>
    <w:rsid w:val="007D58FE"/>
    <w:rsid w:val="007E0935"/>
    <w:rsid w:val="007E4DFD"/>
    <w:rsid w:val="007F46C2"/>
    <w:rsid w:val="00802737"/>
    <w:rsid w:val="00804457"/>
    <w:rsid w:val="00806137"/>
    <w:rsid w:val="00822A0A"/>
    <w:rsid w:val="008269A2"/>
    <w:rsid w:val="008304AE"/>
    <w:rsid w:val="00830A5D"/>
    <w:rsid w:val="0083185D"/>
    <w:rsid w:val="00831F09"/>
    <w:rsid w:val="0085289F"/>
    <w:rsid w:val="00856C12"/>
    <w:rsid w:val="008624E7"/>
    <w:rsid w:val="00866360"/>
    <w:rsid w:val="00876DF9"/>
    <w:rsid w:val="00881F46"/>
    <w:rsid w:val="00882479"/>
    <w:rsid w:val="008829FF"/>
    <w:rsid w:val="00884061"/>
    <w:rsid w:val="008877FE"/>
    <w:rsid w:val="00887B3D"/>
    <w:rsid w:val="00892B3E"/>
    <w:rsid w:val="00895347"/>
    <w:rsid w:val="008A0001"/>
    <w:rsid w:val="008A4DCF"/>
    <w:rsid w:val="008B4E65"/>
    <w:rsid w:val="008C3F9C"/>
    <w:rsid w:val="008C6025"/>
    <w:rsid w:val="008D3D9D"/>
    <w:rsid w:val="008D54A4"/>
    <w:rsid w:val="008E4D7C"/>
    <w:rsid w:val="008E6277"/>
    <w:rsid w:val="008E6B50"/>
    <w:rsid w:val="008F65B0"/>
    <w:rsid w:val="009123EC"/>
    <w:rsid w:val="009175FE"/>
    <w:rsid w:val="0092576A"/>
    <w:rsid w:val="00932D6F"/>
    <w:rsid w:val="00937B38"/>
    <w:rsid w:val="00943352"/>
    <w:rsid w:val="00946D92"/>
    <w:rsid w:val="0095550F"/>
    <w:rsid w:val="00956B85"/>
    <w:rsid w:val="00963745"/>
    <w:rsid w:val="0099283A"/>
    <w:rsid w:val="009A74BE"/>
    <w:rsid w:val="009B124B"/>
    <w:rsid w:val="009B1275"/>
    <w:rsid w:val="009B24B9"/>
    <w:rsid w:val="009C2CF4"/>
    <w:rsid w:val="009C2DEE"/>
    <w:rsid w:val="009C3A0C"/>
    <w:rsid w:val="009D0F79"/>
    <w:rsid w:val="009D46D3"/>
    <w:rsid w:val="009E0AD6"/>
    <w:rsid w:val="009E3779"/>
    <w:rsid w:val="009E5129"/>
    <w:rsid w:val="009E7E97"/>
    <w:rsid w:val="009F31FC"/>
    <w:rsid w:val="009F4586"/>
    <w:rsid w:val="009F7B1A"/>
    <w:rsid w:val="00A01B0B"/>
    <w:rsid w:val="00A07F03"/>
    <w:rsid w:val="00A12383"/>
    <w:rsid w:val="00A20EDC"/>
    <w:rsid w:val="00A2663A"/>
    <w:rsid w:val="00A326F1"/>
    <w:rsid w:val="00A35779"/>
    <w:rsid w:val="00A62E88"/>
    <w:rsid w:val="00A720F7"/>
    <w:rsid w:val="00A734FA"/>
    <w:rsid w:val="00A8031F"/>
    <w:rsid w:val="00A86CD9"/>
    <w:rsid w:val="00AA07A9"/>
    <w:rsid w:val="00AA0CA2"/>
    <w:rsid w:val="00AB2D23"/>
    <w:rsid w:val="00AB3004"/>
    <w:rsid w:val="00AB3CFB"/>
    <w:rsid w:val="00AB6126"/>
    <w:rsid w:val="00AC028E"/>
    <w:rsid w:val="00AC38D3"/>
    <w:rsid w:val="00AD175B"/>
    <w:rsid w:val="00AD44CB"/>
    <w:rsid w:val="00B06774"/>
    <w:rsid w:val="00B11E14"/>
    <w:rsid w:val="00B1760D"/>
    <w:rsid w:val="00B3018B"/>
    <w:rsid w:val="00B302DC"/>
    <w:rsid w:val="00B41CB6"/>
    <w:rsid w:val="00B41ECA"/>
    <w:rsid w:val="00B4387A"/>
    <w:rsid w:val="00B465A6"/>
    <w:rsid w:val="00B65DC9"/>
    <w:rsid w:val="00B723BC"/>
    <w:rsid w:val="00B73E3F"/>
    <w:rsid w:val="00B76C89"/>
    <w:rsid w:val="00B800EB"/>
    <w:rsid w:val="00B81CBC"/>
    <w:rsid w:val="00B851B4"/>
    <w:rsid w:val="00B92B6E"/>
    <w:rsid w:val="00BA20E0"/>
    <w:rsid w:val="00BA3883"/>
    <w:rsid w:val="00BA65DF"/>
    <w:rsid w:val="00BA77CB"/>
    <w:rsid w:val="00BD1A89"/>
    <w:rsid w:val="00BD4F11"/>
    <w:rsid w:val="00BD6B38"/>
    <w:rsid w:val="00BE7CCC"/>
    <w:rsid w:val="00BF05E1"/>
    <w:rsid w:val="00BF1FB3"/>
    <w:rsid w:val="00C13984"/>
    <w:rsid w:val="00C407BA"/>
    <w:rsid w:val="00C45380"/>
    <w:rsid w:val="00C4707A"/>
    <w:rsid w:val="00C65E02"/>
    <w:rsid w:val="00C7018F"/>
    <w:rsid w:val="00C82495"/>
    <w:rsid w:val="00CA09B9"/>
    <w:rsid w:val="00CA793D"/>
    <w:rsid w:val="00CB3593"/>
    <w:rsid w:val="00CC2710"/>
    <w:rsid w:val="00CC55EE"/>
    <w:rsid w:val="00CD2D7C"/>
    <w:rsid w:val="00CD3032"/>
    <w:rsid w:val="00CD4DA0"/>
    <w:rsid w:val="00CE2D3F"/>
    <w:rsid w:val="00CF7467"/>
    <w:rsid w:val="00D0127C"/>
    <w:rsid w:val="00D12BAA"/>
    <w:rsid w:val="00D137F3"/>
    <w:rsid w:val="00D22FD6"/>
    <w:rsid w:val="00D306E9"/>
    <w:rsid w:val="00D3670A"/>
    <w:rsid w:val="00D40FCD"/>
    <w:rsid w:val="00D436EB"/>
    <w:rsid w:val="00D43A79"/>
    <w:rsid w:val="00D44335"/>
    <w:rsid w:val="00D628E4"/>
    <w:rsid w:val="00D633C4"/>
    <w:rsid w:val="00D7149B"/>
    <w:rsid w:val="00D71C69"/>
    <w:rsid w:val="00D71D33"/>
    <w:rsid w:val="00D73C9B"/>
    <w:rsid w:val="00D81523"/>
    <w:rsid w:val="00D901CA"/>
    <w:rsid w:val="00DA4105"/>
    <w:rsid w:val="00DA6E0D"/>
    <w:rsid w:val="00DB1A99"/>
    <w:rsid w:val="00DB6E38"/>
    <w:rsid w:val="00DC06D3"/>
    <w:rsid w:val="00DD06A8"/>
    <w:rsid w:val="00DD3D11"/>
    <w:rsid w:val="00DD5A51"/>
    <w:rsid w:val="00DE1DB8"/>
    <w:rsid w:val="00DE1FE3"/>
    <w:rsid w:val="00DE3AC4"/>
    <w:rsid w:val="00DE3D8D"/>
    <w:rsid w:val="00DE72D8"/>
    <w:rsid w:val="00DF74B7"/>
    <w:rsid w:val="00E0245B"/>
    <w:rsid w:val="00E03976"/>
    <w:rsid w:val="00E05A88"/>
    <w:rsid w:val="00E05DB4"/>
    <w:rsid w:val="00E21AE2"/>
    <w:rsid w:val="00E445EB"/>
    <w:rsid w:val="00E504D4"/>
    <w:rsid w:val="00E564D6"/>
    <w:rsid w:val="00E578BE"/>
    <w:rsid w:val="00E6044B"/>
    <w:rsid w:val="00E64528"/>
    <w:rsid w:val="00E64824"/>
    <w:rsid w:val="00E64D2C"/>
    <w:rsid w:val="00E72B7D"/>
    <w:rsid w:val="00E7354F"/>
    <w:rsid w:val="00E80845"/>
    <w:rsid w:val="00E81F3C"/>
    <w:rsid w:val="00E87B77"/>
    <w:rsid w:val="00E97F7B"/>
    <w:rsid w:val="00EA0879"/>
    <w:rsid w:val="00EA5090"/>
    <w:rsid w:val="00EB04F0"/>
    <w:rsid w:val="00EB1562"/>
    <w:rsid w:val="00EB240B"/>
    <w:rsid w:val="00EC545C"/>
    <w:rsid w:val="00EC6729"/>
    <w:rsid w:val="00EC6884"/>
    <w:rsid w:val="00ED3996"/>
    <w:rsid w:val="00ED3B96"/>
    <w:rsid w:val="00ED4401"/>
    <w:rsid w:val="00ED4A43"/>
    <w:rsid w:val="00EE12D6"/>
    <w:rsid w:val="00EF0F45"/>
    <w:rsid w:val="00EF67E4"/>
    <w:rsid w:val="00F114CD"/>
    <w:rsid w:val="00F209FA"/>
    <w:rsid w:val="00F254D2"/>
    <w:rsid w:val="00F361FB"/>
    <w:rsid w:val="00F36BC1"/>
    <w:rsid w:val="00F374BD"/>
    <w:rsid w:val="00F37BAC"/>
    <w:rsid w:val="00F43E1D"/>
    <w:rsid w:val="00F55ED4"/>
    <w:rsid w:val="00F57190"/>
    <w:rsid w:val="00F61CA2"/>
    <w:rsid w:val="00F6430C"/>
    <w:rsid w:val="00F66F82"/>
    <w:rsid w:val="00F7396C"/>
    <w:rsid w:val="00F7443D"/>
    <w:rsid w:val="00F767A0"/>
    <w:rsid w:val="00F8628A"/>
    <w:rsid w:val="00F94066"/>
    <w:rsid w:val="00F96EE3"/>
    <w:rsid w:val="00FA2EBD"/>
    <w:rsid w:val="00FA4023"/>
    <w:rsid w:val="00FA6482"/>
    <w:rsid w:val="00FB0361"/>
    <w:rsid w:val="00FB2224"/>
    <w:rsid w:val="00FB3FC3"/>
    <w:rsid w:val="00FC014B"/>
    <w:rsid w:val="00FC0497"/>
    <w:rsid w:val="00FC33B9"/>
    <w:rsid w:val="00FC364A"/>
    <w:rsid w:val="00FC6568"/>
    <w:rsid w:val="00FC7271"/>
    <w:rsid w:val="00FD0563"/>
    <w:rsid w:val="00FD07A1"/>
    <w:rsid w:val="00FD0A95"/>
    <w:rsid w:val="00FD4D5E"/>
    <w:rsid w:val="00FE2A03"/>
    <w:rsid w:val="00FE5CD3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7E09"/>
  <w15:docId w15:val="{9F715B31-705C-438B-B596-A8B452D5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14"/>
  </w:style>
  <w:style w:type="paragraph" w:styleId="1">
    <w:name w:val="heading 1"/>
    <w:basedOn w:val="a"/>
    <w:next w:val="a"/>
    <w:link w:val="10"/>
    <w:uiPriority w:val="9"/>
    <w:qFormat/>
    <w:rsid w:val="00B11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0ED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11E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707A"/>
    <w:pPr>
      <w:ind w:left="720"/>
      <w:contextualSpacing/>
    </w:pPr>
  </w:style>
  <w:style w:type="paragraph" w:customStyle="1" w:styleId="rvps2">
    <w:name w:val="rvps2"/>
    <w:basedOn w:val="a"/>
    <w:rsid w:val="00C4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11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1E1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1E1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1E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E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E1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11E1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11E1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1E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B11E1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11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B11E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B11E1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ідзаголовок Знак"/>
    <w:basedOn w:val="a0"/>
    <w:link w:val="aa"/>
    <w:uiPriority w:val="11"/>
    <w:rsid w:val="00B11E14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B11E14"/>
    <w:rPr>
      <w:b/>
      <w:bCs/>
      <w:color w:val="auto"/>
    </w:rPr>
  </w:style>
  <w:style w:type="character" w:styleId="ad">
    <w:name w:val="Emphasis"/>
    <w:basedOn w:val="a0"/>
    <w:uiPriority w:val="20"/>
    <w:qFormat/>
    <w:rsid w:val="00B11E14"/>
    <w:rPr>
      <w:i/>
      <w:iCs/>
      <w:color w:val="auto"/>
    </w:rPr>
  </w:style>
  <w:style w:type="paragraph" w:styleId="ae">
    <w:name w:val="Quote"/>
    <w:basedOn w:val="a"/>
    <w:next w:val="a"/>
    <w:link w:val="af"/>
    <w:uiPriority w:val="29"/>
    <w:qFormat/>
    <w:rsid w:val="00B11E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Цитата Знак"/>
    <w:basedOn w:val="a0"/>
    <w:link w:val="ae"/>
    <w:uiPriority w:val="29"/>
    <w:rsid w:val="00B11E14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B11E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Насичена цитата Знак"/>
    <w:basedOn w:val="a0"/>
    <w:link w:val="af0"/>
    <w:uiPriority w:val="30"/>
    <w:rsid w:val="00B11E14"/>
    <w:rPr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11E14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B11E14"/>
    <w:rPr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11E14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B11E14"/>
    <w:rPr>
      <w:b/>
      <w:bCs/>
      <w:smallCaps/>
      <w:color w:val="4F81BD" w:themeColor="accent1"/>
      <w:spacing w:val="5"/>
    </w:rPr>
  </w:style>
  <w:style w:type="character" w:styleId="af6">
    <w:name w:val="Book Title"/>
    <w:basedOn w:val="a0"/>
    <w:uiPriority w:val="33"/>
    <w:qFormat/>
    <w:rsid w:val="00B11E14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11E14"/>
    <w:pPr>
      <w:outlineLvl w:val="9"/>
    </w:pPr>
  </w:style>
  <w:style w:type="paragraph" w:styleId="af8">
    <w:name w:val="header"/>
    <w:basedOn w:val="a"/>
    <w:link w:val="af9"/>
    <w:uiPriority w:val="99"/>
    <w:unhideWhenUsed/>
    <w:rsid w:val="0077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rsid w:val="00770323"/>
  </w:style>
  <w:style w:type="paragraph" w:styleId="afa">
    <w:name w:val="footer"/>
    <w:basedOn w:val="a"/>
    <w:link w:val="afb"/>
    <w:uiPriority w:val="99"/>
    <w:unhideWhenUsed/>
    <w:rsid w:val="0077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rsid w:val="0077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E2A4-A4F7-4CAB-A919-88BC075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8629</Words>
  <Characters>4919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Admin-Laptop</dc:creator>
  <cp:lastModifiedBy>Admin</cp:lastModifiedBy>
  <cp:revision>3</cp:revision>
  <cp:lastPrinted>2023-02-14T13:11:00Z</cp:lastPrinted>
  <dcterms:created xsi:type="dcterms:W3CDTF">2023-03-07T06:42:00Z</dcterms:created>
  <dcterms:modified xsi:type="dcterms:W3CDTF">2023-03-07T06:43:00Z</dcterms:modified>
</cp:coreProperties>
</file>