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AAE" w14:textId="77777777" w:rsidR="001F24C9" w:rsidRPr="001F24C9" w:rsidRDefault="001F24C9" w:rsidP="001F24C9">
      <w:pPr>
        <w:jc w:val="right"/>
        <w:rPr>
          <w:rFonts w:eastAsia="Calibri"/>
          <w:sz w:val="28"/>
          <w:szCs w:val="28"/>
          <w:lang w:val="uk-UA"/>
        </w:rPr>
      </w:pPr>
      <w:r w:rsidRPr="001F24C9">
        <w:rPr>
          <w:rFonts w:eastAsia="Calibri"/>
          <w:sz w:val="28"/>
          <w:szCs w:val="28"/>
          <w:lang w:val="uk-UA"/>
        </w:rPr>
        <w:t>Проєкт</w:t>
      </w:r>
    </w:p>
    <w:p w14:paraId="36645431" w14:textId="77777777" w:rsidR="001F24C9" w:rsidRPr="001F24C9" w:rsidRDefault="001F24C9" w:rsidP="001F24C9">
      <w:pPr>
        <w:widowControl w:val="0"/>
        <w:autoSpaceDE w:val="0"/>
        <w:autoSpaceDN w:val="0"/>
        <w:adjustRightInd w:val="0"/>
        <w:jc w:val="center"/>
        <w:rPr>
          <w:b/>
          <w:caps/>
          <w:sz w:val="36"/>
          <w:szCs w:val="28"/>
          <w:lang w:val="uk-UA"/>
        </w:rPr>
      </w:pPr>
      <w:r w:rsidRPr="001F24C9">
        <w:rPr>
          <w:b/>
          <w:caps/>
          <w:sz w:val="36"/>
          <w:szCs w:val="28"/>
          <w:lang w:val="uk-UA"/>
        </w:rPr>
        <w:t>Долинська міська рада</w:t>
      </w:r>
    </w:p>
    <w:p w14:paraId="41FEB15E" w14:textId="77777777" w:rsidR="001F24C9" w:rsidRPr="001F24C9" w:rsidRDefault="001F24C9" w:rsidP="001F24C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r w:rsidRPr="001F24C9">
        <w:rPr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62E74D9F" w14:textId="77777777" w:rsidR="001F24C9" w:rsidRPr="001F24C9" w:rsidRDefault="001F24C9" w:rsidP="001F24C9">
      <w:pPr>
        <w:ind w:right="2"/>
        <w:jc w:val="center"/>
        <w:rPr>
          <w:sz w:val="28"/>
          <w:szCs w:val="28"/>
          <w:lang w:val="uk-UA" w:eastAsia="uk-UA"/>
        </w:rPr>
      </w:pPr>
      <w:r w:rsidRPr="001F24C9">
        <w:rPr>
          <w:sz w:val="28"/>
          <w:szCs w:val="28"/>
          <w:lang w:val="uk-UA" w:eastAsia="uk-UA"/>
        </w:rPr>
        <w:t>восьме скликання</w:t>
      </w:r>
    </w:p>
    <w:p w14:paraId="5E99AADF" w14:textId="77777777" w:rsidR="001F24C9" w:rsidRPr="001F24C9" w:rsidRDefault="001F24C9" w:rsidP="001F24C9">
      <w:pPr>
        <w:ind w:right="2"/>
        <w:jc w:val="center"/>
        <w:rPr>
          <w:sz w:val="28"/>
          <w:szCs w:val="28"/>
          <w:lang w:val="uk-UA" w:eastAsia="uk-UA"/>
        </w:rPr>
      </w:pPr>
      <w:r w:rsidRPr="001F24C9">
        <w:rPr>
          <w:sz w:val="28"/>
          <w:szCs w:val="28"/>
          <w:lang w:val="uk-UA" w:eastAsia="uk-UA"/>
        </w:rPr>
        <w:t>(п’ятдесят п’ята сесія)</w:t>
      </w:r>
    </w:p>
    <w:p w14:paraId="483D0C3F" w14:textId="77777777" w:rsidR="001F24C9" w:rsidRPr="001F24C9" w:rsidRDefault="001F24C9" w:rsidP="001F24C9">
      <w:pPr>
        <w:ind w:right="2"/>
        <w:jc w:val="center"/>
        <w:rPr>
          <w:sz w:val="28"/>
          <w:szCs w:val="28"/>
          <w:lang w:val="uk-UA" w:eastAsia="uk-UA"/>
        </w:rPr>
      </w:pPr>
    </w:p>
    <w:p w14:paraId="690BA18E" w14:textId="77777777" w:rsidR="001F24C9" w:rsidRPr="001F24C9" w:rsidRDefault="001F24C9" w:rsidP="001F24C9">
      <w:pPr>
        <w:ind w:right="2"/>
        <w:jc w:val="center"/>
        <w:rPr>
          <w:b/>
          <w:spacing w:val="20"/>
          <w:sz w:val="32"/>
          <w:szCs w:val="28"/>
          <w:lang w:val="uk-UA" w:eastAsia="uk-UA"/>
        </w:rPr>
      </w:pPr>
      <w:r w:rsidRPr="001F24C9">
        <w:rPr>
          <w:b/>
          <w:spacing w:val="20"/>
          <w:sz w:val="32"/>
          <w:szCs w:val="28"/>
          <w:lang w:val="uk-UA" w:eastAsia="uk-UA"/>
        </w:rPr>
        <w:t>РІШЕННЯ</w:t>
      </w:r>
    </w:p>
    <w:p w14:paraId="7E41A82A" w14:textId="77777777" w:rsidR="001F24C9" w:rsidRPr="001F24C9" w:rsidRDefault="001F24C9" w:rsidP="001F24C9">
      <w:pPr>
        <w:ind w:right="2"/>
        <w:jc w:val="center"/>
        <w:rPr>
          <w:b/>
          <w:sz w:val="28"/>
          <w:szCs w:val="28"/>
          <w:lang w:val="uk-UA" w:eastAsia="uk-UA"/>
        </w:rPr>
      </w:pPr>
    </w:p>
    <w:p w14:paraId="37DD3C75" w14:textId="77777777" w:rsidR="001F24C9" w:rsidRPr="001F24C9" w:rsidRDefault="001F24C9" w:rsidP="001F24C9">
      <w:pPr>
        <w:ind w:right="2"/>
        <w:rPr>
          <w:b/>
          <w:bCs/>
          <w:sz w:val="28"/>
          <w:szCs w:val="28"/>
          <w:lang w:val="uk-UA" w:eastAsia="uk-UA"/>
        </w:rPr>
      </w:pPr>
      <w:r w:rsidRPr="001F24C9">
        <w:rPr>
          <w:sz w:val="28"/>
          <w:szCs w:val="28"/>
          <w:lang w:val="uk-UA" w:eastAsia="uk-UA"/>
        </w:rPr>
        <w:t xml:space="preserve">Від __.04.2025 </w:t>
      </w:r>
      <w:r w:rsidRPr="001F24C9">
        <w:rPr>
          <w:b/>
          <w:bCs/>
          <w:sz w:val="28"/>
          <w:szCs w:val="28"/>
          <w:lang w:val="uk-UA" w:eastAsia="uk-UA"/>
        </w:rPr>
        <w:t>№ ______-55/2025</w:t>
      </w:r>
    </w:p>
    <w:p w14:paraId="3D652F3E" w14:textId="77777777" w:rsidR="001F24C9" w:rsidRPr="001F24C9" w:rsidRDefault="001F24C9" w:rsidP="001F24C9">
      <w:pPr>
        <w:ind w:right="2"/>
        <w:rPr>
          <w:sz w:val="28"/>
          <w:szCs w:val="28"/>
          <w:lang w:val="uk-UA" w:eastAsia="uk-UA"/>
        </w:rPr>
      </w:pPr>
      <w:r w:rsidRPr="001F24C9">
        <w:rPr>
          <w:sz w:val="28"/>
          <w:szCs w:val="28"/>
          <w:lang w:val="uk-UA" w:eastAsia="uk-UA"/>
        </w:rPr>
        <w:t>м. Долина</w:t>
      </w:r>
    </w:p>
    <w:p w14:paraId="2B0C6F3B" w14:textId="77777777" w:rsidR="00DE1B2B" w:rsidRPr="00DE1B2B" w:rsidRDefault="00DE1B2B" w:rsidP="00DE1B2B">
      <w:pPr>
        <w:rPr>
          <w:b/>
          <w:bCs/>
          <w:sz w:val="28"/>
          <w:lang w:val="uk-UA"/>
        </w:rPr>
      </w:pPr>
    </w:p>
    <w:p w14:paraId="1713F178" w14:textId="2F3CEC26" w:rsidR="00DE1B2B" w:rsidRPr="00DE1B2B" w:rsidRDefault="00DE1B2B" w:rsidP="00DE1B2B">
      <w:pPr>
        <w:rPr>
          <w:b/>
          <w:bCs/>
          <w:sz w:val="28"/>
          <w:szCs w:val="28"/>
          <w:lang w:val="uk-UA"/>
        </w:rPr>
      </w:pPr>
      <w:r w:rsidRPr="00DE1B2B">
        <w:rPr>
          <w:b/>
          <w:bCs/>
          <w:sz w:val="28"/>
          <w:szCs w:val="28"/>
          <w:lang w:val="uk-UA"/>
        </w:rPr>
        <w:t>Про внесення змін до програми</w:t>
      </w:r>
      <w:r w:rsidRPr="00DE1B2B">
        <w:rPr>
          <w:b/>
          <w:sz w:val="28"/>
          <w:szCs w:val="28"/>
          <w:lang w:val="uk-UA"/>
        </w:rPr>
        <w:br/>
      </w:r>
      <w:r w:rsidRPr="00DE1B2B">
        <w:rPr>
          <w:b/>
          <w:bCs/>
          <w:sz w:val="28"/>
          <w:szCs w:val="28"/>
          <w:lang w:val="uk-UA"/>
        </w:rPr>
        <w:t xml:space="preserve">реконструкції та утримання </w:t>
      </w:r>
    </w:p>
    <w:p w14:paraId="7323438F" w14:textId="77777777" w:rsidR="00DE1B2B" w:rsidRPr="00DE1B2B" w:rsidRDefault="00DE1B2B" w:rsidP="00DE1B2B">
      <w:pPr>
        <w:rPr>
          <w:b/>
          <w:bCs/>
          <w:sz w:val="28"/>
          <w:szCs w:val="28"/>
          <w:lang w:val="uk-UA"/>
        </w:rPr>
      </w:pPr>
      <w:r w:rsidRPr="00DE1B2B">
        <w:rPr>
          <w:b/>
          <w:bCs/>
          <w:sz w:val="28"/>
          <w:szCs w:val="28"/>
          <w:lang w:val="uk-UA"/>
        </w:rPr>
        <w:t>кладовищ на 2023-2025 роки</w:t>
      </w:r>
    </w:p>
    <w:p w14:paraId="2AE3C348" w14:textId="77777777" w:rsidR="00DE1B2B" w:rsidRPr="00DE1B2B" w:rsidRDefault="00DE1B2B" w:rsidP="00DE1B2B">
      <w:pPr>
        <w:rPr>
          <w:sz w:val="28"/>
          <w:szCs w:val="28"/>
          <w:lang w:val="uk-UA"/>
        </w:rPr>
      </w:pPr>
    </w:p>
    <w:p w14:paraId="615EE4F6" w14:textId="591D93B6" w:rsidR="0019179C" w:rsidRDefault="00F47233" w:rsidP="00F47233">
      <w:pPr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="002A07D3" w:rsidRPr="002A07D3">
        <w:rPr>
          <w:sz w:val="28"/>
          <w:lang w:val="uk-UA"/>
        </w:rPr>
        <w:t>З метою підтримання у належному стані пам’ятників, почесних поховань</w:t>
      </w:r>
      <w:r w:rsidR="002A07D3">
        <w:rPr>
          <w:sz w:val="28"/>
          <w:lang w:val="uk-UA"/>
        </w:rPr>
        <w:t>,</w:t>
      </w:r>
    </w:p>
    <w:p w14:paraId="7EC75E38" w14:textId="26920CE0" w:rsidR="00DE1B2B" w:rsidRPr="00DE1B2B" w:rsidRDefault="0019179C" w:rsidP="0019179C">
      <w:pPr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гідного вшанування захисників України, </w:t>
      </w:r>
      <w:r w:rsidR="002A07D3">
        <w:rPr>
          <w:sz w:val="28"/>
          <w:lang w:val="uk-UA"/>
        </w:rPr>
        <w:t>к</w:t>
      </w:r>
      <w:r w:rsidR="00DE1B2B" w:rsidRPr="002A07D3">
        <w:rPr>
          <w:sz w:val="28"/>
          <w:lang w:val="uk-UA"/>
        </w:rPr>
        <w:t>еруючись пунктом 22 частини першої статті 26 Закону України «Про місцеве самоврядування в Україні»  міська рада</w:t>
      </w:r>
    </w:p>
    <w:p w14:paraId="41768BF8" w14:textId="77777777" w:rsidR="00DE1B2B" w:rsidRPr="00DE1B2B" w:rsidRDefault="00DE1B2B" w:rsidP="00DE1B2B">
      <w:pPr>
        <w:ind w:firstLine="709"/>
        <w:rPr>
          <w:b/>
          <w:sz w:val="28"/>
          <w:szCs w:val="28"/>
          <w:lang w:val="uk-UA"/>
        </w:rPr>
      </w:pPr>
    </w:p>
    <w:p w14:paraId="7BE48C38" w14:textId="77777777" w:rsidR="00DE1B2B" w:rsidRPr="00DE1B2B" w:rsidRDefault="00DE1B2B" w:rsidP="00DE1B2B">
      <w:pPr>
        <w:jc w:val="center"/>
        <w:rPr>
          <w:b/>
          <w:sz w:val="28"/>
          <w:szCs w:val="28"/>
          <w:lang w:val="uk-UA"/>
        </w:rPr>
      </w:pPr>
      <w:r w:rsidRPr="00DE1B2B">
        <w:rPr>
          <w:b/>
          <w:sz w:val="28"/>
          <w:szCs w:val="28"/>
          <w:lang w:val="uk-UA"/>
        </w:rPr>
        <w:t>В И Р І Ш И Л А:</w:t>
      </w:r>
    </w:p>
    <w:p w14:paraId="09E44C77" w14:textId="77777777" w:rsidR="00DE1B2B" w:rsidRPr="00DE1B2B" w:rsidRDefault="00DE1B2B" w:rsidP="00DE1B2B">
      <w:pPr>
        <w:rPr>
          <w:sz w:val="28"/>
          <w:szCs w:val="28"/>
          <w:lang w:val="uk-UA"/>
        </w:rPr>
      </w:pPr>
    </w:p>
    <w:p w14:paraId="65CCECCC" w14:textId="49369671" w:rsidR="00215382" w:rsidRDefault="00DE1B2B" w:rsidP="00F47233">
      <w:pPr>
        <w:ind w:firstLine="567"/>
        <w:jc w:val="both"/>
        <w:rPr>
          <w:sz w:val="28"/>
          <w:szCs w:val="28"/>
          <w:lang w:val="uk-UA"/>
        </w:rPr>
      </w:pPr>
      <w:r w:rsidRPr="00DE1B2B">
        <w:rPr>
          <w:sz w:val="28"/>
          <w:szCs w:val="28"/>
          <w:lang w:val="uk-UA"/>
        </w:rPr>
        <w:t xml:space="preserve">Внести </w:t>
      </w:r>
      <w:r w:rsidR="00BE4B7C">
        <w:rPr>
          <w:sz w:val="28"/>
          <w:szCs w:val="28"/>
          <w:lang w:val="uk-UA"/>
        </w:rPr>
        <w:t xml:space="preserve">наступні </w:t>
      </w:r>
      <w:r w:rsidRPr="00DE1B2B">
        <w:rPr>
          <w:sz w:val="28"/>
          <w:szCs w:val="28"/>
          <w:lang w:val="uk-UA"/>
        </w:rPr>
        <w:t>зміни до програми реконструкції та утримання  кладовищ на 2023-2025 роки, затвердженої рішенням міської ради від 16.03.2023 № 2041-29/2023</w:t>
      </w:r>
      <w:r w:rsidR="00DB0411">
        <w:rPr>
          <w:sz w:val="28"/>
          <w:szCs w:val="28"/>
          <w:lang w:val="uk-UA"/>
        </w:rPr>
        <w:t xml:space="preserve">, </w:t>
      </w:r>
      <w:r w:rsidR="00F47233">
        <w:rPr>
          <w:sz w:val="28"/>
          <w:szCs w:val="28"/>
          <w:lang w:val="uk-UA"/>
        </w:rPr>
        <w:t xml:space="preserve"> зі мінами</w:t>
      </w:r>
      <w:r w:rsidR="00E76E30">
        <w:rPr>
          <w:sz w:val="28"/>
          <w:szCs w:val="28"/>
          <w:lang w:val="uk-UA"/>
        </w:rPr>
        <w:t>, а саме:</w:t>
      </w:r>
      <w:r w:rsidR="00CB75BF">
        <w:rPr>
          <w:sz w:val="28"/>
          <w:szCs w:val="28"/>
          <w:lang w:val="uk-UA"/>
        </w:rPr>
        <w:t xml:space="preserve"> </w:t>
      </w:r>
    </w:p>
    <w:p w14:paraId="3B8F5DB2" w14:textId="480EB504" w:rsidR="00215382" w:rsidRPr="00F47233" w:rsidRDefault="00BE4B7C" w:rsidP="001F24C9">
      <w:pPr>
        <w:pStyle w:val="a5"/>
        <w:numPr>
          <w:ilvl w:val="0"/>
          <w:numId w:val="9"/>
        </w:numPr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викласти</w:t>
      </w:r>
      <w:r w:rsidR="00215382" w:rsidRPr="00F472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Паспорт</w:t>
      </w:r>
      <w:r w:rsidR="00215382" w:rsidRPr="00F47233"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 xml:space="preserve"> в новій редакції (додат</w:t>
      </w:r>
      <w:r w:rsidR="001F24C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 1)</w:t>
      </w:r>
      <w:r w:rsidR="00CB75BF" w:rsidRPr="00F47233">
        <w:rPr>
          <w:sz w:val="28"/>
          <w:szCs w:val="28"/>
          <w:lang w:val="uk-UA"/>
        </w:rPr>
        <w:t xml:space="preserve">; </w:t>
      </w:r>
    </w:p>
    <w:p w14:paraId="1656181F" w14:textId="07131696" w:rsidR="00DE1B2B" w:rsidRPr="00F47233" w:rsidRDefault="00150FB4" w:rsidP="001F24C9">
      <w:pPr>
        <w:pStyle w:val="a5"/>
        <w:numPr>
          <w:ilvl w:val="0"/>
          <w:numId w:val="9"/>
        </w:numPr>
        <w:ind w:left="993"/>
        <w:jc w:val="both"/>
        <w:rPr>
          <w:sz w:val="28"/>
          <w:szCs w:val="28"/>
          <w:lang w:val="uk-UA"/>
        </w:rPr>
      </w:pPr>
      <w:r w:rsidRPr="00F47233">
        <w:rPr>
          <w:sz w:val="28"/>
          <w:szCs w:val="28"/>
          <w:lang w:val="uk-UA"/>
        </w:rPr>
        <w:t xml:space="preserve">розділ </w:t>
      </w:r>
      <w:r w:rsidR="00DE1B2B" w:rsidRPr="00F47233">
        <w:rPr>
          <w:sz w:val="28"/>
          <w:szCs w:val="28"/>
          <w:lang w:val="uk-UA"/>
        </w:rPr>
        <w:t>6 «ЗАХОДИ ПРОГРАМИ»</w:t>
      </w:r>
      <w:r w:rsidR="002A07D3" w:rsidRPr="002A07D3">
        <w:t xml:space="preserve"> </w:t>
      </w:r>
      <w:r w:rsidR="00BE4B7C">
        <w:rPr>
          <w:sz w:val="28"/>
          <w:szCs w:val="28"/>
          <w:lang w:val="uk-UA"/>
        </w:rPr>
        <w:t>викласти в новій редакції (додат</w:t>
      </w:r>
      <w:r w:rsidR="001F24C9">
        <w:rPr>
          <w:sz w:val="28"/>
          <w:szCs w:val="28"/>
          <w:lang w:val="uk-UA"/>
        </w:rPr>
        <w:t>о</w:t>
      </w:r>
      <w:r w:rsidR="00BE4B7C">
        <w:rPr>
          <w:sz w:val="28"/>
          <w:szCs w:val="28"/>
          <w:lang w:val="uk-UA"/>
        </w:rPr>
        <w:t>к 2)</w:t>
      </w:r>
      <w:r w:rsidR="00F47233">
        <w:rPr>
          <w:sz w:val="28"/>
          <w:szCs w:val="28"/>
          <w:lang w:val="uk-UA"/>
        </w:rPr>
        <w:t>.</w:t>
      </w:r>
    </w:p>
    <w:p w14:paraId="61629CDC" w14:textId="77777777" w:rsidR="00161B11" w:rsidRPr="0089610D" w:rsidRDefault="00161B11" w:rsidP="00DE1B2B">
      <w:pPr>
        <w:ind w:firstLine="709"/>
        <w:jc w:val="both"/>
        <w:rPr>
          <w:sz w:val="28"/>
          <w:szCs w:val="28"/>
          <w:lang w:val="uk-UA"/>
        </w:rPr>
      </w:pPr>
    </w:p>
    <w:p w14:paraId="7FE81B26" w14:textId="77777777" w:rsidR="00DE1B2B" w:rsidRPr="00DE1B2B" w:rsidRDefault="00DE1B2B" w:rsidP="00DE1B2B">
      <w:pPr>
        <w:ind w:firstLine="709"/>
        <w:jc w:val="both"/>
        <w:rPr>
          <w:sz w:val="28"/>
          <w:szCs w:val="28"/>
          <w:lang w:val="uk-UA"/>
        </w:rPr>
      </w:pPr>
    </w:p>
    <w:p w14:paraId="17574958" w14:textId="77777777" w:rsidR="00DE1B2B" w:rsidRPr="00DE1B2B" w:rsidRDefault="00DE1B2B" w:rsidP="00DE1B2B">
      <w:pPr>
        <w:rPr>
          <w:sz w:val="28"/>
          <w:lang w:val="uk-UA"/>
        </w:rPr>
      </w:pPr>
    </w:p>
    <w:p w14:paraId="0AA56BF8" w14:textId="77777777" w:rsidR="00DE1B2B" w:rsidRPr="00DE1B2B" w:rsidRDefault="00DE1B2B" w:rsidP="00DE1B2B">
      <w:pPr>
        <w:rPr>
          <w:sz w:val="28"/>
          <w:lang w:val="uk-UA"/>
        </w:rPr>
      </w:pPr>
      <w:r w:rsidRPr="00DE1B2B">
        <w:rPr>
          <w:sz w:val="28"/>
          <w:lang w:val="uk-UA"/>
        </w:rPr>
        <w:t>Міський голова</w:t>
      </w:r>
      <w:r w:rsidRPr="00DE1B2B">
        <w:rPr>
          <w:sz w:val="28"/>
          <w:lang w:val="uk-UA"/>
        </w:rPr>
        <w:tab/>
      </w:r>
      <w:r w:rsidRPr="00DE1B2B">
        <w:rPr>
          <w:sz w:val="28"/>
          <w:lang w:val="uk-UA"/>
        </w:rPr>
        <w:tab/>
      </w:r>
      <w:r w:rsidRPr="00DE1B2B">
        <w:rPr>
          <w:sz w:val="28"/>
          <w:lang w:val="uk-UA"/>
        </w:rPr>
        <w:tab/>
      </w:r>
      <w:r w:rsidRPr="00DE1B2B">
        <w:rPr>
          <w:sz w:val="28"/>
          <w:lang w:val="uk-UA"/>
        </w:rPr>
        <w:tab/>
      </w:r>
      <w:r w:rsidRPr="00DE1B2B">
        <w:rPr>
          <w:sz w:val="28"/>
          <w:lang w:val="uk-UA"/>
        </w:rPr>
        <w:tab/>
      </w:r>
      <w:r w:rsidRPr="00DE1B2B">
        <w:rPr>
          <w:sz w:val="28"/>
          <w:lang w:val="uk-UA"/>
        </w:rPr>
        <w:tab/>
      </w:r>
      <w:r w:rsidRPr="00DE1B2B">
        <w:rPr>
          <w:sz w:val="28"/>
          <w:lang w:val="uk-UA"/>
        </w:rPr>
        <w:tab/>
      </w:r>
      <w:r w:rsidRPr="00DE1B2B">
        <w:rPr>
          <w:sz w:val="28"/>
          <w:lang w:val="uk-UA"/>
        </w:rPr>
        <w:tab/>
        <w:t>Іван ДИРІВ</w:t>
      </w:r>
    </w:p>
    <w:p w14:paraId="4841F118" w14:textId="29214165" w:rsidR="00E55CD5" w:rsidRPr="00B4102B" w:rsidRDefault="00E55CD5" w:rsidP="00E55CD5">
      <w:pPr>
        <w:shd w:val="clear" w:color="auto" w:fill="FFFFFF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B4102B">
        <w:rPr>
          <w:bCs/>
          <w:sz w:val="28"/>
          <w:szCs w:val="28"/>
          <w:bdr w:val="none" w:sz="0" w:space="0" w:color="auto" w:frame="1"/>
          <w:lang w:val="uk-UA" w:eastAsia="uk-UA"/>
        </w:rPr>
        <w:br w:type="page"/>
      </w:r>
    </w:p>
    <w:p w14:paraId="41BEB58E" w14:textId="006BFCF9" w:rsidR="00EF04A6" w:rsidRDefault="00EF04A6">
      <w:pPr>
        <w:spacing w:after="200" w:line="276" w:lineRule="auto"/>
        <w:rPr>
          <w:sz w:val="2"/>
          <w:szCs w:val="2"/>
          <w:lang w:val="uk-UA"/>
        </w:rPr>
      </w:pPr>
    </w:p>
    <w:p w14:paraId="102468DC" w14:textId="22FAD7F1" w:rsidR="00BE4B7C" w:rsidRPr="00B734B1" w:rsidRDefault="00BE4B7C" w:rsidP="00BE4B7C">
      <w:pPr>
        <w:shd w:val="clear" w:color="auto" w:fill="FFFFFF"/>
        <w:jc w:val="right"/>
        <w:textAlignment w:val="baseline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Додаток</w:t>
      </w:r>
      <w:r w:rsidR="00B734B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1 до рішення міської ради</w:t>
      </w:r>
    </w:p>
    <w:p w14:paraId="5FD78621" w14:textId="43FDE62B" w:rsidR="00BE4B7C" w:rsidRPr="00B734B1" w:rsidRDefault="00B66E26" w:rsidP="00BE4B7C">
      <w:pPr>
        <w:shd w:val="clear" w:color="auto" w:fill="FFFFFF"/>
        <w:jc w:val="right"/>
        <w:textAlignment w:val="baseline"/>
        <w:rPr>
          <w:bCs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sz w:val="28"/>
          <w:szCs w:val="28"/>
          <w:bdr w:val="none" w:sz="0" w:space="0" w:color="auto" w:frame="1"/>
          <w:lang w:val="uk-UA" w:eastAsia="uk-UA"/>
        </w:rPr>
        <w:t>від __.__</w:t>
      </w:r>
      <w:r w:rsidR="00BE4B7C"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.202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>5</w:t>
      </w:r>
      <w:r w:rsidR="00BE4B7C"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 № _____-</w:t>
      </w:r>
      <w:r w:rsidR="001F24C9">
        <w:rPr>
          <w:bCs/>
          <w:sz w:val="28"/>
          <w:szCs w:val="28"/>
          <w:bdr w:val="none" w:sz="0" w:space="0" w:color="auto" w:frame="1"/>
          <w:lang w:val="uk-UA" w:eastAsia="uk-UA"/>
        </w:rPr>
        <w:t>55</w:t>
      </w:r>
      <w:r w:rsidR="00BE4B7C"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/202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>5</w:t>
      </w:r>
    </w:p>
    <w:p w14:paraId="13B73856" w14:textId="77777777" w:rsidR="00215382" w:rsidRDefault="00215382" w:rsidP="00CB75BF">
      <w:pPr>
        <w:shd w:val="clear" w:color="auto" w:fill="FFFFFF"/>
        <w:jc w:val="center"/>
        <w:textAlignment w:val="baseline"/>
        <w:rPr>
          <w:b/>
          <w:bCs/>
          <w:sz w:val="32"/>
          <w:szCs w:val="32"/>
          <w:bdr w:val="none" w:sz="0" w:space="0" w:color="auto" w:frame="1"/>
          <w:lang w:val="uk-UA" w:eastAsia="uk-UA"/>
        </w:rPr>
      </w:pPr>
    </w:p>
    <w:p w14:paraId="5BC5C092" w14:textId="77777777" w:rsidR="00CB75BF" w:rsidRPr="00B4102B" w:rsidRDefault="00CB75BF" w:rsidP="00CB75BF">
      <w:pPr>
        <w:shd w:val="clear" w:color="auto" w:fill="FFFFFF"/>
        <w:jc w:val="center"/>
        <w:textAlignment w:val="baseline"/>
        <w:rPr>
          <w:b/>
          <w:bCs/>
          <w:sz w:val="32"/>
          <w:szCs w:val="32"/>
          <w:bdr w:val="none" w:sz="0" w:space="0" w:color="auto" w:frame="1"/>
          <w:lang w:val="uk-UA" w:eastAsia="uk-UA"/>
        </w:rPr>
      </w:pPr>
      <w:r w:rsidRPr="00B4102B">
        <w:rPr>
          <w:b/>
          <w:bCs/>
          <w:sz w:val="32"/>
          <w:szCs w:val="32"/>
          <w:bdr w:val="none" w:sz="0" w:space="0" w:color="auto" w:frame="1"/>
          <w:lang w:val="uk-UA" w:eastAsia="uk-UA"/>
        </w:rPr>
        <w:t>ПРОГРАМА</w:t>
      </w:r>
    </w:p>
    <w:p w14:paraId="4C79897D" w14:textId="77777777" w:rsidR="00CB75BF" w:rsidRPr="00B4102B" w:rsidRDefault="00CB75BF" w:rsidP="00CB75BF">
      <w:pPr>
        <w:shd w:val="clear" w:color="auto" w:fill="FFFFFF"/>
        <w:jc w:val="center"/>
        <w:textAlignment w:val="baseline"/>
        <w:rPr>
          <w:sz w:val="28"/>
          <w:szCs w:val="28"/>
          <w:lang w:val="uk-UA" w:eastAsia="uk-UA"/>
        </w:rPr>
      </w:pPr>
      <w:r w:rsidRPr="00B4102B">
        <w:rPr>
          <w:b/>
          <w:bCs/>
          <w:sz w:val="28"/>
          <w:szCs w:val="28"/>
          <w:bdr w:val="none" w:sz="0" w:space="0" w:color="auto" w:frame="1"/>
          <w:lang w:val="uk-UA" w:eastAsia="uk-UA"/>
        </w:rPr>
        <w:t>реконструкції та утримання кладовищ</w:t>
      </w:r>
    </w:p>
    <w:p w14:paraId="6D9C6230" w14:textId="77777777" w:rsidR="00CB75BF" w:rsidRPr="00B4102B" w:rsidRDefault="00CB75BF" w:rsidP="00CB75BF">
      <w:pPr>
        <w:shd w:val="clear" w:color="auto" w:fill="FFFFFF"/>
        <w:jc w:val="center"/>
        <w:textAlignment w:val="baseline"/>
        <w:rPr>
          <w:sz w:val="28"/>
          <w:szCs w:val="28"/>
          <w:lang w:val="uk-UA" w:eastAsia="uk-UA"/>
        </w:rPr>
      </w:pPr>
      <w:r w:rsidRPr="00B4102B">
        <w:rPr>
          <w:b/>
          <w:bCs/>
          <w:sz w:val="28"/>
          <w:szCs w:val="28"/>
          <w:bdr w:val="none" w:sz="0" w:space="0" w:color="auto" w:frame="1"/>
          <w:lang w:val="uk-UA" w:eastAsia="uk-UA"/>
        </w:rPr>
        <w:t>на 2023-2025 роки</w:t>
      </w:r>
    </w:p>
    <w:p w14:paraId="236FCD37" w14:textId="77777777" w:rsidR="00CB75BF" w:rsidRPr="00B4102B" w:rsidRDefault="00CB75BF" w:rsidP="00CB75BF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</w:p>
    <w:p w14:paraId="1320818A" w14:textId="77777777" w:rsidR="00CB75BF" w:rsidRPr="00B4102B" w:rsidRDefault="00CB75BF" w:rsidP="00CB75BF">
      <w:pPr>
        <w:jc w:val="center"/>
        <w:rPr>
          <w:sz w:val="28"/>
          <w:szCs w:val="28"/>
          <w:shd w:val="clear" w:color="auto" w:fill="FFFFFF"/>
          <w:lang w:val="uk-UA"/>
        </w:rPr>
      </w:pPr>
      <w:r w:rsidRPr="00B4102B">
        <w:rPr>
          <w:sz w:val="28"/>
          <w:szCs w:val="28"/>
          <w:shd w:val="clear" w:color="auto" w:fill="FFFFFF"/>
          <w:lang w:val="uk-UA"/>
        </w:rPr>
        <w:t> </w:t>
      </w:r>
      <w:r w:rsidRPr="00B4102B">
        <w:rPr>
          <w:b/>
          <w:sz w:val="28"/>
          <w:szCs w:val="28"/>
          <w:shd w:val="clear" w:color="auto" w:fill="FFFFFF"/>
          <w:lang w:val="uk-UA"/>
        </w:rPr>
        <w:t>ПАСПОРТ</w:t>
      </w:r>
      <w:r w:rsidRPr="00B4102B">
        <w:rPr>
          <w:sz w:val="28"/>
          <w:szCs w:val="28"/>
          <w:shd w:val="clear" w:color="auto" w:fill="FFFFFF"/>
          <w:lang w:val="uk-UA"/>
        </w:rPr>
        <w:t> </w:t>
      </w:r>
    </w:p>
    <w:p w14:paraId="61163457" w14:textId="77777777" w:rsidR="00CB75BF" w:rsidRPr="00B4102B" w:rsidRDefault="00CB75BF" w:rsidP="00CB75BF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 w:rsidRPr="00B4102B">
        <w:rPr>
          <w:sz w:val="28"/>
          <w:szCs w:val="28"/>
          <w:lang w:val="uk-UA" w:eastAsia="uk-U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786"/>
        <w:gridCol w:w="5237"/>
        <w:gridCol w:w="16"/>
      </w:tblGrid>
      <w:tr w:rsidR="00CB75BF" w:rsidRPr="00B4102B" w14:paraId="0C1AEE82" w14:textId="77777777" w:rsidTr="002A07D3">
        <w:trPr>
          <w:gridAfter w:val="1"/>
          <w:wAfter w:w="8" w:type="pct"/>
          <w:trHeight w:val="846"/>
        </w:trPr>
        <w:tc>
          <w:tcPr>
            <w:tcW w:w="316" w:type="pct"/>
            <w:vAlign w:val="center"/>
            <w:hideMark/>
          </w:tcPr>
          <w:p w14:paraId="2BE2EA1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962" w:type="pct"/>
            <w:vAlign w:val="center"/>
            <w:hideMark/>
          </w:tcPr>
          <w:p w14:paraId="3B3A3657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Ініціатор розроблення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Align w:val="center"/>
            <w:hideMark/>
          </w:tcPr>
          <w:p w14:paraId="434368DE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Долинська міська рада</w:t>
            </w:r>
          </w:p>
        </w:tc>
      </w:tr>
      <w:tr w:rsidR="00CB75BF" w:rsidRPr="00B4102B" w14:paraId="6060D89E" w14:textId="77777777" w:rsidTr="002A07D3">
        <w:trPr>
          <w:gridAfter w:val="1"/>
          <w:wAfter w:w="8" w:type="pct"/>
          <w:trHeight w:val="517"/>
        </w:trPr>
        <w:tc>
          <w:tcPr>
            <w:tcW w:w="316" w:type="pct"/>
            <w:vMerge w:val="restart"/>
            <w:vAlign w:val="center"/>
            <w:hideMark/>
          </w:tcPr>
          <w:p w14:paraId="003CAD4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962" w:type="pct"/>
            <w:vMerge w:val="restart"/>
            <w:vAlign w:val="center"/>
            <w:hideMark/>
          </w:tcPr>
          <w:p w14:paraId="32CF1052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Розробник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Merge w:val="restart"/>
            <w:vAlign w:val="center"/>
            <w:hideMark/>
          </w:tcPr>
          <w:p w14:paraId="4CB1E9BD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Управління благоустрою та інфраструктури Долинської міської ради</w:t>
            </w:r>
          </w:p>
        </w:tc>
      </w:tr>
      <w:tr w:rsidR="00CB75BF" w:rsidRPr="00B4102B" w14:paraId="73CABC9D" w14:textId="77777777" w:rsidTr="002A07D3">
        <w:trPr>
          <w:trHeight w:val="495"/>
        </w:trPr>
        <w:tc>
          <w:tcPr>
            <w:tcW w:w="316" w:type="pct"/>
            <w:vMerge/>
            <w:vAlign w:val="center"/>
            <w:hideMark/>
          </w:tcPr>
          <w:p w14:paraId="7E6300E2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62" w:type="pct"/>
            <w:vMerge/>
            <w:vAlign w:val="center"/>
            <w:hideMark/>
          </w:tcPr>
          <w:p w14:paraId="3725D5FD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4" w:type="pct"/>
            <w:vMerge/>
            <w:vAlign w:val="center"/>
            <w:hideMark/>
          </w:tcPr>
          <w:p w14:paraId="418F165D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" w:type="pct"/>
            <w:vAlign w:val="center"/>
            <w:hideMark/>
          </w:tcPr>
          <w:p w14:paraId="2959C441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3B43BFEC" w14:textId="77777777" w:rsidTr="002A07D3">
        <w:trPr>
          <w:trHeight w:val="701"/>
        </w:trPr>
        <w:tc>
          <w:tcPr>
            <w:tcW w:w="316" w:type="pct"/>
            <w:vAlign w:val="center"/>
          </w:tcPr>
          <w:p w14:paraId="43B2CC6B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962" w:type="pct"/>
            <w:vAlign w:val="center"/>
          </w:tcPr>
          <w:p w14:paraId="3D59089A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/>
              </w:rPr>
            </w:pPr>
            <w:r w:rsidRPr="00B4102B">
              <w:rPr>
                <w:rFonts w:eastAsiaTheme="minorHAnsi"/>
                <w:sz w:val="28"/>
                <w:szCs w:val="28"/>
                <w:lang w:val="uk-UA" w:eastAsia="en-US"/>
              </w:rPr>
              <w:t xml:space="preserve">Співрозробник 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П</w:t>
            </w:r>
            <w:r w:rsidRPr="00B4102B">
              <w:rPr>
                <w:rFonts w:eastAsiaTheme="minorHAnsi"/>
                <w:sz w:val="28"/>
                <w:szCs w:val="28"/>
                <w:lang w:val="uk-UA" w:eastAsia="en-US"/>
              </w:rPr>
              <w:t>рограми</w:t>
            </w:r>
          </w:p>
        </w:tc>
        <w:tc>
          <w:tcPr>
            <w:tcW w:w="2714" w:type="pct"/>
            <w:vAlign w:val="center"/>
          </w:tcPr>
          <w:p w14:paraId="1BABCCB8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/>
              </w:rPr>
            </w:pPr>
            <w:r w:rsidRPr="00B4102B">
              <w:rPr>
                <w:rFonts w:eastAsiaTheme="minorHAnsi"/>
                <w:sz w:val="28"/>
                <w:szCs w:val="28"/>
                <w:lang w:val="uk-UA" w:eastAsia="en-US"/>
              </w:rPr>
              <w:t>КП «Комунгосп»</w:t>
            </w:r>
          </w:p>
        </w:tc>
        <w:tc>
          <w:tcPr>
            <w:tcW w:w="8" w:type="pct"/>
            <w:vAlign w:val="center"/>
          </w:tcPr>
          <w:p w14:paraId="28D98157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41190233" w14:textId="77777777" w:rsidTr="002A07D3">
        <w:trPr>
          <w:trHeight w:val="838"/>
        </w:trPr>
        <w:tc>
          <w:tcPr>
            <w:tcW w:w="316" w:type="pct"/>
            <w:vAlign w:val="center"/>
            <w:hideMark/>
          </w:tcPr>
          <w:p w14:paraId="312687FE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1962" w:type="pct"/>
            <w:vAlign w:val="center"/>
            <w:hideMark/>
          </w:tcPr>
          <w:p w14:paraId="2E3BEB26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Відповідальний виконавець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Align w:val="center"/>
            <w:hideMark/>
          </w:tcPr>
          <w:p w14:paraId="4BB8DC68" w14:textId="653D8ED9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Управління благоустрою та інфраструктури Долинської міської ради</w:t>
            </w:r>
            <w:r>
              <w:rPr>
                <w:sz w:val="28"/>
                <w:szCs w:val="28"/>
                <w:lang w:val="uk-UA" w:eastAsia="uk-UA"/>
              </w:rPr>
              <w:t xml:space="preserve">, </w:t>
            </w:r>
            <w:r w:rsidRPr="0017544D">
              <w:rPr>
                <w:sz w:val="28"/>
                <w:szCs w:val="28"/>
                <w:lang w:val="uk-UA" w:eastAsia="uk-UA"/>
              </w:rPr>
              <w:t>КП «Комунгосп»</w:t>
            </w:r>
          </w:p>
        </w:tc>
        <w:tc>
          <w:tcPr>
            <w:tcW w:w="8" w:type="pct"/>
            <w:vAlign w:val="center"/>
            <w:hideMark/>
          </w:tcPr>
          <w:p w14:paraId="0DEC6630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DB0411" w14:paraId="18A86A72" w14:textId="77777777" w:rsidTr="002A07D3">
        <w:trPr>
          <w:trHeight w:val="850"/>
        </w:trPr>
        <w:tc>
          <w:tcPr>
            <w:tcW w:w="316" w:type="pct"/>
            <w:vAlign w:val="center"/>
            <w:hideMark/>
          </w:tcPr>
          <w:p w14:paraId="7776324B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962" w:type="pct"/>
            <w:vAlign w:val="center"/>
            <w:hideMark/>
          </w:tcPr>
          <w:p w14:paraId="0C746A4D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Учасники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Align w:val="center"/>
            <w:hideMark/>
          </w:tcPr>
          <w:p w14:paraId="691EB39C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Відділи, управління та комунальні підприємства Долинської міської ради</w:t>
            </w:r>
          </w:p>
        </w:tc>
        <w:tc>
          <w:tcPr>
            <w:tcW w:w="8" w:type="pct"/>
            <w:vAlign w:val="center"/>
            <w:hideMark/>
          </w:tcPr>
          <w:p w14:paraId="59DD44E2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475DA4FD" w14:textId="77777777" w:rsidTr="002A07D3">
        <w:tc>
          <w:tcPr>
            <w:tcW w:w="316" w:type="pct"/>
            <w:vMerge w:val="restart"/>
            <w:vAlign w:val="center"/>
            <w:hideMark/>
          </w:tcPr>
          <w:p w14:paraId="100850D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1962" w:type="pct"/>
            <w:vMerge w:val="restart"/>
            <w:vAlign w:val="center"/>
            <w:hideMark/>
          </w:tcPr>
          <w:p w14:paraId="2A10F449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Термін реалізації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Merge w:val="restart"/>
            <w:vAlign w:val="center"/>
            <w:hideMark/>
          </w:tcPr>
          <w:p w14:paraId="67785B40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2023-2025 роки</w:t>
            </w:r>
          </w:p>
        </w:tc>
        <w:tc>
          <w:tcPr>
            <w:tcW w:w="8" w:type="pct"/>
            <w:vAlign w:val="center"/>
            <w:hideMark/>
          </w:tcPr>
          <w:p w14:paraId="0F519213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26425F90" w14:textId="77777777" w:rsidTr="002A07D3">
        <w:tc>
          <w:tcPr>
            <w:tcW w:w="316" w:type="pct"/>
            <w:vMerge/>
            <w:vAlign w:val="center"/>
            <w:hideMark/>
          </w:tcPr>
          <w:p w14:paraId="6E8F5FB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62" w:type="pct"/>
            <w:vMerge/>
            <w:vAlign w:val="center"/>
            <w:hideMark/>
          </w:tcPr>
          <w:p w14:paraId="0D56E4B7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4" w:type="pct"/>
            <w:vMerge/>
            <w:vAlign w:val="center"/>
            <w:hideMark/>
          </w:tcPr>
          <w:p w14:paraId="59910B08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" w:type="pct"/>
            <w:vAlign w:val="center"/>
            <w:hideMark/>
          </w:tcPr>
          <w:p w14:paraId="2C6127D8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747E978F" w14:textId="77777777" w:rsidTr="002A07D3">
        <w:tc>
          <w:tcPr>
            <w:tcW w:w="316" w:type="pct"/>
            <w:vMerge/>
            <w:vAlign w:val="center"/>
            <w:hideMark/>
          </w:tcPr>
          <w:p w14:paraId="5B58E5D6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62" w:type="pct"/>
            <w:vMerge/>
            <w:vAlign w:val="center"/>
            <w:hideMark/>
          </w:tcPr>
          <w:p w14:paraId="7C762A5D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4" w:type="pct"/>
            <w:vMerge/>
            <w:vAlign w:val="center"/>
            <w:hideMark/>
          </w:tcPr>
          <w:p w14:paraId="5C443A01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" w:type="pct"/>
            <w:vAlign w:val="center"/>
            <w:hideMark/>
          </w:tcPr>
          <w:p w14:paraId="40721AE5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DB0411" w14:paraId="53787171" w14:textId="77777777" w:rsidTr="002A07D3">
        <w:trPr>
          <w:trHeight w:val="834"/>
        </w:trPr>
        <w:tc>
          <w:tcPr>
            <w:tcW w:w="316" w:type="pct"/>
            <w:vAlign w:val="center"/>
          </w:tcPr>
          <w:p w14:paraId="37893705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1962" w:type="pct"/>
            <w:vAlign w:val="center"/>
          </w:tcPr>
          <w:p w14:paraId="26108E37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2714" w:type="pct"/>
            <w:vAlign w:val="center"/>
          </w:tcPr>
          <w:p w14:paraId="642C8DD3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Цільові кошти з місцевого бюджету, інші залучені кошти</w:t>
            </w:r>
          </w:p>
        </w:tc>
        <w:tc>
          <w:tcPr>
            <w:tcW w:w="8" w:type="pct"/>
            <w:vAlign w:val="center"/>
          </w:tcPr>
          <w:p w14:paraId="1C49BA30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2537CD5E" w14:textId="77777777" w:rsidTr="002A07D3">
        <w:trPr>
          <w:trHeight w:val="1838"/>
        </w:trPr>
        <w:tc>
          <w:tcPr>
            <w:tcW w:w="316" w:type="pct"/>
            <w:vAlign w:val="center"/>
          </w:tcPr>
          <w:p w14:paraId="4EA4EA1F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1962" w:type="pct"/>
            <w:vAlign w:val="center"/>
          </w:tcPr>
          <w:p w14:paraId="27B67A95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Загальний обсяг фінансових ресурсів, необхідних для виконання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 xml:space="preserve">рограми </w:t>
            </w:r>
          </w:p>
        </w:tc>
        <w:tc>
          <w:tcPr>
            <w:tcW w:w="2714" w:type="pct"/>
            <w:vAlign w:val="center"/>
          </w:tcPr>
          <w:p w14:paraId="1E897F5F" w14:textId="77777777" w:rsidR="00CB75BF" w:rsidRPr="00B4102B" w:rsidRDefault="00CB75BF" w:rsidP="002A07D3">
            <w:pPr>
              <w:spacing w:before="100" w:after="100"/>
              <w:ind w:left="142"/>
              <w:rPr>
                <w:sz w:val="28"/>
                <w:szCs w:val="28"/>
                <w:lang w:val="uk-UA"/>
              </w:rPr>
            </w:pPr>
            <w:r w:rsidRPr="00B4102B">
              <w:rPr>
                <w:sz w:val="28"/>
                <w:szCs w:val="28"/>
                <w:lang w:val="uk-UA"/>
              </w:rPr>
              <w:t>У межах асигнувань, передбачених у міському бюджеті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B4102B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1BE81FCD" w14:textId="2FBAD7A2" w:rsidR="00CB75BF" w:rsidRPr="00B66E26" w:rsidRDefault="00CB75BF" w:rsidP="002A07D3">
            <w:pPr>
              <w:ind w:left="142"/>
              <w:rPr>
                <w:b/>
                <w:sz w:val="28"/>
                <w:szCs w:val="28"/>
                <w:lang w:val="uk-UA" w:eastAsia="uk-UA"/>
              </w:rPr>
            </w:pPr>
            <w:r w:rsidRPr="00B66E26">
              <w:rPr>
                <w:b/>
                <w:sz w:val="28"/>
                <w:szCs w:val="28"/>
                <w:lang w:val="uk-UA" w:eastAsia="uk-UA"/>
              </w:rPr>
              <w:t>Всього: 9850</w:t>
            </w:r>
            <w:r w:rsidR="00B734B1" w:rsidRPr="00B66E26">
              <w:rPr>
                <w:b/>
                <w:sz w:val="28"/>
                <w:szCs w:val="28"/>
                <w:lang w:val="uk-UA" w:eastAsia="uk-UA"/>
              </w:rPr>
              <w:t>,0</w:t>
            </w:r>
            <w:r w:rsidR="00B66E26" w:rsidRPr="00B66E26">
              <w:rPr>
                <w:b/>
                <w:sz w:val="28"/>
                <w:szCs w:val="28"/>
                <w:lang w:val="uk-UA" w:eastAsia="uk-UA"/>
              </w:rPr>
              <w:t>+1300,0=11150,0</w:t>
            </w:r>
            <w:r w:rsidRPr="00B66E26">
              <w:rPr>
                <w:b/>
                <w:sz w:val="28"/>
                <w:szCs w:val="28"/>
                <w:lang w:val="uk-UA" w:eastAsia="uk-UA"/>
              </w:rPr>
              <w:t>* тис. грн</w:t>
            </w:r>
          </w:p>
          <w:p w14:paraId="3318CF78" w14:textId="493C4653" w:rsidR="00CB75BF" w:rsidRDefault="00CB75BF" w:rsidP="002A07D3">
            <w:pPr>
              <w:ind w:left="142"/>
              <w:rPr>
                <w:bCs/>
                <w:sz w:val="28"/>
                <w:szCs w:val="28"/>
                <w:lang w:val="uk-UA" w:eastAsia="uk-UA"/>
              </w:rPr>
            </w:pPr>
            <w:r w:rsidRPr="00721A30">
              <w:rPr>
                <w:bCs/>
                <w:sz w:val="28"/>
                <w:szCs w:val="28"/>
                <w:lang w:val="uk-UA" w:eastAsia="uk-UA"/>
              </w:rPr>
              <w:t xml:space="preserve">2023 </w:t>
            </w:r>
            <w:r w:rsidR="00B734B1">
              <w:rPr>
                <w:bCs/>
                <w:sz w:val="28"/>
                <w:szCs w:val="28"/>
                <w:lang w:val="uk-UA" w:eastAsia="uk-UA"/>
              </w:rPr>
              <w:t>–</w:t>
            </w:r>
            <w:r w:rsidRPr="00721A30">
              <w:rPr>
                <w:bCs/>
                <w:sz w:val="28"/>
                <w:szCs w:val="28"/>
                <w:lang w:val="uk-UA" w:eastAsia="uk-UA"/>
              </w:rPr>
              <w:t xml:space="preserve"> 3050</w:t>
            </w:r>
            <w:r w:rsidR="00B734B1">
              <w:rPr>
                <w:bCs/>
                <w:sz w:val="28"/>
                <w:szCs w:val="28"/>
                <w:lang w:val="uk-UA" w:eastAsia="uk-UA"/>
              </w:rPr>
              <w:t>,0</w:t>
            </w:r>
            <w:r w:rsidRPr="00721A30">
              <w:rPr>
                <w:bCs/>
                <w:sz w:val="28"/>
                <w:szCs w:val="28"/>
                <w:lang w:val="uk-UA" w:eastAsia="uk-UA"/>
              </w:rPr>
              <w:t>*</w:t>
            </w:r>
            <w:r>
              <w:t xml:space="preserve"> </w:t>
            </w:r>
            <w:r w:rsidRPr="00721A30">
              <w:rPr>
                <w:bCs/>
                <w:sz w:val="28"/>
                <w:szCs w:val="28"/>
                <w:lang w:val="uk-UA" w:eastAsia="uk-UA"/>
              </w:rPr>
              <w:t>тис. грн</w:t>
            </w:r>
          </w:p>
          <w:p w14:paraId="59DBF9D2" w14:textId="05042732" w:rsidR="00CB75BF" w:rsidRDefault="00CB75BF" w:rsidP="002A07D3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2024 </w:t>
            </w:r>
            <w:r w:rsidR="00B734B1">
              <w:rPr>
                <w:bCs/>
                <w:sz w:val="28"/>
                <w:szCs w:val="28"/>
                <w:lang w:val="uk-UA" w:eastAsia="uk-UA"/>
              </w:rPr>
              <w:t>–</w:t>
            </w:r>
            <w:r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B4102B">
              <w:rPr>
                <w:sz w:val="28"/>
                <w:szCs w:val="28"/>
                <w:lang w:val="uk-UA"/>
              </w:rPr>
              <w:t>3300</w:t>
            </w:r>
            <w:r w:rsidR="00B734B1">
              <w:rPr>
                <w:sz w:val="28"/>
                <w:szCs w:val="28"/>
                <w:lang w:val="uk-UA"/>
              </w:rPr>
              <w:t>,0</w:t>
            </w:r>
            <w:r w:rsidRPr="00B4102B">
              <w:rPr>
                <w:sz w:val="28"/>
                <w:szCs w:val="28"/>
                <w:lang w:val="uk-UA"/>
              </w:rPr>
              <w:t>*</w:t>
            </w:r>
            <w:r>
              <w:t xml:space="preserve"> </w:t>
            </w:r>
            <w:r w:rsidRPr="00721A30">
              <w:rPr>
                <w:sz w:val="28"/>
                <w:szCs w:val="28"/>
                <w:lang w:val="uk-UA"/>
              </w:rPr>
              <w:t>тис. грн</w:t>
            </w:r>
          </w:p>
          <w:p w14:paraId="670BD536" w14:textId="51E1CD81" w:rsidR="00CB75BF" w:rsidRPr="0017544D" w:rsidRDefault="00CB75BF" w:rsidP="002A07D3">
            <w:pPr>
              <w:ind w:left="142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7544D">
              <w:rPr>
                <w:b/>
                <w:bCs/>
                <w:sz w:val="28"/>
                <w:szCs w:val="28"/>
                <w:lang w:val="uk-UA" w:eastAsia="uk-UA"/>
              </w:rPr>
              <w:t xml:space="preserve">2025 </w:t>
            </w:r>
            <w:r w:rsidR="00B734B1" w:rsidRPr="0017544D">
              <w:rPr>
                <w:b/>
                <w:bCs/>
                <w:sz w:val="28"/>
                <w:szCs w:val="28"/>
                <w:lang w:val="uk-UA" w:eastAsia="uk-UA"/>
              </w:rPr>
              <w:t>–</w:t>
            </w:r>
            <w:r w:rsidRPr="0017544D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17544D">
              <w:rPr>
                <w:b/>
                <w:sz w:val="28"/>
                <w:szCs w:val="28"/>
                <w:lang w:val="uk-UA"/>
              </w:rPr>
              <w:t>3500</w:t>
            </w:r>
            <w:r w:rsidR="00B734B1" w:rsidRPr="0017544D">
              <w:rPr>
                <w:b/>
                <w:sz w:val="28"/>
                <w:szCs w:val="28"/>
                <w:lang w:val="uk-UA"/>
              </w:rPr>
              <w:t>,0</w:t>
            </w:r>
            <w:r w:rsidR="0017544D" w:rsidRPr="0017544D">
              <w:rPr>
                <w:b/>
                <w:sz w:val="28"/>
                <w:szCs w:val="28"/>
                <w:lang w:val="uk-UA"/>
              </w:rPr>
              <w:t>+1300,0=4800,0</w:t>
            </w:r>
            <w:r w:rsidRPr="0017544D">
              <w:rPr>
                <w:b/>
                <w:sz w:val="28"/>
                <w:szCs w:val="28"/>
                <w:lang w:val="uk-UA"/>
              </w:rPr>
              <w:t>*</w:t>
            </w:r>
            <w:r w:rsidRPr="0017544D">
              <w:rPr>
                <w:b/>
              </w:rPr>
              <w:t xml:space="preserve"> </w:t>
            </w:r>
            <w:r w:rsidRPr="0017544D">
              <w:rPr>
                <w:b/>
                <w:sz w:val="28"/>
                <w:szCs w:val="28"/>
                <w:lang w:val="uk-UA"/>
              </w:rPr>
              <w:t>тис. грн</w:t>
            </w:r>
          </w:p>
          <w:p w14:paraId="4BFF7659" w14:textId="77777777" w:rsidR="00CB75BF" w:rsidRPr="00B4102B" w:rsidRDefault="00CB75BF" w:rsidP="002A07D3">
            <w:pPr>
              <w:ind w:left="142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8" w:type="pct"/>
            <w:vAlign w:val="center"/>
          </w:tcPr>
          <w:p w14:paraId="226C063B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14:paraId="68CE5102" w14:textId="77777777" w:rsidR="00CB75BF" w:rsidRPr="00B4102B" w:rsidRDefault="00CB75BF" w:rsidP="00CB75BF">
      <w:pPr>
        <w:rPr>
          <w:lang w:val="uk-UA"/>
        </w:rPr>
      </w:pPr>
    </w:p>
    <w:p w14:paraId="4E06ACF7" w14:textId="77777777" w:rsidR="00CB75BF" w:rsidRPr="00B4102B" w:rsidRDefault="00CB75BF" w:rsidP="00CB75BF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 w:rsidRPr="00B4102B">
        <w:rPr>
          <w:sz w:val="28"/>
          <w:szCs w:val="28"/>
          <w:lang w:val="uk-UA" w:eastAsia="uk-UA"/>
        </w:rPr>
        <w:t>Примітка: * – до обсягу зазначених ресурсів додається вартість робіт з благоустрою відповідно до розробленої ПКД.</w:t>
      </w:r>
    </w:p>
    <w:p w14:paraId="71266781" w14:textId="77777777" w:rsidR="00CB75BF" w:rsidRPr="00B4102B" w:rsidRDefault="00CB75BF" w:rsidP="00CB75BF">
      <w:pPr>
        <w:spacing w:after="200" w:line="276" w:lineRule="auto"/>
        <w:rPr>
          <w:lang w:val="uk-UA"/>
        </w:rPr>
      </w:pPr>
      <w:r w:rsidRPr="00B4102B">
        <w:rPr>
          <w:lang w:val="uk-UA"/>
        </w:rPr>
        <w:br w:type="page"/>
      </w:r>
    </w:p>
    <w:p w14:paraId="59C7C8C9" w14:textId="0C3B0295" w:rsidR="00BE4B7C" w:rsidRPr="0089610D" w:rsidRDefault="00BE4B7C" w:rsidP="00BE4B7C">
      <w:pPr>
        <w:jc w:val="right"/>
        <w:rPr>
          <w:sz w:val="28"/>
          <w:szCs w:val="28"/>
          <w:bdr w:val="none" w:sz="0" w:space="0" w:color="auto" w:frame="1"/>
          <w:lang w:val="uk-UA" w:eastAsia="uk-UA"/>
        </w:rPr>
      </w:pPr>
      <w:r w:rsidRPr="0089610D">
        <w:rPr>
          <w:sz w:val="28"/>
          <w:szCs w:val="28"/>
          <w:bdr w:val="none" w:sz="0" w:space="0" w:color="auto" w:frame="1"/>
          <w:lang w:val="uk-UA" w:eastAsia="uk-UA"/>
        </w:rPr>
        <w:lastRenderedPageBreak/>
        <w:t>Додаток 2 до рішення міської ради</w:t>
      </w:r>
    </w:p>
    <w:p w14:paraId="7E2DA8E4" w14:textId="1A540E99" w:rsidR="00BE4B7C" w:rsidRPr="0089610D" w:rsidRDefault="00BE4B7C" w:rsidP="00BE4B7C">
      <w:pPr>
        <w:jc w:val="right"/>
        <w:rPr>
          <w:sz w:val="28"/>
          <w:szCs w:val="28"/>
          <w:bdr w:val="none" w:sz="0" w:space="0" w:color="auto" w:frame="1"/>
          <w:lang w:val="uk-UA" w:eastAsia="uk-UA"/>
        </w:rPr>
      </w:pPr>
      <w:r w:rsidRPr="0089610D">
        <w:rPr>
          <w:sz w:val="28"/>
          <w:szCs w:val="28"/>
          <w:bdr w:val="none" w:sz="0" w:space="0" w:color="auto" w:frame="1"/>
          <w:lang w:val="uk-UA" w:eastAsia="uk-UA"/>
        </w:rPr>
        <w:t>від __.</w:t>
      </w:r>
      <w:r w:rsidR="00B66E26">
        <w:rPr>
          <w:sz w:val="28"/>
          <w:szCs w:val="28"/>
          <w:bdr w:val="none" w:sz="0" w:space="0" w:color="auto" w:frame="1"/>
          <w:lang w:val="uk-UA" w:eastAsia="uk-UA"/>
        </w:rPr>
        <w:t>__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>.202</w:t>
      </w:r>
      <w:r w:rsidR="00B66E26">
        <w:rPr>
          <w:sz w:val="28"/>
          <w:szCs w:val="28"/>
          <w:bdr w:val="none" w:sz="0" w:space="0" w:color="auto" w:frame="1"/>
          <w:lang w:val="uk-UA" w:eastAsia="uk-UA"/>
        </w:rPr>
        <w:t>5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 xml:space="preserve">  № _____-</w:t>
      </w:r>
      <w:r w:rsidR="00266AA7">
        <w:rPr>
          <w:sz w:val="28"/>
          <w:szCs w:val="28"/>
          <w:bdr w:val="none" w:sz="0" w:space="0" w:color="auto" w:frame="1"/>
          <w:lang w:val="uk-UA" w:eastAsia="uk-UA"/>
        </w:rPr>
        <w:t>55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>/202</w:t>
      </w:r>
      <w:r w:rsidR="00B66E26">
        <w:rPr>
          <w:sz w:val="28"/>
          <w:szCs w:val="28"/>
          <w:bdr w:val="none" w:sz="0" w:space="0" w:color="auto" w:frame="1"/>
          <w:lang w:val="uk-UA" w:eastAsia="uk-UA"/>
        </w:rPr>
        <w:t>5</w:t>
      </w:r>
    </w:p>
    <w:p w14:paraId="4D83B7B4" w14:textId="77777777" w:rsidR="00BE4B7C" w:rsidRPr="0089610D" w:rsidRDefault="00BE4B7C" w:rsidP="00BE4B7C">
      <w:pPr>
        <w:jc w:val="right"/>
        <w:rPr>
          <w:sz w:val="28"/>
          <w:szCs w:val="28"/>
          <w:bdr w:val="none" w:sz="0" w:space="0" w:color="auto" w:frame="1"/>
          <w:lang w:val="uk-UA" w:eastAsia="uk-UA"/>
        </w:rPr>
      </w:pPr>
    </w:p>
    <w:p w14:paraId="6FDDF96B" w14:textId="6EDAF6FE" w:rsidR="002A6F3C" w:rsidRPr="0089610D" w:rsidRDefault="002A6F3C" w:rsidP="00233A4D">
      <w:pPr>
        <w:pStyle w:val="a5"/>
        <w:numPr>
          <w:ilvl w:val="0"/>
          <w:numId w:val="8"/>
        </w:numPr>
        <w:shd w:val="clear" w:color="auto" w:fill="FFFFFF"/>
        <w:tabs>
          <w:tab w:val="num" w:pos="360"/>
        </w:tabs>
        <w:jc w:val="center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</w:pPr>
      <w:r w:rsidRPr="0089610D"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  <w:t xml:space="preserve">Заходи Програми </w:t>
      </w:r>
    </w:p>
    <w:p w14:paraId="31B66E0A" w14:textId="77777777" w:rsidR="00AD6280" w:rsidRPr="0089610D" w:rsidRDefault="00AD6280" w:rsidP="00EF04A6">
      <w:pPr>
        <w:shd w:val="clear" w:color="auto" w:fill="FFFFFF"/>
        <w:jc w:val="center"/>
        <w:textAlignment w:val="baseline"/>
        <w:rPr>
          <w:sz w:val="28"/>
          <w:szCs w:val="28"/>
          <w:lang w:val="uk-UA" w:eastAsia="uk-UA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560"/>
        <w:gridCol w:w="1701"/>
        <w:gridCol w:w="1842"/>
      </w:tblGrid>
      <w:tr w:rsidR="0089610D" w:rsidRPr="0089610D" w14:paraId="6CF389FC" w14:textId="77777777" w:rsidTr="0089610D">
        <w:tc>
          <w:tcPr>
            <w:tcW w:w="568" w:type="dxa"/>
            <w:vMerge w:val="restart"/>
            <w:vAlign w:val="center"/>
          </w:tcPr>
          <w:p w14:paraId="3EA84C53" w14:textId="77777777" w:rsidR="0089610D" w:rsidRPr="0089610D" w:rsidRDefault="0089610D" w:rsidP="00912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0" w:type="dxa"/>
            <w:vMerge w:val="restart"/>
            <w:vAlign w:val="center"/>
          </w:tcPr>
          <w:p w14:paraId="5984EC0F" w14:textId="77777777" w:rsidR="0089610D" w:rsidRPr="0089610D" w:rsidRDefault="0089610D" w:rsidP="00912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5103" w:type="dxa"/>
            <w:gridSpan w:val="3"/>
            <w:vAlign w:val="center"/>
          </w:tcPr>
          <w:p w14:paraId="5B60E878" w14:textId="77777777" w:rsidR="0089610D" w:rsidRPr="0089610D" w:rsidRDefault="0089610D" w:rsidP="00912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 w:eastAsia="uk-UA"/>
              </w:rPr>
              <w:t>Орієнтовні обсяги фінансування (вартість), за роками реалізації тис. грн, у тому числі:</w:t>
            </w:r>
          </w:p>
        </w:tc>
      </w:tr>
      <w:tr w:rsidR="0089610D" w:rsidRPr="0089610D" w14:paraId="4284E384" w14:textId="77777777" w:rsidTr="0089610D">
        <w:tc>
          <w:tcPr>
            <w:tcW w:w="568" w:type="dxa"/>
            <w:vMerge/>
          </w:tcPr>
          <w:p w14:paraId="560169F4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</w:tcPr>
          <w:p w14:paraId="0F4A9494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3B32AA90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</w:tcPr>
          <w:p w14:paraId="21C62404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42" w:type="dxa"/>
          </w:tcPr>
          <w:p w14:paraId="49606ECA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2025</w:t>
            </w:r>
          </w:p>
        </w:tc>
      </w:tr>
      <w:tr w:rsidR="007A0BBE" w:rsidRPr="0089610D" w14:paraId="03980D1F" w14:textId="77777777" w:rsidTr="0089610D">
        <w:tc>
          <w:tcPr>
            <w:tcW w:w="568" w:type="dxa"/>
          </w:tcPr>
          <w:p w14:paraId="7F1905C2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</w:tcPr>
          <w:p w14:paraId="7DFED643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Виготовлення проектно-кошторисної документації на благоустрій територій місць поховань</w:t>
            </w:r>
          </w:p>
        </w:tc>
        <w:tc>
          <w:tcPr>
            <w:tcW w:w="1560" w:type="dxa"/>
          </w:tcPr>
          <w:p w14:paraId="346ED308" w14:textId="0A8A0994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01" w:type="dxa"/>
          </w:tcPr>
          <w:p w14:paraId="1AA2BC24" w14:textId="512B477C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70186992" w14:textId="69BE8C4E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150,0</w:t>
            </w:r>
          </w:p>
        </w:tc>
      </w:tr>
      <w:tr w:rsidR="007A0BBE" w:rsidRPr="0089610D" w14:paraId="6900AEF1" w14:textId="77777777" w:rsidTr="0089610D">
        <w:tc>
          <w:tcPr>
            <w:tcW w:w="568" w:type="dxa"/>
          </w:tcPr>
          <w:p w14:paraId="7B3BFFE7" w14:textId="5EF5D280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</w:tcPr>
          <w:p w14:paraId="47D5301D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Благоустрій території кладовищ відповідно до проектно-кошторисної документації (в т.ч. місць почесних поховань)</w:t>
            </w:r>
          </w:p>
        </w:tc>
        <w:tc>
          <w:tcPr>
            <w:tcW w:w="1560" w:type="dxa"/>
          </w:tcPr>
          <w:p w14:paraId="58A3914A" w14:textId="6C9E22A4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700,0</w:t>
            </w:r>
          </w:p>
        </w:tc>
        <w:tc>
          <w:tcPr>
            <w:tcW w:w="1701" w:type="dxa"/>
          </w:tcPr>
          <w:p w14:paraId="10410BA6" w14:textId="04624AC0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112,447</w:t>
            </w:r>
          </w:p>
          <w:p w14:paraId="1609AC09" w14:textId="52F3822D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40E46D56" w14:textId="77777777" w:rsidR="007A0BBE" w:rsidRPr="00A10A0B" w:rsidRDefault="007A0BBE" w:rsidP="00BB2AF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0A0B">
              <w:rPr>
                <w:b/>
                <w:sz w:val="28"/>
                <w:szCs w:val="28"/>
                <w:lang w:val="uk-UA"/>
              </w:rPr>
              <w:t>1000,0</w:t>
            </w:r>
          </w:p>
          <w:p w14:paraId="16435B1B" w14:textId="77777777" w:rsidR="007A0BBE" w:rsidRPr="00A10A0B" w:rsidRDefault="007A0BBE" w:rsidP="00BB2A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+8</w:t>
            </w:r>
            <w:r w:rsidRPr="00A10A0B">
              <w:rPr>
                <w:b/>
                <w:sz w:val="28"/>
                <w:szCs w:val="28"/>
                <w:lang w:val="uk-UA"/>
              </w:rPr>
              <w:t>00,0</w:t>
            </w:r>
          </w:p>
          <w:p w14:paraId="0C199B2E" w14:textId="310ACCA3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=18</w:t>
            </w:r>
            <w:r w:rsidRPr="00A10A0B">
              <w:rPr>
                <w:b/>
                <w:sz w:val="28"/>
                <w:szCs w:val="28"/>
                <w:lang w:val="uk-UA"/>
              </w:rPr>
              <w:t>00,00</w:t>
            </w:r>
          </w:p>
        </w:tc>
      </w:tr>
      <w:tr w:rsidR="007A0BBE" w:rsidRPr="0089610D" w14:paraId="2B72FEE4" w14:textId="77777777" w:rsidTr="0089610D">
        <w:tc>
          <w:tcPr>
            <w:tcW w:w="568" w:type="dxa"/>
          </w:tcPr>
          <w:p w14:paraId="5A443136" w14:textId="2A68A6B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</w:tcPr>
          <w:p w14:paraId="0520C069" w14:textId="6DAD874C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Виготовлення документації із землеустрою на нові (розширення існуючих) кладовищ</w:t>
            </w:r>
          </w:p>
        </w:tc>
        <w:tc>
          <w:tcPr>
            <w:tcW w:w="1560" w:type="dxa"/>
          </w:tcPr>
          <w:p w14:paraId="54821CD0" w14:textId="09A3F068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701" w:type="dxa"/>
          </w:tcPr>
          <w:p w14:paraId="1E9838E6" w14:textId="49DA4E0A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50CB8128" w14:textId="2D064F99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200,0</w:t>
            </w:r>
          </w:p>
        </w:tc>
      </w:tr>
      <w:tr w:rsidR="007A0BBE" w:rsidRPr="0089610D" w14:paraId="36B916A3" w14:textId="77777777" w:rsidTr="0089610D">
        <w:tc>
          <w:tcPr>
            <w:tcW w:w="568" w:type="dxa"/>
          </w:tcPr>
          <w:p w14:paraId="75A935AF" w14:textId="26B185F3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</w:tcPr>
          <w:p w14:paraId="777D7800" w14:textId="7C56A1D6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Оплата послуг з утримання місць поховання (придбання та встановлення надмогильних пам’ятників та елементів благоустрою могили)</w:t>
            </w:r>
          </w:p>
        </w:tc>
        <w:tc>
          <w:tcPr>
            <w:tcW w:w="1560" w:type="dxa"/>
          </w:tcPr>
          <w:p w14:paraId="7A1E3399" w14:textId="714A7EF3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1500,0</w:t>
            </w:r>
          </w:p>
          <w:p w14:paraId="23719AE7" w14:textId="43A2EF27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8504FFB" w14:textId="5C162079" w:rsidR="007A0BBE" w:rsidRPr="0017544D" w:rsidRDefault="007A0BBE" w:rsidP="00A52058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2464,883</w:t>
            </w:r>
          </w:p>
        </w:tc>
        <w:tc>
          <w:tcPr>
            <w:tcW w:w="1842" w:type="dxa"/>
          </w:tcPr>
          <w:p w14:paraId="1C1935A4" w14:textId="36F3952E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7A0BBE" w:rsidRPr="0089610D" w14:paraId="4376C5E7" w14:textId="77777777" w:rsidTr="0089610D">
        <w:tc>
          <w:tcPr>
            <w:tcW w:w="568" w:type="dxa"/>
          </w:tcPr>
          <w:p w14:paraId="75A64D25" w14:textId="15FE2981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</w:tcPr>
          <w:p w14:paraId="07EA6DCB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      </w:r>
          </w:p>
        </w:tc>
        <w:tc>
          <w:tcPr>
            <w:tcW w:w="1560" w:type="dxa"/>
          </w:tcPr>
          <w:p w14:paraId="4782C735" w14:textId="51F520D2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701" w:type="dxa"/>
          </w:tcPr>
          <w:p w14:paraId="7F211A83" w14:textId="222B2C67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</w:tcPr>
          <w:p w14:paraId="340300C3" w14:textId="01A0F9FB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50,0</w:t>
            </w:r>
          </w:p>
        </w:tc>
      </w:tr>
      <w:tr w:rsidR="007A0BBE" w:rsidRPr="0089610D" w14:paraId="50A36BC9" w14:textId="77777777" w:rsidTr="0089610D">
        <w:tc>
          <w:tcPr>
            <w:tcW w:w="568" w:type="dxa"/>
          </w:tcPr>
          <w:p w14:paraId="3E930CF4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</w:tcPr>
          <w:p w14:paraId="2A64C4E8" w14:textId="77777777" w:rsidR="007A0BBE" w:rsidRPr="0089610D" w:rsidRDefault="007A0BBE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Утримання кладовищ: прибирання центральних алей, проїздів та пішохідних доріжок, покіс трави, утримання зелених насаджень, вивезення сміття</w:t>
            </w:r>
          </w:p>
        </w:tc>
        <w:tc>
          <w:tcPr>
            <w:tcW w:w="1560" w:type="dxa"/>
          </w:tcPr>
          <w:p w14:paraId="2B2110C1" w14:textId="43F8EB89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500,0</w:t>
            </w:r>
          </w:p>
          <w:p w14:paraId="76E2D111" w14:textId="030D300D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3532857" w14:textId="56F0A881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172,67</w:t>
            </w:r>
          </w:p>
          <w:p w14:paraId="767B82BE" w14:textId="62D5CFF0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7B539FBE" w14:textId="5A4958C8" w:rsidR="007A0BBE" w:rsidRPr="0089610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A10A0B">
              <w:rPr>
                <w:sz w:val="28"/>
                <w:szCs w:val="28"/>
                <w:lang w:val="uk-UA"/>
              </w:rPr>
              <w:t>600,0</w:t>
            </w:r>
          </w:p>
        </w:tc>
      </w:tr>
      <w:tr w:rsidR="007A0BBE" w:rsidRPr="0089610D" w14:paraId="47E17E83" w14:textId="77777777" w:rsidTr="0089610D">
        <w:tc>
          <w:tcPr>
            <w:tcW w:w="568" w:type="dxa"/>
          </w:tcPr>
          <w:p w14:paraId="629992FF" w14:textId="62A68035" w:rsidR="007A0BBE" w:rsidRPr="0089610D" w:rsidRDefault="007A0BBE" w:rsidP="00EF04A6">
            <w:pPr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110" w:type="dxa"/>
          </w:tcPr>
          <w:p w14:paraId="38A91A07" w14:textId="1F288841" w:rsidR="007A0BBE" w:rsidRPr="00B66E26" w:rsidRDefault="007A0BBE" w:rsidP="00EF04A6">
            <w:pPr>
              <w:rPr>
                <w:sz w:val="28"/>
                <w:szCs w:val="28"/>
                <w:lang w:val="uk-UA" w:eastAsia="uk-UA"/>
              </w:rPr>
            </w:pPr>
            <w:r w:rsidRPr="00B66E26">
              <w:rPr>
                <w:sz w:val="28"/>
                <w:szCs w:val="28"/>
                <w:lang w:val="uk-UA" w:eastAsia="uk-UA"/>
              </w:rPr>
              <w:t>Послуги з створення цифрових спогадів з історії життя Героїв України, які віддали життя у визвольній війні Українського народу проти російських загарбників</w:t>
            </w:r>
          </w:p>
        </w:tc>
        <w:tc>
          <w:tcPr>
            <w:tcW w:w="1560" w:type="dxa"/>
          </w:tcPr>
          <w:p w14:paraId="4A584CC5" w14:textId="697D32A7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885ED52" w14:textId="09DC0198" w:rsidR="007A0BBE" w:rsidRPr="0017544D" w:rsidRDefault="007A0BBE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17544D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842" w:type="dxa"/>
          </w:tcPr>
          <w:p w14:paraId="4ADFDF5D" w14:textId="77777777" w:rsidR="007A0BBE" w:rsidRDefault="007A0BBE" w:rsidP="00BB2A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  <w:p w14:paraId="0988C7C2" w14:textId="77777777" w:rsidR="007A0BBE" w:rsidRDefault="007A0BBE" w:rsidP="00BB2A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+500,0</w:t>
            </w:r>
          </w:p>
          <w:p w14:paraId="04EE2EC5" w14:textId="5F641034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=500,0</w:t>
            </w:r>
          </w:p>
        </w:tc>
      </w:tr>
      <w:tr w:rsidR="007A0BBE" w:rsidRPr="0089610D" w14:paraId="79DC758A" w14:textId="77777777" w:rsidTr="0089610D">
        <w:trPr>
          <w:trHeight w:val="441"/>
        </w:trPr>
        <w:tc>
          <w:tcPr>
            <w:tcW w:w="4678" w:type="dxa"/>
            <w:gridSpan w:val="2"/>
            <w:vAlign w:val="center"/>
          </w:tcPr>
          <w:p w14:paraId="286AE0C7" w14:textId="1D3E5408" w:rsidR="007A0BBE" w:rsidRPr="0089610D" w:rsidRDefault="007A0BBE" w:rsidP="00F06B41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89610D">
              <w:rPr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560" w:type="dxa"/>
          </w:tcPr>
          <w:p w14:paraId="273DF535" w14:textId="3F70B90B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3050,0</w:t>
            </w:r>
          </w:p>
        </w:tc>
        <w:tc>
          <w:tcPr>
            <w:tcW w:w="1701" w:type="dxa"/>
          </w:tcPr>
          <w:p w14:paraId="0EF4AD9A" w14:textId="62779F67" w:rsidR="007A0BBE" w:rsidRPr="0089610D" w:rsidRDefault="007A0BBE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3300,0</w:t>
            </w:r>
          </w:p>
        </w:tc>
        <w:tc>
          <w:tcPr>
            <w:tcW w:w="1842" w:type="dxa"/>
          </w:tcPr>
          <w:p w14:paraId="0B51B327" w14:textId="77777777" w:rsidR="007A0BBE" w:rsidRPr="007A0BBE" w:rsidRDefault="007A0BBE" w:rsidP="007A0B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BBE">
              <w:rPr>
                <w:b/>
                <w:sz w:val="28"/>
                <w:szCs w:val="28"/>
                <w:lang w:val="uk-UA"/>
              </w:rPr>
              <w:t>3500,0</w:t>
            </w:r>
          </w:p>
          <w:p w14:paraId="5852A53A" w14:textId="77777777" w:rsidR="007A0BBE" w:rsidRPr="007A0BBE" w:rsidRDefault="007A0BBE" w:rsidP="007A0B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BBE">
              <w:rPr>
                <w:b/>
                <w:sz w:val="28"/>
                <w:szCs w:val="28"/>
                <w:lang w:val="uk-UA"/>
              </w:rPr>
              <w:t>+1300,0</w:t>
            </w:r>
          </w:p>
          <w:p w14:paraId="5BB49B06" w14:textId="7599758A" w:rsidR="007A0BBE" w:rsidRPr="0089610D" w:rsidRDefault="007A0BBE" w:rsidP="007A0B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BBE">
              <w:rPr>
                <w:b/>
                <w:sz w:val="28"/>
                <w:szCs w:val="28"/>
                <w:lang w:val="uk-UA"/>
              </w:rPr>
              <w:t>=4800,0</w:t>
            </w:r>
          </w:p>
        </w:tc>
      </w:tr>
    </w:tbl>
    <w:p w14:paraId="19962F1D" w14:textId="77777777" w:rsidR="002A6F3C" w:rsidRPr="00B4102B" w:rsidRDefault="002A6F3C" w:rsidP="00EF04A6">
      <w:pPr>
        <w:rPr>
          <w:lang w:val="uk-UA"/>
        </w:rPr>
      </w:pPr>
    </w:p>
    <w:sectPr w:rsidR="002A6F3C" w:rsidRPr="00B4102B" w:rsidSect="00912852"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3903" w14:textId="77777777" w:rsidR="002E495A" w:rsidRDefault="002E495A" w:rsidP="00912852">
      <w:r>
        <w:separator/>
      </w:r>
    </w:p>
  </w:endnote>
  <w:endnote w:type="continuationSeparator" w:id="0">
    <w:p w14:paraId="0123C399" w14:textId="77777777" w:rsidR="002E495A" w:rsidRDefault="002E495A" w:rsidP="0091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0B34" w14:textId="77777777" w:rsidR="002E495A" w:rsidRDefault="002E495A" w:rsidP="00912852">
      <w:r>
        <w:separator/>
      </w:r>
    </w:p>
  </w:footnote>
  <w:footnote w:type="continuationSeparator" w:id="0">
    <w:p w14:paraId="24DF16E2" w14:textId="77777777" w:rsidR="002E495A" w:rsidRDefault="002E495A" w:rsidP="0091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840"/>
    <w:multiLevelType w:val="hybridMultilevel"/>
    <w:tmpl w:val="A744810C"/>
    <w:lvl w:ilvl="0" w:tplc="5B7C3E8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499698B"/>
    <w:multiLevelType w:val="multilevel"/>
    <w:tmpl w:val="7F0A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2049D"/>
    <w:multiLevelType w:val="multilevel"/>
    <w:tmpl w:val="69B814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C211F"/>
    <w:multiLevelType w:val="multilevel"/>
    <w:tmpl w:val="A3E64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D0AE0"/>
    <w:multiLevelType w:val="multilevel"/>
    <w:tmpl w:val="EA80D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D110A"/>
    <w:multiLevelType w:val="multilevel"/>
    <w:tmpl w:val="E112E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64F07"/>
    <w:multiLevelType w:val="multilevel"/>
    <w:tmpl w:val="FABA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14B30"/>
    <w:multiLevelType w:val="hybridMultilevel"/>
    <w:tmpl w:val="174E6E0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B6583"/>
    <w:multiLevelType w:val="multilevel"/>
    <w:tmpl w:val="3E62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3C"/>
    <w:rsid w:val="000B3D7A"/>
    <w:rsid w:val="000C517A"/>
    <w:rsid w:val="000D2D03"/>
    <w:rsid w:val="000E74CF"/>
    <w:rsid w:val="001144EE"/>
    <w:rsid w:val="00150FB4"/>
    <w:rsid w:val="00161B11"/>
    <w:rsid w:val="00171FC3"/>
    <w:rsid w:val="0017544D"/>
    <w:rsid w:val="00185B94"/>
    <w:rsid w:val="0019179C"/>
    <w:rsid w:val="00192985"/>
    <w:rsid w:val="001A1A5A"/>
    <w:rsid w:val="001E67E2"/>
    <w:rsid w:val="001F24C9"/>
    <w:rsid w:val="001F72AF"/>
    <w:rsid w:val="00206C59"/>
    <w:rsid w:val="00212300"/>
    <w:rsid w:val="00215382"/>
    <w:rsid w:val="00222605"/>
    <w:rsid w:val="00233A4D"/>
    <w:rsid w:val="0026186A"/>
    <w:rsid w:val="00266AA7"/>
    <w:rsid w:val="002A07D3"/>
    <w:rsid w:val="002A4993"/>
    <w:rsid w:val="002A6F3C"/>
    <w:rsid w:val="002E495A"/>
    <w:rsid w:val="003861A7"/>
    <w:rsid w:val="004074A0"/>
    <w:rsid w:val="00447A1B"/>
    <w:rsid w:val="00460E28"/>
    <w:rsid w:val="00467E9E"/>
    <w:rsid w:val="004778AC"/>
    <w:rsid w:val="004A3CF4"/>
    <w:rsid w:val="005567D1"/>
    <w:rsid w:val="005B6EEA"/>
    <w:rsid w:val="00666440"/>
    <w:rsid w:val="006C5DB4"/>
    <w:rsid w:val="00721A30"/>
    <w:rsid w:val="00734C35"/>
    <w:rsid w:val="00751582"/>
    <w:rsid w:val="007530F1"/>
    <w:rsid w:val="007A0BBE"/>
    <w:rsid w:val="007C3502"/>
    <w:rsid w:val="0088247A"/>
    <w:rsid w:val="0089610D"/>
    <w:rsid w:val="00912852"/>
    <w:rsid w:val="009220B1"/>
    <w:rsid w:val="009B2A58"/>
    <w:rsid w:val="00A44598"/>
    <w:rsid w:val="00A52058"/>
    <w:rsid w:val="00AA7BE9"/>
    <w:rsid w:val="00AD6280"/>
    <w:rsid w:val="00B4102B"/>
    <w:rsid w:val="00B66E26"/>
    <w:rsid w:val="00B734B1"/>
    <w:rsid w:val="00BE4B7C"/>
    <w:rsid w:val="00BF614B"/>
    <w:rsid w:val="00C604FA"/>
    <w:rsid w:val="00C73121"/>
    <w:rsid w:val="00C80AA7"/>
    <w:rsid w:val="00C86E6A"/>
    <w:rsid w:val="00CB75BF"/>
    <w:rsid w:val="00CC65AB"/>
    <w:rsid w:val="00CD312F"/>
    <w:rsid w:val="00DB0411"/>
    <w:rsid w:val="00DD6178"/>
    <w:rsid w:val="00DE1B2B"/>
    <w:rsid w:val="00E257F3"/>
    <w:rsid w:val="00E46AC6"/>
    <w:rsid w:val="00E55CD5"/>
    <w:rsid w:val="00E61242"/>
    <w:rsid w:val="00E700F0"/>
    <w:rsid w:val="00E76E30"/>
    <w:rsid w:val="00EC13A3"/>
    <w:rsid w:val="00EF04A6"/>
    <w:rsid w:val="00F06B41"/>
    <w:rsid w:val="00F11181"/>
    <w:rsid w:val="00F47233"/>
    <w:rsid w:val="00F95424"/>
    <w:rsid w:val="00FE0A46"/>
    <w:rsid w:val="00FE311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F7BB"/>
  <w15:docId w15:val="{38F12C6F-1CA4-47A6-8FD5-565F65D0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F3C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uiPriority w:val="59"/>
    <w:rsid w:val="002A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04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85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128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1285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128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4723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472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2034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5</cp:revision>
  <cp:lastPrinted>2025-04-11T07:12:00Z</cp:lastPrinted>
  <dcterms:created xsi:type="dcterms:W3CDTF">2025-04-11T07:13:00Z</dcterms:created>
  <dcterms:modified xsi:type="dcterms:W3CDTF">2025-04-14T10:52:00Z</dcterms:modified>
</cp:coreProperties>
</file>