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419F2" w14:textId="1C311A23" w:rsidR="008456F3" w:rsidRDefault="00AE0CC5" w:rsidP="00955772">
      <w:pPr>
        <w:tabs>
          <w:tab w:val="left" w:pos="709"/>
          <w:tab w:val="left" w:pos="993"/>
          <w:tab w:val="left" w:pos="1276"/>
        </w:tabs>
        <w:ind w:left="4962" w:right="110"/>
        <w:jc w:val="right"/>
        <w:rPr>
          <w:color w:val="000000"/>
          <w:sz w:val="28"/>
          <w:szCs w:val="28"/>
          <w:lang w:val="uk-UA"/>
        </w:rPr>
      </w:pPr>
      <w:bookmarkStart w:id="0" w:name="_Hlk108178272"/>
      <w:bookmarkStart w:id="1" w:name="_GoBack"/>
      <w:bookmarkEnd w:id="1"/>
      <w:r w:rsidRPr="00DD6D81">
        <w:rPr>
          <w:rFonts w:eastAsia="Calibri"/>
          <w:color w:val="000000"/>
          <w:sz w:val="28"/>
          <w:szCs w:val="28"/>
          <w:lang w:val="uk-UA"/>
        </w:rPr>
        <w:t xml:space="preserve">Додаток до </w:t>
      </w:r>
      <w:r w:rsidR="008456F3">
        <w:rPr>
          <w:color w:val="000000"/>
          <w:sz w:val="28"/>
          <w:szCs w:val="28"/>
          <w:lang w:val="uk-UA"/>
        </w:rPr>
        <w:t>рішення міської ради</w:t>
      </w:r>
    </w:p>
    <w:p w14:paraId="65F4E2FE" w14:textId="35EA1AE3" w:rsidR="00AE0CC5" w:rsidRPr="00DD6D81" w:rsidRDefault="00AA6871" w:rsidP="00955772">
      <w:pPr>
        <w:tabs>
          <w:tab w:val="left" w:pos="709"/>
          <w:tab w:val="left" w:pos="993"/>
          <w:tab w:val="left" w:pos="1276"/>
        </w:tabs>
        <w:ind w:left="4962" w:right="110"/>
        <w:jc w:val="right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D41884">
        <w:rPr>
          <w:color w:val="000000"/>
          <w:sz w:val="28"/>
          <w:szCs w:val="28"/>
          <w:lang w:val="uk-UA"/>
        </w:rPr>
        <w:t>17</w:t>
      </w:r>
      <w:r>
        <w:rPr>
          <w:color w:val="000000"/>
          <w:sz w:val="28"/>
          <w:szCs w:val="28"/>
          <w:lang w:val="uk-UA"/>
        </w:rPr>
        <w:t>.</w:t>
      </w:r>
      <w:r w:rsidR="00D41884">
        <w:rPr>
          <w:color w:val="000000"/>
          <w:sz w:val="28"/>
          <w:szCs w:val="28"/>
          <w:lang w:val="uk-UA"/>
        </w:rPr>
        <w:t>07</w:t>
      </w:r>
      <w:r w:rsidR="00955772">
        <w:rPr>
          <w:color w:val="000000"/>
          <w:sz w:val="28"/>
          <w:szCs w:val="28"/>
          <w:lang w:val="uk-UA"/>
        </w:rPr>
        <w:t xml:space="preserve">.2024 </w:t>
      </w:r>
      <w:r w:rsidR="00AE0CC5" w:rsidRPr="00DD6D81">
        <w:rPr>
          <w:color w:val="000000"/>
          <w:sz w:val="28"/>
          <w:szCs w:val="28"/>
          <w:lang w:val="uk-UA"/>
        </w:rPr>
        <w:t xml:space="preserve">№ </w:t>
      </w:r>
      <w:bookmarkEnd w:id="0"/>
      <w:r w:rsidR="00D41884">
        <w:rPr>
          <w:color w:val="000000"/>
          <w:sz w:val="28"/>
          <w:szCs w:val="28"/>
          <w:lang w:val="uk-UA"/>
        </w:rPr>
        <w:t>2750</w:t>
      </w:r>
      <w:r w:rsidR="00E179CF">
        <w:rPr>
          <w:color w:val="000000"/>
          <w:sz w:val="28"/>
          <w:szCs w:val="28"/>
          <w:lang w:val="uk-UA"/>
        </w:rPr>
        <w:t>-47</w:t>
      </w:r>
      <w:r w:rsidR="005431EE">
        <w:rPr>
          <w:color w:val="000000"/>
          <w:sz w:val="28"/>
          <w:szCs w:val="28"/>
          <w:lang w:val="uk-UA"/>
        </w:rPr>
        <w:t>/2024</w:t>
      </w:r>
    </w:p>
    <w:p w14:paraId="3A3CDDB2" w14:textId="77777777" w:rsidR="005431EE" w:rsidRDefault="005431EE" w:rsidP="00C52EB1">
      <w:pPr>
        <w:widowControl w:val="0"/>
        <w:tabs>
          <w:tab w:val="right" w:pos="9355"/>
        </w:tabs>
        <w:autoSpaceDE w:val="0"/>
        <w:autoSpaceDN w:val="0"/>
        <w:adjustRightInd w:val="0"/>
        <w:ind w:firstLine="567"/>
        <w:jc w:val="center"/>
        <w:rPr>
          <w:b/>
          <w:caps/>
          <w:sz w:val="32"/>
          <w:szCs w:val="32"/>
          <w:lang w:val="uk-UA"/>
        </w:rPr>
      </w:pPr>
    </w:p>
    <w:p w14:paraId="7EB5296C" w14:textId="77777777" w:rsidR="00AE0CC5" w:rsidRPr="00DD6D81" w:rsidRDefault="00AE0CC5" w:rsidP="00C52EB1">
      <w:pPr>
        <w:widowControl w:val="0"/>
        <w:tabs>
          <w:tab w:val="right" w:pos="9355"/>
        </w:tabs>
        <w:autoSpaceDE w:val="0"/>
        <w:autoSpaceDN w:val="0"/>
        <w:adjustRightInd w:val="0"/>
        <w:ind w:firstLine="567"/>
        <w:jc w:val="center"/>
        <w:rPr>
          <w:b/>
          <w:caps/>
          <w:sz w:val="32"/>
          <w:szCs w:val="32"/>
          <w:lang w:val="uk-UA"/>
        </w:rPr>
      </w:pPr>
      <w:r w:rsidRPr="00DD6D81">
        <w:rPr>
          <w:b/>
          <w:caps/>
          <w:sz w:val="32"/>
          <w:szCs w:val="32"/>
          <w:lang w:val="uk-UA"/>
        </w:rPr>
        <w:t>звіт</w:t>
      </w:r>
    </w:p>
    <w:p w14:paraId="07031DCE" w14:textId="6FCE6E55" w:rsidR="000854D3" w:rsidRPr="00DD6D81" w:rsidRDefault="000854D3" w:rsidP="00C52EB1">
      <w:pPr>
        <w:ind w:firstLine="567"/>
        <w:jc w:val="center"/>
        <w:rPr>
          <w:b/>
          <w:sz w:val="28"/>
          <w:szCs w:val="28"/>
          <w:lang w:val="uk-UA"/>
        </w:rPr>
      </w:pPr>
      <w:r w:rsidRPr="00DD6D81">
        <w:rPr>
          <w:b/>
          <w:color w:val="000000"/>
          <w:sz w:val="28"/>
          <w:szCs w:val="28"/>
          <w:lang w:val="uk-UA"/>
        </w:rPr>
        <w:t xml:space="preserve">про виконання </w:t>
      </w:r>
      <w:r w:rsidR="007E12CD">
        <w:rPr>
          <w:b/>
          <w:color w:val="000000"/>
          <w:sz w:val="28"/>
          <w:szCs w:val="28"/>
          <w:lang w:val="uk-UA"/>
        </w:rPr>
        <w:t>у 2023</w:t>
      </w:r>
      <w:r w:rsidR="00AE0CC5" w:rsidRPr="00DD6D81">
        <w:rPr>
          <w:b/>
          <w:color w:val="000000"/>
          <w:sz w:val="28"/>
          <w:szCs w:val="28"/>
          <w:lang w:val="uk-UA"/>
        </w:rPr>
        <w:t xml:space="preserve"> році </w:t>
      </w:r>
      <w:r w:rsidRPr="00DD6D81">
        <w:rPr>
          <w:b/>
          <w:sz w:val="28"/>
          <w:szCs w:val="28"/>
          <w:lang w:val="uk-UA"/>
        </w:rPr>
        <w:t>програми соціального захисту населення Долинської місько</w:t>
      </w:r>
      <w:r w:rsidR="007E12CD">
        <w:rPr>
          <w:b/>
          <w:sz w:val="28"/>
          <w:szCs w:val="28"/>
          <w:lang w:val="uk-UA"/>
        </w:rPr>
        <w:t>ї територіальної громади на 2023-2025</w:t>
      </w:r>
      <w:r w:rsidRPr="00DD6D81">
        <w:rPr>
          <w:b/>
          <w:sz w:val="28"/>
          <w:szCs w:val="28"/>
          <w:lang w:val="uk-UA"/>
        </w:rPr>
        <w:t xml:space="preserve"> роки</w:t>
      </w:r>
    </w:p>
    <w:p w14:paraId="1D9B2E32" w14:textId="77777777" w:rsidR="000854D3" w:rsidRPr="00DD6D81" w:rsidRDefault="000854D3" w:rsidP="00C52EB1">
      <w:pPr>
        <w:ind w:firstLine="567"/>
        <w:rPr>
          <w:b/>
          <w:sz w:val="28"/>
          <w:szCs w:val="28"/>
          <w:lang w:val="uk-UA"/>
        </w:rPr>
      </w:pPr>
    </w:p>
    <w:p w14:paraId="6547FD24" w14:textId="32F42848" w:rsidR="00123940" w:rsidRDefault="00123940" w:rsidP="00C52E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6D81">
        <w:rPr>
          <w:bCs/>
          <w:sz w:val="28"/>
          <w:szCs w:val="28"/>
        </w:rPr>
        <w:t xml:space="preserve">Програма соціального захисту населення Долинської міської </w:t>
      </w:r>
      <w:r w:rsidRPr="00DD6D81">
        <w:rPr>
          <w:sz w:val="28"/>
          <w:szCs w:val="28"/>
        </w:rPr>
        <w:t>територіальної громади</w:t>
      </w:r>
      <w:r w:rsidRPr="00DD6D81">
        <w:rPr>
          <w:bCs/>
          <w:sz w:val="28"/>
          <w:szCs w:val="28"/>
        </w:rPr>
        <w:t xml:space="preserve"> на </w:t>
      </w:r>
      <w:r w:rsidR="00E0049D">
        <w:rPr>
          <w:rFonts w:eastAsia="Calibri"/>
          <w:sz w:val="28"/>
          <w:szCs w:val="28"/>
          <w:lang w:eastAsia="en-US"/>
        </w:rPr>
        <w:t>2023-2025</w:t>
      </w:r>
      <w:r w:rsidRPr="00DD6D81">
        <w:rPr>
          <w:rFonts w:eastAsia="Calibri"/>
          <w:sz w:val="28"/>
          <w:szCs w:val="28"/>
          <w:lang w:eastAsia="en-US"/>
        </w:rPr>
        <w:t xml:space="preserve"> роки</w:t>
      </w:r>
      <w:r w:rsidRPr="00DD6D81">
        <w:rPr>
          <w:sz w:val="28"/>
          <w:szCs w:val="28"/>
        </w:rPr>
        <w:t xml:space="preserve"> (далі – Програма) - це комплекс заходів, що здійснювався на місцевому рівні як доповнення до державного соціального забезпечення (пенсії, доплати тощо). Реальна соціально-економічна ситуація сьогодення, доцільність поліпшення матеріального забезпечення та умов проживання окремих категорій громадян стали основними чинниками, що враховувались при реалізації Програми. Разом з тим враховувалися всі наявні можливості та резерви фінансових ресурсів для надання соціальної допомоги так і структура потреб основних цільових груп населення, на які вона була спрямована.</w:t>
      </w:r>
    </w:p>
    <w:p w14:paraId="34B4FBF4" w14:textId="77777777" w:rsidR="0019338B" w:rsidRPr="00C52EB1" w:rsidRDefault="0019338B" w:rsidP="00C52E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57D580A4" w14:textId="1E329A75" w:rsidR="0019338B" w:rsidRPr="00DD6D81" w:rsidRDefault="00123940" w:rsidP="00C52E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6D81">
        <w:rPr>
          <w:sz w:val="28"/>
          <w:szCs w:val="28"/>
        </w:rPr>
        <w:t>Реалізація Програми здійснювалася</w:t>
      </w:r>
      <w:r w:rsidR="000854D3" w:rsidRPr="00DD6D81">
        <w:rPr>
          <w:sz w:val="28"/>
          <w:szCs w:val="28"/>
        </w:rPr>
        <w:t xml:space="preserve"> через</w:t>
      </w:r>
      <w:r w:rsidR="00F632A7" w:rsidRPr="00DD6D81">
        <w:rPr>
          <w:sz w:val="28"/>
          <w:szCs w:val="28"/>
        </w:rPr>
        <w:t>:</w:t>
      </w:r>
      <w:r w:rsidR="000854D3" w:rsidRPr="00DD6D81">
        <w:rPr>
          <w:sz w:val="28"/>
          <w:szCs w:val="28"/>
        </w:rPr>
        <w:t xml:space="preserve"> </w:t>
      </w:r>
    </w:p>
    <w:p w14:paraId="199A3743" w14:textId="77777777" w:rsidR="00A765E8" w:rsidRPr="00DD6D81" w:rsidRDefault="00A765E8" w:rsidP="00C52E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надання грошової допомоги жителям громади, в яких виникли складні життєві обставини, учасникам бойових дій (військовослужбовцям) та членам їх сімей;</w:t>
      </w:r>
    </w:p>
    <w:p w14:paraId="4C46CBFF" w14:textId="77777777" w:rsidR="00A765E8" w:rsidRPr="00DD6D81" w:rsidRDefault="00A765E8" w:rsidP="00C52E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 xml:space="preserve">-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ЧАЕС; </w:t>
      </w:r>
    </w:p>
    <w:p w14:paraId="530CDA7D" w14:textId="77777777" w:rsidR="00A765E8" w:rsidRPr="00DD6D81" w:rsidRDefault="00A765E8" w:rsidP="00C52E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надання додаткових щомісячних виплат ветеранам національно-визвольних змагань (у</w:t>
      </w:r>
      <w:r w:rsidRPr="00DD6D81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ОУН-УПА);</w:t>
      </w:r>
    </w:p>
    <w:p w14:paraId="2F26D9FC" w14:textId="77777777" w:rsidR="00A765E8" w:rsidRPr="00DD6D81" w:rsidRDefault="00A765E8" w:rsidP="00C52E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надання додаткових виплат бійцям добровольцям, які брали участь у захисті територіальної цілісності та державного суверенітету на Сході України (обласний бюджет);</w:t>
      </w:r>
    </w:p>
    <w:p w14:paraId="00855398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одноразової допомоги найстарішим жителям територіальної громади, яким виповнилось 95 і більше років;</w:t>
      </w:r>
    </w:p>
    <w:p w14:paraId="15E4A6CB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 w:eastAsia="uk-UA"/>
        </w:rPr>
      </w:pPr>
      <w:r w:rsidRPr="00DD6D81">
        <w:rPr>
          <w:sz w:val="28"/>
          <w:szCs w:val="28"/>
          <w:lang w:val="uk-UA"/>
        </w:rPr>
        <w:t>- н</w:t>
      </w:r>
      <w:r w:rsidRPr="00DD6D81">
        <w:rPr>
          <w:sz w:val="28"/>
          <w:szCs w:val="28"/>
          <w:lang w:val="uk-UA" w:eastAsia="uk-UA"/>
        </w:rPr>
        <w:t>адання одноразової матеріальної допомоги батькам, які виховують дітей з обмеженими функціональними можливостями;</w:t>
      </w:r>
    </w:p>
    <w:p w14:paraId="7FDF728A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 xml:space="preserve">- придбання до державних та релігійних свят подарунків та продуктів харчування для одиноких непрацездатних осіб похилого віку та осіб з інвалідністю, ветеранів війни, дітей з інвалідністю, дітей </w:t>
      </w:r>
      <w:bookmarkStart w:id="2" w:name="_Hlk129676888"/>
      <w:r w:rsidRPr="00DD6D81">
        <w:rPr>
          <w:sz w:val="28"/>
          <w:szCs w:val="28"/>
          <w:lang w:val="uk-UA"/>
        </w:rPr>
        <w:t xml:space="preserve">працівників правоохоронних органів </w:t>
      </w:r>
      <w:bookmarkEnd w:id="2"/>
      <w:r w:rsidRPr="00DD6D81">
        <w:rPr>
          <w:sz w:val="28"/>
          <w:szCs w:val="28"/>
          <w:lang w:val="uk-UA"/>
        </w:rPr>
        <w:t>та військовослужбовців, які загинули під час виконання службових обов’язків;</w:t>
      </w:r>
    </w:p>
    <w:p w14:paraId="3A3A17B3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користування;</w:t>
      </w:r>
    </w:p>
    <w:p w14:paraId="61ABFE20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здійснення компенсаційних виплат за пільговий проїзд окремих категорій громадян залізничним транспортом на приміських маршрутах загального користування;</w:t>
      </w:r>
    </w:p>
    <w:p w14:paraId="1E40F223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lastRenderedPageBreak/>
        <w:t xml:space="preserve">- відшкодування витрат за надання пільг окремим категоріям громадян з послуг зв’язку; </w:t>
      </w:r>
    </w:p>
    <w:p w14:paraId="3C95DA65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виконання повноважень у сфері надання соціальних послуг населенню КЗ «Центр надання соціальних послуг Долинської міської ради»;</w:t>
      </w:r>
    </w:p>
    <w:p w14:paraId="5BE81893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відшкодування пільг на житлово-комунальні послуги особам з інвалідністю по зору I та II групи, учасникам АТО/ООС (до встановлення статусу УБД), учасникам бойових дій</w:t>
      </w:r>
      <w:r w:rsidRPr="00DD6D81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DD6D81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DD6D81">
        <w:rPr>
          <w:sz w:val="28"/>
          <w:szCs w:val="28"/>
          <w:lang w:val="uk-UA"/>
        </w:rPr>
        <w:t xml:space="preserve"> (до встановлення статусу УБД) та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України, громадянам, потерпілим від репресій (визначених Законом України «Про реабілітацію жертв репресій комуністичного тоталітарного режиму 1917-1991 років»);</w:t>
      </w:r>
    </w:p>
    <w:p w14:paraId="7203AEF8" w14:textId="77777777" w:rsidR="00A765E8" w:rsidRPr="00DD6D81" w:rsidRDefault="00A765E8" w:rsidP="00C52E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виплата компенсації фізичним особам, які надають соціальні послуги з догляду на непрофесійній основі (відповідно до постанови КМУ від 23.09.2020 №859);</w:t>
      </w:r>
    </w:p>
    <w:p w14:paraId="125C4BB2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оплата послуг на перевезення та поховання загиблих учасників бойових дій</w:t>
      </w:r>
      <w:r w:rsidRPr="00DD6D81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DD6D81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DD6D81">
        <w:rPr>
          <w:sz w:val="28"/>
          <w:szCs w:val="28"/>
          <w:lang w:val="uk-UA"/>
        </w:rPr>
        <w:t>;</w:t>
      </w:r>
    </w:p>
    <w:p w14:paraId="79D098D8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оплата послуг на перевезення і поховання померлих працівників правоохоронних органів та військовослужбовців при виконанні службових обов’язків;</w:t>
      </w:r>
    </w:p>
    <w:p w14:paraId="5284849D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 w:eastAsia="uk-UA"/>
        </w:rPr>
      </w:pPr>
      <w:r w:rsidRPr="00DD6D81">
        <w:rPr>
          <w:sz w:val="28"/>
          <w:szCs w:val="28"/>
          <w:lang w:val="uk-UA"/>
        </w:rPr>
        <w:t>- н</w:t>
      </w:r>
      <w:r w:rsidRPr="00DD6D81">
        <w:rPr>
          <w:sz w:val="28"/>
          <w:szCs w:val="28"/>
          <w:lang w:val="uk-UA" w:eastAsia="uk-UA"/>
        </w:rPr>
        <w:t>адання одноразової адресної грошової допомоги членам сімей загиблих та зниклих безвісти військовослужбовців пов’язаних з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DD6D81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DD6D81">
        <w:rPr>
          <w:sz w:val="28"/>
          <w:szCs w:val="28"/>
          <w:lang w:val="uk-UA"/>
        </w:rPr>
        <w:t>;</w:t>
      </w:r>
    </w:p>
    <w:p w14:paraId="40E05579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виплата матеріальної грошової допомоги мобілізованим працівникам виконавчих органів, комунальних підприємств, закладів та установ Долинської міської ради;</w:t>
      </w:r>
    </w:p>
    <w:p w14:paraId="793BE602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н</w:t>
      </w:r>
      <w:r w:rsidRPr="00DD6D81">
        <w:rPr>
          <w:sz w:val="28"/>
          <w:szCs w:val="28"/>
          <w:lang w:val="uk-UA" w:eastAsia="uk-UA"/>
        </w:rPr>
        <w:t xml:space="preserve">адання одноразової адресної грошової допомоги військовослужбовцям, які отримали інвалідність внаслідок поранення (контузії, травми, каліцтва), пов’язаного з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DD6D81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DD6D81">
        <w:rPr>
          <w:sz w:val="28"/>
          <w:szCs w:val="28"/>
          <w:lang w:val="uk-UA"/>
        </w:rPr>
        <w:t>;</w:t>
      </w:r>
    </w:p>
    <w:p w14:paraId="09F3DFE1" w14:textId="77777777" w:rsidR="00A765E8" w:rsidRPr="00DD6D81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допомога на поховання;</w:t>
      </w:r>
    </w:p>
    <w:p w14:paraId="6BE065AB" w14:textId="0E3C86FC" w:rsidR="00A765E8" w:rsidRDefault="00A765E8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фінансування інших заходів</w:t>
      </w:r>
      <w:r w:rsidR="005F55F3">
        <w:rPr>
          <w:sz w:val="28"/>
          <w:szCs w:val="28"/>
          <w:lang w:val="uk-UA"/>
        </w:rPr>
        <w:t>.</w:t>
      </w:r>
    </w:p>
    <w:p w14:paraId="70ADD51C" w14:textId="77777777" w:rsidR="0019338B" w:rsidRPr="00C52EB1" w:rsidRDefault="0019338B" w:rsidP="00C52EB1">
      <w:pPr>
        <w:ind w:firstLine="567"/>
        <w:jc w:val="both"/>
        <w:rPr>
          <w:sz w:val="16"/>
          <w:szCs w:val="16"/>
          <w:lang w:val="uk-UA"/>
        </w:rPr>
      </w:pPr>
    </w:p>
    <w:p w14:paraId="6D178985" w14:textId="0ED1E95F" w:rsidR="000854D3" w:rsidRPr="00DD6D81" w:rsidRDefault="00C232EC" w:rsidP="00C52EB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В ході</w:t>
      </w:r>
      <w:r w:rsidR="00123940" w:rsidRPr="00DD6D81">
        <w:rPr>
          <w:sz w:val="28"/>
          <w:szCs w:val="28"/>
          <w:lang w:val="uk-UA"/>
        </w:rPr>
        <w:t xml:space="preserve"> виконання Програми,</w:t>
      </w:r>
      <w:r w:rsidR="000854D3" w:rsidRPr="00DD6D81">
        <w:rPr>
          <w:sz w:val="28"/>
          <w:szCs w:val="28"/>
          <w:lang w:val="uk-UA"/>
        </w:rPr>
        <w:t xml:space="preserve"> керуючись Положенням про надання адресної грошової допомоги жителям Долинської</w:t>
      </w:r>
      <w:r w:rsidR="00123940" w:rsidRPr="00DD6D81">
        <w:rPr>
          <w:sz w:val="28"/>
          <w:szCs w:val="28"/>
          <w:lang w:val="uk-UA"/>
        </w:rPr>
        <w:t xml:space="preserve"> міської територіальної громади</w:t>
      </w:r>
      <w:r w:rsidR="000854D3" w:rsidRPr="00DD6D81">
        <w:rPr>
          <w:sz w:val="28"/>
          <w:szCs w:val="28"/>
          <w:lang w:val="uk-UA"/>
        </w:rPr>
        <w:t xml:space="preserve"> з міського бюджету</w:t>
      </w:r>
      <w:r w:rsidR="004E7689" w:rsidRPr="00DD6D81">
        <w:rPr>
          <w:sz w:val="28"/>
          <w:szCs w:val="28"/>
          <w:lang w:val="uk-UA"/>
        </w:rPr>
        <w:t xml:space="preserve"> профінансовано</w:t>
      </w:r>
      <w:r w:rsidR="000854D3" w:rsidRPr="00DD6D81">
        <w:rPr>
          <w:sz w:val="28"/>
          <w:szCs w:val="28"/>
          <w:lang w:val="uk-UA"/>
        </w:rPr>
        <w:t>:</w:t>
      </w:r>
    </w:p>
    <w:p w14:paraId="3B03A38F" w14:textId="625232EA" w:rsidR="0002656F" w:rsidRPr="00C52EB1" w:rsidRDefault="00C52EB1" w:rsidP="00C52EB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42320" w:rsidRPr="00C52EB1">
        <w:rPr>
          <w:sz w:val="28"/>
          <w:szCs w:val="28"/>
          <w:lang w:val="uk-UA"/>
        </w:rPr>
        <w:t>Н</w:t>
      </w:r>
      <w:r w:rsidR="000854D3" w:rsidRPr="00C52EB1">
        <w:rPr>
          <w:sz w:val="28"/>
          <w:szCs w:val="28"/>
          <w:lang w:val="uk-UA"/>
        </w:rPr>
        <w:t>адання адресно</w:t>
      </w:r>
      <w:r w:rsidR="00B42320" w:rsidRPr="00C52EB1">
        <w:rPr>
          <w:sz w:val="28"/>
          <w:szCs w:val="28"/>
          <w:lang w:val="uk-UA"/>
        </w:rPr>
        <w:t>ї грошової допомоги жителям громади, які опинились у складних життєвих обставинах та найстарішим жителям громади на суму</w:t>
      </w:r>
      <w:r w:rsidR="00222377" w:rsidRPr="00C52EB1">
        <w:rPr>
          <w:sz w:val="28"/>
          <w:szCs w:val="28"/>
          <w:lang w:val="uk-UA"/>
        </w:rPr>
        <w:t xml:space="preserve"> 1780282,29</w:t>
      </w:r>
      <w:r w:rsidR="00C232EC" w:rsidRPr="00C52EB1">
        <w:rPr>
          <w:sz w:val="28"/>
          <w:szCs w:val="28"/>
          <w:lang w:val="uk-UA"/>
        </w:rPr>
        <w:t xml:space="preserve"> </w:t>
      </w:r>
      <w:r w:rsidR="00F632A7" w:rsidRPr="00C52EB1">
        <w:rPr>
          <w:sz w:val="28"/>
          <w:szCs w:val="28"/>
          <w:lang w:val="uk-UA"/>
        </w:rPr>
        <w:t>грн</w:t>
      </w:r>
      <w:r w:rsidR="00781211" w:rsidRPr="00C52EB1">
        <w:rPr>
          <w:sz w:val="28"/>
          <w:szCs w:val="28"/>
          <w:lang w:val="uk-UA"/>
        </w:rPr>
        <w:t>.</w:t>
      </w:r>
      <w:r w:rsidR="005B6BBD">
        <w:rPr>
          <w:sz w:val="28"/>
          <w:szCs w:val="28"/>
          <w:lang w:val="uk-UA"/>
        </w:rPr>
        <w:t xml:space="preserve"> ( в т. ч.</w:t>
      </w:r>
      <w:r w:rsidR="005B6BBD" w:rsidRPr="005B6BBD">
        <w:rPr>
          <w:sz w:val="28"/>
          <w:szCs w:val="28"/>
          <w:lang w:val="uk-UA"/>
        </w:rPr>
        <w:t xml:space="preserve"> </w:t>
      </w:r>
      <w:r w:rsidR="005B6BBD">
        <w:rPr>
          <w:sz w:val="28"/>
          <w:szCs w:val="28"/>
          <w:lang w:val="uk-UA"/>
        </w:rPr>
        <w:t>д</w:t>
      </w:r>
      <w:r w:rsidR="005B6BBD" w:rsidRPr="00DD6D81">
        <w:rPr>
          <w:sz w:val="28"/>
          <w:szCs w:val="28"/>
          <w:lang w:val="uk-UA"/>
        </w:rPr>
        <w:t>опомога на поховання</w:t>
      </w:r>
      <w:r w:rsidR="005B6BBD">
        <w:rPr>
          <w:sz w:val="28"/>
          <w:szCs w:val="28"/>
          <w:lang w:val="uk-UA"/>
        </w:rPr>
        <w:t xml:space="preserve"> відповідно до постанови КМУ № 99 на суму 54000 грн. )</w:t>
      </w:r>
    </w:p>
    <w:p w14:paraId="15A682B0" w14:textId="304EFABE" w:rsidR="00B42320" w:rsidRPr="00C52EB1" w:rsidRDefault="00C52EB1" w:rsidP="00C52EB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42320" w:rsidRPr="00C52EB1">
        <w:rPr>
          <w:sz w:val="28"/>
          <w:szCs w:val="28"/>
          <w:lang w:val="uk-UA"/>
        </w:rPr>
        <w:t>Відшкодовано пільги на ЖК послуги особам з інвалідністю по зору I та II групи, учасникам АТО/ООС, учасникам бойових дій</w:t>
      </w:r>
      <w:r w:rsidR="00B42320" w:rsidRPr="00C52EB1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B42320" w:rsidRPr="00C52EB1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="00B42320" w:rsidRPr="00C52EB1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="00B42320" w:rsidRPr="00C52EB1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B42320" w:rsidRPr="00C52EB1">
        <w:rPr>
          <w:sz w:val="28"/>
          <w:szCs w:val="28"/>
          <w:lang w:val="uk-UA"/>
        </w:rPr>
        <w:t>, та постраждалим учасникам Рево</w:t>
      </w:r>
      <w:r w:rsidR="00D759F4" w:rsidRPr="00C52EB1">
        <w:rPr>
          <w:sz w:val="28"/>
          <w:szCs w:val="28"/>
          <w:lang w:val="uk-UA"/>
        </w:rPr>
        <w:t>люції Гідності на суму 494727,47</w:t>
      </w:r>
      <w:r w:rsidR="00B42320" w:rsidRPr="00C52EB1">
        <w:rPr>
          <w:sz w:val="28"/>
          <w:szCs w:val="28"/>
          <w:lang w:val="uk-UA"/>
        </w:rPr>
        <w:t xml:space="preserve"> грн</w:t>
      </w:r>
      <w:r w:rsidR="00781211" w:rsidRPr="00C52EB1">
        <w:rPr>
          <w:sz w:val="28"/>
          <w:szCs w:val="28"/>
          <w:lang w:val="uk-UA"/>
        </w:rPr>
        <w:t>.</w:t>
      </w:r>
    </w:p>
    <w:p w14:paraId="2FF05655" w14:textId="1CE52874" w:rsidR="00B42320" w:rsidRPr="00C52EB1" w:rsidRDefault="00C52EB1" w:rsidP="00C52E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B42320" w:rsidRPr="00C52EB1">
        <w:rPr>
          <w:sz w:val="28"/>
          <w:szCs w:val="28"/>
          <w:lang w:val="uk-UA"/>
        </w:rPr>
        <w:t>Виплата компенсації фізичним особам, які надають соціальні послуги з д</w:t>
      </w:r>
      <w:r w:rsidR="00222377" w:rsidRPr="00C52EB1">
        <w:rPr>
          <w:sz w:val="28"/>
          <w:szCs w:val="28"/>
          <w:lang w:val="uk-UA"/>
        </w:rPr>
        <w:t xml:space="preserve">огляду на непрофесійній основі </w:t>
      </w:r>
      <w:r w:rsidR="00B42320" w:rsidRPr="00C52EB1">
        <w:rPr>
          <w:sz w:val="28"/>
          <w:szCs w:val="28"/>
          <w:lang w:val="uk-UA"/>
        </w:rPr>
        <w:t>відповідно до постанови</w:t>
      </w:r>
      <w:r w:rsidR="00222377" w:rsidRPr="00C52EB1">
        <w:rPr>
          <w:sz w:val="28"/>
          <w:szCs w:val="28"/>
          <w:lang w:val="uk-UA"/>
        </w:rPr>
        <w:t xml:space="preserve"> КМУ від 23.09.2020 №859</w:t>
      </w:r>
      <w:r w:rsidR="00B42320" w:rsidRPr="00C52EB1">
        <w:rPr>
          <w:sz w:val="28"/>
          <w:szCs w:val="28"/>
          <w:lang w:val="uk-UA"/>
        </w:rPr>
        <w:t xml:space="preserve"> на суму </w:t>
      </w:r>
      <w:r w:rsidR="00222377" w:rsidRPr="00C52EB1">
        <w:rPr>
          <w:sz w:val="28"/>
          <w:szCs w:val="28"/>
          <w:lang w:val="uk-UA"/>
        </w:rPr>
        <w:t>3938501,44</w:t>
      </w:r>
      <w:r w:rsidR="00B42320" w:rsidRPr="00C52EB1">
        <w:rPr>
          <w:color w:val="FF0000"/>
          <w:sz w:val="28"/>
          <w:szCs w:val="28"/>
          <w:lang w:val="uk-UA"/>
        </w:rPr>
        <w:t xml:space="preserve"> </w:t>
      </w:r>
      <w:r w:rsidR="00B42320" w:rsidRPr="00C52EB1">
        <w:rPr>
          <w:sz w:val="28"/>
          <w:szCs w:val="28"/>
          <w:lang w:val="uk-UA"/>
        </w:rPr>
        <w:t>грн</w:t>
      </w:r>
      <w:r w:rsidR="00781211" w:rsidRPr="00C52EB1">
        <w:rPr>
          <w:sz w:val="28"/>
          <w:szCs w:val="28"/>
          <w:lang w:val="uk-UA"/>
        </w:rPr>
        <w:t>.</w:t>
      </w:r>
      <w:r w:rsidR="005B6BBD">
        <w:rPr>
          <w:sz w:val="28"/>
          <w:szCs w:val="28"/>
          <w:lang w:val="uk-UA"/>
        </w:rPr>
        <w:t xml:space="preserve"> ( в т. ч. послуги АТ </w:t>
      </w:r>
      <w:r w:rsidR="005B6BBD" w:rsidRPr="00051584">
        <w:rPr>
          <w:sz w:val="28"/>
          <w:szCs w:val="28"/>
        </w:rPr>
        <w:t>“</w:t>
      </w:r>
      <w:r w:rsidR="005B6BBD">
        <w:rPr>
          <w:sz w:val="28"/>
          <w:szCs w:val="28"/>
          <w:lang w:val="uk-UA"/>
        </w:rPr>
        <w:t>Укрпошта</w:t>
      </w:r>
      <w:r w:rsidR="005B6BBD" w:rsidRPr="00051584">
        <w:rPr>
          <w:sz w:val="28"/>
          <w:szCs w:val="28"/>
        </w:rPr>
        <w:t>”</w:t>
      </w:r>
      <w:r w:rsidR="005B6BBD">
        <w:rPr>
          <w:sz w:val="28"/>
          <w:szCs w:val="28"/>
          <w:lang w:val="uk-UA"/>
        </w:rPr>
        <w:t xml:space="preserve"> – 533,29 грн.).</w:t>
      </w:r>
    </w:p>
    <w:p w14:paraId="322CBDCB" w14:textId="04F0011A" w:rsidR="00781211" w:rsidRPr="00C52EB1" w:rsidRDefault="00C52EB1" w:rsidP="00C52EB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81211" w:rsidRPr="00C52EB1">
        <w:rPr>
          <w:sz w:val="28"/>
          <w:szCs w:val="28"/>
          <w:lang w:val="uk-UA"/>
        </w:rPr>
        <w:t>Батькам, які виховують дітей з інвалідністю відповідно</w:t>
      </w:r>
      <w:r w:rsidR="00AB7813" w:rsidRPr="00C52EB1">
        <w:rPr>
          <w:sz w:val="28"/>
          <w:szCs w:val="28"/>
          <w:lang w:val="uk-UA"/>
        </w:rPr>
        <w:t xml:space="preserve"> до</w:t>
      </w:r>
      <w:r w:rsidR="00781211" w:rsidRPr="00C52EB1">
        <w:rPr>
          <w:sz w:val="28"/>
          <w:szCs w:val="28"/>
          <w:lang w:val="uk-UA"/>
        </w:rPr>
        <w:t xml:space="preserve"> Програми соціального захисту населення Долинської міської територіальної гр</w:t>
      </w:r>
      <w:r w:rsidR="00AB7813" w:rsidRPr="00C52EB1">
        <w:rPr>
          <w:sz w:val="28"/>
          <w:szCs w:val="28"/>
          <w:lang w:val="uk-UA"/>
        </w:rPr>
        <w:t>омади на 2023-2025</w:t>
      </w:r>
      <w:r w:rsidR="00781211" w:rsidRPr="00C52EB1">
        <w:rPr>
          <w:sz w:val="28"/>
          <w:szCs w:val="28"/>
          <w:lang w:val="uk-UA"/>
        </w:rPr>
        <w:t xml:space="preserve"> роки надано одноразову грошову допомогу у розмірі 600 гривень на суму </w:t>
      </w:r>
      <w:r w:rsidR="00D759F4" w:rsidRPr="00C52EB1">
        <w:rPr>
          <w:sz w:val="28"/>
          <w:szCs w:val="28"/>
          <w:lang w:val="uk-UA"/>
        </w:rPr>
        <w:t>76200,00</w:t>
      </w:r>
      <w:r w:rsidR="00781211" w:rsidRPr="00C52EB1">
        <w:rPr>
          <w:sz w:val="28"/>
          <w:szCs w:val="28"/>
          <w:lang w:val="uk-UA"/>
        </w:rPr>
        <w:t xml:space="preserve"> грн.</w:t>
      </w:r>
    </w:p>
    <w:p w14:paraId="7979D016" w14:textId="341DF120" w:rsidR="00B42320" w:rsidRPr="00C52EB1" w:rsidRDefault="00C52EB1" w:rsidP="00C52EB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81211" w:rsidRPr="00C52EB1">
        <w:rPr>
          <w:sz w:val="28"/>
          <w:szCs w:val="28"/>
          <w:lang w:val="uk-UA"/>
        </w:rPr>
        <w:t xml:space="preserve">Проведено щомісячні додаткові виплати 3 ветеранам  національно визвольних змагань ОУН/УПА на суму </w:t>
      </w:r>
      <w:r w:rsidR="00781211" w:rsidRPr="00C52EB1">
        <w:rPr>
          <w:color w:val="FF0000"/>
          <w:sz w:val="28"/>
          <w:szCs w:val="28"/>
          <w:lang w:val="uk-UA"/>
        </w:rPr>
        <w:t xml:space="preserve"> </w:t>
      </w:r>
      <w:r w:rsidR="00781211" w:rsidRPr="00C52EB1">
        <w:rPr>
          <w:sz w:val="28"/>
          <w:szCs w:val="28"/>
          <w:lang w:val="uk-UA"/>
        </w:rPr>
        <w:t>грн. –</w:t>
      </w:r>
      <w:r w:rsidR="00136044" w:rsidRPr="00C52EB1">
        <w:rPr>
          <w:sz w:val="28"/>
          <w:szCs w:val="28"/>
          <w:lang w:val="uk-UA"/>
        </w:rPr>
        <w:t>123</w:t>
      </w:r>
      <w:r w:rsidR="00D759F4" w:rsidRPr="00C52EB1">
        <w:rPr>
          <w:sz w:val="28"/>
          <w:szCs w:val="28"/>
          <w:lang w:val="uk-UA"/>
        </w:rPr>
        <w:t>000,00</w:t>
      </w:r>
      <w:r w:rsidR="00781211" w:rsidRPr="00C52EB1">
        <w:rPr>
          <w:sz w:val="28"/>
          <w:szCs w:val="28"/>
          <w:lang w:val="uk-UA"/>
        </w:rPr>
        <w:t xml:space="preserve"> обласний бюджет та </w:t>
      </w:r>
      <w:r w:rsidR="00D759F4" w:rsidRPr="00C52EB1">
        <w:rPr>
          <w:sz w:val="28"/>
          <w:szCs w:val="28"/>
          <w:lang w:val="uk-UA"/>
        </w:rPr>
        <w:t xml:space="preserve">25000,00 </w:t>
      </w:r>
      <w:r w:rsidR="00781211" w:rsidRPr="00C52EB1">
        <w:rPr>
          <w:sz w:val="28"/>
          <w:szCs w:val="28"/>
          <w:lang w:val="uk-UA"/>
        </w:rPr>
        <w:t xml:space="preserve"> грн – міський бюджет.</w:t>
      </w:r>
    </w:p>
    <w:p w14:paraId="5130D6CD" w14:textId="656925E8" w:rsidR="00781211" w:rsidRPr="00C52EB1" w:rsidRDefault="00C52EB1" w:rsidP="00C52EB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81211" w:rsidRPr="00C52EB1">
        <w:rPr>
          <w:sz w:val="28"/>
          <w:szCs w:val="28"/>
          <w:lang w:val="uk-UA"/>
        </w:rPr>
        <w:t>На пох</w:t>
      </w:r>
      <w:r w:rsidR="0098797E" w:rsidRPr="00C52EB1">
        <w:rPr>
          <w:sz w:val="28"/>
          <w:szCs w:val="28"/>
          <w:lang w:val="uk-UA"/>
        </w:rPr>
        <w:t xml:space="preserve">овання та перевезення </w:t>
      </w:r>
      <w:r w:rsidR="00781211" w:rsidRPr="00C52EB1">
        <w:rPr>
          <w:sz w:val="28"/>
          <w:szCs w:val="28"/>
          <w:lang w:val="uk-UA"/>
        </w:rPr>
        <w:t>загиблих</w:t>
      </w:r>
      <w:r w:rsidR="0098797E" w:rsidRPr="00C52EB1">
        <w:rPr>
          <w:sz w:val="28"/>
          <w:szCs w:val="28"/>
          <w:lang w:val="uk-UA"/>
        </w:rPr>
        <w:t xml:space="preserve"> (померлих</w:t>
      </w:r>
      <w:r w:rsidR="00781211" w:rsidRPr="00C52EB1">
        <w:rPr>
          <w:sz w:val="28"/>
          <w:szCs w:val="28"/>
          <w:lang w:val="uk-UA"/>
        </w:rPr>
        <w:t xml:space="preserve">) учасників бойових дій </w:t>
      </w:r>
      <w:r w:rsidR="00222377" w:rsidRPr="00C52EB1">
        <w:rPr>
          <w:sz w:val="28"/>
          <w:szCs w:val="28"/>
          <w:lang w:val="uk-UA"/>
        </w:rPr>
        <w:t>317157</w:t>
      </w:r>
      <w:r w:rsidR="00781211" w:rsidRPr="00C52EB1">
        <w:rPr>
          <w:sz w:val="28"/>
          <w:szCs w:val="28"/>
          <w:lang w:val="uk-UA"/>
        </w:rPr>
        <w:t xml:space="preserve">,00 грн. </w:t>
      </w:r>
    </w:p>
    <w:p w14:paraId="59AD4539" w14:textId="6CA1B107" w:rsidR="000854D3" w:rsidRPr="00C52EB1" w:rsidRDefault="00C52EB1" w:rsidP="00C52EB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B42320" w:rsidRPr="00C52EB1">
        <w:rPr>
          <w:sz w:val="28"/>
          <w:szCs w:val="28"/>
          <w:lang w:val="uk-UA"/>
        </w:rPr>
        <w:t>Н</w:t>
      </w:r>
      <w:r w:rsidR="00F632A7" w:rsidRPr="00C52EB1">
        <w:rPr>
          <w:sz w:val="28"/>
          <w:szCs w:val="28"/>
          <w:lang w:val="uk-UA"/>
        </w:rPr>
        <w:t>адання</w:t>
      </w:r>
      <w:r w:rsidR="000854D3" w:rsidRPr="00C52EB1">
        <w:rPr>
          <w:sz w:val="28"/>
          <w:szCs w:val="28"/>
          <w:lang w:val="uk-UA"/>
        </w:rPr>
        <w:t xml:space="preserve"> адресної грошової до</w:t>
      </w:r>
      <w:r w:rsidR="004E7689" w:rsidRPr="00C52EB1">
        <w:rPr>
          <w:sz w:val="28"/>
          <w:szCs w:val="28"/>
          <w:lang w:val="uk-UA"/>
        </w:rPr>
        <w:t>помоги</w:t>
      </w:r>
      <w:r w:rsidR="000854D3" w:rsidRPr="00C52EB1">
        <w:rPr>
          <w:sz w:val="28"/>
          <w:szCs w:val="28"/>
          <w:lang w:val="uk-UA"/>
        </w:rPr>
        <w:t xml:space="preserve"> учасникам бойових дій </w:t>
      </w:r>
      <w:r w:rsidR="00781211" w:rsidRPr="00C52EB1">
        <w:rPr>
          <w:sz w:val="28"/>
          <w:szCs w:val="28"/>
          <w:lang w:val="uk-UA"/>
        </w:rPr>
        <w:t xml:space="preserve"> та членам їх сімей </w:t>
      </w:r>
      <w:r w:rsidR="000854D3" w:rsidRPr="00C52EB1">
        <w:rPr>
          <w:sz w:val="28"/>
          <w:szCs w:val="28"/>
          <w:lang w:val="uk-UA"/>
        </w:rPr>
        <w:t xml:space="preserve">на </w:t>
      </w:r>
      <w:r w:rsidR="0044351B" w:rsidRPr="00C52EB1">
        <w:rPr>
          <w:sz w:val="28"/>
          <w:szCs w:val="28"/>
          <w:lang w:val="uk-UA"/>
        </w:rPr>
        <w:t>суму</w:t>
      </w:r>
      <w:r w:rsidR="00781211" w:rsidRPr="00C52EB1">
        <w:rPr>
          <w:sz w:val="28"/>
          <w:szCs w:val="28"/>
          <w:lang w:val="uk-UA"/>
        </w:rPr>
        <w:t xml:space="preserve"> </w:t>
      </w:r>
      <w:r w:rsidR="00136044" w:rsidRPr="00C52EB1">
        <w:rPr>
          <w:sz w:val="28"/>
          <w:szCs w:val="28"/>
          <w:lang w:val="uk-UA"/>
        </w:rPr>
        <w:t>2036</w:t>
      </w:r>
      <w:r w:rsidR="00222377" w:rsidRPr="00C52EB1">
        <w:rPr>
          <w:sz w:val="28"/>
          <w:szCs w:val="28"/>
          <w:lang w:val="uk-UA"/>
        </w:rPr>
        <w:t>000,00</w:t>
      </w:r>
      <w:r w:rsidR="0044351B" w:rsidRPr="00C52EB1">
        <w:rPr>
          <w:sz w:val="28"/>
          <w:szCs w:val="28"/>
          <w:lang w:val="uk-UA"/>
        </w:rPr>
        <w:t xml:space="preserve"> </w:t>
      </w:r>
      <w:r w:rsidR="00F632A7" w:rsidRPr="00C52EB1">
        <w:rPr>
          <w:sz w:val="28"/>
          <w:szCs w:val="28"/>
          <w:lang w:val="uk-UA"/>
        </w:rPr>
        <w:t>грн</w:t>
      </w:r>
      <w:r w:rsidR="00781211" w:rsidRPr="00C52EB1">
        <w:rPr>
          <w:sz w:val="28"/>
          <w:szCs w:val="28"/>
          <w:lang w:val="uk-UA"/>
        </w:rPr>
        <w:t xml:space="preserve"> з них:</w:t>
      </w:r>
    </w:p>
    <w:p w14:paraId="2B00EE99" w14:textId="5DCE2CA3" w:rsidR="0098797E" w:rsidRDefault="0098797E" w:rsidP="00C52E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Pr="00DD6D81">
        <w:rPr>
          <w:sz w:val="28"/>
          <w:szCs w:val="28"/>
          <w:lang w:val="uk-UA"/>
        </w:rPr>
        <w:t>н</w:t>
      </w:r>
      <w:r w:rsidRPr="00DD6D81">
        <w:rPr>
          <w:sz w:val="28"/>
          <w:szCs w:val="28"/>
          <w:lang w:val="uk-UA" w:eastAsia="uk-UA"/>
        </w:rPr>
        <w:t xml:space="preserve">адання одноразової адресної грошової допомоги військовослужбовцям, які отримали інвалідність внаслідок поранення (контузії, травми, каліцтва), пов’язаного з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DD6D81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DD6D81">
        <w:rPr>
          <w:sz w:val="28"/>
          <w:szCs w:val="28"/>
          <w:lang w:val="uk-UA"/>
        </w:rPr>
        <w:t>;</w:t>
      </w:r>
    </w:p>
    <w:p w14:paraId="7B7D018B" w14:textId="77777777" w:rsidR="00144597" w:rsidRPr="00DD6D81" w:rsidRDefault="00144597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виплата матеріальної грошової допомоги мобілізованим працівникам виконавчих органів, комунальних підприємств, закладів та установ Долинської міської ради;</w:t>
      </w:r>
    </w:p>
    <w:p w14:paraId="674571DF" w14:textId="77777777" w:rsidR="00781211" w:rsidRPr="00DD6D81" w:rsidRDefault="000854D3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членам сімей загиблих уч</w:t>
      </w:r>
      <w:r w:rsidR="00003F78" w:rsidRPr="00DD6D81">
        <w:rPr>
          <w:sz w:val="28"/>
          <w:szCs w:val="28"/>
          <w:lang w:val="uk-UA"/>
        </w:rPr>
        <w:t>асників бойових дій</w:t>
      </w:r>
      <w:r w:rsidRPr="00DD6D81">
        <w:rPr>
          <w:sz w:val="28"/>
          <w:szCs w:val="28"/>
          <w:lang w:val="uk-UA"/>
        </w:rPr>
        <w:t xml:space="preserve"> щомісячна матеріальна </w:t>
      </w:r>
      <w:r w:rsidR="00781211" w:rsidRPr="00DD6D81">
        <w:rPr>
          <w:sz w:val="28"/>
          <w:szCs w:val="28"/>
          <w:lang w:val="uk-UA"/>
        </w:rPr>
        <w:t>допомога у розмірі 1000 гривень;</w:t>
      </w:r>
    </w:p>
    <w:p w14:paraId="071FEF28" w14:textId="77777777" w:rsidR="000854D3" w:rsidRPr="00DD6D81" w:rsidRDefault="00781211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- надання одноразової матеріальної допомоги</w:t>
      </w:r>
      <w:r w:rsidR="000854D3" w:rsidRPr="00DD6D81">
        <w:rPr>
          <w:sz w:val="28"/>
          <w:szCs w:val="28"/>
          <w:lang w:val="uk-UA"/>
        </w:rPr>
        <w:t xml:space="preserve"> сім’ям загиблих учасників бойових дій до Великодня та Дня Матері;</w:t>
      </w:r>
    </w:p>
    <w:p w14:paraId="6F268D65" w14:textId="77777777" w:rsidR="000854D3" w:rsidRDefault="00D20C32" w:rsidP="00C52EB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 xml:space="preserve">- надання одноразової матеріальної допомоги </w:t>
      </w:r>
      <w:r w:rsidR="000854D3" w:rsidRPr="00DD6D81">
        <w:rPr>
          <w:sz w:val="28"/>
          <w:szCs w:val="28"/>
          <w:lang w:val="uk-UA"/>
        </w:rPr>
        <w:t>відповідно до Закону України “Про статус ветеранів війни, гарантії їх соціального захисту” (при народжен</w:t>
      </w:r>
      <w:r w:rsidR="00974324" w:rsidRPr="00DD6D81">
        <w:rPr>
          <w:sz w:val="28"/>
          <w:szCs w:val="28"/>
          <w:lang w:val="uk-UA"/>
        </w:rPr>
        <w:t>ні дитини) учаснику бойових дій;</w:t>
      </w:r>
    </w:p>
    <w:p w14:paraId="028E6DDD" w14:textId="77777777" w:rsidR="00144597" w:rsidRPr="00DD6D81" w:rsidRDefault="00144597" w:rsidP="00C52EB1">
      <w:pPr>
        <w:ind w:firstLine="567"/>
        <w:jc w:val="both"/>
        <w:rPr>
          <w:sz w:val="28"/>
          <w:szCs w:val="28"/>
          <w:lang w:val="uk-UA" w:eastAsia="uk-UA"/>
        </w:rPr>
      </w:pPr>
      <w:r w:rsidRPr="00DD6D81">
        <w:rPr>
          <w:sz w:val="28"/>
          <w:szCs w:val="28"/>
          <w:lang w:val="uk-UA"/>
        </w:rPr>
        <w:t>- н</w:t>
      </w:r>
      <w:r w:rsidRPr="00DD6D81">
        <w:rPr>
          <w:sz w:val="28"/>
          <w:szCs w:val="28"/>
          <w:lang w:val="uk-UA" w:eastAsia="uk-UA"/>
        </w:rPr>
        <w:t>адання одноразової адресної грошової допомоги членам сімей загиблих та зниклих безвісти військовослужбовців пов’язаних з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DD6D81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Pr="00DD6D81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DD6D81">
        <w:rPr>
          <w:sz w:val="28"/>
          <w:szCs w:val="28"/>
          <w:lang w:val="uk-UA"/>
        </w:rPr>
        <w:t>;</w:t>
      </w:r>
    </w:p>
    <w:p w14:paraId="350B60EA" w14:textId="77777777" w:rsidR="000854D3" w:rsidRDefault="003A0AD0" w:rsidP="00C52E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6D81">
        <w:rPr>
          <w:rFonts w:ascii="Times New Roman" w:hAnsi="Times New Roman"/>
          <w:sz w:val="28"/>
          <w:szCs w:val="28"/>
          <w:lang w:val="uk-UA"/>
        </w:rPr>
        <w:t>- м</w:t>
      </w:r>
      <w:r w:rsidR="00D20C32" w:rsidRPr="00DD6D81">
        <w:rPr>
          <w:rFonts w:ascii="Times New Roman" w:hAnsi="Times New Roman"/>
          <w:sz w:val="28"/>
          <w:szCs w:val="28"/>
          <w:lang w:val="uk-UA"/>
        </w:rPr>
        <w:t>атеріальна допомога</w:t>
      </w:r>
      <w:r w:rsidR="000854D3" w:rsidRPr="00DD6D81">
        <w:rPr>
          <w:rFonts w:ascii="Times New Roman" w:hAnsi="Times New Roman"/>
          <w:sz w:val="28"/>
          <w:szCs w:val="28"/>
          <w:lang w:val="uk-UA"/>
        </w:rPr>
        <w:t xml:space="preserve"> сім’ям </w:t>
      </w:r>
      <w:r w:rsidR="00EB120F" w:rsidRPr="00DD6D81">
        <w:rPr>
          <w:rFonts w:ascii="Times New Roman" w:hAnsi="Times New Roman"/>
          <w:sz w:val="28"/>
          <w:szCs w:val="28"/>
          <w:lang w:val="uk-UA"/>
        </w:rPr>
        <w:t>загиблих</w:t>
      </w:r>
      <w:r w:rsidR="000854D3" w:rsidRPr="00DD6D81">
        <w:rPr>
          <w:rFonts w:ascii="Times New Roman" w:hAnsi="Times New Roman"/>
          <w:sz w:val="28"/>
          <w:szCs w:val="28"/>
          <w:lang w:val="uk-UA"/>
        </w:rPr>
        <w:t xml:space="preserve"> учасників </w:t>
      </w:r>
      <w:r w:rsidR="00EB120F" w:rsidRPr="00DD6D81">
        <w:rPr>
          <w:rFonts w:ascii="Times New Roman" w:hAnsi="Times New Roman"/>
          <w:sz w:val="28"/>
          <w:szCs w:val="28"/>
          <w:lang w:val="uk-UA"/>
        </w:rPr>
        <w:t>бойових дій</w:t>
      </w:r>
      <w:r w:rsidR="000854D3" w:rsidRPr="00DD6D81">
        <w:rPr>
          <w:rFonts w:ascii="Times New Roman" w:hAnsi="Times New Roman"/>
          <w:sz w:val="28"/>
          <w:szCs w:val="28"/>
          <w:lang w:val="uk-UA"/>
        </w:rPr>
        <w:t xml:space="preserve"> до роковин трагедії;</w:t>
      </w:r>
    </w:p>
    <w:p w14:paraId="09E04895" w14:textId="781D9C06" w:rsidR="00136044" w:rsidRPr="00136044" w:rsidRDefault="00136044" w:rsidP="00C52E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надання щомісячної допомоги мобілізованим працівникам</w:t>
      </w:r>
      <w:r w:rsidRPr="00136044">
        <w:rPr>
          <w:sz w:val="28"/>
          <w:szCs w:val="28"/>
          <w:lang w:val="uk-UA"/>
        </w:rPr>
        <w:t xml:space="preserve"> </w:t>
      </w:r>
      <w:r w:rsidRPr="00136044">
        <w:rPr>
          <w:rFonts w:ascii="Times New Roman" w:hAnsi="Times New Roman"/>
          <w:sz w:val="28"/>
          <w:szCs w:val="28"/>
          <w:lang w:val="uk-UA"/>
        </w:rPr>
        <w:t>Долинської міської ради</w:t>
      </w:r>
      <w:r w:rsidR="00C52EB1">
        <w:rPr>
          <w:rFonts w:ascii="Times New Roman" w:hAnsi="Times New Roman"/>
          <w:sz w:val="28"/>
          <w:szCs w:val="28"/>
          <w:lang w:val="uk-UA"/>
        </w:rPr>
        <w:t>.</w:t>
      </w:r>
    </w:p>
    <w:p w14:paraId="1091C95A" w14:textId="07010C12" w:rsidR="00976046" w:rsidRDefault="00976046" w:rsidP="00C52EB1">
      <w:pPr>
        <w:ind w:firstLine="567"/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8</w:t>
      </w:r>
      <w:r w:rsidR="00DF2D3C" w:rsidRPr="00DD6D81">
        <w:rPr>
          <w:sz w:val="28"/>
          <w:szCs w:val="28"/>
          <w:lang w:val="uk-UA"/>
        </w:rPr>
        <w:t>.</w:t>
      </w:r>
      <w:r w:rsidRPr="00DD6D81">
        <w:rPr>
          <w:sz w:val="28"/>
          <w:szCs w:val="28"/>
          <w:lang w:val="uk-UA"/>
        </w:rPr>
        <w:t xml:space="preserve"> 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 на суму </w:t>
      </w:r>
      <w:r w:rsidRPr="005B6BBD">
        <w:rPr>
          <w:sz w:val="28"/>
          <w:szCs w:val="28"/>
          <w:lang w:val="uk-UA"/>
        </w:rPr>
        <w:t xml:space="preserve">292132,48 </w:t>
      </w:r>
      <w:r w:rsidRPr="00DD6D81">
        <w:rPr>
          <w:sz w:val="28"/>
          <w:szCs w:val="28"/>
          <w:lang w:val="uk-UA"/>
        </w:rPr>
        <w:t>грн.</w:t>
      </w:r>
    </w:p>
    <w:p w14:paraId="2A6475C9" w14:textId="5E8D7FD0" w:rsidR="00D20C32" w:rsidRPr="00DD6D81" w:rsidRDefault="005B6BBD" w:rsidP="005B6B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36044">
        <w:rPr>
          <w:sz w:val="28"/>
          <w:szCs w:val="28"/>
          <w:lang w:val="uk-UA"/>
        </w:rPr>
        <w:t>.</w:t>
      </w:r>
      <w:r w:rsidR="00136044" w:rsidRPr="00136044">
        <w:rPr>
          <w:sz w:val="28"/>
          <w:szCs w:val="28"/>
          <w:lang w:val="uk-UA"/>
        </w:rPr>
        <w:t xml:space="preserve"> </w:t>
      </w:r>
      <w:r w:rsidR="00136044">
        <w:rPr>
          <w:sz w:val="28"/>
          <w:szCs w:val="28"/>
          <w:lang w:val="uk-UA"/>
        </w:rPr>
        <w:t>П</w:t>
      </w:r>
      <w:r w:rsidR="00136044" w:rsidRPr="00DD6D81">
        <w:rPr>
          <w:sz w:val="28"/>
          <w:szCs w:val="28"/>
          <w:lang w:val="uk-UA"/>
        </w:rPr>
        <w:t>ридбання до державних та релігійних свят подарунків та продуктів харчування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обов’язків</w:t>
      </w:r>
      <w:r w:rsidR="0019338B">
        <w:rPr>
          <w:sz w:val="28"/>
          <w:szCs w:val="28"/>
          <w:lang w:val="uk-UA"/>
        </w:rPr>
        <w:t xml:space="preserve"> на суму 202597,61</w:t>
      </w:r>
      <w:r w:rsidR="00C52EB1">
        <w:rPr>
          <w:sz w:val="28"/>
          <w:szCs w:val="28"/>
          <w:lang w:val="uk-UA"/>
        </w:rPr>
        <w:t>.</w:t>
      </w:r>
    </w:p>
    <w:p w14:paraId="12114F1C" w14:textId="77777777" w:rsidR="00C52EB1" w:rsidRDefault="00C52EB1" w:rsidP="00C52EB1">
      <w:pPr>
        <w:jc w:val="both"/>
        <w:rPr>
          <w:sz w:val="28"/>
          <w:szCs w:val="28"/>
          <w:lang w:val="uk-UA"/>
        </w:rPr>
      </w:pPr>
    </w:p>
    <w:p w14:paraId="6B07657A" w14:textId="1722A914" w:rsidR="00F632A7" w:rsidRPr="00DD6D81" w:rsidRDefault="00F632A7" w:rsidP="00C52EB1">
      <w:pPr>
        <w:jc w:val="both"/>
        <w:rPr>
          <w:sz w:val="28"/>
          <w:szCs w:val="28"/>
          <w:lang w:val="uk-UA"/>
        </w:rPr>
      </w:pPr>
      <w:r w:rsidRPr="00DD6D81">
        <w:rPr>
          <w:sz w:val="28"/>
          <w:szCs w:val="28"/>
          <w:lang w:val="uk-UA"/>
        </w:rPr>
        <w:t>Начальник відділу соціальної політики</w:t>
      </w:r>
      <w:r w:rsidRPr="00DD6D81">
        <w:rPr>
          <w:sz w:val="28"/>
          <w:szCs w:val="28"/>
          <w:lang w:val="uk-UA"/>
        </w:rPr>
        <w:tab/>
      </w:r>
      <w:r w:rsidRPr="00DD6D81">
        <w:rPr>
          <w:sz w:val="28"/>
          <w:szCs w:val="28"/>
          <w:lang w:val="uk-UA"/>
        </w:rPr>
        <w:tab/>
      </w:r>
      <w:r w:rsidRPr="00DD6D81">
        <w:rPr>
          <w:sz w:val="28"/>
          <w:szCs w:val="28"/>
          <w:lang w:val="uk-UA"/>
        </w:rPr>
        <w:tab/>
      </w:r>
      <w:r w:rsidR="005B6BBD">
        <w:rPr>
          <w:sz w:val="28"/>
          <w:szCs w:val="28"/>
          <w:lang w:val="uk-UA"/>
        </w:rPr>
        <w:t xml:space="preserve">       </w:t>
      </w:r>
      <w:r w:rsidRPr="00DD6D81">
        <w:rPr>
          <w:sz w:val="28"/>
          <w:szCs w:val="28"/>
          <w:lang w:val="uk-UA"/>
        </w:rPr>
        <w:t>Олександр ГОРОШКО</w:t>
      </w:r>
    </w:p>
    <w:sectPr w:rsidR="00F632A7" w:rsidRPr="00DD6D81" w:rsidSect="0023611D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52AB" w14:textId="77777777" w:rsidR="00F26822" w:rsidRDefault="00F26822" w:rsidP="0023611D">
      <w:r>
        <w:separator/>
      </w:r>
    </w:p>
  </w:endnote>
  <w:endnote w:type="continuationSeparator" w:id="0">
    <w:p w14:paraId="77AC8058" w14:textId="77777777" w:rsidR="00F26822" w:rsidRDefault="00F26822" w:rsidP="0023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B32F7" w14:textId="77777777" w:rsidR="00F26822" w:rsidRDefault="00F26822" w:rsidP="0023611D">
      <w:r>
        <w:separator/>
      </w:r>
    </w:p>
  </w:footnote>
  <w:footnote w:type="continuationSeparator" w:id="0">
    <w:p w14:paraId="5DE37CEF" w14:textId="77777777" w:rsidR="00F26822" w:rsidRDefault="00F26822" w:rsidP="0023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370752"/>
      <w:docPartObj>
        <w:docPartGallery w:val="Page Numbers (Top of Page)"/>
        <w:docPartUnique/>
      </w:docPartObj>
    </w:sdtPr>
    <w:sdtEndPr/>
    <w:sdtContent>
      <w:p w14:paraId="7130D875" w14:textId="55E75992" w:rsidR="00A508D0" w:rsidRDefault="00A50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584" w:rsidRPr="00051584">
          <w:rPr>
            <w:noProof/>
            <w:lang w:val="uk-UA"/>
          </w:rPr>
          <w:t>2</w:t>
        </w:r>
        <w:r>
          <w:fldChar w:fldCharType="end"/>
        </w:r>
      </w:p>
    </w:sdtContent>
  </w:sdt>
  <w:p w14:paraId="6CE65FCF" w14:textId="77777777" w:rsidR="00D41884" w:rsidRDefault="00D418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CAA"/>
    <w:multiLevelType w:val="hybridMultilevel"/>
    <w:tmpl w:val="3FBA1D76"/>
    <w:lvl w:ilvl="0" w:tplc="960005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ECD"/>
    <w:multiLevelType w:val="hybridMultilevel"/>
    <w:tmpl w:val="E58AA5B4"/>
    <w:lvl w:ilvl="0" w:tplc="9CBED0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D3885"/>
    <w:multiLevelType w:val="hybridMultilevel"/>
    <w:tmpl w:val="438A9A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3EFA"/>
    <w:multiLevelType w:val="hybridMultilevel"/>
    <w:tmpl w:val="4FA00BB8"/>
    <w:lvl w:ilvl="0" w:tplc="00A4EA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9512C1"/>
    <w:multiLevelType w:val="hybridMultilevel"/>
    <w:tmpl w:val="71AC5052"/>
    <w:lvl w:ilvl="0" w:tplc="5B566E1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FD60E3"/>
    <w:multiLevelType w:val="hybridMultilevel"/>
    <w:tmpl w:val="D58865DE"/>
    <w:lvl w:ilvl="0" w:tplc="6E2C03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87"/>
    <w:rsid w:val="00003F78"/>
    <w:rsid w:val="0002656F"/>
    <w:rsid w:val="00051584"/>
    <w:rsid w:val="000854D3"/>
    <w:rsid w:val="000F2A90"/>
    <w:rsid w:val="00123940"/>
    <w:rsid w:val="00136044"/>
    <w:rsid w:val="00144597"/>
    <w:rsid w:val="0018603A"/>
    <w:rsid w:val="0019338B"/>
    <w:rsid w:val="001B0487"/>
    <w:rsid w:val="001C6A2E"/>
    <w:rsid w:val="00222377"/>
    <w:rsid w:val="0023611D"/>
    <w:rsid w:val="0025586B"/>
    <w:rsid w:val="002A5213"/>
    <w:rsid w:val="002E48E9"/>
    <w:rsid w:val="00335927"/>
    <w:rsid w:val="00350637"/>
    <w:rsid w:val="00392EFC"/>
    <w:rsid w:val="0039653A"/>
    <w:rsid w:val="003A0AD0"/>
    <w:rsid w:val="0040349E"/>
    <w:rsid w:val="00406B51"/>
    <w:rsid w:val="00414C24"/>
    <w:rsid w:val="0042502A"/>
    <w:rsid w:val="0044351B"/>
    <w:rsid w:val="00484B11"/>
    <w:rsid w:val="004E7689"/>
    <w:rsid w:val="00503FFC"/>
    <w:rsid w:val="00526E6E"/>
    <w:rsid w:val="005431EE"/>
    <w:rsid w:val="00545B2C"/>
    <w:rsid w:val="005B6BBD"/>
    <w:rsid w:val="005F55F3"/>
    <w:rsid w:val="006232B8"/>
    <w:rsid w:val="0063133D"/>
    <w:rsid w:val="00646376"/>
    <w:rsid w:val="006A2F6C"/>
    <w:rsid w:val="006B5EFA"/>
    <w:rsid w:val="006F094C"/>
    <w:rsid w:val="006F6679"/>
    <w:rsid w:val="00781211"/>
    <w:rsid w:val="007E12CD"/>
    <w:rsid w:val="008456F3"/>
    <w:rsid w:val="0089570E"/>
    <w:rsid w:val="008C3E72"/>
    <w:rsid w:val="009463E3"/>
    <w:rsid w:val="00955772"/>
    <w:rsid w:val="00974324"/>
    <w:rsid w:val="00976046"/>
    <w:rsid w:val="0098797E"/>
    <w:rsid w:val="009A2FAB"/>
    <w:rsid w:val="00A508D0"/>
    <w:rsid w:val="00A70E61"/>
    <w:rsid w:val="00A765E8"/>
    <w:rsid w:val="00A90D3E"/>
    <w:rsid w:val="00AA6871"/>
    <w:rsid w:val="00AB7813"/>
    <w:rsid w:val="00AE0CC5"/>
    <w:rsid w:val="00B42320"/>
    <w:rsid w:val="00B603C2"/>
    <w:rsid w:val="00BB396A"/>
    <w:rsid w:val="00BC4616"/>
    <w:rsid w:val="00C232EC"/>
    <w:rsid w:val="00C52EB1"/>
    <w:rsid w:val="00C92AB4"/>
    <w:rsid w:val="00CF3D2B"/>
    <w:rsid w:val="00D20C32"/>
    <w:rsid w:val="00D41884"/>
    <w:rsid w:val="00D759F4"/>
    <w:rsid w:val="00DD6D81"/>
    <w:rsid w:val="00DF2D3C"/>
    <w:rsid w:val="00E0049D"/>
    <w:rsid w:val="00E04C04"/>
    <w:rsid w:val="00E0525D"/>
    <w:rsid w:val="00E179CF"/>
    <w:rsid w:val="00E54D56"/>
    <w:rsid w:val="00E922B4"/>
    <w:rsid w:val="00EB120F"/>
    <w:rsid w:val="00EB2651"/>
    <w:rsid w:val="00EE057F"/>
    <w:rsid w:val="00F26822"/>
    <w:rsid w:val="00F632A7"/>
    <w:rsid w:val="00FB521C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E247F"/>
  <w15:docId w15:val="{BDDBFBC9-54A7-4AED-8CCB-CE7A8C5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854D3"/>
    <w:pPr>
      <w:spacing w:before="100" w:beforeAutospacing="1" w:after="100" w:afterAutospacing="1"/>
    </w:pPr>
    <w:rPr>
      <w:lang w:val="uk-UA" w:eastAsia="uk-UA"/>
    </w:rPr>
  </w:style>
  <w:style w:type="character" w:styleId="a5">
    <w:name w:val="Emphasis"/>
    <w:uiPriority w:val="20"/>
    <w:qFormat/>
    <w:rsid w:val="000854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3E7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E7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3611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361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3611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3611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FBFF-5B74-4314-A710-FE3054A1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4771</Words>
  <Characters>2720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2024-05-22T06:54:00Z</cp:lastPrinted>
  <dcterms:created xsi:type="dcterms:W3CDTF">2024-07-24T08:35:00Z</dcterms:created>
  <dcterms:modified xsi:type="dcterms:W3CDTF">2024-07-24T08:35:00Z</dcterms:modified>
</cp:coreProperties>
</file>