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A11A" w14:textId="77777777" w:rsidR="00DA763E" w:rsidRPr="00BF1798" w:rsidRDefault="00DA763E" w:rsidP="00163241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F1798"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</w:p>
    <w:p w14:paraId="7A4A3098" w14:textId="77777777" w:rsidR="00924AB6" w:rsidRPr="00BF1798" w:rsidRDefault="00924AB6" w:rsidP="00163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</w:pPr>
      <w:r w:rsidRPr="00BF1798"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  <w:t>Долинська міська рада</w:t>
      </w:r>
    </w:p>
    <w:p w14:paraId="0B37225F" w14:textId="77777777" w:rsidR="00924AB6" w:rsidRPr="00BF1798" w:rsidRDefault="00924AB6" w:rsidP="001632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F179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D2E4065" w14:textId="77777777" w:rsidR="00924AB6" w:rsidRPr="00BF1798" w:rsidRDefault="003C2A25" w:rsidP="0016324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восьме </w:t>
      </w:r>
      <w:r w:rsidR="00924AB6"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скликання</w:t>
      </w:r>
    </w:p>
    <w:p w14:paraId="52695123" w14:textId="40BFD55B" w:rsidR="00924AB6" w:rsidRPr="00BF1798" w:rsidRDefault="009214E1" w:rsidP="0016324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63241"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п’ятдесят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59F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п’ята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4AB6"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сесія)</w:t>
      </w:r>
    </w:p>
    <w:p w14:paraId="2D5A7B84" w14:textId="77777777" w:rsidR="00924AB6" w:rsidRPr="00BF1798" w:rsidRDefault="00924AB6" w:rsidP="0016324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413B97" w14:textId="77777777" w:rsidR="00924AB6" w:rsidRPr="00BF1798" w:rsidRDefault="00924AB6" w:rsidP="0016324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</w:pPr>
      <w:r w:rsidRPr="00BF1798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  <w:t>РІШЕННЯ</w:t>
      </w:r>
    </w:p>
    <w:p w14:paraId="7897D204" w14:textId="77777777" w:rsidR="00924AB6" w:rsidRPr="00BF1798" w:rsidRDefault="00924AB6" w:rsidP="00163241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360CC34" w14:textId="580A2488" w:rsidR="00924AB6" w:rsidRPr="007B3964" w:rsidRDefault="00924AB6" w:rsidP="00163241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AE03F0"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B3964">
        <w:rPr>
          <w:rFonts w:ascii="Times New Roman" w:eastAsia="Times New Roman" w:hAnsi="Times New Roman" w:cs="Times New Roman"/>
          <w:sz w:val="28"/>
          <w:szCs w:val="28"/>
          <w:lang w:eastAsia="uk-UA"/>
        </w:rPr>
        <w:t>04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AE03F0"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B39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 ______-</w:t>
      </w:r>
      <w:r w:rsidR="0069259F" w:rsidRPr="007B39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55</w:t>
      </w:r>
      <w:r w:rsidRPr="007B39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/202</w:t>
      </w:r>
      <w:r w:rsidR="00AE03F0" w:rsidRPr="007B396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</w:p>
    <w:p w14:paraId="6386D542" w14:textId="77777777" w:rsidR="00924AB6" w:rsidRPr="00BF1798" w:rsidRDefault="00924AB6" w:rsidP="00163241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46B0343F" w14:textId="77777777" w:rsidR="00924AB6" w:rsidRPr="00BF1798" w:rsidRDefault="00924AB6" w:rsidP="00163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70D1249C" w14:textId="77777777" w:rsidR="00924AB6" w:rsidRPr="00BF1798" w:rsidRDefault="00924AB6" w:rsidP="0016324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F179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доповнення Переліку </w:t>
      </w:r>
    </w:p>
    <w:p w14:paraId="227658B4" w14:textId="77777777" w:rsidR="00924AB6" w:rsidRPr="00BF1798" w:rsidRDefault="00924AB6" w:rsidP="0016324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BF1798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адміністративних послуг </w:t>
      </w:r>
    </w:p>
    <w:p w14:paraId="3135B7C0" w14:textId="77777777" w:rsidR="009F761D" w:rsidRPr="00BF1798" w:rsidRDefault="007B3964" w:rsidP="00163241">
      <w:pPr>
        <w:spacing w:after="0" w:line="240" w:lineRule="auto"/>
        <w:rPr>
          <w:sz w:val="28"/>
          <w:szCs w:val="28"/>
        </w:rPr>
      </w:pPr>
    </w:p>
    <w:p w14:paraId="74D709BA" w14:textId="77777777" w:rsidR="00924AB6" w:rsidRPr="00BF1798" w:rsidRDefault="009959FD" w:rsidP="00163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ефективного надання адміністративних послуг суб’єктам звернень, на виконання 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Програми соціального захисту населення Долинської міської територіальної громади на 2023-2025 роки та </w:t>
      </w:r>
      <w:r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924AB6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еруючись ст. 6, 7, 8, 12 Закону України «Про адміністративні послуги» та ст. 26 Закону України «Про місцеве самоврядування в Україні», міська рада</w:t>
      </w:r>
    </w:p>
    <w:p w14:paraId="789D219F" w14:textId="77777777" w:rsidR="00163241" w:rsidRPr="00BF1798" w:rsidRDefault="00163241" w:rsidP="001632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1FD71C" w14:textId="77777777" w:rsidR="00924AB6" w:rsidRPr="00BF1798" w:rsidRDefault="00924AB6" w:rsidP="00163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F179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 И Р І Ш И Л А:</w:t>
      </w:r>
    </w:p>
    <w:p w14:paraId="438C1ADF" w14:textId="77777777" w:rsidR="00924AB6" w:rsidRPr="00BF1798" w:rsidRDefault="00924AB6" w:rsidP="00163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0EFC4B6" w14:textId="77777777" w:rsidR="00924AB6" w:rsidRPr="00BF1798" w:rsidRDefault="00163241" w:rsidP="0016324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924AB6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Доповнити Перелік адміністративних послуг, затверджений рішенням міської ради від 26.04.2024 № 2610-42/2024 "Про внесення змін у Перелік адміністративних послуг"</w:t>
      </w:r>
      <w:r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, зі змінами</w:t>
      </w:r>
      <w:r w:rsidR="00924AB6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3F784F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наступних </w:t>
      </w:r>
      <w:r w:rsidR="00924AB6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розділ</w:t>
      </w:r>
      <w:r w:rsidR="001E3078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924AB6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95A62F1" w14:textId="77777777" w:rsidR="00163241" w:rsidRPr="00BF1798" w:rsidRDefault="00163241" w:rsidP="0016324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54"/>
        <w:gridCol w:w="1297"/>
        <w:gridCol w:w="2977"/>
        <w:gridCol w:w="3402"/>
        <w:gridCol w:w="1559"/>
      </w:tblGrid>
      <w:tr w:rsidR="00BF1798" w:rsidRPr="00BF1798" w14:paraId="74C1AD0B" w14:textId="77777777" w:rsidTr="00BF1798">
        <w:tc>
          <w:tcPr>
            <w:tcW w:w="654" w:type="dxa"/>
            <w:vAlign w:val="center"/>
          </w:tcPr>
          <w:p w14:paraId="5B9295E2" w14:textId="77777777" w:rsidR="002E3210" w:rsidRPr="00BF1798" w:rsidRDefault="002E3210" w:rsidP="00163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297" w:type="dxa"/>
            <w:vAlign w:val="center"/>
          </w:tcPr>
          <w:p w14:paraId="218CF33E" w14:textId="77777777" w:rsidR="002E3210" w:rsidRPr="00BF1798" w:rsidRDefault="002E3210" w:rsidP="0016324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1798">
              <w:rPr>
                <w:rFonts w:ascii="Times New Roman" w:hAnsi="Times New Roman"/>
                <w:b/>
                <w:sz w:val="26"/>
                <w:szCs w:val="26"/>
              </w:rPr>
              <w:t>Ідентифікатор</w:t>
            </w:r>
          </w:p>
        </w:tc>
        <w:tc>
          <w:tcPr>
            <w:tcW w:w="2977" w:type="dxa"/>
            <w:vAlign w:val="center"/>
          </w:tcPr>
          <w:p w14:paraId="375C59D5" w14:textId="77777777" w:rsidR="002E3210" w:rsidRPr="00BF1798" w:rsidRDefault="002E3210" w:rsidP="00163241">
            <w:pPr>
              <w:pStyle w:val="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1798">
              <w:rPr>
                <w:rFonts w:ascii="Times New Roman" w:hAnsi="Times New Roman"/>
                <w:b/>
                <w:sz w:val="26"/>
                <w:szCs w:val="26"/>
              </w:rPr>
              <w:t>Найменування адміністративної послуги</w:t>
            </w:r>
          </w:p>
        </w:tc>
        <w:tc>
          <w:tcPr>
            <w:tcW w:w="3402" w:type="dxa"/>
            <w:vAlign w:val="center"/>
          </w:tcPr>
          <w:p w14:paraId="6CEEFEB8" w14:textId="77777777" w:rsidR="002E3210" w:rsidRPr="00BF1798" w:rsidRDefault="002E3210" w:rsidP="00163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b/>
                <w:sz w:val="28"/>
                <w:szCs w:val="28"/>
              </w:rPr>
              <w:t>Правові підстави для надання адміністративної послуги</w:t>
            </w:r>
          </w:p>
        </w:tc>
        <w:tc>
          <w:tcPr>
            <w:tcW w:w="1559" w:type="dxa"/>
            <w:vAlign w:val="center"/>
          </w:tcPr>
          <w:p w14:paraId="27AEB77B" w14:textId="77777777" w:rsidR="002E3210" w:rsidRPr="00BF1798" w:rsidRDefault="002E3210" w:rsidP="00BF1798">
            <w:pPr>
              <w:ind w:left="-1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b/>
                <w:sz w:val="28"/>
                <w:szCs w:val="28"/>
              </w:rPr>
              <w:t>Місце отримання послуги</w:t>
            </w:r>
          </w:p>
        </w:tc>
      </w:tr>
      <w:tr w:rsidR="00BF1798" w:rsidRPr="00BF1798" w14:paraId="53C6E809" w14:textId="77777777" w:rsidTr="00BF1798">
        <w:trPr>
          <w:trHeight w:val="514"/>
        </w:trPr>
        <w:tc>
          <w:tcPr>
            <w:tcW w:w="9889" w:type="dxa"/>
            <w:gridSpan w:val="5"/>
            <w:vAlign w:val="center"/>
          </w:tcPr>
          <w:p w14:paraId="45186426" w14:textId="77777777" w:rsidR="003F784F" w:rsidRPr="00BF1798" w:rsidRDefault="00163241" w:rsidP="00163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b/>
                <w:sz w:val="28"/>
                <w:szCs w:val="28"/>
              </w:rPr>
              <w:t>Соціальні сфера</w:t>
            </w:r>
          </w:p>
        </w:tc>
      </w:tr>
      <w:tr w:rsidR="00BF1798" w:rsidRPr="00BF1798" w14:paraId="2EA01854" w14:textId="77777777" w:rsidTr="00BF1798">
        <w:tc>
          <w:tcPr>
            <w:tcW w:w="654" w:type="dxa"/>
          </w:tcPr>
          <w:p w14:paraId="10C08022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14:paraId="44004A2E" w14:textId="77777777" w:rsidR="00EC195A" w:rsidRPr="00BF1798" w:rsidRDefault="00EC195A" w:rsidP="00163241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F1798">
              <w:rPr>
                <w:rFonts w:ascii="Times New Roman" w:hAnsi="Times New Roman"/>
                <w:b/>
                <w:sz w:val="26"/>
                <w:szCs w:val="26"/>
              </w:rPr>
              <w:t>23-02.1</w:t>
            </w:r>
          </w:p>
        </w:tc>
        <w:tc>
          <w:tcPr>
            <w:tcW w:w="2977" w:type="dxa"/>
          </w:tcPr>
          <w:p w14:paraId="5A2A9888" w14:textId="77777777" w:rsidR="00EC195A" w:rsidRPr="00BF1798" w:rsidRDefault="00AB4F1E" w:rsidP="00163241">
            <w:pPr>
              <w:pStyle w:val="1"/>
              <w:rPr>
                <w:rFonts w:ascii="Times New Roman" w:hAnsi="Times New Roman" w:cstheme="minorBidi"/>
                <w:sz w:val="26"/>
                <w:szCs w:val="26"/>
              </w:rPr>
            </w:pPr>
            <w:r w:rsidRPr="00BF1798">
              <w:rPr>
                <w:rFonts w:ascii="Times New Roman" w:hAnsi="Times New Roman"/>
                <w:sz w:val="26"/>
                <w:szCs w:val="26"/>
              </w:rPr>
              <w:t>Надання одноразової</w:t>
            </w:r>
            <w:r w:rsidR="00EC195A" w:rsidRPr="00BF1798">
              <w:rPr>
                <w:rFonts w:ascii="Times New Roman" w:hAnsi="Times New Roman"/>
                <w:sz w:val="26"/>
                <w:szCs w:val="26"/>
              </w:rPr>
              <w:t xml:space="preserve"> щорічної адресної грошової допомоги жителям територіальної громади, яким проводиться процедура гемодіалізу</w:t>
            </w:r>
          </w:p>
        </w:tc>
        <w:tc>
          <w:tcPr>
            <w:tcW w:w="3402" w:type="dxa"/>
          </w:tcPr>
          <w:p w14:paraId="2F2A80BC" w14:textId="77777777" w:rsidR="00EC195A" w:rsidRPr="00BF1798" w:rsidRDefault="00EC195A" w:rsidP="0016324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Долинської міської ради від </w:t>
            </w:r>
            <w:r w:rsidRPr="00BF17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04.04.2023 №2103-30/2023( зі змінами), «Про Програму соціального захисту населення Долинської міської територіальної громади на 2023-2025 роки»</w:t>
            </w:r>
          </w:p>
        </w:tc>
        <w:tc>
          <w:tcPr>
            <w:tcW w:w="1559" w:type="dxa"/>
            <w:vAlign w:val="center"/>
          </w:tcPr>
          <w:p w14:paraId="0C997249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  <w:p w14:paraId="75C200A8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ВРМ</w:t>
            </w:r>
          </w:p>
        </w:tc>
      </w:tr>
      <w:tr w:rsidR="00BF1798" w:rsidRPr="00BF1798" w14:paraId="7BA434FA" w14:textId="77777777" w:rsidTr="00BF1798">
        <w:tc>
          <w:tcPr>
            <w:tcW w:w="654" w:type="dxa"/>
          </w:tcPr>
          <w:p w14:paraId="4ED22C8D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14:paraId="7003F57C" w14:textId="77777777" w:rsidR="00EC195A" w:rsidRPr="00BF1798" w:rsidRDefault="00EC195A" w:rsidP="00163241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F1798">
              <w:rPr>
                <w:rFonts w:ascii="Times New Roman" w:hAnsi="Times New Roman"/>
                <w:b/>
                <w:sz w:val="26"/>
                <w:szCs w:val="26"/>
              </w:rPr>
              <w:t>23-02.2</w:t>
            </w:r>
          </w:p>
        </w:tc>
        <w:tc>
          <w:tcPr>
            <w:tcW w:w="2977" w:type="dxa"/>
          </w:tcPr>
          <w:p w14:paraId="62ED9533" w14:textId="77777777" w:rsidR="00EC195A" w:rsidRPr="00BF1798" w:rsidRDefault="00AB4F1E" w:rsidP="00163241">
            <w:pPr>
              <w:pStyle w:val="1"/>
              <w:rPr>
                <w:rFonts w:ascii="Times New Roman" w:hAnsi="Times New Roman" w:cstheme="minorBidi"/>
                <w:sz w:val="26"/>
                <w:szCs w:val="26"/>
              </w:rPr>
            </w:pPr>
            <w:r w:rsidRPr="00BF17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EC195A" w:rsidRPr="00BF1798">
              <w:rPr>
                <w:rFonts w:ascii="Times New Roman" w:hAnsi="Times New Roman"/>
                <w:sz w:val="26"/>
                <w:szCs w:val="26"/>
              </w:rPr>
              <w:t>адання грошової допомоги на</w:t>
            </w:r>
            <w:r w:rsidR="00EC195A" w:rsidRPr="00BF179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</w:t>
            </w:r>
            <w:r w:rsidR="00EC195A" w:rsidRPr="00BF1798">
              <w:rPr>
                <w:rFonts w:ascii="Times New Roman" w:hAnsi="Times New Roman"/>
                <w:sz w:val="26"/>
                <w:szCs w:val="26"/>
              </w:rPr>
              <w:t xml:space="preserve">ідшкодування витрат на зубопротезування громадянам, які постраждали внаслідок Чорнобильської </w:t>
            </w:r>
            <w:r w:rsidR="00EC195A" w:rsidRPr="00BF1798">
              <w:rPr>
                <w:rFonts w:ascii="Times New Roman" w:hAnsi="Times New Roman"/>
                <w:sz w:val="26"/>
                <w:szCs w:val="26"/>
              </w:rPr>
              <w:lastRenderedPageBreak/>
              <w:t>катастрофи І і ІІ категорій</w:t>
            </w:r>
          </w:p>
        </w:tc>
        <w:tc>
          <w:tcPr>
            <w:tcW w:w="3402" w:type="dxa"/>
          </w:tcPr>
          <w:p w14:paraId="4F81A8CF" w14:textId="77777777" w:rsidR="00EC195A" w:rsidRPr="00BF1798" w:rsidRDefault="00EC195A" w:rsidP="00163241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«</w:t>
            </w:r>
            <w:r w:rsidRPr="00BF179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uk-UA"/>
              </w:rPr>
              <w:t>Про статус і соціальний захист громадян, які постраждали внаслідок Чорнобильської катастрофи»</w:t>
            </w:r>
          </w:p>
          <w:p w14:paraId="3C35DA87" w14:textId="77777777" w:rsidR="00EC195A" w:rsidRPr="00BF1798" w:rsidRDefault="00EC195A" w:rsidP="00163241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790D31E6" w14:textId="77777777" w:rsidR="00EC195A" w:rsidRPr="00BF1798" w:rsidRDefault="00EC195A" w:rsidP="0016324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Долинської міської ради від </w:t>
            </w:r>
            <w:r w:rsidRPr="00BF17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04.04.2023 №2103-</w:t>
            </w:r>
            <w:r w:rsidRPr="00BF17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lastRenderedPageBreak/>
              <w:t>30/2023( зі змінами), «Про Програму соціального захисту населення Долинської міської територіальної громади на 2023-2025 роки»</w:t>
            </w:r>
          </w:p>
        </w:tc>
        <w:tc>
          <w:tcPr>
            <w:tcW w:w="1559" w:type="dxa"/>
            <w:vAlign w:val="center"/>
          </w:tcPr>
          <w:p w14:paraId="0A4041FD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ЦНАП</w:t>
            </w:r>
          </w:p>
          <w:p w14:paraId="5E303D15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ВРМ</w:t>
            </w:r>
          </w:p>
        </w:tc>
      </w:tr>
      <w:tr w:rsidR="00BF1798" w:rsidRPr="00BF1798" w14:paraId="5A849850" w14:textId="77777777" w:rsidTr="00BF1798">
        <w:tc>
          <w:tcPr>
            <w:tcW w:w="654" w:type="dxa"/>
          </w:tcPr>
          <w:p w14:paraId="65915FAB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14:paraId="150FFEE9" w14:textId="77777777" w:rsidR="00EC195A" w:rsidRPr="00BF1798" w:rsidRDefault="00EC195A" w:rsidP="00163241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F1798">
              <w:rPr>
                <w:rFonts w:ascii="Times New Roman" w:hAnsi="Times New Roman"/>
                <w:b/>
                <w:sz w:val="26"/>
                <w:szCs w:val="26"/>
              </w:rPr>
              <w:t>23-03.6</w:t>
            </w:r>
          </w:p>
        </w:tc>
        <w:tc>
          <w:tcPr>
            <w:tcW w:w="2977" w:type="dxa"/>
          </w:tcPr>
          <w:p w14:paraId="21B2F7AE" w14:textId="77777777" w:rsidR="00EC195A" w:rsidRPr="00BF1798" w:rsidRDefault="00AB4F1E" w:rsidP="00163241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BF1798">
              <w:rPr>
                <w:rFonts w:ascii="Times New Roman" w:hAnsi="Times New Roman"/>
                <w:sz w:val="26"/>
                <w:szCs w:val="26"/>
              </w:rPr>
              <w:t>Н</w:t>
            </w:r>
            <w:r w:rsidR="00EC195A" w:rsidRPr="00BF1798">
              <w:rPr>
                <w:rFonts w:ascii="Times New Roman" w:hAnsi="Times New Roman"/>
                <w:sz w:val="26"/>
                <w:szCs w:val="26"/>
              </w:rPr>
              <w:t xml:space="preserve">адання адресної грошової допомоги військовослужбовцям, які отримали поранення, пов’язані з </w:t>
            </w:r>
            <w:r w:rsidR="00EC195A" w:rsidRPr="00BF1798">
              <w:rPr>
                <w:rFonts w:ascii="Times New Roman" w:hAnsi="Times New Roman"/>
                <w:bCs/>
                <w:iCs/>
                <w:sz w:val="26"/>
                <w:szCs w:val="26"/>
              </w:rPr>
              <w:t>військовою агресією рф проти України</w:t>
            </w:r>
            <w:r w:rsidR="00EC195A" w:rsidRPr="00BF1798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="00EC195A" w:rsidRPr="00BF1798">
              <w:rPr>
                <w:rFonts w:ascii="Times New Roman" w:hAnsi="Times New Roman"/>
                <w:bCs/>
                <w:iCs/>
                <w:sz w:val="26"/>
                <w:szCs w:val="26"/>
              </w:rPr>
              <w:t>(війною)</w:t>
            </w:r>
          </w:p>
        </w:tc>
        <w:tc>
          <w:tcPr>
            <w:tcW w:w="3402" w:type="dxa"/>
          </w:tcPr>
          <w:p w14:paraId="69D4892D" w14:textId="77777777" w:rsidR="00EC195A" w:rsidRPr="00BF1798" w:rsidRDefault="00EC195A" w:rsidP="0016324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Рішення Долинської міської ради від </w:t>
            </w:r>
            <w:r w:rsidRPr="00BF179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  <w:t>04.04.2023 №2103-30/2023( зі змінами), «Про Програму соціального захисту населення Долинської міської територіальної громади на 2023-2025 роки»</w:t>
            </w:r>
          </w:p>
        </w:tc>
        <w:tc>
          <w:tcPr>
            <w:tcW w:w="1559" w:type="dxa"/>
            <w:vAlign w:val="center"/>
          </w:tcPr>
          <w:p w14:paraId="199F81AE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  <w:p w14:paraId="173EAD21" w14:textId="77777777" w:rsidR="00EC195A" w:rsidRPr="00BF1798" w:rsidRDefault="00EC195A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ВРМ</w:t>
            </w:r>
          </w:p>
        </w:tc>
      </w:tr>
      <w:tr w:rsidR="00BF1798" w:rsidRPr="00BF1798" w14:paraId="03E76797" w14:textId="77777777" w:rsidTr="00BF1798">
        <w:trPr>
          <w:trHeight w:val="380"/>
        </w:trPr>
        <w:tc>
          <w:tcPr>
            <w:tcW w:w="9889" w:type="dxa"/>
            <w:gridSpan w:val="5"/>
          </w:tcPr>
          <w:p w14:paraId="2BD42049" w14:textId="77777777" w:rsidR="003F784F" w:rsidRPr="00BF1798" w:rsidRDefault="003F784F" w:rsidP="00163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b/>
                <w:sz w:val="28"/>
                <w:szCs w:val="28"/>
              </w:rPr>
              <w:t>Економіка, торгівля, реклама</w:t>
            </w:r>
          </w:p>
        </w:tc>
      </w:tr>
      <w:tr w:rsidR="00BF1798" w:rsidRPr="00BF1798" w14:paraId="69D998E9" w14:textId="77777777" w:rsidTr="00BF1798">
        <w:tc>
          <w:tcPr>
            <w:tcW w:w="654" w:type="dxa"/>
          </w:tcPr>
          <w:p w14:paraId="5F7DC1E1" w14:textId="77777777" w:rsidR="00223A0C" w:rsidRPr="00BF1798" w:rsidRDefault="00223A0C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7" w:type="dxa"/>
          </w:tcPr>
          <w:p w14:paraId="7683AD27" w14:textId="77777777" w:rsidR="00223A0C" w:rsidRPr="00BF1798" w:rsidRDefault="00223A0C" w:rsidP="00163241">
            <w:pPr>
              <w:pStyle w:val="a4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BF1798">
              <w:rPr>
                <w:rFonts w:ascii="Times New Roman" w:hAnsi="Times New Roman"/>
                <w:b/>
                <w:sz w:val="26"/>
                <w:szCs w:val="26"/>
              </w:rPr>
              <w:t>11-01</w:t>
            </w:r>
          </w:p>
        </w:tc>
        <w:tc>
          <w:tcPr>
            <w:tcW w:w="2977" w:type="dxa"/>
          </w:tcPr>
          <w:p w14:paraId="349697E5" w14:textId="77777777" w:rsidR="00223A0C" w:rsidRPr="00BF1798" w:rsidRDefault="007F21AF" w:rsidP="00163241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  <w:r w:rsidRPr="00BF1798">
              <w:rPr>
                <w:rFonts w:ascii="Times New Roman" w:hAnsi="Times New Roman"/>
                <w:sz w:val="26"/>
                <w:szCs w:val="26"/>
              </w:rPr>
              <w:t xml:space="preserve">Повернення (перерахування) коштів, помилково або надміру </w:t>
            </w:r>
            <w:r w:rsidR="0072625F" w:rsidRPr="00BF1798">
              <w:rPr>
                <w:rFonts w:ascii="Times New Roman" w:hAnsi="Times New Roman"/>
                <w:sz w:val="26"/>
                <w:szCs w:val="26"/>
              </w:rPr>
              <w:t>зарахованих</w:t>
            </w:r>
            <w:r w:rsidRPr="00BF1798">
              <w:rPr>
                <w:rFonts w:ascii="Times New Roman" w:hAnsi="Times New Roman"/>
                <w:sz w:val="26"/>
                <w:szCs w:val="26"/>
              </w:rPr>
              <w:t xml:space="preserve"> до місцевого бюджету, в частині контролю за справлянням надходжень</w:t>
            </w:r>
            <w:r w:rsidR="0072625F" w:rsidRPr="00BF1798">
              <w:rPr>
                <w:rFonts w:ascii="Times New Roman" w:hAnsi="Times New Roman"/>
                <w:sz w:val="26"/>
                <w:szCs w:val="26"/>
              </w:rPr>
              <w:t xml:space="preserve"> та відповідних повноважень</w:t>
            </w:r>
            <w:r w:rsidRPr="00BF1798">
              <w:rPr>
                <w:rFonts w:ascii="Times New Roman" w:hAnsi="Times New Roman"/>
                <w:sz w:val="26"/>
                <w:szCs w:val="26"/>
              </w:rPr>
              <w:t xml:space="preserve"> яких покладено на Долинську міську раду</w:t>
            </w:r>
          </w:p>
        </w:tc>
        <w:tc>
          <w:tcPr>
            <w:tcW w:w="3402" w:type="dxa"/>
          </w:tcPr>
          <w:p w14:paraId="104E073C" w14:textId="77777777" w:rsidR="00223A0C" w:rsidRPr="00BF1798" w:rsidRDefault="005B02E8" w:rsidP="0016324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ПКМУ № 106 від 16.02.2011 року зі змінами «</w:t>
            </w:r>
            <w:r w:rsidR="003A2C25"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</w:t>
            </w: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еякі питання ведення обліку податків, зборів, платежів та інших доходів бюджету»</w:t>
            </w:r>
          </w:p>
          <w:p w14:paraId="1C783083" w14:textId="77777777" w:rsidR="00AB4F1E" w:rsidRPr="00BF1798" w:rsidRDefault="00AB4F1E" w:rsidP="00163241">
            <w:pPr>
              <w:pStyle w:val="a3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14:paraId="49E9CF68" w14:textId="77777777" w:rsidR="005B02E8" w:rsidRPr="00BF1798" w:rsidRDefault="005B02E8" w:rsidP="00163241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F179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МФУ № 787 від 03.09.2012 «Про затвердження Порядку повернення (перерахування коштів, помилково або надміру сплачених до державного та місцевих бюджетів»</w:t>
            </w:r>
          </w:p>
        </w:tc>
        <w:tc>
          <w:tcPr>
            <w:tcW w:w="1559" w:type="dxa"/>
            <w:vAlign w:val="center"/>
          </w:tcPr>
          <w:p w14:paraId="29C69D01" w14:textId="77777777" w:rsidR="007F21AF" w:rsidRPr="00BF1798" w:rsidRDefault="007F21AF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798">
              <w:rPr>
                <w:rFonts w:ascii="Times New Roman" w:hAnsi="Times New Roman" w:cs="Times New Roman"/>
                <w:sz w:val="28"/>
                <w:szCs w:val="28"/>
              </w:rPr>
              <w:t>ЦНАП</w:t>
            </w:r>
          </w:p>
          <w:p w14:paraId="4381E922" w14:textId="77777777" w:rsidR="00223A0C" w:rsidRPr="00BF1798" w:rsidRDefault="00223A0C" w:rsidP="00163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CC217F" w14:textId="77777777" w:rsidR="00924AB6" w:rsidRPr="00BF1798" w:rsidRDefault="00924AB6" w:rsidP="001632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12DF2D5" w14:textId="77777777" w:rsidR="00205BCA" w:rsidRPr="00BF1798" w:rsidRDefault="00163241" w:rsidP="00163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98">
        <w:rPr>
          <w:rFonts w:ascii="Times New Roman" w:hAnsi="Times New Roman" w:cs="Times New Roman"/>
          <w:sz w:val="28"/>
          <w:szCs w:val="28"/>
        </w:rPr>
        <w:t xml:space="preserve">2. </w:t>
      </w:r>
      <w:r w:rsidR="00205BCA" w:rsidRPr="00BF1798">
        <w:rPr>
          <w:rFonts w:ascii="Times New Roman" w:hAnsi="Times New Roman" w:cs="Times New Roman"/>
          <w:sz w:val="28"/>
          <w:szCs w:val="28"/>
        </w:rPr>
        <w:t xml:space="preserve">Внести зміни до Переліку адміністративних послуг, викладеному в Додатку до рішення сесії міської ради від 26.04.20024 № 2610-42/2024 «Про </w:t>
      </w:r>
      <w:r w:rsidR="00205BCA" w:rsidRPr="00BF17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внесення змін до Переліку адміністративних послуг», а саме:</w:t>
      </w:r>
    </w:p>
    <w:p w14:paraId="1AC9AC39" w14:textId="77777777" w:rsidR="00324597" w:rsidRPr="00BF1798" w:rsidRDefault="00163241" w:rsidP="00163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98">
        <w:rPr>
          <w:rFonts w:ascii="Times New Roman" w:hAnsi="Times New Roman" w:cs="Times New Roman"/>
          <w:sz w:val="28"/>
          <w:szCs w:val="28"/>
        </w:rPr>
        <w:t xml:space="preserve">- </w:t>
      </w:r>
      <w:r w:rsidR="008B72DD" w:rsidRPr="00BF1798">
        <w:rPr>
          <w:rFonts w:ascii="Times New Roman" w:hAnsi="Times New Roman" w:cs="Times New Roman"/>
          <w:sz w:val="28"/>
          <w:szCs w:val="28"/>
        </w:rPr>
        <w:t>послугу 23-03.02</w:t>
      </w:r>
      <w:r w:rsidR="00205BCA" w:rsidRPr="00BF1798">
        <w:rPr>
          <w:rFonts w:ascii="Times New Roman" w:hAnsi="Times New Roman" w:cs="Times New Roman"/>
          <w:sz w:val="28"/>
          <w:szCs w:val="28"/>
        </w:rPr>
        <w:t xml:space="preserve"> викласти в новій редакції – «Надання ЩОМІСЯЧНОЇ грошової допомоги одному із членів загиблого учасника АТО/ООС внаслідок участі в бойових діях»</w:t>
      </w:r>
      <w:r w:rsidR="00324597" w:rsidRPr="00BF1798">
        <w:rPr>
          <w:rFonts w:ascii="Times New Roman" w:hAnsi="Times New Roman" w:cs="Times New Roman"/>
          <w:sz w:val="28"/>
          <w:szCs w:val="28"/>
        </w:rPr>
        <w:t>.</w:t>
      </w:r>
    </w:p>
    <w:p w14:paraId="45E0CE30" w14:textId="77777777" w:rsidR="00324597" w:rsidRPr="00BF1798" w:rsidRDefault="00324597" w:rsidP="0016324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C52EC37" w14:textId="77777777" w:rsidR="00924AB6" w:rsidRPr="00BF1798" w:rsidRDefault="00163241" w:rsidP="00163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680A4E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Суб’єктам надання адміністративної послуги протягом 15 календарних днів після прийняття даного рішення розробити інформаційну та технологічну картки та подати на затвердження виконкому. Відповідальність за достовірність та повноту інформації, викладеної у інформаційній та технологічній картках, покладається на суб’єктів надання адміністративних послуг.</w:t>
      </w:r>
    </w:p>
    <w:p w14:paraId="743CDF95" w14:textId="77777777" w:rsidR="00324597" w:rsidRPr="00BF1798" w:rsidRDefault="00324597" w:rsidP="0016324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5E5A3CA8" w14:textId="77777777" w:rsidR="00680A4E" w:rsidRPr="00BF1798" w:rsidRDefault="00163241" w:rsidP="001632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80A4E" w:rsidRPr="00BF179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виконанням даного рішення покласти на керуючого справами (секретаря) виконавчого комітету міської ради Романа МИХНИЧА.</w:t>
      </w:r>
    </w:p>
    <w:p w14:paraId="46D5D7AA" w14:textId="77777777" w:rsidR="00120477" w:rsidRPr="00BF1798" w:rsidRDefault="00120477" w:rsidP="00163241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4BF7E69" w14:textId="77777777" w:rsidR="00120477" w:rsidRPr="00BF1798" w:rsidRDefault="00120477" w:rsidP="00163241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16139F8" w14:textId="77777777" w:rsidR="00482CA5" w:rsidRPr="00BF1798" w:rsidRDefault="00120477" w:rsidP="00163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17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Іван ДИРІВ</w:t>
      </w:r>
    </w:p>
    <w:sectPr w:rsidR="00482CA5" w:rsidRPr="00BF1798" w:rsidSect="001632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7B"/>
    <w:multiLevelType w:val="hybridMultilevel"/>
    <w:tmpl w:val="3CF84D00"/>
    <w:lvl w:ilvl="0" w:tplc="3A04F676">
      <w:start w:val="16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2914086"/>
    <w:multiLevelType w:val="hybridMultilevel"/>
    <w:tmpl w:val="EFAE6FC6"/>
    <w:lvl w:ilvl="0" w:tplc="65C8294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AB6"/>
    <w:rsid w:val="00120477"/>
    <w:rsid w:val="00163241"/>
    <w:rsid w:val="001E3078"/>
    <w:rsid w:val="00205BCA"/>
    <w:rsid w:val="00223A0C"/>
    <w:rsid w:val="002A7669"/>
    <w:rsid w:val="002E3210"/>
    <w:rsid w:val="00324597"/>
    <w:rsid w:val="0037434A"/>
    <w:rsid w:val="003A2C25"/>
    <w:rsid w:val="003C2A25"/>
    <w:rsid w:val="003F784F"/>
    <w:rsid w:val="00482CA5"/>
    <w:rsid w:val="004B0824"/>
    <w:rsid w:val="004E65D5"/>
    <w:rsid w:val="00500818"/>
    <w:rsid w:val="005B02E8"/>
    <w:rsid w:val="00680A4E"/>
    <w:rsid w:val="0069259F"/>
    <w:rsid w:val="0072625F"/>
    <w:rsid w:val="007738C5"/>
    <w:rsid w:val="007B3964"/>
    <w:rsid w:val="007F21AF"/>
    <w:rsid w:val="00816BEC"/>
    <w:rsid w:val="008719DB"/>
    <w:rsid w:val="008B72DD"/>
    <w:rsid w:val="009214E1"/>
    <w:rsid w:val="00924AB6"/>
    <w:rsid w:val="00985C08"/>
    <w:rsid w:val="009959FD"/>
    <w:rsid w:val="00A055A9"/>
    <w:rsid w:val="00AA4886"/>
    <w:rsid w:val="00AB4F1E"/>
    <w:rsid w:val="00AC2C00"/>
    <w:rsid w:val="00AE03F0"/>
    <w:rsid w:val="00B011A2"/>
    <w:rsid w:val="00BF1798"/>
    <w:rsid w:val="00C24FBF"/>
    <w:rsid w:val="00C3393A"/>
    <w:rsid w:val="00D557AD"/>
    <w:rsid w:val="00DA763E"/>
    <w:rsid w:val="00DC265D"/>
    <w:rsid w:val="00E51443"/>
    <w:rsid w:val="00EB60BD"/>
    <w:rsid w:val="00EC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075F"/>
  <w15:docId w15:val="{B5E66E39-2279-4CAF-A446-6B0F4134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A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B6"/>
    <w:pPr>
      <w:spacing w:after="0" w:line="240" w:lineRule="auto"/>
    </w:p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2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924AB6"/>
    <w:pPr>
      <w:ind w:left="720"/>
      <w:contextualSpacing/>
    </w:pPr>
  </w:style>
  <w:style w:type="table" w:styleId="a5">
    <w:name w:val="Table Grid"/>
    <w:basedOn w:val="a1"/>
    <w:uiPriority w:val="59"/>
    <w:rsid w:val="002E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2E321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2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047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 Гошилик</cp:lastModifiedBy>
  <cp:revision>6</cp:revision>
  <cp:lastPrinted>2025-03-17T12:15:00Z</cp:lastPrinted>
  <dcterms:created xsi:type="dcterms:W3CDTF">2025-03-18T07:05:00Z</dcterms:created>
  <dcterms:modified xsi:type="dcterms:W3CDTF">2025-04-14T10:16:00Z</dcterms:modified>
</cp:coreProperties>
</file>