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90" w:type="pct"/>
        <w:tblInd w:w="-11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"/>
        <w:gridCol w:w="7956"/>
        <w:gridCol w:w="1100"/>
        <w:gridCol w:w="1452"/>
        <w:gridCol w:w="1724"/>
        <w:gridCol w:w="2977"/>
        <w:gridCol w:w="688"/>
      </w:tblGrid>
      <w:tr w:rsidR="0029475D" w:rsidRPr="0059736B" w14:paraId="69222E68" w14:textId="77777777" w:rsidTr="00A50506">
        <w:trPr>
          <w:gridBefore w:val="1"/>
          <w:gridAfter w:val="1"/>
          <w:wBefore w:w="29" w:type="pct"/>
          <w:wAfter w:w="215" w:type="pct"/>
          <w:trHeight w:val="276"/>
        </w:trPr>
        <w:tc>
          <w:tcPr>
            <w:tcW w:w="2488" w:type="pct"/>
            <w:vMerge w:val="restart"/>
          </w:tcPr>
          <w:p w14:paraId="25080AB2" w14:textId="77777777" w:rsidR="0029475D" w:rsidRPr="00FF55D8" w:rsidRDefault="0029475D" w:rsidP="001347C8">
            <w:pPr>
              <w:spacing w:after="0" w:line="264" w:lineRule="atLeast"/>
              <w:ind w:right="-232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0" w:name="_GoBack"/>
            <w:bookmarkEnd w:id="0"/>
            <w:r w:rsidRPr="00FF5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ПОГОДЖЕНО</w:t>
            </w:r>
          </w:p>
          <w:p w14:paraId="408F1373" w14:textId="77777777" w:rsidR="0029475D" w:rsidRPr="00FF55D8" w:rsidRDefault="0029475D" w:rsidP="001347C8">
            <w:pPr>
              <w:spacing w:after="0" w:line="264" w:lineRule="atLeast"/>
              <w:ind w:right="-232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</w:p>
          <w:p w14:paraId="4BE9F2E0" w14:textId="77777777" w:rsidR="0029475D" w:rsidRPr="00FF55D8" w:rsidRDefault="0029475D" w:rsidP="001347C8">
            <w:pPr>
              <w:spacing w:after="0" w:line="264" w:lineRule="atLeast"/>
              <w:ind w:right="-232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_____________________________________</w:t>
            </w:r>
          </w:p>
          <w:p w14:paraId="69175BE1" w14:textId="727DF151" w:rsidR="0029475D" w:rsidRPr="00FF55D8" w:rsidRDefault="0029475D" w:rsidP="001347C8">
            <w:pPr>
              <w:spacing w:after="0" w:line="240" w:lineRule="auto"/>
              <w:ind w:right="-2326"/>
              <w:rPr>
                <w:rFonts w:ascii="Times New Roman" w:hAnsi="Times New Roman"/>
                <w:sz w:val="20"/>
                <w:szCs w:val="20"/>
                <w:u w:val="single"/>
                <w:lang w:val="uk-UA" w:eastAsia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u w:val="single"/>
                <w:lang w:val="uk-UA" w:eastAsia="uk-UA"/>
              </w:rPr>
              <w:t> </w:t>
            </w:r>
            <w:r w:rsidRPr="00FF55D8">
              <w:rPr>
                <w:rFonts w:ascii="Times New Roman" w:hAnsi="Times New Roman"/>
                <w:sz w:val="20"/>
                <w:szCs w:val="20"/>
                <w:u w:val="single"/>
                <w:lang w:val="uk-UA" w:eastAsia="uk-UA"/>
              </w:rPr>
              <w:t>(посада, прізвище та власне</w:t>
            </w:r>
            <w:r w:rsidR="00FF55D8">
              <w:rPr>
                <w:rFonts w:ascii="Times New Roman" w:hAnsi="Times New Roman"/>
                <w:sz w:val="20"/>
                <w:szCs w:val="20"/>
                <w:u w:val="single"/>
                <w:lang w:val="uk-UA" w:eastAsia="uk-UA"/>
              </w:rPr>
              <w:t xml:space="preserve"> </w:t>
            </w:r>
            <w:r w:rsidRPr="00FF55D8">
              <w:rPr>
                <w:rFonts w:ascii="Times New Roman" w:hAnsi="Times New Roman"/>
                <w:sz w:val="20"/>
                <w:szCs w:val="20"/>
                <w:u w:val="single"/>
                <w:lang w:val="uk-UA" w:eastAsia="uk-UA"/>
              </w:rPr>
              <w:t>ім’я, дата, підпис)</w:t>
            </w:r>
          </w:p>
          <w:p w14:paraId="402CC525" w14:textId="77777777" w:rsidR="0029475D" w:rsidRPr="00FF55D8" w:rsidRDefault="0029475D" w:rsidP="001347C8">
            <w:pPr>
              <w:spacing w:after="0" w:line="240" w:lineRule="auto"/>
              <w:ind w:right="-2326"/>
              <w:rPr>
                <w:rFonts w:ascii="Times New Roman" w:hAnsi="Times New Roman"/>
                <w:sz w:val="20"/>
                <w:szCs w:val="20"/>
                <w:u w:val="single"/>
                <w:lang w:val="uk-UA" w:eastAsia="uk-UA"/>
              </w:rPr>
            </w:pPr>
          </w:p>
          <w:p w14:paraId="1093E054" w14:textId="77777777" w:rsidR="0029475D" w:rsidRPr="00FF55D8" w:rsidRDefault="0029475D" w:rsidP="001347C8">
            <w:pPr>
              <w:spacing w:after="0" w:line="240" w:lineRule="auto"/>
              <w:ind w:right="-2326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Постійна комісія з питань бюджету та фінансів</w:t>
            </w:r>
          </w:p>
          <w:p w14:paraId="1411BFB9" w14:textId="77777777" w:rsidR="0029475D" w:rsidRPr="00FF55D8" w:rsidRDefault="0029475D" w:rsidP="001347C8">
            <w:pPr>
              <w:spacing w:after="0" w:line="240" w:lineRule="auto"/>
              <w:ind w:right="-2326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14:paraId="07F4E172" w14:textId="77777777" w:rsidR="0029475D" w:rsidRPr="00FF55D8" w:rsidRDefault="0029475D" w:rsidP="001347C8">
            <w:pPr>
              <w:spacing w:before="17" w:after="0" w:line="150" w:lineRule="atLeast"/>
              <w:ind w:right="-232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РОЗГЛЯНУТО</w:t>
            </w:r>
          </w:p>
          <w:p w14:paraId="58797F98" w14:textId="77777777" w:rsidR="0029475D" w:rsidRPr="00FF55D8" w:rsidRDefault="0029475D" w:rsidP="001347C8">
            <w:pPr>
              <w:spacing w:after="0" w:line="240" w:lineRule="auto"/>
              <w:ind w:right="-2326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uk-UA" w:eastAsia="uk-UA"/>
              </w:rPr>
            </w:pPr>
            <w:r w:rsidRPr="00FF55D8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uk-UA" w:eastAsia="uk-UA"/>
              </w:rPr>
              <w:t>Управління економіки</w:t>
            </w:r>
          </w:p>
          <w:p w14:paraId="4820D85D" w14:textId="77777777" w:rsidR="0029475D" w:rsidRPr="00FF55D8" w:rsidRDefault="0029475D" w:rsidP="001347C8">
            <w:pPr>
              <w:spacing w:after="0" w:line="240" w:lineRule="auto"/>
              <w:ind w:right="-2326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14:paraId="2F194213" w14:textId="77777777" w:rsidR="0029475D" w:rsidRPr="00FF55D8" w:rsidRDefault="0029475D" w:rsidP="001347C8">
            <w:pPr>
              <w:spacing w:after="0" w:line="240" w:lineRule="auto"/>
              <w:ind w:right="-2326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РОЗГЛЯНУТО</w:t>
            </w:r>
          </w:p>
          <w:p w14:paraId="2222AED8" w14:textId="168EF99D" w:rsidR="0029475D" w:rsidRPr="00FF55D8" w:rsidRDefault="0029475D" w:rsidP="001347C8">
            <w:pPr>
              <w:spacing w:after="0" w:line="240" w:lineRule="auto"/>
              <w:ind w:right="-2326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Фінансове управління</w:t>
            </w:r>
          </w:p>
        </w:tc>
        <w:tc>
          <w:tcPr>
            <w:tcW w:w="2268" w:type="pct"/>
            <w:gridSpan w:val="4"/>
            <w:vMerge w:val="restart"/>
            <w:tcMar>
              <w:top w:w="0" w:type="dxa"/>
              <w:left w:w="0" w:type="dxa"/>
              <w:bottom w:w="283" w:type="dxa"/>
              <w:right w:w="0" w:type="dxa"/>
            </w:tcMar>
          </w:tcPr>
          <w:p w14:paraId="3A313ADF" w14:textId="77777777" w:rsidR="00FF55D8" w:rsidRPr="00FF55D8" w:rsidRDefault="00FF55D8" w:rsidP="00FF55D8">
            <w:pPr>
              <w:spacing w:after="0" w:line="264" w:lineRule="atLeast"/>
              <w:jc w:val="righ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F55D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Додаток до рішення міської ради</w:t>
            </w:r>
          </w:p>
          <w:p w14:paraId="279A6505" w14:textId="04649B9B" w:rsidR="0029475D" w:rsidRPr="00FF55D8" w:rsidRDefault="00FF55D8" w:rsidP="00FF55D8">
            <w:pPr>
              <w:spacing w:after="0" w:line="264" w:lineRule="atLeast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від </w:t>
            </w:r>
            <w:r w:rsidR="008077ED" w:rsidRPr="008077ED">
              <w:rPr>
                <w:rFonts w:ascii="Times New Roman" w:hAnsi="Times New Roman"/>
                <w:sz w:val="28"/>
                <w:szCs w:val="28"/>
                <w:lang w:val="uk-UA" w:eastAsia="uk-UA"/>
              </w:rPr>
              <w:t>03.10.2024 № 2894-48/2024</w:t>
            </w:r>
          </w:p>
        </w:tc>
      </w:tr>
      <w:tr w:rsidR="0029475D" w:rsidRPr="0059736B" w14:paraId="3B41D470" w14:textId="77777777" w:rsidTr="00A50506">
        <w:trPr>
          <w:gridBefore w:val="1"/>
          <w:gridAfter w:val="1"/>
          <w:wBefore w:w="29" w:type="pct"/>
          <w:wAfter w:w="215" w:type="pct"/>
          <w:trHeight w:val="276"/>
        </w:trPr>
        <w:tc>
          <w:tcPr>
            <w:tcW w:w="2488" w:type="pct"/>
            <w:vMerge/>
          </w:tcPr>
          <w:p w14:paraId="5F5B3175" w14:textId="77777777" w:rsidR="0029475D" w:rsidRPr="00FF55D8" w:rsidRDefault="0029475D" w:rsidP="001347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pct"/>
            <w:gridSpan w:val="4"/>
            <w:vMerge/>
            <w:vAlign w:val="center"/>
          </w:tcPr>
          <w:p w14:paraId="48854200" w14:textId="77777777" w:rsidR="0029475D" w:rsidRPr="00FF55D8" w:rsidRDefault="0029475D" w:rsidP="00134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9475D" w:rsidRPr="0059736B" w14:paraId="348DD86C" w14:textId="77777777" w:rsidTr="00A50506">
        <w:trPr>
          <w:gridBefore w:val="1"/>
          <w:gridAfter w:val="1"/>
          <w:wBefore w:w="29" w:type="pct"/>
          <w:wAfter w:w="215" w:type="pct"/>
          <w:trHeight w:val="276"/>
        </w:trPr>
        <w:tc>
          <w:tcPr>
            <w:tcW w:w="2488" w:type="pct"/>
            <w:vMerge/>
          </w:tcPr>
          <w:p w14:paraId="677FAFBE" w14:textId="77777777" w:rsidR="0029475D" w:rsidRPr="00FF55D8" w:rsidRDefault="0029475D" w:rsidP="001347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pct"/>
            <w:gridSpan w:val="4"/>
            <w:vMerge/>
            <w:vAlign w:val="center"/>
          </w:tcPr>
          <w:p w14:paraId="2885EACF" w14:textId="77777777" w:rsidR="0029475D" w:rsidRPr="00FF55D8" w:rsidRDefault="0029475D" w:rsidP="00134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9475D" w:rsidRPr="0059736B" w14:paraId="2CB8697B" w14:textId="77777777" w:rsidTr="00A50506">
        <w:trPr>
          <w:gridBefore w:val="1"/>
          <w:gridAfter w:val="1"/>
          <w:wBefore w:w="29" w:type="pct"/>
          <w:wAfter w:w="215" w:type="pct"/>
          <w:trHeight w:val="276"/>
        </w:trPr>
        <w:tc>
          <w:tcPr>
            <w:tcW w:w="2488" w:type="pct"/>
            <w:vMerge/>
          </w:tcPr>
          <w:p w14:paraId="40B47D2D" w14:textId="77777777" w:rsidR="0029475D" w:rsidRPr="00FF55D8" w:rsidRDefault="0029475D" w:rsidP="001347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pct"/>
            <w:gridSpan w:val="4"/>
            <w:vMerge/>
            <w:vAlign w:val="center"/>
          </w:tcPr>
          <w:p w14:paraId="67330E4C" w14:textId="77777777" w:rsidR="0029475D" w:rsidRPr="00FF55D8" w:rsidRDefault="0029475D" w:rsidP="00134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9475D" w:rsidRPr="0059736B" w14:paraId="2C65D076" w14:textId="77777777" w:rsidTr="00A50506">
        <w:trPr>
          <w:gridBefore w:val="1"/>
          <w:gridAfter w:val="1"/>
          <w:wBefore w:w="29" w:type="pct"/>
          <w:wAfter w:w="215" w:type="pct"/>
          <w:trHeight w:val="18"/>
        </w:trPr>
        <w:tc>
          <w:tcPr>
            <w:tcW w:w="2488" w:type="pct"/>
            <w:vMerge/>
          </w:tcPr>
          <w:p w14:paraId="39B34E6E" w14:textId="77777777" w:rsidR="0029475D" w:rsidRPr="00FF55D8" w:rsidRDefault="0029475D" w:rsidP="001347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pct"/>
            <w:gridSpan w:val="4"/>
          </w:tcPr>
          <w:p w14:paraId="2ED49506" w14:textId="1E953CBF" w:rsidR="0029475D" w:rsidRPr="00FF55D8" w:rsidRDefault="0029475D" w:rsidP="001347C8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9475D" w:rsidRPr="0059736B" w14:paraId="26344BE3" w14:textId="77777777" w:rsidTr="00A50506">
        <w:trPr>
          <w:gridBefore w:val="1"/>
          <w:gridAfter w:val="1"/>
          <w:wBefore w:w="29" w:type="pct"/>
          <w:wAfter w:w="215" w:type="pct"/>
          <w:trHeight w:val="18"/>
        </w:trPr>
        <w:tc>
          <w:tcPr>
            <w:tcW w:w="2488" w:type="pct"/>
            <w:vMerge/>
            <w:vAlign w:val="center"/>
          </w:tcPr>
          <w:p w14:paraId="58FB0B11" w14:textId="77777777" w:rsidR="0029475D" w:rsidRPr="00FF55D8" w:rsidRDefault="0029475D" w:rsidP="001347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pct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1E480F7" w14:textId="77777777" w:rsidR="0029475D" w:rsidRPr="00FF55D8" w:rsidRDefault="0029475D" w:rsidP="001347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29475D" w:rsidRPr="0059736B" w14:paraId="6B492F99" w14:textId="77777777" w:rsidTr="00A50506">
        <w:trPr>
          <w:gridBefore w:val="1"/>
          <w:gridAfter w:val="1"/>
          <w:wBefore w:w="29" w:type="pct"/>
          <w:wAfter w:w="215" w:type="pct"/>
          <w:trHeight w:val="18"/>
        </w:trPr>
        <w:tc>
          <w:tcPr>
            <w:tcW w:w="2488" w:type="pct"/>
            <w:vMerge/>
            <w:vAlign w:val="center"/>
          </w:tcPr>
          <w:p w14:paraId="3F501A3B" w14:textId="77777777" w:rsidR="0029475D" w:rsidRPr="00FF55D8" w:rsidRDefault="0029475D" w:rsidP="001347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pct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340" w:type="dxa"/>
              <w:right w:w="0" w:type="dxa"/>
            </w:tcMar>
          </w:tcPr>
          <w:p w14:paraId="7F0B304E" w14:textId="77777777" w:rsidR="0029475D" w:rsidRPr="00FF55D8" w:rsidRDefault="0029475D" w:rsidP="001347C8">
            <w:pPr>
              <w:spacing w:before="17" w:after="0" w:line="150" w:lineRule="atLeast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29475D" w:rsidRPr="0059736B" w14:paraId="70B286FF" w14:textId="77777777" w:rsidTr="00A50506">
        <w:trPr>
          <w:gridBefore w:val="1"/>
          <w:gridAfter w:val="1"/>
          <w:wBefore w:w="29" w:type="pct"/>
          <w:wAfter w:w="215" w:type="pct"/>
          <w:trHeight w:val="18"/>
        </w:trPr>
        <w:tc>
          <w:tcPr>
            <w:tcW w:w="2488" w:type="pct"/>
            <w:vMerge/>
            <w:vAlign w:val="center"/>
          </w:tcPr>
          <w:p w14:paraId="71B3E5CF" w14:textId="77777777" w:rsidR="0029475D" w:rsidRPr="00FF55D8" w:rsidRDefault="0029475D" w:rsidP="001347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27" w:type="dxa"/>
              <w:right w:w="0" w:type="dxa"/>
            </w:tcMar>
          </w:tcPr>
          <w:p w14:paraId="1D841F53" w14:textId="58C7362B" w:rsidR="0029475D" w:rsidRPr="00FF55D8" w:rsidRDefault="0029475D" w:rsidP="001347C8">
            <w:pPr>
              <w:spacing w:after="0" w:line="264" w:lineRule="atLeast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29475D" w:rsidRPr="00FF55D8" w14:paraId="0B7ABC0C" w14:textId="77777777" w:rsidTr="00A50506">
        <w:trPr>
          <w:trHeight w:val="113"/>
        </w:trPr>
        <w:tc>
          <w:tcPr>
            <w:tcW w:w="28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0BF1C84B" w14:textId="77777777" w:rsidR="0029475D" w:rsidRPr="00FF55D8" w:rsidRDefault="0029475D" w:rsidP="001347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 </w:t>
            </w:r>
            <w:r w:rsidRPr="00FF5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5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559DAF33" w14:textId="77777777" w:rsidR="0029475D" w:rsidRPr="00FF55D8" w:rsidRDefault="0029475D" w:rsidP="001347C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Рік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1D571C15" w14:textId="77777777" w:rsidR="0029475D" w:rsidRPr="00FF55D8" w:rsidRDefault="0029475D" w:rsidP="001347C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46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31DD2254" w14:textId="77777777" w:rsidR="0029475D" w:rsidRPr="00FF55D8" w:rsidRDefault="0029475D" w:rsidP="001347C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Коди</w:t>
            </w:r>
          </w:p>
        </w:tc>
      </w:tr>
      <w:tr w:rsidR="0029475D" w:rsidRPr="00FF55D8" w14:paraId="7FD6963D" w14:textId="77777777" w:rsidTr="00A50506">
        <w:trPr>
          <w:trHeight w:val="113"/>
        </w:trPr>
        <w:tc>
          <w:tcPr>
            <w:tcW w:w="2861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E8CCF6E" w14:textId="77777777" w:rsidR="0029475D" w:rsidRPr="00FF55D8" w:rsidRDefault="0029475D" w:rsidP="001347C8">
            <w:pPr>
              <w:pStyle w:val="a5"/>
              <w:rPr>
                <w:rFonts w:ascii="Times New Roman" w:hAnsi="Times New Roman"/>
                <w:b/>
                <w:lang w:val="uk-UA" w:eastAsia="uk-UA"/>
              </w:rPr>
            </w:pPr>
            <w:r w:rsidRPr="00FF55D8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val="uk-UA" w:eastAsia="uk-UA"/>
              </w:rPr>
              <w:t xml:space="preserve">Підприємство  </w:t>
            </w:r>
            <w:r w:rsidRPr="00FF55D8">
              <w:rPr>
                <w:rFonts w:ascii="Times New Roman" w:hAnsi="Times New Roman"/>
                <w:b/>
                <w:lang w:val="uk-UA" w:eastAsia="uk-UA"/>
              </w:rPr>
              <w:t>Комунальне некомерційне підприємство «Долинська</w:t>
            </w:r>
          </w:p>
          <w:p w14:paraId="7AFE9C34" w14:textId="77777777" w:rsidR="0029475D" w:rsidRPr="00FF55D8" w:rsidRDefault="0029475D" w:rsidP="001347C8">
            <w:pPr>
              <w:pStyle w:val="a5"/>
              <w:rPr>
                <w:rFonts w:ascii="Times New Roman" w:hAnsi="Times New Roman"/>
                <w:b/>
                <w:lang w:val="uk-UA" w:eastAsia="uk-UA"/>
              </w:rPr>
            </w:pPr>
            <w:r w:rsidRPr="00FF55D8">
              <w:rPr>
                <w:rFonts w:ascii="Times New Roman" w:hAnsi="Times New Roman"/>
                <w:b/>
                <w:lang w:val="uk-UA" w:eastAsia="uk-UA"/>
              </w:rPr>
              <w:t xml:space="preserve">багатопрофільна лікарня» Долинської міської ради </w:t>
            </w:r>
          </w:p>
          <w:p w14:paraId="14BB70CD" w14:textId="77777777" w:rsidR="0029475D" w:rsidRPr="00FF55D8" w:rsidRDefault="0029475D" w:rsidP="001347C8">
            <w:pPr>
              <w:pStyle w:val="a5"/>
              <w:rPr>
                <w:rFonts w:ascii="Times New Roman" w:hAnsi="Times New Roman"/>
                <w:b/>
                <w:lang w:val="uk-UA" w:eastAsia="uk-UA"/>
              </w:rPr>
            </w:pPr>
            <w:r w:rsidRPr="00FF55D8">
              <w:rPr>
                <w:rFonts w:ascii="Times New Roman" w:hAnsi="Times New Roman"/>
                <w:b/>
                <w:lang w:val="uk-UA" w:eastAsia="uk-UA"/>
              </w:rPr>
              <w:t xml:space="preserve">Івано-Франківської області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5E33053" w14:textId="77777777" w:rsidR="0029475D" w:rsidRPr="00FF55D8" w:rsidRDefault="0029475D" w:rsidP="001347C8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2024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7C1E7C6" w14:textId="77777777" w:rsidR="0029475D" w:rsidRPr="00FF55D8" w:rsidRDefault="0029475D" w:rsidP="001347C8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за ЄДРПОУ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4E56813" w14:textId="77777777" w:rsidR="0029475D" w:rsidRPr="00FF55D8" w:rsidRDefault="0029475D" w:rsidP="001347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01993457</w:t>
            </w:r>
          </w:p>
        </w:tc>
      </w:tr>
      <w:tr w:rsidR="0029475D" w:rsidRPr="00FF55D8" w14:paraId="321959C5" w14:textId="77777777" w:rsidTr="00A50506">
        <w:trPr>
          <w:trHeight w:val="113"/>
        </w:trPr>
        <w:tc>
          <w:tcPr>
            <w:tcW w:w="2861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64E8D3B" w14:textId="77777777" w:rsidR="0029475D" w:rsidRPr="00FF55D8" w:rsidRDefault="0029475D" w:rsidP="001347C8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Організаційно-правова форма   </w:t>
            </w:r>
            <w:r w:rsidRPr="00FF55D8">
              <w:rPr>
                <w:rFonts w:ascii="Times New Roman" w:hAnsi="Times New Roman"/>
                <w:b/>
                <w:lang w:val="uk-UA" w:eastAsia="uk-UA"/>
              </w:rPr>
              <w:t>Комунальне некомерційне підприємство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E8D0000" w14:textId="77777777" w:rsidR="0029475D" w:rsidRPr="00FF55D8" w:rsidRDefault="0029475D" w:rsidP="001347C8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245EB99" w14:textId="77777777" w:rsidR="0029475D" w:rsidRPr="00FF55D8" w:rsidRDefault="0029475D" w:rsidP="001347C8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за КОПФГ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F6C2021" w14:textId="77777777" w:rsidR="0029475D" w:rsidRPr="00FF55D8" w:rsidRDefault="0029475D" w:rsidP="001347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29475D" w:rsidRPr="00FF55D8" w14:paraId="5FE77BD1" w14:textId="77777777" w:rsidTr="00A50506">
        <w:trPr>
          <w:trHeight w:val="113"/>
        </w:trPr>
        <w:tc>
          <w:tcPr>
            <w:tcW w:w="2861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195B4DC" w14:textId="77777777" w:rsidR="0029475D" w:rsidRPr="00FF55D8" w:rsidRDefault="0029475D" w:rsidP="001347C8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Суб'єкту правління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7480AAE" w14:textId="77777777" w:rsidR="0029475D" w:rsidRPr="00FF55D8" w:rsidRDefault="0029475D" w:rsidP="001347C8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1CE75DF" w14:textId="77777777" w:rsidR="0029475D" w:rsidRPr="00FF55D8" w:rsidRDefault="0029475D" w:rsidP="001347C8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за СПОДУ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88CE2D9" w14:textId="77777777" w:rsidR="0029475D" w:rsidRPr="00FF55D8" w:rsidRDefault="0029475D" w:rsidP="001347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29475D" w:rsidRPr="00FF55D8" w14:paraId="34F40D50" w14:textId="77777777" w:rsidTr="00A50506">
        <w:trPr>
          <w:trHeight w:val="113"/>
        </w:trPr>
        <w:tc>
          <w:tcPr>
            <w:tcW w:w="2861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E85EAB9" w14:textId="77777777" w:rsidR="0029475D" w:rsidRPr="00FF55D8" w:rsidRDefault="0029475D" w:rsidP="001347C8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Вид економічної  діяльності              Діяльність у сфері охорони здоров’я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28AA755" w14:textId="77777777" w:rsidR="0029475D" w:rsidRPr="00FF55D8" w:rsidRDefault="0029475D" w:rsidP="001347C8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C421F7A" w14:textId="77777777" w:rsidR="0029475D" w:rsidRPr="00FF55D8" w:rsidRDefault="0029475D" w:rsidP="001347C8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за  КВЕД 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FBE5C9F" w14:textId="77777777" w:rsidR="0029475D" w:rsidRPr="00FF55D8" w:rsidRDefault="0029475D" w:rsidP="001347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86.10</w:t>
            </w:r>
          </w:p>
        </w:tc>
      </w:tr>
      <w:tr w:rsidR="0029475D" w:rsidRPr="00FF55D8" w14:paraId="47FCAA5B" w14:textId="77777777" w:rsidTr="00A50506">
        <w:trPr>
          <w:trHeight w:val="193"/>
        </w:trPr>
        <w:tc>
          <w:tcPr>
            <w:tcW w:w="3854" w:type="pct"/>
            <w:gridSpan w:val="5"/>
            <w:tcBorders>
              <w:top w:val="nil"/>
              <w:left w:val="single" w:sz="8" w:space="0" w:color="000000"/>
              <w:bottom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1AF8FD4" w14:textId="77777777" w:rsidR="0029475D" w:rsidRPr="00FF55D8" w:rsidRDefault="0029475D" w:rsidP="001347C8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Галузь                                                  Охорона здоров’я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72D82B9" w14:textId="77777777" w:rsidR="0029475D" w:rsidRPr="00FF55D8" w:rsidRDefault="0029475D" w:rsidP="001347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29475D" w:rsidRPr="0059736B" w14:paraId="582D8EF4" w14:textId="77777777" w:rsidTr="00A50506">
        <w:trPr>
          <w:trHeight w:val="270"/>
        </w:trPr>
        <w:tc>
          <w:tcPr>
            <w:tcW w:w="3854" w:type="pct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32032E9" w14:textId="77777777" w:rsidR="0029475D" w:rsidRPr="00FF55D8" w:rsidRDefault="0029475D" w:rsidP="001347C8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Одиниця виміру, тис. грн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54DE3EB" w14:textId="38C4D721" w:rsidR="0029475D" w:rsidRPr="00FF55D8" w:rsidRDefault="0029475D" w:rsidP="001347C8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Стандарти звітності</w:t>
            </w:r>
            <w:r w:rsidR="00FF55D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</w:t>
            </w:r>
            <w:r w:rsidRPr="00FF55D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П(с)БОУ</w:t>
            </w:r>
          </w:p>
        </w:tc>
      </w:tr>
      <w:tr w:rsidR="0029475D" w:rsidRPr="00FF55D8" w14:paraId="16D146E8" w14:textId="77777777" w:rsidTr="00A50506">
        <w:trPr>
          <w:trHeight w:val="24"/>
        </w:trPr>
        <w:tc>
          <w:tcPr>
            <w:tcW w:w="3854" w:type="pct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6D205A6" w14:textId="77777777" w:rsidR="0029475D" w:rsidRPr="00FF55D8" w:rsidRDefault="0029475D" w:rsidP="001347C8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Середньооблікова кількість штатних працівників          468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22F976F" w14:textId="77777777" w:rsidR="0029475D" w:rsidRPr="00FF55D8" w:rsidRDefault="0029475D" w:rsidP="001347C8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Стандарти звітності МСФЗ</w:t>
            </w:r>
          </w:p>
        </w:tc>
      </w:tr>
      <w:tr w:rsidR="0029475D" w:rsidRPr="0059736B" w14:paraId="4737CEEA" w14:textId="77777777" w:rsidTr="00A50506">
        <w:trPr>
          <w:trHeight w:val="113"/>
        </w:trPr>
        <w:tc>
          <w:tcPr>
            <w:tcW w:w="3854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599F3FE" w14:textId="77777777" w:rsidR="0029475D" w:rsidRPr="00FF55D8" w:rsidRDefault="0029475D" w:rsidP="001347C8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Місце знаходження 77503, Україна, Івано-Франківська обл.,</w:t>
            </w:r>
          </w:p>
          <w:p w14:paraId="2E323C94" w14:textId="77777777" w:rsidR="0029475D" w:rsidRPr="00FF55D8" w:rsidRDefault="0029475D" w:rsidP="001347C8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м. Долина, вул.О. Грицей, 15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84AC36B" w14:textId="77777777" w:rsidR="0029475D" w:rsidRPr="00FF55D8" w:rsidRDefault="0029475D" w:rsidP="001347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29475D" w:rsidRPr="00FF55D8" w14:paraId="01B8B58B" w14:textId="77777777" w:rsidTr="00A50506">
        <w:trPr>
          <w:trHeight w:val="113"/>
        </w:trPr>
        <w:tc>
          <w:tcPr>
            <w:tcW w:w="3854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309C831" w14:textId="77777777" w:rsidR="0029475D" w:rsidRPr="00FF55D8" w:rsidRDefault="0029475D" w:rsidP="001347C8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Телефон   0501031142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951C9D4" w14:textId="77777777" w:rsidR="0029475D" w:rsidRPr="00FF55D8" w:rsidRDefault="0029475D" w:rsidP="001347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29475D" w:rsidRPr="00FF55D8" w14:paraId="31148106" w14:textId="77777777" w:rsidTr="00A50506">
        <w:trPr>
          <w:trHeight w:val="113"/>
        </w:trPr>
        <w:tc>
          <w:tcPr>
            <w:tcW w:w="5000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6193BB6" w14:textId="77777777" w:rsidR="0029475D" w:rsidRPr="00FF55D8" w:rsidRDefault="0029475D" w:rsidP="001347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Прізвище та власне ім'я керівника   Ільчишин Ольга Миколаївна</w:t>
            </w:r>
          </w:p>
        </w:tc>
      </w:tr>
    </w:tbl>
    <w:p w14:paraId="7AA68DBB" w14:textId="77777777" w:rsidR="0029475D" w:rsidRPr="00FF55D8" w:rsidRDefault="0029475D" w:rsidP="0029475D">
      <w:pPr>
        <w:rPr>
          <w:lang w:val="uk-UA"/>
        </w:rPr>
      </w:pPr>
    </w:p>
    <w:tbl>
      <w:tblPr>
        <w:tblW w:w="15146" w:type="dxa"/>
        <w:jc w:val="center"/>
        <w:tblLayout w:type="fixed"/>
        <w:tblLook w:val="04A0" w:firstRow="1" w:lastRow="0" w:firstColumn="1" w:lastColumn="0" w:noHBand="0" w:noVBand="1"/>
      </w:tblPr>
      <w:tblGrid>
        <w:gridCol w:w="5818"/>
        <w:gridCol w:w="1046"/>
        <w:gridCol w:w="1504"/>
        <w:gridCol w:w="1362"/>
        <w:gridCol w:w="1436"/>
        <w:gridCol w:w="1357"/>
        <w:gridCol w:w="1400"/>
        <w:gridCol w:w="1223"/>
      </w:tblGrid>
      <w:tr w:rsidR="0029475D" w:rsidRPr="0059736B" w14:paraId="6C6F0B13" w14:textId="77777777" w:rsidTr="001347C8">
        <w:trPr>
          <w:trHeight w:val="210"/>
          <w:jc w:val="center"/>
        </w:trPr>
        <w:tc>
          <w:tcPr>
            <w:tcW w:w="151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834DE" w14:textId="77777777" w:rsidR="0029475D" w:rsidRPr="00FF55D8" w:rsidRDefault="0029475D" w:rsidP="001347C8">
            <w:pPr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04312542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F55D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Звіт про виконання фінансового плану за  перше півріччя 2024 року</w:t>
            </w:r>
          </w:p>
        </w:tc>
      </w:tr>
      <w:tr w:rsidR="0029475D" w:rsidRPr="00FF55D8" w14:paraId="4287B709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8B748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C4E34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0DCE9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79D14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1D837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0888E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36981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3635C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тис.грн</w:t>
            </w:r>
          </w:p>
        </w:tc>
      </w:tr>
      <w:tr w:rsidR="0029475D" w:rsidRPr="0059736B" w14:paraId="6E669EDD" w14:textId="77777777" w:rsidTr="001347C8">
        <w:trPr>
          <w:trHeight w:val="360"/>
          <w:jc w:val="center"/>
        </w:trPr>
        <w:tc>
          <w:tcPr>
            <w:tcW w:w="5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9C59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 показника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F87E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Код рядка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E4D8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Факт наростаючим підсумком з початку року</w:t>
            </w:r>
          </w:p>
        </w:tc>
        <w:tc>
          <w:tcPr>
            <w:tcW w:w="5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220A" w14:textId="77777777" w:rsidR="0029475D" w:rsidRPr="00FF55D8" w:rsidRDefault="0029475D" w:rsidP="00134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Звітний період  перше півріччя 2024р.</w:t>
            </w:r>
          </w:p>
        </w:tc>
      </w:tr>
      <w:tr w:rsidR="0029475D" w:rsidRPr="00FF55D8" w14:paraId="27D0E42F" w14:textId="77777777" w:rsidTr="001347C8">
        <w:trPr>
          <w:trHeight w:val="509"/>
          <w:jc w:val="center"/>
        </w:trPr>
        <w:tc>
          <w:tcPr>
            <w:tcW w:w="5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E97E31" w14:textId="77777777" w:rsidR="0029475D" w:rsidRPr="00FF55D8" w:rsidRDefault="0029475D" w:rsidP="001347C8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9B0C06" w14:textId="77777777" w:rsidR="0029475D" w:rsidRPr="00FF55D8" w:rsidRDefault="0029475D" w:rsidP="001347C8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FD26" w14:textId="77777777" w:rsidR="0029475D" w:rsidRPr="00FF55D8" w:rsidRDefault="0029475D" w:rsidP="001347C8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78472C5" w14:textId="77777777" w:rsidR="0029475D" w:rsidRPr="00FF55D8" w:rsidRDefault="0029475D" w:rsidP="00134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3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F33D2D8" w14:textId="77777777" w:rsidR="0029475D" w:rsidRPr="00FF55D8" w:rsidRDefault="0029475D" w:rsidP="00134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факт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22C9C28" w14:textId="77777777" w:rsidR="0029475D" w:rsidRPr="00FF55D8" w:rsidRDefault="0029475D" w:rsidP="00134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відхилення,  +/–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46F95C0" w14:textId="77777777" w:rsidR="0029475D" w:rsidRPr="00FF55D8" w:rsidRDefault="0029475D" w:rsidP="00134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Вико-нання, %</w:t>
            </w:r>
          </w:p>
        </w:tc>
      </w:tr>
      <w:tr w:rsidR="0029475D" w:rsidRPr="00FF55D8" w14:paraId="0EC6D3D5" w14:textId="77777777" w:rsidTr="001347C8">
        <w:trPr>
          <w:trHeight w:val="630"/>
          <w:jc w:val="center"/>
        </w:trPr>
        <w:tc>
          <w:tcPr>
            <w:tcW w:w="5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951A" w14:textId="77777777" w:rsidR="0029475D" w:rsidRPr="00FF55D8" w:rsidRDefault="0029475D" w:rsidP="001347C8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B87F" w14:textId="77777777" w:rsidR="0029475D" w:rsidRPr="00FF55D8" w:rsidRDefault="0029475D" w:rsidP="001347C8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C6DE" w14:textId="77777777" w:rsidR="0029475D" w:rsidRPr="00FF55D8" w:rsidRDefault="0029475D" w:rsidP="00134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минулий</w:t>
            </w:r>
          </w:p>
          <w:p w14:paraId="720DE752" w14:textId="77777777" w:rsidR="0029475D" w:rsidRPr="00FF55D8" w:rsidRDefault="0029475D" w:rsidP="00134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рік</w:t>
            </w:r>
          </w:p>
          <w:p w14:paraId="1A70293B" w14:textId="77777777" w:rsidR="0029475D" w:rsidRPr="00FF55D8" w:rsidRDefault="0029475D" w:rsidP="00134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І півріччя 2023 р.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7A66" w14:textId="77777777" w:rsidR="0029475D" w:rsidRPr="00FF55D8" w:rsidRDefault="0029475D" w:rsidP="00134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поточнийрік</w:t>
            </w:r>
          </w:p>
          <w:p w14:paraId="4D667D36" w14:textId="77777777" w:rsidR="0029475D" w:rsidRPr="00FF55D8" w:rsidRDefault="0029475D" w:rsidP="00134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І півріччя 2024р.</w:t>
            </w:r>
          </w:p>
          <w:p w14:paraId="6FDE5881" w14:textId="77777777" w:rsidR="0029475D" w:rsidRPr="00FF55D8" w:rsidRDefault="0029475D" w:rsidP="00134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4F8A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3294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429C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5BA0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9475D" w:rsidRPr="00FF55D8" w14:paraId="737F1AB6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4986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55D8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8DE4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55D8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598B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55D8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EAC1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55D8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F655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55D8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FD69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55D8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7983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55D8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84A9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55D8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</w:tr>
      <w:tr w:rsidR="0029475D" w:rsidRPr="00FF55D8" w14:paraId="5E04F492" w14:textId="77777777" w:rsidTr="001347C8">
        <w:trPr>
          <w:trHeight w:val="360"/>
          <w:jc w:val="center"/>
        </w:trPr>
        <w:tc>
          <w:tcPr>
            <w:tcW w:w="151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0B7B8" w14:textId="77777777" w:rsidR="0029475D" w:rsidRPr="00FF55D8" w:rsidRDefault="0029475D" w:rsidP="001347C8">
            <w:pPr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I. Фінансові  результати</w:t>
            </w:r>
          </w:p>
        </w:tc>
      </w:tr>
      <w:tr w:rsidR="0029475D" w:rsidRPr="00FF55D8" w14:paraId="249DAD58" w14:textId="77777777" w:rsidTr="001347C8">
        <w:trPr>
          <w:trHeight w:val="375"/>
          <w:jc w:val="center"/>
        </w:trPr>
        <w:tc>
          <w:tcPr>
            <w:tcW w:w="15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6013" w14:textId="77777777" w:rsidR="0029475D" w:rsidRPr="00FF55D8" w:rsidRDefault="0029475D" w:rsidP="001347C8">
            <w:pPr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Доходи і витрати від операційної  діяльності (деталізація)</w:t>
            </w:r>
          </w:p>
        </w:tc>
      </w:tr>
      <w:tr w:rsidR="0029475D" w:rsidRPr="00FF55D8" w14:paraId="336023D1" w14:textId="77777777" w:rsidTr="001347C8">
        <w:trPr>
          <w:trHeight w:val="848"/>
          <w:jc w:val="center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C6EF" w14:textId="77777777" w:rsidR="0029475D" w:rsidRPr="00FF55D8" w:rsidRDefault="0029475D" w:rsidP="001347C8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Дохід (виручка) від реалізації продукції (товарів, робіт, послуг), у тому числі: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A0FC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9512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65204,9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D637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72679,9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CD6D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68208,7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9B972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72679,9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2500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4471,2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61FE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29475D" w:rsidRPr="00FF55D8" w14:paraId="3123584A" w14:textId="77777777" w:rsidTr="001347C8">
        <w:trPr>
          <w:trHeight w:val="405"/>
          <w:jc w:val="center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DAE7" w14:textId="77777777" w:rsidR="0029475D" w:rsidRPr="00FF55D8" w:rsidRDefault="0029475D" w:rsidP="001347C8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за рахунок коштів НСЗУ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C7874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DE3E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65204,9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BE423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72679,9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F70C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68208,7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4328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72679,9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070E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4471,2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A6C3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29475D" w:rsidRPr="00FF55D8" w14:paraId="659C6464" w14:textId="77777777" w:rsidTr="001347C8">
        <w:trPr>
          <w:trHeight w:val="795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D35E" w14:textId="77777777" w:rsidR="0029475D" w:rsidRPr="00FF55D8" w:rsidRDefault="0029475D" w:rsidP="00134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Дохід з місцевого бюджету цільового фінансування (на оплату комунальних послуг, товарів, робіт та послуг у розрізі діючих програм, і</w:t>
            </w: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з них на оплату енергоносіїв)</w:t>
            </w: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97BC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F84A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4390,3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056D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4250,6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F893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10816,6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C7F0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4250,6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264B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-6566,0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D880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</w:tr>
      <w:tr w:rsidR="0029475D" w:rsidRPr="00FF55D8" w14:paraId="64DEFCBC" w14:textId="77777777" w:rsidTr="001347C8">
        <w:trPr>
          <w:trHeight w:val="69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2B84" w14:textId="77777777" w:rsidR="0029475D" w:rsidRPr="00FF55D8" w:rsidRDefault="0029475D" w:rsidP="00134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Програма   підтримки надання  населенню   медичних  послуг  на 2021- 2024роки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642F6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111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D9AB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3990,3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4A2A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3510,6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0D51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8686,0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B105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3510,6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6E96E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5175,4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E7EC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</w:tr>
      <w:tr w:rsidR="0029475D" w:rsidRPr="00FF55D8" w14:paraId="4918509F" w14:textId="77777777" w:rsidTr="001347C8">
        <w:trPr>
          <w:trHeight w:val="795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9462" w14:textId="77777777" w:rsidR="0029475D" w:rsidRPr="00FF55D8" w:rsidRDefault="0029475D" w:rsidP="001347C8">
            <w:pPr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Обласна регіональна цільова програма розвитку соціальної інфраструктури Івано-Франківської області на 2022-2025 роки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35681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112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8A14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400,0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D45F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740,0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EF59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2130,6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E19B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740,0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BA98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-1390,6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3768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</w:tr>
      <w:tr w:rsidR="0029475D" w:rsidRPr="00FF55D8" w14:paraId="7EE5E653" w14:textId="77777777" w:rsidTr="001347C8">
        <w:trPr>
          <w:trHeight w:val="363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B44F" w14:textId="77777777" w:rsidR="0029475D" w:rsidRPr="00FF55D8" w:rsidRDefault="0029475D" w:rsidP="001347C8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Надходження коштів від господарської  діяльності: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1EA7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D259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1599,1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668B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1585,2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9D8B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2054,2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9611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1585,2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E955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-469,0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55F1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77</w:t>
            </w:r>
          </w:p>
        </w:tc>
      </w:tr>
      <w:tr w:rsidR="0029475D" w:rsidRPr="00FF55D8" w14:paraId="05D2EE02" w14:textId="77777777" w:rsidTr="001347C8">
        <w:trPr>
          <w:trHeight w:val="367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EDF2" w14:textId="77777777" w:rsidR="0029475D" w:rsidRPr="00FF55D8" w:rsidRDefault="0029475D" w:rsidP="001347C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дохід від надання платних послуг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2370E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121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DB44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1260,4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AEF9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1288,5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562F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1721,0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06BD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1288,5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6D4E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-432,5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31B6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</w:tr>
      <w:tr w:rsidR="0029475D" w:rsidRPr="00FF55D8" w14:paraId="2C19AEF6" w14:textId="77777777" w:rsidTr="001347C8">
        <w:trPr>
          <w:trHeight w:val="465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182DE" w14:textId="77777777" w:rsidR="0029475D" w:rsidRPr="00FF55D8" w:rsidRDefault="0029475D" w:rsidP="001347C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відшкодування за оплату комунальних послуг 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0644B5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122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6A73A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338,7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A1CE3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296,7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2E882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333,2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EBE56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296,7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8AD6D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-36,5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213AC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89</w:t>
            </w:r>
          </w:p>
        </w:tc>
      </w:tr>
      <w:tr w:rsidR="0029475D" w:rsidRPr="00FF55D8" w14:paraId="29AD7219" w14:textId="77777777" w:rsidTr="001347C8">
        <w:trPr>
          <w:trHeight w:val="885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E868" w14:textId="77777777" w:rsidR="0029475D" w:rsidRPr="00FF55D8" w:rsidRDefault="0029475D" w:rsidP="001347C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Інші джерела власних надходжень(благодійні внески, гранти та кошти на виконання цільових заходів)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E434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130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073A2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57,4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0F866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64621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D618B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3C737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-25,0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E9240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727F4E36" w14:textId="77777777" w:rsidTr="001347C8">
        <w:trPr>
          <w:trHeight w:val="469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028B" w14:textId="77777777" w:rsidR="0029475D" w:rsidRPr="00FF55D8" w:rsidRDefault="0029475D" w:rsidP="001347C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Відшкодування суспільно-корисних робіт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18A0E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A02CB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9F910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104,8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4DA6A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BFB3C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104,8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207C2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08AF2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7EF0A254" w14:textId="77777777" w:rsidTr="001347C8">
        <w:trPr>
          <w:trHeight w:val="615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67D4" w14:textId="77777777" w:rsidR="0029475D" w:rsidRPr="00FF55D8" w:rsidRDefault="0029475D" w:rsidP="001347C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Відшкодування за  втрату тимчасової непрацездатності 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3ED62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140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9961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931,1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6CA5F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1348,3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E77D4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7C745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1348,3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4984E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3B417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109BF920" w14:textId="77777777" w:rsidTr="001347C8">
        <w:trPr>
          <w:trHeight w:val="513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77C2" w14:textId="77777777" w:rsidR="0029475D" w:rsidRPr="00FF55D8" w:rsidRDefault="0029475D" w:rsidP="00134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Негрошові надходження (надходження в натуральній  формі), в тому числі: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F486E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150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AA704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5492,4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5EC18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6836,3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F0B91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B9205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6836,3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D8336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8DB3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0F6BA842" w14:textId="77777777" w:rsidTr="001347C8">
        <w:trPr>
          <w:trHeight w:val="522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0615" w14:textId="77777777" w:rsidR="0029475D" w:rsidRPr="00FF55D8" w:rsidRDefault="0029475D" w:rsidP="001347C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Надходження в натуральній формі з державного бюджету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33C15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151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4AD0D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F80C7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3662,4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BF67D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BC29F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3662,4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623DB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A5716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1482F8C0" w14:textId="77777777" w:rsidTr="001347C8">
        <w:trPr>
          <w:trHeight w:val="432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A779" w14:textId="77777777" w:rsidR="0029475D" w:rsidRPr="00FF55D8" w:rsidRDefault="0029475D" w:rsidP="001347C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Надходження в натуральній формі з обласного, районного, місцевого бюджетів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F88FA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152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6A542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E7E91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A2CE3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8BA62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32B1A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954B2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11D26DCB" w14:textId="77777777" w:rsidTr="001347C8">
        <w:trPr>
          <w:trHeight w:val="331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D872F" w14:textId="77777777" w:rsidR="0029475D" w:rsidRPr="00FF55D8" w:rsidRDefault="0029475D" w:rsidP="001347C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Благодійна допомога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80112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153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DF810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5492,4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266A4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3173,9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85979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D6420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3173,9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7127D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D30B6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42CBB5E3" w14:textId="77777777" w:rsidTr="001347C8">
        <w:trPr>
          <w:trHeight w:val="703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B6A6" w14:textId="77777777" w:rsidR="0029475D" w:rsidRPr="00FF55D8" w:rsidRDefault="0029475D" w:rsidP="001347C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Разом (рядки 100+110+120+130+140)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DD719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196EC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72182,8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7C876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F55D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79968,8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1F990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81104,5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FC09C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F55D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79968,8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CFC76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-1135,7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E01E7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</w:p>
        </w:tc>
      </w:tr>
      <w:tr w:rsidR="0029475D" w:rsidRPr="00FF55D8" w14:paraId="0411538A" w14:textId="77777777" w:rsidTr="001347C8">
        <w:trPr>
          <w:trHeight w:val="334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9D6F" w14:textId="77777777" w:rsidR="0029475D" w:rsidRPr="00FF55D8" w:rsidRDefault="0029475D" w:rsidP="001347C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Негрошові надходження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D683D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4DFDA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5492,4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C730E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F55D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6836,3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6B727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D2F8E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F55D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6836,3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63300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F6DBA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54E793D0" w14:textId="77777777" w:rsidTr="001347C8">
        <w:trPr>
          <w:trHeight w:hRule="exact" w:val="435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75E1" w14:textId="77777777" w:rsidR="0029475D" w:rsidRPr="00FF55D8" w:rsidRDefault="0029475D" w:rsidP="001347C8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Витрати: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BCFAAD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992B0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D73F5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647F5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3668E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24CA5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347D4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9475D" w:rsidRPr="00FF55D8" w14:paraId="46CC3CA3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E7FE2" w14:textId="77777777" w:rsidR="0029475D" w:rsidRPr="00FF55D8" w:rsidRDefault="0029475D" w:rsidP="001347C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Витрати на матеріали та сировину, в т.ч.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CDB77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C4051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6787,4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C4655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9088,5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2FBBA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9727,5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FE80A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9088,5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57676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E7ADC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5512A686" w14:textId="77777777" w:rsidTr="001347C8">
        <w:trPr>
          <w:trHeight w:val="54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F16A7" w14:textId="77777777" w:rsidR="0029475D" w:rsidRPr="00FF55D8" w:rsidRDefault="0029475D" w:rsidP="001347C8">
            <w:pPr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Медикаменти та перев’язувальні  матеріали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4CB8D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151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1B39F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5371,7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4949B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7707,6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5E0D8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8115,0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F6C79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7707,6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14C08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-407,4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E7BDE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95</w:t>
            </w:r>
          </w:p>
        </w:tc>
      </w:tr>
      <w:tr w:rsidR="0029475D" w:rsidRPr="00FF55D8" w14:paraId="52F68B92" w14:textId="77777777" w:rsidTr="001347C8">
        <w:trPr>
          <w:trHeight w:val="54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B4955" w14:textId="77777777" w:rsidR="0029475D" w:rsidRPr="00FF55D8" w:rsidRDefault="0029475D" w:rsidP="001347C8">
            <w:pPr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Негрошові надходження (медикаменти та перев’язувальні  матеріали)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915E0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8FD9B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2825,7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5E4DF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1928,8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A1661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95923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1928,8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D5BA5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1B12A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358A1501" w14:textId="77777777" w:rsidTr="001347C8">
        <w:trPr>
          <w:trHeight w:val="1111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4EC8" w14:textId="77777777" w:rsidR="0029475D" w:rsidRPr="00FF55D8" w:rsidRDefault="0029475D" w:rsidP="001347C8">
            <w:pPr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lastRenderedPageBreak/>
              <w:t>Предмети, матеріали, обладнання та інвентар у т. ч. м'який інвентар, канцтовари, господарський інвентар, запасні  частини до транспортних  засобів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3A53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152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8308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1016,8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8D90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933,5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CE57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926,5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B15B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933,5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AA0D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-7,0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A530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101</w:t>
            </w:r>
          </w:p>
        </w:tc>
      </w:tr>
      <w:tr w:rsidR="0029475D" w:rsidRPr="00FF55D8" w14:paraId="285F7145" w14:textId="77777777" w:rsidTr="001347C8">
        <w:trPr>
          <w:trHeight w:val="319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496DE" w14:textId="77777777" w:rsidR="0029475D" w:rsidRPr="00FF55D8" w:rsidRDefault="0029475D" w:rsidP="001347C8">
            <w:pPr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Негрошові надходження (предмети, матеріали)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C6B6A" w14:textId="77777777" w:rsidR="0029475D" w:rsidRPr="00FF55D8" w:rsidRDefault="0029475D" w:rsidP="001347C8">
            <w:pPr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6DCB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1386,5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DC5A3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1038.2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3C8BC" w14:textId="77777777" w:rsidR="0029475D" w:rsidRPr="00FF55D8" w:rsidRDefault="0029475D" w:rsidP="00134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8D3F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1038,2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5F29" w14:textId="77777777" w:rsidR="0029475D" w:rsidRPr="00FF55D8" w:rsidRDefault="0029475D" w:rsidP="00134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2875A" w14:textId="77777777" w:rsidR="0029475D" w:rsidRPr="00FF55D8" w:rsidRDefault="0029475D" w:rsidP="00134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61E7EE34" w14:textId="77777777" w:rsidTr="001347C8">
        <w:trPr>
          <w:trHeight w:val="465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3B5B" w14:textId="77777777" w:rsidR="0029475D" w:rsidRPr="00FF55D8" w:rsidRDefault="0029475D" w:rsidP="001347C8">
            <w:pPr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Витрати на продукти харчування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0359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153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5FC0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246,1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0A3D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329,1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968F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C1F8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329,1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0EA6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-170,9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E20E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</w:p>
        </w:tc>
      </w:tr>
      <w:tr w:rsidR="0029475D" w:rsidRPr="00FF55D8" w14:paraId="49494B5F" w14:textId="77777777" w:rsidTr="001347C8">
        <w:trPr>
          <w:trHeight w:val="465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26CC" w14:textId="77777777" w:rsidR="0029475D" w:rsidRPr="00FF55D8" w:rsidRDefault="0029475D" w:rsidP="001347C8">
            <w:pPr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Негрошові надходження (продукти харчування)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14C9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3119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336,8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49E7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294,0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D0C6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1C10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294,0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6D73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B43C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0D812D2E" w14:textId="77777777" w:rsidTr="001347C8">
        <w:trPr>
          <w:trHeight w:val="405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52CE" w14:textId="77777777" w:rsidR="0029475D" w:rsidRPr="00FF55D8" w:rsidRDefault="0029475D" w:rsidP="001347C8">
            <w:pPr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Придбання програмного забезпечення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73C4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154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F241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8F76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98A1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2E94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D8A7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664A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7BBE896D" w14:textId="77777777" w:rsidTr="001347C8">
        <w:trPr>
          <w:trHeight w:val="467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00C6" w14:textId="77777777" w:rsidR="0029475D" w:rsidRPr="00FF55D8" w:rsidRDefault="0029475D" w:rsidP="001347C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Витрати на паливо-мастильні матеріали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7535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155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64D1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152,8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9BB7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118,3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083A4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186,0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DAFB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118,3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B610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-67,7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466D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</w:tr>
      <w:tr w:rsidR="0029475D" w:rsidRPr="00FF55D8" w14:paraId="744D1E6D" w14:textId="77777777" w:rsidTr="001347C8">
        <w:trPr>
          <w:trHeight w:val="467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25E3" w14:textId="77777777" w:rsidR="0029475D" w:rsidRPr="00FF55D8" w:rsidRDefault="0029475D" w:rsidP="001347C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Негрошові надходження (паливо-мастильні матеріали)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6914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0885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B181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3,3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7DE0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D650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3,3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9007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5BFE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4F9C8750" w14:textId="77777777" w:rsidTr="001347C8">
        <w:trPr>
          <w:trHeight w:val="885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1EE1" w14:textId="77777777" w:rsidR="0029475D" w:rsidRPr="00FF55D8" w:rsidRDefault="0029475D" w:rsidP="00134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Оплата послуг (крім комунальних), в т. ч. супровід програмного забезпечення, телекомунікаційні послуги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6B23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160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10FE8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1577,7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0A3A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1800,2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2FD5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1970,3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4D346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1800,2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F68E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-170,1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5C0F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91</w:t>
            </w:r>
          </w:p>
        </w:tc>
      </w:tr>
      <w:tr w:rsidR="0029475D" w:rsidRPr="00FF55D8" w14:paraId="38F22D8D" w14:textId="77777777" w:rsidTr="001347C8">
        <w:trPr>
          <w:trHeight w:val="45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FD610" w14:textId="77777777" w:rsidR="0029475D" w:rsidRPr="00FF55D8" w:rsidRDefault="0029475D" w:rsidP="001347C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Витрати на комунальні послуги та енергоносії, в т.ч.: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40105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170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81B85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3325,5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49D27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3718,9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DA0DC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4357,4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0DA89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3718,9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C7F9B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-638,5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81BDF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85</w:t>
            </w:r>
          </w:p>
        </w:tc>
      </w:tr>
      <w:tr w:rsidR="0029475D" w:rsidRPr="00FF55D8" w14:paraId="3C3518A7" w14:textId="77777777" w:rsidTr="001347C8">
        <w:trPr>
          <w:trHeight w:val="465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A57A9" w14:textId="77777777" w:rsidR="0029475D" w:rsidRPr="00FF55D8" w:rsidRDefault="0029475D" w:rsidP="001347C8">
            <w:pPr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Витрати на електроенергію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1B548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171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43830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1727,7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C69A5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1476,3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DC179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2250,0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41353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1476,3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6453A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-773,7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A6F1B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</w:p>
        </w:tc>
      </w:tr>
      <w:tr w:rsidR="0029475D" w:rsidRPr="00FF55D8" w14:paraId="0827C1B7" w14:textId="77777777" w:rsidTr="001347C8">
        <w:trPr>
          <w:trHeight w:val="42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FA133" w14:textId="77777777" w:rsidR="0029475D" w:rsidRPr="00FF55D8" w:rsidRDefault="0029475D" w:rsidP="001347C8">
            <w:pPr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Витрати на водопостачання та  водовідведення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7F5E5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172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14044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1020,9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B1DBD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1158,0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09582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1150,6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45865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1158,0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FEF0F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7,4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30084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101</w:t>
            </w:r>
          </w:p>
        </w:tc>
      </w:tr>
      <w:tr w:rsidR="0029475D" w:rsidRPr="00FF55D8" w14:paraId="5758DF7A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4352" w14:textId="77777777" w:rsidR="0029475D" w:rsidRPr="00FF55D8" w:rsidRDefault="0029475D" w:rsidP="001347C8">
            <w:pPr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Витрати на природній газ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A9AF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173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7305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14,0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557D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16,4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91F8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16,5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1D712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16,4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B0AC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-0,1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75E0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</w:p>
        </w:tc>
      </w:tr>
      <w:tr w:rsidR="0029475D" w:rsidRPr="00FF55D8" w14:paraId="4DB7F49A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221A4" w14:textId="77777777" w:rsidR="0029475D" w:rsidRPr="00FF55D8" w:rsidRDefault="0029475D" w:rsidP="001347C8">
            <w:pPr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Витрати на теплоенергію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14DA6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174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C8E35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843E0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099D3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A2F5C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7B212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70140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7367BECD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F97A1" w14:textId="77777777" w:rsidR="0029475D" w:rsidRPr="00FF55D8" w:rsidRDefault="0029475D" w:rsidP="001347C8">
            <w:pPr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Інші енергоносії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8D39B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175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AAC29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562,9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B8C57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1068,2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3D1BB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940,3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1AA87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1068,2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7F4B4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127,9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37A4E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114</w:t>
            </w:r>
          </w:p>
        </w:tc>
      </w:tr>
      <w:tr w:rsidR="0029475D" w:rsidRPr="00FF55D8" w14:paraId="77E18E49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FAEB6" w14:textId="77777777" w:rsidR="0029475D" w:rsidRPr="00FF55D8" w:rsidRDefault="0029475D" w:rsidP="001347C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Витрати на оплату  праці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E8037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9A0D0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42923,5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B1571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46732,1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26DA3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46268,5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4DB09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46732,1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3B36C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463,6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71732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101</w:t>
            </w:r>
          </w:p>
        </w:tc>
      </w:tr>
      <w:tr w:rsidR="0029475D" w:rsidRPr="00FF55D8" w14:paraId="2FFA3CFA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C7E68" w14:textId="77777777" w:rsidR="0029475D" w:rsidRPr="00FF55D8" w:rsidRDefault="0029475D" w:rsidP="001347C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A273D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190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FFF44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9203,5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09EB6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9929,0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558C6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9827,2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B87A8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9929,0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02F3E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101,8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1370F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101</w:t>
            </w:r>
          </w:p>
        </w:tc>
      </w:tr>
      <w:tr w:rsidR="0029475D" w:rsidRPr="00FF55D8" w14:paraId="67E4AE8D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2067B" w14:textId="77777777" w:rsidR="0029475D" w:rsidRPr="00FF55D8" w:rsidRDefault="0029475D" w:rsidP="001347C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Витрати пов’язані з пільговою пенсією медичних працівників 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F7759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262EE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347,2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A16E2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367,1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CAE73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346,3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D3D28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367,1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FF708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20,8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4BD07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106</w:t>
            </w:r>
          </w:p>
        </w:tc>
      </w:tr>
      <w:tr w:rsidR="0029475D" w:rsidRPr="00FF55D8" w14:paraId="6E556DB3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3E79" w14:textId="77777777" w:rsidR="0029475D" w:rsidRPr="00FF55D8" w:rsidRDefault="0029475D" w:rsidP="001347C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Витрати на  відрядження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8D56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210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ECDE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41,8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C534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147,4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63CF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141,4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46E939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147,4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EE33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6,0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E0BC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104</w:t>
            </w:r>
          </w:p>
        </w:tc>
      </w:tr>
      <w:tr w:rsidR="0029475D" w:rsidRPr="00FF55D8" w14:paraId="7BFE54B4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7153" w14:textId="77777777" w:rsidR="0029475D" w:rsidRPr="00FF55D8" w:rsidRDefault="0029475D" w:rsidP="001347C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Витрати на охорону  праці та навчання  працівників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5C62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220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16A2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3,5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286F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23,9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ED2A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73,0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18A2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23,9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D76A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-49,1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F22C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</w:tr>
      <w:tr w:rsidR="0029475D" w:rsidRPr="00FF55D8" w14:paraId="07A63E77" w14:textId="77777777" w:rsidTr="001347C8">
        <w:trPr>
          <w:trHeight w:val="72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6B9C" w14:textId="77777777" w:rsidR="0029475D" w:rsidRPr="00FF55D8" w:rsidRDefault="0029475D" w:rsidP="001347C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Витрати по виконанню Урядової програми "Доступні ліки" на відшкодування вартості  лікарських засобів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2101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230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FB54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A8CB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6770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F88C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E9EE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057B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7D3E8C08" w14:textId="77777777" w:rsidTr="001347C8">
        <w:trPr>
          <w:trHeight w:val="72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1B99" w14:textId="77777777" w:rsidR="0029475D" w:rsidRPr="00FF55D8" w:rsidRDefault="0029475D" w:rsidP="001347C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Витрати на відшкодування вартості лікарських засобів (для окремих категорій населення) безкоштовно та на пільговій  основі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712E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DF2E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D015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B6E2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BC50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3C73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FD7D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29724B40" w14:textId="77777777" w:rsidTr="001347C8">
        <w:trPr>
          <w:trHeight w:val="72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1720" w14:textId="77777777" w:rsidR="0029475D" w:rsidRPr="00FF55D8" w:rsidRDefault="0029475D" w:rsidP="001347C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" w:name="_Hlk152574211"/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Витрати, що здійснюються для підтримання об’єкта в робочому стані (проведення поточного ремонту)</w:t>
            </w:r>
            <w:bookmarkEnd w:id="1"/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0929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250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17E7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48,8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C0A1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209,5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8D72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27A7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209,5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1852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-90,5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CD5CA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</w:tr>
      <w:tr w:rsidR="0029475D" w:rsidRPr="00FF55D8" w14:paraId="19E2E82D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97D1" w14:textId="77777777" w:rsidR="0029475D" w:rsidRPr="00FF55D8" w:rsidRDefault="0029475D" w:rsidP="001347C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DDEE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260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C55B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225B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BEEB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309C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B89A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9CF3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4D46B8EE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CE48" w14:textId="77777777" w:rsidR="0029475D" w:rsidRPr="00FF55D8" w:rsidRDefault="0029475D" w:rsidP="001347C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Інші витрати (розшифрувати)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6205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270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26B2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925,0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D3C14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92,9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94B2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172,4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4ACD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92,9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8804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-79,5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F0B9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</w:p>
        </w:tc>
      </w:tr>
      <w:tr w:rsidR="0029475D" w:rsidRPr="00FF55D8" w14:paraId="5B15DD5A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667E" w14:textId="77777777" w:rsidR="0029475D" w:rsidRPr="00FF55D8" w:rsidRDefault="0029475D" w:rsidP="001347C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Виконавчі листи, банківське обслуговування, ПДВ, земельний   податок, за  ліцензії, за  забруднення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5B60E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271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1F76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886,6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1CCAE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92,9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0EBE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172,4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7F91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92,9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B0C5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-79,5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6044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</w:p>
        </w:tc>
      </w:tr>
      <w:tr w:rsidR="0029475D" w:rsidRPr="00FF55D8" w14:paraId="36ABD1F0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BEED" w14:textId="77777777" w:rsidR="0029475D" w:rsidRPr="00FF55D8" w:rsidRDefault="0029475D" w:rsidP="001347C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Витрати на надання щомісячної  адресної допомоги особам, які  проживають  у  населених  пунктах  Долинської ОТГ та проходять гемодіаліз  у відділенні гемодіалізу  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E8640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272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44B4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38,4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5862E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75EB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7EBA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94EB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ABB4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0F3225CD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AAD7" w14:textId="77777777" w:rsidR="0029475D" w:rsidRPr="00FF55D8" w:rsidRDefault="0029475D" w:rsidP="001347C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Відшкодування суспільно-корисних робіт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40552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0783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5F5A5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104,8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989A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27BB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104,8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1E55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5DD9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711B7ED3" w14:textId="77777777" w:rsidTr="001347C8">
        <w:trPr>
          <w:trHeight w:val="469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0E664" w14:textId="77777777" w:rsidR="0029475D" w:rsidRPr="00FF55D8" w:rsidRDefault="0029475D" w:rsidP="001347C8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Відшкодування ФСС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357A7" w14:textId="77777777" w:rsidR="0029475D" w:rsidRPr="00FF55D8" w:rsidRDefault="0029475D" w:rsidP="001347C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273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8CE4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931,1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7DDF7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1348,3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5673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4E38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1348,3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AF62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11F3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326103D8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660E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Адміністративні  витрати, у тому  числі: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A0F53D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280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CE9F1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4743,0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7B903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4131,1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1889A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4685,3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22D9F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4131,1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D1702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-554,2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8974C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88</w:t>
            </w:r>
          </w:p>
        </w:tc>
      </w:tr>
      <w:tr w:rsidR="0029475D" w:rsidRPr="00FF55D8" w14:paraId="671FE617" w14:textId="77777777" w:rsidTr="001347C8">
        <w:trPr>
          <w:trHeight w:val="703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4903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Предмети, матеріали, обладнання та інвентар у т. ч. офісне приладдя та устаткування, витрати на канцтовари, запасні частини до транспортних  засобів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6E63D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6616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76,0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2F1C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75,0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2C32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75,0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7101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E9FC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5258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29475D" w:rsidRPr="00FF55D8" w14:paraId="280F8CC1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DE51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Витрати на паливо-мастильні матеріали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F9AB8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881F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17,0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C9BB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14,0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D4D0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14,0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0D25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14,0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3FA0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A848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29475D" w:rsidRPr="00FF55D8" w14:paraId="4D11A5F1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7D3C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Придбання  програмного забезпечення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C5EB0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2B07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8203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7818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03BD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4D65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9C61A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3E6202BB" w14:textId="77777777" w:rsidTr="001347C8">
        <w:trPr>
          <w:trHeight w:val="535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E7DE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Оплата послуг (крім комунальних), в т. ч. телекомунікаційні  послуги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6F6E7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F228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105,0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B422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131,0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60C1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131,0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B53D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131,0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B8EE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5F26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29475D" w:rsidRPr="00FF55D8" w14:paraId="7476EBF2" w14:textId="77777777" w:rsidTr="001347C8">
        <w:trPr>
          <w:trHeight w:val="164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962D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  <w:t>Супровід програмного забезпечення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118CF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9C95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E2BD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21A3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2DCE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E52B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8F57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9475D" w:rsidRPr="00FF55D8" w14:paraId="0858A3C9" w14:textId="77777777" w:rsidTr="001347C8">
        <w:trPr>
          <w:trHeight w:val="251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9FF9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  <w:t>Витрати на страхові послуги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3CD13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45E4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1C90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86E5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DD13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1297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3241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9475D" w:rsidRPr="00FF55D8" w14:paraId="374D5E0E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0406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lastRenderedPageBreak/>
              <w:t>Витрати на службові відрядження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7483F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9293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C448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1,7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BE72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EF69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5A60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-8,3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D670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</w:tr>
      <w:tr w:rsidR="0029475D" w:rsidRPr="00FF55D8" w14:paraId="1AEE430F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10FC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5B7A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3F8B" w14:textId="77777777" w:rsidR="0029475D" w:rsidRPr="00FF55D8" w:rsidRDefault="0029475D" w:rsidP="001347C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F55D8">
              <w:rPr>
                <w:rFonts w:ascii="Times New Roman" w:hAnsi="Times New Roman" w:cs="Times New Roman"/>
                <w:lang w:val="uk-UA"/>
              </w:rPr>
              <w:t>3462,3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AABD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3017,3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D612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3439,1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6055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3017,3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7704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-421,8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C200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88</w:t>
            </w:r>
          </w:p>
        </w:tc>
      </w:tr>
      <w:tr w:rsidR="0029475D" w:rsidRPr="00FF55D8" w14:paraId="506F022A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4DBF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6742D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A961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727,2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CF92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606,4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EC02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730,5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C5A5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606,4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1844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-124,1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D3ED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83</w:t>
            </w:r>
          </w:p>
        </w:tc>
      </w:tr>
      <w:tr w:rsidR="0029475D" w:rsidRPr="00FF55D8" w14:paraId="180F5F04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E1A5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Витрати на електроенергію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74F5B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3CC8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153,0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4C5FC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C1BCE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37DB6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A7AB9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2C93F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29475D" w:rsidRPr="00FF55D8" w14:paraId="5642994C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C9F0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Витрати на водопостачання та водовідведення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BB97C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6D7D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96,3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2B06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70,0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847D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70,0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53E6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70,0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8A00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0E1F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29475D" w:rsidRPr="00FF55D8" w14:paraId="32DB4CFF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D0E0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Витрати на  природній  газ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CFA2B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0076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9B96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B8D5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C06F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423C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4BE75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29475D" w:rsidRPr="00FF55D8" w14:paraId="01E64E67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98D9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Витрати на теплоенергію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577E1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AB50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D4DB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C9A0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C08A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378F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6974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0C2E10C1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6EED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Інші  енергоносії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E6C11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9D38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104,7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4D68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64,7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3D04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64,7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78B4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64,7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585A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28B2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29475D" w:rsidRPr="0059736B" w14:paraId="6CE5CF4B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78A7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Витрати на охорону  праці та навчання  працівників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295E1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B233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4A16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F5B4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A75A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DA93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F9B0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3D2B76C9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61EA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F169E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5F40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E867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7C33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A6FD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187D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978C9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0610BABC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8C699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  <w:r w:rsidRPr="00FF55D8">
              <w:rPr>
                <w:rFonts w:ascii="Times New Roman" w:hAnsi="Times New Roman"/>
                <w:sz w:val="20"/>
                <w:szCs w:val="20"/>
                <w:lang w:val="uk-UA"/>
              </w:rPr>
              <w:t>(рядки150+160+170+180+190+200+210+220+230+240+250+260+270+280)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7C3A7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9E955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70858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951E6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77693,7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7AD3C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77869,3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DB7FA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77693,7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7E236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-175,6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E1D25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99,8</w:t>
            </w:r>
          </w:p>
        </w:tc>
      </w:tr>
      <w:tr w:rsidR="0029475D" w:rsidRPr="00FF55D8" w14:paraId="4E3FE6C0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6ACE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Негрошові надходження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636A0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A9782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4549,0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3019C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3264,3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19E08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86302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3264,3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B3639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BCACD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5D51917A" w14:textId="77777777" w:rsidTr="001347C8">
        <w:trPr>
          <w:trHeight w:val="360"/>
          <w:jc w:val="center"/>
        </w:trPr>
        <w:tc>
          <w:tcPr>
            <w:tcW w:w="15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42A25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II. Елементи операційних витрат</w:t>
            </w:r>
          </w:p>
        </w:tc>
      </w:tr>
      <w:tr w:rsidR="0029475D" w:rsidRPr="00FF55D8" w14:paraId="28DAB032" w14:textId="77777777" w:rsidTr="001347C8">
        <w:trPr>
          <w:trHeight w:val="321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CC77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Матеріальні затрати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AE39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E9500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70819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EA4E2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87169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36D90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EEB6E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64F95575" w14:textId="77777777" w:rsidTr="001347C8">
        <w:trPr>
          <w:trHeight w:val="284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2619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06A8E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310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4A719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B37EF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D9B1A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3EEAA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7CEC5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41B54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4BE1EC5B" w14:textId="77777777" w:rsidTr="001347C8">
        <w:trPr>
          <w:trHeight w:val="259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5194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68012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320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BFC31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6D2D9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389A6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495B2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FB930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03303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06D882F3" w14:textId="77777777" w:rsidTr="001347C8">
        <w:trPr>
          <w:trHeight w:val="278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38F9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78119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330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0715A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9584C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D23D8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4CCD8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336DC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C7F32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3B752C72" w14:textId="77777777" w:rsidTr="001347C8">
        <w:trPr>
          <w:trHeight w:val="281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5954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Інші операційні  витрати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B611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340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CA01C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74EC8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604C2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13F7F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DCDBD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ACD5C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54AA7014" w14:textId="77777777" w:rsidTr="001347C8">
        <w:trPr>
          <w:trHeight w:val="236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EC14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B8CDC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7CCB5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50E19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AC6D3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A5C28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E134C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6F6E5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9475D" w:rsidRPr="00FF55D8" w14:paraId="2A454E91" w14:textId="77777777" w:rsidTr="001347C8">
        <w:trPr>
          <w:trHeight w:val="360"/>
          <w:jc w:val="center"/>
        </w:trPr>
        <w:tc>
          <w:tcPr>
            <w:tcW w:w="15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94A5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III. Рух грошових коштів</w:t>
            </w:r>
          </w:p>
        </w:tc>
      </w:tr>
      <w:tr w:rsidR="0029475D" w:rsidRPr="00FF55D8" w14:paraId="6A67C2CC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53C" w14:textId="77777777" w:rsidR="0029475D" w:rsidRPr="00FF55D8" w:rsidRDefault="0029475D" w:rsidP="001347C8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Грошові кошти та поточні фінансові інвестиції на початок періоду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8405B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350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9A990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7973,2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AF697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6001,0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2F3AC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6001,0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AC7DA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6001,0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1E325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3BA1C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9475D" w:rsidRPr="00FF55D8" w14:paraId="1A808D71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0B6A" w14:textId="77777777" w:rsidR="0029475D" w:rsidRPr="00FF55D8" w:rsidRDefault="0029475D" w:rsidP="00134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Грошові кошти на початок періоду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7AC49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351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950FF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7973,2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536BA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17396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BF843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01A12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52EC8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9475D" w:rsidRPr="00FF55D8" w14:paraId="209283F5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EF946" w14:textId="77777777" w:rsidR="0029475D" w:rsidRPr="00FF55D8" w:rsidRDefault="0029475D" w:rsidP="001347C8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Поточні фінансові інвестиції на початок періоду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DC85F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352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CCB77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65DBC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6D667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C16D8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525D3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8E2D3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9475D" w:rsidRPr="00FF55D8" w14:paraId="2803B7F9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1689" w14:textId="77777777" w:rsidR="0029475D" w:rsidRPr="00FF55D8" w:rsidRDefault="0029475D" w:rsidP="001347C8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Надходження грошових коштів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65904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360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1C0BA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72182,8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B63FC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79968,8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767CD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81104,5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61896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79968,8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A08A9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B10E3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9475D" w:rsidRPr="00FF55D8" w14:paraId="0F04CA18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8753" w14:textId="77777777" w:rsidR="0029475D" w:rsidRPr="00FF55D8" w:rsidRDefault="0029475D" w:rsidP="001347C8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Всього грошових коштів та фінансових інвестицій в наявності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55A04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370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AFD47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80155,8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384FA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80843,2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15225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85547,3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941CA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85969,8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DAEE3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AFF67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9475D" w:rsidRPr="00FF55D8" w14:paraId="213F7F7D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AC9F" w14:textId="77777777" w:rsidR="0029475D" w:rsidRPr="00FF55D8" w:rsidRDefault="0029475D" w:rsidP="001347C8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Використання грошових коштів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0288D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380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08C6D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73201,1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81E51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5126,6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FF8D8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85547,3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A5421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80843,2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A51C7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00653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9475D" w:rsidRPr="00FF55D8" w14:paraId="4FA09B3D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9004" w14:textId="77777777" w:rsidR="0029475D" w:rsidRPr="00FF55D8" w:rsidRDefault="0029475D" w:rsidP="001347C8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Поточні фінансові інвестиції на кінець періоду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3A65E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390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257D7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097F7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2B5CD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52F7F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BF38E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B4EF3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9475D" w:rsidRPr="00FF55D8" w14:paraId="37BD7ABB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60A1" w14:textId="77777777" w:rsidR="0029475D" w:rsidRPr="00FF55D8" w:rsidRDefault="0029475D" w:rsidP="001347C8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Грошові кошти на кінець періоду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7E8C9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391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A6139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6954,9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0D1CD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D7653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10142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5126,6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9EFCF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19FD5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9475D" w:rsidRPr="00FF55D8" w14:paraId="0C0BC641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354A" w14:textId="77777777" w:rsidR="0029475D" w:rsidRPr="00FF55D8" w:rsidRDefault="0029475D" w:rsidP="001347C8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Грошові кошти та поточні фінансові інвестиції на кінець періоду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B6486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392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C4046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A7DDF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B8F94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00A1D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0E35C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F1EC2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9475D" w:rsidRPr="00FF55D8" w14:paraId="15AADBEB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73EB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ІV. Інвестиційна  діяльність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E314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 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C2E89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2276C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F120F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48949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3AC6E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9475D" w:rsidRPr="00FF55D8" w14:paraId="27D200B2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85AF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Доходи від інвестиційної діяльності, у т.ч.: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7713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0C7F9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4A4E0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6044F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029DB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2AAA0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87D76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00C3C64F" w14:textId="77777777" w:rsidTr="001347C8">
        <w:trPr>
          <w:trHeight w:val="635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6490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Доходи з місцевого бюджету цільового фінансування по капітальних  видатках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AF1F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401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A04B0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2B844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3EADC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5D1D1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EF4DF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88506D3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39123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4528B29D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68F6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Капітальні інвестиції, усього, у тому числі: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A245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C3503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2343,1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AAF5A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3149,5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5BB74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7678,0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2DFA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3149,5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1ABAF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-4528,5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42693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41</w:t>
            </w:r>
          </w:p>
        </w:tc>
      </w:tr>
      <w:tr w:rsidR="0029475D" w:rsidRPr="00FF55D8" w14:paraId="3021F78C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0960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капітальне будівництво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87A3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410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530EF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32DEB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57C31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A4C54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EF4E7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61935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31CE1138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81EA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придбання(виготовлення) основних засобів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AF7F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420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F6B8A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1496,1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D3CC9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1195,0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1D8F1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3275,0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C5B02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1195,0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C442D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-2080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05447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36</w:t>
            </w:r>
          </w:p>
        </w:tc>
      </w:tr>
      <w:tr w:rsidR="0029475D" w:rsidRPr="00FF55D8" w14:paraId="439BB9F2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5AA0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Негрошові надходження (придбання основних засобів)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7855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0FDF0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943,1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ACEB6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3572,0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8E386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D697D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3572,0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4CA23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B5F82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29475D" w:rsidRPr="00FF55D8" w14:paraId="0990672E" w14:textId="77777777" w:rsidTr="001347C8">
        <w:trPr>
          <w:trHeight w:val="443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5556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придбання(виготовлення) інших необоротних матеріальних  активів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9C5B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430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4047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A8E0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B8559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7776E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D9777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38AEA3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0BE91A1A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F986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придбання (створення) нематеріальних  активів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4ACB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440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21AA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6161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5B249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571A9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643BF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E1F10C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7D35E92F" w14:textId="77777777" w:rsidTr="001347C8">
        <w:trPr>
          <w:trHeight w:val="552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0887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D58C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450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1FAC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CBB9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24190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A047B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AD459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11494D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3EF72D8A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A497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F9B7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460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B88D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847,0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AF40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1954,5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8DC4D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4403,0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85CB3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1954,5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919FE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-2448,5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6EC61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</w:tr>
      <w:tr w:rsidR="0029475D" w:rsidRPr="00FF55D8" w14:paraId="7F7A35FD" w14:textId="77777777" w:rsidTr="001347C8">
        <w:trPr>
          <w:trHeight w:val="618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DAFB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Доходи від фінансової діяльності за зобов’язаннями, у т. ч.: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CF8C79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CEE20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81851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9BB55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498E6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A947C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F263A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2D4EE0E8" w14:textId="77777777" w:rsidTr="001347C8">
        <w:trPr>
          <w:trHeight w:val="22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3096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кредити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9FC4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510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01AA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99F8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9650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3F05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995B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F92C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6936526B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E88A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позики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E22D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520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D5B3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B2FE2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D4AE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0069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96E1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34AB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79968E6A" w14:textId="77777777" w:rsidTr="001347C8">
        <w:trPr>
          <w:trHeight w:val="258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CBF4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депозити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3DDD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530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022D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6FB6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5A27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7D7B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C680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A0F37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14EE3DB3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65C1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Інші надходження (розшифрувати)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70A8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540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CB2D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57A4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DD55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ECE7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50C0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D940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6327C0BC" w14:textId="77777777" w:rsidTr="001347C8">
        <w:trPr>
          <w:trHeight w:val="422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C084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Витрати від фінансової діяльності за зобов’язаннями, у т. ч.: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033C2E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550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87B57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08F26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076C8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97F32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15EE7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2B789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5A792C67" w14:textId="77777777" w:rsidTr="001347C8">
        <w:trPr>
          <w:trHeight w:val="217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CE75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кредити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1009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551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DDF38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38CA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883B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1A2C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E28E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0985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71AAB3B4" w14:textId="77777777" w:rsidTr="001347C8">
        <w:trPr>
          <w:trHeight w:val="265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3ECF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позики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91C4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552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151A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3486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EDB9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7B32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EE59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CD96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5E794E7A" w14:textId="77777777" w:rsidTr="001347C8">
        <w:trPr>
          <w:trHeight w:val="256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F3C8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депозити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0F02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553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80EA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6BE6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16B1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70BA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3CC0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7FE5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5041B997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99CD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Інші витрати (розшифрувати)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3481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560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E30C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2750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0DBE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F828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F0F9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3D27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1BFCF85D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A715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Усього доходів (з негрошовими надходженнями)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0B8035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570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25835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77675,2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EB2C3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86805,1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9D95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81104,5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468D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86805,1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D7EDD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5700,6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8D700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107</w:t>
            </w:r>
          </w:p>
        </w:tc>
      </w:tr>
      <w:tr w:rsidR="0029475D" w:rsidRPr="00FF55D8" w14:paraId="321AC2BD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C7B3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Усього витрат(з негрошовими надходженнями)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89F58C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580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DB553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78693,2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23D92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87679,1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CCCD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85547,3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A83F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87679,1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C2F36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2131,8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BF88C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102</w:t>
            </w:r>
          </w:p>
        </w:tc>
      </w:tr>
      <w:tr w:rsidR="0029475D" w:rsidRPr="00FF55D8" w14:paraId="2C364FBE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A91F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Нерозподілені доходи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3DE9A5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590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9418D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47333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42F1C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03F3B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6903B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7DA16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59736B" w14:paraId="568E17EB" w14:textId="77777777" w:rsidTr="001347C8">
        <w:trPr>
          <w:trHeight w:val="360"/>
          <w:jc w:val="center"/>
        </w:trPr>
        <w:tc>
          <w:tcPr>
            <w:tcW w:w="15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E605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V. Розрахнки з бюджетом (</w:t>
            </w:r>
            <w:r w:rsidRPr="00FF55D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uk-UA" w:eastAsia="uk-UA"/>
              </w:rPr>
              <w:t>Сплата податків, зборів та інших обов’язкових платежів</w:t>
            </w: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)</w:t>
            </w:r>
          </w:p>
        </w:tc>
      </w:tr>
      <w:tr w:rsidR="0029475D" w:rsidRPr="00FF55D8" w14:paraId="4F9E8D3D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84DD" w14:textId="77777777" w:rsidR="0029475D" w:rsidRPr="00FF55D8" w:rsidRDefault="0029475D" w:rsidP="001347C8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uk-UA" w:eastAsia="uk-UA"/>
              </w:rPr>
              <w:t>Сплата податків та зборів до Державного бюджету України ( розшифрувати)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4DDABE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D774C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69B5E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32943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2A717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0D639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743BC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10122918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D4670" w14:textId="77777777" w:rsidR="0029475D" w:rsidRPr="00FF55D8" w:rsidRDefault="0029475D" w:rsidP="001347C8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uk-UA" w:eastAsia="uk-UA"/>
              </w:rPr>
              <w:t>Сплата податків та зборів до місцевих бюджетів(податкові платежі), усього, у тому числі: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A3F207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8F15A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8535,2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D871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9099,6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F6395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C20C6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21702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981B8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217B073B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F2881" w14:textId="77777777" w:rsidR="0029475D" w:rsidRPr="00FF55D8" w:rsidRDefault="0029475D" w:rsidP="001347C8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  <w:t>податок на доходи фізичних осіб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81ABD6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611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A1BD1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Cs w:val="24"/>
                <w:lang w:val="uk-UA"/>
              </w:rPr>
              <w:t>8528,4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EA21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Cs w:val="24"/>
                <w:lang w:val="uk-UA"/>
              </w:rPr>
              <w:t>9093,2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7DF96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510A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6B46A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420CB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204B634A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1231A" w14:textId="77777777" w:rsidR="0029475D" w:rsidRPr="00FF55D8" w:rsidRDefault="0029475D" w:rsidP="001347C8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  <w:t>земельний податок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3C468D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612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B9293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D4EA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EE1BC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6C322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8E764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19A5A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433F6BBB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CBEBD" w14:textId="77777777" w:rsidR="0029475D" w:rsidRPr="00FF55D8" w:rsidRDefault="0029475D" w:rsidP="001347C8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  <w:t>орендна плата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9E1C9E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613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CCFEE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EB4D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CBCF8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A4152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8CEB8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F19D8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4B0A4CE7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4ACDD" w14:textId="77777777" w:rsidR="0029475D" w:rsidRPr="00FF55D8" w:rsidRDefault="0029475D" w:rsidP="001347C8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  <w:t>інші податки та збори (розшифрувати)</w:t>
            </w:r>
          </w:p>
          <w:p w14:paraId="7B388282" w14:textId="77777777" w:rsidR="0029475D" w:rsidRPr="00FF55D8" w:rsidRDefault="0029475D" w:rsidP="001347C8">
            <w:pPr>
              <w:pStyle w:val="a6"/>
              <w:numPr>
                <w:ilvl w:val="0"/>
                <w:numId w:val="2"/>
              </w:numPr>
              <w:spacing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  <w:t>за забруднення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3A88B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614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5A4F4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6,8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F0EA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6,4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83DC3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64C50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A7740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D9218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12871038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51DDF" w14:textId="77777777" w:rsidR="0029475D" w:rsidRPr="00FF55D8" w:rsidRDefault="0029475D" w:rsidP="001347C8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uk-UA" w:eastAsia="uk-UA"/>
              </w:rPr>
              <w:t>Інші податки, збори та платежі на користь держави, усього, у тому числі: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C7D9B1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7216F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10636,0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79C3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11307,2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E10E6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AFFF9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AEB0A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7DAF1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00808AC5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DE74" w14:textId="77777777" w:rsidR="0029475D" w:rsidRPr="00FF55D8" w:rsidRDefault="0029475D" w:rsidP="001347C8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  <w:t>єдиний внесок на загальнообов’язкове державне соціальне страхування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B3E520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621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9E66C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9930,7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A95B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10544,4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2E605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1F1C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97872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E903F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1DCC07DE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85EC9" w14:textId="77777777" w:rsidR="0029475D" w:rsidRPr="00FF55D8" w:rsidRDefault="0029475D" w:rsidP="001347C8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  <w:t>інші податки, збори та платежі (військовий збір)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394033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622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0E182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705,3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112A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762,8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76966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35288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21B80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5CD27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390F6C5B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9A0E" w14:textId="77777777" w:rsidR="0029475D" w:rsidRPr="00FF55D8" w:rsidRDefault="0029475D" w:rsidP="001347C8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uk-UA" w:eastAsia="uk-UA"/>
              </w:rPr>
              <w:t>Погашення податкового боргу, усього, у тому числі: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60CCBA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630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AB38A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6A947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8AAE2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092BD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A5990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AE1A7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451D7548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AABD" w14:textId="77777777" w:rsidR="0029475D" w:rsidRPr="00FF55D8" w:rsidRDefault="0029475D" w:rsidP="001347C8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  <w:t>погашення реструктуризованих та відстрочених сум, що підлягають сплаті в поточному році до бюджетів та державних цільових фондів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EED9AC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631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15A20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B51C6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CCBBB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0A49D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81984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7A7CF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6B2E2A8D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3721" w14:textId="77777777" w:rsidR="0029475D" w:rsidRPr="00FF55D8" w:rsidRDefault="0029475D" w:rsidP="001347C8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  <w:lastRenderedPageBreak/>
              <w:t>інші (штрафи, пені, неустойки) (розшифрувати)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34BD03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632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3F5A0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2FDA6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9B355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17840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F2E2D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B692A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2BBB6411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34933" w14:textId="77777777" w:rsidR="0029475D" w:rsidRPr="00FF55D8" w:rsidRDefault="0029475D" w:rsidP="001347C8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uk-UA" w:eastAsia="uk-UA"/>
              </w:rPr>
              <w:t>Усього виплат по розрахунках з бюджетом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BC0B9D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640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63098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317A6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F32BE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A6B2E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E9A7A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92132" w14:textId="77777777" w:rsidR="0029475D" w:rsidRPr="00FF55D8" w:rsidRDefault="0029475D" w:rsidP="001347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53D43CA1" w14:textId="77777777" w:rsidTr="001347C8">
        <w:trPr>
          <w:trHeight w:val="347"/>
          <w:jc w:val="center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9F0A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VI. Додаткова  інформація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2BAE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A560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 01.01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34C2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 01.04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CAFF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 01.07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6E48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 01.10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8B3C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 01.01.</w:t>
            </w:r>
          </w:p>
          <w:p w14:paraId="527E56C9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</w:t>
            </w:r>
          </w:p>
        </w:tc>
      </w:tr>
      <w:tr w:rsidR="0029475D" w:rsidRPr="00FF55D8" w14:paraId="62E03EB4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BDA4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Штатна чисельність працівників,осіб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E531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700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4D83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468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63B8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468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6E79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468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EFA0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468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9487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0338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2C85D669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648B" w14:textId="77777777" w:rsidR="0029475D" w:rsidRPr="00FF55D8" w:rsidRDefault="0029475D" w:rsidP="001347C8">
            <w:pPr>
              <w:spacing w:after="0" w:line="161" w:lineRule="atLeas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Середня кількість працівників, всього, у тому числі: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80A94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710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A0B1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449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605E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438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ED96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435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5BA7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428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7C612" w14:textId="77777777" w:rsidR="0029475D" w:rsidRPr="00FF55D8" w:rsidRDefault="0029475D" w:rsidP="0013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876B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69C06E28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3903" w14:textId="77777777" w:rsidR="0029475D" w:rsidRPr="00FF55D8" w:rsidRDefault="0029475D" w:rsidP="001347C8">
            <w:pPr>
              <w:spacing w:after="0" w:line="161" w:lineRule="atLeas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Середньооблікова кількість штатних працівників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B01C8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720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1964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438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F2F6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428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94D8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425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F544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419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0086" w14:textId="77777777" w:rsidR="0029475D" w:rsidRPr="00FF55D8" w:rsidRDefault="0029475D" w:rsidP="0013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182E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4E217A5A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DF62" w14:textId="77777777" w:rsidR="0029475D" w:rsidRPr="00FF55D8" w:rsidRDefault="0029475D" w:rsidP="001347C8">
            <w:pPr>
              <w:spacing w:after="0" w:line="161" w:lineRule="atLeas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Середня кількість зовнішніх сумісників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66D3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730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9DA5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997C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FC05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1AB6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C295" w14:textId="77777777" w:rsidR="0029475D" w:rsidRPr="00FF55D8" w:rsidRDefault="0029475D" w:rsidP="0013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C1BE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0B3CA73C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B0EC" w14:textId="77777777" w:rsidR="0029475D" w:rsidRPr="00FF55D8" w:rsidRDefault="0029475D" w:rsidP="001347C8">
            <w:pPr>
              <w:spacing w:after="0" w:line="161" w:lineRule="atLeas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Середня кількість працюючих за цивільно-правовими договорами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352F4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740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5958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64CE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F286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E7A8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8DDDC" w14:textId="77777777" w:rsidR="0029475D" w:rsidRPr="00FF55D8" w:rsidRDefault="0029475D" w:rsidP="001347C8">
            <w:pPr>
              <w:rPr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4C37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0D6742C1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66B0" w14:textId="77777777" w:rsidR="0029475D" w:rsidRPr="00FF55D8" w:rsidRDefault="0029475D" w:rsidP="001347C8">
            <w:pPr>
              <w:spacing w:after="0" w:line="161" w:lineRule="atLeas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Фонд оплати праці, тис.грн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84920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2CA3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4526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BE23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1DF5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004B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113F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7B328661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A7AD" w14:textId="77777777" w:rsidR="0029475D" w:rsidRPr="00FF55D8" w:rsidRDefault="0029475D" w:rsidP="001347C8">
            <w:pPr>
              <w:spacing w:after="0" w:line="161" w:lineRule="atLeas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Фонд оплати праці штатних працівників, всього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6F37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62E1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45977,7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19AC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49232,8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9D58" w14:textId="77777777" w:rsidR="0029475D" w:rsidRPr="00FF55D8" w:rsidRDefault="0029475D" w:rsidP="001347C8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F55D8">
              <w:rPr>
                <w:rFonts w:ascii="Times New Roman" w:hAnsi="Times New Roman" w:cs="Times New Roman"/>
                <w:lang w:val="uk-UA"/>
              </w:rPr>
              <w:t>49707,6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82C36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49232,8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D508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5D57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7A9BD0AD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24C8" w14:textId="77777777" w:rsidR="0029475D" w:rsidRPr="00FF55D8" w:rsidRDefault="0029475D" w:rsidP="001347C8">
            <w:pPr>
              <w:spacing w:after="0" w:line="161" w:lineRule="atLeast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1FC14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820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4290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829,8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6A1A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775,6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2E7B" w14:textId="77777777" w:rsidR="0029475D" w:rsidRPr="00FF55D8" w:rsidRDefault="0029475D" w:rsidP="001347C8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F55D8">
              <w:rPr>
                <w:rFonts w:ascii="Times New Roman" w:hAnsi="Times New Roman" w:cs="Times New Roman"/>
                <w:lang w:val="uk-UA"/>
              </w:rPr>
              <w:t>845,1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0DFA8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775,6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E1A3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E723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53BA6E5F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6812" w14:textId="77777777" w:rsidR="0029475D" w:rsidRPr="00FF55D8" w:rsidRDefault="0029475D" w:rsidP="001347C8">
            <w:pPr>
              <w:spacing w:after="0" w:line="161" w:lineRule="atLeast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структурних підрозділів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251AE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830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6390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2953,0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85F8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2723,3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6245" w14:textId="77777777" w:rsidR="0029475D" w:rsidRPr="00FF55D8" w:rsidRDefault="0029475D" w:rsidP="001347C8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F55D8">
              <w:rPr>
                <w:rFonts w:ascii="Times New Roman" w:hAnsi="Times New Roman" w:cs="Times New Roman"/>
                <w:lang w:val="uk-UA"/>
              </w:rPr>
              <w:t>3032,2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2CF79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2723,3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5011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606F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2F8B2274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09A8" w14:textId="77777777" w:rsidR="0029475D" w:rsidRPr="00FF55D8" w:rsidRDefault="0029475D" w:rsidP="001347C8">
            <w:pPr>
              <w:spacing w:after="0" w:line="161" w:lineRule="atLeast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Лікарі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42F05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840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CD78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14557,5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8222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15578,6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30D6" w14:textId="77777777" w:rsidR="0029475D" w:rsidRPr="00FF55D8" w:rsidRDefault="0029475D" w:rsidP="001347C8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F55D8">
              <w:rPr>
                <w:rFonts w:ascii="Times New Roman" w:hAnsi="Times New Roman" w:cs="Times New Roman"/>
                <w:lang w:val="uk-UA"/>
              </w:rPr>
              <w:t>15956,1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25D74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15578,6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1192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CD34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08133317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7876" w14:textId="77777777" w:rsidR="0029475D" w:rsidRPr="00FF55D8" w:rsidRDefault="0029475D" w:rsidP="001347C8">
            <w:pPr>
              <w:spacing w:after="0" w:line="161" w:lineRule="atLeast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Середній медичний персонал (втомучислі фельдшери, парамедики)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B02CF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850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A508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19074,4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D19D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20677,7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463C" w14:textId="77777777" w:rsidR="0029475D" w:rsidRPr="00FF55D8" w:rsidRDefault="0029475D" w:rsidP="001347C8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F55D8">
              <w:rPr>
                <w:rFonts w:ascii="Times New Roman" w:hAnsi="Times New Roman" w:cs="Times New Roman"/>
                <w:lang w:val="uk-UA"/>
              </w:rPr>
              <w:t>20529,3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3293E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20677,7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E0E6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CC4B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74DDF6D2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A4AA" w14:textId="77777777" w:rsidR="0029475D" w:rsidRPr="00FF55D8" w:rsidRDefault="0029475D" w:rsidP="001347C8">
            <w:pPr>
              <w:spacing w:after="0" w:line="161" w:lineRule="atLeas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Молодший медичний персонал/прибиральники службових приміщень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E725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860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6B08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2891,0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DDA8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3184,1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685F" w14:textId="77777777" w:rsidR="0029475D" w:rsidRPr="00FF55D8" w:rsidRDefault="0029475D" w:rsidP="001347C8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F55D8">
              <w:rPr>
                <w:rFonts w:ascii="Times New Roman" w:hAnsi="Times New Roman" w:cs="Times New Roman"/>
                <w:lang w:val="uk-UA"/>
              </w:rPr>
              <w:t>3131,5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2E58C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3184,1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E7F5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490A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21206A35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DB24" w14:textId="77777777" w:rsidR="0029475D" w:rsidRPr="00FF55D8" w:rsidRDefault="0029475D" w:rsidP="001347C8">
            <w:pPr>
              <w:spacing w:after="0" w:line="161" w:lineRule="atLeas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Інші працівники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DA981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870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80E7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5671,9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C988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6293,5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0EF1" w14:textId="77777777" w:rsidR="0029475D" w:rsidRPr="00FF55D8" w:rsidRDefault="0029475D" w:rsidP="001347C8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F55D8">
              <w:rPr>
                <w:rFonts w:ascii="Times New Roman" w:hAnsi="Times New Roman" w:cs="Times New Roman"/>
                <w:lang w:val="uk-UA"/>
              </w:rPr>
              <w:t>6213,4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B17A7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6293,5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5549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8F7D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4B5B9149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24C7" w14:textId="77777777" w:rsidR="0029475D" w:rsidRPr="00FF55D8" w:rsidRDefault="0029475D" w:rsidP="001347C8">
            <w:pPr>
              <w:spacing w:after="0" w:line="161" w:lineRule="atLeas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Рівень середньомісячної заробітної плати, грн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AE8F9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900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438B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EFFC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4AC5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3588F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3C7D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27FBF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4EACCCC4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81A0" w14:textId="77777777" w:rsidR="0029475D" w:rsidRPr="00FF55D8" w:rsidRDefault="0029475D" w:rsidP="00134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Середньомісячна заробітна плата одного штатного працівника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6A460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910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DB20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17,5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5C53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19,6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C62E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08704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4FAF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E55C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70CEE1D9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6CF1" w14:textId="77777777" w:rsidR="0029475D" w:rsidRPr="00FF55D8" w:rsidRDefault="0029475D" w:rsidP="00134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Середньомісячна заробітна плата одного штатного працівника в еквіваленті повноїзайнятості (з розрахунку 40-годинного робочого тижня)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84F6A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920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64A2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21,5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6D7F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22,6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8864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E2357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EB798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06C8" w14:textId="77777777" w:rsidR="0029475D" w:rsidRPr="00FF55D8" w:rsidRDefault="0029475D" w:rsidP="0013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5817F93E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2EB4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Первісна вартість основних засобів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8661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930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3305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235B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1A0C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61CD8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D662E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D924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  <w:tr w:rsidR="0029475D" w:rsidRPr="00FF55D8" w14:paraId="44FCDD95" w14:textId="77777777" w:rsidTr="001347C8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9E16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Залишкова вартість основних засобів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A6E4F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940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AF02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9F30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EEDF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B35C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9BCD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D6FA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2A72E091" w14:textId="77777777" w:rsidTr="001347C8">
        <w:trPr>
          <w:trHeight w:val="42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6FC7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Податкова заборгованість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5FD2E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950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D062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376A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A212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47BB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BDCE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5EC1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4EE7A2F6" w14:textId="77777777" w:rsidTr="001347C8">
        <w:trPr>
          <w:trHeight w:val="525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D4F9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Заборгованість перед працівниками за заробітною платою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01412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960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D88B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3CD0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DC1D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3BC0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E7DA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6B64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7B493B25" w14:textId="77777777" w:rsidTr="001347C8">
        <w:trPr>
          <w:trHeight w:val="525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83B9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Дебіторська заборгованість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10735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970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3C2C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3638,0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1523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808,9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BF8C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43EA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2A9F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DB99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475D" w:rsidRPr="00FF55D8" w14:paraId="197A4449" w14:textId="77777777" w:rsidTr="001347C8">
        <w:trPr>
          <w:trHeight w:val="525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EDFB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Кредиторська заборгованість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C939F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980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01A5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274,7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EA56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55D8">
              <w:rPr>
                <w:rFonts w:ascii="Times New Roman" w:hAnsi="Times New Roman"/>
                <w:sz w:val="24"/>
                <w:szCs w:val="24"/>
                <w:lang w:val="uk-UA"/>
              </w:rPr>
              <w:t>79,7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C574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AF4F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3E11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003F" w14:textId="77777777" w:rsidR="0029475D" w:rsidRPr="00FF55D8" w:rsidRDefault="0029475D" w:rsidP="001347C8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029A5E5E" w14:textId="77777777" w:rsidR="0029475D" w:rsidRPr="00FF55D8" w:rsidRDefault="0029475D" w:rsidP="0029475D">
      <w:pPr>
        <w:shd w:val="clear" w:color="auto" w:fill="FFFFFF"/>
        <w:spacing w:after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55D8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14:paraId="7722F850" w14:textId="77777777" w:rsidR="0029475D" w:rsidRPr="00FF55D8" w:rsidRDefault="0029475D" w:rsidP="0029475D">
      <w:pPr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ermStart w:id="1712079321" w:edGrp="everyone"/>
    </w:p>
    <w:p w14:paraId="139D0FCD" w14:textId="77777777" w:rsidR="0029475D" w:rsidRPr="00FF55D8" w:rsidRDefault="0029475D" w:rsidP="0029475D">
      <w:pP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sectPr w:rsidR="0029475D" w:rsidRPr="00FF55D8" w:rsidSect="00CB60B8">
          <w:headerReference w:type="default" r:id="rId8"/>
          <w:pgSz w:w="16840" w:h="11907" w:orient="landscape" w:code="9"/>
          <w:pgMar w:top="567" w:right="567" w:bottom="1701" w:left="567" w:header="709" w:footer="709" w:gutter="0"/>
          <w:cols w:space="708"/>
          <w:docGrid w:linePitch="360"/>
        </w:sectPr>
      </w:pPr>
      <w:r w:rsidRPr="00FF55D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Генеральний директор </w:t>
      </w:r>
      <w:r w:rsidRPr="00FF55D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Pr="00FF55D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Pr="00FF55D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Pr="00FF55D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Pr="00FF55D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Pr="00FF55D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Pr="00FF55D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>Ольга ІЛЬЧИШИН</w:t>
      </w:r>
    </w:p>
    <w:permEnd w:id="1712079321"/>
    <w:p w14:paraId="0B73E3E6" w14:textId="77777777" w:rsidR="0029475D" w:rsidRPr="00FF55D8" w:rsidRDefault="0029475D" w:rsidP="0029475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F55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Пояснювальна записка</w:t>
      </w:r>
    </w:p>
    <w:p w14:paraId="77FA9969" w14:textId="77777777" w:rsidR="0029475D" w:rsidRPr="00FF55D8" w:rsidRDefault="0029475D" w:rsidP="00294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FF55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 звіту про </w:t>
      </w:r>
      <w:r w:rsidRPr="00FF5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виконання фінансового плану  за  перше півріччя 2024 року комунального </w:t>
      </w:r>
      <w:r w:rsidRPr="00FF55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некомерційного</w:t>
      </w:r>
      <w:r w:rsidRPr="00FF5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FF55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підприємства «Долинська </w:t>
      </w:r>
      <w:r w:rsidRPr="00FF5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FF55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багатопрофільна лікарня»</w:t>
      </w:r>
      <w:r w:rsidRPr="00FF5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FF55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Долинської міської ради»</w:t>
      </w:r>
    </w:p>
    <w:p w14:paraId="63DC4D73" w14:textId="77777777" w:rsidR="0029475D" w:rsidRPr="00FF55D8" w:rsidRDefault="0029475D" w:rsidP="0029475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15941BCF" w14:textId="77777777" w:rsidR="0029475D" w:rsidRPr="00FF55D8" w:rsidRDefault="0029475D" w:rsidP="002947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F55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FF55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</w:t>
      </w:r>
      <w:bookmarkStart w:id="2" w:name="_Hlk166660667"/>
      <w:r w:rsidRPr="00FF55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перше півріччя 2024року</w:t>
      </w:r>
      <w:bookmarkEnd w:id="2"/>
      <w:r w:rsidRPr="00FF55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підприємство  планувало отримати доходи в загальній сумі 81104,5</w:t>
      </w:r>
      <w:r w:rsidRPr="00FF55D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FF55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тис.грн, фактично отримано дохід в сумі 79968,8 грн, що становить 99%  плану. </w:t>
      </w:r>
    </w:p>
    <w:p w14:paraId="6DFB7E4E" w14:textId="77777777" w:rsidR="0029475D" w:rsidRPr="00FF55D8" w:rsidRDefault="0029475D" w:rsidP="002947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F55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Негрошові надходження (надходження в натуральній формі) за перших шість місяців 2024року становлять 6836,3 тис.грн</w:t>
      </w:r>
    </w:p>
    <w:p w14:paraId="642979AF" w14:textId="77777777" w:rsidR="0029475D" w:rsidRPr="00FF55D8" w:rsidRDefault="0029475D" w:rsidP="0029475D">
      <w:pPr>
        <w:tabs>
          <w:tab w:val="left" w:pos="10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F55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Дохідна   частина  </w:t>
      </w:r>
      <w:r w:rsidRPr="00FF55D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КНП «Долинська багатопрофільна лікарня»  </w:t>
      </w:r>
      <w:r w:rsidRPr="00FF55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складає 79968,8тис.грн, в тому числі: </w:t>
      </w:r>
    </w:p>
    <w:p w14:paraId="262E1873" w14:textId="77777777" w:rsidR="0029475D" w:rsidRPr="00FF55D8" w:rsidRDefault="0029475D" w:rsidP="0029475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F55D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 доходи   від реалізації послуг з медичного обслуговування за програмою медичних  гарантій, згідно з договором з Національною службою здоров’я України -  72679,9 </w:t>
      </w:r>
      <w:r w:rsidRPr="00FF55D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тис.грн (є о</w:t>
      </w:r>
      <w:r w:rsidRPr="00FF55D8">
        <w:rPr>
          <w:rFonts w:ascii="Times New Roman" w:eastAsia="Calibri" w:hAnsi="Times New Roman" w:cs="Times New Roman"/>
          <w:sz w:val="24"/>
          <w:szCs w:val="24"/>
          <w:lang w:val="uk-UA"/>
        </w:rPr>
        <w:t>сновною дохідною  частинною підприємства);</w:t>
      </w:r>
    </w:p>
    <w:p w14:paraId="516CC081" w14:textId="77777777" w:rsidR="0029475D" w:rsidRPr="00FF55D8" w:rsidRDefault="0029475D" w:rsidP="0029475D">
      <w:pPr>
        <w:tabs>
          <w:tab w:val="left" w:pos="103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F55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-дохід з місцевого бюджету цільового фінансування  - 4250,6 тис.грн;</w:t>
      </w:r>
    </w:p>
    <w:p w14:paraId="5421EEB4" w14:textId="77777777" w:rsidR="0029475D" w:rsidRPr="00FF55D8" w:rsidRDefault="0029475D" w:rsidP="0029475D">
      <w:pPr>
        <w:tabs>
          <w:tab w:val="left" w:pos="1035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FF55D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ab/>
      </w:r>
      <w:r w:rsidRPr="00FF55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дохід  від  надання  платних  послуг – 1288,5</w:t>
      </w:r>
      <w:r w:rsidRPr="00FF55D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тис.грн, </w:t>
      </w:r>
    </w:p>
    <w:p w14:paraId="34CF4110" w14:textId="77777777" w:rsidR="0029475D" w:rsidRPr="00FF55D8" w:rsidRDefault="0029475D" w:rsidP="0029475D">
      <w:pPr>
        <w:tabs>
          <w:tab w:val="left" w:pos="1035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FF55D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ab/>
      </w:r>
      <w:r w:rsidRPr="00FF55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відшкодування за оплату комунальних послуг –  296,7</w:t>
      </w:r>
      <w:r w:rsidRPr="00FF55D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тис.грн;</w:t>
      </w:r>
    </w:p>
    <w:p w14:paraId="0DFFDC35" w14:textId="77777777" w:rsidR="0029475D" w:rsidRPr="00FF55D8" w:rsidRDefault="0029475D" w:rsidP="0029475D">
      <w:pPr>
        <w:tabs>
          <w:tab w:val="left" w:pos="10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F55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відшкодування страхування з тимчасової втрати працездатності – 1348,3 тис.грн</w:t>
      </w:r>
    </w:p>
    <w:p w14:paraId="2BAF851E" w14:textId="77777777" w:rsidR="0029475D" w:rsidRPr="00FF55D8" w:rsidRDefault="0029475D" w:rsidP="0029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F55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</w:p>
    <w:p w14:paraId="07929BA8" w14:textId="77777777" w:rsidR="0029475D" w:rsidRPr="00FF55D8" w:rsidRDefault="0029475D" w:rsidP="0029475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F55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Видаткова частина </w:t>
      </w:r>
      <w:r w:rsidRPr="00FF55D8">
        <w:rPr>
          <w:rFonts w:ascii="Times New Roman" w:eastAsia="Calibri" w:hAnsi="Times New Roman" w:cs="Times New Roman"/>
          <w:sz w:val="24"/>
          <w:szCs w:val="24"/>
          <w:lang w:val="uk-UA"/>
        </w:rPr>
        <w:t>становить 77693,7тис.грн (99,8%) та складаються із наступних статей витрат</w:t>
      </w:r>
      <w:r w:rsidRPr="00FF55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FF55D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1E6A21A6" w14:textId="77777777" w:rsidR="0029475D" w:rsidRPr="00FF55D8" w:rsidRDefault="0029475D" w:rsidP="0029475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F55D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«Медикаменти та перев’язувальні матеріали» - 7707,6  тис.грн (95%) </w:t>
      </w:r>
    </w:p>
    <w:p w14:paraId="689997D2" w14:textId="77777777" w:rsidR="0029475D" w:rsidRPr="00FF55D8" w:rsidRDefault="0029475D" w:rsidP="0029475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F55D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«Предмети, матеріали, обладнання та інвентар» - 1008,5 тис.грн (100,7%) </w:t>
      </w:r>
    </w:p>
    <w:p w14:paraId="67624E2B" w14:textId="77777777" w:rsidR="0029475D" w:rsidRPr="00FF55D8" w:rsidRDefault="0029475D" w:rsidP="0029475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F55D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«Продукти харчування» - 329,1 тис.грн (66%)</w:t>
      </w:r>
    </w:p>
    <w:p w14:paraId="415DC3A1" w14:textId="77777777" w:rsidR="0029475D" w:rsidRPr="00FF55D8" w:rsidRDefault="0029475D" w:rsidP="0029475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F55D8">
        <w:rPr>
          <w:rFonts w:ascii="Times New Roman" w:eastAsia="Calibri" w:hAnsi="Times New Roman" w:cs="Times New Roman"/>
          <w:sz w:val="24"/>
          <w:szCs w:val="24"/>
          <w:lang w:val="uk-UA"/>
        </w:rPr>
        <w:t>«Витрати на палило-мастильні   матеріали» - 132,3 тис.грн (66%)</w:t>
      </w:r>
    </w:p>
    <w:p w14:paraId="4526C291" w14:textId="77777777" w:rsidR="0029475D" w:rsidRPr="00FF55D8" w:rsidRDefault="0029475D" w:rsidP="0029475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F55D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«Оплата послуг (крім комунальних)» - 813,4 тис.грн (92%) </w:t>
      </w:r>
    </w:p>
    <w:p w14:paraId="7B030EA9" w14:textId="77777777" w:rsidR="0029475D" w:rsidRPr="00FF55D8" w:rsidRDefault="0029475D" w:rsidP="0029475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F55D8">
        <w:rPr>
          <w:rFonts w:ascii="Times New Roman" w:eastAsia="Calibri" w:hAnsi="Times New Roman" w:cs="Times New Roman"/>
          <w:sz w:val="24"/>
          <w:szCs w:val="24"/>
          <w:lang w:val="uk-UA"/>
        </w:rPr>
        <w:t>«Оплата комунальних послуг та енергоносіїв» - 4004,6тис.грн (86%)</w:t>
      </w:r>
    </w:p>
    <w:p w14:paraId="3F566F5E" w14:textId="77777777" w:rsidR="0029475D" w:rsidRPr="00FF55D8" w:rsidRDefault="0029475D" w:rsidP="0029475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F55D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«Витрати на оплату праці» - 49749,4 тис.грн  (100,1%)</w:t>
      </w:r>
    </w:p>
    <w:p w14:paraId="71FB3A4B" w14:textId="77777777" w:rsidR="0029475D" w:rsidRPr="00FF55D8" w:rsidRDefault="0029475D" w:rsidP="0029475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F55D8">
        <w:rPr>
          <w:rFonts w:ascii="Times New Roman" w:eastAsia="Calibri" w:hAnsi="Times New Roman" w:cs="Times New Roman"/>
          <w:sz w:val="24"/>
          <w:szCs w:val="24"/>
          <w:lang w:val="uk-UA"/>
        </w:rPr>
        <w:t>«Нарахування на оплату праці» - 10535,4 тис.грн (99,8%)</w:t>
      </w:r>
    </w:p>
    <w:p w14:paraId="4DF84495" w14:textId="77777777" w:rsidR="0029475D" w:rsidRPr="00FF55D8" w:rsidRDefault="0029475D" w:rsidP="0029475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F55D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«Витрати на відрядження</w:t>
      </w:r>
      <w:r w:rsidRPr="00FF55D8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» - 149,1</w:t>
      </w:r>
      <w:r w:rsidRPr="00FF55D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тис.грн (108%)</w:t>
      </w:r>
    </w:p>
    <w:p w14:paraId="486BF35A" w14:textId="77777777" w:rsidR="0029475D" w:rsidRPr="00FF55D8" w:rsidRDefault="0029475D" w:rsidP="0029475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F55D8">
        <w:rPr>
          <w:rFonts w:ascii="Times New Roman" w:eastAsia="Calibri" w:hAnsi="Times New Roman" w:cs="Times New Roman"/>
          <w:sz w:val="24"/>
          <w:szCs w:val="24"/>
          <w:lang w:val="uk-UA"/>
        </w:rPr>
        <w:t>«Витрати, що здійснюються для підтримання об’єкта в робочому стані (проведення поточного ремонту)» - 209,5 тис.грн (70%)</w:t>
      </w:r>
    </w:p>
    <w:p w14:paraId="70639AC2" w14:textId="77777777" w:rsidR="0029475D" w:rsidRPr="00FF55D8" w:rsidRDefault="0029475D" w:rsidP="0029475D">
      <w:pPr>
        <w:tabs>
          <w:tab w:val="left" w:pos="10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F55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«Відшкодування ФСС»  - 1348,3 тис.грн</w:t>
      </w:r>
    </w:p>
    <w:p w14:paraId="3835073A" w14:textId="77777777" w:rsidR="0029475D" w:rsidRPr="00FF55D8" w:rsidRDefault="0029475D" w:rsidP="0029475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F55D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«Інші витрати» –92,9,0 тис.грн (54%)</w:t>
      </w:r>
    </w:p>
    <w:p w14:paraId="6563148F" w14:textId="77777777" w:rsidR="0029475D" w:rsidRPr="00FF55D8" w:rsidRDefault="0029475D" w:rsidP="0029475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F55D8">
        <w:rPr>
          <w:rFonts w:ascii="Times New Roman" w:eastAsia="Calibri" w:hAnsi="Times New Roman" w:cs="Times New Roman"/>
          <w:sz w:val="24"/>
          <w:szCs w:val="24"/>
          <w:lang w:val="uk-UA"/>
        </w:rPr>
        <w:t>«Придбання (виготовлення) основних засобів» -1195,0 грн (аналізатор гематологічний автоматичний ВС-5000, аналізатор біохімічний автоматичний ВS-230, вага медична 6ВDU300B-Medical (для зважування людей на медичних ліжках);</w:t>
      </w:r>
    </w:p>
    <w:p w14:paraId="25189FA5" w14:textId="77777777" w:rsidR="0029475D" w:rsidRPr="00FF55D8" w:rsidRDefault="0029475D" w:rsidP="0029475D">
      <w:pPr>
        <w:tabs>
          <w:tab w:val="left" w:pos="103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F55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FF55D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Капітальний рнмонт</w:t>
      </w:r>
      <w:r w:rsidRPr="00FF55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Pr="00FF55D8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  <w:r w:rsidRPr="00FF55D8">
        <w:rPr>
          <w:rFonts w:ascii="Times New Roman" w:eastAsia="Calibri" w:hAnsi="Times New Roman" w:cs="Times New Roman"/>
          <w:sz w:val="24"/>
          <w:szCs w:val="24"/>
          <w:lang w:val="uk-UA"/>
        </w:rPr>
        <w:t>– 1954,5тис.грн (капітальний ремонт санвузлів для маломобільних груп населення, капітальний ремонт найпростішого укриття)</w:t>
      </w:r>
    </w:p>
    <w:p w14:paraId="3CB153C9" w14:textId="77777777" w:rsidR="0029475D" w:rsidRPr="00FF55D8" w:rsidRDefault="0029475D" w:rsidP="0029475D">
      <w:pPr>
        <w:tabs>
          <w:tab w:val="left" w:pos="103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F55D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Розподіл негрошових надходжень (6836,3 тис.грн): </w:t>
      </w:r>
    </w:p>
    <w:p w14:paraId="79E80D7F" w14:textId="77777777" w:rsidR="0029475D" w:rsidRPr="00FF55D8" w:rsidRDefault="0029475D" w:rsidP="0029475D">
      <w:pPr>
        <w:tabs>
          <w:tab w:val="left" w:pos="10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F55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«Негрошові надходження (</w:t>
      </w:r>
      <w:r w:rsidRPr="00FF55D8">
        <w:rPr>
          <w:rFonts w:ascii="Times New Roman" w:eastAsia="Calibri" w:hAnsi="Times New Roman" w:cs="Times New Roman"/>
          <w:sz w:val="24"/>
          <w:szCs w:val="24"/>
          <w:lang w:val="uk-UA"/>
        </w:rPr>
        <w:t>медикаменти та перев’язувальні  матеріали</w:t>
      </w:r>
      <w:r w:rsidRPr="00FF55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)» – 1928,8 тис.грн</w:t>
      </w:r>
    </w:p>
    <w:p w14:paraId="565ACC47" w14:textId="77777777" w:rsidR="0029475D" w:rsidRPr="00FF55D8" w:rsidRDefault="0029475D" w:rsidP="0029475D">
      <w:pPr>
        <w:tabs>
          <w:tab w:val="left" w:pos="103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F55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«Негрошові надходження (предмети, матеріали)» – 1038,2 тис.грн</w:t>
      </w:r>
    </w:p>
    <w:p w14:paraId="745BA578" w14:textId="77777777" w:rsidR="0029475D" w:rsidRPr="00FF55D8" w:rsidRDefault="0029475D" w:rsidP="0029475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F55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«Негрошові надходження (продукти харчування)» – 294,0 тис.грн</w:t>
      </w:r>
      <w:r w:rsidRPr="00FF55D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7AE7D916" w14:textId="77777777" w:rsidR="0029475D" w:rsidRPr="00FF55D8" w:rsidRDefault="0029475D" w:rsidP="0029475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FF55D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«Негрошові надходження (придбання основних засобів)» – 3572,0тис.грн (апарати штучної вентиляції легень,</w:t>
      </w:r>
      <w:r w:rsidRPr="00FF55D8">
        <w:rPr>
          <w:sz w:val="24"/>
          <w:szCs w:val="24"/>
          <w:lang w:val="uk-UA"/>
        </w:rPr>
        <w:t xml:space="preserve"> </w:t>
      </w:r>
      <w:r w:rsidRPr="00FF55D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комплектні медичні ліжка, ротор для кінцівок,  багатофункціональний пристрій для верхніх і нижніх кінцівок)</w:t>
      </w:r>
      <w:r w:rsidRPr="00FF55D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</w:t>
      </w:r>
    </w:p>
    <w:p w14:paraId="2B8021CC" w14:textId="77777777" w:rsidR="0029475D" w:rsidRPr="00FF55D8" w:rsidRDefault="0029475D" w:rsidP="0029475D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8"/>
          <w:szCs w:val="26"/>
          <w:lang w:val="uk-UA"/>
        </w:rPr>
      </w:pPr>
    </w:p>
    <w:p w14:paraId="4674B621" w14:textId="77777777" w:rsidR="0029475D" w:rsidRPr="00FF55D8" w:rsidRDefault="0029475D" w:rsidP="0029475D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8"/>
          <w:szCs w:val="26"/>
          <w:lang w:val="uk-UA"/>
        </w:rPr>
      </w:pPr>
    </w:p>
    <w:p w14:paraId="067BDD3E" w14:textId="77777777" w:rsidR="0029475D" w:rsidRPr="00FF55D8" w:rsidRDefault="0029475D" w:rsidP="0029475D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sz w:val="28"/>
          <w:szCs w:val="26"/>
          <w:lang w:val="uk-UA"/>
        </w:rPr>
      </w:pPr>
    </w:p>
    <w:p w14:paraId="58E3516A" w14:textId="77777777" w:rsidR="0029475D" w:rsidRPr="00FF55D8" w:rsidRDefault="0029475D" w:rsidP="0029475D">
      <w:pPr>
        <w:shd w:val="clear" w:color="auto" w:fill="FFFFFF"/>
        <w:spacing w:after="360"/>
        <w:jc w:val="both"/>
        <w:rPr>
          <w:rFonts w:ascii="Times New Roman" w:eastAsia="Calibri" w:hAnsi="Times New Roman" w:cs="Times New Roman"/>
          <w:b/>
          <w:lang w:val="uk-UA"/>
        </w:rPr>
      </w:pPr>
      <w:r w:rsidRPr="00FF55D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Генеральний директор                                                       Ольга ІЛЬЧИШИН</w:t>
      </w:r>
    </w:p>
    <w:sectPr w:rsidR="0029475D" w:rsidRPr="00FF55D8" w:rsidSect="00C147C3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862FD" w14:textId="77777777" w:rsidR="00EA6757" w:rsidRDefault="00EA6757" w:rsidP="008077ED">
      <w:pPr>
        <w:spacing w:after="0" w:line="240" w:lineRule="auto"/>
      </w:pPr>
      <w:r>
        <w:separator/>
      </w:r>
    </w:p>
  </w:endnote>
  <w:endnote w:type="continuationSeparator" w:id="0">
    <w:p w14:paraId="0BA187BE" w14:textId="77777777" w:rsidR="00EA6757" w:rsidRDefault="00EA6757" w:rsidP="00807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4037A" w14:textId="77777777" w:rsidR="00EA6757" w:rsidRDefault="00EA6757" w:rsidP="008077ED">
      <w:pPr>
        <w:spacing w:after="0" w:line="240" w:lineRule="auto"/>
      </w:pPr>
      <w:r>
        <w:separator/>
      </w:r>
    </w:p>
  </w:footnote>
  <w:footnote w:type="continuationSeparator" w:id="0">
    <w:p w14:paraId="42AC7EF7" w14:textId="77777777" w:rsidR="00EA6757" w:rsidRDefault="00EA6757" w:rsidP="00807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526415"/>
      <w:docPartObj>
        <w:docPartGallery w:val="Page Numbers (Top of Page)"/>
        <w:docPartUnique/>
      </w:docPartObj>
    </w:sdtPr>
    <w:sdtEndPr/>
    <w:sdtContent>
      <w:p w14:paraId="38AD1373" w14:textId="17D32D76" w:rsidR="008077ED" w:rsidRDefault="008077E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36B" w:rsidRPr="0059736B">
          <w:rPr>
            <w:noProof/>
            <w:lang w:val="uk-UA"/>
          </w:rPr>
          <w:t>2</w:t>
        </w:r>
        <w:r>
          <w:fldChar w:fldCharType="end"/>
        </w:r>
      </w:p>
    </w:sdtContent>
  </w:sdt>
  <w:p w14:paraId="32952E06" w14:textId="77777777" w:rsidR="008077ED" w:rsidRDefault="008077E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1385E"/>
    <w:multiLevelType w:val="hybridMultilevel"/>
    <w:tmpl w:val="C674E586"/>
    <w:lvl w:ilvl="0" w:tplc="14F418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B3CE5"/>
    <w:multiLevelType w:val="hybridMultilevel"/>
    <w:tmpl w:val="FFBC70C8"/>
    <w:lvl w:ilvl="0" w:tplc="357C2A08">
      <w:start w:val="7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7E"/>
    <w:rsid w:val="00006467"/>
    <w:rsid w:val="0002418C"/>
    <w:rsid w:val="00030FFA"/>
    <w:rsid w:val="00047500"/>
    <w:rsid w:val="0007383B"/>
    <w:rsid w:val="000805EF"/>
    <w:rsid w:val="0008373C"/>
    <w:rsid w:val="0008524B"/>
    <w:rsid w:val="000A664F"/>
    <w:rsid w:val="000A7F7E"/>
    <w:rsid w:val="000B0AA0"/>
    <w:rsid w:val="000B5AF3"/>
    <w:rsid w:val="000E01C4"/>
    <w:rsid w:val="000E6CDC"/>
    <w:rsid w:val="00106310"/>
    <w:rsid w:val="00107598"/>
    <w:rsid w:val="00123D99"/>
    <w:rsid w:val="00124A7B"/>
    <w:rsid w:val="00127F0B"/>
    <w:rsid w:val="00140C6F"/>
    <w:rsid w:val="00151F87"/>
    <w:rsid w:val="00156FE0"/>
    <w:rsid w:val="0016551E"/>
    <w:rsid w:val="00180FA9"/>
    <w:rsid w:val="001870C2"/>
    <w:rsid w:val="00190A79"/>
    <w:rsid w:val="00195AAC"/>
    <w:rsid w:val="0019757B"/>
    <w:rsid w:val="001A76E1"/>
    <w:rsid w:val="001D0225"/>
    <w:rsid w:val="001D4D9C"/>
    <w:rsid w:val="001E09FD"/>
    <w:rsid w:val="001E2620"/>
    <w:rsid w:val="001F3233"/>
    <w:rsid w:val="00210804"/>
    <w:rsid w:val="00217467"/>
    <w:rsid w:val="002174D9"/>
    <w:rsid w:val="00233B02"/>
    <w:rsid w:val="00245541"/>
    <w:rsid w:val="002520FF"/>
    <w:rsid w:val="00270201"/>
    <w:rsid w:val="0027593B"/>
    <w:rsid w:val="00275AE0"/>
    <w:rsid w:val="0029475D"/>
    <w:rsid w:val="002A1F06"/>
    <w:rsid w:val="002A2318"/>
    <w:rsid w:val="002A2DAA"/>
    <w:rsid w:val="002A3B0E"/>
    <w:rsid w:val="002A556A"/>
    <w:rsid w:val="002C47EE"/>
    <w:rsid w:val="002E2F1C"/>
    <w:rsid w:val="002F48E7"/>
    <w:rsid w:val="002F6C3A"/>
    <w:rsid w:val="00313F91"/>
    <w:rsid w:val="00352C23"/>
    <w:rsid w:val="00361BE7"/>
    <w:rsid w:val="003662F7"/>
    <w:rsid w:val="00393593"/>
    <w:rsid w:val="003A353D"/>
    <w:rsid w:val="003A44B0"/>
    <w:rsid w:val="003A51E6"/>
    <w:rsid w:val="003D3BDF"/>
    <w:rsid w:val="003D5FB6"/>
    <w:rsid w:val="003E0294"/>
    <w:rsid w:val="00406F66"/>
    <w:rsid w:val="00411F0C"/>
    <w:rsid w:val="0042686F"/>
    <w:rsid w:val="004371A1"/>
    <w:rsid w:val="004410D2"/>
    <w:rsid w:val="00476DD4"/>
    <w:rsid w:val="00495D72"/>
    <w:rsid w:val="004A01B9"/>
    <w:rsid w:val="004D2097"/>
    <w:rsid w:val="004D20C4"/>
    <w:rsid w:val="004F38D2"/>
    <w:rsid w:val="004F72AA"/>
    <w:rsid w:val="00502E99"/>
    <w:rsid w:val="005042CA"/>
    <w:rsid w:val="00513BD4"/>
    <w:rsid w:val="00514957"/>
    <w:rsid w:val="00530456"/>
    <w:rsid w:val="00545CC7"/>
    <w:rsid w:val="00550324"/>
    <w:rsid w:val="00560FE2"/>
    <w:rsid w:val="00565BF3"/>
    <w:rsid w:val="00584249"/>
    <w:rsid w:val="0059736B"/>
    <w:rsid w:val="005F7371"/>
    <w:rsid w:val="006028CD"/>
    <w:rsid w:val="00610516"/>
    <w:rsid w:val="00615146"/>
    <w:rsid w:val="006234E0"/>
    <w:rsid w:val="0063773B"/>
    <w:rsid w:val="00652FBB"/>
    <w:rsid w:val="00671D71"/>
    <w:rsid w:val="006747E2"/>
    <w:rsid w:val="006B213E"/>
    <w:rsid w:val="0073767E"/>
    <w:rsid w:val="00741BD3"/>
    <w:rsid w:val="0074235C"/>
    <w:rsid w:val="00742C10"/>
    <w:rsid w:val="0074643A"/>
    <w:rsid w:val="00752121"/>
    <w:rsid w:val="0075501F"/>
    <w:rsid w:val="00766AB3"/>
    <w:rsid w:val="0077662E"/>
    <w:rsid w:val="00776EC3"/>
    <w:rsid w:val="007D42B9"/>
    <w:rsid w:val="007E4DFD"/>
    <w:rsid w:val="007E6540"/>
    <w:rsid w:val="007F135A"/>
    <w:rsid w:val="007F46C2"/>
    <w:rsid w:val="00804457"/>
    <w:rsid w:val="008077ED"/>
    <w:rsid w:val="008304AE"/>
    <w:rsid w:val="00830A5D"/>
    <w:rsid w:val="0083185D"/>
    <w:rsid w:val="00855822"/>
    <w:rsid w:val="00860A3D"/>
    <w:rsid w:val="00870402"/>
    <w:rsid w:val="00881F46"/>
    <w:rsid w:val="00882479"/>
    <w:rsid w:val="008829FF"/>
    <w:rsid w:val="00884061"/>
    <w:rsid w:val="008877FE"/>
    <w:rsid w:val="00887B3D"/>
    <w:rsid w:val="00892B3E"/>
    <w:rsid w:val="00894F6A"/>
    <w:rsid w:val="00895347"/>
    <w:rsid w:val="008B4E65"/>
    <w:rsid w:val="008C3F9C"/>
    <w:rsid w:val="008D15F8"/>
    <w:rsid w:val="008D22A8"/>
    <w:rsid w:val="008D3D9D"/>
    <w:rsid w:val="008E4D7C"/>
    <w:rsid w:val="009123EC"/>
    <w:rsid w:val="009175FE"/>
    <w:rsid w:val="00942166"/>
    <w:rsid w:val="009B124B"/>
    <w:rsid w:val="009B24B9"/>
    <w:rsid w:val="009B483F"/>
    <w:rsid w:val="009B7814"/>
    <w:rsid w:val="009B7859"/>
    <w:rsid w:val="009D0F79"/>
    <w:rsid w:val="009E3779"/>
    <w:rsid w:val="009E5129"/>
    <w:rsid w:val="009E6D80"/>
    <w:rsid w:val="009F54FD"/>
    <w:rsid w:val="009F7A2C"/>
    <w:rsid w:val="009F7B1A"/>
    <w:rsid w:val="00A076FE"/>
    <w:rsid w:val="00A12383"/>
    <w:rsid w:val="00A20EDC"/>
    <w:rsid w:val="00A2663A"/>
    <w:rsid w:val="00A35779"/>
    <w:rsid w:val="00A50506"/>
    <w:rsid w:val="00A540C9"/>
    <w:rsid w:val="00A62E88"/>
    <w:rsid w:val="00A86CD9"/>
    <w:rsid w:val="00AA07A9"/>
    <w:rsid w:val="00AA0CA2"/>
    <w:rsid w:val="00AB3004"/>
    <w:rsid w:val="00AB41B2"/>
    <w:rsid w:val="00AB6126"/>
    <w:rsid w:val="00AD175B"/>
    <w:rsid w:val="00B06774"/>
    <w:rsid w:val="00B3018B"/>
    <w:rsid w:val="00B302DC"/>
    <w:rsid w:val="00B40583"/>
    <w:rsid w:val="00B465A6"/>
    <w:rsid w:val="00B51530"/>
    <w:rsid w:val="00B800EB"/>
    <w:rsid w:val="00BA20E0"/>
    <w:rsid w:val="00BA77CB"/>
    <w:rsid w:val="00BD0293"/>
    <w:rsid w:val="00BD4F11"/>
    <w:rsid w:val="00BD525B"/>
    <w:rsid w:val="00BD63A9"/>
    <w:rsid w:val="00BE7CCC"/>
    <w:rsid w:val="00BF05E1"/>
    <w:rsid w:val="00BF1FB3"/>
    <w:rsid w:val="00C10784"/>
    <w:rsid w:val="00C147C3"/>
    <w:rsid w:val="00C33E65"/>
    <w:rsid w:val="00C4707A"/>
    <w:rsid w:val="00C62168"/>
    <w:rsid w:val="00C65E02"/>
    <w:rsid w:val="00C82495"/>
    <w:rsid w:val="00CA793D"/>
    <w:rsid w:val="00CC55EE"/>
    <w:rsid w:val="00CD3032"/>
    <w:rsid w:val="00CD4DA0"/>
    <w:rsid w:val="00D12BAA"/>
    <w:rsid w:val="00D2414E"/>
    <w:rsid w:val="00D436EB"/>
    <w:rsid w:val="00D44335"/>
    <w:rsid w:val="00D633C4"/>
    <w:rsid w:val="00D73C9B"/>
    <w:rsid w:val="00D901CA"/>
    <w:rsid w:val="00DC06D3"/>
    <w:rsid w:val="00DE1FE3"/>
    <w:rsid w:val="00DE3AC4"/>
    <w:rsid w:val="00DE72D8"/>
    <w:rsid w:val="00DF2513"/>
    <w:rsid w:val="00E02404"/>
    <w:rsid w:val="00E1792E"/>
    <w:rsid w:val="00E21AE2"/>
    <w:rsid w:val="00E4113A"/>
    <w:rsid w:val="00E6044B"/>
    <w:rsid w:val="00E64528"/>
    <w:rsid w:val="00E64824"/>
    <w:rsid w:val="00E771D6"/>
    <w:rsid w:val="00E8013A"/>
    <w:rsid w:val="00E87B77"/>
    <w:rsid w:val="00E97F7B"/>
    <w:rsid w:val="00EA30A4"/>
    <w:rsid w:val="00EA6757"/>
    <w:rsid w:val="00EB04F0"/>
    <w:rsid w:val="00EB1562"/>
    <w:rsid w:val="00EB240B"/>
    <w:rsid w:val="00EC6729"/>
    <w:rsid w:val="00EC6884"/>
    <w:rsid w:val="00ED3996"/>
    <w:rsid w:val="00ED3B96"/>
    <w:rsid w:val="00ED4401"/>
    <w:rsid w:val="00ED4A43"/>
    <w:rsid w:val="00EE12D6"/>
    <w:rsid w:val="00EF0F45"/>
    <w:rsid w:val="00EF3F3F"/>
    <w:rsid w:val="00F114CD"/>
    <w:rsid w:val="00F209FA"/>
    <w:rsid w:val="00F247FA"/>
    <w:rsid w:val="00F254D2"/>
    <w:rsid w:val="00F361FB"/>
    <w:rsid w:val="00F36BC1"/>
    <w:rsid w:val="00F374BD"/>
    <w:rsid w:val="00F55ED4"/>
    <w:rsid w:val="00F56E43"/>
    <w:rsid w:val="00F7396C"/>
    <w:rsid w:val="00F7443D"/>
    <w:rsid w:val="00F94066"/>
    <w:rsid w:val="00F96EE3"/>
    <w:rsid w:val="00FA4023"/>
    <w:rsid w:val="00FA6482"/>
    <w:rsid w:val="00FB0361"/>
    <w:rsid w:val="00FB060E"/>
    <w:rsid w:val="00FB2224"/>
    <w:rsid w:val="00FC0497"/>
    <w:rsid w:val="00FC33B9"/>
    <w:rsid w:val="00FC364A"/>
    <w:rsid w:val="00FC6568"/>
    <w:rsid w:val="00FD4D5E"/>
    <w:rsid w:val="00FE2A03"/>
    <w:rsid w:val="00FF5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CAAD"/>
  <w15:docId w15:val="{5C06F34C-E22A-4D4B-91D3-9F86D6A9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20ED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234E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4707A"/>
    <w:pPr>
      <w:spacing w:after="0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rvps2">
    <w:name w:val="rvps2"/>
    <w:basedOn w:val="a"/>
    <w:rsid w:val="00C4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807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8077ED"/>
  </w:style>
  <w:style w:type="paragraph" w:styleId="a9">
    <w:name w:val="footer"/>
    <w:basedOn w:val="a"/>
    <w:link w:val="aa"/>
    <w:uiPriority w:val="99"/>
    <w:unhideWhenUsed/>
    <w:rsid w:val="00807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807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80DE1-B251-4C58-B409-3A7B65004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9350</Words>
  <Characters>5330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Admin-Laptop</dc:creator>
  <cp:lastModifiedBy>Admin</cp:lastModifiedBy>
  <cp:revision>2</cp:revision>
  <cp:lastPrinted>2023-08-31T12:20:00Z</cp:lastPrinted>
  <dcterms:created xsi:type="dcterms:W3CDTF">2024-10-08T11:08:00Z</dcterms:created>
  <dcterms:modified xsi:type="dcterms:W3CDTF">2024-10-08T11:08:00Z</dcterms:modified>
</cp:coreProperties>
</file>