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7CF80" w14:textId="77777777" w:rsidR="00457BFC" w:rsidRPr="00457BFC" w:rsidRDefault="00457BFC" w:rsidP="00457BFC">
      <w:pPr>
        <w:ind w:left="4679" w:firstLine="708"/>
        <w:rPr>
          <w:sz w:val="28"/>
          <w:szCs w:val="28"/>
        </w:rPr>
      </w:pPr>
      <w:bookmarkStart w:id="0" w:name="_GoBack"/>
      <w:bookmarkEnd w:id="0"/>
      <w:r w:rsidRPr="00457BFC">
        <w:rPr>
          <w:sz w:val="28"/>
          <w:szCs w:val="28"/>
        </w:rPr>
        <w:t>ЗАТВЕРДЖЕНО</w:t>
      </w:r>
    </w:p>
    <w:p w14:paraId="6A5039B0" w14:textId="77777777" w:rsidR="00457BFC" w:rsidRPr="00457BFC" w:rsidRDefault="00457BFC" w:rsidP="00457BFC">
      <w:pPr>
        <w:ind w:left="5387"/>
        <w:rPr>
          <w:sz w:val="28"/>
          <w:szCs w:val="28"/>
        </w:rPr>
      </w:pPr>
      <w:r w:rsidRPr="00457BFC">
        <w:rPr>
          <w:sz w:val="28"/>
          <w:szCs w:val="28"/>
        </w:rPr>
        <w:t>рішення міської ради</w:t>
      </w:r>
    </w:p>
    <w:p w14:paraId="22C20D20" w14:textId="688F089B" w:rsidR="00457BFC" w:rsidRPr="00457BFC" w:rsidRDefault="00457BFC" w:rsidP="00457BFC">
      <w:pPr>
        <w:ind w:left="5387"/>
        <w:outlineLvl w:val="1"/>
        <w:rPr>
          <w:sz w:val="28"/>
          <w:szCs w:val="28"/>
        </w:rPr>
      </w:pPr>
      <w:r w:rsidRPr="00457BFC">
        <w:rPr>
          <w:sz w:val="28"/>
          <w:szCs w:val="28"/>
        </w:rPr>
        <w:t xml:space="preserve">від </w:t>
      </w:r>
      <w:r w:rsidRPr="00457BFC">
        <w:rPr>
          <w:sz w:val="28"/>
          <w:szCs w:val="22"/>
        </w:rPr>
        <w:t>03.10.2024  № 289</w:t>
      </w:r>
      <w:r>
        <w:rPr>
          <w:sz w:val="28"/>
          <w:szCs w:val="22"/>
        </w:rPr>
        <w:t>9</w:t>
      </w:r>
      <w:r w:rsidRPr="00457BFC">
        <w:rPr>
          <w:sz w:val="28"/>
          <w:szCs w:val="22"/>
        </w:rPr>
        <w:t>-48/2024</w:t>
      </w:r>
    </w:p>
    <w:p w14:paraId="6C3582E2" w14:textId="77777777" w:rsidR="009555E1" w:rsidRDefault="009555E1" w:rsidP="001F1A09">
      <w:pPr>
        <w:shd w:val="clear" w:color="auto" w:fill="FFFFFF"/>
        <w:jc w:val="both"/>
        <w:rPr>
          <w:b/>
          <w:bCs/>
          <w:sz w:val="28"/>
          <w:szCs w:val="28"/>
          <w:lang w:eastAsia="uk-UA"/>
        </w:rPr>
      </w:pPr>
      <w:r w:rsidRPr="00BD36EF">
        <w:rPr>
          <w:b/>
          <w:bCs/>
          <w:sz w:val="28"/>
          <w:szCs w:val="28"/>
          <w:lang w:eastAsia="uk-UA"/>
        </w:rPr>
        <w:t> </w:t>
      </w:r>
    </w:p>
    <w:p w14:paraId="5BEB045F" w14:textId="77777777" w:rsidR="00286361" w:rsidRPr="00BD36EF" w:rsidRDefault="00286361" w:rsidP="001F1A09">
      <w:pPr>
        <w:shd w:val="clear" w:color="auto" w:fill="FFFFFF"/>
        <w:jc w:val="both"/>
        <w:rPr>
          <w:sz w:val="28"/>
          <w:szCs w:val="28"/>
          <w:lang w:eastAsia="uk-UA"/>
        </w:rPr>
      </w:pPr>
    </w:p>
    <w:p w14:paraId="62139C7B" w14:textId="77777777" w:rsidR="009555E1" w:rsidRPr="00457BFC" w:rsidRDefault="009555E1" w:rsidP="001F1A09">
      <w:pPr>
        <w:shd w:val="clear" w:color="auto" w:fill="FFFFFF"/>
        <w:jc w:val="center"/>
        <w:rPr>
          <w:b/>
          <w:bCs/>
          <w:caps/>
          <w:sz w:val="32"/>
          <w:szCs w:val="32"/>
          <w:lang w:eastAsia="uk-UA"/>
        </w:rPr>
      </w:pPr>
      <w:r w:rsidRPr="00457BFC">
        <w:rPr>
          <w:b/>
          <w:bCs/>
          <w:caps/>
          <w:sz w:val="32"/>
          <w:szCs w:val="32"/>
          <w:lang w:eastAsia="uk-UA"/>
        </w:rPr>
        <w:t>Паспорт</w:t>
      </w:r>
    </w:p>
    <w:p w14:paraId="25671112" w14:textId="77777777" w:rsidR="009555E1" w:rsidRDefault="00F32E9C" w:rsidP="001F1A09">
      <w:pPr>
        <w:shd w:val="clear" w:color="auto" w:fill="FFFFFF"/>
        <w:jc w:val="center"/>
        <w:rPr>
          <w:b/>
          <w:bCs/>
          <w:sz w:val="28"/>
          <w:lang w:eastAsia="uk-UA"/>
        </w:rPr>
      </w:pPr>
      <w:r>
        <w:rPr>
          <w:b/>
          <w:bCs/>
          <w:sz w:val="28"/>
          <w:lang w:eastAsia="uk-UA"/>
        </w:rPr>
        <w:t>п</w:t>
      </w:r>
      <w:r w:rsidR="009555E1" w:rsidRPr="00BD36EF">
        <w:rPr>
          <w:b/>
          <w:bCs/>
          <w:sz w:val="28"/>
          <w:lang w:eastAsia="uk-UA"/>
        </w:rPr>
        <w:t>рограм</w:t>
      </w:r>
      <w:r w:rsidR="009555E1">
        <w:rPr>
          <w:b/>
          <w:bCs/>
          <w:sz w:val="28"/>
          <w:lang w:eastAsia="uk-UA"/>
        </w:rPr>
        <w:t>и</w:t>
      </w:r>
      <w:r w:rsidR="009555E1" w:rsidRPr="00BD36EF">
        <w:rPr>
          <w:b/>
          <w:bCs/>
          <w:sz w:val="28"/>
          <w:lang w:eastAsia="uk-UA"/>
        </w:rPr>
        <w:t xml:space="preserve"> попередження</w:t>
      </w:r>
      <w:r w:rsidR="009555E1">
        <w:rPr>
          <w:b/>
          <w:bCs/>
          <w:sz w:val="28"/>
          <w:lang w:eastAsia="uk-UA"/>
        </w:rPr>
        <w:t xml:space="preserve"> </w:t>
      </w:r>
      <w:r w:rsidR="009555E1" w:rsidRPr="00BD36EF">
        <w:rPr>
          <w:b/>
          <w:bCs/>
          <w:sz w:val="28"/>
          <w:lang w:eastAsia="uk-UA"/>
        </w:rPr>
        <w:t>дитячої бездоглядності та безпритульності</w:t>
      </w:r>
    </w:p>
    <w:p w14:paraId="7E06B913" w14:textId="77777777" w:rsidR="009555E1" w:rsidRDefault="009555E1" w:rsidP="001F1A09">
      <w:pPr>
        <w:shd w:val="clear" w:color="auto" w:fill="FFFFFF"/>
        <w:jc w:val="center"/>
        <w:rPr>
          <w:b/>
          <w:bCs/>
          <w:sz w:val="28"/>
          <w:lang w:eastAsia="uk-UA"/>
        </w:rPr>
      </w:pPr>
      <w:r>
        <w:rPr>
          <w:b/>
          <w:bCs/>
          <w:sz w:val="28"/>
          <w:lang w:eastAsia="uk-UA"/>
        </w:rPr>
        <w:t>серед дітей,</w:t>
      </w:r>
      <w:r w:rsidRPr="00BD36EF">
        <w:rPr>
          <w:b/>
          <w:bCs/>
          <w:sz w:val="28"/>
          <w:lang w:eastAsia="uk-UA"/>
        </w:rPr>
        <w:t xml:space="preserve"> підтримки дітей-сиріт та дітей,позбавлених батьківського піклування</w:t>
      </w:r>
      <w:r>
        <w:rPr>
          <w:b/>
          <w:bCs/>
          <w:sz w:val="28"/>
          <w:lang w:eastAsia="uk-UA"/>
        </w:rPr>
        <w:t xml:space="preserve"> та дітей інших соціально незахищених категорій населення </w:t>
      </w:r>
    </w:p>
    <w:p w14:paraId="62F7106D" w14:textId="77777777" w:rsidR="009555E1" w:rsidRDefault="009555E1" w:rsidP="001F1A09">
      <w:pPr>
        <w:shd w:val="clear" w:color="auto" w:fill="FFFFFF"/>
        <w:jc w:val="center"/>
        <w:rPr>
          <w:b/>
          <w:bCs/>
          <w:sz w:val="28"/>
          <w:lang w:eastAsia="uk-UA"/>
        </w:rPr>
      </w:pPr>
      <w:r>
        <w:rPr>
          <w:b/>
          <w:bCs/>
          <w:sz w:val="28"/>
          <w:lang w:eastAsia="uk-UA"/>
        </w:rPr>
        <w:t>Долинської територіальної громади</w:t>
      </w:r>
    </w:p>
    <w:p w14:paraId="3B3E0F9F" w14:textId="77777777" w:rsidR="009555E1" w:rsidRDefault="009555E1" w:rsidP="001F1A09">
      <w:pPr>
        <w:shd w:val="clear" w:color="auto" w:fill="FFFFFF"/>
        <w:jc w:val="center"/>
        <w:rPr>
          <w:b/>
          <w:bCs/>
          <w:sz w:val="28"/>
          <w:lang w:eastAsia="uk-UA"/>
        </w:rPr>
      </w:pPr>
      <w:r w:rsidRPr="00BD36EF">
        <w:rPr>
          <w:b/>
          <w:bCs/>
          <w:sz w:val="28"/>
          <w:lang w:eastAsia="uk-UA"/>
        </w:rPr>
        <w:t>на 202</w:t>
      </w:r>
      <w:r>
        <w:rPr>
          <w:b/>
          <w:bCs/>
          <w:sz w:val="28"/>
          <w:lang w:eastAsia="uk-UA"/>
        </w:rPr>
        <w:t>5</w:t>
      </w:r>
      <w:r w:rsidRPr="00BD36EF">
        <w:rPr>
          <w:b/>
          <w:bCs/>
          <w:sz w:val="28"/>
          <w:lang w:eastAsia="uk-UA"/>
        </w:rPr>
        <w:t>-202</w:t>
      </w:r>
      <w:r>
        <w:rPr>
          <w:b/>
          <w:bCs/>
          <w:sz w:val="28"/>
          <w:lang w:eastAsia="uk-UA"/>
        </w:rPr>
        <w:t>7</w:t>
      </w:r>
      <w:r w:rsidRPr="00BD36EF">
        <w:rPr>
          <w:b/>
          <w:bCs/>
          <w:sz w:val="28"/>
          <w:lang w:eastAsia="uk-UA"/>
        </w:rPr>
        <w:t xml:space="preserve"> роки</w:t>
      </w:r>
    </w:p>
    <w:p w14:paraId="56EA216D" w14:textId="77777777" w:rsidR="00286361" w:rsidRDefault="00286361" w:rsidP="001F1A09">
      <w:pPr>
        <w:shd w:val="clear" w:color="auto" w:fill="FFFFFF"/>
        <w:jc w:val="center"/>
        <w:rPr>
          <w:b/>
          <w:bCs/>
          <w:sz w:val="28"/>
          <w:lang w:eastAsia="uk-UA"/>
        </w:rPr>
      </w:pPr>
    </w:p>
    <w:p w14:paraId="6F112431" w14:textId="77777777" w:rsidR="00286361" w:rsidRPr="00BD36EF" w:rsidRDefault="00286361" w:rsidP="001F1A09">
      <w:pPr>
        <w:shd w:val="clear" w:color="auto" w:fill="FFFFFF"/>
        <w:jc w:val="center"/>
        <w:rPr>
          <w:sz w:val="28"/>
          <w:szCs w:val="28"/>
          <w:lang w:eastAsia="uk-UA"/>
        </w:rPr>
      </w:pPr>
    </w:p>
    <w:p w14:paraId="7FA66495" w14:textId="77777777" w:rsidR="009555E1" w:rsidRPr="00BD36EF" w:rsidRDefault="009555E1" w:rsidP="001F1A09">
      <w:pPr>
        <w:numPr>
          <w:ilvl w:val="0"/>
          <w:numId w:val="13"/>
        </w:numPr>
        <w:shd w:val="clear" w:color="auto" w:fill="FFFFFF"/>
        <w:tabs>
          <w:tab w:val="clear" w:pos="720"/>
        </w:tabs>
        <w:jc w:val="both"/>
        <w:rPr>
          <w:sz w:val="28"/>
          <w:szCs w:val="28"/>
          <w:lang w:eastAsia="uk-UA"/>
        </w:rPr>
      </w:pPr>
      <w:r w:rsidRPr="00BD36EF">
        <w:rPr>
          <w:b/>
          <w:bCs/>
          <w:sz w:val="28"/>
          <w:szCs w:val="28"/>
          <w:lang w:eastAsia="uk-UA"/>
        </w:rPr>
        <w:t>Ініціатор розроблення Програми (замовник):</w:t>
      </w:r>
      <w:r w:rsidRPr="00BD36EF">
        <w:rPr>
          <w:sz w:val="28"/>
          <w:szCs w:val="28"/>
          <w:lang w:eastAsia="uk-UA"/>
        </w:rPr>
        <w:t> </w:t>
      </w:r>
      <w:r>
        <w:rPr>
          <w:sz w:val="28"/>
          <w:szCs w:val="28"/>
          <w:lang w:eastAsia="uk-UA"/>
        </w:rPr>
        <w:t>С</w:t>
      </w:r>
      <w:r w:rsidRPr="00BD36EF">
        <w:rPr>
          <w:sz w:val="28"/>
          <w:szCs w:val="28"/>
          <w:lang w:eastAsia="uk-UA"/>
        </w:rPr>
        <w:t xml:space="preserve">лужба у справах дітей </w:t>
      </w:r>
      <w:r>
        <w:rPr>
          <w:sz w:val="28"/>
          <w:szCs w:val="28"/>
          <w:lang w:eastAsia="uk-UA"/>
        </w:rPr>
        <w:t>місько</w:t>
      </w:r>
      <w:r w:rsidRPr="00BD36EF">
        <w:rPr>
          <w:sz w:val="28"/>
          <w:szCs w:val="28"/>
          <w:lang w:eastAsia="uk-UA"/>
        </w:rPr>
        <w:t>ї</w:t>
      </w:r>
      <w:r>
        <w:rPr>
          <w:sz w:val="28"/>
          <w:szCs w:val="28"/>
          <w:lang w:eastAsia="uk-UA"/>
        </w:rPr>
        <w:t xml:space="preserve"> ради</w:t>
      </w:r>
      <w:r w:rsidRPr="00BD36EF">
        <w:rPr>
          <w:sz w:val="28"/>
          <w:szCs w:val="28"/>
          <w:lang w:eastAsia="uk-UA"/>
        </w:rPr>
        <w:t>.</w:t>
      </w:r>
    </w:p>
    <w:p w14:paraId="2D6DA0D7" w14:textId="77777777" w:rsidR="009555E1" w:rsidRDefault="009555E1" w:rsidP="001F1A09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  <w:lang w:eastAsia="uk-UA"/>
        </w:rPr>
      </w:pPr>
      <w:r w:rsidRPr="00682BDD">
        <w:rPr>
          <w:b/>
          <w:bCs/>
          <w:sz w:val="28"/>
          <w:szCs w:val="28"/>
          <w:lang w:eastAsia="uk-UA"/>
        </w:rPr>
        <w:t>Розробник Програми</w:t>
      </w:r>
      <w:r w:rsidRPr="00682BDD">
        <w:rPr>
          <w:sz w:val="28"/>
          <w:szCs w:val="28"/>
          <w:lang w:eastAsia="uk-UA"/>
        </w:rPr>
        <w:t xml:space="preserve">: </w:t>
      </w:r>
      <w:r>
        <w:rPr>
          <w:sz w:val="28"/>
          <w:szCs w:val="28"/>
          <w:lang w:eastAsia="uk-UA"/>
        </w:rPr>
        <w:t>С</w:t>
      </w:r>
      <w:r w:rsidRPr="00BD36EF">
        <w:rPr>
          <w:sz w:val="28"/>
          <w:szCs w:val="28"/>
          <w:lang w:eastAsia="uk-UA"/>
        </w:rPr>
        <w:t xml:space="preserve">лужба у справах дітей </w:t>
      </w:r>
      <w:r>
        <w:rPr>
          <w:sz w:val="28"/>
          <w:szCs w:val="28"/>
          <w:lang w:eastAsia="uk-UA"/>
        </w:rPr>
        <w:t>місько</w:t>
      </w:r>
      <w:r w:rsidRPr="00BD36EF">
        <w:rPr>
          <w:sz w:val="28"/>
          <w:szCs w:val="28"/>
          <w:lang w:eastAsia="uk-UA"/>
        </w:rPr>
        <w:t>ї</w:t>
      </w:r>
      <w:r>
        <w:rPr>
          <w:sz w:val="28"/>
          <w:szCs w:val="28"/>
          <w:lang w:eastAsia="uk-UA"/>
        </w:rPr>
        <w:t xml:space="preserve"> ради</w:t>
      </w:r>
      <w:r w:rsidRPr="00BD36EF">
        <w:rPr>
          <w:sz w:val="28"/>
          <w:szCs w:val="28"/>
          <w:lang w:eastAsia="uk-UA"/>
        </w:rPr>
        <w:t>.</w:t>
      </w:r>
    </w:p>
    <w:p w14:paraId="61C0238E" w14:textId="77777777" w:rsidR="00216B70" w:rsidRPr="001F1A09" w:rsidRDefault="00216B70" w:rsidP="001F1A09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  <w:lang w:eastAsia="uk-UA"/>
        </w:rPr>
      </w:pPr>
      <w:r w:rsidRPr="001F1A09">
        <w:rPr>
          <w:b/>
          <w:bCs/>
          <w:sz w:val="28"/>
          <w:szCs w:val="28"/>
          <w:lang w:eastAsia="uk-UA"/>
        </w:rPr>
        <w:t>Виконавець Програми</w:t>
      </w:r>
      <w:r w:rsidRPr="001F1A09">
        <w:rPr>
          <w:sz w:val="28"/>
          <w:szCs w:val="28"/>
          <w:lang w:eastAsia="uk-UA"/>
        </w:rPr>
        <w:t>: Виконавчі органи міської ради</w:t>
      </w:r>
    </w:p>
    <w:p w14:paraId="2320FB6B" w14:textId="77777777" w:rsidR="009555E1" w:rsidRPr="00682BDD" w:rsidRDefault="009555E1" w:rsidP="001F1A09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  <w:lang w:eastAsia="uk-UA"/>
        </w:rPr>
      </w:pPr>
      <w:r w:rsidRPr="00682BDD">
        <w:rPr>
          <w:b/>
          <w:bCs/>
          <w:sz w:val="28"/>
          <w:szCs w:val="28"/>
          <w:lang w:eastAsia="uk-UA"/>
        </w:rPr>
        <w:t>Термін реалізації Програми</w:t>
      </w:r>
      <w:r w:rsidRPr="00682BDD">
        <w:rPr>
          <w:sz w:val="28"/>
          <w:szCs w:val="28"/>
          <w:lang w:eastAsia="uk-UA"/>
        </w:rPr>
        <w:t xml:space="preserve">: </w:t>
      </w:r>
      <w:r>
        <w:rPr>
          <w:sz w:val="28"/>
          <w:szCs w:val="28"/>
          <w:lang w:eastAsia="uk-UA"/>
        </w:rPr>
        <w:t>3</w:t>
      </w:r>
      <w:r w:rsidR="001A563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роки</w:t>
      </w:r>
      <w:r w:rsidRPr="00682BDD">
        <w:rPr>
          <w:sz w:val="28"/>
          <w:szCs w:val="28"/>
          <w:lang w:eastAsia="uk-UA"/>
        </w:rPr>
        <w:t>.</w:t>
      </w:r>
    </w:p>
    <w:p w14:paraId="435A02E0" w14:textId="77777777" w:rsidR="009555E1" w:rsidRPr="00BD36EF" w:rsidRDefault="009555E1" w:rsidP="001F1A09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  <w:lang w:eastAsia="uk-UA"/>
        </w:rPr>
      </w:pPr>
      <w:r w:rsidRPr="00BD36EF">
        <w:rPr>
          <w:b/>
          <w:bCs/>
          <w:sz w:val="28"/>
          <w:szCs w:val="28"/>
          <w:lang w:eastAsia="uk-UA"/>
        </w:rPr>
        <w:t>Етапи фінансування Програми</w:t>
      </w:r>
      <w:r w:rsidRPr="00BD36EF">
        <w:rPr>
          <w:sz w:val="28"/>
          <w:szCs w:val="28"/>
          <w:lang w:eastAsia="uk-UA"/>
        </w:rPr>
        <w:t>: 202</w:t>
      </w:r>
      <w:r>
        <w:rPr>
          <w:sz w:val="28"/>
          <w:szCs w:val="28"/>
          <w:lang w:eastAsia="uk-UA"/>
        </w:rPr>
        <w:t>5</w:t>
      </w:r>
      <w:r w:rsidRPr="00BD36EF">
        <w:rPr>
          <w:sz w:val="28"/>
          <w:szCs w:val="28"/>
          <w:lang w:eastAsia="uk-UA"/>
        </w:rPr>
        <w:t>-202</w:t>
      </w:r>
      <w:r>
        <w:rPr>
          <w:sz w:val="28"/>
          <w:szCs w:val="28"/>
          <w:lang w:eastAsia="uk-UA"/>
        </w:rPr>
        <w:t>7</w:t>
      </w:r>
      <w:r w:rsidRPr="00BD36EF">
        <w:rPr>
          <w:sz w:val="28"/>
          <w:szCs w:val="28"/>
          <w:lang w:eastAsia="uk-UA"/>
        </w:rPr>
        <w:t xml:space="preserve"> роки</w:t>
      </w:r>
      <w:r>
        <w:rPr>
          <w:sz w:val="28"/>
          <w:szCs w:val="28"/>
          <w:lang w:eastAsia="uk-UA"/>
        </w:rPr>
        <w:t>.</w:t>
      </w:r>
    </w:p>
    <w:p w14:paraId="6F2D1E65" w14:textId="77777777" w:rsidR="009555E1" w:rsidRPr="00852EE2" w:rsidRDefault="009555E1" w:rsidP="001F1A09">
      <w:pPr>
        <w:numPr>
          <w:ilvl w:val="0"/>
          <w:numId w:val="13"/>
        </w:numPr>
        <w:shd w:val="clear" w:color="auto" w:fill="FFFFFF"/>
        <w:ind w:left="714" w:hanging="357"/>
        <w:jc w:val="both"/>
        <w:rPr>
          <w:sz w:val="28"/>
          <w:szCs w:val="28"/>
          <w:u w:val="single"/>
          <w:lang w:eastAsia="uk-UA"/>
        </w:rPr>
      </w:pPr>
      <w:r w:rsidRPr="00BD36EF">
        <w:rPr>
          <w:b/>
          <w:bCs/>
          <w:sz w:val="28"/>
          <w:szCs w:val="28"/>
          <w:lang w:eastAsia="uk-UA"/>
        </w:rPr>
        <w:t>Очікувані обсяги фінансування Програми (тис. грн</w:t>
      </w:r>
      <w:r w:rsidRPr="00852EE2">
        <w:rPr>
          <w:b/>
          <w:bCs/>
          <w:sz w:val="28"/>
          <w:szCs w:val="28"/>
          <w:u w:val="single"/>
          <w:lang w:eastAsia="uk-UA"/>
        </w:rPr>
        <w:t>):</w:t>
      </w:r>
      <w:r>
        <w:rPr>
          <w:b/>
          <w:bCs/>
          <w:sz w:val="28"/>
          <w:szCs w:val="28"/>
          <w:u w:val="single"/>
          <w:lang w:eastAsia="uk-UA"/>
        </w:rPr>
        <w:t xml:space="preserve">    </w:t>
      </w:r>
      <w:r w:rsidRPr="001D5F4E">
        <w:rPr>
          <w:bCs/>
          <w:color w:val="000000"/>
          <w:sz w:val="28"/>
          <w:szCs w:val="28"/>
          <w:u w:val="single"/>
          <w:lang w:eastAsia="uk-UA"/>
        </w:rPr>
        <w:t>300,00</w:t>
      </w:r>
    </w:p>
    <w:p w14:paraId="30F3EC6C" w14:textId="77777777" w:rsidR="009555E1" w:rsidRDefault="009555E1" w:rsidP="001F1A09">
      <w:pPr>
        <w:shd w:val="clear" w:color="auto" w:fill="FFFFFF"/>
        <w:ind w:left="3829" w:firstLine="708"/>
        <w:jc w:val="both"/>
        <w:rPr>
          <w:b/>
          <w:bCs/>
          <w:sz w:val="28"/>
          <w:szCs w:val="28"/>
          <w:lang w:eastAsia="uk-UA"/>
        </w:rPr>
      </w:pPr>
    </w:p>
    <w:p w14:paraId="18C1BC16" w14:textId="77777777" w:rsidR="009555E1" w:rsidRPr="00D92AB4" w:rsidRDefault="001A5639" w:rsidP="001F1A09">
      <w:pPr>
        <w:shd w:val="clear" w:color="auto" w:fill="FFFFFF"/>
        <w:ind w:left="3829" w:firstLine="708"/>
        <w:jc w:val="both"/>
        <w:rPr>
          <w:bCs/>
          <w:color w:val="000000"/>
          <w:sz w:val="28"/>
          <w:szCs w:val="28"/>
          <w:u w:val="single"/>
          <w:lang w:eastAsia="uk-UA"/>
        </w:rPr>
      </w:pPr>
      <w:r>
        <w:rPr>
          <w:bCs/>
          <w:sz w:val="28"/>
          <w:szCs w:val="28"/>
          <w:u w:val="single"/>
          <w:lang w:eastAsia="uk-UA"/>
        </w:rPr>
        <w:t xml:space="preserve">у тому числі: 2025 рік  –      </w:t>
      </w:r>
      <w:r w:rsidR="009555E1">
        <w:rPr>
          <w:bCs/>
          <w:sz w:val="28"/>
          <w:szCs w:val="28"/>
          <w:u w:val="single"/>
          <w:lang w:eastAsia="uk-UA"/>
        </w:rPr>
        <w:t xml:space="preserve"> </w:t>
      </w:r>
      <w:r w:rsidR="009555E1" w:rsidRPr="00D92AB4">
        <w:rPr>
          <w:bCs/>
          <w:color w:val="000000"/>
          <w:sz w:val="28"/>
          <w:szCs w:val="28"/>
          <w:u w:val="single"/>
          <w:lang w:eastAsia="uk-UA"/>
        </w:rPr>
        <w:t>93,00</w:t>
      </w:r>
    </w:p>
    <w:p w14:paraId="5B594B18" w14:textId="77777777" w:rsidR="009555E1" w:rsidRPr="00D92AB4" w:rsidRDefault="009555E1" w:rsidP="001F1A09">
      <w:pPr>
        <w:shd w:val="clear" w:color="auto" w:fill="FFFFFF"/>
        <w:ind w:left="1411" w:firstLine="3126"/>
        <w:jc w:val="both"/>
        <w:rPr>
          <w:bCs/>
          <w:color w:val="000000"/>
          <w:sz w:val="28"/>
          <w:szCs w:val="28"/>
          <w:u w:val="single"/>
          <w:lang w:eastAsia="uk-UA"/>
        </w:rPr>
      </w:pPr>
      <w:r w:rsidRPr="00D92AB4">
        <w:rPr>
          <w:bCs/>
          <w:color w:val="000000"/>
          <w:sz w:val="28"/>
          <w:szCs w:val="28"/>
          <w:u w:val="single"/>
          <w:lang w:eastAsia="uk-UA"/>
        </w:rPr>
        <w:t xml:space="preserve">                        2026 рік –      100,00</w:t>
      </w:r>
    </w:p>
    <w:p w14:paraId="0BA2ACEA" w14:textId="77777777" w:rsidR="009555E1" w:rsidRPr="00D92AB4" w:rsidRDefault="009555E1" w:rsidP="001F1A09">
      <w:pPr>
        <w:shd w:val="clear" w:color="auto" w:fill="FFFFFF"/>
        <w:ind w:left="1411" w:firstLine="3126"/>
        <w:jc w:val="both"/>
        <w:rPr>
          <w:bCs/>
          <w:color w:val="000000"/>
          <w:sz w:val="28"/>
          <w:szCs w:val="28"/>
          <w:u w:val="single"/>
          <w:lang w:eastAsia="uk-UA"/>
        </w:rPr>
      </w:pPr>
      <w:r w:rsidRPr="00D92AB4">
        <w:rPr>
          <w:bCs/>
          <w:color w:val="000000"/>
          <w:sz w:val="28"/>
          <w:szCs w:val="28"/>
          <w:u w:val="single"/>
          <w:lang w:eastAsia="uk-UA"/>
        </w:rPr>
        <w:t xml:space="preserve">                        2027 рік –      107,00 </w:t>
      </w:r>
    </w:p>
    <w:p w14:paraId="7AD054A3" w14:textId="77777777" w:rsidR="009555E1" w:rsidRDefault="009555E1" w:rsidP="001F1A09">
      <w:pPr>
        <w:shd w:val="clear" w:color="auto" w:fill="FFFFFF"/>
        <w:ind w:left="357"/>
        <w:jc w:val="both"/>
        <w:rPr>
          <w:bCs/>
          <w:sz w:val="28"/>
          <w:szCs w:val="28"/>
          <w:lang w:eastAsia="uk-UA"/>
        </w:rPr>
      </w:pPr>
    </w:p>
    <w:p w14:paraId="254BE3EF" w14:textId="77777777" w:rsidR="00F32E9C" w:rsidRDefault="00286361" w:rsidP="001F1A09">
      <w:pPr>
        <w:shd w:val="clear" w:color="auto" w:fill="FFFFFF"/>
        <w:ind w:firstLine="426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7</w:t>
      </w:r>
      <w:r w:rsidR="009555E1" w:rsidRPr="00867259">
        <w:rPr>
          <w:bCs/>
          <w:sz w:val="28"/>
          <w:szCs w:val="28"/>
          <w:lang w:eastAsia="uk-UA"/>
        </w:rPr>
        <w:t>.</w:t>
      </w:r>
      <w:r>
        <w:rPr>
          <w:bCs/>
          <w:sz w:val="28"/>
          <w:szCs w:val="28"/>
          <w:lang w:eastAsia="uk-UA"/>
        </w:rPr>
        <w:t xml:space="preserve"> </w:t>
      </w:r>
      <w:r w:rsidR="009555E1" w:rsidRPr="00BD36EF">
        <w:rPr>
          <w:b/>
          <w:bCs/>
          <w:sz w:val="28"/>
          <w:szCs w:val="28"/>
          <w:lang w:eastAsia="uk-UA"/>
        </w:rPr>
        <w:t>Очікувані результати виконання Програми:</w:t>
      </w:r>
    </w:p>
    <w:p w14:paraId="6B73FEE5" w14:textId="77777777" w:rsidR="009555E1" w:rsidRPr="00BD36EF" w:rsidRDefault="009555E1" w:rsidP="001F1A09">
      <w:pPr>
        <w:shd w:val="clear" w:color="auto" w:fill="FFFFFF"/>
        <w:ind w:firstLine="426"/>
        <w:jc w:val="both"/>
        <w:rPr>
          <w:sz w:val="28"/>
          <w:szCs w:val="28"/>
          <w:lang w:eastAsia="uk-UA"/>
        </w:rPr>
      </w:pPr>
      <w:r w:rsidRPr="00BD36EF">
        <w:rPr>
          <w:sz w:val="28"/>
          <w:szCs w:val="28"/>
          <w:lang w:eastAsia="uk-UA"/>
        </w:rPr>
        <w:t>Подолання дитячої бездоглядності і безпритульності, запобігання соціальному сирітству, роз</w:t>
      </w:r>
      <w:r>
        <w:rPr>
          <w:sz w:val="28"/>
          <w:szCs w:val="28"/>
          <w:lang w:eastAsia="uk-UA"/>
        </w:rPr>
        <w:t>виток сімейних форм виховання</w:t>
      </w:r>
      <w:r w:rsidR="00F32E9C">
        <w:rPr>
          <w:sz w:val="28"/>
          <w:szCs w:val="28"/>
          <w:lang w:eastAsia="uk-UA"/>
        </w:rPr>
        <w:t xml:space="preserve">, підтримка дітей </w:t>
      </w:r>
      <w:r w:rsidR="00F32E9C" w:rsidRPr="00F32E9C">
        <w:rPr>
          <w:sz w:val="28"/>
          <w:szCs w:val="28"/>
          <w:lang w:eastAsia="uk-UA"/>
        </w:rPr>
        <w:t>соціально незахищених категорій населення</w:t>
      </w:r>
      <w:r w:rsidR="001663F4">
        <w:rPr>
          <w:sz w:val="28"/>
          <w:szCs w:val="28"/>
          <w:lang w:eastAsia="uk-UA"/>
        </w:rPr>
        <w:t>.</w:t>
      </w:r>
    </w:p>
    <w:p w14:paraId="5C06846F" w14:textId="77777777" w:rsidR="009555E1" w:rsidRPr="0008238E" w:rsidRDefault="00286361" w:rsidP="001F1A09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uk-UA"/>
        </w:rPr>
        <w:t xml:space="preserve">8. </w:t>
      </w:r>
      <w:r w:rsidR="009555E1" w:rsidRPr="00BD36EF">
        <w:rPr>
          <w:b/>
          <w:bCs/>
          <w:sz w:val="28"/>
          <w:szCs w:val="28"/>
          <w:lang w:eastAsia="uk-UA"/>
        </w:rPr>
        <w:t>Термін проведення звітності:</w:t>
      </w:r>
      <w:r w:rsidR="009555E1" w:rsidRPr="00BD36EF">
        <w:rPr>
          <w:sz w:val="28"/>
          <w:szCs w:val="28"/>
          <w:lang w:eastAsia="uk-UA"/>
        </w:rPr>
        <w:t xml:space="preserve"> звіт про </w:t>
      </w:r>
      <w:r w:rsidR="009555E1">
        <w:rPr>
          <w:sz w:val="28"/>
          <w:szCs w:val="28"/>
          <w:lang w:eastAsia="uk-UA"/>
        </w:rPr>
        <w:t xml:space="preserve">хід </w:t>
      </w:r>
      <w:r w:rsidR="009555E1" w:rsidRPr="00BD36EF">
        <w:rPr>
          <w:sz w:val="28"/>
          <w:szCs w:val="28"/>
          <w:lang w:eastAsia="uk-UA"/>
        </w:rPr>
        <w:t>виконання Програми</w:t>
      </w:r>
      <w:r w:rsidR="001A5639">
        <w:rPr>
          <w:sz w:val="28"/>
          <w:szCs w:val="28"/>
          <w:lang w:eastAsia="uk-UA"/>
        </w:rPr>
        <w:t xml:space="preserve"> </w:t>
      </w:r>
      <w:r w:rsidR="009555E1">
        <w:rPr>
          <w:sz w:val="28"/>
          <w:szCs w:val="28"/>
        </w:rPr>
        <w:t>подається у І кварталі, починаючи з 2026 року</w:t>
      </w:r>
      <w:r w:rsidR="009555E1" w:rsidRPr="00BD36EF">
        <w:rPr>
          <w:sz w:val="28"/>
          <w:szCs w:val="28"/>
          <w:lang w:eastAsia="uk-UA"/>
        </w:rPr>
        <w:t>, відповідно до поставлених мети та завдань.</w:t>
      </w:r>
    </w:p>
    <w:p w14:paraId="0113903D" w14:textId="77777777" w:rsidR="00216B70" w:rsidRDefault="009555E1" w:rsidP="001F1A09">
      <w:pPr>
        <w:shd w:val="clear" w:color="auto" w:fill="FFFFFF"/>
        <w:jc w:val="both"/>
        <w:rPr>
          <w:b/>
          <w:bCs/>
          <w:sz w:val="28"/>
          <w:szCs w:val="28"/>
          <w:lang w:eastAsia="uk-UA"/>
        </w:rPr>
        <w:sectPr w:rsidR="00216B70" w:rsidSect="001F1A09">
          <w:headerReference w:type="default" r:id="rId8"/>
          <w:pgSz w:w="11906" w:h="16838"/>
          <w:pgMar w:top="709" w:right="567" w:bottom="680" w:left="1701" w:header="708" w:footer="708" w:gutter="0"/>
          <w:cols w:space="708"/>
          <w:docGrid w:linePitch="360"/>
        </w:sectPr>
      </w:pPr>
      <w:r w:rsidRPr="00BD36EF">
        <w:rPr>
          <w:b/>
          <w:bCs/>
          <w:sz w:val="28"/>
          <w:szCs w:val="28"/>
          <w:lang w:eastAsia="uk-UA"/>
        </w:rPr>
        <w:t> </w:t>
      </w:r>
    </w:p>
    <w:p w14:paraId="66911593" w14:textId="77777777" w:rsidR="009555E1" w:rsidRPr="0008238E" w:rsidRDefault="009555E1" w:rsidP="001F1A09">
      <w:pPr>
        <w:shd w:val="clear" w:color="auto" w:fill="FFFFFF"/>
        <w:jc w:val="center"/>
        <w:rPr>
          <w:b/>
          <w:bCs/>
          <w:sz w:val="32"/>
          <w:szCs w:val="28"/>
          <w:lang w:eastAsia="uk-UA"/>
        </w:rPr>
      </w:pPr>
      <w:r w:rsidRPr="0008238E">
        <w:rPr>
          <w:b/>
          <w:bCs/>
          <w:sz w:val="32"/>
          <w:szCs w:val="28"/>
          <w:lang w:eastAsia="uk-UA"/>
        </w:rPr>
        <w:lastRenderedPageBreak/>
        <w:t>ПРОГРАМА</w:t>
      </w:r>
    </w:p>
    <w:p w14:paraId="66F5A90E" w14:textId="77777777" w:rsidR="009555E1" w:rsidRDefault="00517E66" w:rsidP="001F1A09">
      <w:pPr>
        <w:shd w:val="clear" w:color="auto" w:fill="FFFFFF"/>
        <w:jc w:val="center"/>
        <w:rPr>
          <w:b/>
          <w:bCs/>
          <w:sz w:val="28"/>
          <w:lang w:eastAsia="uk-UA"/>
        </w:rPr>
      </w:pPr>
      <w:r>
        <w:rPr>
          <w:b/>
          <w:bCs/>
          <w:sz w:val="28"/>
          <w:lang w:eastAsia="uk-UA"/>
        </w:rPr>
        <w:t>п</w:t>
      </w:r>
      <w:r w:rsidR="009555E1" w:rsidRPr="00BD36EF">
        <w:rPr>
          <w:b/>
          <w:bCs/>
          <w:sz w:val="28"/>
          <w:lang w:eastAsia="uk-UA"/>
        </w:rPr>
        <w:t>опередження</w:t>
      </w:r>
      <w:r w:rsidR="009555E1">
        <w:rPr>
          <w:b/>
          <w:bCs/>
          <w:sz w:val="28"/>
          <w:lang w:eastAsia="uk-UA"/>
        </w:rPr>
        <w:t xml:space="preserve"> </w:t>
      </w:r>
      <w:r w:rsidR="009555E1" w:rsidRPr="00BD36EF">
        <w:rPr>
          <w:b/>
          <w:bCs/>
          <w:sz w:val="28"/>
          <w:lang w:eastAsia="uk-UA"/>
        </w:rPr>
        <w:t>дитячої бездоглядності та безпритульності</w:t>
      </w:r>
    </w:p>
    <w:p w14:paraId="79635EAA" w14:textId="77777777" w:rsidR="009555E1" w:rsidRDefault="009555E1" w:rsidP="001F1A09">
      <w:pPr>
        <w:shd w:val="clear" w:color="auto" w:fill="FFFFFF"/>
        <w:jc w:val="center"/>
        <w:rPr>
          <w:b/>
          <w:bCs/>
          <w:sz w:val="28"/>
          <w:lang w:eastAsia="uk-UA"/>
        </w:rPr>
      </w:pPr>
      <w:r>
        <w:rPr>
          <w:b/>
          <w:bCs/>
          <w:sz w:val="28"/>
          <w:lang w:eastAsia="uk-UA"/>
        </w:rPr>
        <w:t>серед дітей,</w:t>
      </w:r>
      <w:r w:rsidRPr="00BD36EF">
        <w:rPr>
          <w:b/>
          <w:bCs/>
          <w:sz w:val="28"/>
          <w:lang w:eastAsia="uk-UA"/>
        </w:rPr>
        <w:t xml:space="preserve"> підтримки дітей-сиріт та дітей,позбавлених батьківського піклування</w:t>
      </w:r>
      <w:r>
        <w:rPr>
          <w:b/>
          <w:bCs/>
          <w:sz w:val="28"/>
          <w:lang w:eastAsia="uk-UA"/>
        </w:rPr>
        <w:t xml:space="preserve"> та дітей інших соціально незахищених категорій населення </w:t>
      </w:r>
    </w:p>
    <w:p w14:paraId="7433A521" w14:textId="77777777" w:rsidR="009555E1" w:rsidRDefault="009555E1" w:rsidP="001F1A09">
      <w:pPr>
        <w:shd w:val="clear" w:color="auto" w:fill="FFFFFF"/>
        <w:jc w:val="center"/>
        <w:rPr>
          <w:b/>
          <w:bCs/>
          <w:sz w:val="28"/>
          <w:lang w:eastAsia="uk-UA"/>
        </w:rPr>
      </w:pPr>
      <w:r>
        <w:rPr>
          <w:b/>
          <w:bCs/>
          <w:sz w:val="28"/>
          <w:lang w:eastAsia="uk-UA"/>
        </w:rPr>
        <w:t>Долинської територіальної громади</w:t>
      </w:r>
    </w:p>
    <w:p w14:paraId="7C52C91D" w14:textId="77777777" w:rsidR="009555E1" w:rsidRDefault="009555E1" w:rsidP="001F1A09">
      <w:pPr>
        <w:shd w:val="clear" w:color="auto" w:fill="FFFFFF"/>
        <w:jc w:val="center"/>
        <w:rPr>
          <w:b/>
          <w:bCs/>
          <w:sz w:val="28"/>
          <w:lang w:eastAsia="uk-UA"/>
        </w:rPr>
      </w:pPr>
      <w:r w:rsidRPr="00BD36EF">
        <w:rPr>
          <w:b/>
          <w:bCs/>
          <w:sz w:val="28"/>
          <w:lang w:eastAsia="uk-UA"/>
        </w:rPr>
        <w:t>на 202</w:t>
      </w:r>
      <w:r>
        <w:rPr>
          <w:b/>
          <w:bCs/>
          <w:sz w:val="28"/>
          <w:lang w:eastAsia="uk-UA"/>
        </w:rPr>
        <w:t>5</w:t>
      </w:r>
      <w:r w:rsidRPr="00BD36EF">
        <w:rPr>
          <w:b/>
          <w:bCs/>
          <w:sz w:val="28"/>
          <w:lang w:eastAsia="uk-UA"/>
        </w:rPr>
        <w:t>-202</w:t>
      </w:r>
      <w:r>
        <w:rPr>
          <w:b/>
          <w:bCs/>
          <w:sz w:val="28"/>
          <w:lang w:eastAsia="uk-UA"/>
        </w:rPr>
        <w:t>7</w:t>
      </w:r>
      <w:r w:rsidRPr="00BD36EF">
        <w:rPr>
          <w:b/>
          <w:bCs/>
          <w:sz w:val="28"/>
          <w:lang w:eastAsia="uk-UA"/>
        </w:rPr>
        <w:t xml:space="preserve"> роки</w:t>
      </w:r>
    </w:p>
    <w:p w14:paraId="0EFA4D8E" w14:textId="77777777" w:rsidR="00286361" w:rsidRPr="00BD36EF" w:rsidRDefault="00286361" w:rsidP="001F1A09">
      <w:pPr>
        <w:shd w:val="clear" w:color="auto" w:fill="FFFFFF"/>
        <w:jc w:val="center"/>
        <w:rPr>
          <w:sz w:val="28"/>
          <w:szCs w:val="28"/>
          <w:lang w:eastAsia="uk-UA"/>
        </w:rPr>
      </w:pPr>
    </w:p>
    <w:p w14:paraId="337E0958" w14:textId="77777777" w:rsidR="009555E1" w:rsidRPr="007344F9" w:rsidRDefault="009555E1" w:rsidP="001F1A09">
      <w:pPr>
        <w:pStyle w:val="a8"/>
        <w:numPr>
          <w:ilvl w:val="0"/>
          <w:numId w:val="16"/>
        </w:numPr>
        <w:shd w:val="clear" w:color="auto" w:fill="FFFFFF"/>
        <w:ind w:left="714" w:hanging="357"/>
        <w:jc w:val="center"/>
        <w:rPr>
          <w:sz w:val="28"/>
          <w:szCs w:val="28"/>
          <w:lang w:eastAsia="uk-UA"/>
        </w:rPr>
      </w:pPr>
      <w:r w:rsidRPr="007344F9">
        <w:rPr>
          <w:b/>
          <w:bCs/>
          <w:sz w:val="28"/>
          <w:szCs w:val="28"/>
          <w:lang w:eastAsia="uk-UA"/>
        </w:rPr>
        <w:t>Загальні положення</w:t>
      </w:r>
    </w:p>
    <w:p w14:paraId="053936C2" w14:textId="77777777" w:rsidR="009555E1" w:rsidRPr="00BD36EF" w:rsidRDefault="009555E1" w:rsidP="001F1A0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BD36EF">
        <w:rPr>
          <w:sz w:val="28"/>
          <w:szCs w:val="28"/>
          <w:lang w:eastAsia="uk-UA"/>
        </w:rPr>
        <w:t xml:space="preserve">Відповідно до Закону України “Про органи і служби у справах дітей та спеціальні установи для дітей” </w:t>
      </w:r>
      <w:r>
        <w:rPr>
          <w:sz w:val="28"/>
          <w:szCs w:val="28"/>
          <w:lang w:eastAsia="uk-UA"/>
        </w:rPr>
        <w:t xml:space="preserve">міська рада </w:t>
      </w:r>
      <w:r w:rsidRPr="00BD36EF">
        <w:rPr>
          <w:sz w:val="28"/>
          <w:szCs w:val="28"/>
          <w:lang w:eastAsia="uk-UA"/>
        </w:rPr>
        <w:t>організов</w:t>
      </w:r>
      <w:r>
        <w:rPr>
          <w:sz w:val="28"/>
          <w:szCs w:val="28"/>
          <w:lang w:eastAsia="uk-UA"/>
        </w:rPr>
        <w:t>ує</w:t>
      </w:r>
      <w:r w:rsidRPr="00BD36EF">
        <w:rPr>
          <w:sz w:val="28"/>
          <w:szCs w:val="28"/>
          <w:lang w:eastAsia="uk-UA"/>
        </w:rPr>
        <w:t xml:space="preserve"> робот</w:t>
      </w:r>
      <w:r>
        <w:rPr>
          <w:sz w:val="28"/>
          <w:szCs w:val="28"/>
          <w:lang w:eastAsia="uk-UA"/>
        </w:rPr>
        <w:t>у</w:t>
      </w:r>
      <w:r w:rsidRPr="00BD36EF">
        <w:rPr>
          <w:sz w:val="28"/>
          <w:szCs w:val="28"/>
          <w:lang w:eastAsia="uk-UA"/>
        </w:rPr>
        <w:t xml:space="preserve"> з питань соціального захисту дітей-сиріт та дітей, позбавлених батьківського</w:t>
      </w:r>
      <w:r>
        <w:rPr>
          <w:sz w:val="28"/>
          <w:szCs w:val="28"/>
          <w:lang w:eastAsia="uk-UA"/>
        </w:rPr>
        <w:t xml:space="preserve"> піклування, захисту їх</w:t>
      </w:r>
      <w:r w:rsidRPr="00BD36EF">
        <w:rPr>
          <w:sz w:val="28"/>
          <w:szCs w:val="28"/>
          <w:lang w:eastAsia="uk-UA"/>
        </w:rPr>
        <w:t xml:space="preserve"> прав, попередження дитячої бездоглядності та безпритульності.</w:t>
      </w:r>
    </w:p>
    <w:p w14:paraId="7EF67662" w14:textId="77777777" w:rsidR="009555E1" w:rsidRDefault="009555E1" w:rsidP="001F1A0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FC5B89">
        <w:rPr>
          <w:sz w:val="28"/>
          <w:szCs w:val="28"/>
          <w:lang w:eastAsia="uk-UA"/>
        </w:rPr>
        <w:t>На території Долинської міської територіальної громади проживає 9876 дітей. Найбільш соціально вразливими є діти-сироти та діти, позбавлені батьківського піклування, сім'ї з дітьми, батьки яких з певних причин не можуть забезпечити належного утримання та догляду за дитиною, ухиляються від виконання батьківських обов'язків.</w:t>
      </w:r>
      <w:r w:rsidR="001A563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Службою</w:t>
      </w:r>
      <w:r w:rsidRPr="00BD36EF">
        <w:rPr>
          <w:sz w:val="28"/>
          <w:szCs w:val="28"/>
          <w:lang w:eastAsia="uk-UA"/>
        </w:rPr>
        <w:t xml:space="preserve"> у справах дітей ведеться постійна робота щодо встановлення статусу дітям, позбавленим батьківського піклування. Здійсн</w:t>
      </w:r>
      <w:r>
        <w:rPr>
          <w:sz w:val="28"/>
          <w:szCs w:val="28"/>
          <w:lang w:eastAsia="uk-UA"/>
        </w:rPr>
        <w:t>юється моніторинг з цих питань.</w:t>
      </w:r>
    </w:p>
    <w:p w14:paraId="5028797F" w14:textId="77777777" w:rsidR="009555E1" w:rsidRDefault="009555E1" w:rsidP="001F1A0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BD36EF">
        <w:rPr>
          <w:sz w:val="28"/>
          <w:szCs w:val="28"/>
          <w:lang w:eastAsia="uk-UA"/>
        </w:rPr>
        <w:t>З метою попередженн</w:t>
      </w:r>
      <w:r>
        <w:rPr>
          <w:sz w:val="28"/>
          <w:szCs w:val="28"/>
          <w:lang w:eastAsia="uk-UA"/>
        </w:rPr>
        <w:t xml:space="preserve">я соціального сирітства Службою </w:t>
      </w:r>
      <w:r w:rsidRPr="00BD36EF">
        <w:rPr>
          <w:sz w:val="28"/>
          <w:szCs w:val="28"/>
          <w:lang w:eastAsia="uk-UA"/>
        </w:rPr>
        <w:t>у справах дітей забезпечено раннє виявлення дітей, які опинились у складних життєвих обставинах, та внесення інформації про цих дітей в Єдину інформаційну аналітичну систему “Діти” (ЄІАС “Діти”).</w:t>
      </w:r>
    </w:p>
    <w:p w14:paraId="3BC9EC8E" w14:textId="77777777" w:rsidR="009555E1" w:rsidRPr="001A5639" w:rsidRDefault="009555E1" w:rsidP="001F1A0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BD36EF">
        <w:rPr>
          <w:sz w:val="28"/>
          <w:szCs w:val="28"/>
          <w:lang w:eastAsia="uk-UA"/>
        </w:rPr>
        <w:t xml:space="preserve">Пріоритетною для </w:t>
      </w:r>
      <w:r>
        <w:rPr>
          <w:sz w:val="28"/>
          <w:szCs w:val="28"/>
          <w:lang w:eastAsia="uk-UA"/>
        </w:rPr>
        <w:t>громади</w:t>
      </w:r>
      <w:r w:rsidRPr="00BD36EF">
        <w:rPr>
          <w:sz w:val="28"/>
          <w:szCs w:val="28"/>
          <w:lang w:eastAsia="uk-UA"/>
        </w:rPr>
        <w:t xml:space="preserve"> формою влаштування дітей-сиріт та дітей, позбавлених батьківського піклування</w:t>
      </w:r>
      <w:r w:rsidRPr="001A5639">
        <w:rPr>
          <w:sz w:val="28"/>
          <w:szCs w:val="28"/>
          <w:lang w:eastAsia="uk-UA"/>
        </w:rPr>
        <w:t xml:space="preserve"> є сімейні форми виховання.</w:t>
      </w:r>
    </w:p>
    <w:p w14:paraId="4C84E13F" w14:textId="77777777" w:rsidR="009555E1" w:rsidRPr="002064F6" w:rsidRDefault="00517E66" w:rsidP="001F1A0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Також </w:t>
      </w:r>
      <w:r w:rsidR="009555E1" w:rsidRPr="001A5639">
        <w:rPr>
          <w:sz w:val="28"/>
          <w:szCs w:val="28"/>
          <w:lang w:eastAsia="uk-UA"/>
        </w:rPr>
        <w:t>Службою у справах дітей проводиться</w:t>
      </w:r>
      <w:r w:rsidR="001A5639">
        <w:rPr>
          <w:sz w:val="28"/>
          <w:szCs w:val="28"/>
          <w:lang w:eastAsia="uk-UA"/>
        </w:rPr>
        <w:t xml:space="preserve"> робота з </w:t>
      </w:r>
      <w:r w:rsidR="009555E1" w:rsidRPr="002064F6">
        <w:rPr>
          <w:sz w:val="28"/>
          <w:szCs w:val="28"/>
          <w:lang w:eastAsia="uk-UA"/>
        </w:rPr>
        <w:t xml:space="preserve">дітьми </w:t>
      </w:r>
      <w:r w:rsidR="001A5639">
        <w:rPr>
          <w:sz w:val="28"/>
          <w:szCs w:val="28"/>
          <w:lang w:eastAsia="uk-UA"/>
        </w:rPr>
        <w:t xml:space="preserve">інших </w:t>
      </w:r>
      <w:r w:rsidR="009555E1" w:rsidRPr="002064F6">
        <w:rPr>
          <w:sz w:val="28"/>
          <w:szCs w:val="28"/>
          <w:lang w:eastAsia="uk-UA"/>
        </w:rPr>
        <w:t xml:space="preserve">соціально незахищених категорій населення, в тому числі з дітьми з малозабезпечених та багатодітних сімей, дітьми, які потребують інституційного догляду. Крім того, з моменту повномасштабного вторгнення кількість дітей соціально незахищених категорій населення значно зросла. Особливої соціальної уваги зараз потребують діти полонених, </w:t>
      </w:r>
      <w:r w:rsidR="00A63AF1" w:rsidRPr="002064F6">
        <w:rPr>
          <w:sz w:val="28"/>
          <w:szCs w:val="28"/>
          <w:lang w:eastAsia="uk-UA"/>
        </w:rPr>
        <w:t xml:space="preserve">зниклих </w:t>
      </w:r>
      <w:r w:rsidR="009555E1" w:rsidRPr="002064F6">
        <w:rPr>
          <w:sz w:val="28"/>
          <w:szCs w:val="28"/>
          <w:lang w:eastAsia="uk-UA"/>
        </w:rPr>
        <w:t>безвісти, загиблих Захисників України, діти військовослужбовців, діти, які є внутрішньо переміщеними особами та діти, які постраждали внаслідок воєнних дій та збройних конфліктів.</w:t>
      </w:r>
    </w:p>
    <w:p w14:paraId="20C209AD" w14:textId="77777777" w:rsidR="009555E1" w:rsidRDefault="009555E1" w:rsidP="001F1A0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6E6D30">
        <w:rPr>
          <w:sz w:val="28"/>
          <w:szCs w:val="28"/>
          <w:lang w:eastAsia="uk-UA"/>
        </w:rPr>
        <w:t>Заходами цієї Програми передбачено вирішити зазначені вище проблеми.</w:t>
      </w:r>
    </w:p>
    <w:p w14:paraId="4EF9F8E1" w14:textId="77777777" w:rsidR="00286361" w:rsidRPr="00BD36EF" w:rsidRDefault="00286361" w:rsidP="001F1A0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</w:p>
    <w:p w14:paraId="66CDB111" w14:textId="77777777" w:rsidR="009555E1" w:rsidRPr="006E6D30" w:rsidRDefault="009555E1" w:rsidP="001F1A09">
      <w:pPr>
        <w:pStyle w:val="a8"/>
        <w:numPr>
          <w:ilvl w:val="0"/>
          <w:numId w:val="16"/>
        </w:numPr>
        <w:shd w:val="clear" w:color="auto" w:fill="FFFFFF"/>
        <w:jc w:val="center"/>
        <w:rPr>
          <w:sz w:val="28"/>
          <w:szCs w:val="28"/>
          <w:lang w:eastAsia="uk-UA"/>
        </w:rPr>
      </w:pPr>
      <w:r w:rsidRPr="006E6D30">
        <w:rPr>
          <w:b/>
          <w:bCs/>
          <w:sz w:val="28"/>
          <w:szCs w:val="28"/>
          <w:lang w:eastAsia="uk-UA"/>
        </w:rPr>
        <w:t>Мета Програми</w:t>
      </w:r>
    </w:p>
    <w:p w14:paraId="7C0ED780" w14:textId="77777777" w:rsidR="009555E1" w:rsidRDefault="009555E1" w:rsidP="001F1A0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33820">
        <w:rPr>
          <w:sz w:val="28"/>
          <w:szCs w:val="28"/>
          <w:lang w:eastAsia="uk-UA"/>
        </w:rPr>
        <w:t>Метою програми є створення належних умов для забезпечення реалізації права кожної дитини на виховання в сімейному середовищі, попередження дитячої бездоглядності, безпритульності та соціального сирітства, створенні умов для всебічного розвитку та виховання дітей, соціальній підтримці сімей з дітьми, контролі за дотриманням житлових прав дітей, дітей-сиріт та дітей, позбавлених батьківського піклування, осіб з їх числа, підвищенні рівня соціального захисту дітей, особливо дітей, які опинились у складних життєвих обставинах</w:t>
      </w:r>
      <w:r>
        <w:rPr>
          <w:sz w:val="28"/>
          <w:szCs w:val="28"/>
          <w:lang w:eastAsia="uk-UA"/>
        </w:rPr>
        <w:t xml:space="preserve">, </w:t>
      </w:r>
      <w:r w:rsidRPr="002064F6">
        <w:rPr>
          <w:sz w:val="28"/>
          <w:szCs w:val="28"/>
          <w:lang w:eastAsia="uk-UA"/>
        </w:rPr>
        <w:t>в тому числі дітей з малозабезпечених та багатодітних сімей, дітей, які потребують інституційного догляду,</w:t>
      </w:r>
      <w:r w:rsidRPr="00533820">
        <w:rPr>
          <w:sz w:val="28"/>
          <w:szCs w:val="28"/>
          <w:lang w:eastAsia="uk-UA"/>
        </w:rPr>
        <w:t xml:space="preserve"> дітей-сиріт та дітей, позбавлених </w:t>
      </w:r>
      <w:r w:rsidRPr="00533820">
        <w:rPr>
          <w:sz w:val="28"/>
          <w:szCs w:val="28"/>
          <w:lang w:eastAsia="uk-UA"/>
        </w:rPr>
        <w:lastRenderedPageBreak/>
        <w:t>батьківського піклування, підтримки сімей, які взяли на виховання дітей-сиріт та дітей, позбавле</w:t>
      </w:r>
      <w:r>
        <w:rPr>
          <w:sz w:val="28"/>
          <w:szCs w:val="28"/>
          <w:lang w:eastAsia="uk-UA"/>
        </w:rPr>
        <w:t xml:space="preserve">них батьківського піклування, а також </w:t>
      </w:r>
      <w:r w:rsidRPr="002064F6">
        <w:rPr>
          <w:sz w:val="28"/>
          <w:szCs w:val="28"/>
          <w:lang w:eastAsia="uk-UA"/>
        </w:rPr>
        <w:t xml:space="preserve">дітей полонених, </w:t>
      </w:r>
      <w:r w:rsidR="001A5639" w:rsidRPr="002064F6">
        <w:rPr>
          <w:sz w:val="28"/>
          <w:szCs w:val="28"/>
          <w:lang w:eastAsia="uk-UA"/>
        </w:rPr>
        <w:t xml:space="preserve">зниклих </w:t>
      </w:r>
      <w:r w:rsidRPr="002064F6">
        <w:rPr>
          <w:sz w:val="28"/>
          <w:szCs w:val="28"/>
          <w:lang w:eastAsia="uk-UA"/>
        </w:rPr>
        <w:t>безвісти, загиблих Захисників України, дітей військовослужбовців, дітей, які є внутрішньо переміщеними особами та дітей, які постраждали внаслідок воєнних дій та збройних конфліктів.</w:t>
      </w:r>
      <w:r w:rsidRPr="002064F6">
        <w:rPr>
          <w:sz w:val="28"/>
          <w:szCs w:val="28"/>
          <w:highlight w:val="yellow"/>
          <w:lang w:eastAsia="uk-UA"/>
        </w:rPr>
        <w:t xml:space="preserve"> </w:t>
      </w:r>
    </w:p>
    <w:p w14:paraId="606E5324" w14:textId="77777777" w:rsidR="00286361" w:rsidRPr="00533820" w:rsidRDefault="00286361" w:rsidP="001F1A0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</w:p>
    <w:p w14:paraId="03787FD9" w14:textId="77777777" w:rsidR="009555E1" w:rsidRPr="00BD36EF" w:rsidRDefault="009555E1" w:rsidP="001F1A09">
      <w:pPr>
        <w:shd w:val="clear" w:color="auto" w:fill="FFFFFF"/>
        <w:jc w:val="center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3. </w:t>
      </w:r>
      <w:r w:rsidRPr="00BD36EF">
        <w:rPr>
          <w:b/>
          <w:bCs/>
          <w:sz w:val="28"/>
          <w:szCs w:val="28"/>
          <w:lang w:eastAsia="uk-UA"/>
        </w:rPr>
        <w:t>Основні завдання Програми</w:t>
      </w:r>
    </w:p>
    <w:p w14:paraId="40CD4D4C" w14:textId="77777777" w:rsidR="009555E1" w:rsidRPr="00BD36EF" w:rsidRDefault="009555E1" w:rsidP="001F1A09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uk-UA"/>
        </w:rPr>
      </w:pPr>
      <w:r w:rsidRPr="00BD36EF">
        <w:rPr>
          <w:sz w:val="28"/>
          <w:szCs w:val="28"/>
          <w:lang w:eastAsia="uk-UA"/>
        </w:rPr>
        <w:t xml:space="preserve">Підвищення </w:t>
      </w:r>
      <w:r>
        <w:rPr>
          <w:sz w:val="28"/>
          <w:szCs w:val="28"/>
          <w:lang w:eastAsia="uk-UA"/>
        </w:rPr>
        <w:t xml:space="preserve">ефективності діяльності </w:t>
      </w:r>
      <w:r w:rsidRPr="00BD36EF">
        <w:rPr>
          <w:sz w:val="28"/>
          <w:szCs w:val="28"/>
          <w:lang w:eastAsia="uk-UA"/>
        </w:rPr>
        <w:t xml:space="preserve">з питань захисту дитинства, </w:t>
      </w:r>
      <w:r w:rsidRPr="00533820">
        <w:rPr>
          <w:sz w:val="28"/>
          <w:szCs w:val="28"/>
          <w:lang w:eastAsia="uk-UA"/>
        </w:rPr>
        <w:t>забезпечення законних прав та інтересів дітей</w:t>
      </w:r>
      <w:r w:rsidRPr="00BD36EF">
        <w:rPr>
          <w:sz w:val="28"/>
          <w:szCs w:val="28"/>
          <w:lang w:eastAsia="uk-UA"/>
        </w:rPr>
        <w:t>.</w:t>
      </w:r>
    </w:p>
    <w:p w14:paraId="1F1B2F8F" w14:textId="77777777" w:rsidR="009555E1" w:rsidRPr="00BD36EF" w:rsidRDefault="009555E1" w:rsidP="001F1A09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uk-UA"/>
        </w:rPr>
      </w:pPr>
      <w:r w:rsidRPr="00BD36EF">
        <w:rPr>
          <w:sz w:val="28"/>
          <w:szCs w:val="28"/>
          <w:lang w:eastAsia="uk-UA"/>
        </w:rPr>
        <w:t>Попередження дитячої бездоглядності та безпритульності.</w:t>
      </w:r>
    </w:p>
    <w:p w14:paraId="70FC3758" w14:textId="77777777" w:rsidR="009555E1" w:rsidRPr="005814E0" w:rsidRDefault="009555E1" w:rsidP="001F1A09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uk-UA"/>
        </w:rPr>
      </w:pPr>
      <w:r w:rsidRPr="005814E0">
        <w:rPr>
          <w:sz w:val="28"/>
          <w:szCs w:val="28"/>
        </w:rPr>
        <w:t>Забезпечення виконання вимог законодавства в частині відповідальності батьків за утримання, виховання та розвиток дітей, їх життя та здоров’я</w:t>
      </w:r>
      <w:r>
        <w:rPr>
          <w:sz w:val="28"/>
          <w:szCs w:val="28"/>
        </w:rPr>
        <w:t>.</w:t>
      </w:r>
    </w:p>
    <w:p w14:paraId="16E4263B" w14:textId="77777777" w:rsidR="009555E1" w:rsidRPr="00BD36EF" w:rsidRDefault="009555E1" w:rsidP="001F1A09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uk-UA"/>
        </w:rPr>
      </w:pPr>
      <w:r w:rsidRPr="00BD36EF">
        <w:rPr>
          <w:sz w:val="28"/>
          <w:szCs w:val="28"/>
          <w:lang w:eastAsia="uk-UA"/>
        </w:rPr>
        <w:t>Розвиток сімейних форм виховання дітей</w:t>
      </w:r>
      <w:r w:rsidRPr="00533820">
        <w:rPr>
          <w:sz w:val="28"/>
          <w:szCs w:val="28"/>
          <w:lang w:eastAsia="uk-UA"/>
        </w:rPr>
        <w:t>-сиріт та дітей, позбавлених батьківського піклування, створення умов для реалізації права кожної дитини на виховання у сім’ї</w:t>
      </w:r>
      <w:r>
        <w:rPr>
          <w:sz w:val="28"/>
          <w:szCs w:val="28"/>
          <w:lang w:eastAsia="uk-UA"/>
        </w:rPr>
        <w:t>.</w:t>
      </w:r>
    </w:p>
    <w:p w14:paraId="499B5144" w14:textId="77777777" w:rsidR="009555E1" w:rsidRDefault="009555E1" w:rsidP="001F1A09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</w:t>
      </w:r>
      <w:r w:rsidRPr="00533820">
        <w:rPr>
          <w:sz w:val="28"/>
          <w:szCs w:val="28"/>
          <w:lang w:eastAsia="uk-UA"/>
        </w:rPr>
        <w:t>отримання житлових і майнових прав дітей, особливо дітей-сиріт та дітей, позбавлених батьківського піклування</w:t>
      </w:r>
      <w:r w:rsidRPr="00BD36EF">
        <w:rPr>
          <w:sz w:val="28"/>
          <w:szCs w:val="28"/>
          <w:lang w:eastAsia="uk-UA"/>
        </w:rPr>
        <w:t>.</w:t>
      </w:r>
    </w:p>
    <w:p w14:paraId="66898181" w14:textId="77777777" w:rsidR="009555E1" w:rsidRDefault="009555E1" w:rsidP="001F1A09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uk-UA"/>
        </w:rPr>
      </w:pPr>
      <w:r w:rsidRPr="00D61D24">
        <w:rPr>
          <w:sz w:val="28"/>
          <w:szCs w:val="28"/>
        </w:rPr>
        <w:t xml:space="preserve">Застосування ефективних форм соціальної підтримки </w:t>
      </w:r>
      <w:r w:rsidRPr="00D61D24">
        <w:rPr>
          <w:sz w:val="28"/>
          <w:szCs w:val="28"/>
          <w:lang w:eastAsia="uk-UA"/>
        </w:rPr>
        <w:t>дітей-сиріт та дітей, позбавлених батьківського піклування, дітей, які опинились у складних життєвих обставинах</w:t>
      </w:r>
      <w:r>
        <w:rPr>
          <w:sz w:val="28"/>
          <w:szCs w:val="28"/>
          <w:lang w:eastAsia="uk-UA"/>
        </w:rPr>
        <w:t>, та інших соціально незахищених катего</w:t>
      </w:r>
      <w:r w:rsidR="00C37CF9">
        <w:rPr>
          <w:sz w:val="28"/>
          <w:szCs w:val="28"/>
          <w:lang w:eastAsia="uk-UA"/>
        </w:rPr>
        <w:t>рій населення, у тому числі дітей</w:t>
      </w:r>
      <w:r>
        <w:rPr>
          <w:sz w:val="28"/>
          <w:szCs w:val="28"/>
          <w:lang w:eastAsia="uk-UA"/>
        </w:rPr>
        <w:t xml:space="preserve"> </w:t>
      </w:r>
      <w:r w:rsidRPr="00595414">
        <w:rPr>
          <w:sz w:val="28"/>
          <w:szCs w:val="28"/>
          <w:lang w:eastAsia="uk-UA"/>
        </w:rPr>
        <w:t xml:space="preserve">полонених, </w:t>
      </w:r>
      <w:r w:rsidR="00C37CF9" w:rsidRPr="00595414">
        <w:rPr>
          <w:sz w:val="28"/>
          <w:szCs w:val="28"/>
          <w:lang w:eastAsia="uk-UA"/>
        </w:rPr>
        <w:t xml:space="preserve">зниклих </w:t>
      </w:r>
      <w:r w:rsidRPr="00595414">
        <w:rPr>
          <w:sz w:val="28"/>
          <w:szCs w:val="28"/>
          <w:lang w:eastAsia="uk-UA"/>
        </w:rPr>
        <w:t>безвісти, з</w:t>
      </w:r>
      <w:r w:rsidR="00C37CF9">
        <w:rPr>
          <w:sz w:val="28"/>
          <w:szCs w:val="28"/>
          <w:lang w:eastAsia="uk-UA"/>
        </w:rPr>
        <w:t>агиблих Захисників України, дітей військовослужбовців, дітей</w:t>
      </w:r>
      <w:r w:rsidRPr="00595414">
        <w:rPr>
          <w:sz w:val="28"/>
          <w:szCs w:val="28"/>
          <w:lang w:eastAsia="uk-UA"/>
        </w:rPr>
        <w:t>, які є внутрішньо переміщеними особами та діт</w:t>
      </w:r>
      <w:r w:rsidR="00C37CF9">
        <w:rPr>
          <w:sz w:val="28"/>
          <w:szCs w:val="28"/>
          <w:lang w:eastAsia="uk-UA"/>
        </w:rPr>
        <w:t>ей</w:t>
      </w:r>
      <w:r w:rsidRPr="00595414">
        <w:rPr>
          <w:sz w:val="28"/>
          <w:szCs w:val="28"/>
          <w:lang w:eastAsia="uk-UA"/>
        </w:rPr>
        <w:t>, які постраждали внаслідок воєнних дій та збройних конфліктів, тощо</w:t>
      </w:r>
      <w:r>
        <w:rPr>
          <w:sz w:val="28"/>
          <w:szCs w:val="28"/>
          <w:lang w:eastAsia="uk-UA"/>
        </w:rPr>
        <w:t>.</w:t>
      </w:r>
    </w:p>
    <w:p w14:paraId="443A2FF8" w14:textId="77777777" w:rsidR="009555E1" w:rsidRDefault="009555E1" w:rsidP="001F1A09">
      <w:pPr>
        <w:numPr>
          <w:ilvl w:val="0"/>
          <w:numId w:val="15"/>
        </w:numPr>
        <w:shd w:val="clear" w:color="auto" w:fill="FFFFFF"/>
        <w:tabs>
          <w:tab w:val="clear" w:pos="72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eastAsia="uk-UA"/>
        </w:rPr>
      </w:pPr>
      <w:r w:rsidRPr="00D61D24">
        <w:rPr>
          <w:sz w:val="28"/>
          <w:szCs w:val="28"/>
          <w:lang w:eastAsia="uk-UA"/>
        </w:rPr>
        <w:t>Забезпечення належного утримання дітей в закладах інституційного догляду та соціального захисту дітей.</w:t>
      </w:r>
    </w:p>
    <w:p w14:paraId="074F0B79" w14:textId="77777777" w:rsidR="00286361" w:rsidRPr="00D61D24" w:rsidRDefault="00286361" w:rsidP="001F1A09">
      <w:pPr>
        <w:shd w:val="clear" w:color="auto" w:fill="FFFFFF"/>
        <w:tabs>
          <w:tab w:val="left" w:pos="284"/>
          <w:tab w:val="left" w:pos="851"/>
        </w:tabs>
        <w:ind w:left="567"/>
        <w:jc w:val="both"/>
        <w:rPr>
          <w:sz w:val="28"/>
          <w:szCs w:val="28"/>
          <w:lang w:eastAsia="uk-UA"/>
        </w:rPr>
      </w:pPr>
    </w:p>
    <w:p w14:paraId="7E77D448" w14:textId="77777777" w:rsidR="009555E1" w:rsidRPr="00E455D6" w:rsidRDefault="009555E1" w:rsidP="001F1A09">
      <w:pPr>
        <w:pStyle w:val="a8"/>
        <w:numPr>
          <w:ilvl w:val="0"/>
          <w:numId w:val="17"/>
        </w:numPr>
        <w:shd w:val="clear" w:color="auto" w:fill="FFFFFF"/>
        <w:jc w:val="center"/>
        <w:rPr>
          <w:sz w:val="28"/>
          <w:szCs w:val="28"/>
          <w:lang w:eastAsia="uk-UA"/>
        </w:rPr>
      </w:pPr>
      <w:r w:rsidRPr="00E455D6">
        <w:rPr>
          <w:b/>
          <w:bCs/>
          <w:sz w:val="28"/>
          <w:szCs w:val="28"/>
          <w:lang w:eastAsia="uk-UA"/>
        </w:rPr>
        <w:t>Фінансове забезпечення Програми</w:t>
      </w:r>
    </w:p>
    <w:p w14:paraId="5617B841" w14:textId="77777777" w:rsidR="009555E1" w:rsidRPr="00BD36EF" w:rsidRDefault="009555E1" w:rsidP="001F1A0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BD36EF">
        <w:rPr>
          <w:sz w:val="28"/>
          <w:szCs w:val="28"/>
          <w:lang w:eastAsia="uk-UA"/>
        </w:rPr>
        <w:t>Бюджетні призначення для реалізації заходів Програми передбачаються щорічно при формуванні бюджету</w:t>
      </w:r>
      <w:r w:rsidR="00A63AF1">
        <w:rPr>
          <w:sz w:val="28"/>
          <w:szCs w:val="28"/>
          <w:lang w:eastAsia="uk-UA"/>
        </w:rPr>
        <w:t xml:space="preserve"> громади</w:t>
      </w:r>
      <w:r w:rsidRPr="00BD36EF">
        <w:rPr>
          <w:sz w:val="28"/>
          <w:szCs w:val="28"/>
          <w:lang w:eastAsia="uk-UA"/>
        </w:rPr>
        <w:t>, виходячи із можливостей йо</w:t>
      </w:r>
      <w:r>
        <w:rPr>
          <w:sz w:val="28"/>
          <w:szCs w:val="28"/>
          <w:lang w:eastAsia="uk-UA"/>
        </w:rPr>
        <w:t>го дохідної частини</w:t>
      </w:r>
      <w:r w:rsidRPr="00BD36EF">
        <w:rPr>
          <w:sz w:val="28"/>
          <w:szCs w:val="28"/>
          <w:lang w:eastAsia="uk-UA"/>
        </w:rPr>
        <w:t xml:space="preserve"> та інших джерел фінансування</w:t>
      </w:r>
      <w:r>
        <w:rPr>
          <w:sz w:val="28"/>
          <w:szCs w:val="28"/>
          <w:lang w:eastAsia="uk-UA"/>
        </w:rPr>
        <w:t xml:space="preserve"> </w:t>
      </w:r>
      <w:r w:rsidRPr="00E455D6">
        <w:rPr>
          <w:sz w:val="28"/>
          <w:szCs w:val="28"/>
          <w:lang w:eastAsia="uk-UA"/>
        </w:rPr>
        <w:t xml:space="preserve">не заборонених чинним законодавством. </w:t>
      </w:r>
    </w:p>
    <w:p w14:paraId="6704773E" w14:textId="77777777" w:rsidR="009555E1" w:rsidRDefault="009555E1" w:rsidP="001F1A0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BD36EF">
        <w:rPr>
          <w:sz w:val="28"/>
          <w:szCs w:val="28"/>
          <w:lang w:eastAsia="uk-UA"/>
        </w:rPr>
        <w:t>Прогнозовані о</w:t>
      </w:r>
      <w:r>
        <w:rPr>
          <w:sz w:val="28"/>
          <w:szCs w:val="28"/>
          <w:lang w:eastAsia="uk-UA"/>
        </w:rPr>
        <w:t>бсяги фінансування П</w:t>
      </w:r>
      <w:r w:rsidRPr="00BD36EF">
        <w:rPr>
          <w:sz w:val="28"/>
          <w:szCs w:val="28"/>
          <w:lang w:eastAsia="uk-UA"/>
        </w:rPr>
        <w:t xml:space="preserve">рограми </w:t>
      </w:r>
      <w:r w:rsidRPr="00E455D6">
        <w:rPr>
          <w:sz w:val="28"/>
          <w:szCs w:val="28"/>
          <w:lang w:eastAsia="uk-UA"/>
        </w:rPr>
        <w:t>попередження дитячої бездоглядності та безпритульності серед дітей, підтримки дітей-сиріт та дітей, позбавлених батьківського піклування Долинської</w:t>
      </w:r>
      <w:r>
        <w:rPr>
          <w:sz w:val="28"/>
          <w:szCs w:val="28"/>
          <w:lang w:eastAsia="uk-UA"/>
        </w:rPr>
        <w:t xml:space="preserve"> міської територіальної громади на 2025-2027</w:t>
      </w:r>
      <w:r w:rsidRPr="00E455D6">
        <w:rPr>
          <w:sz w:val="28"/>
          <w:szCs w:val="28"/>
          <w:lang w:eastAsia="uk-UA"/>
        </w:rPr>
        <w:t xml:space="preserve"> роки</w:t>
      </w:r>
      <w:r w:rsidRPr="00BD36EF">
        <w:rPr>
          <w:sz w:val="28"/>
          <w:szCs w:val="28"/>
          <w:lang w:eastAsia="uk-UA"/>
        </w:rPr>
        <w:t xml:space="preserve"> за раху</w:t>
      </w:r>
      <w:r>
        <w:rPr>
          <w:sz w:val="28"/>
          <w:szCs w:val="28"/>
          <w:lang w:eastAsia="uk-UA"/>
        </w:rPr>
        <w:t xml:space="preserve">нок бюджетних коштів </w:t>
      </w:r>
      <w:r w:rsidRPr="00BD36EF">
        <w:rPr>
          <w:sz w:val="28"/>
          <w:szCs w:val="28"/>
          <w:lang w:eastAsia="uk-UA"/>
        </w:rPr>
        <w:t>наведені в паспорті Програми.</w:t>
      </w:r>
    </w:p>
    <w:p w14:paraId="315F795D" w14:textId="77777777" w:rsidR="00286361" w:rsidRPr="00BD36EF" w:rsidRDefault="00286361" w:rsidP="001F1A09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</w:p>
    <w:p w14:paraId="36BFB795" w14:textId="77777777" w:rsidR="009555E1" w:rsidRPr="00E455D6" w:rsidRDefault="009555E1" w:rsidP="001F1A09">
      <w:pPr>
        <w:pStyle w:val="a8"/>
        <w:numPr>
          <w:ilvl w:val="0"/>
          <w:numId w:val="17"/>
        </w:numPr>
        <w:shd w:val="clear" w:color="auto" w:fill="FFFFFF"/>
        <w:jc w:val="center"/>
        <w:rPr>
          <w:sz w:val="28"/>
          <w:szCs w:val="28"/>
          <w:lang w:eastAsia="uk-UA"/>
        </w:rPr>
      </w:pPr>
      <w:r w:rsidRPr="00E455D6">
        <w:rPr>
          <w:b/>
          <w:bCs/>
          <w:sz w:val="28"/>
          <w:szCs w:val="28"/>
          <w:lang w:eastAsia="uk-UA"/>
        </w:rPr>
        <w:t>Очікувані результати</w:t>
      </w:r>
    </w:p>
    <w:p w14:paraId="73F29DF3" w14:textId="77777777" w:rsidR="009555E1" w:rsidRDefault="009555E1" w:rsidP="001F1A09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lang w:eastAsia="uk-UA"/>
        </w:rPr>
      </w:pPr>
      <w:r w:rsidRPr="00CE2759">
        <w:rPr>
          <w:sz w:val="28"/>
          <w:szCs w:val="28"/>
          <w:lang w:eastAsia="uk-UA"/>
        </w:rPr>
        <w:t xml:space="preserve">Виконання Програми сприятиме формуванню цілісної, дієвої системи </w:t>
      </w:r>
      <w:r w:rsidRPr="00374ADA">
        <w:rPr>
          <w:sz w:val="28"/>
          <w:szCs w:val="28"/>
          <w:lang w:eastAsia="uk-UA"/>
        </w:rPr>
        <w:t>щодо соціального та правового захисту дітей</w:t>
      </w:r>
      <w:r>
        <w:rPr>
          <w:sz w:val="28"/>
          <w:szCs w:val="28"/>
          <w:lang w:eastAsia="uk-UA"/>
        </w:rPr>
        <w:t xml:space="preserve"> </w:t>
      </w:r>
      <w:r w:rsidRPr="00CE2759">
        <w:rPr>
          <w:sz w:val="28"/>
          <w:szCs w:val="28"/>
          <w:lang w:eastAsia="uk-UA"/>
        </w:rPr>
        <w:t>у громаді</w:t>
      </w:r>
      <w:r w:rsidRPr="00374ADA"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eastAsia="uk-UA"/>
        </w:rPr>
        <w:t>у то</w:t>
      </w:r>
      <w:r w:rsidRPr="00CE2759">
        <w:rPr>
          <w:sz w:val="28"/>
          <w:szCs w:val="28"/>
          <w:lang w:eastAsia="uk-UA"/>
        </w:rPr>
        <w:t>м</w:t>
      </w:r>
      <w:r>
        <w:rPr>
          <w:sz w:val="28"/>
          <w:szCs w:val="28"/>
          <w:lang w:eastAsia="uk-UA"/>
        </w:rPr>
        <w:t>у числі дасть змогу забезпечити</w:t>
      </w:r>
      <w:r w:rsidRPr="00BD36EF">
        <w:rPr>
          <w:sz w:val="28"/>
          <w:szCs w:val="28"/>
          <w:lang w:eastAsia="uk-UA"/>
        </w:rPr>
        <w:t>:</w:t>
      </w:r>
    </w:p>
    <w:p w14:paraId="3DA276C7" w14:textId="77777777" w:rsidR="009555E1" w:rsidRDefault="009555E1" w:rsidP="001F1A09">
      <w:pPr>
        <w:shd w:val="clear" w:color="auto" w:fill="FFFFFF"/>
        <w:tabs>
          <w:tab w:val="left" w:pos="567"/>
        </w:tabs>
        <w:ind w:firstLine="567"/>
        <w:jc w:val="both"/>
        <w:rPr>
          <w:rFonts w:ascii="FuturaFuturisLightC" w:hAnsi="FuturaFuturisLightC"/>
          <w:sz w:val="28"/>
          <w:szCs w:val="28"/>
          <w:lang w:eastAsia="uk-UA"/>
        </w:rPr>
      </w:pPr>
      <w:r>
        <w:rPr>
          <w:rFonts w:ascii="FuturaFuturisLightC" w:hAnsi="FuturaFuturisLightC"/>
          <w:sz w:val="28"/>
          <w:szCs w:val="28"/>
          <w:lang w:eastAsia="uk-UA"/>
        </w:rPr>
        <w:t>- зменшення рівня безпритульності та бездоглядності серед дітей, які залишилися без піклування батьків, перебувають у складних життєвих обставинах;</w:t>
      </w:r>
    </w:p>
    <w:p w14:paraId="1CB381BE" w14:textId="77777777" w:rsidR="009555E1" w:rsidRDefault="009555E1" w:rsidP="001F1A09">
      <w:pPr>
        <w:shd w:val="clear" w:color="auto" w:fill="FFFFFF"/>
        <w:tabs>
          <w:tab w:val="left" w:pos="567"/>
        </w:tabs>
        <w:ind w:firstLine="567"/>
        <w:jc w:val="both"/>
        <w:rPr>
          <w:rFonts w:ascii="FuturaFuturisLightC" w:hAnsi="FuturaFuturisLightC"/>
          <w:sz w:val="28"/>
          <w:szCs w:val="28"/>
          <w:lang w:eastAsia="uk-UA"/>
        </w:rPr>
      </w:pPr>
      <w:r>
        <w:rPr>
          <w:rFonts w:ascii="FuturaFuturisLightC" w:hAnsi="FuturaFuturisLightC"/>
          <w:sz w:val="28"/>
          <w:szCs w:val="28"/>
          <w:lang w:eastAsia="uk-UA"/>
        </w:rPr>
        <w:t xml:space="preserve">- </w:t>
      </w:r>
      <w:r w:rsidRPr="001339A0">
        <w:rPr>
          <w:sz w:val="28"/>
          <w:szCs w:val="28"/>
          <w:lang w:eastAsia="uk-UA"/>
        </w:rPr>
        <w:t xml:space="preserve">розвиток сімейних форм виховання дітей-сиріт, дітей, позбавлених батьківського піклування, створення умов для реалізації права кожної дитини на виховання у сім’ї; </w:t>
      </w:r>
    </w:p>
    <w:p w14:paraId="2D851A82" w14:textId="77777777" w:rsidR="009555E1" w:rsidRDefault="009555E1" w:rsidP="001F1A09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lang w:eastAsia="uk-UA"/>
        </w:rPr>
      </w:pPr>
      <w:r>
        <w:rPr>
          <w:rFonts w:ascii="FuturaFuturisLightC" w:hAnsi="FuturaFuturisLightC"/>
          <w:sz w:val="28"/>
          <w:szCs w:val="28"/>
          <w:lang w:eastAsia="uk-UA"/>
        </w:rPr>
        <w:lastRenderedPageBreak/>
        <w:t xml:space="preserve">- </w:t>
      </w:r>
      <w:r w:rsidRPr="00BD36EF">
        <w:rPr>
          <w:sz w:val="28"/>
          <w:szCs w:val="28"/>
          <w:lang w:eastAsia="uk-UA"/>
        </w:rPr>
        <w:t>здійснення контролю за дотриманням житлових і майнових прав неповнолітніх, в тому числі дітей-сиріт та дітей, позбавлених батьківського піклування;</w:t>
      </w:r>
    </w:p>
    <w:p w14:paraId="6656C7D0" w14:textId="77777777" w:rsidR="009555E1" w:rsidRPr="00BA3D0D" w:rsidRDefault="009555E1" w:rsidP="001F1A09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1339A0">
        <w:rPr>
          <w:sz w:val="28"/>
          <w:szCs w:val="28"/>
        </w:rPr>
        <w:t>- покращення</w:t>
      </w:r>
      <w:r>
        <w:rPr>
          <w:sz w:val="28"/>
          <w:szCs w:val="28"/>
        </w:rPr>
        <w:t xml:space="preserve"> </w:t>
      </w:r>
      <w:r w:rsidRPr="001339A0">
        <w:rPr>
          <w:sz w:val="28"/>
          <w:szCs w:val="28"/>
        </w:rPr>
        <w:t>становищ</w:t>
      </w:r>
      <w:r>
        <w:rPr>
          <w:sz w:val="28"/>
          <w:szCs w:val="28"/>
        </w:rPr>
        <w:t>а</w:t>
      </w:r>
      <w:r w:rsidR="00A63AF1">
        <w:rPr>
          <w:sz w:val="28"/>
          <w:szCs w:val="28"/>
        </w:rPr>
        <w:t xml:space="preserve"> сімей з дітьми, мінімізацію ризиків</w:t>
      </w:r>
      <w:r w:rsidRPr="001339A0">
        <w:rPr>
          <w:sz w:val="28"/>
          <w:szCs w:val="28"/>
        </w:rPr>
        <w:t xml:space="preserve"> неналежного виховання дітей у сім’ях та вилучення з них дітей; </w:t>
      </w:r>
    </w:p>
    <w:p w14:paraId="2A3C678E" w14:textId="77777777" w:rsidR="009555E1" w:rsidRDefault="009555E1" w:rsidP="001F1A09">
      <w:pPr>
        <w:shd w:val="clear" w:color="auto" w:fill="FFFFFF"/>
        <w:ind w:firstLine="567"/>
        <w:jc w:val="both"/>
      </w:pPr>
      <w:r>
        <w:rPr>
          <w:sz w:val="28"/>
          <w:szCs w:val="28"/>
          <w:lang w:eastAsia="uk-UA"/>
        </w:rPr>
        <w:t xml:space="preserve">- </w:t>
      </w:r>
      <w:r w:rsidRPr="00BD36EF">
        <w:rPr>
          <w:sz w:val="28"/>
          <w:szCs w:val="28"/>
          <w:lang w:eastAsia="uk-UA"/>
        </w:rPr>
        <w:t xml:space="preserve">інформування громадськості з питань подолання дитячої бездоглядності і безпритульності, захисту прав дітей, в т. ч. житлових, розвитку сімейних форм виховання, пропаганди здорового способу </w:t>
      </w:r>
      <w:r>
        <w:rPr>
          <w:sz w:val="28"/>
          <w:szCs w:val="28"/>
          <w:lang w:eastAsia="uk-UA"/>
        </w:rPr>
        <w:t>життя серед неповнолітніх тощо.</w:t>
      </w:r>
    </w:p>
    <w:p w14:paraId="6A5D8920" w14:textId="77777777" w:rsidR="009555E1" w:rsidRPr="001339A0" w:rsidRDefault="009555E1" w:rsidP="001F1A0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9A0">
        <w:rPr>
          <w:sz w:val="28"/>
          <w:szCs w:val="28"/>
        </w:rPr>
        <w:t>мінімізацію асоціальних проявів у життєдіяльності сім’ї, передусім жорстокості й насильства;</w:t>
      </w:r>
    </w:p>
    <w:p w14:paraId="216288F6" w14:textId="77777777" w:rsidR="009555E1" w:rsidRPr="001339A0" w:rsidRDefault="009555E1" w:rsidP="001F1A09">
      <w:pPr>
        <w:ind w:firstLine="567"/>
        <w:jc w:val="both"/>
        <w:rPr>
          <w:sz w:val="28"/>
          <w:szCs w:val="28"/>
          <w:lang w:eastAsia="uk-UA"/>
        </w:rPr>
      </w:pPr>
      <w:r w:rsidRPr="001339A0">
        <w:rPr>
          <w:sz w:val="28"/>
          <w:szCs w:val="28"/>
          <w:lang w:eastAsia="uk-UA"/>
        </w:rPr>
        <w:t>- попередження та профілактику негативних явищ у підлітковому середовищі, зниження рівня криміналізації серед дітей;</w:t>
      </w:r>
    </w:p>
    <w:p w14:paraId="5C2D1444" w14:textId="77777777" w:rsidR="009555E1" w:rsidRPr="001339A0" w:rsidRDefault="009555E1" w:rsidP="001F1A09">
      <w:pPr>
        <w:ind w:firstLine="567"/>
        <w:jc w:val="both"/>
        <w:rPr>
          <w:sz w:val="28"/>
          <w:szCs w:val="28"/>
        </w:rPr>
      </w:pPr>
      <w:r w:rsidRPr="001339A0">
        <w:rPr>
          <w:sz w:val="28"/>
          <w:szCs w:val="28"/>
          <w:lang w:eastAsia="uk-UA"/>
        </w:rPr>
        <w:t xml:space="preserve"> - пр</w:t>
      </w:r>
      <w:r>
        <w:rPr>
          <w:sz w:val="28"/>
          <w:szCs w:val="28"/>
          <w:lang w:eastAsia="uk-UA"/>
        </w:rPr>
        <w:t>оведення різноманітних освітньо-</w:t>
      </w:r>
      <w:r w:rsidRPr="001339A0">
        <w:rPr>
          <w:sz w:val="28"/>
          <w:szCs w:val="28"/>
          <w:lang w:eastAsia="uk-UA"/>
        </w:rPr>
        <w:t>виховних, інформаційних та р</w:t>
      </w:r>
      <w:r>
        <w:rPr>
          <w:sz w:val="28"/>
          <w:szCs w:val="28"/>
          <w:lang w:eastAsia="uk-UA"/>
        </w:rPr>
        <w:t>озважальних заходів для дітей</w:t>
      </w:r>
      <w:r w:rsidRPr="001339A0">
        <w:rPr>
          <w:sz w:val="28"/>
          <w:szCs w:val="28"/>
        </w:rPr>
        <w:t>.</w:t>
      </w:r>
    </w:p>
    <w:p w14:paraId="486F58CF" w14:textId="77777777" w:rsidR="009555E1" w:rsidRDefault="009555E1" w:rsidP="001F1A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налагодження </w:t>
      </w:r>
      <w:r w:rsidRPr="001339A0">
        <w:rPr>
          <w:sz w:val="28"/>
          <w:szCs w:val="28"/>
        </w:rPr>
        <w:t xml:space="preserve"> співпраці з громадськими та благодійними організаціями,</w:t>
      </w:r>
      <w:r>
        <w:rPr>
          <w:sz w:val="28"/>
          <w:szCs w:val="28"/>
        </w:rPr>
        <w:t xml:space="preserve"> що працюють в інтересах дітей.</w:t>
      </w:r>
    </w:p>
    <w:p w14:paraId="72AECA73" w14:textId="77777777" w:rsidR="009555E1" w:rsidRDefault="009555E1" w:rsidP="001F1A09">
      <w:pPr>
        <w:ind w:firstLine="567"/>
        <w:jc w:val="both"/>
        <w:rPr>
          <w:sz w:val="28"/>
          <w:szCs w:val="28"/>
        </w:rPr>
      </w:pPr>
    </w:p>
    <w:p w14:paraId="36998208" w14:textId="77777777" w:rsidR="00B820F0" w:rsidRDefault="00B820F0" w:rsidP="001F1A09">
      <w:pPr>
        <w:ind w:firstLine="567"/>
        <w:jc w:val="both"/>
        <w:rPr>
          <w:sz w:val="28"/>
          <w:szCs w:val="28"/>
        </w:rPr>
        <w:sectPr w:rsidR="00B820F0" w:rsidSect="001F1A09">
          <w:pgSz w:w="11906" w:h="16838"/>
          <w:pgMar w:top="851" w:right="567" w:bottom="680" w:left="1701" w:header="708" w:footer="708" w:gutter="0"/>
          <w:cols w:space="708"/>
          <w:docGrid w:linePitch="360"/>
        </w:sectPr>
      </w:pPr>
    </w:p>
    <w:p w14:paraId="3A1E483F" w14:textId="77777777" w:rsidR="009555E1" w:rsidRDefault="009555E1" w:rsidP="001F1A09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lastRenderedPageBreak/>
        <w:t>6. Перелік заходів, обсяги та джерела фінансування Програми</w:t>
      </w:r>
    </w:p>
    <w:p w14:paraId="36C65C79" w14:textId="77777777" w:rsidR="00286361" w:rsidRDefault="00286361" w:rsidP="001F1A09">
      <w:pPr>
        <w:shd w:val="clear" w:color="auto" w:fill="FFFFFF"/>
        <w:jc w:val="center"/>
        <w:rPr>
          <w:sz w:val="28"/>
          <w:szCs w:val="28"/>
          <w:lang w:eastAsia="uk-UA"/>
        </w:rPr>
      </w:pPr>
    </w:p>
    <w:tbl>
      <w:tblPr>
        <w:tblpPr w:leftFromText="180" w:rightFromText="180" w:vertAnchor="text" w:tblpX="-62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4091"/>
        <w:gridCol w:w="2268"/>
        <w:gridCol w:w="1228"/>
        <w:gridCol w:w="48"/>
        <w:gridCol w:w="1279"/>
        <w:gridCol w:w="1419"/>
        <w:gridCol w:w="6"/>
        <w:gridCol w:w="4671"/>
      </w:tblGrid>
      <w:tr w:rsidR="009555E1" w14:paraId="276F5E81" w14:textId="77777777" w:rsidTr="00A471A9">
        <w:trPr>
          <w:trHeight w:val="645"/>
        </w:trPr>
        <w:tc>
          <w:tcPr>
            <w:tcW w:w="549" w:type="dxa"/>
            <w:vMerge w:val="restart"/>
            <w:vAlign w:val="center"/>
          </w:tcPr>
          <w:p w14:paraId="72D661A6" w14:textId="77777777" w:rsidR="009555E1" w:rsidRPr="00005C2D" w:rsidRDefault="009555E1" w:rsidP="001F1A09">
            <w:pPr>
              <w:ind w:left="30"/>
              <w:jc w:val="center"/>
              <w:rPr>
                <w:b/>
                <w:lang w:eastAsia="uk-UA"/>
              </w:rPr>
            </w:pPr>
            <w:r w:rsidRPr="00005C2D"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4091" w:type="dxa"/>
            <w:vMerge w:val="restart"/>
            <w:vAlign w:val="center"/>
          </w:tcPr>
          <w:p w14:paraId="256D1963" w14:textId="77777777" w:rsidR="009555E1" w:rsidRDefault="009555E1" w:rsidP="001F1A09">
            <w:pPr>
              <w:ind w:left="30"/>
              <w:jc w:val="center"/>
              <w:rPr>
                <w:lang w:eastAsia="uk-UA"/>
              </w:rPr>
            </w:pPr>
            <w:r w:rsidRPr="00D16B6A">
              <w:rPr>
                <w:b/>
                <w:bCs/>
                <w:lang w:eastAsia="uk-UA"/>
              </w:rPr>
              <w:t>Найменування заходу</w:t>
            </w:r>
          </w:p>
        </w:tc>
        <w:tc>
          <w:tcPr>
            <w:tcW w:w="2268" w:type="dxa"/>
            <w:vMerge w:val="restart"/>
            <w:vAlign w:val="center"/>
          </w:tcPr>
          <w:p w14:paraId="6573BD02" w14:textId="77777777" w:rsidR="009555E1" w:rsidRDefault="009555E1" w:rsidP="001F1A09">
            <w:pPr>
              <w:ind w:left="30"/>
              <w:jc w:val="center"/>
              <w:rPr>
                <w:lang w:eastAsia="uk-UA"/>
              </w:rPr>
            </w:pPr>
            <w:r w:rsidRPr="00D16B6A">
              <w:rPr>
                <w:b/>
                <w:bCs/>
                <w:lang w:eastAsia="uk-UA"/>
              </w:rPr>
              <w:t>Виконавець</w:t>
            </w:r>
          </w:p>
        </w:tc>
        <w:tc>
          <w:tcPr>
            <w:tcW w:w="3974" w:type="dxa"/>
            <w:gridSpan w:val="4"/>
            <w:vAlign w:val="center"/>
          </w:tcPr>
          <w:p w14:paraId="2426F1F6" w14:textId="77777777" w:rsidR="009555E1" w:rsidRDefault="009555E1" w:rsidP="001F1A09">
            <w:pPr>
              <w:ind w:left="30"/>
              <w:jc w:val="center"/>
              <w:rPr>
                <w:lang w:eastAsia="uk-UA"/>
              </w:rPr>
            </w:pPr>
            <w:r w:rsidRPr="00D16B6A">
              <w:rPr>
                <w:b/>
                <w:bCs/>
                <w:lang w:eastAsia="uk-UA"/>
              </w:rPr>
              <w:t xml:space="preserve">Орієнтовані обсяги фінансування з бюджету </w:t>
            </w:r>
            <w:r w:rsidR="00A63AF1">
              <w:rPr>
                <w:b/>
                <w:bCs/>
                <w:lang w:eastAsia="uk-UA"/>
              </w:rPr>
              <w:t xml:space="preserve">громади </w:t>
            </w:r>
            <w:r w:rsidRPr="00D16B6A">
              <w:rPr>
                <w:b/>
                <w:bCs/>
                <w:lang w:eastAsia="uk-UA"/>
              </w:rPr>
              <w:t>(тис. грн)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14:paraId="051D23FE" w14:textId="77777777" w:rsidR="009555E1" w:rsidRDefault="009555E1" w:rsidP="001F1A09">
            <w:pPr>
              <w:ind w:left="30"/>
              <w:jc w:val="center"/>
              <w:rPr>
                <w:lang w:eastAsia="uk-UA"/>
              </w:rPr>
            </w:pPr>
            <w:r w:rsidRPr="00D16B6A">
              <w:rPr>
                <w:b/>
                <w:bCs/>
                <w:lang w:eastAsia="uk-UA"/>
              </w:rPr>
              <w:t>Очікувані результати</w:t>
            </w:r>
          </w:p>
          <w:p w14:paraId="49FA6E89" w14:textId="77777777" w:rsidR="009555E1" w:rsidRDefault="009555E1" w:rsidP="001F1A09">
            <w:pPr>
              <w:jc w:val="center"/>
              <w:rPr>
                <w:lang w:eastAsia="uk-UA"/>
              </w:rPr>
            </w:pPr>
          </w:p>
        </w:tc>
      </w:tr>
      <w:tr w:rsidR="009555E1" w14:paraId="0FAEB4E5" w14:textId="77777777" w:rsidTr="00A471A9">
        <w:trPr>
          <w:trHeight w:val="451"/>
        </w:trPr>
        <w:tc>
          <w:tcPr>
            <w:tcW w:w="549" w:type="dxa"/>
            <w:vMerge/>
            <w:vAlign w:val="center"/>
          </w:tcPr>
          <w:p w14:paraId="76894171" w14:textId="77777777" w:rsidR="009555E1" w:rsidRPr="00005C2D" w:rsidRDefault="009555E1" w:rsidP="001F1A09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4091" w:type="dxa"/>
            <w:vMerge/>
            <w:vAlign w:val="center"/>
          </w:tcPr>
          <w:p w14:paraId="0AA0904E" w14:textId="77777777" w:rsidR="009555E1" w:rsidRDefault="009555E1" w:rsidP="001F1A09">
            <w:pPr>
              <w:jc w:val="center"/>
              <w:rPr>
                <w:lang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4CCCA460" w14:textId="77777777" w:rsidR="009555E1" w:rsidRDefault="009555E1" w:rsidP="001F1A09">
            <w:pPr>
              <w:jc w:val="center"/>
              <w:rPr>
                <w:lang w:eastAsia="uk-UA"/>
              </w:rPr>
            </w:pPr>
          </w:p>
        </w:tc>
        <w:tc>
          <w:tcPr>
            <w:tcW w:w="3974" w:type="dxa"/>
            <w:gridSpan w:val="4"/>
            <w:vAlign w:val="center"/>
          </w:tcPr>
          <w:p w14:paraId="61CADEE0" w14:textId="77777777" w:rsidR="009555E1" w:rsidRDefault="009555E1" w:rsidP="001F1A09">
            <w:pPr>
              <w:jc w:val="center"/>
              <w:rPr>
                <w:lang w:eastAsia="uk-UA"/>
              </w:rPr>
            </w:pPr>
            <w:r w:rsidRPr="00D16B6A">
              <w:rPr>
                <w:b/>
                <w:bCs/>
                <w:lang w:eastAsia="uk-UA"/>
              </w:rPr>
              <w:t>в. т. ч. по роках:</w:t>
            </w:r>
          </w:p>
        </w:tc>
        <w:tc>
          <w:tcPr>
            <w:tcW w:w="4677" w:type="dxa"/>
            <w:gridSpan w:val="2"/>
            <w:vMerge/>
            <w:vAlign w:val="center"/>
          </w:tcPr>
          <w:p w14:paraId="3ED515B6" w14:textId="77777777" w:rsidR="009555E1" w:rsidRDefault="009555E1" w:rsidP="001F1A09">
            <w:pPr>
              <w:jc w:val="center"/>
              <w:rPr>
                <w:lang w:eastAsia="uk-UA"/>
              </w:rPr>
            </w:pPr>
          </w:p>
        </w:tc>
      </w:tr>
      <w:tr w:rsidR="009555E1" w14:paraId="2B81510F" w14:textId="77777777" w:rsidTr="00A471A9">
        <w:trPr>
          <w:trHeight w:val="408"/>
        </w:trPr>
        <w:tc>
          <w:tcPr>
            <w:tcW w:w="549" w:type="dxa"/>
            <w:vMerge/>
            <w:vAlign w:val="center"/>
          </w:tcPr>
          <w:p w14:paraId="3C5E7D7F" w14:textId="77777777" w:rsidR="009555E1" w:rsidRPr="00005C2D" w:rsidRDefault="009555E1" w:rsidP="001F1A09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4091" w:type="dxa"/>
            <w:vMerge/>
            <w:vAlign w:val="center"/>
          </w:tcPr>
          <w:p w14:paraId="100155D8" w14:textId="77777777" w:rsidR="009555E1" w:rsidRDefault="009555E1" w:rsidP="001F1A09">
            <w:pPr>
              <w:jc w:val="center"/>
              <w:rPr>
                <w:lang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1E46F7BE" w14:textId="77777777" w:rsidR="009555E1" w:rsidRDefault="009555E1" w:rsidP="001F1A09">
            <w:pPr>
              <w:jc w:val="center"/>
              <w:rPr>
                <w:lang w:eastAsia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9AF750" w14:textId="77777777" w:rsidR="009555E1" w:rsidRDefault="009555E1" w:rsidP="001F1A09">
            <w:pPr>
              <w:ind w:left="30"/>
              <w:jc w:val="center"/>
              <w:rPr>
                <w:lang w:eastAsia="uk-UA"/>
              </w:rPr>
            </w:pPr>
            <w:r w:rsidRPr="00D16B6A">
              <w:rPr>
                <w:b/>
                <w:bCs/>
                <w:lang w:eastAsia="uk-UA"/>
              </w:rPr>
              <w:t>202</w:t>
            </w:r>
            <w:r>
              <w:rPr>
                <w:b/>
                <w:bCs/>
                <w:lang w:eastAsia="uk-UA"/>
              </w:rPr>
              <w:t>5</w:t>
            </w:r>
          </w:p>
        </w:tc>
        <w:tc>
          <w:tcPr>
            <w:tcW w:w="1279" w:type="dxa"/>
            <w:vAlign w:val="center"/>
          </w:tcPr>
          <w:p w14:paraId="0B0E6FE3" w14:textId="77777777" w:rsidR="009555E1" w:rsidRDefault="009555E1" w:rsidP="001F1A09">
            <w:pPr>
              <w:ind w:left="30"/>
              <w:jc w:val="center"/>
              <w:rPr>
                <w:lang w:eastAsia="uk-UA"/>
              </w:rPr>
            </w:pPr>
            <w:r w:rsidRPr="00D16B6A">
              <w:rPr>
                <w:b/>
                <w:bCs/>
                <w:lang w:eastAsia="uk-UA"/>
              </w:rPr>
              <w:t>202</w:t>
            </w:r>
            <w:r>
              <w:rPr>
                <w:b/>
                <w:bCs/>
                <w:lang w:eastAsia="uk-UA"/>
              </w:rPr>
              <w:t>6</w:t>
            </w:r>
          </w:p>
        </w:tc>
        <w:tc>
          <w:tcPr>
            <w:tcW w:w="1419" w:type="dxa"/>
            <w:vAlign w:val="center"/>
          </w:tcPr>
          <w:p w14:paraId="43E7174E" w14:textId="77777777" w:rsidR="009555E1" w:rsidRDefault="009555E1" w:rsidP="001F1A09">
            <w:pPr>
              <w:ind w:left="30"/>
              <w:jc w:val="center"/>
              <w:rPr>
                <w:lang w:eastAsia="uk-UA"/>
              </w:rPr>
            </w:pPr>
            <w:r w:rsidRPr="00D16B6A">
              <w:rPr>
                <w:b/>
                <w:bCs/>
                <w:lang w:eastAsia="uk-UA"/>
              </w:rPr>
              <w:t>202</w:t>
            </w:r>
            <w:r>
              <w:rPr>
                <w:b/>
                <w:bCs/>
                <w:lang w:eastAsia="uk-UA"/>
              </w:rPr>
              <w:t>7</w:t>
            </w:r>
          </w:p>
        </w:tc>
        <w:tc>
          <w:tcPr>
            <w:tcW w:w="4677" w:type="dxa"/>
            <w:gridSpan w:val="2"/>
            <w:vMerge/>
            <w:vAlign w:val="center"/>
          </w:tcPr>
          <w:p w14:paraId="1375DBE3" w14:textId="77777777" w:rsidR="009555E1" w:rsidRDefault="009555E1" w:rsidP="001F1A09">
            <w:pPr>
              <w:jc w:val="center"/>
              <w:rPr>
                <w:lang w:eastAsia="uk-UA"/>
              </w:rPr>
            </w:pPr>
          </w:p>
        </w:tc>
      </w:tr>
      <w:tr w:rsidR="00B820F0" w:rsidRPr="00B820F0" w14:paraId="0FF9E8B3" w14:textId="77777777" w:rsidTr="00A471A9">
        <w:trPr>
          <w:trHeight w:val="328"/>
        </w:trPr>
        <w:tc>
          <w:tcPr>
            <w:tcW w:w="549" w:type="dxa"/>
            <w:vAlign w:val="center"/>
          </w:tcPr>
          <w:p w14:paraId="1B0F6BC4" w14:textId="77777777" w:rsidR="00B820F0" w:rsidRPr="00005C2D" w:rsidRDefault="00B820F0" w:rsidP="00B820F0">
            <w:pPr>
              <w:ind w:left="30"/>
              <w:jc w:val="center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1</w:t>
            </w:r>
          </w:p>
        </w:tc>
        <w:tc>
          <w:tcPr>
            <w:tcW w:w="4091" w:type="dxa"/>
            <w:vAlign w:val="center"/>
          </w:tcPr>
          <w:p w14:paraId="39A60456" w14:textId="77777777" w:rsidR="00B820F0" w:rsidRPr="00B820F0" w:rsidRDefault="00B820F0" w:rsidP="00B820F0">
            <w:pPr>
              <w:ind w:left="30"/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310131AF" w14:textId="77777777" w:rsidR="00B820F0" w:rsidRPr="00B820F0" w:rsidRDefault="00B820F0" w:rsidP="00B820F0">
            <w:pPr>
              <w:ind w:left="30"/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5DBC345" w14:textId="77777777" w:rsidR="00B820F0" w:rsidRPr="00B820F0" w:rsidRDefault="00B820F0" w:rsidP="00B820F0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4</w:t>
            </w:r>
          </w:p>
        </w:tc>
        <w:tc>
          <w:tcPr>
            <w:tcW w:w="1279" w:type="dxa"/>
            <w:vAlign w:val="center"/>
          </w:tcPr>
          <w:p w14:paraId="2ADEE67D" w14:textId="77777777" w:rsidR="00B820F0" w:rsidRPr="00B820F0" w:rsidRDefault="00B820F0" w:rsidP="00B820F0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5</w:t>
            </w:r>
          </w:p>
        </w:tc>
        <w:tc>
          <w:tcPr>
            <w:tcW w:w="1419" w:type="dxa"/>
            <w:vAlign w:val="center"/>
          </w:tcPr>
          <w:p w14:paraId="443D1AA2" w14:textId="77777777" w:rsidR="00B820F0" w:rsidRPr="00B820F0" w:rsidRDefault="00B820F0" w:rsidP="00B820F0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6</w:t>
            </w:r>
          </w:p>
        </w:tc>
        <w:tc>
          <w:tcPr>
            <w:tcW w:w="4677" w:type="dxa"/>
            <w:gridSpan w:val="2"/>
            <w:vAlign w:val="center"/>
          </w:tcPr>
          <w:p w14:paraId="77338ECB" w14:textId="77777777" w:rsidR="00B820F0" w:rsidRPr="00B820F0" w:rsidRDefault="00B820F0" w:rsidP="00B820F0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7</w:t>
            </w:r>
          </w:p>
        </w:tc>
      </w:tr>
      <w:tr w:rsidR="009555E1" w14:paraId="65E5CDF3" w14:textId="77777777" w:rsidTr="00A471A9">
        <w:trPr>
          <w:trHeight w:val="1991"/>
        </w:trPr>
        <w:tc>
          <w:tcPr>
            <w:tcW w:w="549" w:type="dxa"/>
            <w:vAlign w:val="center"/>
          </w:tcPr>
          <w:p w14:paraId="0160E4B0" w14:textId="77777777" w:rsidR="009555E1" w:rsidRPr="00005C2D" w:rsidRDefault="009555E1" w:rsidP="001F1A09">
            <w:pPr>
              <w:ind w:left="30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1.</w:t>
            </w:r>
          </w:p>
        </w:tc>
        <w:tc>
          <w:tcPr>
            <w:tcW w:w="4091" w:type="dxa"/>
            <w:vAlign w:val="center"/>
          </w:tcPr>
          <w:p w14:paraId="7D31D640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Забезпечення своєчасного виявлення та обліку сімей з дітьми, які перебувають в складних життєвих</w:t>
            </w:r>
          </w:p>
          <w:p w14:paraId="7BF55CCB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обставинах, проведення оцінки потреб сімей та дітей, надання їм соціальних послуг</w:t>
            </w:r>
          </w:p>
        </w:tc>
        <w:tc>
          <w:tcPr>
            <w:tcW w:w="2268" w:type="dxa"/>
            <w:vAlign w:val="center"/>
          </w:tcPr>
          <w:p w14:paraId="0EF5D3C1" w14:textId="77777777" w:rsidR="009555E1" w:rsidRDefault="009555E1" w:rsidP="001F1A09">
            <w:pPr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  <w:p w14:paraId="07C95E45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  <w:p w14:paraId="533237A9" w14:textId="77777777" w:rsidR="009555E1" w:rsidRDefault="009555E1" w:rsidP="001F1A09">
            <w:pPr>
              <w:rPr>
                <w:lang w:eastAsia="uk-UA"/>
              </w:rPr>
            </w:pPr>
            <w:r>
              <w:rPr>
                <w:lang w:eastAsia="uk-UA"/>
              </w:rPr>
              <w:t>КЗ «Центр надання соціальних послуг Долинської міської ради»</w:t>
            </w:r>
          </w:p>
        </w:tc>
        <w:tc>
          <w:tcPr>
            <w:tcW w:w="1276" w:type="dxa"/>
            <w:gridSpan w:val="2"/>
            <w:vAlign w:val="center"/>
          </w:tcPr>
          <w:p w14:paraId="488E29E2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1279" w:type="dxa"/>
            <w:vAlign w:val="center"/>
          </w:tcPr>
          <w:p w14:paraId="10E994A0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1419" w:type="dxa"/>
            <w:vAlign w:val="center"/>
          </w:tcPr>
          <w:p w14:paraId="6BF78993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4677" w:type="dxa"/>
            <w:gridSpan w:val="2"/>
            <w:vAlign w:val="center"/>
          </w:tcPr>
          <w:p w14:paraId="1265C93C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Вирішення проблем сімей з дітьми, надання їм комплексної допомоги, попередження насильства в сім’ї,</w:t>
            </w:r>
            <w:r w:rsidR="00286361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попередження</w:t>
            </w:r>
            <w:r w:rsidR="00286361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жорстокого поводження з дітьми</w:t>
            </w:r>
          </w:p>
        </w:tc>
      </w:tr>
      <w:tr w:rsidR="009555E1" w14:paraId="0277A80C" w14:textId="77777777" w:rsidTr="00A471A9">
        <w:trPr>
          <w:trHeight w:val="841"/>
        </w:trPr>
        <w:tc>
          <w:tcPr>
            <w:tcW w:w="549" w:type="dxa"/>
            <w:vMerge w:val="restart"/>
            <w:vAlign w:val="center"/>
          </w:tcPr>
          <w:p w14:paraId="3C1AC43C" w14:textId="77777777" w:rsidR="009555E1" w:rsidRPr="00005C2D" w:rsidRDefault="009555E1" w:rsidP="001F1A09">
            <w:pPr>
              <w:ind w:left="30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2.</w:t>
            </w:r>
          </w:p>
        </w:tc>
        <w:tc>
          <w:tcPr>
            <w:tcW w:w="4091" w:type="dxa"/>
            <w:vAlign w:val="center"/>
          </w:tcPr>
          <w:p w14:paraId="69E70D48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 xml:space="preserve">Забезпечення проведення </w:t>
            </w:r>
            <w:r>
              <w:t xml:space="preserve">благодійних акцій, святкових заходів для дітей-сиріт, дітей позбавлених батьківського піклування та дітей, що опинилися у складних життєвих </w:t>
            </w:r>
            <w:r w:rsidRPr="00537909">
              <w:rPr>
                <w:color w:val="000000"/>
              </w:rPr>
              <w:t>обставинах</w:t>
            </w:r>
            <w:r w:rsidR="00A63AF1">
              <w:rPr>
                <w:color w:val="000000"/>
              </w:rPr>
              <w:t xml:space="preserve"> </w:t>
            </w:r>
            <w:r w:rsidRPr="00537909">
              <w:rPr>
                <w:color w:val="000000"/>
              </w:rPr>
              <w:t>та дітей інших соціально незахищених категорій населення</w:t>
            </w:r>
            <w:r w:rsidR="00A63AF1">
              <w:rPr>
                <w:color w:val="000000"/>
              </w:rPr>
              <w:t xml:space="preserve"> </w:t>
            </w:r>
            <w:r w:rsidRPr="00537909">
              <w:rPr>
                <w:color w:val="000000"/>
              </w:rPr>
              <w:t>з</w:t>
            </w:r>
            <w:r>
              <w:t xml:space="preserve"> нагоди відзначення: </w:t>
            </w:r>
          </w:p>
        </w:tc>
        <w:tc>
          <w:tcPr>
            <w:tcW w:w="2268" w:type="dxa"/>
            <w:vAlign w:val="center"/>
          </w:tcPr>
          <w:p w14:paraId="5FF57B0A" w14:textId="77777777" w:rsidR="009555E1" w:rsidRDefault="009555E1" w:rsidP="001F1A09">
            <w:pPr>
              <w:rPr>
                <w:lang w:eastAsia="uk-UA"/>
              </w:rPr>
            </w:pPr>
            <w:r>
              <w:rPr>
                <w:lang w:eastAsia="uk-UA"/>
              </w:rPr>
              <w:t>Міська рада</w:t>
            </w:r>
          </w:p>
          <w:p w14:paraId="677E2072" w14:textId="77777777" w:rsidR="009555E1" w:rsidRDefault="009555E1" w:rsidP="001F1A09">
            <w:pPr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  <w:p w14:paraId="6CAFB23E" w14:textId="77777777" w:rsidR="009555E1" w:rsidRDefault="009555E1" w:rsidP="001F1A09">
            <w:pPr>
              <w:rPr>
                <w:lang w:eastAsia="uk-UA"/>
              </w:rPr>
            </w:pPr>
            <w:r>
              <w:rPr>
                <w:lang w:eastAsia="uk-UA"/>
              </w:rPr>
              <w:t>Відділ культури</w:t>
            </w:r>
          </w:p>
          <w:p w14:paraId="2B55E5E4" w14:textId="77777777" w:rsidR="009555E1" w:rsidRDefault="009555E1" w:rsidP="001F1A09">
            <w:pPr>
              <w:rPr>
                <w:lang w:eastAsia="uk-UA"/>
              </w:rPr>
            </w:pPr>
            <w:r>
              <w:rPr>
                <w:lang w:eastAsia="uk-UA"/>
              </w:rPr>
              <w:t>Відділ молоді та спорту</w:t>
            </w:r>
          </w:p>
          <w:p w14:paraId="19612EED" w14:textId="77777777" w:rsidR="009555E1" w:rsidRPr="006B4876" w:rsidRDefault="009555E1" w:rsidP="001F1A09">
            <w:pPr>
              <w:rPr>
                <w:lang w:eastAsia="uk-UA"/>
              </w:rPr>
            </w:pPr>
            <w:r w:rsidRPr="006B4876">
              <w:rPr>
                <w:lang w:eastAsia="uk-UA"/>
              </w:rPr>
              <w:t>КЗ «Центр культури і мистецтв»</w:t>
            </w:r>
          </w:p>
          <w:p w14:paraId="4051FE6F" w14:textId="77777777" w:rsidR="009555E1" w:rsidRDefault="009555E1" w:rsidP="001F1A09">
            <w:pPr>
              <w:rPr>
                <w:lang w:eastAsia="uk-UA"/>
              </w:rPr>
            </w:pPr>
            <w:r>
              <w:rPr>
                <w:lang w:eastAsia="uk-UA"/>
              </w:rPr>
              <w:t>КЗ «Центр надання соціальних послуг Долинської міської ради»</w:t>
            </w:r>
          </w:p>
        </w:tc>
        <w:tc>
          <w:tcPr>
            <w:tcW w:w="1276" w:type="dxa"/>
            <w:gridSpan w:val="2"/>
            <w:vAlign w:val="center"/>
          </w:tcPr>
          <w:p w14:paraId="249AB4FA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68,0</w:t>
            </w:r>
          </w:p>
        </w:tc>
        <w:tc>
          <w:tcPr>
            <w:tcW w:w="1279" w:type="dxa"/>
            <w:vAlign w:val="center"/>
          </w:tcPr>
          <w:p w14:paraId="5E1DADB1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70,0</w:t>
            </w:r>
          </w:p>
        </w:tc>
        <w:tc>
          <w:tcPr>
            <w:tcW w:w="1419" w:type="dxa"/>
            <w:vAlign w:val="center"/>
          </w:tcPr>
          <w:p w14:paraId="339D3518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72,0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14:paraId="310AB2BC" w14:textId="77777777" w:rsidR="009555E1" w:rsidRDefault="009555E1" w:rsidP="001F1A0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Проведення на належному рівні святкових заходів, конференцій, круглих столів, присвячених Дню захисту дітей, Дню знань, Дню усиновлення, Дню Святого Миколая, </w:t>
            </w:r>
            <w:r w:rsidRPr="00537909">
              <w:rPr>
                <w:lang w:eastAsia="uk-UA"/>
              </w:rPr>
              <w:t>Великодня</w:t>
            </w:r>
            <w:r>
              <w:rPr>
                <w:lang w:eastAsia="uk-UA"/>
              </w:rPr>
              <w:t xml:space="preserve"> </w:t>
            </w:r>
            <w:r w:rsidRPr="00537909">
              <w:rPr>
                <w:lang w:eastAsia="uk-UA"/>
              </w:rPr>
              <w:t>т</w:t>
            </w:r>
            <w:r>
              <w:rPr>
                <w:lang w:eastAsia="uk-UA"/>
              </w:rPr>
              <w:t>а ін.</w:t>
            </w:r>
          </w:p>
        </w:tc>
      </w:tr>
      <w:tr w:rsidR="009555E1" w14:paraId="7C8A5C8B" w14:textId="77777777" w:rsidTr="00A471A9">
        <w:trPr>
          <w:trHeight w:val="210"/>
        </w:trPr>
        <w:tc>
          <w:tcPr>
            <w:tcW w:w="549" w:type="dxa"/>
            <w:vMerge/>
            <w:vAlign w:val="center"/>
          </w:tcPr>
          <w:p w14:paraId="43768E5B" w14:textId="77777777" w:rsidR="009555E1" w:rsidRPr="00005C2D" w:rsidRDefault="009555E1" w:rsidP="001F1A09">
            <w:pPr>
              <w:rPr>
                <w:b/>
                <w:lang w:eastAsia="uk-UA"/>
              </w:rPr>
            </w:pPr>
          </w:p>
        </w:tc>
        <w:tc>
          <w:tcPr>
            <w:tcW w:w="4091" w:type="dxa"/>
            <w:vAlign w:val="center"/>
          </w:tcPr>
          <w:p w14:paraId="3640032A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Великодніх свят</w:t>
            </w:r>
          </w:p>
        </w:tc>
        <w:tc>
          <w:tcPr>
            <w:tcW w:w="2268" w:type="dxa"/>
            <w:vAlign w:val="center"/>
          </w:tcPr>
          <w:p w14:paraId="50C64563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60CCB7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14,50</w:t>
            </w:r>
          </w:p>
        </w:tc>
        <w:tc>
          <w:tcPr>
            <w:tcW w:w="1279" w:type="dxa"/>
            <w:vAlign w:val="center"/>
          </w:tcPr>
          <w:p w14:paraId="599A7BF2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15,00</w:t>
            </w:r>
          </w:p>
        </w:tc>
        <w:tc>
          <w:tcPr>
            <w:tcW w:w="1419" w:type="dxa"/>
            <w:vAlign w:val="center"/>
          </w:tcPr>
          <w:p w14:paraId="1691C93C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15,50</w:t>
            </w:r>
          </w:p>
        </w:tc>
        <w:tc>
          <w:tcPr>
            <w:tcW w:w="4677" w:type="dxa"/>
            <w:gridSpan w:val="2"/>
            <w:vMerge/>
            <w:vAlign w:val="center"/>
          </w:tcPr>
          <w:p w14:paraId="71E1BFDC" w14:textId="77777777" w:rsidR="009555E1" w:rsidRDefault="009555E1" w:rsidP="001F1A09">
            <w:pPr>
              <w:rPr>
                <w:lang w:eastAsia="uk-UA"/>
              </w:rPr>
            </w:pPr>
          </w:p>
        </w:tc>
      </w:tr>
      <w:tr w:rsidR="009555E1" w14:paraId="6C2A3BB5" w14:textId="77777777" w:rsidTr="00A471A9">
        <w:trPr>
          <w:trHeight w:val="225"/>
        </w:trPr>
        <w:tc>
          <w:tcPr>
            <w:tcW w:w="549" w:type="dxa"/>
            <w:vMerge/>
            <w:vAlign w:val="center"/>
          </w:tcPr>
          <w:p w14:paraId="630D49FD" w14:textId="77777777" w:rsidR="009555E1" w:rsidRPr="00005C2D" w:rsidRDefault="009555E1" w:rsidP="001F1A09">
            <w:pPr>
              <w:rPr>
                <w:b/>
                <w:lang w:eastAsia="uk-UA"/>
              </w:rPr>
            </w:pPr>
          </w:p>
        </w:tc>
        <w:tc>
          <w:tcPr>
            <w:tcW w:w="4091" w:type="dxa"/>
            <w:vAlign w:val="center"/>
          </w:tcPr>
          <w:p w14:paraId="0FDC54BE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t xml:space="preserve">Міжнародного дня захисту дітей </w:t>
            </w:r>
          </w:p>
        </w:tc>
        <w:tc>
          <w:tcPr>
            <w:tcW w:w="2268" w:type="dxa"/>
            <w:vAlign w:val="center"/>
          </w:tcPr>
          <w:p w14:paraId="12ABAABC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C19A21" w14:textId="77777777" w:rsidR="009555E1" w:rsidRDefault="009555E1" w:rsidP="001F1A09">
            <w:r w:rsidRPr="006F5E7C">
              <w:rPr>
                <w:lang w:eastAsia="uk-UA"/>
              </w:rPr>
              <w:t>14,50</w:t>
            </w:r>
          </w:p>
        </w:tc>
        <w:tc>
          <w:tcPr>
            <w:tcW w:w="1279" w:type="dxa"/>
            <w:vAlign w:val="center"/>
          </w:tcPr>
          <w:p w14:paraId="4442C7CB" w14:textId="77777777" w:rsidR="009555E1" w:rsidRDefault="009555E1" w:rsidP="001F1A09">
            <w:r w:rsidRPr="0070310B">
              <w:rPr>
                <w:lang w:eastAsia="uk-UA"/>
              </w:rPr>
              <w:t>15,00</w:t>
            </w:r>
          </w:p>
        </w:tc>
        <w:tc>
          <w:tcPr>
            <w:tcW w:w="1419" w:type="dxa"/>
            <w:vAlign w:val="center"/>
          </w:tcPr>
          <w:p w14:paraId="50F78E7D" w14:textId="77777777" w:rsidR="009555E1" w:rsidRDefault="009555E1" w:rsidP="001F1A09">
            <w:r w:rsidRPr="005561D2">
              <w:rPr>
                <w:lang w:eastAsia="uk-UA"/>
              </w:rPr>
              <w:t>15,50</w:t>
            </w:r>
          </w:p>
        </w:tc>
        <w:tc>
          <w:tcPr>
            <w:tcW w:w="4677" w:type="dxa"/>
            <w:gridSpan w:val="2"/>
            <w:vMerge/>
            <w:vAlign w:val="center"/>
          </w:tcPr>
          <w:p w14:paraId="44221FC9" w14:textId="77777777" w:rsidR="009555E1" w:rsidRDefault="009555E1" w:rsidP="001F1A09">
            <w:pPr>
              <w:rPr>
                <w:lang w:eastAsia="uk-UA"/>
              </w:rPr>
            </w:pPr>
          </w:p>
        </w:tc>
      </w:tr>
      <w:tr w:rsidR="009555E1" w14:paraId="59E11E22" w14:textId="77777777" w:rsidTr="00A471A9">
        <w:trPr>
          <w:trHeight w:val="225"/>
        </w:trPr>
        <w:tc>
          <w:tcPr>
            <w:tcW w:w="549" w:type="dxa"/>
            <w:vMerge/>
            <w:vAlign w:val="center"/>
          </w:tcPr>
          <w:p w14:paraId="2B4178DB" w14:textId="77777777" w:rsidR="009555E1" w:rsidRPr="00005C2D" w:rsidRDefault="009555E1" w:rsidP="001F1A09">
            <w:pPr>
              <w:rPr>
                <w:b/>
                <w:lang w:eastAsia="uk-UA"/>
              </w:rPr>
            </w:pPr>
          </w:p>
        </w:tc>
        <w:tc>
          <w:tcPr>
            <w:tcW w:w="4091" w:type="dxa"/>
            <w:vAlign w:val="center"/>
          </w:tcPr>
          <w:p w14:paraId="09C624D5" w14:textId="77777777" w:rsidR="009555E1" w:rsidRDefault="009555E1" w:rsidP="001F1A09">
            <w:pPr>
              <w:ind w:left="30"/>
              <w:rPr>
                <w:lang w:eastAsia="en-US"/>
              </w:rPr>
            </w:pPr>
            <w:r>
              <w:t xml:space="preserve">Дня знань </w:t>
            </w:r>
          </w:p>
        </w:tc>
        <w:tc>
          <w:tcPr>
            <w:tcW w:w="2268" w:type="dxa"/>
            <w:vAlign w:val="center"/>
          </w:tcPr>
          <w:p w14:paraId="117FA67F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230291" w14:textId="77777777" w:rsidR="009555E1" w:rsidRDefault="009555E1" w:rsidP="001F1A09">
            <w:r w:rsidRPr="006F5E7C">
              <w:rPr>
                <w:lang w:eastAsia="uk-UA"/>
              </w:rPr>
              <w:t>14,50</w:t>
            </w:r>
          </w:p>
        </w:tc>
        <w:tc>
          <w:tcPr>
            <w:tcW w:w="1279" w:type="dxa"/>
            <w:vAlign w:val="center"/>
          </w:tcPr>
          <w:p w14:paraId="7F2669DC" w14:textId="77777777" w:rsidR="009555E1" w:rsidRDefault="009555E1" w:rsidP="001F1A09">
            <w:r w:rsidRPr="0070310B">
              <w:rPr>
                <w:lang w:eastAsia="uk-UA"/>
              </w:rPr>
              <w:t>15,00</w:t>
            </w:r>
          </w:p>
        </w:tc>
        <w:tc>
          <w:tcPr>
            <w:tcW w:w="1419" w:type="dxa"/>
            <w:vAlign w:val="center"/>
          </w:tcPr>
          <w:p w14:paraId="7FB8206B" w14:textId="77777777" w:rsidR="009555E1" w:rsidRDefault="009555E1" w:rsidP="001F1A09">
            <w:r w:rsidRPr="005561D2">
              <w:rPr>
                <w:lang w:eastAsia="uk-UA"/>
              </w:rPr>
              <w:t>15,50</w:t>
            </w:r>
          </w:p>
        </w:tc>
        <w:tc>
          <w:tcPr>
            <w:tcW w:w="4677" w:type="dxa"/>
            <w:gridSpan w:val="2"/>
            <w:vMerge/>
            <w:vAlign w:val="center"/>
          </w:tcPr>
          <w:p w14:paraId="55C0A0AE" w14:textId="77777777" w:rsidR="009555E1" w:rsidRDefault="009555E1" w:rsidP="001F1A09">
            <w:pPr>
              <w:rPr>
                <w:lang w:eastAsia="uk-UA"/>
              </w:rPr>
            </w:pPr>
          </w:p>
        </w:tc>
      </w:tr>
      <w:tr w:rsidR="009555E1" w14:paraId="26DB7B61" w14:textId="77777777" w:rsidTr="00A471A9">
        <w:trPr>
          <w:trHeight w:val="254"/>
        </w:trPr>
        <w:tc>
          <w:tcPr>
            <w:tcW w:w="549" w:type="dxa"/>
            <w:vMerge/>
            <w:vAlign w:val="center"/>
          </w:tcPr>
          <w:p w14:paraId="2C4DDFE9" w14:textId="77777777" w:rsidR="009555E1" w:rsidRPr="00005C2D" w:rsidRDefault="009555E1" w:rsidP="001F1A09">
            <w:pPr>
              <w:rPr>
                <w:b/>
                <w:lang w:eastAsia="uk-UA"/>
              </w:rPr>
            </w:pPr>
          </w:p>
        </w:tc>
        <w:tc>
          <w:tcPr>
            <w:tcW w:w="4091" w:type="dxa"/>
            <w:vAlign w:val="center"/>
          </w:tcPr>
          <w:p w14:paraId="4293B427" w14:textId="77777777" w:rsidR="009555E1" w:rsidRPr="00D16B6A" w:rsidRDefault="009555E1" w:rsidP="001F1A09">
            <w:pPr>
              <w:ind w:left="30"/>
            </w:pPr>
            <w:r>
              <w:t>Дня Святого Миколая</w:t>
            </w:r>
          </w:p>
        </w:tc>
        <w:tc>
          <w:tcPr>
            <w:tcW w:w="2268" w:type="dxa"/>
            <w:vAlign w:val="center"/>
          </w:tcPr>
          <w:p w14:paraId="37731316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B00171" w14:textId="77777777" w:rsidR="009555E1" w:rsidRDefault="009555E1" w:rsidP="001F1A09">
            <w:r w:rsidRPr="006F5E7C">
              <w:rPr>
                <w:lang w:eastAsia="uk-UA"/>
              </w:rPr>
              <w:t>14,50</w:t>
            </w:r>
          </w:p>
        </w:tc>
        <w:tc>
          <w:tcPr>
            <w:tcW w:w="1279" w:type="dxa"/>
            <w:vAlign w:val="center"/>
          </w:tcPr>
          <w:p w14:paraId="7F342CB4" w14:textId="77777777" w:rsidR="009555E1" w:rsidRDefault="009555E1" w:rsidP="001F1A09">
            <w:r w:rsidRPr="0070310B">
              <w:rPr>
                <w:lang w:eastAsia="uk-UA"/>
              </w:rPr>
              <w:t>15,00</w:t>
            </w:r>
          </w:p>
        </w:tc>
        <w:tc>
          <w:tcPr>
            <w:tcW w:w="1419" w:type="dxa"/>
            <w:vAlign w:val="center"/>
          </w:tcPr>
          <w:p w14:paraId="0FA401BC" w14:textId="77777777" w:rsidR="009555E1" w:rsidRDefault="009555E1" w:rsidP="001F1A09">
            <w:r w:rsidRPr="005561D2">
              <w:rPr>
                <w:lang w:eastAsia="uk-UA"/>
              </w:rPr>
              <w:t>15,50</w:t>
            </w:r>
          </w:p>
        </w:tc>
        <w:tc>
          <w:tcPr>
            <w:tcW w:w="4677" w:type="dxa"/>
            <w:gridSpan w:val="2"/>
            <w:vMerge/>
            <w:vAlign w:val="center"/>
          </w:tcPr>
          <w:p w14:paraId="21E34504" w14:textId="77777777" w:rsidR="009555E1" w:rsidRDefault="009555E1" w:rsidP="001F1A09">
            <w:pPr>
              <w:rPr>
                <w:lang w:eastAsia="uk-UA"/>
              </w:rPr>
            </w:pPr>
          </w:p>
        </w:tc>
      </w:tr>
      <w:tr w:rsidR="009555E1" w14:paraId="559C6DA6" w14:textId="77777777" w:rsidTr="00A471A9">
        <w:trPr>
          <w:trHeight w:val="259"/>
        </w:trPr>
        <w:tc>
          <w:tcPr>
            <w:tcW w:w="549" w:type="dxa"/>
            <w:vMerge/>
            <w:vAlign w:val="center"/>
          </w:tcPr>
          <w:p w14:paraId="4D18F24F" w14:textId="77777777" w:rsidR="009555E1" w:rsidRPr="00005C2D" w:rsidRDefault="009555E1" w:rsidP="001F1A09">
            <w:pPr>
              <w:rPr>
                <w:b/>
                <w:lang w:eastAsia="uk-UA"/>
              </w:rPr>
            </w:pPr>
          </w:p>
        </w:tc>
        <w:tc>
          <w:tcPr>
            <w:tcW w:w="4091" w:type="dxa"/>
            <w:vAlign w:val="center"/>
          </w:tcPr>
          <w:p w14:paraId="511491C5" w14:textId="77777777" w:rsidR="009555E1" w:rsidRDefault="009555E1" w:rsidP="001F1A09">
            <w:pPr>
              <w:ind w:left="30"/>
            </w:pPr>
            <w:r>
              <w:t>Інші заходи</w:t>
            </w:r>
          </w:p>
        </w:tc>
        <w:tc>
          <w:tcPr>
            <w:tcW w:w="2268" w:type="dxa"/>
            <w:vAlign w:val="center"/>
          </w:tcPr>
          <w:p w14:paraId="1D2920F0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E16004" w14:textId="77777777" w:rsidR="009555E1" w:rsidRPr="006F5E7C" w:rsidRDefault="009555E1" w:rsidP="001F1A09">
            <w:pPr>
              <w:rPr>
                <w:lang w:eastAsia="uk-UA"/>
              </w:rPr>
            </w:pPr>
            <w:r>
              <w:rPr>
                <w:lang w:eastAsia="uk-UA"/>
              </w:rPr>
              <w:t>10,00</w:t>
            </w:r>
          </w:p>
        </w:tc>
        <w:tc>
          <w:tcPr>
            <w:tcW w:w="1279" w:type="dxa"/>
            <w:vAlign w:val="center"/>
          </w:tcPr>
          <w:p w14:paraId="5A2D6892" w14:textId="77777777" w:rsidR="009555E1" w:rsidRPr="0070310B" w:rsidRDefault="009555E1" w:rsidP="001F1A09">
            <w:pPr>
              <w:rPr>
                <w:lang w:eastAsia="uk-UA"/>
              </w:rPr>
            </w:pPr>
            <w:r>
              <w:rPr>
                <w:lang w:eastAsia="uk-UA"/>
              </w:rPr>
              <w:t>10,00</w:t>
            </w:r>
          </w:p>
        </w:tc>
        <w:tc>
          <w:tcPr>
            <w:tcW w:w="1419" w:type="dxa"/>
            <w:vAlign w:val="center"/>
          </w:tcPr>
          <w:p w14:paraId="1B119131" w14:textId="77777777" w:rsidR="009555E1" w:rsidRPr="005561D2" w:rsidRDefault="009555E1" w:rsidP="001F1A09">
            <w:pPr>
              <w:rPr>
                <w:lang w:eastAsia="uk-UA"/>
              </w:rPr>
            </w:pPr>
            <w:r>
              <w:rPr>
                <w:lang w:eastAsia="uk-UA"/>
              </w:rPr>
              <w:t>10,00</w:t>
            </w:r>
          </w:p>
        </w:tc>
        <w:tc>
          <w:tcPr>
            <w:tcW w:w="4677" w:type="dxa"/>
            <w:gridSpan w:val="2"/>
            <w:vMerge/>
            <w:vAlign w:val="center"/>
          </w:tcPr>
          <w:p w14:paraId="0BFBCAB6" w14:textId="77777777" w:rsidR="009555E1" w:rsidRDefault="009555E1" w:rsidP="001F1A09">
            <w:pPr>
              <w:rPr>
                <w:lang w:eastAsia="uk-UA"/>
              </w:rPr>
            </w:pPr>
          </w:p>
        </w:tc>
      </w:tr>
      <w:tr w:rsidR="00B820F0" w:rsidRPr="00B820F0" w14:paraId="72C17A1B" w14:textId="77777777" w:rsidTr="00A471A9">
        <w:trPr>
          <w:trHeight w:val="328"/>
        </w:trPr>
        <w:tc>
          <w:tcPr>
            <w:tcW w:w="549" w:type="dxa"/>
            <w:vAlign w:val="center"/>
          </w:tcPr>
          <w:p w14:paraId="6D2768B8" w14:textId="77777777" w:rsidR="00B820F0" w:rsidRPr="00005C2D" w:rsidRDefault="00B820F0" w:rsidP="00B820F0">
            <w:pPr>
              <w:ind w:left="30"/>
              <w:jc w:val="center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lastRenderedPageBreak/>
              <w:t>1</w:t>
            </w:r>
          </w:p>
        </w:tc>
        <w:tc>
          <w:tcPr>
            <w:tcW w:w="4091" w:type="dxa"/>
            <w:vAlign w:val="center"/>
          </w:tcPr>
          <w:p w14:paraId="1BE95EDF" w14:textId="77777777" w:rsidR="00B820F0" w:rsidRPr="00B820F0" w:rsidRDefault="00B820F0" w:rsidP="00B820F0">
            <w:pPr>
              <w:ind w:left="30"/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62E94695" w14:textId="77777777" w:rsidR="00B820F0" w:rsidRPr="00B820F0" w:rsidRDefault="00B820F0" w:rsidP="00B820F0">
            <w:pPr>
              <w:ind w:left="30"/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A45BD76" w14:textId="77777777" w:rsidR="00B820F0" w:rsidRPr="00B820F0" w:rsidRDefault="00B820F0" w:rsidP="00B820F0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4</w:t>
            </w:r>
          </w:p>
        </w:tc>
        <w:tc>
          <w:tcPr>
            <w:tcW w:w="1279" w:type="dxa"/>
            <w:vAlign w:val="center"/>
          </w:tcPr>
          <w:p w14:paraId="508230F5" w14:textId="77777777" w:rsidR="00B820F0" w:rsidRPr="00B820F0" w:rsidRDefault="00B820F0" w:rsidP="00B820F0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5</w:t>
            </w:r>
          </w:p>
        </w:tc>
        <w:tc>
          <w:tcPr>
            <w:tcW w:w="1419" w:type="dxa"/>
            <w:vAlign w:val="center"/>
          </w:tcPr>
          <w:p w14:paraId="2D9CFFB8" w14:textId="77777777" w:rsidR="00B820F0" w:rsidRPr="00B820F0" w:rsidRDefault="00B820F0" w:rsidP="00B820F0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6</w:t>
            </w:r>
          </w:p>
        </w:tc>
        <w:tc>
          <w:tcPr>
            <w:tcW w:w="4677" w:type="dxa"/>
            <w:gridSpan w:val="2"/>
            <w:vAlign w:val="center"/>
          </w:tcPr>
          <w:p w14:paraId="7B0B1214" w14:textId="77777777" w:rsidR="00B820F0" w:rsidRPr="00B820F0" w:rsidRDefault="00B820F0" w:rsidP="00B820F0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7</w:t>
            </w:r>
          </w:p>
        </w:tc>
      </w:tr>
      <w:tr w:rsidR="009555E1" w14:paraId="5B829820" w14:textId="77777777" w:rsidTr="00A471A9">
        <w:trPr>
          <w:trHeight w:val="1919"/>
        </w:trPr>
        <w:tc>
          <w:tcPr>
            <w:tcW w:w="549" w:type="dxa"/>
            <w:vAlign w:val="center"/>
          </w:tcPr>
          <w:p w14:paraId="03764CEE" w14:textId="77777777" w:rsidR="009555E1" w:rsidRPr="00005C2D" w:rsidRDefault="009555E1" w:rsidP="001F1A09">
            <w:pPr>
              <w:ind w:left="30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3.</w:t>
            </w:r>
          </w:p>
        </w:tc>
        <w:tc>
          <w:tcPr>
            <w:tcW w:w="4091" w:type="dxa"/>
            <w:vAlign w:val="center"/>
          </w:tcPr>
          <w:p w14:paraId="6C720852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Здійснення інформування громадськості</w:t>
            </w:r>
          </w:p>
          <w:p w14:paraId="6DB62507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про стан дотримання прав дітей, реалізацію державної політики з питань дітей через засоби масової інформації</w:t>
            </w:r>
          </w:p>
        </w:tc>
        <w:tc>
          <w:tcPr>
            <w:tcW w:w="2268" w:type="dxa"/>
            <w:vAlign w:val="center"/>
          </w:tcPr>
          <w:p w14:paraId="7FB76577" w14:textId="77777777" w:rsidR="009555E1" w:rsidRDefault="009555E1" w:rsidP="001F1A0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Міська рада </w:t>
            </w:r>
          </w:p>
          <w:p w14:paraId="39BC8409" w14:textId="77777777" w:rsidR="009555E1" w:rsidRDefault="009555E1" w:rsidP="001F1A09">
            <w:pPr>
              <w:rPr>
                <w:lang w:eastAsia="uk-UA"/>
              </w:rPr>
            </w:pPr>
          </w:p>
          <w:p w14:paraId="10222636" w14:textId="77777777" w:rsidR="009555E1" w:rsidRDefault="009555E1" w:rsidP="001F1A09">
            <w:pPr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1276" w:type="dxa"/>
            <w:gridSpan w:val="2"/>
            <w:vAlign w:val="center"/>
          </w:tcPr>
          <w:p w14:paraId="0920B066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  <w:p w14:paraId="461BF72C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</w:tc>
        <w:tc>
          <w:tcPr>
            <w:tcW w:w="1279" w:type="dxa"/>
            <w:vAlign w:val="center"/>
          </w:tcPr>
          <w:p w14:paraId="39E61CB7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1419" w:type="dxa"/>
            <w:vAlign w:val="center"/>
          </w:tcPr>
          <w:p w14:paraId="4BE86821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4677" w:type="dxa"/>
            <w:gridSpan w:val="2"/>
            <w:vAlign w:val="center"/>
          </w:tcPr>
          <w:p w14:paraId="2DEF970D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Забезпечення інформування громадськості про</w:t>
            </w:r>
            <w:r w:rsidR="00286361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стан дотримання прав дітей, реалізацію державної політики з питань дітей через засоби масової інформації</w:t>
            </w:r>
          </w:p>
        </w:tc>
      </w:tr>
      <w:tr w:rsidR="009555E1" w14:paraId="04B91C0F" w14:textId="77777777" w:rsidTr="00A65C89">
        <w:trPr>
          <w:trHeight w:val="2811"/>
        </w:trPr>
        <w:tc>
          <w:tcPr>
            <w:tcW w:w="549" w:type="dxa"/>
            <w:vAlign w:val="center"/>
          </w:tcPr>
          <w:p w14:paraId="3C12EBA0" w14:textId="77777777" w:rsidR="009555E1" w:rsidRPr="00005C2D" w:rsidRDefault="009555E1" w:rsidP="001F1A09">
            <w:pPr>
              <w:ind w:left="30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4.</w:t>
            </w:r>
          </w:p>
        </w:tc>
        <w:tc>
          <w:tcPr>
            <w:tcW w:w="4091" w:type="dxa"/>
            <w:vAlign w:val="center"/>
          </w:tcPr>
          <w:p w14:paraId="3CE63776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Забезпечення повноти внесення даних про дітей-сиріт та дітей, позбавлених батьківського піклування, дітей, які опинились у складних життєвих обставинах, і громадян України, які бажають взяти їх на виховання в сім’ю, до єдиної інформаційно-аналітичної системи “Діти” (ЄІАС “Діти”)</w:t>
            </w:r>
          </w:p>
        </w:tc>
        <w:tc>
          <w:tcPr>
            <w:tcW w:w="2268" w:type="dxa"/>
            <w:vAlign w:val="center"/>
          </w:tcPr>
          <w:p w14:paraId="66EA77A4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1276" w:type="dxa"/>
            <w:gridSpan w:val="2"/>
            <w:vAlign w:val="center"/>
          </w:tcPr>
          <w:p w14:paraId="4BFCBD3F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  <w:p w14:paraId="39F4FE97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</w:tc>
        <w:tc>
          <w:tcPr>
            <w:tcW w:w="1279" w:type="dxa"/>
            <w:vAlign w:val="center"/>
          </w:tcPr>
          <w:p w14:paraId="06D7C57E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1419" w:type="dxa"/>
            <w:vAlign w:val="center"/>
          </w:tcPr>
          <w:p w14:paraId="1EC03610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4677" w:type="dxa"/>
            <w:gridSpan w:val="2"/>
            <w:vAlign w:val="center"/>
          </w:tcPr>
          <w:p w14:paraId="4EE6BBA2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Підвищення ефективності діяльності органів місцевого самоврядування з питань захисту дитинства, удосконалення статистичного обліку дітей-сиріт та дітей, позбавлених батьківського піклування</w:t>
            </w:r>
          </w:p>
        </w:tc>
      </w:tr>
      <w:tr w:rsidR="009555E1" w14:paraId="54D1E08B" w14:textId="77777777" w:rsidTr="00A471A9">
        <w:trPr>
          <w:trHeight w:val="2565"/>
        </w:trPr>
        <w:tc>
          <w:tcPr>
            <w:tcW w:w="549" w:type="dxa"/>
            <w:vAlign w:val="center"/>
          </w:tcPr>
          <w:p w14:paraId="4C7615A2" w14:textId="77777777" w:rsidR="009555E1" w:rsidRPr="00005C2D" w:rsidRDefault="009555E1" w:rsidP="001F1A09">
            <w:pPr>
              <w:ind w:left="30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5.</w:t>
            </w:r>
          </w:p>
        </w:tc>
        <w:tc>
          <w:tcPr>
            <w:tcW w:w="4091" w:type="dxa"/>
            <w:vAlign w:val="center"/>
          </w:tcPr>
          <w:p w14:paraId="6928CBCE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Здійснення першочергового влаштування дітей-сиріт та дітей, позбавлених батьківського піклування, в</w:t>
            </w:r>
            <w:r w:rsidR="00286361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сім’ї громадян України, зокрема: усиновлювачів, під опіку та піклування, у прийомні сім’ї і дитячі будинки сімейного типу, інше</w:t>
            </w:r>
          </w:p>
        </w:tc>
        <w:tc>
          <w:tcPr>
            <w:tcW w:w="2268" w:type="dxa"/>
            <w:vAlign w:val="center"/>
          </w:tcPr>
          <w:p w14:paraId="5D1F8383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1276" w:type="dxa"/>
            <w:gridSpan w:val="2"/>
            <w:vAlign w:val="center"/>
          </w:tcPr>
          <w:p w14:paraId="1D052517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  <w:p w14:paraId="696C976E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</w:tc>
        <w:tc>
          <w:tcPr>
            <w:tcW w:w="1279" w:type="dxa"/>
            <w:vAlign w:val="center"/>
          </w:tcPr>
          <w:p w14:paraId="05FA3A05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1419" w:type="dxa"/>
            <w:vAlign w:val="center"/>
          </w:tcPr>
          <w:p w14:paraId="6B908A3C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4677" w:type="dxa"/>
            <w:gridSpan w:val="2"/>
            <w:vAlign w:val="center"/>
          </w:tcPr>
          <w:p w14:paraId="23141762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Забезпечення першочергового влаштування дітей в сім’ї громадян України</w:t>
            </w:r>
          </w:p>
        </w:tc>
      </w:tr>
      <w:tr w:rsidR="009555E1" w14:paraId="3E336F21" w14:textId="77777777" w:rsidTr="00A471A9">
        <w:trPr>
          <w:trHeight w:val="1706"/>
        </w:trPr>
        <w:tc>
          <w:tcPr>
            <w:tcW w:w="549" w:type="dxa"/>
            <w:vAlign w:val="center"/>
          </w:tcPr>
          <w:p w14:paraId="12A01B73" w14:textId="77777777" w:rsidR="009555E1" w:rsidRPr="00005C2D" w:rsidRDefault="009555E1" w:rsidP="001F1A09">
            <w:pPr>
              <w:ind w:left="30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6.</w:t>
            </w:r>
          </w:p>
        </w:tc>
        <w:tc>
          <w:tcPr>
            <w:tcW w:w="4091" w:type="dxa"/>
            <w:vAlign w:val="center"/>
          </w:tcPr>
          <w:p w14:paraId="2349D449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 xml:space="preserve">Здійснення </w:t>
            </w:r>
            <w:r w:rsidR="00615897">
              <w:rPr>
                <w:lang w:eastAsia="uk-UA"/>
              </w:rPr>
              <w:t>підбору кандидатів в усиновлювачі</w:t>
            </w:r>
            <w:r>
              <w:rPr>
                <w:lang w:eastAsia="uk-UA"/>
              </w:rPr>
              <w:t>, опікуни, прийомні батьки, батьки-вихователі</w:t>
            </w:r>
          </w:p>
        </w:tc>
        <w:tc>
          <w:tcPr>
            <w:tcW w:w="2268" w:type="dxa"/>
            <w:vAlign w:val="center"/>
          </w:tcPr>
          <w:p w14:paraId="6261AF43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1276" w:type="dxa"/>
            <w:gridSpan w:val="2"/>
            <w:vAlign w:val="center"/>
          </w:tcPr>
          <w:p w14:paraId="588D86C3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  <w:p w14:paraId="4877D67C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</w:tc>
        <w:tc>
          <w:tcPr>
            <w:tcW w:w="1279" w:type="dxa"/>
            <w:vAlign w:val="center"/>
          </w:tcPr>
          <w:p w14:paraId="386C1F40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1419" w:type="dxa"/>
            <w:vAlign w:val="center"/>
          </w:tcPr>
          <w:p w14:paraId="26F7A9AD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4677" w:type="dxa"/>
            <w:gridSpan w:val="2"/>
            <w:vAlign w:val="center"/>
          </w:tcPr>
          <w:p w14:paraId="06351A02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Усиновлення дітей-сиріт, дітей, позбавлених батьківського піклування, влаштування під опіку, в прийомні сім’ї, дитячі будинки сімейного типу</w:t>
            </w:r>
          </w:p>
        </w:tc>
      </w:tr>
      <w:tr w:rsidR="00A471A9" w:rsidRPr="00B820F0" w14:paraId="0DF4A96B" w14:textId="77777777" w:rsidTr="00A471A9">
        <w:trPr>
          <w:trHeight w:val="328"/>
        </w:trPr>
        <w:tc>
          <w:tcPr>
            <w:tcW w:w="549" w:type="dxa"/>
            <w:vAlign w:val="center"/>
          </w:tcPr>
          <w:p w14:paraId="563B2BDD" w14:textId="77777777" w:rsidR="00A471A9" w:rsidRPr="00005C2D" w:rsidRDefault="00A471A9" w:rsidP="00A471A9">
            <w:pPr>
              <w:ind w:left="30"/>
              <w:jc w:val="center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lastRenderedPageBreak/>
              <w:t>1</w:t>
            </w:r>
          </w:p>
        </w:tc>
        <w:tc>
          <w:tcPr>
            <w:tcW w:w="4091" w:type="dxa"/>
            <w:vAlign w:val="center"/>
          </w:tcPr>
          <w:p w14:paraId="370EA630" w14:textId="77777777" w:rsidR="00A471A9" w:rsidRPr="00B820F0" w:rsidRDefault="00A471A9" w:rsidP="00A471A9">
            <w:pPr>
              <w:ind w:left="30"/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480A3E4D" w14:textId="77777777" w:rsidR="00A471A9" w:rsidRPr="00B820F0" w:rsidRDefault="00A471A9" w:rsidP="00A471A9">
            <w:pPr>
              <w:ind w:left="30"/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C04F906" w14:textId="77777777" w:rsidR="00A471A9" w:rsidRPr="00B820F0" w:rsidRDefault="00A471A9" w:rsidP="00A471A9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4</w:t>
            </w:r>
          </w:p>
        </w:tc>
        <w:tc>
          <w:tcPr>
            <w:tcW w:w="1279" w:type="dxa"/>
            <w:vAlign w:val="center"/>
          </w:tcPr>
          <w:p w14:paraId="75D227FA" w14:textId="77777777" w:rsidR="00A471A9" w:rsidRPr="00B820F0" w:rsidRDefault="00A471A9" w:rsidP="00A471A9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5</w:t>
            </w:r>
          </w:p>
        </w:tc>
        <w:tc>
          <w:tcPr>
            <w:tcW w:w="1419" w:type="dxa"/>
            <w:vAlign w:val="center"/>
          </w:tcPr>
          <w:p w14:paraId="1A54A8FE" w14:textId="77777777" w:rsidR="00A471A9" w:rsidRPr="00B820F0" w:rsidRDefault="00A471A9" w:rsidP="00A471A9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6</w:t>
            </w:r>
          </w:p>
        </w:tc>
        <w:tc>
          <w:tcPr>
            <w:tcW w:w="4677" w:type="dxa"/>
            <w:gridSpan w:val="2"/>
            <w:vAlign w:val="center"/>
          </w:tcPr>
          <w:p w14:paraId="3CE3E5D3" w14:textId="77777777" w:rsidR="00A471A9" w:rsidRPr="00B820F0" w:rsidRDefault="00A471A9" w:rsidP="00A471A9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7</w:t>
            </w:r>
          </w:p>
        </w:tc>
      </w:tr>
      <w:tr w:rsidR="009555E1" w14:paraId="14461ABA" w14:textId="77777777" w:rsidTr="00A65C89">
        <w:trPr>
          <w:trHeight w:val="1689"/>
        </w:trPr>
        <w:tc>
          <w:tcPr>
            <w:tcW w:w="549" w:type="dxa"/>
            <w:vAlign w:val="center"/>
          </w:tcPr>
          <w:p w14:paraId="7E143892" w14:textId="77777777" w:rsidR="009555E1" w:rsidRPr="00005C2D" w:rsidRDefault="009555E1" w:rsidP="001F1A09">
            <w:pPr>
              <w:ind w:left="30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7.</w:t>
            </w:r>
          </w:p>
        </w:tc>
        <w:tc>
          <w:tcPr>
            <w:tcW w:w="4091" w:type="dxa"/>
            <w:vAlign w:val="center"/>
          </w:tcPr>
          <w:p w14:paraId="68CB3CE9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Влаштування дітей-сиріт,дітей, позбавлених батьківського піклування, в сім’ї опікунів, піклувальників, створення прийомні сім’ї, дитячі будинки сімейного типу</w:t>
            </w:r>
          </w:p>
        </w:tc>
        <w:tc>
          <w:tcPr>
            <w:tcW w:w="2268" w:type="dxa"/>
            <w:vAlign w:val="center"/>
          </w:tcPr>
          <w:p w14:paraId="57ECAADB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1276" w:type="dxa"/>
            <w:gridSpan w:val="2"/>
            <w:vAlign w:val="center"/>
          </w:tcPr>
          <w:p w14:paraId="2D638933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  <w:p w14:paraId="5E9323BF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</w:tc>
        <w:tc>
          <w:tcPr>
            <w:tcW w:w="1279" w:type="dxa"/>
            <w:vAlign w:val="center"/>
          </w:tcPr>
          <w:p w14:paraId="4DCF3565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1419" w:type="dxa"/>
            <w:vAlign w:val="center"/>
          </w:tcPr>
          <w:p w14:paraId="214049D2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4677" w:type="dxa"/>
            <w:gridSpan w:val="2"/>
            <w:vAlign w:val="center"/>
          </w:tcPr>
          <w:p w14:paraId="3A5CC6DF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Розвиток сімейних форм виховання та влаштування у них дітей</w:t>
            </w:r>
          </w:p>
        </w:tc>
      </w:tr>
      <w:tr w:rsidR="009555E1" w14:paraId="04FD7F0C" w14:textId="77777777" w:rsidTr="00A471A9">
        <w:trPr>
          <w:trHeight w:val="1117"/>
        </w:trPr>
        <w:tc>
          <w:tcPr>
            <w:tcW w:w="549" w:type="dxa"/>
            <w:vAlign w:val="center"/>
          </w:tcPr>
          <w:p w14:paraId="607C1082" w14:textId="77777777" w:rsidR="009555E1" w:rsidRPr="00005C2D" w:rsidRDefault="009555E1" w:rsidP="001F1A09">
            <w:pPr>
              <w:ind w:left="30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8.</w:t>
            </w:r>
          </w:p>
        </w:tc>
        <w:tc>
          <w:tcPr>
            <w:tcW w:w="4091" w:type="dxa"/>
            <w:vAlign w:val="center"/>
          </w:tcPr>
          <w:p w14:paraId="12923B3F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Інформування громадськості про послугу з патронату та пошук кандидатів у патронатні вихователі</w:t>
            </w:r>
          </w:p>
        </w:tc>
        <w:tc>
          <w:tcPr>
            <w:tcW w:w="2268" w:type="dxa"/>
            <w:vAlign w:val="center"/>
          </w:tcPr>
          <w:p w14:paraId="0EF7A892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1276" w:type="dxa"/>
            <w:gridSpan w:val="2"/>
            <w:vAlign w:val="center"/>
          </w:tcPr>
          <w:p w14:paraId="4E0AA3DB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  <w:p w14:paraId="093CF8F4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</w:tc>
        <w:tc>
          <w:tcPr>
            <w:tcW w:w="1279" w:type="dxa"/>
            <w:vAlign w:val="center"/>
          </w:tcPr>
          <w:p w14:paraId="03276DCE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1419" w:type="dxa"/>
            <w:vAlign w:val="center"/>
          </w:tcPr>
          <w:p w14:paraId="1AAC1E0D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4677" w:type="dxa"/>
            <w:gridSpan w:val="2"/>
            <w:vAlign w:val="center"/>
          </w:tcPr>
          <w:p w14:paraId="5809A4A0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Розвиток послуг з патронату</w:t>
            </w:r>
          </w:p>
        </w:tc>
      </w:tr>
      <w:tr w:rsidR="009555E1" w14:paraId="27E3C2B6" w14:textId="77777777" w:rsidTr="00A65C89">
        <w:trPr>
          <w:trHeight w:val="1553"/>
        </w:trPr>
        <w:tc>
          <w:tcPr>
            <w:tcW w:w="549" w:type="dxa"/>
            <w:vAlign w:val="center"/>
          </w:tcPr>
          <w:p w14:paraId="0BFF9893" w14:textId="77777777" w:rsidR="009555E1" w:rsidRPr="00005C2D" w:rsidRDefault="009555E1" w:rsidP="001F1A09">
            <w:pPr>
              <w:ind w:left="30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9.</w:t>
            </w:r>
          </w:p>
        </w:tc>
        <w:tc>
          <w:tcPr>
            <w:tcW w:w="4091" w:type="dxa"/>
            <w:vAlign w:val="center"/>
          </w:tcPr>
          <w:p w14:paraId="678CEF21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Проведення первинного відбору кандидатів у патронатні вихователі, забезпечення проведення навчань для кандидатів у патронатні вихователі</w:t>
            </w:r>
          </w:p>
        </w:tc>
        <w:tc>
          <w:tcPr>
            <w:tcW w:w="2268" w:type="dxa"/>
            <w:vAlign w:val="center"/>
          </w:tcPr>
          <w:p w14:paraId="24BEB9E1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1276" w:type="dxa"/>
            <w:gridSpan w:val="2"/>
            <w:vAlign w:val="center"/>
          </w:tcPr>
          <w:p w14:paraId="43EDAE00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  <w:p w14:paraId="103917DC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</w:tc>
        <w:tc>
          <w:tcPr>
            <w:tcW w:w="1279" w:type="dxa"/>
            <w:vAlign w:val="center"/>
          </w:tcPr>
          <w:p w14:paraId="79550EF0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1419" w:type="dxa"/>
            <w:vAlign w:val="center"/>
          </w:tcPr>
          <w:p w14:paraId="4F2AF9FC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4677" w:type="dxa"/>
            <w:gridSpan w:val="2"/>
            <w:vAlign w:val="center"/>
          </w:tcPr>
          <w:p w14:paraId="3EC5087F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Створення патронатних сімей</w:t>
            </w:r>
          </w:p>
        </w:tc>
      </w:tr>
      <w:tr w:rsidR="009555E1" w14:paraId="0D4F32E8" w14:textId="77777777" w:rsidTr="00A471A9">
        <w:trPr>
          <w:trHeight w:val="1563"/>
        </w:trPr>
        <w:tc>
          <w:tcPr>
            <w:tcW w:w="549" w:type="dxa"/>
            <w:vAlign w:val="center"/>
          </w:tcPr>
          <w:p w14:paraId="67B17A09" w14:textId="77777777" w:rsidR="009555E1" w:rsidRPr="00005C2D" w:rsidRDefault="009555E1" w:rsidP="001F1A09">
            <w:pPr>
              <w:ind w:left="30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10.</w:t>
            </w:r>
          </w:p>
        </w:tc>
        <w:tc>
          <w:tcPr>
            <w:tcW w:w="4091" w:type="dxa"/>
            <w:vAlign w:val="center"/>
          </w:tcPr>
          <w:p w14:paraId="1EA394C5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Проведення роботи щодо своєчасного взяття дітей-сиріт, дітей, позбавлених батьківського піклування,</w:t>
            </w:r>
            <w:r w:rsidR="00615897">
              <w:rPr>
                <w:lang w:eastAsia="uk-UA"/>
              </w:rPr>
              <w:t xml:space="preserve"> осіб з їх числа</w:t>
            </w:r>
            <w:r w:rsidR="00286361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на квартирний облік</w:t>
            </w:r>
          </w:p>
        </w:tc>
        <w:tc>
          <w:tcPr>
            <w:tcW w:w="2268" w:type="dxa"/>
            <w:vAlign w:val="center"/>
          </w:tcPr>
          <w:p w14:paraId="048F19D2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1276" w:type="dxa"/>
            <w:gridSpan w:val="2"/>
            <w:vAlign w:val="center"/>
          </w:tcPr>
          <w:p w14:paraId="00DE2F03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  <w:p w14:paraId="66BE2F86" w14:textId="77777777" w:rsidR="009555E1" w:rsidRDefault="009555E1" w:rsidP="001F1A09">
            <w:pPr>
              <w:ind w:left="30"/>
              <w:rPr>
                <w:lang w:eastAsia="uk-UA"/>
              </w:rPr>
            </w:pPr>
          </w:p>
        </w:tc>
        <w:tc>
          <w:tcPr>
            <w:tcW w:w="1279" w:type="dxa"/>
            <w:vAlign w:val="center"/>
          </w:tcPr>
          <w:p w14:paraId="293212AE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1419" w:type="dxa"/>
            <w:vAlign w:val="center"/>
          </w:tcPr>
          <w:p w14:paraId="01036AD7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–</w:t>
            </w:r>
          </w:p>
        </w:tc>
        <w:tc>
          <w:tcPr>
            <w:tcW w:w="4677" w:type="dxa"/>
            <w:gridSpan w:val="2"/>
            <w:vAlign w:val="center"/>
          </w:tcPr>
          <w:p w14:paraId="7B267479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Взяття дітей-сиріт, дітей, позбавлених батьківського піклування, осіб з їх числа на квартирний облік</w:t>
            </w:r>
          </w:p>
        </w:tc>
      </w:tr>
      <w:tr w:rsidR="009555E1" w14:paraId="2B3BC541" w14:textId="77777777" w:rsidTr="00A471A9">
        <w:trPr>
          <w:trHeight w:val="3240"/>
        </w:trPr>
        <w:tc>
          <w:tcPr>
            <w:tcW w:w="549" w:type="dxa"/>
            <w:vAlign w:val="center"/>
          </w:tcPr>
          <w:p w14:paraId="3260B158" w14:textId="77777777" w:rsidR="009555E1" w:rsidRPr="00005C2D" w:rsidRDefault="009555E1" w:rsidP="001F1A09">
            <w:pPr>
              <w:ind w:left="30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11.</w:t>
            </w:r>
          </w:p>
        </w:tc>
        <w:tc>
          <w:tcPr>
            <w:tcW w:w="4091" w:type="dxa"/>
            <w:vAlign w:val="center"/>
          </w:tcPr>
          <w:p w14:paraId="42804640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 xml:space="preserve">Забезпечення послугами з перевезення дітей-сиріт, дітей, позбавлених батьківського піклування  </w:t>
            </w:r>
            <w:r w:rsidRPr="00BF27BE">
              <w:rPr>
                <w:lang w:eastAsia="uk-UA"/>
              </w:rPr>
              <w:t>та дітей інших соціально незахищених категорій населенн</w:t>
            </w:r>
            <w:r w:rsidR="00615897">
              <w:rPr>
                <w:lang w:eastAsia="uk-UA"/>
              </w:rPr>
              <w:t>я, у тому числі дітей  полонених,</w:t>
            </w:r>
            <w:r w:rsidR="00615897" w:rsidRPr="00BF27BE">
              <w:rPr>
                <w:lang w:eastAsia="uk-UA"/>
              </w:rPr>
              <w:t xml:space="preserve"> </w:t>
            </w:r>
            <w:r w:rsidR="00615897">
              <w:rPr>
                <w:lang w:eastAsia="uk-UA"/>
              </w:rPr>
              <w:t xml:space="preserve">зниклих </w:t>
            </w:r>
            <w:r w:rsidR="00615897" w:rsidRPr="00BF27BE">
              <w:rPr>
                <w:lang w:eastAsia="uk-UA"/>
              </w:rPr>
              <w:t xml:space="preserve">безвісти </w:t>
            </w:r>
            <w:r w:rsidR="00615897">
              <w:rPr>
                <w:lang w:eastAsia="uk-UA"/>
              </w:rPr>
              <w:t xml:space="preserve">та загиблих </w:t>
            </w:r>
            <w:r>
              <w:rPr>
                <w:lang w:eastAsia="uk-UA"/>
              </w:rPr>
              <w:t>військовослужбовців у супроводі законних представників</w:t>
            </w:r>
          </w:p>
        </w:tc>
        <w:tc>
          <w:tcPr>
            <w:tcW w:w="2268" w:type="dxa"/>
            <w:vAlign w:val="center"/>
          </w:tcPr>
          <w:p w14:paraId="4E13D174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</w:t>
            </w:r>
          </w:p>
        </w:tc>
        <w:tc>
          <w:tcPr>
            <w:tcW w:w="1276" w:type="dxa"/>
            <w:gridSpan w:val="2"/>
            <w:vAlign w:val="center"/>
          </w:tcPr>
          <w:p w14:paraId="69571E90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25,00</w:t>
            </w:r>
          </w:p>
        </w:tc>
        <w:tc>
          <w:tcPr>
            <w:tcW w:w="1279" w:type="dxa"/>
            <w:vAlign w:val="center"/>
          </w:tcPr>
          <w:p w14:paraId="4E3C68D5" w14:textId="77777777" w:rsidR="009555E1" w:rsidRDefault="009555E1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30,00</w:t>
            </w:r>
          </w:p>
        </w:tc>
        <w:tc>
          <w:tcPr>
            <w:tcW w:w="1419" w:type="dxa"/>
            <w:vAlign w:val="center"/>
          </w:tcPr>
          <w:p w14:paraId="7E8E8A24" w14:textId="77777777" w:rsidR="009555E1" w:rsidRPr="00D31243" w:rsidRDefault="009555E1" w:rsidP="001F1A09">
            <w:pPr>
              <w:ind w:left="30"/>
              <w:rPr>
                <w:lang w:eastAsia="uk-UA"/>
              </w:rPr>
            </w:pPr>
            <w:r w:rsidRPr="00D31243">
              <w:rPr>
                <w:lang w:eastAsia="uk-UA"/>
              </w:rPr>
              <w:t>35,00</w:t>
            </w:r>
          </w:p>
        </w:tc>
        <w:tc>
          <w:tcPr>
            <w:tcW w:w="4677" w:type="dxa"/>
            <w:gridSpan w:val="2"/>
            <w:vAlign w:val="center"/>
          </w:tcPr>
          <w:p w14:paraId="3D569452" w14:textId="77777777" w:rsidR="00537FC8" w:rsidRDefault="009555E1" w:rsidP="001F1A09">
            <w:pPr>
              <w:ind w:left="28"/>
            </w:pPr>
            <w:r>
              <w:rPr>
                <w:lang w:eastAsia="uk-UA"/>
              </w:rPr>
              <w:t>Забезпечення дітей транспортними послугами для участі</w:t>
            </w:r>
            <w:r>
              <w:t xml:space="preserve"> у святкових та урочистих заходах. </w:t>
            </w:r>
          </w:p>
          <w:p w14:paraId="3D84D067" w14:textId="77777777" w:rsidR="009555E1" w:rsidRDefault="009555E1" w:rsidP="00A471A9">
            <w:pPr>
              <w:ind w:left="28"/>
              <w:rPr>
                <w:lang w:eastAsia="uk-UA"/>
              </w:rPr>
            </w:pPr>
            <w:r>
              <w:t>Довіз дітей до місць відпочинку, оздоровлення та інше.</w:t>
            </w:r>
          </w:p>
        </w:tc>
      </w:tr>
      <w:tr w:rsidR="00A471A9" w:rsidRPr="00B820F0" w14:paraId="3B0C6AEA" w14:textId="77777777" w:rsidTr="00A471A9">
        <w:trPr>
          <w:trHeight w:val="328"/>
        </w:trPr>
        <w:tc>
          <w:tcPr>
            <w:tcW w:w="549" w:type="dxa"/>
            <w:vAlign w:val="center"/>
          </w:tcPr>
          <w:p w14:paraId="2F0B0D2E" w14:textId="77777777" w:rsidR="00A471A9" w:rsidRPr="00005C2D" w:rsidRDefault="00A471A9" w:rsidP="00A471A9">
            <w:pPr>
              <w:ind w:left="30"/>
              <w:jc w:val="center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lastRenderedPageBreak/>
              <w:t>1</w:t>
            </w:r>
          </w:p>
        </w:tc>
        <w:tc>
          <w:tcPr>
            <w:tcW w:w="4091" w:type="dxa"/>
            <w:vAlign w:val="center"/>
          </w:tcPr>
          <w:p w14:paraId="56056AE3" w14:textId="77777777" w:rsidR="00A471A9" w:rsidRPr="00B820F0" w:rsidRDefault="00A471A9" w:rsidP="00A471A9">
            <w:pPr>
              <w:ind w:left="30"/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28E263C1" w14:textId="77777777" w:rsidR="00A471A9" w:rsidRPr="00B820F0" w:rsidRDefault="00A471A9" w:rsidP="00A471A9">
            <w:pPr>
              <w:ind w:left="30"/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0199C10" w14:textId="77777777" w:rsidR="00A471A9" w:rsidRPr="00B820F0" w:rsidRDefault="00A471A9" w:rsidP="00A471A9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4</w:t>
            </w:r>
          </w:p>
        </w:tc>
        <w:tc>
          <w:tcPr>
            <w:tcW w:w="1279" w:type="dxa"/>
            <w:vAlign w:val="center"/>
          </w:tcPr>
          <w:p w14:paraId="4184C716" w14:textId="77777777" w:rsidR="00A471A9" w:rsidRPr="00B820F0" w:rsidRDefault="00A471A9" w:rsidP="00A471A9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5</w:t>
            </w:r>
          </w:p>
        </w:tc>
        <w:tc>
          <w:tcPr>
            <w:tcW w:w="1419" w:type="dxa"/>
            <w:vAlign w:val="center"/>
          </w:tcPr>
          <w:p w14:paraId="1DD67674" w14:textId="77777777" w:rsidR="00A471A9" w:rsidRPr="00B820F0" w:rsidRDefault="00A471A9" w:rsidP="00A471A9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6</w:t>
            </w:r>
          </w:p>
        </w:tc>
        <w:tc>
          <w:tcPr>
            <w:tcW w:w="4677" w:type="dxa"/>
            <w:gridSpan w:val="2"/>
            <w:vAlign w:val="center"/>
          </w:tcPr>
          <w:p w14:paraId="478B035A" w14:textId="77777777" w:rsidR="00A471A9" w:rsidRPr="00B820F0" w:rsidRDefault="00A471A9" w:rsidP="00A471A9">
            <w:pPr>
              <w:jc w:val="center"/>
              <w:rPr>
                <w:b/>
                <w:lang w:eastAsia="uk-UA"/>
              </w:rPr>
            </w:pPr>
            <w:r w:rsidRPr="00B820F0">
              <w:rPr>
                <w:b/>
                <w:lang w:eastAsia="uk-UA"/>
              </w:rPr>
              <w:t>7</w:t>
            </w:r>
          </w:p>
        </w:tc>
      </w:tr>
      <w:tr w:rsidR="00602733" w14:paraId="26D41D04" w14:textId="77777777" w:rsidTr="00A471A9">
        <w:trPr>
          <w:trHeight w:val="2647"/>
        </w:trPr>
        <w:tc>
          <w:tcPr>
            <w:tcW w:w="549" w:type="dxa"/>
            <w:vAlign w:val="center"/>
          </w:tcPr>
          <w:p w14:paraId="666E56F7" w14:textId="77777777" w:rsidR="00602733" w:rsidRPr="00005C2D" w:rsidRDefault="00602733" w:rsidP="001F1A09">
            <w:pPr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12.</w:t>
            </w:r>
          </w:p>
        </w:tc>
        <w:tc>
          <w:tcPr>
            <w:tcW w:w="4091" w:type="dxa"/>
            <w:vAlign w:val="center"/>
          </w:tcPr>
          <w:p w14:paraId="320B3845" w14:textId="77777777" w:rsidR="00602733" w:rsidRDefault="00602733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 xml:space="preserve">Співфінансування надання соціальних послуг вразливим групам населення громади у закладах для дітей та сімей з дітьми (далі - Центрах) згідно Договору про співпрацю у сфері надання соціальних послуг. </w:t>
            </w:r>
          </w:p>
          <w:p w14:paraId="737A702D" w14:textId="77777777" w:rsidR="00602733" w:rsidRDefault="00602733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Здійснення часткового відшкодування  вартості наданих дитині/особі послуг  після вибуття її з Центру (на підставі акту про надання послуг).</w:t>
            </w:r>
          </w:p>
        </w:tc>
        <w:tc>
          <w:tcPr>
            <w:tcW w:w="2268" w:type="dxa"/>
            <w:vAlign w:val="center"/>
          </w:tcPr>
          <w:p w14:paraId="3B2E68A2" w14:textId="77777777" w:rsidR="00602733" w:rsidRDefault="00602733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 міської ради</w:t>
            </w:r>
          </w:p>
          <w:p w14:paraId="7E70D31C" w14:textId="77777777" w:rsidR="00602733" w:rsidRDefault="00602733" w:rsidP="001F1A09">
            <w:pPr>
              <w:ind w:left="30"/>
              <w:rPr>
                <w:lang w:eastAsia="uk-UA"/>
              </w:rPr>
            </w:pPr>
          </w:p>
          <w:p w14:paraId="495FC538" w14:textId="77777777" w:rsidR="00602733" w:rsidRDefault="00602733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Фінансове управління міської ради</w:t>
            </w:r>
          </w:p>
          <w:p w14:paraId="7A1DCC7B" w14:textId="77777777" w:rsidR="00602733" w:rsidRDefault="00602733" w:rsidP="001F1A09">
            <w:pPr>
              <w:ind w:left="30"/>
              <w:rPr>
                <w:lang w:eastAsia="uk-UA"/>
              </w:rPr>
            </w:pPr>
          </w:p>
          <w:p w14:paraId="643A9466" w14:textId="77777777" w:rsidR="00602733" w:rsidRDefault="00602733" w:rsidP="001F1A09">
            <w:pPr>
              <w:ind w:left="30"/>
              <w:rPr>
                <w:lang w:eastAsia="uk-UA"/>
              </w:rPr>
            </w:pPr>
          </w:p>
        </w:tc>
        <w:tc>
          <w:tcPr>
            <w:tcW w:w="3974" w:type="dxa"/>
            <w:gridSpan w:val="4"/>
            <w:vAlign w:val="center"/>
          </w:tcPr>
          <w:p w14:paraId="365C07DD" w14:textId="77777777" w:rsidR="00602733" w:rsidRDefault="00602733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 xml:space="preserve">За фактично наданим обсягом соціальних послуг  </w:t>
            </w:r>
          </w:p>
          <w:p w14:paraId="03A677F7" w14:textId="77777777" w:rsidR="00602733" w:rsidRDefault="00602733" w:rsidP="001F1A09">
            <w:pPr>
              <w:ind w:left="30"/>
              <w:rPr>
                <w:lang w:eastAsia="uk-UA"/>
              </w:rPr>
            </w:pPr>
          </w:p>
          <w:p w14:paraId="2454E792" w14:textId="77777777" w:rsidR="00602733" w:rsidRDefault="00602733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(субвенція з бюджету громади обласному бюджету)</w:t>
            </w:r>
          </w:p>
        </w:tc>
        <w:tc>
          <w:tcPr>
            <w:tcW w:w="4677" w:type="dxa"/>
            <w:gridSpan w:val="2"/>
            <w:vAlign w:val="center"/>
          </w:tcPr>
          <w:p w14:paraId="68447F4A" w14:textId="77777777" w:rsidR="00602733" w:rsidRDefault="00602733" w:rsidP="001F1A09">
            <w:pPr>
              <w:ind w:left="30"/>
              <w:rPr>
                <w:lang w:eastAsia="uk-UA"/>
              </w:rPr>
            </w:pPr>
            <w:r>
              <w:rPr>
                <w:lang w:eastAsia="uk-UA"/>
              </w:rPr>
              <w:t>Забезпечення соціальним послугами соціально вразливих категорій дітей та сімей з дітьми Долинської громади</w:t>
            </w:r>
          </w:p>
        </w:tc>
      </w:tr>
      <w:tr w:rsidR="00A471A9" w14:paraId="5483A50C" w14:textId="77777777" w:rsidTr="00A471A9">
        <w:trPr>
          <w:trHeight w:val="467"/>
        </w:trPr>
        <w:tc>
          <w:tcPr>
            <w:tcW w:w="4640" w:type="dxa"/>
            <w:gridSpan w:val="2"/>
            <w:vAlign w:val="center"/>
          </w:tcPr>
          <w:p w14:paraId="3269E1D8" w14:textId="77777777" w:rsidR="00A471A9" w:rsidRPr="00005C2D" w:rsidRDefault="00A471A9" w:rsidP="001F1A09">
            <w:pPr>
              <w:ind w:left="30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Всього по роках:</w:t>
            </w:r>
          </w:p>
        </w:tc>
        <w:tc>
          <w:tcPr>
            <w:tcW w:w="2268" w:type="dxa"/>
            <w:vAlign w:val="center"/>
          </w:tcPr>
          <w:p w14:paraId="2309E892" w14:textId="77777777" w:rsidR="00A471A9" w:rsidRPr="00D16B6A" w:rsidRDefault="00A471A9" w:rsidP="001F1A09">
            <w:pPr>
              <w:ind w:left="30"/>
              <w:rPr>
                <w:b/>
                <w:lang w:eastAsia="uk-UA"/>
              </w:rPr>
            </w:pPr>
          </w:p>
        </w:tc>
        <w:tc>
          <w:tcPr>
            <w:tcW w:w="1228" w:type="dxa"/>
            <w:vAlign w:val="center"/>
          </w:tcPr>
          <w:p w14:paraId="4E2BFF5B" w14:textId="77777777" w:rsidR="00A471A9" w:rsidRPr="002A0030" w:rsidRDefault="00A471A9" w:rsidP="001F1A09">
            <w:pPr>
              <w:ind w:left="30"/>
              <w:rPr>
                <w:b/>
                <w:color w:val="000000"/>
                <w:lang w:eastAsia="uk-UA"/>
              </w:rPr>
            </w:pPr>
            <w:r w:rsidRPr="00D66D42">
              <w:rPr>
                <w:b/>
                <w:color w:val="000000"/>
                <w:lang w:eastAsia="uk-UA"/>
              </w:rPr>
              <w:t>93,00</w:t>
            </w:r>
          </w:p>
        </w:tc>
        <w:tc>
          <w:tcPr>
            <w:tcW w:w="1327" w:type="dxa"/>
            <w:gridSpan w:val="2"/>
            <w:vAlign w:val="center"/>
          </w:tcPr>
          <w:p w14:paraId="08F0297E" w14:textId="77777777" w:rsidR="00A471A9" w:rsidRPr="002A0030" w:rsidRDefault="00A471A9" w:rsidP="001F1A09">
            <w:pPr>
              <w:ind w:left="30"/>
              <w:rPr>
                <w:b/>
                <w:color w:val="000000"/>
                <w:lang w:eastAsia="uk-UA"/>
              </w:rPr>
            </w:pPr>
            <w:r w:rsidRPr="002A0030">
              <w:rPr>
                <w:b/>
                <w:color w:val="000000"/>
                <w:lang w:eastAsia="uk-UA"/>
              </w:rPr>
              <w:t>100,00</w:t>
            </w:r>
          </w:p>
        </w:tc>
        <w:tc>
          <w:tcPr>
            <w:tcW w:w="1425" w:type="dxa"/>
            <w:gridSpan w:val="2"/>
            <w:vAlign w:val="center"/>
          </w:tcPr>
          <w:p w14:paraId="00747BAD" w14:textId="77777777" w:rsidR="00A471A9" w:rsidRDefault="00A471A9" w:rsidP="001F1A09">
            <w:pPr>
              <w:ind w:left="28"/>
              <w:rPr>
                <w:lang w:eastAsia="uk-UA"/>
              </w:rPr>
            </w:pPr>
            <w:r w:rsidRPr="002A0030">
              <w:rPr>
                <w:b/>
                <w:color w:val="000000"/>
                <w:lang w:eastAsia="uk-UA"/>
              </w:rPr>
              <w:t>107,00</w:t>
            </w:r>
          </w:p>
        </w:tc>
        <w:tc>
          <w:tcPr>
            <w:tcW w:w="4671" w:type="dxa"/>
            <w:vAlign w:val="center"/>
          </w:tcPr>
          <w:p w14:paraId="0FB95878" w14:textId="77777777" w:rsidR="00A471A9" w:rsidRDefault="00A471A9" w:rsidP="001F1A09">
            <w:pPr>
              <w:ind w:left="28"/>
              <w:rPr>
                <w:lang w:eastAsia="uk-UA"/>
              </w:rPr>
            </w:pPr>
          </w:p>
        </w:tc>
      </w:tr>
      <w:tr w:rsidR="009555E1" w14:paraId="294907A1" w14:textId="77777777" w:rsidTr="00A471A9">
        <w:trPr>
          <w:trHeight w:val="526"/>
        </w:trPr>
        <w:tc>
          <w:tcPr>
            <w:tcW w:w="4640" w:type="dxa"/>
            <w:gridSpan w:val="2"/>
            <w:vAlign w:val="center"/>
          </w:tcPr>
          <w:p w14:paraId="595F9E34" w14:textId="77777777" w:rsidR="009555E1" w:rsidRPr="00005C2D" w:rsidRDefault="009555E1" w:rsidP="001F1A09">
            <w:pPr>
              <w:ind w:left="30"/>
              <w:rPr>
                <w:b/>
                <w:lang w:eastAsia="uk-UA"/>
              </w:rPr>
            </w:pPr>
            <w:r w:rsidRPr="00005C2D">
              <w:rPr>
                <w:b/>
                <w:lang w:eastAsia="uk-UA"/>
              </w:rPr>
              <w:t>Всього по Програмі:</w:t>
            </w:r>
          </w:p>
        </w:tc>
        <w:tc>
          <w:tcPr>
            <w:tcW w:w="10919" w:type="dxa"/>
            <w:gridSpan w:val="7"/>
            <w:vAlign w:val="center"/>
          </w:tcPr>
          <w:p w14:paraId="44451525" w14:textId="77777777" w:rsidR="009555E1" w:rsidRPr="002A0030" w:rsidRDefault="009555E1" w:rsidP="001F1A09">
            <w:pPr>
              <w:ind w:left="30" w:firstLine="708"/>
              <w:jc w:val="center"/>
              <w:rPr>
                <w:b/>
                <w:color w:val="000000"/>
                <w:lang w:eastAsia="uk-UA"/>
              </w:rPr>
            </w:pPr>
            <w:r w:rsidRPr="002A0030">
              <w:rPr>
                <w:b/>
                <w:color w:val="000000"/>
                <w:lang w:eastAsia="uk-UA"/>
              </w:rPr>
              <w:t>300,00</w:t>
            </w:r>
          </w:p>
        </w:tc>
      </w:tr>
    </w:tbl>
    <w:p w14:paraId="71B6877F" w14:textId="77777777" w:rsidR="009555E1" w:rsidRDefault="009555E1" w:rsidP="001F1A09">
      <w:pPr>
        <w:ind w:firstLine="567"/>
        <w:jc w:val="both"/>
        <w:rPr>
          <w:sz w:val="28"/>
          <w:szCs w:val="28"/>
        </w:rPr>
      </w:pPr>
    </w:p>
    <w:p w14:paraId="02791571" w14:textId="77777777" w:rsidR="009555E1" w:rsidRPr="004C2CD5" w:rsidRDefault="009555E1" w:rsidP="001F1A09">
      <w:pPr>
        <w:ind w:left="5387"/>
      </w:pPr>
    </w:p>
    <w:sectPr w:rsidR="009555E1" w:rsidRPr="004C2CD5" w:rsidSect="00B820F0">
      <w:pgSz w:w="16838" w:h="11906" w:orient="landscape"/>
      <w:pgMar w:top="1701" w:right="851" w:bottom="567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3AB1" w14:textId="77777777" w:rsidR="008278E3" w:rsidRDefault="008278E3" w:rsidP="008A1F84">
      <w:r>
        <w:separator/>
      </w:r>
    </w:p>
  </w:endnote>
  <w:endnote w:type="continuationSeparator" w:id="0">
    <w:p w14:paraId="595C6696" w14:textId="77777777" w:rsidR="008278E3" w:rsidRDefault="008278E3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uturaFuturisLight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CD2" w14:textId="77777777" w:rsidR="008278E3" w:rsidRDefault="008278E3" w:rsidP="008A1F84">
      <w:r>
        <w:separator/>
      </w:r>
    </w:p>
  </w:footnote>
  <w:footnote w:type="continuationSeparator" w:id="0">
    <w:p w14:paraId="34A114F8" w14:textId="77777777" w:rsidR="008278E3" w:rsidRDefault="008278E3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86CE3" w14:textId="1102EC78" w:rsidR="00457BFC" w:rsidRDefault="00457BFC" w:rsidP="00457BF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244BE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04"/>
    <w:multiLevelType w:val="hybridMultilevel"/>
    <w:tmpl w:val="9EC2F5AC"/>
    <w:lvl w:ilvl="0" w:tplc="D9B0C79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E7B9B"/>
    <w:multiLevelType w:val="hybridMultilevel"/>
    <w:tmpl w:val="4E883AC2"/>
    <w:lvl w:ilvl="0" w:tplc="5008C2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B5367"/>
    <w:multiLevelType w:val="hybridMultilevel"/>
    <w:tmpl w:val="CDA03158"/>
    <w:lvl w:ilvl="0" w:tplc="61F46CBC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841FE2"/>
    <w:multiLevelType w:val="multilevel"/>
    <w:tmpl w:val="8B92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9070E95"/>
    <w:multiLevelType w:val="multilevel"/>
    <w:tmpl w:val="16CCE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4E1EE6"/>
    <w:multiLevelType w:val="multilevel"/>
    <w:tmpl w:val="8A5C716E"/>
    <w:lvl w:ilvl="0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38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3FA55576"/>
    <w:multiLevelType w:val="multilevel"/>
    <w:tmpl w:val="BD48084A"/>
    <w:lvl w:ilvl="0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39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  <w:rPr>
        <w:rFonts w:cs="Times New Roman" w:hint="default"/>
      </w:rPr>
    </w:lvl>
  </w:abstractNum>
  <w:abstractNum w:abstractNumId="10" w15:restartNumberingAfterBreak="0">
    <w:nsid w:val="45DF508B"/>
    <w:multiLevelType w:val="multilevel"/>
    <w:tmpl w:val="7A02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C01"/>
    <w:rsid w:val="0000425C"/>
    <w:rsid w:val="00005C2D"/>
    <w:rsid w:val="00007696"/>
    <w:rsid w:val="00010DC6"/>
    <w:rsid w:val="000116D8"/>
    <w:rsid w:val="00012AA6"/>
    <w:rsid w:val="000138C8"/>
    <w:rsid w:val="00014BEC"/>
    <w:rsid w:val="000239EF"/>
    <w:rsid w:val="00025D1C"/>
    <w:rsid w:val="00034528"/>
    <w:rsid w:val="00045404"/>
    <w:rsid w:val="00050D00"/>
    <w:rsid w:val="0005297A"/>
    <w:rsid w:val="00055F6C"/>
    <w:rsid w:val="00057011"/>
    <w:rsid w:val="00062452"/>
    <w:rsid w:val="000707EA"/>
    <w:rsid w:val="00074BC4"/>
    <w:rsid w:val="00076CCF"/>
    <w:rsid w:val="00077968"/>
    <w:rsid w:val="0008238E"/>
    <w:rsid w:val="00083130"/>
    <w:rsid w:val="000835B2"/>
    <w:rsid w:val="000846E2"/>
    <w:rsid w:val="000848EC"/>
    <w:rsid w:val="00096348"/>
    <w:rsid w:val="0009749C"/>
    <w:rsid w:val="000A1CD8"/>
    <w:rsid w:val="000A4130"/>
    <w:rsid w:val="000C38DE"/>
    <w:rsid w:val="000C5874"/>
    <w:rsid w:val="000D0FB2"/>
    <w:rsid w:val="000D2AAE"/>
    <w:rsid w:val="000D7005"/>
    <w:rsid w:val="000E2F25"/>
    <w:rsid w:val="001026E1"/>
    <w:rsid w:val="0011050A"/>
    <w:rsid w:val="00111AF0"/>
    <w:rsid w:val="00114509"/>
    <w:rsid w:val="0012206E"/>
    <w:rsid w:val="00123C42"/>
    <w:rsid w:val="00124C1F"/>
    <w:rsid w:val="001318DC"/>
    <w:rsid w:val="001339A0"/>
    <w:rsid w:val="00140814"/>
    <w:rsid w:val="0014241D"/>
    <w:rsid w:val="00143ACB"/>
    <w:rsid w:val="0015031D"/>
    <w:rsid w:val="00150E21"/>
    <w:rsid w:val="00152086"/>
    <w:rsid w:val="00152A4E"/>
    <w:rsid w:val="00162319"/>
    <w:rsid w:val="00163DBF"/>
    <w:rsid w:val="001663F4"/>
    <w:rsid w:val="0017036E"/>
    <w:rsid w:val="001A1996"/>
    <w:rsid w:val="001A5639"/>
    <w:rsid w:val="001B3370"/>
    <w:rsid w:val="001B5B7F"/>
    <w:rsid w:val="001B7F04"/>
    <w:rsid w:val="001C27FF"/>
    <w:rsid w:val="001D53BB"/>
    <w:rsid w:val="001D5F4E"/>
    <w:rsid w:val="001E2AE1"/>
    <w:rsid w:val="001E3339"/>
    <w:rsid w:val="001F1A09"/>
    <w:rsid w:val="001F3444"/>
    <w:rsid w:val="001F3B20"/>
    <w:rsid w:val="001F4280"/>
    <w:rsid w:val="002064F6"/>
    <w:rsid w:val="00216B70"/>
    <w:rsid w:val="00222851"/>
    <w:rsid w:val="00233A8E"/>
    <w:rsid w:val="00234BD9"/>
    <w:rsid w:val="00245FCC"/>
    <w:rsid w:val="00253760"/>
    <w:rsid w:val="002617C2"/>
    <w:rsid w:val="00262365"/>
    <w:rsid w:val="00263D59"/>
    <w:rsid w:val="002668DC"/>
    <w:rsid w:val="00270DDC"/>
    <w:rsid w:val="002722D0"/>
    <w:rsid w:val="00273499"/>
    <w:rsid w:val="0027467C"/>
    <w:rsid w:val="002760E7"/>
    <w:rsid w:val="00277E64"/>
    <w:rsid w:val="00286309"/>
    <w:rsid w:val="00286361"/>
    <w:rsid w:val="00296AA4"/>
    <w:rsid w:val="00297B59"/>
    <w:rsid w:val="002A0030"/>
    <w:rsid w:val="002A16BE"/>
    <w:rsid w:val="002B7703"/>
    <w:rsid w:val="002B7B41"/>
    <w:rsid w:val="002D303B"/>
    <w:rsid w:val="002E4C01"/>
    <w:rsid w:val="002E6D87"/>
    <w:rsid w:val="002F06A0"/>
    <w:rsid w:val="002F73B3"/>
    <w:rsid w:val="002F7DBC"/>
    <w:rsid w:val="00311A9C"/>
    <w:rsid w:val="00313F3D"/>
    <w:rsid w:val="0031724A"/>
    <w:rsid w:val="0033620D"/>
    <w:rsid w:val="00351F25"/>
    <w:rsid w:val="003523B4"/>
    <w:rsid w:val="00355875"/>
    <w:rsid w:val="00357A60"/>
    <w:rsid w:val="00374ADA"/>
    <w:rsid w:val="00375B4B"/>
    <w:rsid w:val="00377966"/>
    <w:rsid w:val="00390EDE"/>
    <w:rsid w:val="003941CE"/>
    <w:rsid w:val="00395364"/>
    <w:rsid w:val="00396694"/>
    <w:rsid w:val="003A3D42"/>
    <w:rsid w:val="003C2DC3"/>
    <w:rsid w:val="003D5EA3"/>
    <w:rsid w:val="003E26AD"/>
    <w:rsid w:val="003E4A94"/>
    <w:rsid w:val="003F1629"/>
    <w:rsid w:val="00414669"/>
    <w:rsid w:val="004149A3"/>
    <w:rsid w:val="00415FAB"/>
    <w:rsid w:val="00421338"/>
    <w:rsid w:val="0042774F"/>
    <w:rsid w:val="004331FA"/>
    <w:rsid w:val="004350C0"/>
    <w:rsid w:val="0044201F"/>
    <w:rsid w:val="00446B2F"/>
    <w:rsid w:val="0045021D"/>
    <w:rsid w:val="00452BA2"/>
    <w:rsid w:val="00456372"/>
    <w:rsid w:val="00457BFC"/>
    <w:rsid w:val="00463873"/>
    <w:rsid w:val="00466131"/>
    <w:rsid w:val="00471638"/>
    <w:rsid w:val="004751DC"/>
    <w:rsid w:val="00475B75"/>
    <w:rsid w:val="00475FEC"/>
    <w:rsid w:val="00476376"/>
    <w:rsid w:val="00480BD4"/>
    <w:rsid w:val="00485E5D"/>
    <w:rsid w:val="004940E5"/>
    <w:rsid w:val="004B2923"/>
    <w:rsid w:val="004B7C4F"/>
    <w:rsid w:val="004C0182"/>
    <w:rsid w:val="004C1EB6"/>
    <w:rsid w:val="004C2CD5"/>
    <w:rsid w:val="004C3279"/>
    <w:rsid w:val="004D2D47"/>
    <w:rsid w:val="004D3009"/>
    <w:rsid w:val="00501A40"/>
    <w:rsid w:val="005068FE"/>
    <w:rsid w:val="0051606F"/>
    <w:rsid w:val="00516BDA"/>
    <w:rsid w:val="00517E66"/>
    <w:rsid w:val="0052241B"/>
    <w:rsid w:val="00525AD1"/>
    <w:rsid w:val="00532827"/>
    <w:rsid w:val="00533820"/>
    <w:rsid w:val="00534155"/>
    <w:rsid w:val="0053689A"/>
    <w:rsid w:val="00537909"/>
    <w:rsid w:val="00537FC8"/>
    <w:rsid w:val="005446A3"/>
    <w:rsid w:val="00547A30"/>
    <w:rsid w:val="00551465"/>
    <w:rsid w:val="005561D2"/>
    <w:rsid w:val="00561B24"/>
    <w:rsid w:val="0056246A"/>
    <w:rsid w:val="005746F9"/>
    <w:rsid w:val="00574E92"/>
    <w:rsid w:val="00574ED5"/>
    <w:rsid w:val="005814E0"/>
    <w:rsid w:val="005866EF"/>
    <w:rsid w:val="00591290"/>
    <w:rsid w:val="00591BAB"/>
    <w:rsid w:val="00591D15"/>
    <w:rsid w:val="00591FBD"/>
    <w:rsid w:val="00595414"/>
    <w:rsid w:val="0059559E"/>
    <w:rsid w:val="005967F4"/>
    <w:rsid w:val="00596E42"/>
    <w:rsid w:val="005A7AA8"/>
    <w:rsid w:val="005B1289"/>
    <w:rsid w:val="005B1D0C"/>
    <w:rsid w:val="005B5C0D"/>
    <w:rsid w:val="005B72DA"/>
    <w:rsid w:val="005D2DB9"/>
    <w:rsid w:val="005E66F8"/>
    <w:rsid w:val="005E6CC6"/>
    <w:rsid w:val="005F1E2F"/>
    <w:rsid w:val="00602733"/>
    <w:rsid w:val="00603710"/>
    <w:rsid w:val="00615897"/>
    <w:rsid w:val="00616CA9"/>
    <w:rsid w:val="00616CF3"/>
    <w:rsid w:val="00616F4A"/>
    <w:rsid w:val="006244BE"/>
    <w:rsid w:val="006279B0"/>
    <w:rsid w:val="006321A5"/>
    <w:rsid w:val="00632CB3"/>
    <w:rsid w:val="0064085C"/>
    <w:rsid w:val="0064626B"/>
    <w:rsid w:val="006512C1"/>
    <w:rsid w:val="006543E0"/>
    <w:rsid w:val="006575D6"/>
    <w:rsid w:val="00662AC8"/>
    <w:rsid w:val="00667D95"/>
    <w:rsid w:val="00672AA4"/>
    <w:rsid w:val="00682BDD"/>
    <w:rsid w:val="00682C29"/>
    <w:rsid w:val="006861F0"/>
    <w:rsid w:val="00690EFA"/>
    <w:rsid w:val="006B4876"/>
    <w:rsid w:val="006B527A"/>
    <w:rsid w:val="006C0B10"/>
    <w:rsid w:val="006D0495"/>
    <w:rsid w:val="006D1FBC"/>
    <w:rsid w:val="006D62CF"/>
    <w:rsid w:val="006E6D30"/>
    <w:rsid w:val="006F0C93"/>
    <w:rsid w:val="006F3435"/>
    <w:rsid w:val="006F3B7B"/>
    <w:rsid w:val="006F5E7C"/>
    <w:rsid w:val="00701101"/>
    <w:rsid w:val="00701F09"/>
    <w:rsid w:val="007025DA"/>
    <w:rsid w:val="00702DDE"/>
    <w:rsid w:val="0070310B"/>
    <w:rsid w:val="00704A40"/>
    <w:rsid w:val="00705323"/>
    <w:rsid w:val="00715481"/>
    <w:rsid w:val="00722693"/>
    <w:rsid w:val="0072335C"/>
    <w:rsid w:val="00733773"/>
    <w:rsid w:val="007344F9"/>
    <w:rsid w:val="0073654E"/>
    <w:rsid w:val="00740241"/>
    <w:rsid w:val="00741ADB"/>
    <w:rsid w:val="00743975"/>
    <w:rsid w:val="00752BE5"/>
    <w:rsid w:val="007568E7"/>
    <w:rsid w:val="00756C76"/>
    <w:rsid w:val="0075784E"/>
    <w:rsid w:val="00757B62"/>
    <w:rsid w:val="0077231E"/>
    <w:rsid w:val="007818CE"/>
    <w:rsid w:val="007823FA"/>
    <w:rsid w:val="007952B3"/>
    <w:rsid w:val="007A315F"/>
    <w:rsid w:val="007A6E5C"/>
    <w:rsid w:val="007B0FAF"/>
    <w:rsid w:val="007B77F3"/>
    <w:rsid w:val="007D658A"/>
    <w:rsid w:val="007E7BF3"/>
    <w:rsid w:val="007F371D"/>
    <w:rsid w:val="008159B7"/>
    <w:rsid w:val="008278E3"/>
    <w:rsid w:val="00832E81"/>
    <w:rsid w:val="00837040"/>
    <w:rsid w:val="00841F33"/>
    <w:rsid w:val="0084646E"/>
    <w:rsid w:val="00850DC7"/>
    <w:rsid w:val="00852EE2"/>
    <w:rsid w:val="008654CF"/>
    <w:rsid w:val="00867259"/>
    <w:rsid w:val="00877FBB"/>
    <w:rsid w:val="008847B3"/>
    <w:rsid w:val="00884A3D"/>
    <w:rsid w:val="008946A0"/>
    <w:rsid w:val="008A11E1"/>
    <w:rsid w:val="008A1F84"/>
    <w:rsid w:val="008A5491"/>
    <w:rsid w:val="008C1AB5"/>
    <w:rsid w:val="008C2C2B"/>
    <w:rsid w:val="008C6C3C"/>
    <w:rsid w:val="008D2482"/>
    <w:rsid w:val="008D2D94"/>
    <w:rsid w:val="008D336B"/>
    <w:rsid w:val="008D7632"/>
    <w:rsid w:val="008D7DBD"/>
    <w:rsid w:val="008E2185"/>
    <w:rsid w:val="008E2C63"/>
    <w:rsid w:val="0090090C"/>
    <w:rsid w:val="009019BE"/>
    <w:rsid w:val="00923D42"/>
    <w:rsid w:val="009348E9"/>
    <w:rsid w:val="00946BF3"/>
    <w:rsid w:val="009519F8"/>
    <w:rsid w:val="009555E1"/>
    <w:rsid w:val="00961D82"/>
    <w:rsid w:val="0097131F"/>
    <w:rsid w:val="009713C1"/>
    <w:rsid w:val="009744F8"/>
    <w:rsid w:val="00974D10"/>
    <w:rsid w:val="009840BD"/>
    <w:rsid w:val="009842C4"/>
    <w:rsid w:val="0098628D"/>
    <w:rsid w:val="0099236D"/>
    <w:rsid w:val="009936AA"/>
    <w:rsid w:val="00997917"/>
    <w:rsid w:val="00997E06"/>
    <w:rsid w:val="009A0BB6"/>
    <w:rsid w:val="009A36CB"/>
    <w:rsid w:val="009B6273"/>
    <w:rsid w:val="009B7EBD"/>
    <w:rsid w:val="009C1AA7"/>
    <w:rsid w:val="009C613B"/>
    <w:rsid w:val="009C69C5"/>
    <w:rsid w:val="009D423C"/>
    <w:rsid w:val="009D471A"/>
    <w:rsid w:val="009E7F91"/>
    <w:rsid w:val="009F2DF6"/>
    <w:rsid w:val="009F6AB9"/>
    <w:rsid w:val="009F7B11"/>
    <w:rsid w:val="00A077F5"/>
    <w:rsid w:val="00A26626"/>
    <w:rsid w:val="00A3152C"/>
    <w:rsid w:val="00A33A06"/>
    <w:rsid w:val="00A43FCA"/>
    <w:rsid w:val="00A471A9"/>
    <w:rsid w:val="00A60484"/>
    <w:rsid w:val="00A63AF1"/>
    <w:rsid w:val="00A65C89"/>
    <w:rsid w:val="00A6780E"/>
    <w:rsid w:val="00A70D86"/>
    <w:rsid w:val="00A735AC"/>
    <w:rsid w:val="00A76ECD"/>
    <w:rsid w:val="00A806BB"/>
    <w:rsid w:val="00A842E1"/>
    <w:rsid w:val="00A907BB"/>
    <w:rsid w:val="00A916B8"/>
    <w:rsid w:val="00AA40B7"/>
    <w:rsid w:val="00AA4BD6"/>
    <w:rsid w:val="00AB0E6D"/>
    <w:rsid w:val="00AB230A"/>
    <w:rsid w:val="00AB3CF8"/>
    <w:rsid w:val="00AB63D8"/>
    <w:rsid w:val="00AC3684"/>
    <w:rsid w:val="00AC5F8D"/>
    <w:rsid w:val="00AD12C6"/>
    <w:rsid w:val="00AE0095"/>
    <w:rsid w:val="00AE1413"/>
    <w:rsid w:val="00AE7DDF"/>
    <w:rsid w:val="00AF0594"/>
    <w:rsid w:val="00B052B0"/>
    <w:rsid w:val="00B17831"/>
    <w:rsid w:val="00B20C8A"/>
    <w:rsid w:val="00B22C3E"/>
    <w:rsid w:val="00B50B1D"/>
    <w:rsid w:val="00B5342E"/>
    <w:rsid w:val="00B546F7"/>
    <w:rsid w:val="00B579BD"/>
    <w:rsid w:val="00B63D73"/>
    <w:rsid w:val="00B66DEE"/>
    <w:rsid w:val="00B75495"/>
    <w:rsid w:val="00B76F30"/>
    <w:rsid w:val="00B77A55"/>
    <w:rsid w:val="00B820F0"/>
    <w:rsid w:val="00B83773"/>
    <w:rsid w:val="00B90A1E"/>
    <w:rsid w:val="00BA31BE"/>
    <w:rsid w:val="00BA3D0D"/>
    <w:rsid w:val="00BA769F"/>
    <w:rsid w:val="00BD12DE"/>
    <w:rsid w:val="00BD36EF"/>
    <w:rsid w:val="00BD4BC8"/>
    <w:rsid w:val="00BE0379"/>
    <w:rsid w:val="00BE0BE7"/>
    <w:rsid w:val="00BE67C9"/>
    <w:rsid w:val="00BE736F"/>
    <w:rsid w:val="00BF27BE"/>
    <w:rsid w:val="00BF65D3"/>
    <w:rsid w:val="00BF66AE"/>
    <w:rsid w:val="00C042F8"/>
    <w:rsid w:val="00C063C2"/>
    <w:rsid w:val="00C15B81"/>
    <w:rsid w:val="00C37CF9"/>
    <w:rsid w:val="00C40896"/>
    <w:rsid w:val="00C41002"/>
    <w:rsid w:val="00C41963"/>
    <w:rsid w:val="00C46FFC"/>
    <w:rsid w:val="00C53F12"/>
    <w:rsid w:val="00C6186E"/>
    <w:rsid w:val="00C67770"/>
    <w:rsid w:val="00C712C7"/>
    <w:rsid w:val="00C71D0B"/>
    <w:rsid w:val="00C7236E"/>
    <w:rsid w:val="00C74E7B"/>
    <w:rsid w:val="00CA6EDC"/>
    <w:rsid w:val="00CB46BB"/>
    <w:rsid w:val="00CB5851"/>
    <w:rsid w:val="00CB7792"/>
    <w:rsid w:val="00CD4B7A"/>
    <w:rsid w:val="00CE0AA2"/>
    <w:rsid w:val="00CE2759"/>
    <w:rsid w:val="00CE74BD"/>
    <w:rsid w:val="00CF16F7"/>
    <w:rsid w:val="00CF4414"/>
    <w:rsid w:val="00D07F33"/>
    <w:rsid w:val="00D16B6A"/>
    <w:rsid w:val="00D2502B"/>
    <w:rsid w:val="00D277A8"/>
    <w:rsid w:val="00D3011E"/>
    <w:rsid w:val="00D30A78"/>
    <w:rsid w:val="00D30C7E"/>
    <w:rsid w:val="00D31243"/>
    <w:rsid w:val="00D40AB6"/>
    <w:rsid w:val="00D418E7"/>
    <w:rsid w:val="00D44C9B"/>
    <w:rsid w:val="00D456FD"/>
    <w:rsid w:val="00D52222"/>
    <w:rsid w:val="00D61D24"/>
    <w:rsid w:val="00D61EC7"/>
    <w:rsid w:val="00D64A31"/>
    <w:rsid w:val="00D66D42"/>
    <w:rsid w:val="00D74BFA"/>
    <w:rsid w:val="00D76DBE"/>
    <w:rsid w:val="00D86889"/>
    <w:rsid w:val="00D918B3"/>
    <w:rsid w:val="00D92AB4"/>
    <w:rsid w:val="00D94B60"/>
    <w:rsid w:val="00DA6F9A"/>
    <w:rsid w:val="00DB069D"/>
    <w:rsid w:val="00DB3708"/>
    <w:rsid w:val="00DB62FB"/>
    <w:rsid w:val="00DC77DB"/>
    <w:rsid w:val="00DD29A8"/>
    <w:rsid w:val="00DD7363"/>
    <w:rsid w:val="00DE085F"/>
    <w:rsid w:val="00DF5045"/>
    <w:rsid w:val="00DF5C03"/>
    <w:rsid w:val="00DF6B44"/>
    <w:rsid w:val="00E05DE7"/>
    <w:rsid w:val="00E23832"/>
    <w:rsid w:val="00E27129"/>
    <w:rsid w:val="00E31555"/>
    <w:rsid w:val="00E31761"/>
    <w:rsid w:val="00E33EF7"/>
    <w:rsid w:val="00E347F8"/>
    <w:rsid w:val="00E40410"/>
    <w:rsid w:val="00E42F7C"/>
    <w:rsid w:val="00E455D6"/>
    <w:rsid w:val="00E47860"/>
    <w:rsid w:val="00E51FC0"/>
    <w:rsid w:val="00E60B19"/>
    <w:rsid w:val="00E6666D"/>
    <w:rsid w:val="00E71307"/>
    <w:rsid w:val="00E758BD"/>
    <w:rsid w:val="00E84F6B"/>
    <w:rsid w:val="00E913B1"/>
    <w:rsid w:val="00E9341A"/>
    <w:rsid w:val="00E9353B"/>
    <w:rsid w:val="00E96B9F"/>
    <w:rsid w:val="00EA6203"/>
    <w:rsid w:val="00EB4A79"/>
    <w:rsid w:val="00EC3296"/>
    <w:rsid w:val="00ED3155"/>
    <w:rsid w:val="00EE187F"/>
    <w:rsid w:val="00EE2FCC"/>
    <w:rsid w:val="00F03BFA"/>
    <w:rsid w:val="00F103DE"/>
    <w:rsid w:val="00F1240A"/>
    <w:rsid w:val="00F216A7"/>
    <w:rsid w:val="00F24334"/>
    <w:rsid w:val="00F27434"/>
    <w:rsid w:val="00F32E9C"/>
    <w:rsid w:val="00F32FFF"/>
    <w:rsid w:val="00F337CB"/>
    <w:rsid w:val="00F41E38"/>
    <w:rsid w:val="00F4510A"/>
    <w:rsid w:val="00F46D88"/>
    <w:rsid w:val="00F55D2C"/>
    <w:rsid w:val="00F57712"/>
    <w:rsid w:val="00F607E4"/>
    <w:rsid w:val="00F60B1C"/>
    <w:rsid w:val="00F63D6F"/>
    <w:rsid w:val="00F72B78"/>
    <w:rsid w:val="00F81866"/>
    <w:rsid w:val="00F85189"/>
    <w:rsid w:val="00F92518"/>
    <w:rsid w:val="00F955F2"/>
    <w:rsid w:val="00FB15A2"/>
    <w:rsid w:val="00FB1D8A"/>
    <w:rsid w:val="00FC0F59"/>
    <w:rsid w:val="00FC120F"/>
    <w:rsid w:val="00FC25B1"/>
    <w:rsid w:val="00FC3953"/>
    <w:rsid w:val="00FC5B89"/>
    <w:rsid w:val="00FC62B3"/>
    <w:rsid w:val="00FC7C82"/>
    <w:rsid w:val="00FD539D"/>
    <w:rsid w:val="00FD6C01"/>
    <w:rsid w:val="00FE0E4D"/>
    <w:rsid w:val="00FE2860"/>
    <w:rsid w:val="00FF1AF3"/>
    <w:rsid w:val="00FF2337"/>
    <w:rsid w:val="00FF2A6B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AEA3C"/>
  <w15:docId w15:val="{241F0D4B-CD86-405E-A780-CB2457C3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/>
      <w:b/>
      <w:sz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14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FD6C01"/>
    <w:rPr>
      <w:rFonts w:ascii="Courier New" w:hAnsi="Courier New"/>
      <w:color w:val="000000"/>
      <w:sz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6B52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eastAsia="Calibri" w:hAnsi="Tahoma"/>
      <w:sz w:val="16"/>
      <w:szCs w:val="20"/>
    </w:rPr>
  </w:style>
  <w:style w:type="character" w:customStyle="1" w:styleId="a7">
    <w:name w:val="Текст у виносці Знак"/>
    <w:link w:val="a6"/>
    <w:uiPriority w:val="99"/>
    <w:semiHidden/>
    <w:locked/>
    <w:rsid w:val="005E66F8"/>
    <w:rPr>
      <w:rFonts w:ascii="Tahoma" w:hAnsi="Tahoma"/>
      <w:sz w:val="16"/>
      <w:lang w:eastAsia="ru-RU"/>
    </w:rPr>
  </w:style>
  <w:style w:type="paragraph" w:styleId="a8">
    <w:name w:val="List Paragraph"/>
    <w:basedOn w:val="a"/>
    <w:uiPriority w:val="99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ій колонтитул Знак"/>
    <w:link w:val="a9"/>
    <w:uiPriority w:val="99"/>
    <w:locked/>
    <w:rsid w:val="008A1F84"/>
    <w:rPr>
      <w:rFonts w:ascii="Times New Roman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c">
    <w:name w:val="Нижній колонтитул Знак"/>
    <w:link w:val="ab"/>
    <w:uiPriority w:val="99"/>
    <w:locked/>
    <w:rsid w:val="008A1F84"/>
    <w:rPr>
      <w:rFonts w:ascii="Times New Roman" w:hAnsi="Times New Roman"/>
      <w:sz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/>
      <w:kern w:val="2"/>
      <w:szCs w:val="20"/>
      <w:lang w:eastAsia="zh-CN"/>
    </w:rPr>
  </w:style>
  <w:style w:type="character" w:customStyle="1" w:styleId="ae">
    <w:name w:val="Основний текст Знак"/>
    <w:link w:val="ad"/>
    <w:uiPriority w:val="99"/>
    <w:locked/>
    <w:rsid w:val="007B77F3"/>
    <w:rPr>
      <w:rFonts w:ascii="Liberation Serif" w:hAnsi="Liberation Serif"/>
      <w:kern w:val="2"/>
      <w:sz w:val="24"/>
      <w:lang w:eastAsia="zh-CN"/>
    </w:rPr>
  </w:style>
  <w:style w:type="character" w:styleId="af">
    <w:name w:val="Strong"/>
    <w:uiPriority w:val="99"/>
    <w:qFormat/>
    <w:rsid w:val="00E9353B"/>
    <w:rPr>
      <w:rFonts w:cs="Times New Roman"/>
      <w:b/>
    </w:rPr>
  </w:style>
  <w:style w:type="paragraph" w:styleId="2">
    <w:name w:val="Body Text 2"/>
    <w:basedOn w:val="a"/>
    <w:link w:val="20"/>
    <w:uiPriority w:val="99"/>
    <w:semiHidden/>
    <w:rsid w:val="00603710"/>
    <w:pPr>
      <w:spacing w:after="120" w:line="480" w:lineRule="auto"/>
    </w:pPr>
    <w:rPr>
      <w:rFonts w:eastAsia="Calibri"/>
    </w:rPr>
  </w:style>
  <w:style w:type="character" w:customStyle="1" w:styleId="20">
    <w:name w:val="Основний текст 2 Знак"/>
    <w:link w:val="2"/>
    <w:uiPriority w:val="99"/>
    <w:semiHidden/>
    <w:locked/>
    <w:rsid w:val="00603710"/>
    <w:rPr>
      <w:rFonts w:ascii="Times New Roman" w:hAnsi="Times New Roman"/>
      <w:sz w:val="24"/>
      <w:lang w:eastAsia="ru-RU"/>
    </w:rPr>
  </w:style>
  <w:style w:type="character" w:styleId="af0">
    <w:name w:val="Emphasis"/>
    <w:uiPriority w:val="99"/>
    <w:qFormat/>
    <w:locked/>
    <w:rsid w:val="006F343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E9B7-754E-4855-BF32-D048D295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7900</Words>
  <Characters>4504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2024-09-13T08:23:00Z</cp:lastPrinted>
  <dcterms:created xsi:type="dcterms:W3CDTF">2024-10-08T11:28:00Z</dcterms:created>
  <dcterms:modified xsi:type="dcterms:W3CDTF">2024-10-08T11:28:00Z</dcterms:modified>
</cp:coreProperties>
</file>