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295BF" w14:textId="2B98C0DF" w:rsidR="00EC1A84" w:rsidRPr="00EC1A84" w:rsidRDefault="00EC1A84">
      <w:pPr>
        <w:rPr>
          <w:sz w:val="28"/>
          <w:lang w:val="uk-UA"/>
        </w:rPr>
      </w:pPr>
      <w:bookmarkStart w:id="0" w:name="_GoBack"/>
      <w:bookmarkEnd w:id="0"/>
    </w:p>
    <w:p w14:paraId="11A35C75" w14:textId="77777777" w:rsidR="00EC1A84" w:rsidRPr="00EC1A84" w:rsidRDefault="00EC1A84" w:rsidP="00EC1A84">
      <w:pPr>
        <w:jc w:val="both"/>
        <w:rPr>
          <w:sz w:val="28"/>
          <w:szCs w:val="28"/>
          <w:lang w:val="uk-UA" w:eastAsia="uk-UA"/>
        </w:rPr>
      </w:pPr>
    </w:p>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865"/>
        <w:gridCol w:w="4866"/>
      </w:tblGrid>
      <w:tr w:rsidR="00EC1A84" w:rsidRPr="00EC1A84" w14:paraId="62AACB92" w14:textId="77777777" w:rsidTr="006A6335">
        <w:trPr>
          <w:tblCellSpacing w:w="15" w:type="dxa"/>
        </w:trPr>
        <w:tc>
          <w:tcPr>
            <w:tcW w:w="2476" w:type="pct"/>
            <w:tcBorders>
              <w:top w:val="nil"/>
              <w:left w:val="nil"/>
              <w:bottom w:val="nil"/>
              <w:right w:val="nil"/>
            </w:tcBorders>
            <w:vAlign w:val="center"/>
          </w:tcPr>
          <w:p w14:paraId="431EA9A1" w14:textId="77777777" w:rsidR="00EC1A84" w:rsidRPr="00EC1A84" w:rsidRDefault="00EC1A84" w:rsidP="00EC1A84">
            <w:pPr>
              <w:widowControl w:val="0"/>
              <w:autoSpaceDE w:val="0"/>
              <w:autoSpaceDN w:val="0"/>
              <w:adjustRightInd w:val="0"/>
              <w:rPr>
                <w:lang w:val="uk-UA"/>
              </w:rPr>
            </w:pPr>
          </w:p>
        </w:tc>
        <w:tc>
          <w:tcPr>
            <w:tcW w:w="2476" w:type="pct"/>
            <w:tcBorders>
              <w:top w:val="nil"/>
              <w:left w:val="nil"/>
              <w:bottom w:val="nil"/>
              <w:right w:val="nil"/>
            </w:tcBorders>
            <w:vAlign w:val="center"/>
          </w:tcPr>
          <w:p w14:paraId="0A5E5704" w14:textId="77777777" w:rsidR="00EC1A84" w:rsidRPr="00EC1A84" w:rsidRDefault="00EC1A84" w:rsidP="00EC1A84">
            <w:pPr>
              <w:widowControl w:val="0"/>
              <w:autoSpaceDE w:val="0"/>
              <w:autoSpaceDN w:val="0"/>
              <w:adjustRightInd w:val="0"/>
              <w:jc w:val="center"/>
              <w:rPr>
                <w:lang w:val="uk-UA"/>
              </w:rPr>
            </w:pPr>
            <w:r w:rsidRPr="00EC1A84">
              <w:rPr>
                <w:lang w:val="uk-UA"/>
              </w:rPr>
              <w:t>ЗАТВЕРДЖЕНО</w:t>
            </w:r>
          </w:p>
          <w:p w14:paraId="603CD98A" w14:textId="77777777" w:rsidR="00EC1A84" w:rsidRPr="00EC1A84" w:rsidRDefault="00EC1A84" w:rsidP="00EC1A84">
            <w:pPr>
              <w:widowControl w:val="0"/>
              <w:autoSpaceDE w:val="0"/>
              <w:autoSpaceDN w:val="0"/>
              <w:adjustRightInd w:val="0"/>
              <w:ind w:left="510"/>
              <w:rPr>
                <w:lang w:val="uk-UA"/>
              </w:rPr>
            </w:pPr>
          </w:p>
          <w:p w14:paraId="19727FF7" w14:textId="14C71E72" w:rsidR="00EC1A84" w:rsidRPr="00EC1A84" w:rsidRDefault="00EC1A84" w:rsidP="00EC1A84">
            <w:pPr>
              <w:widowControl w:val="0"/>
              <w:autoSpaceDE w:val="0"/>
              <w:autoSpaceDN w:val="0"/>
              <w:adjustRightInd w:val="0"/>
              <w:ind w:left="510"/>
              <w:rPr>
                <w:lang w:val="uk-UA"/>
              </w:rPr>
            </w:pPr>
            <w:r w:rsidRPr="00EC1A84">
              <w:rPr>
                <w:rFonts w:ascii="Calibri" w:hAnsi="Calibri"/>
                <w:noProof/>
                <w:sz w:val="22"/>
                <w:szCs w:val="22"/>
                <w:lang w:val="uk-UA" w:eastAsia="uk-UA"/>
              </w:rPr>
              <mc:AlternateContent>
                <mc:Choice Requires="wps">
                  <w:drawing>
                    <wp:anchor distT="0" distB="0" distL="114300" distR="114300" simplePos="0" relativeHeight="251660288" behindDoc="0" locked="0" layoutInCell="1" allowOverlap="1" wp14:anchorId="0B70304B" wp14:editId="217EB3DE">
                      <wp:simplePos x="0" y="0"/>
                      <wp:positionH relativeFrom="column">
                        <wp:posOffset>299720</wp:posOffset>
                      </wp:positionH>
                      <wp:positionV relativeFrom="paragraph">
                        <wp:posOffset>154940</wp:posOffset>
                      </wp:positionV>
                      <wp:extent cx="2688590" cy="10795"/>
                      <wp:effectExtent l="11430" t="12065" r="5080" b="5715"/>
                      <wp:wrapNone/>
                      <wp:docPr id="3" name="Пряма зі стрілкою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B0429" id="_x0000_t32" coordsize="21600,21600" o:spt="32" o:oned="t" path="m,l21600,21600e" filled="f">
                      <v:path arrowok="t" fillok="f" o:connecttype="none"/>
                      <o:lock v:ext="edit" shapetype="t"/>
                    </v:shapetype>
                    <v:shape id="Пряма зі стрілкою 3" o:spid="_x0000_s1026" type="#_x0000_t32" style="position:absolute;margin-left:23.6pt;margin-top:12.2pt;width:211.7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"/>
                  </w:pict>
                </mc:Fallback>
              </mc:AlternateContent>
            </w:r>
            <w:r w:rsidRPr="00EC1A84">
              <w:rPr>
                <w:lang w:val="uk-UA"/>
              </w:rPr>
              <w:t>рішення  Долинської міської ради</w:t>
            </w:r>
          </w:p>
          <w:p w14:paraId="58A3F1BC" w14:textId="76077139" w:rsidR="00EC1A84" w:rsidRPr="00EC1A84" w:rsidRDefault="00EC1A84" w:rsidP="00EC1A84">
            <w:pPr>
              <w:widowControl w:val="0"/>
              <w:autoSpaceDE w:val="0"/>
              <w:autoSpaceDN w:val="0"/>
              <w:adjustRightInd w:val="0"/>
              <w:ind w:left="510"/>
              <w:rPr>
                <w:lang w:val="uk-UA"/>
              </w:rPr>
            </w:pPr>
            <w:r w:rsidRPr="00EC1A84">
              <w:rPr>
                <w:lang w:val="uk-UA"/>
              </w:rPr>
              <w:t xml:space="preserve">              </w:t>
            </w:r>
            <w:r w:rsidRPr="00EC1A84">
              <w:rPr>
                <w:vertAlign w:val="superscript"/>
                <w:lang w:val="uk-UA"/>
              </w:rPr>
              <w:t>(засновник/власник)</w:t>
            </w:r>
            <w:r w:rsidRPr="00EC1A84">
              <w:rPr>
                <w:lang w:val="uk-UA"/>
              </w:rPr>
              <w:br/>
              <w:t xml:space="preserve">від </w:t>
            </w:r>
            <w:r w:rsidR="007E4BCD">
              <w:rPr>
                <w:lang w:val="uk-UA"/>
              </w:rPr>
              <w:t>03</w:t>
            </w:r>
            <w:r w:rsidRPr="00EC1A84">
              <w:rPr>
                <w:lang w:val="uk-UA"/>
              </w:rPr>
              <w:t>.</w:t>
            </w:r>
            <w:r w:rsidR="007E4BCD">
              <w:rPr>
                <w:lang w:val="uk-UA"/>
              </w:rPr>
              <w:t>10.</w:t>
            </w:r>
            <w:r w:rsidRPr="00EC1A84">
              <w:rPr>
                <w:lang w:val="uk-UA"/>
              </w:rPr>
              <w:t xml:space="preserve">2024  № </w:t>
            </w:r>
            <w:r w:rsidR="007E4BCD">
              <w:rPr>
                <w:lang w:val="uk-UA"/>
              </w:rPr>
              <w:t>2904-48</w:t>
            </w:r>
            <w:r w:rsidRPr="00EC1A84">
              <w:rPr>
                <w:lang w:val="uk-UA"/>
              </w:rPr>
              <w:t>/2024</w:t>
            </w:r>
          </w:p>
          <w:p w14:paraId="247D8C52" w14:textId="77777777" w:rsidR="00EC1A84" w:rsidRPr="00EC1A84" w:rsidRDefault="00EC1A84" w:rsidP="00EC1A84">
            <w:pPr>
              <w:widowControl w:val="0"/>
              <w:autoSpaceDE w:val="0"/>
              <w:autoSpaceDN w:val="0"/>
              <w:adjustRightInd w:val="0"/>
              <w:ind w:left="510"/>
              <w:rPr>
                <w:lang w:val="uk-UA"/>
              </w:rPr>
            </w:pPr>
          </w:p>
          <w:p w14:paraId="7F7CE327" w14:textId="77777777" w:rsidR="00EC1A84" w:rsidRPr="00EC1A84" w:rsidRDefault="00EC1A84" w:rsidP="00EC1A84">
            <w:pPr>
              <w:widowControl w:val="0"/>
              <w:autoSpaceDE w:val="0"/>
              <w:autoSpaceDN w:val="0"/>
              <w:adjustRightInd w:val="0"/>
              <w:ind w:left="510"/>
              <w:rPr>
                <w:lang w:val="uk-UA"/>
              </w:rPr>
            </w:pPr>
            <w:r w:rsidRPr="00EC1A84">
              <w:rPr>
                <w:lang w:val="uk-UA"/>
              </w:rPr>
              <w:t xml:space="preserve">міський голова                        </w:t>
            </w:r>
          </w:p>
          <w:p w14:paraId="7523464D" w14:textId="0F4F0F2A" w:rsidR="00EC1A84" w:rsidRPr="00EC1A84" w:rsidRDefault="00EC1A84" w:rsidP="00EC1A84">
            <w:pPr>
              <w:widowControl w:val="0"/>
              <w:autoSpaceDE w:val="0"/>
              <w:autoSpaceDN w:val="0"/>
              <w:adjustRightInd w:val="0"/>
              <w:ind w:left="510"/>
              <w:rPr>
                <w:vertAlign w:val="superscript"/>
                <w:lang w:val="uk-UA"/>
              </w:rPr>
            </w:pPr>
            <w:r w:rsidRPr="00EC1A84">
              <w:rPr>
                <w:rFonts w:ascii="Calibri" w:hAnsi="Calibri"/>
                <w:noProof/>
                <w:sz w:val="22"/>
                <w:szCs w:val="22"/>
                <w:lang w:val="uk-UA" w:eastAsia="uk-UA"/>
              </w:rPr>
              <mc:AlternateContent>
                <mc:Choice Requires="wps">
                  <w:drawing>
                    <wp:anchor distT="0" distB="0" distL="114300" distR="114300" simplePos="0" relativeHeight="251661312" behindDoc="0" locked="0" layoutInCell="1" allowOverlap="1" wp14:anchorId="69F95BB3" wp14:editId="6DD4946D">
                      <wp:simplePos x="0" y="0"/>
                      <wp:positionH relativeFrom="column">
                        <wp:posOffset>299720</wp:posOffset>
                      </wp:positionH>
                      <wp:positionV relativeFrom="paragraph">
                        <wp:posOffset>-1905</wp:posOffset>
                      </wp:positionV>
                      <wp:extent cx="1001395" cy="0"/>
                      <wp:effectExtent l="11430" t="7620" r="6350" b="11430"/>
                      <wp:wrapNone/>
                      <wp:docPr id="2" name="Пряма зі стрілкою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F344D" id="Пряма зі стрілкою 2" o:spid="_x0000_s1026" type="#_x0000_t32" style="position:absolute;margin-left:23.6pt;margin-top:-.15pt;width:78.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"/>
                  </w:pict>
                </mc:Fallback>
              </mc:AlternateContent>
            </w:r>
            <w:r w:rsidRPr="00EC1A84">
              <w:rPr>
                <w:rFonts w:ascii="Calibri" w:hAnsi="Calibri"/>
                <w:noProof/>
                <w:sz w:val="22"/>
                <w:szCs w:val="22"/>
                <w:lang w:val="uk-UA" w:eastAsia="uk-UA"/>
              </w:rPr>
              <mc:AlternateContent>
                <mc:Choice Requires="wps">
                  <w:drawing>
                    <wp:anchor distT="0" distB="0" distL="114300" distR="114300" simplePos="0" relativeHeight="251659264" behindDoc="0" locked="0" layoutInCell="1" allowOverlap="1" wp14:anchorId="1E3FD38C" wp14:editId="0FB86E18">
                      <wp:simplePos x="0" y="0"/>
                      <wp:positionH relativeFrom="column">
                        <wp:posOffset>1845310</wp:posOffset>
                      </wp:positionH>
                      <wp:positionV relativeFrom="paragraph">
                        <wp:posOffset>346710</wp:posOffset>
                      </wp:positionV>
                      <wp:extent cx="783590" cy="0"/>
                      <wp:effectExtent l="13970" t="13335" r="12065" b="5715"/>
                      <wp:wrapNone/>
                      <wp:docPr id="1" name="Пряма зі стрілкою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0508C" id="Пряма зі стрілкою 1" o:spid="_x0000_s1026" type="#_x0000_t32" style="position:absolute;margin-left:145.3pt;margin-top:27.3pt;width:6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"/>
                  </w:pict>
                </mc:Fallback>
              </mc:AlternateContent>
            </w:r>
            <w:r w:rsidRPr="00EC1A84">
              <w:rPr>
                <w:vertAlign w:val="superscript"/>
                <w:lang w:val="uk-UA"/>
              </w:rPr>
              <w:t xml:space="preserve">       (посада)</w:t>
            </w:r>
            <w:r w:rsidRPr="00EC1A84">
              <w:rPr>
                <w:vertAlign w:val="superscript"/>
                <w:lang w:val="uk-UA"/>
              </w:rPr>
              <w:br/>
            </w:r>
            <w:r w:rsidRPr="00EC1A84">
              <w:rPr>
                <w:lang w:val="uk-UA"/>
              </w:rPr>
              <w:t xml:space="preserve"> _________                     Дирів І.Я     </w:t>
            </w:r>
            <w:r w:rsidRPr="00EC1A84">
              <w:rPr>
                <w:vertAlign w:val="superscript"/>
                <w:lang w:val="uk-UA"/>
              </w:rPr>
              <w:t>(особистий підпис)                        (ініціали, прізвище)</w:t>
            </w:r>
          </w:p>
          <w:p w14:paraId="654CF0FB" w14:textId="77777777" w:rsidR="00EC1A84" w:rsidRPr="00EC1A84" w:rsidRDefault="00EC1A84" w:rsidP="00EC1A84">
            <w:pPr>
              <w:widowControl w:val="0"/>
              <w:autoSpaceDE w:val="0"/>
              <w:autoSpaceDN w:val="0"/>
              <w:adjustRightInd w:val="0"/>
              <w:ind w:left="510"/>
              <w:rPr>
                <w:lang w:val="uk-UA"/>
              </w:rPr>
            </w:pPr>
          </w:p>
          <w:p w14:paraId="53C5B482" w14:textId="77777777" w:rsidR="00EC1A84" w:rsidRPr="00EC1A84" w:rsidRDefault="00EC1A84" w:rsidP="00EC1A84">
            <w:pPr>
              <w:widowControl w:val="0"/>
              <w:autoSpaceDE w:val="0"/>
              <w:autoSpaceDN w:val="0"/>
              <w:adjustRightInd w:val="0"/>
              <w:ind w:left="510"/>
              <w:rPr>
                <w:lang w:val="uk-UA"/>
              </w:rPr>
            </w:pPr>
            <w:r w:rsidRPr="00EC1A84">
              <w:rPr>
                <w:lang w:val="uk-UA"/>
              </w:rPr>
              <w:t>«___» _________________ 20___ р.</w:t>
            </w:r>
          </w:p>
        </w:tc>
      </w:tr>
    </w:tbl>
    <w:p w14:paraId="4D5092E7" w14:textId="77777777" w:rsidR="00EC1A84" w:rsidRPr="00EC1A84" w:rsidRDefault="00EC1A84" w:rsidP="00EC1A84">
      <w:pPr>
        <w:rPr>
          <w:sz w:val="28"/>
          <w:szCs w:val="22"/>
          <w:lang w:val="uk-UA" w:eastAsia="uk-UA"/>
        </w:rPr>
      </w:pPr>
    </w:p>
    <w:p w14:paraId="27209338" w14:textId="77777777" w:rsidR="00EC1A84" w:rsidRPr="00EC1A84" w:rsidRDefault="00EC1A84" w:rsidP="00EC1A84">
      <w:pPr>
        <w:rPr>
          <w:sz w:val="28"/>
          <w:szCs w:val="22"/>
          <w:lang w:val="uk-UA" w:eastAsia="uk-UA"/>
        </w:rPr>
      </w:pPr>
    </w:p>
    <w:p w14:paraId="27BC8304" w14:textId="77777777" w:rsidR="00EC1A84" w:rsidRPr="00EC1A84" w:rsidRDefault="00EC1A84" w:rsidP="00EC1A84">
      <w:pPr>
        <w:rPr>
          <w:sz w:val="28"/>
          <w:szCs w:val="22"/>
          <w:lang w:val="uk-UA" w:eastAsia="uk-UA"/>
        </w:rPr>
      </w:pPr>
    </w:p>
    <w:p w14:paraId="05FB08B9" w14:textId="77777777" w:rsidR="00EC1A84" w:rsidRPr="00EC1A84" w:rsidRDefault="00EC1A84" w:rsidP="00EC1A84">
      <w:pPr>
        <w:rPr>
          <w:sz w:val="28"/>
          <w:szCs w:val="22"/>
          <w:lang w:val="uk-UA" w:eastAsia="uk-UA"/>
        </w:rPr>
      </w:pPr>
    </w:p>
    <w:p w14:paraId="0A8A53A3" w14:textId="77777777" w:rsidR="00EC1A84" w:rsidRPr="00EC1A84" w:rsidRDefault="00EC1A84" w:rsidP="00EC1A84">
      <w:pPr>
        <w:rPr>
          <w:sz w:val="28"/>
          <w:szCs w:val="22"/>
          <w:lang w:val="uk-UA" w:eastAsia="uk-UA"/>
        </w:rPr>
      </w:pPr>
    </w:p>
    <w:p w14:paraId="77B7510E" w14:textId="77777777" w:rsidR="00EC1A84" w:rsidRPr="00EC1A84" w:rsidRDefault="00EC1A84" w:rsidP="00EC1A84">
      <w:pPr>
        <w:rPr>
          <w:sz w:val="28"/>
          <w:szCs w:val="22"/>
          <w:lang w:val="uk-UA" w:eastAsia="uk-UA"/>
        </w:rPr>
      </w:pPr>
    </w:p>
    <w:p w14:paraId="4EAD72CE" w14:textId="77777777" w:rsidR="00EC1A84" w:rsidRPr="00EC1A84" w:rsidRDefault="00EC1A84" w:rsidP="00EC1A84">
      <w:pPr>
        <w:rPr>
          <w:sz w:val="28"/>
          <w:szCs w:val="22"/>
          <w:lang w:val="uk-UA" w:eastAsia="uk-UA"/>
        </w:rPr>
      </w:pPr>
    </w:p>
    <w:p w14:paraId="6F1A3840" w14:textId="77777777" w:rsidR="00EC1A84" w:rsidRPr="00EC1A84" w:rsidRDefault="00EC1A84" w:rsidP="00EC1A84">
      <w:pPr>
        <w:shd w:val="clear" w:color="auto" w:fill="FFFFFF"/>
        <w:spacing w:line="360" w:lineRule="auto"/>
        <w:jc w:val="center"/>
        <w:rPr>
          <w:sz w:val="28"/>
          <w:szCs w:val="22"/>
          <w:lang w:val="uk-UA" w:eastAsia="uk-UA"/>
        </w:rPr>
      </w:pPr>
      <w:r w:rsidRPr="00EC1A84">
        <w:rPr>
          <w:b/>
          <w:bCs/>
          <w:sz w:val="44"/>
          <w:szCs w:val="28"/>
          <w:lang w:val="uk-UA" w:eastAsia="uk-UA"/>
        </w:rPr>
        <w:t>СТАТУТ</w:t>
      </w:r>
    </w:p>
    <w:p w14:paraId="5BECF346" w14:textId="77777777" w:rsidR="00EC1A84" w:rsidRPr="00EC1A84" w:rsidRDefault="00EC1A84" w:rsidP="00EC1A84">
      <w:pPr>
        <w:shd w:val="clear" w:color="auto" w:fill="FFFFFF"/>
        <w:spacing w:line="360" w:lineRule="auto"/>
        <w:jc w:val="center"/>
        <w:rPr>
          <w:bCs/>
          <w:sz w:val="40"/>
          <w:szCs w:val="28"/>
          <w:lang w:val="uk-UA" w:eastAsia="uk-UA"/>
        </w:rPr>
      </w:pPr>
      <w:r w:rsidRPr="00EC1A84">
        <w:rPr>
          <w:bCs/>
          <w:sz w:val="40"/>
          <w:szCs w:val="28"/>
          <w:lang w:val="uk-UA" w:eastAsia="uk-UA"/>
        </w:rPr>
        <w:t xml:space="preserve">Долинської дитячої музичної школи </w:t>
      </w:r>
    </w:p>
    <w:p w14:paraId="2C3DA05E" w14:textId="77777777" w:rsidR="00EC1A84" w:rsidRPr="00EC1A84" w:rsidRDefault="00EC1A84" w:rsidP="00EC1A84">
      <w:pPr>
        <w:shd w:val="clear" w:color="auto" w:fill="FFFFFF"/>
        <w:spacing w:line="360" w:lineRule="auto"/>
        <w:jc w:val="center"/>
        <w:rPr>
          <w:bCs/>
          <w:sz w:val="40"/>
          <w:szCs w:val="28"/>
          <w:lang w:val="uk-UA" w:eastAsia="uk-UA"/>
        </w:rPr>
      </w:pPr>
      <w:r w:rsidRPr="00EC1A84">
        <w:rPr>
          <w:bCs/>
          <w:sz w:val="40"/>
          <w:szCs w:val="28"/>
          <w:lang w:val="uk-UA" w:eastAsia="uk-UA"/>
        </w:rPr>
        <w:t>імені Мирослава Антоновича</w:t>
      </w:r>
    </w:p>
    <w:p w14:paraId="533E0B1E" w14:textId="77777777" w:rsidR="00EC1A84" w:rsidRPr="00EC1A84" w:rsidRDefault="00EC1A84" w:rsidP="00EC1A84">
      <w:pPr>
        <w:shd w:val="clear" w:color="auto" w:fill="FFFFFF"/>
        <w:ind w:firstLine="450"/>
        <w:jc w:val="center"/>
        <w:rPr>
          <w:b/>
          <w:sz w:val="28"/>
          <w:szCs w:val="28"/>
          <w:lang w:val="uk-UA" w:eastAsia="uk-UA"/>
        </w:rPr>
      </w:pPr>
    </w:p>
    <w:p w14:paraId="0E3D56FE" w14:textId="77777777" w:rsidR="00EC1A84" w:rsidRPr="00EC1A84" w:rsidRDefault="00EC1A84" w:rsidP="00EC1A84">
      <w:pPr>
        <w:shd w:val="clear" w:color="auto" w:fill="FFFFFF"/>
        <w:ind w:firstLine="450"/>
        <w:jc w:val="center"/>
        <w:rPr>
          <w:b/>
          <w:sz w:val="28"/>
          <w:szCs w:val="28"/>
          <w:lang w:val="uk-UA" w:eastAsia="uk-UA"/>
        </w:rPr>
      </w:pPr>
    </w:p>
    <w:p w14:paraId="623F00A0" w14:textId="77777777" w:rsidR="00EC1A84" w:rsidRPr="00EC1A84" w:rsidRDefault="00EC1A84" w:rsidP="00EC1A84">
      <w:pPr>
        <w:shd w:val="clear" w:color="auto" w:fill="FFFFFF"/>
        <w:ind w:firstLine="450"/>
        <w:jc w:val="center"/>
        <w:rPr>
          <w:b/>
          <w:sz w:val="28"/>
          <w:szCs w:val="28"/>
          <w:lang w:val="uk-UA" w:eastAsia="uk-UA"/>
        </w:rPr>
      </w:pPr>
    </w:p>
    <w:p w14:paraId="2607D65D" w14:textId="77777777" w:rsidR="00EC1A84" w:rsidRPr="00EC1A84" w:rsidRDefault="00EC1A84" w:rsidP="00EC1A84">
      <w:pPr>
        <w:shd w:val="clear" w:color="auto" w:fill="FFFFFF"/>
        <w:ind w:firstLine="450"/>
        <w:jc w:val="center"/>
        <w:rPr>
          <w:b/>
          <w:sz w:val="28"/>
          <w:szCs w:val="28"/>
          <w:lang w:val="uk-UA" w:eastAsia="uk-UA"/>
        </w:rPr>
      </w:pPr>
    </w:p>
    <w:p w14:paraId="15B77844" w14:textId="77777777" w:rsidR="00EC1A84" w:rsidRPr="00EC1A84" w:rsidRDefault="00EC1A84" w:rsidP="00EC1A84">
      <w:pPr>
        <w:shd w:val="clear" w:color="auto" w:fill="FFFFFF"/>
        <w:ind w:firstLine="450"/>
        <w:jc w:val="center"/>
        <w:rPr>
          <w:b/>
          <w:sz w:val="28"/>
          <w:szCs w:val="28"/>
          <w:lang w:val="uk-UA" w:eastAsia="uk-UA"/>
        </w:rPr>
      </w:pPr>
    </w:p>
    <w:p w14:paraId="3A8D914F" w14:textId="77777777" w:rsidR="00EC1A84" w:rsidRPr="00EC1A84" w:rsidRDefault="00EC1A84" w:rsidP="00EC1A84">
      <w:pPr>
        <w:shd w:val="clear" w:color="auto" w:fill="FFFFFF"/>
        <w:ind w:firstLine="450"/>
        <w:jc w:val="center"/>
        <w:rPr>
          <w:b/>
          <w:sz w:val="28"/>
          <w:szCs w:val="28"/>
          <w:lang w:val="uk-UA" w:eastAsia="uk-UA"/>
        </w:rPr>
      </w:pPr>
    </w:p>
    <w:p w14:paraId="640C5DE9" w14:textId="77777777" w:rsidR="00EC1A84" w:rsidRPr="00EC1A84" w:rsidRDefault="00EC1A84" w:rsidP="00EC1A84">
      <w:pPr>
        <w:shd w:val="clear" w:color="auto" w:fill="FFFFFF"/>
        <w:ind w:firstLine="450"/>
        <w:jc w:val="center"/>
        <w:rPr>
          <w:b/>
          <w:sz w:val="28"/>
          <w:szCs w:val="28"/>
          <w:lang w:val="uk-UA" w:eastAsia="uk-UA"/>
        </w:rPr>
      </w:pPr>
    </w:p>
    <w:p w14:paraId="497BA828" w14:textId="77777777" w:rsidR="00EC1A84" w:rsidRPr="00EC1A84" w:rsidRDefault="00EC1A84" w:rsidP="00EC1A84">
      <w:pPr>
        <w:shd w:val="clear" w:color="auto" w:fill="FFFFFF"/>
        <w:ind w:firstLine="450"/>
        <w:jc w:val="center"/>
        <w:rPr>
          <w:b/>
          <w:sz w:val="28"/>
          <w:szCs w:val="28"/>
          <w:lang w:val="uk-UA" w:eastAsia="uk-UA"/>
        </w:rPr>
      </w:pPr>
    </w:p>
    <w:p w14:paraId="27EEF1AE" w14:textId="77777777" w:rsidR="00EC1A84" w:rsidRPr="00EC1A84" w:rsidRDefault="00EC1A84" w:rsidP="00EC1A84">
      <w:pPr>
        <w:shd w:val="clear" w:color="auto" w:fill="FFFFFF"/>
        <w:ind w:firstLine="450"/>
        <w:jc w:val="center"/>
        <w:rPr>
          <w:b/>
          <w:sz w:val="28"/>
          <w:szCs w:val="28"/>
          <w:lang w:val="uk-UA" w:eastAsia="uk-UA"/>
        </w:rPr>
      </w:pPr>
    </w:p>
    <w:p w14:paraId="14BA7050" w14:textId="77777777" w:rsidR="00EC1A84" w:rsidRPr="00EC1A84" w:rsidRDefault="00EC1A84" w:rsidP="00EC1A84">
      <w:pPr>
        <w:shd w:val="clear" w:color="auto" w:fill="FFFFFF"/>
        <w:ind w:firstLine="450"/>
        <w:jc w:val="center"/>
        <w:rPr>
          <w:b/>
          <w:sz w:val="28"/>
          <w:szCs w:val="28"/>
          <w:lang w:val="uk-UA" w:eastAsia="uk-UA"/>
        </w:rPr>
      </w:pPr>
    </w:p>
    <w:p w14:paraId="4F736735" w14:textId="77777777" w:rsidR="00EC1A84" w:rsidRPr="00EC1A84" w:rsidRDefault="00EC1A84" w:rsidP="00EC1A84">
      <w:pPr>
        <w:shd w:val="clear" w:color="auto" w:fill="FFFFFF"/>
        <w:ind w:firstLine="450"/>
        <w:jc w:val="center"/>
        <w:rPr>
          <w:b/>
          <w:sz w:val="28"/>
          <w:szCs w:val="28"/>
          <w:lang w:val="uk-UA" w:eastAsia="uk-UA"/>
        </w:rPr>
      </w:pPr>
    </w:p>
    <w:p w14:paraId="194B344C" w14:textId="77777777" w:rsidR="00EC1A84" w:rsidRPr="00EC1A84" w:rsidRDefault="00EC1A84" w:rsidP="00EC1A84">
      <w:pPr>
        <w:shd w:val="clear" w:color="auto" w:fill="FFFFFF"/>
        <w:ind w:firstLine="450"/>
        <w:jc w:val="center"/>
        <w:rPr>
          <w:b/>
          <w:sz w:val="28"/>
          <w:szCs w:val="28"/>
          <w:lang w:val="uk-UA" w:eastAsia="uk-UA"/>
        </w:rPr>
      </w:pPr>
    </w:p>
    <w:p w14:paraId="75220B7E" w14:textId="77777777" w:rsidR="00EC1A84" w:rsidRPr="00EC1A84" w:rsidRDefault="00EC1A84" w:rsidP="00EC1A84">
      <w:pPr>
        <w:shd w:val="clear" w:color="auto" w:fill="FFFFFF"/>
        <w:jc w:val="center"/>
        <w:rPr>
          <w:bCs/>
          <w:sz w:val="28"/>
          <w:szCs w:val="28"/>
          <w:lang w:val="uk-UA" w:eastAsia="uk-UA"/>
        </w:rPr>
      </w:pPr>
    </w:p>
    <w:p w14:paraId="361FD058" w14:textId="77777777" w:rsidR="00EC1A84" w:rsidRPr="00EC1A84" w:rsidRDefault="00EC1A84" w:rsidP="00EC1A84">
      <w:pPr>
        <w:shd w:val="clear" w:color="auto" w:fill="FFFFFF"/>
        <w:jc w:val="center"/>
        <w:rPr>
          <w:bCs/>
          <w:sz w:val="28"/>
          <w:szCs w:val="28"/>
          <w:lang w:val="uk-UA" w:eastAsia="uk-UA"/>
        </w:rPr>
      </w:pPr>
    </w:p>
    <w:p w14:paraId="7D888546" w14:textId="77777777" w:rsidR="00EC1A84" w:rsidRPr="00EC1A84" w:rsidRDefault="00EC1A84" w:rsidP="00EC1A84">
      <w:pPr>
        <w:shd w:val="clear" w:color="auto" w:fill="FFFFFF"/>
        <w:jc w:val="center"/>
        <w:rPr>
          <w:bCs/>
          <w:sz w:val="28"/>
          <w:szCs w:val="28"/>
          <w:lang w:val="uk-UA" w:eastAsia="uk-UA"/>
        </w:rPr>
      </w:pPr>
    </w:p>
    <w:p w14:paraId="796DCF4E" w14:textId="77777777" w:rsidR="00EC1A84" w:rsidRPr="00EC1A84" w:rsidRDefault="00EC1A84" w:rsidP="00EC1A84">
      <w:pPr>
        <w:shd w:val="clear" w:color="auto" w:fill="FFFFFF"/>
        <w:jc w:val="center"/>
        <w:rPr>
          <w:bCs/>
          <w:sz w:val="28"/>
          <w:szCs w:val="28"/>
          <w:lang w:val="uk-UA" w:eastAsia="uk-UA"/>
        </w:rPr>
      </w:pPr>
    </w:p>
    <w:p w14:paraId="04B6CD5D" w14:textId="77777777" w:rsidR="00EC1A84" w:rsidRPr="00EC1A84" w:rsidRDefault="00EC1A84" w:rsidP="00EC1A84">
      <w:pPr>
        <w:shd w:val="clear" w:color="auto" w:fill="FFFFFF"/>
        <w:jc w:val="center"/>
        <w:rPr>
          <w:bCs/>
          <w:sz w:val="28"/>
          <w:szCs w:val="28"/>
          <w:lang w:val="uk-UA" w:eastAsia="uk-UA"/>
        </w:rPr>
      </w:pPr>
    </w:p>
    <w:p w14:paraId="73F11D28" w14:textId="77777777" w:rsidR="00EC1A84" w:rsidRPr="00EC1A84" w:rsidRDefault="00EC1A84" w:rsidP="00EC1A84">
      <w:pPr>
        <w:shd w:val="clear" w:color="auto" w:fill="FFFFFF"/>
        <w:jc w:val="center"/>
        <w:rPr>
          <w:bCs/>
          <w:sz w:val="28"/>
          <w:szCs w:val="28"/>
          <w:lang w:val="uk-UA" w:eastAsia="uk-UA"/>
        </w:rPr>
      </w:pPr>
    </w:p>
    <w:p w14:paraId="03F88677" w14:textId="77777777" w:rsidR="00EC1A84" w:rsidRPr="00EC1A84" w:rsidRDefault="00EC1A84" w:rsidP="00EC1A84">
      <w:pPr>
        <w:shd w:val="clear" w:color="auto" w:fill="FFFFFF"/>
        <w:jc w:val="center"/>
        <w:rPr>
          <w:bCs/>
          <w:sz w:val="28"/>
          <w:szCs w:val="28"/>
          <w:lang w:val="uk-UA" w:eastAsia="uk-UA"/>
        </w:rPr>
      </w:pPr>
    </w:p>
    <w:p w14:paraId="704B2B51" w14:textId="77777777" w:rsidR="00EC1A84" w:rsidRPr="00EC1A84" w:rsidRDefault="00EC1A84" w:rsidP="00EC1A84">
      <w:pPr>
        <w:shd w:val="clear" w:color="auto" w:fill="FFFFFF"/>
        <w:jc w:val="center"/>
        <w:rPr>
          <w:bCs/>
          <w:sz w:val="28"/>
          <w:szCs w:val="28"/>
          <w:lang w:val="uk-UA" w:eastAsia="uk-UA"/>
        </w:rPr>
      </w:pPr>
      <w:r w:rsidRPr="00EC1A84">
        <w:rPr>
          <w:bCs/>
          <w:sz w:val="28"/>
          <w:szCs w:val="28"/>
          <w:lang w:val="uk-UA" w:eastAsia="uk-UA"/>
        </w:rPr>
        <w:t>м. Долина</w:t>
      </w:r>
    </w:p>
    <w:p w14:paraId="0EC9A316" w14:textId="2C02D250" w:rsidR="002168C4" w:rsidRDefault="002168C4">
      <w:pPr>
        <w:rPr>
          <w:sz w:val="28"/>
          <w:lang w:val="uk-UA"/>
        </w:rPr>
      </w:pPr>
      <w:r>
        <w:rPr>
          <w:sz w:val="28"/>
          <w:lang w:val="uk-UA"/>
        </w:rPr>
        <w:br w:type="page"/>
      </w:r>
    </w:p>
    <w:p w14:paraId="688242C1" w14:textId="77777777" w:rsidR="00EC1A84" w:rsidRPr="00EC1A84" w:rsidRDefault="00EC1A84" w:rsidP="00EC1A84">
      <w:pPr>
        <w:jc w:val="center"/>
        <w:rPr>
          <w:b/>
          <w:sz w:val="28"/>
          <w:szCs w:val="28"/>
          <w:lang w:val="uk-UA"/>
        </w:rPr>
      </w:pPr>
      <w:r w:rsidRPr="00EC1A84">
        <w:rPr>
          <w:b/>
          <w:sz w:val="28"/>
          <w:szCs w:val="28"/>
          <w:lang w:val="uk-UA"/>
        </w:rPr>
        <w:lastRenderedPageBreak/>
        <w:t>1. ЗАГАЛЬНІ  ПОЛОЖЕННЯ</w:t>
      </w:r>
    </w:p>
    <w:p w14:paraId="6847D60E" w14:textId="77777777" w:rsidR="00EC1A84" w:rsidRPr="00EC1A84" w:rsidRDefault="00EC1A84" w:rsidP="00EC1A84">
      <w:pPr>
        <w:jc w:val="center"/>
        <w:rPr>
          <w:sz w:val="28"/>
          <w:szCs w:val="28"/>
          <w:lang w:val="uk-UA"/>
        </w:rPr>
      </w:pPr>
    </w:p>
    <w:p w14:paraId="26EBBF2A" w14:textId="5516F85B" w:rsidR="00EC1A84" w:rsidRPr="00EC1A84" w:rsidRDefault="00EC1A84" w:rsidP="00EC1A84">
      <w:pPr>
        <w:jc w:val="both"/>
        <w:rPr>
          <w:sz w:val="28"/>
          <w:szCs w:val="28"/>
          <w:lang w:val="uk-UA"/>
        </w:rPr>
      </w:pPr>
      <w:r w:rsidRPr="00EC1A84">
        <w:rPr>
          <w:sz w:val="28"/>
          <w:szCs w:val="28"/>
          <w:lang w:val="uk-UA"/>
        </w:rPr>
        <w:t xml:space="preserve">    1.1. Долинська дитяча музична школа імені Мирослава Антоновича (д</w:t>
      </w:r>
      <w:r w:rsidR="00222C07">
        <w:rPr>
          <w:sz w:val="28"/>
          <w:szCs w:val="28"/>
          <w:lang w:val="uk-UA"/>
        </w:rPr>
        <w:t xml:space="preserve">алі – Заклад) – мистецька школа і </w:t>
      </w:r>
      <w:r w:rsidRPr="00EC1A84">
        <w:rPr>
          <w:sz w:val="28"/>
          <w:szCs w:val="28"/>
          <w:lang w:val="uk-UA"/>
        </w:rPr>
        <w:t xml:space="preserve">є закладом  </w:t>
      </w:r>
      <w:bookmarkStart w:id="1" w:name="_Hlk178082215"/>
      <w:r w:rsidRPr="00EC1A84">
        <w:rPr>
          <w:sz w:val="28"/>
          <w:szCs w:val="28"/>
          <w:lang w:val="uk-UA"/>
        </w:rPr>
        <w:t xml:space="preserve">позашкільної освіти сфери культури </w:t>
      </w:r>
      <w:bookmarkEnd w:id="1"/>
      <w:r w:rsidRPr="00EC1A84">
        <w:rPr>
          <w:sz w:val="28"/>
          <w:szCs w:val="28"/>
          <w:lang w:val="uk-UA"/>
        </w:rPr>
        <w:t>і надає початкову спеціалізовану мистецьку освіту.</w:t>
      </w:r>
    </w:p>
    <w:p w14:paraId="3D116D33" w14:textId="77777777" w:rsidR="00EC1A84" w:rsidRPr="00EC1A84" w:rsidRDefault="00EC1A84" w:rsidP="00EC1A84">
      <w:pPr>
        <w:jc w:val="both"/>
        <w:rPr>
          <w:sz w:val="28"/>
          <w:szCs w:val="28"/>
          <w:lang w:val="uk-UA"/>
        </w:rPr>
      </w:pPr>
      <w:r w:rsidRPr="00EC1A84">
        <w:rPr>
          <w:sz w:val="28"/>
          <w:szCs w:val="28"/>
          <w:lang w:val="uk-UA"/>
        </w:rPr>
        <w:t xml:space="preserve">    1.2. Засновником Закладу є Долинська міська рада (далі – Засновник).</w:t>
      </w:r>
    </w:p>
    <w:p w14:paraId="6097072E" w14:textId="3192CFA7" w:rsidR="00EC1A84" w:rsidRPr="00EC1A84" w:rsidRDefault="00EC1A84" w:rsidP="00EC1A84">
      <w:pPr>
        <w:jc w:val="both"/>
        <w:rPr>
          <w:sz w:val="28"/>
          <w:szCs w:val="28"/>
          <w:lang w:val="uk-UA"/>
        </w:rPr>
      </w:pPr>
      <w:r w:rsidRPr="00EC1A84">
        <w:rPr>
          <w:sz w:val="28"/>
          <w:szCs w:val="28"/>
          <w:lang w:val="uk-UA"/>
        </w:rPr>
        <w:t xml:space="preserve">    1.3. Заклад заснований на комунальній формі власності і має статус комунального закладу </w:t>
      </w:r>
      <w:r w:rsidR="002168C4" w:rsidRPr="002168C4">
        <w:rPr>
          <w:sz w:val="28"/>
          <w:szCs w:val="28"/>
          <w:lang w:val="uk-UA"/>
        </w:rPr>
        <w:t>позашкільної освіти сфери культури</w:t>
      </w:r>
      <w:r w:rsidRPr="00EC1A84">
        <w:rPr>
          <w:sz w:val="28"/>
          <w:szCs w:val="28"/>
          <w:lang w:val="uk-UA"/>
        </w:rPr>
        <w:t>.</w:t>
      </w:r>
    </w:p>
    <w:p w14:paraId="1CFB5EC2" w14:textId="3AC15D59" w:rsidR="00EC1A84" w:rsidRPr="00EC1A84" w:rsidRDefault="00EC1A84" w:rsidP="00EC1A84">
      <w:pPr>
        <w:jc w:val="both"/>
        <w:rPr>
          <w:sz w:val="28"/>
          <w:szCs w:val="28"/>
          <w:lang w:val="uk-UA"/>
        </w:rPr>
      </w:pPr>
      <w:r w:rsidRPr="00EC1A84">
        <w:rPr>
          <w:sz w:val="28"/>
          <w:szCs w:val="28"/>
          <w:lang w:val="uk-UA"/>
        </w:rPr>
        <w:t xml:space="preserve">    1.4. Заклад у своїй діяльності керується Конституцією України, Законами України, указами Президента України, постановами Кабінету Міністрів України, наказами Міністерства культури та інформаційної політики України, рішеннями </w:t>
      </w:r>
      <w:r w:rsidR="00EA567D">
        <w:rPr>
          <w:sz w:val="28"/>
          <w:szCs w:val="28"/>
          <w:lang w:val="uk-UA"/>
        </w:rPr>
        <w:t>Долинської міської ради</w:t>
      </w:r>
      <w:r w:rsidRPr="00EC1A84">
        <w:rPr>
          <w:sz w:val="28"/>
          <w:szCs w:val="28"/>
          <w:lang w:val="uk-UA"/>
        </w:rPr>
        <w:t xml:space="preserve"> та наказами  відділу культури Долинської міської ради, Положенням про мистецьку школу, цим Статутом та іншими нормативно-правовими актами.</w:t>
      </w:r>
    </w:p>
    <w:p w14:paraId="654BB77F" w14:textId="77777777" w:rsidR="00791AAD" w:rsidRDefault="00EC1A84" w:rsidP="00EC1A84">
      <w:pPr>
        <w:jc w:val="both"/>
        <w:rPr>
          <w:sz w:val="28"/>
          <w:szCs w:val="28"/>
          <w:lang w:val="uk-UA"/>
        </w:rPr>
      </w:pPr>
      <w:r w:rsidRPr="00EC1A84">
        <w:rPr>
          <w:sz w:val="28"/>
          <w:szCs w:val="28"/>
          <w:lang w:val="uk-UA"/>
        </w:rPr>
        <w:t xml:space="preserve">    1.5. Заклад є підзвітний і підпорядкований Долинській міській раді, виконавчому комітету міської ради, міському голові. </w:t>
      </w:r>
    </w:p>
    <w:p w14:paraId="3FDB6C9A" w14:textId="06026999" w:rsidR="00791AAD" w:rsidRDefault="00791AAD" w:rsidP="00791AAD">
      <w:pPr>
        <w:jc w:val="both"/>
        <w:rPr>
          <w:sz w:val="28"/>
          <w:szCs w:val="28"/>
          <w:lang w:val="uk-UA"/>
        </w:rPr>
      </w:pPr>
      <w:r>
        <w:rPr>
          <w:sz w:val="28"/>
          <w:szCs w:val="28"/>
          <w:lang w:val="uk-UA"/>
        </w:rPr>
        <w:t xml:space="preserve">     У</w:t>
      </w:r>
      <w:r w:rsidRPr="00791AAD">
        <w:rPr>
          <w:sz w:val="28"/>
          <w:szCs w:val="28"/>
          <w:lang w:val="uk-UA"/>
        </w:rPr>
        <w:t>повноваженим органом Засновника (Долинської міської ради) є відділ культури Долинської міської ради</w:t>
      </w:r>
      <w:r>
        <w:rPr>
          <w:sz w:val="28"/>
          <w:szCs w:val="28"/>
          <w:lang w:val="uk-UA"/>
        </w:rPr>
        <w:t>.</w:t>
      </w:r>
    </w:p>
    <w:p w14:paraId="257874A4" w14:textId="4E470636" w:rsidR="00EC1A84" w:rsidRPr="00EC1A84" w:rsidRDefault="00EC1A84" w:rsidP="00791AAD">
      <w:pPr>
        <w:jc w:val="both"/>
        <w:rPr>
          <w:sz w:val="28"/>
          <w:szCs w:val="28"/>
          <w:lang w:val="uk-UA"/>
        </w:rPr>
      </w:pPr>
      <w:r w:rsidRPr="00EC1A84">
        <w:rPr>
          <w:sz w:val="28"/>
          <w:szCs w:val="28"/>
          <w:lang w:val="uk-UA"/>
        </w:rPr>
        <w:t xml:space="preserve">    1.6. Утримання Закладу здійснюється за рахунок коштів бюджету</w:t>
      </w:r>
      <w:r w:rsidR="00791AAD">
        <w:rPr>
          <w:sz w:val="28"/>
          <w:szCs w:val="28"/>
          <w:lang w:val="uk-UA"/>
        </w:rPr>
        <w:t xml:space="preserve"> Долинської територіальної громади</w:t>
      </w:r>
      <w:r w:rsidRPr="00EC1A84">
        <w:rPr>
          <w:sz w:val="28"/>
          <w:szCs w:val="28"/>
          <w:lang w:val="uk-UA"/>
        </w:rPr>
        <w:t xml:space="preserve"> та інших джерел, не заборонених законодавством України.</w:t>
      </w:r>
    </w:p>
    <w:p w14:paraId="191F7CBD" w14:textId="77777777" w:rsidR="00EC1A84" w:rsidRPr="00EC1A84" w:rsidRDefault="00EC1A84" w:rsidP="00EC1A84">
      <w:pPr>
        <w:jc w:val="both"/>
        <w:rPr>
          <w:sz w:val="28"/>
          <w:szCs w:val="28"/>
          <w:lang w:val="uk-UA"/>
        </w:rPr>
      </w:pPr>
      <w:r w:rsidRPr="00EC1A84">
        <w:rPr>
          <w:sz w:val="28"/>
          <w:szCs w:val="28"/>
          <w:lang w:val="uk-UA"/>
        </w:rPr>
        <w:t xml:space="preserve">    1.7. Заклад є юридичною особою, має круглу печатку, штампи, бланки зі своїм найменуванням, реєстраційний рахунок (для операцій з виконання загального фонду кошторису) та спеціальний реєстраційний рахунок (для обліку операцій з виконання спеціального фонду кошторису), а також інші атрибути юридичної особи відповідно до законодавства України.</w:t>
      </w:r>
    </w:p>
    <w:p w14:paraId="68012B3C" w14:textId="77777777" w:rsidR="00EC1A84" w:rsidRPr="00EC1A84" w:rsidRDefault="00EC1A84" w:rsidP="00EC1A84">
      <w:pPr>
        <w:jc w:val="both"/>
        <w:rPr>
          <w:sz w:val="28"/>
          <w:szCs w:val="28"/>
          <w:lang w:val="uk-UA"/>
        </w:rPr>
      </w:pPr>
      <w:r w:rsidRPr="00EC1A84">
        <w:rPr>
          <w:sz w:val="28"/>
          <w:szCs w:val="28"/>
          <w:lang w:val="uk-UA"/>
        </w:rPr>
        <w:t xml:space="preserve">    1.8. Повна назва Закладу: Долинська дитяча музична школа імені Мирослава Антоновича.</w:t>
      </w:r>
    </w:p>
    <w:p w14:paraId="0FE48F11" w14:textId="77777777" w:rsidR="00EC1A84" w:rsidRPr="00EC1A84" w:rsidRDefault="00EC1A84" w:rsidP="00EC1A84">
      <w:pPr>
        <w:jc w:val="both"/>
        <w:rPr>
          <w:sz w:val="28"/>
          <w:szCs w:val="28"/>
          <w:lang w:val="uk-UA"/>
        </w:rPr>
      </w:pPr>
      <w:r w:rsidRPr="00EC1A84">
        <w:rPr>
          <w:sz w:val="28"/>
          <w:szCs w:val="28"/>
          <w:lang w:val="uk-UA"/>
        </w:rPr>
        <w:t xml:space="preserve">    1.9. Скорочена назва  Закладу: Долинська ДМШ  ім. М. Антоновича.</w:t>
      </w:r>
    </w:p>
    <w:p w14:paraId="4E5132BA" w14:textId="77777777" w:rsidR="00EC1A84" w:rsidRPr="00EC1A84" w:rsidRDefault="00EC1A84" w:rsidP="00EC1A84">
      <w:pPr>
        <w:ind w:firstLine="284"/>
        <w:jc w:val="both"/>
        <w:rPr>
          <w:sz w:val="28"/>
          <w:szCs w:val="28"/>
          <w:lang w:val="uk-UA"/>
        </w:rPr>
      </w:pPr>
      <w:r w:rsidRPr="00EC1A84">
        <w:rPr>
          <w:sz w:val="28"/>
          <w:szCs w:val="28"/>
          <w:lang w:val="uk-UA"/>
        </w:rPr>
        <w:t>1.10. Юридична адреса Закладу: вул. Котляревського, 9, м. Долина, Івано-Франківська область.</w:t>
      </w:r>
    </w:p>
    <w:p w14:paraId="1C13E237" w14:textId="77777777" w:rsidR="00EC1A84" w:rsidRPr="00EC1A84" w:rsidRDefault="00EC1A84" w:rsidP="00EC1A84">
      <w:pPr>
        <w:jc w:val="both"/>
        <w:rPr>
          <w:sz w:val="28"/>
          <w:szCs w:val="28"/>
          <w:lang w:val="uk-UA"/>
        </w:rPr>
      </w:pPr>
      <w:r w:rsidRPr="00EC1A84">
        <w:rPr>
          <w:sz w:val="28"/>
          <w:szCs w:val="28"/>
          <w:lang w:val="uk-UA"/>
        </w:rPr>
        <w:t xml:space="preserve">    1.11. Головною метою діяльності закладу є задоволення потреб громадян, суспільства і держави у початковій мистецькій освіті.</w:t>
      </w:r>
    </w:p>
    <w:p w14:paraId="41DA06E3" w14:textId="20DC593D" w:rsidR="00EC1A84" w:rsidRPr="00EC1A84" w:rsidRDefault="00EC1A84" w:rsidP="00EC1A84">
      <w:pPr>
        <w:jc w:val="both"/>
        <w:rPr>
          <w:sz w:val="28"/>
          <w:szCs w:val="28"/>
          <w:lang w:val="uk-UA"/>
        </w:rPr>
      </w:pPr>
      <w:r w:rsidRPr="00EC1A84">
        <w:rPr>
          <w:sz w:val="28"/>
          <w:szCs w:val="28"/>
          <w:lang w:val="uk-UA"/>
        </w:rPr>
        <w:t xml:space="preserve">    1.12. Основним видом діяльності Закладу є освітня і мистецька діяльність, </w:t>
      </w:r>
      <w:r w:rsidR="000A3F5F">
        <w:rPr>
          <w:sz w:val="28"/>
          <w:szCs w:val="28"/>
          <w:lang w:val="uk-UA"/>
        </w:rPr>
        <w:t>що</w:t>
      </w:r>
      <w:r w:rsidRPr="00EC1A84">
        <w:rPr>
          <w:sz w:val="28"/>
          <w:szCs w:val="28"/>
          <w:lang w:val="uk-UA"/>
        </w:rPr>
        <w:t xml:space="preserve">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Заклад також є середовищем для розвитку творчого мистецького потенціалу громадян, їхнього  художньо-естетичного розвитку.</w:t>
      </w:r>
    </w:p>
    <w:p w14:paraId="1300B169" w14:textId="77777777" w:rsidR="00EC1A84" w:rsidRPr="00EC1A84" w:rsidRDefault="00EC1A84" w:rsidP="00EC1A84">
      <w:pPr>
        <w:jc w:val="center"/>
        <w:rPr>
          <w:b/>
          <w:sz w:val="28"/>
          <w:szCs w:val="28"/>
          <w:lang w:val="uk-UA"/>
        </w:rPr>
      </w:pPr>
    </w:p>
    <w:p w14:paraId="1CA2C085" w14:textId="77777777" w:rsidR="00EC1A84" w:rsidRPr="00EC1A84" w:rsidRDefault="00EC1A84" w:rsidP="00EC1A84">
      <w:pPr>
        <w:jc w:val="center"/>
        <w:rPr>
          <w:b/>
          <w:sz w:val="28"/>
          <w:szCs w:val="28"/>
          <w:lang w:val="uk-UA"/>
        </w:rPr>
      </w:pPr>
      <w:r w:rsidRPr="00EC1A84">
        <w:rPr>
          <w:b/>
          <w:sz w:val="28"/>
          <w:szCs w:val="28"/>
          <w:lang w:val="uk-UA"/>
        </w:rPr>
        <w:t xml:space="preserve">2. ЗАВДАННЯ ЗАКЛАДУ </w:t>
      </w:r>
    </w:p>
    <w:p w14:paraId="2AC06AB6" w14:textId="77777777" w:rsidR="00EC1A84" w:rsidRPr="00EC1A84" w:rsidRDefault="00EC1A84" w:rsidP="00EC1A84">
      <w:pPr>
        <w:jc w:val="center"/>
        <w:rPr>
          <w:b/>
          <w:sz w:val="28"/>
          <w:szCs w:val="28"/>
          <w:lang w:val="uk-UA"/>
        </w:rPr>
      </w:pPr>
    </w:p>
    <w:p w14:paraId="32CA8B07" w14:textId="77777777" w:rsidR="00EC1A84" w:rsidRPr="00EC1A84" w:rsidRDefault="00EC1A84" w:rsidP="00EC1A84">
      <w:pPr>
        <w:jc w:val="both"/>
        <w:rPr>
          <w:sz w:val="28"/>
          <w:szCs w:val="28"/>
          <w:lang w:val="uk-UA"/>
        </w:rPr>
      </w:pPr>
      <w:r w:rsidRPr="00EC1A84">
        <w:rPr>
          <w:sz w:val="28"/>
          <w:szCs w:val="28"/>
          <w:lang w:val="uk-UA"/>
        </w:rPr>
        <w:t xml:space="preserve">       2.1. Основними завданнями Закладу є:</w:t>
      </w:r>
    </w:p>
    <w:p w14:paraId="1F446D40" w14:textId="77777777" w:rsidR="00EC1A84" w:rsidRPr="00EC1A84" w:rsidRDefault="00EC1A84" w:rsidP="00EC1A84">
      <w:pPr>
        <w:numPr>
          <w:ilvl w:val="0"/>
          <w:numId w:val="21"/>
        </w:numPr>
        <w:jc w:val="both"/>
        <w:rPr>
          <w:sz w:val="28"/>
          <w:szCs w:val="28"/>
          <w:lang w:val="uk-UA"/>
        </w:rPr>
      </w:pPr>
      <w:r w:rsidRPr="00EC1A84">
        <w:rPr>
          <w:sz w:val="28"/>
          <w:szCs w:val="28"/>
          <w:lang w:val="uk-UA"/>
        </w:rPr>
        <w:t>надання початкової мистецької освіти;</w:t>
      </w:r>
    </w:p>
    <w:p w14:paraId="1F2004B2" w14:textId="77777777" w:rsidR="00EC1A84" w:rsidRPr="00EC1A84" w:rsidRDefault="00EC1A84" w:rsidP="00EC1A84">
      <w:pPr>
        <w:numPr>
          <w:ilvl w:val="0"/>
          <w:numId w:val="21"/>
        </w:numPr>
        <w:jc w:val="both"/>
        <w:rPr>
          <w:sz w:val="28"/>
          <w:szCs w:val="28"/>
          <w:lang w:val="uk-UA"/>
        </w:rPr>
      </w:pPr>
      <w:r w:rsidRPr="00EC1A84">
        <w:rPr>
          <w:sz w:val="28"/>
          <w:szCs w:val="28"/>
          <w:lang w:val="uk-UA"/>
        </w:rPr>
        <w:t xml:space="preserve">організація, забезпечення та провадження освітнього процесу для набуття здобувачами спеціальних здібностей, естетичного досвіду і ціннісних </w:t>
      </w:r>
      <w:r w:rsidRPr="00EC1A84">
        <w:rPr>
          <w:sz w:val="28"/>
          <w:szCs w:val="28"/>
          <w:lang w:val="uk-UA"/>
        </w:rPr>
        <w:lastRenderedPageBreak/>
        <w:t>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мистецтва;</w:t>
      </w:r>
    </w:p>
    <w:p w14:paraId="2A60EF57" w14:textId="77777777" w:rsidR="00EC1A84" w:rsidRPr="00EC1A84" w:rsidRDefault="00EC1A84" w:rsidP="00EC1A84">
      <w:pPr>
        <w:numPr>
          <w:ilvl w:val="0"/>
          <w:numId w:val="21"/>
        </w:numPr>
        <w:jc w:val="both"/>
        <w:rPr>
          <w:sz w:val="28"/>
          <w:szCs w:val="28"/>
          <w:lang w:val="uk-UA"/>
        </w:rPr>
      </w:pPr>
      <w:r w:rsidRPr="00EC1A84">
        <w:rPr>
          <w:sz w:val="28"/>
          <w:szCs w:val="28"/>
          <w:lang w:val="uk-UA"/>
        </w:rPr>
        <w:t>створення умов для професійної художньо-творчої самореалізації особистості здобувача початкової мистецької освіти;</w:t>
      </w:r>
    </w:p>
    <w:p w14:paraId="63CAABCE" w14:textId="77777777" w:rsidR="00EC1A84" w:rsidRPr="00EC1A84" w:rsidRDefault="00EC1A84" w:rsidP="00EC1A84">
      <w:pPr>
        <w:numPr>
          <w:ilvl w:val="0"/>
          <w:numId w:val="21"/>
        </w:numPr>
        <w:jc w:val="both"/>
        <w:rPr>
          <w:sz w:val="28"/>
          <w:szCs w:val="28"/>
          <w:lang w:val="uk-UA"/>
        </w:rPr>
      </w:pPr>
      <w:r w:rsidRPr="00EC1A84">
        <w:rPr>
          <w:sz w:val="28"/>
          <w:szCs w:val="28"/>
          <w:lang w:val="uk-UA"/>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14:paraId="712DD773" w14:textId="77777777" w:rsidR="00EC1A84" w:rsidRPr="00EC1A84" w:rsidRDefault="00EC1A84" w:rsidP="00EC1A84">
      <w:pPr>
        <w:numPr>
          <w:ilvl w:val="0"/>
          <w:numId w:val="21"/>
        </w:numPr>
        <w:jc w:val="both"/>
        <w:rPr>
          <w:sz w:val="28"/>
          <w:szCs w:val="28"/>
          <w:lang w:val="uk-UA"/>
        </w:rPr>
      </w:pPr>
      <w:r w:rsidRPr="00EC1A84">
        <w:rPr>
          <w:sz w:val="28"/>
          <w:szCs w:val="28"/>
          <w:lang w:val="uk-UA"/>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14:paraId="06AF39E9" w14:textId="77777777" w:rsidR="00EC1A84" w:rsidRPr="00EC1A84" w:rsidRDefault="00EC1A84" w:rsidP="00EC1A84">
      <w:pPr>
        <w:numPr>
          <w:ilvl w:val="0"/>
          <w:numId w:val="21"/>
        </w:numPr>
        <w:jc w:val="both"/>
        <w:rPr>
          <w:sz w:val="28"/>
          <w:szCs w:val="28"/>
          <w:lang w:val="uk-UA"/>
        </w:rPr>
      </w:pPr>
      <w:r w:rsidRPr="00EC1A84">
        <w:rPr>
          <w:sz w:val="28"/>
          <w:szCs w:val="28"/>
          <w:lang w:val="uk-UA"/>
        </w:rPr>
        <w:t>пошук та підтримка обдарованих і талановитих дітей з раннього віку, розвиток їх мистецьких здібностей;</w:t>
      </w:r>
    </w:p>
    <w:p w14:paraId="0B4D5F1D" w14:textId="77777777" w:rsidR="00EC1A84" w:rsidRPr="00EC1A84" w:rsidRDefault="00EC1A84" w:rsidP="00EC1A84">
      <w:pPr>
        <w:numPr>
          <w:ilvl w:val="0"/>
          <w:numId w:val="21"/>
        </w:numPr>
        <w:jc w:val="both"/>
        <w:rPr>
          <w:sz w:val="28"/>
          <w:szCs w:val="28"/>
          <w:lang w:val="uk-UA"/>
        </w:rPr>
      </w:pPr>
      <w:r w:rsidRPr="00EC1A84">
        <w:rPr>
          <w:sz w:val="28"/>
          <w:szCs w:val="28"/>
          <w:lang w:val="uk-UA"/>
        </w:rPr>
        <w:t>здійснення інклюзивного навчання осіб з особливими освітніми потребами;</w:t>
      </w:r>
    </w:p>
    <w:p w14:paraId="3246893E" w14:textId="77777777" w:rsidR="00EC1A84" w:rsidRPr="00EC1A84" w:rsidRDefault="00EC1A84" w:rsidP="00EC1A84">
      <w:pPr>
        <w:numPr>
          <w:ilvl w:val="0"/>
          <w:numId w:val="21"/>
        </w:numPr>
        <w:jc w:val="both"/>
        <w:rPr>
          <w:sz w:val="28"/>
          <w:szCs w:val="28"/>
          <w:lang w:val="uk-UA"/>
        </w:rPr>
      </w:pPr>
      <w:r w:rsidRPr="00EC1A84">
        <w:rPr>
          <w:sz w:val="28"/>
          <w:szCs w:val="28"/>
          <w:lang w:val="uk-UA"/>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14:paraId="570BE1B8" w14:textId="77777777" w:rsidR="00EC1A84" w:rsidRPr="00EC1A84" w:rsidRDefault="00EC1A84" w:rsidP="00EC1A84">
      <w:pPr>
        <w:numPr>
          <w:ilvl w:val="0"/>
          <w:numId w:val="21"/>
        </w:numPr>
        <w:jc w:val="both"/>
        <w:rPr>
          <w:sz w:val="28"/>
          <w:szCs w:val="28"/>
          <w:lang w:val="uk-UA"/>
        </w:rPr>
      </w:pPr>
      <w:r w:rsidRPr="00EC1A84">
        <w:rPr>
          <w:sz w:val="28"/>
          <w:szCs w:val="28"/>
          <w:lang w:val="uk-UA"/>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14:paraId="7DDF33A5" w14:textId="77777777" w:rsidR="00EC1A84" w:rsidRPr="00EC1A84" w:rsidRDefault="00EC1A84" w:rsidP="00EC1A84">
      <w:pPr>
        <w:numPr>
          <w:ilvl w:val="0"/>
          <w:numId w:val="21"/>
        </w:numPr>
        <w:jc w:val="both"/>
        <w:rPr>
          <w:sz w:val="28"/>
          <w:szCs w:val="28"/>
          <w:lang w:val="uk-UA"/>
        </w:rPr>
      </w:pPr>
      <w:r w:rsidRPr="00EC1A84">
        <w:rPr>
          <w:sz w:val="28"/>
          <w:szCs w:val="28"/>
          <w:lang w:val="uk-UA"/>
        </w:rPr>
        <w:t>здійснення творчої мистецької, інформаційної, методичної, організаційної роботи.</w:t>
      </w:r>
    </w:p>
    <w:p w14:paraId="76CD3F0B" w14:textId="77777777" w:rsidR="00EC1A84" w:rsidRPr="00EC1A84" w:rsidRDefault="00EC1A84" w:rsidP="00EC1A84">
      <w:pPr>
        <w:jc w:val="both"/>
        <w:rPr>
          <w:sz w:val="28"/>
          <w:szCs w:val="28"/>
          <w:lang w:val="uk-UA"/>
        </w:rPr>
      </w:pPr>
      <w:r w:rsidRPr="00EC1A84">
        <w:rPr>
          <w:sz w:val="28"/>
          <w:szCs w:val="28"/>
          <w:lang w:val="uk-UA"/>
        </w:rPr>
        <w:t xml:space="preserve">       2.2. Заклад здійснює навчання і виховання громадян одночасно із здобуттям дошкільної, повної загальної середньої та професійної освіти.</w:t>
      </w:r>
    </w:p>
    <w:p w14:paraId="3AF87DCF" w14:textId="1B11AE76" w:rsidR="00EC1A84" w:rsidRPr="00EC1A84" w:rsidRDefault="00EC1A84" w:rsidP="00EC1A84">
      <w:pPr>
        <w:jc w:val="both"/>
        <w:rPr>
          <w:sz w:val="28"/>
          <w:szCs w:val="28"/>
          <w:lang w:val="uk-UA"/>
        </w:rPr>
      </w:pPr>
      <w:r w:rsidRPr="00EC1A84">
        <w:rPr>
          <w:sz w:val="28"/>
          <w:szCs w:val="28"/>
          <w:lang w:val="uk-UA"/>
        </w:rPr>
        <w:t xml:space="preserve">       2.3. Діяльність Закладу будується на принципах доступності, гуманізму, демократизму, незалежності від політичних, громадських і релігійних об’єднань, взаємозв’язку розумового, морального, фізичного і естетичного виховання, рівності умов кожної людини для повної реалізації її здібностей, таланту,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 гнучкості і прогностичності, єдності і наступності, безперервності і різноманітності</w:t>
      </w:r>
      <w:r w:rsidR="00DE0E8A">
        <w:rPr>
          <w:sz w:val="28"/>
          <w:szCs w:val="28"/>
          <w:lang w:val="uk-UA"/>
        </w:rPr>
        <w:t>.</w:t>
      </w:r>
    </w:p>
    <w:p w14:paraId="69FF4EEE" w14:textId="2C058D5B" w:rsidR="00EC1A84" w:rsidRPr="00EC1A84" w:rsidRDefault="00EC1A84" w:rsidP="00EC1A84">
      <w:pPr>
        <w:jc w:val="both"/>
        <w:rPr>
          <w:sz w:val="28"/>
          <w:szCs w:val="28"/>
          <w:lang w:val="uk-UA"/>
        </w:rPr>
      </w:pPr>
      <w:r w:rsidRPr="00EC1A84">
        <w:rPr>
          <w:sz w:val="28"/>
          <w:szCs w:val="28"/>
          <w:lang w:val="uk-UA"/>
        </w:rPr>
        <w:t xml:space="preserve">      2.4. Заклад самостійно приймає рішення і здійснює діяльність в межах компетенції, передбаченої цим Статутом.</w:t>
      </w:r>
    </w:p>
    <w:p w14:paraId="0283ED69" w14:textId="77777777" w:rsidR="00EC1A84" w:rsidRPr="00EC1A84" w:rsidRDefault="00EC1A84" w:rsidP="00EC1A84">
      <w:pPr>
        <w:jc w:val="center"/>
        <w:rPr>
          <w:b/>
          <w:sz w:val="28"/>
          <w:szCs w:val="28"/>
          <w:lang w:val="uk-UA"/>
        </w:rPr>
      </w:pPr>
    </w:p>
    <w:p w14:paraId="1A378CAB" w14:textId="77777777" w:rsidR="00EC1A84" w:rsidRPr="00EC1A84" w:rsidRDefault="00EC1A84" w:rsidP="00EC1A84">
      <w:pPr>
        <w:jc w:val="center"/>
        <w:rPr>
          <w:b/>
          <w:sz w:val="28"/>
          <w:szCs w:val="28"/>
          <w:lang w:val="uk-UA"/>
        </w:rPr>
      </w:pPr>
      <w:r w:rsidRPr="00EC1A84">
        <w:rPr>
          <w:b/>
          <w:sz w:val="28"/>
          <w:szCs w:val="28"/>
          <w:lang w:val="uk-UA"/>
        </w:rPr>
        <w:t>3. ОРГАНІЗАЦІЙНО-ПРАВОВІ ЗАСАДИ ДІЯЛЬНОСТІ ЗАКЛАДУ</w:t>
      </w:r>
    </w:p>
    <w:p w14:paraId="601C4673" w14:textId="77777777" w:rsidR="00EC1A84" w:rsidRPr="00EC1A84" w:rsidRDefault="00EC1A84" w:rsidP="00EC1A84">
      <w:pPr>
        <w:jc w:val="both"/>
        <w:rPr>
          <w:sz w:val="28"/>
          <w:szCs w:val="28"/>
          <w:lang w:val="uk-UA"/>
        </w:rPr>
      </w:pPr>
    </w:p>
    <w:p w14:paraId="37C7A1D0" w14:textId="77777777" w:rsidR="00EC1A84" w:rsidRPr="00EC1A84" w:rsidRDefault="00EC1A84" w:rsidP="00EC1A84">
      <w:pPr>
        <w:jc w:val="both"/>
        <w:rPr>
          <w:sz w:val="28"/>
          <w:szCs w:val="28"/>
          <w:lang w:val="uk-UA"/>
        </w:rPr>
      </w:pPr>
      <w:r w:rsidRPr="00EC1A84">
        <w:rPr>
          <w:sz w:val="28"/>
          <w:szCs w:val="28"/>
          <w:lang w:val="uk-UA"/>
        </w:rPr>
        <w:t xml:space="preserve">       3.1. Заклад проводить навчально-виховну, методичну та культурно-просвітницьку роботу.</w:t>
      </w:r>
    </w:p>
    <w:p w14:paraId="009781F5" w14:textId="77777777" w:rsidR="00EC1A84" w:rsidRPr="00EC1A84" w:rsidRDefault="00EC1A84" w:rsidP="00EC1A84">
      <w:pPr>
        <w:jc w:val="both"/>
        <w:rPr>
          <w:sz w:val="28"/>
          <w:szCs w:val="28"/>
          <w:lang w:val="uk-UA"/>
        </w:rPr>
      </w:pPr>
      <w:r w:rsidRPr="00EC1A84">
        <w:rPr>
          <w:sz w:val="28"/>
          <w:szCs w:val="28"/>
          <w:lang w:val="uk-UA"/>
        </w:rPr>
        <w:t xml:space="preserve">       3.2. З метою виконання завдань, що стоять перед Закладом, та забезпечення найбільш сприятливих умов для розвитку інтересів і здібностей учнів,  за наявності не менше трьох викладачів з одного виду мистецтв у Закладі можуть створюватися відділення (музичне, хорове, естрадне та інші) та відділи (фортепіанний, народних інструментів, струнно-смичкових інструментів, </w:t>
      </w:r>
      <w:r w:rsidRPr="00EC1A84">
        <w:rPr>
          <w:sz w:val="28"/>
          <w:szCs w:val="28"/>
          <w:lang w:val="uk-UA"/>
        </w:rPr>
        <w:lastRenderedPageBreak/>
        <w:t xml:space="preserve">духових та ударних інструментів, музично-теоретичних предметів та інші), керівники яких затверджуються наказом директора Закладу. Відділення, відділи сприяють підвищенню якості викладання, виконавської та педагогічної майстерності, виконанню освітніх програм та рішень педагогічної ради. Відділення, відділи проводять роботу з підвищення кваліфікації педагогічних працівників за напрямками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w:t>
      </w:r>
    </w:p>
    <w:p w14:paraId="4F613BDD" w14:textId="1B6898B5" w:rsidR="00EC1A84" w:rsidRPr="00EC1A84" w:rsidRDefault="00EC1A84" w:rsidP="00EC1A84">
      <w:pPr>
        <w:ind w:firstLine="567"/>
        <w:jc w:val="both"/>
        <w:rPr>
          <w:sz w:val="28"/>
          <w:szCs w:val="28"/>
          <w:lang w:val="uk-UA"/>
        </w:rPr>
      </w:pPr>
      <w:r w:rsidRPr="00EC1A84">
        <w:rPr>
          <w:sz w:val="28"/>
          <w:szCs w:val="28"/>
          <w:lang w:val="uk-UA"/>
        </w:rPr>
        <w:t>3.3. Заклад може створювати структурні підрозділи, у тому числі й відокремлені (відділення, відділи, класи, в тому числі інклюзивні), які забезпечують надання послуг з початкової мистецької освіти за видами мистецтва або різним фахом, та філії. 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засновник</w:t>
      </w:r>
      <w:r w:rsidR="00181D4D">
        <w:rPr>
          <w:sz w:val="28"/>
          <w:szCs w:val="28"/>
          <w:lang w:val="uk-UA"/>
        </w:rPr>
        <w:t>а</w:t>
      </w:r>
      <w:r w:rsidRPr="00EC1A84">
        <w:rPr>
          <w:sz w:val="28"/>
          <w:szCs w:val="28"/>
          <w:lang w:val="uk-UA"/>
        </w:rPr>
        <w:t>. Фінансове, матеріально-технічне та кадрове забезпечення діяльності відокремлених структурних підрозділів Закладу здійснюється засновником в тому самому порядку, що й основного закладу.</w:t>
      </w:r>
    </w:p>
    <w:p w14:paraId="60427F67" w14:textId="77777777" w:rsidR="00EC1A84" w:rsidRPr="00EC1A84" w:rsidRDefault="00EC1A84" w:rsidP="00EC1A84">
      <w:pPr>
        <w:jc w:val="both"/>
        <w:rPr>
          <w:sz w:val="28"/>
          <w:szCs w:val="28"/>
          <w:lang w:val="uk-UA"/>
        </w:rPr>
      </w:pPr>
      <w:r w:rsidRPr="00EC1A84">
        <w:rPr>
          <w:sz w:val="28"/>
          <w:szCs w:val="28"/>
          <w:lang w:val="uk-UA"/>
        </w:rPr>
        <w:t xml:space="preserve">       3.4. Заклад може  створювати  асоціації та інші організаційні структури за погодженням із Засновником або уповноваженим ним органом.</w:t>
      </w:r>
    </w:p>
    <w:p w14:paraId="721E69DB" w14:textId="77777777" w:rsidR="00EC1A84" w:rsidRPr="00EC1A84" w:rsidRDefault="00EC1A84" w:rsidP="00EC1A84">
      <w:pPr>
        <w:jc w:val="both"/>
        <w:rPr>
          <w:sz w:val="28"/>
          <w:szCs w:val="28"/>
          <w:lang w:val="uk-UA"/>
        </w:rPr>
      </w:pPr>
      <w:r w:rsidRPr="00EC1A84">
        <w:rPr>
          <w:sz w:val="28"/>
          <w:szCs w:val="28"/>
          <w:lang w:val="uk-UA"/>
        </w:rPr>
        <w:t xml:space="preserve">       3.5. За погодженням із Засновником або уповноваженим ним органом,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14:paraId="13CFF5CA" w14:textId="77777777" w:rsidR="00EC1A84" w:rsidRPr="00EC1A84" w:rsidRDefault="00EC1A84" w:rsidP="00EC1A84">
      <w:pPr>
        <w:jc w:val="both"/>
        <w:rPr>
          <w:sz w:val="28"/>
          <w:szCs w:val="28"/>
          <w:lang w:val="uk-UA"/>
        </w:rPr>
      </w:pPr>
      <w:r w:rsidRPr="00EC1A84">
        <w:rPr>
          <w:sz w:val="28"/>
          <w:szCs w:val="28"/>
          <w:lang w:val="uk-UA"/>
        </w:rPr>
        <w:t xml:space="preserve">       3.6. Заклад проводить методичну роботу, спрямовану на вдосконалення програм, змісту, форм і методів навчання. Заклад проводить роботу з  підвищення кваліфікації педагогічних працівників за напрямками діяльності. Заклад може надавати методичну допомогу педагогічним колективам, навчальним закладам міста, області, молодіжним та громадським організаціям.</w:t>
      </w:r>
    </w:p>
    <w:p w14:paraId="2C150A58" w14:textId="77777777" w:rsidR="00EC1A84" w:rsidRPr="00EC1A84" w:rsidRDefault="00EC1A84" w:rsidP="00EC1A84">
      <w:pPr>
        <w:jc w:val="both"/>
        <w:rPr>
          <w:color w:val="000000"/>
          <w:sz w:val="28"/>
          <w:szCs w:val="28"/>
          <w:shd w:val="clear" w:color="auto" w:fill="FFFFFF"/>
          <w:lang w:val="uk-UA"/>
        </w:rPr>
      </w:pPr>
      <w:r w:rsidRPr="00EC1A84">
        <w:rPr>
          <w:sz w:val="28"/>
          <w:szCs w:val="28"/>
          <w:lang w:val="uk-UA"/>
        </w:rPr>
        <w:t xml:space="preserve">       3.7. </w:t>
      </w:r>
      <w:r w:rsidRPr="00EC1A84">
        <w:rPr>
          <w:color w:val="000000"/>
          <w:sz w:val="28"/>
          <w:szCs w:val="28"/>
          <w:shd w:val="clear" w:color="auto" w:fill="FFFFFF"/>
          <w:lang w:val="uk-UA"/>
        </w:rPr>
        <w:t>Зарахування учнів на навчання за освітньою програмою здійснюється наказом директора на підставі</w:t>
      </w:r>
      <w:r w:rsidRPr="00EC1A84">
        <w:rPr>
          <w:sz w:val="28"/>
          <w:szCs w:val="28"/>
          <w:lang w:val="uk-UA"/>
        </w:rPr>
        <w:t xml:space="preserve"> рішення приймальної комісії</w:t>
      </w:r>
      <w:r w:rsidRPr="00EC1A84">
        <w:rPr>
          <w:color w:val="000000"/>
          <w:sz w:val="28"/>
          <w:szCs w:val="28"/>
          <w:shd w:val="clear" w:color="auto" w:fill="FFFFFF"/>
          <w:lang w:val="uk-UA"/>
        </w:rPr>
        <w:t xml:space="preserve"> та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 </w:t>
      </w:r>
    </w:p>
    <w:p w14:paraId="3E3AA224" w14:textId="77777777" w:rsidR="00EC1A84" w:rsidRPr="00EC1A84" w:rsidRDefault="00EC1A84" w:rsidP="00EC1A84">
      <w:pPr>
        <w:ind w:firstLine="567"/>
        <w:jc w:val="both"/>
        <w:rPr>
          <w:sz w:val="28"/>
          <w:szCs w:val="28"/>
          <w:lang w:val="uk-UA"/>
        </w:rPr>
      </w:pPr>
      <w:r w:rsidRPr="00EC1A84">
        <w:rPr>
          <w:sz w:val="28"/>
          <w:szCs w:val="28"/>
          <w:lang w:val="uk-UA"/>
        </w:rPr>
        <w:t>Зарахування учнів до Закладу може здійснюватися протягом навчального року як на безконкурсній основі, так і за конкурсом.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інші документи передбачені чинним законодавством України. Порядок і строки проведення вступних іспитів і вимог до учнів визначаються педагогічною радою Закладу.</w:t>
      </w:r>
    </w:p>
    <w:p w14:paraId="6A6B268D" w14:textId="77777777" w:rsidR="00EC1A84" w:rsidRPr="00EC1A84" w:rsidRDefault="00EC1A84" w:rsidP="00EC1A84">
      <w:pPr>
        <w:jc w:val="both"/>
        <w:rPr>
          <w:sz w:val="28"/>
          <w:szCs w:val="28"/>
          <w:lang w:val="uk-UA"/>
        </w:rPr>
      </w:pPr>
      <w:r w:rsidRPr="00EC1A84">
        <w:rPr>
          <w:sz w:val="28"/>
          <w:szCs w:val="28"/>
          <w:lang w:val="uk-UA"/>
        </w:rPr>
        <w:t xml:space="preserve">       3.8. Термін навчання у Закладі визначається Положенням про мистецьку школу та освітніми програмами.</w:t>
      </w:r>
    </w:p>
    <w:p w14:paraId="2BB2E982" w14:textId="19F4BE36" w:rsidR="00EC1A84" w:rsidRPr="00EC1A84" w:rsidRDefault="00EC1A84" w:rsidP="00EC1A84">
      <w:pPr>
        <w:jc w:val="both"/>
        <w:rPr>
          <w:sz w:val="28"/>
          <w:szCs w:val="28"/>
          <w:lang w:val="uk-UA"/>
        </w:rPr>
      </w:pPr>
      <w:r w:rsidRPr="00EC1A84">
        <w:rPr>
          <w:sz w:val="28"/>
          <w:szCs w:val="28"/>
          <w:lang w:val="uk-UA"/>
        </w:rPr>
        <w:lastRenderedPageBreak/>
        <w:t xml:space="preserve">       3.9. Документація закладу, </w:t>
      </w:r>
      <w:r w:rsidR="00181D4D">
        <w:rPr>
          <w:sz w:val="28"/>
          <w:szCs w:val="28"/>
          <w:lang w:val="uk-UA"/>
        </w:rPr>
        <w:t>що</w:t>
      </w:r>
      <w:r w:rsidRPr="00EC1A84">
        <w:rPr>
          <w:sz w:val="28"/>
          <w:szCs w:val="28"/>
          <w:lang w:val="uk-UA"/>
        </w:rPr>
        <w:t xml:space="preserve"> регламентує організацію та проведення навчально-виховного процесу, ведеться за зразками і формами, затвердженими Міністерством культури України відповідно до чинного законодавства.</w:t>
      </w:r>
    </w:p>
    <w:p w14:paraId="09B4E47D" w14:textId="3973A492" w:rsidR="00EC1A84" w:rsidRDefault="00EC1A84" w:rsidP="00EC1A84">
      <w:pPr>
        <w:jc w:val="center"/>
        <w:rPr>
          <w:b/>
          <w:sz w:val="28"/>
          <w:szCs w:val="28"/>
          <w:lang w:val="uk-UA"/>
        </w:rPr>
      </w:pPr>
    </w:p>
    <w:p w14:paraId="7BAE5517" w14:textId="77777777" w:rsidR="00EC1A84" w:rsidRPr="00EC1A84" w:rsidRDefault="00EC1A84" w:rsidP="00EC1A84">
      <w:pPr>
        <w:jc w:val="center"/>
        <w:rPr>
          <w:b/>
          <w:sz w:val="28"/>
          <w:szCs w:val="28"/>
          <w:lang w:val="uk-UA"/>
        </w:rPr>
      </w:pPr>
      <w:r w:rsidRPr="00EC1A84">
        <w:rPr>
          <w:b/>
          <w:sz w:val="28"/>
          <w:szCs w:val="28"/>
          <w:lang w:val="uk-UA"/>
        </w:rPr>
        <w:t>4. ПРАВА ТА ОБОВ’ЯЗКИ</w:t>
      </w:r>
    </w:p>
    <w:p w14:paraId="6A0350B5" w14:textId="77777777" w:rsidR="00EC1A84" w:rsidRPr="00EC1A84" w:rsidRDefault="00EC1A84" w:rsidP="00EC1A84">
      <w:pPr>
        <w:jc w:val="center"/>
        <w:rPr>
          <w:sz w:val="28"/>
          <w:szCs w:val="28"/>
          <w:lang w:val="uk-UA"/>
        </w:rPr>
      </w:pPr>
    </w:p>
    <w:p w14:paraId="1C3C2B9D" w14:textId="77777777" w:rsidR="00EC1A84" w:rsidRPr="00EC1A84" w:rsidRDefault="00EC1A84" w:rsidP="00EC1A84">
      <w:pPr>
        <w:jc w:val="both"/>
        <w:rPr>
          <w:sz w:val="28"/>
          <w:szCs w:val="28"/>
          <w:lang w:val="uk-UA"/>
        </w:rPr>
      </w:pPr>
      <w:r w:rsidRPr="00EC1A84">
        <w:rPr>
          <w:sz w:val="28"/>
          <w:szCs w:val="28"/>
          <w:lang w:val="uk-UA"/>
        </w:rPr>
        <w:t xml:space="preserve">       4.1. Заклад зобов’язаний:</w:t>
      </w:r>
    </w:p>
    <w:p w14:paraId="4B61E32D" w14:textId="77777777" w:rsidR="00EC1A84" w:rsidRPr="00EC1A84" w:rsidRDefault="00EC1A84" w:rsidP="00EC1A84">
      <w:pPr>
        <w:numPr>
          <w:ilvl w:val="0"/>
          <w:numId w:val="22"/>
        </w:numPr>
        <w:ind w:left="426"/>
        <w:jc w:val="both"/>
        <w:rPr>
          <w:sz w:val="28"/>
          <w:szCs w:val="28"/>
          <w:lang w:val="uk-UA"/>
        </w:rPr>
      </w:pPr>
      <w:r w:rsidRPr="00EC1A84">
        <w:rPr>
          <w:sz w:val="28"/>
          <w:szCs w:val="28"/>
          <w:lang w:val="uk-UA"/>
        </w:rPr>
        <w:t>надавати здобувачам якісні мистецько-освітні послуги, забезпечувати якість початкової мистецької освіти;</w:t>
      </w:r>
    </w:p>
    <w:p w14:paraId="05551795" w14:textId="77777777" w:rsidR="00EC1A84" w:rsidRPr="00EC1A84" w:rsidRDefault="00EC1A84" w:rsidP="00EC1A84">
      <w:pPr>
        <w:numPr>
          <w:ilvl w:val="0"/>
          <w:numId w:val="22"/>
        </w:numPr>
        <w:ind w:left="426"/>
        <w:jc w:val="both"/>
        <w:rPr>
          <w:sz w:val="28"/>
          <w:szCs w:val="28"/>
          <w:lang w:val="uk-UA"/>
        </w:rPr>
      </w:pPr>
      <w:r w:rsidRPr="00EC1A84">
        <w:rPr>
          <w:sz w:val="28"/>
          <w:szCs w:val="28"/>
          <w:lang w:val="uk-UA"/>
        </w:rPr>
        <w:t>виконувати стандарти початкової мистецької освіти, затверджені Міністерством культури;</w:t>
      </w:r>
    </w:p>
    <w:p w14:paraId="2C7667A0" w14:textId="77777777" w:rsidR="00EC1A84" w:rsidRPr="00EC1A84" w:rsidRDefault="00EC1A84" w:rsidP="00EC1A84">
      <w:pPr>
        <w:numPr>
          <w:ilvl w:val="0"/>
          <w:numId w:val="22"/>
        </w:numPr>
        <w:ind w:left="426"/>
        <w:jc w:val="both"/>
        <w:rPr>
          <w:sz w:val="28"/>
          <w:szCs w:val="28"/>
          <w:lang w:val="uk-UA"/>
        </w:rPr>
      </w:pPr>
      <w:r w:rsidRPr="00EC1A84">
        <w:rPr>
          <w:sz w:val="28"/>
          <w:szCs w:val="28"/>
          <w:lang w:val="uk-UA"/>
        </w:rPr>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14:paraId="55723D51" w14:textId="77777777" w:rsidR="00EC1A84" w:rsidRPr="00EC1A84" w:rsidRDefault="00EC1A84" w:rsidP="00EC1A84">
      <w:pPr>
        <w:numPr>
          <w:ilvl w:val="0"/>
          <w:numId w:val="22"/>
        </w:numPr>
        <w:ind w:left="426"/>
        <w:jc w:val="both"/>
        <w:rPr>
          <w:sz w:val="28"/>
          <w:szCs w:val="28"/>
          <w:lang w:val="uk-UA"/>
        </w:rPr>
      </w:pPr>
      <w:r w:rsidRPr="00EC1A84">
        <w:rPr>
          <w:sz w:val="28"/>
          <w:szCs w:val="28"/>
          <w:lang w:val="uk-UA"/>
        </w:rPr>
        <w:t>створювати і впроваджувати систему внутрішнього забезпечення якості освіти;</w:t>
      </w:r>
    </w:p>
    <w:p w14:paraId="1AA71E40" w14:textId="77777777" w:rsidR="00EC1A84" w:rsidRPr="00EC1A84" w:rsidRDefault="00EC1A84" w:rsidP="00EC1A84">
      <w:pPr>
        <w:numPr>
          <w:ilvl w:val="0"/>
          <w:numId w:val="22"/>
        </w:numPr>
        <w:ind w:left="426"/>
        <w:jc w:val="both"/>
        <w:rPr>
          <w:sz w:val="28"/>
          <w:szCs w:val="28"/>
          <w:lang w:val="uk-UA"/>
        </w:rPr>
      </w:pPr>
      <w:r w:rsidRPr="00EC1A84">
        <w:rPr>
          <w:sz w:val="28"/>
          <w:szCs w:val="28"/>
          <w:lang w:val="uk-UA"/>
        </w:rPr>
        <w:t>дотримуватися вимог законодавства з питань господарської та фінансової діяльності;</w:t>
      </w:r>
    </w:p>
    <w:p w14:paraId="18403E37" w14:textId="77777777" w:rsidR="00EC1A84" w:rsidRPr="00EC1A84" w:rsidRDefault="00EC1A84" w:rsidP="00EC1A84">
      <w:pPr>
        <w:numPr>
          <w:ilvl w:val="0"/>
          <w:numId w:val="22"/>
        </w:numPr>
        <w:ind w:left="426"/>
        <w:jc w:val="both"/>
        <w:rPr>
          <w:sz w:val="28"/>
          <w:szCs w:val="28"/>
          <w:lang w:val="uk-UA"/>
        </w:rPr>
      </w:pPr>
      <w:r w:rsidRPr="00EC1A84">
        <w:rPr>
          <w:sz w:val="28"/>
          <w:szCs w:val="28"/>
          <w:lang w:val="uk-UA"/>
        </w:rPr>
        <w:t>забезпечувати реалізацію вимог законодавства з питань оплати праці та підвищення кваліфікації педагогічних та інших працівників;</w:t>
      </w:r>
    </w:p>
    <w:p w14:paraId="739F89F6" w14:textId="77777777" w:rsidR="00EC1A84" w:rsidRPr="00EC1A84" w:rsidRDefault="00EC1A84" w:rsidP="00EC1A84">
      <w:pPr>
        <w:numPr>
          <w:ilvl w:val="0"/>
          <w:numId w:val="22"/>
        </w:numPr>
        <w:ind w:left="426"/>
        <w:jc w:val="both"/>
        <w:rPr>
          <w:sz w:val="28"/>
          <w:szCs w:val="28"/>
          <w:lang w:val="uk-UA"/>
        </w:rPr>
      </w:pPr>
      <w:r w:rsidRPr="00EC1A84">
        <w:rPr>
          <w:sz w:val="28"/>
          <w:szCs w:val="28"/>
          <w:lang w:val="uk-UA"/>
        </w:rPr>
        <w:t>здійснювати інші обов’язки, передбачені законодавством.</w:t>
      </w:r>
    </w:p>
    <w:p w14:paraId="4A7C953B" w14:textId="77777777" w:rsidR="00EC1A84" w:rsidRPr="00EC1A84" w:rsidRDefault="00EC1A84" w:rsidP="00EC1A84">
      <w:pPr>
        <w:jc w:val="both"/>
        <w:rPr>
          <w:sz w:val="28"/>
          <w:szCs w:val="28"/>
          <w:lang w:val="uk-UA"/>
        </w:rPr>
      </w:pPr>
      <w:r w:rsidRPr="00EC1A84">
        <w:rPr>
          <w:sz w:val="28"/>
          <w:szCs w:val="28"/>
          <w:lang w:val="uk-UA"/>
        </w:rPr>
        <w:t xml:space="preserve">       4.2. Заклад має право:</w:t>
      </w:r>
    </w:p>
    <w:p w14:paraId="2875E3CF" w14:textId="77777777" w:rsidR="00EC1A84" w:rsidRPr="00EC1A84" w:rsidRDefault="00EC1A84" w:rsidP="00EC1A84">
      <w:pPr>
        <w:numPr>
          <w:ilvl w:val="0"/>
          <w:numId w:val="23"/>
        </w:numPr>
        <w:ind w:left="426"/>
        <w:jc w:val="both"/>
        <w:rPr>
          <w:sz w:val="28"/>
          <w:szCs w:val="28"/>
          <w:lang w:val="uk-UA"/>
        </w:rPr>
      </w:pPr>
      <w:r w:rsidRPr="00EC1A84">
        <w:rPr>
          <w:sz w:val="28"/>
          <w:szCs w:val="28"/>
          <w:lang w:val="uk-UA"/>
        </w:rPr>
        <w:t>самостійно розробляти та затверджувати освітні програми для забезпечення освітнього процесу;</w:t>
      </w:r>
    </w:p>
    <w:p w14:paraId="4DB13AD7" w14:textId="77777777" w:rsidR="00EC1A84" w:rsidRPr="00EC1A84" w:rsidRDefault="00EC1A84" w:rsidP="00EC1A84">
      <w:pPr>
        <w:numPr>
          <w:ilvl w:val="0"/>
          <w:numId w:val="23"/>
        </w:numPr>
        <w:ind w:left="426"/>
        <w:jc w:val="both"/>
        <w:rPr>
          <w:sz w:val="28"/>
          <w:szCs w:val="28"/>
          <w:lang w:val="uk-UA"/>
        </w:rPr>
      </w:pPr>
      <w:r w:rsidRPr="00EC1A84">
        <w:rPr>
          <w:sz w:val="28"/>
          <w:szCs w:val="28"/>
          <w:lang w:val="uk-UA"/>
        </w:rPr>
        <w:t>здійснювати освітній процес за наскрізними освітніми програмами;</w:t>
      </w:r>
    </w:p>
    <w:p w14:paraId="232B1E41" w14:textId="77777777" w:rsidR="00EC1A84" w:rsidRPr="00EC1A84" w:rsidRDefault="00EC1A84" w:rsidP="00EC1A84">
      <w:pPr>
        <w:numPr>
          <w:ilvl w:val="0"/>
          <w:numId w:val="23"/>
        </w:numPr>
        <w:ind w:left="426"/>
        <w:jc w:val="both"/>
        <w:rPr>
          <w:sz w:val="28"/>
          <w:szCs w:val="28"/>
          <w:lang w:val="uk-UA"/>
        </w:rPr>
      </w:pPr>
      <w:r w:rsidRPr="00EC1A84">
        <w:rPr>
          <w:sz w:val="28"/>
          <w:szCs w:val="28"/>
          <w:lang w:val="uk-UA"/>
        </w:rPr>
        <w:t>реалізовувати академічну, кадрову та фінансову автономію в межах законодавства;</w:t>
      </w:r>
    </w:p>
    <w:p w14:paraId="4834566A" w14:textId="77777777" w:rsidR="00EC1A84" w:rsidRPr="00EC1A84" w:rsidRDefault="00EC1A84" w:rsidP="00EC1A84">
      <w:pPr>
        <w:numPr>
          <w:ilvl w:val="0"/>
          <w:numId w:val="23"/>
        </w:numPr>
        <w:ind w:left="426"/>
        <w:jc w:val="both"/>
        <w:rPr>
          <w:sz w:val="28"/>
          <w:szCs w:val="28"/>
          <w:lang w:val="uk-UA"/>
        </w:rPr>
      </w:pPr>
      <w:r w:rsidRPr="00EC1A84">
        <w:rPr>
          <w:sz w:val="28"/>
          <w:szCs w:val="28"/>
          <w:lang w:val="uk-UA"/>
        </w:rPr>
        <w:t>реалізовувати освітні та мистецькі проекти;</w:t>
      </w:r>
    </w:p>
    <w:p w14:paraId="1AE40032" w14:textId="77777777" w:rsidR="00EC1A84" w:rsidRPr="00EC1A84" w:rsidRDefault="00EC1A84" w:rsidP="00EC1A84">
      <w:pPr>
        <w:numPr>
          <w:ilvl w:val="0"/>
          <w:numId w:val="23"/>
        </w:numPr>
        <w:ind w:left="426"/>
        <w:jc w:val="both"/>
        <w:rPr>
          <w:sz w:val="28"/>
          <w:szCs w:val="28"/>
          <w:lang w:val="uk-UA"/>
        </w:rPr>
      </w:pPr>
      <w:r w:rsidRPr="00EC1A84">
        <w:rPr>
          <w:sz w:val="28"/>
          <w:szCs w:val="28"/>
          <w:lang w:val="uk-UA"/>
        </w:rPr>
        <w:t>надавати платні додаткові освітні та інші послуги на договірних засадах, створювати групи на умовах самоокупності;</w:t>
      </w:r>
    </w:p>
    <w:p w14:paraId="37E82FEB" w14:textId="46206A41" w:rsidR="00EC1A84" w:rsidRPr="00EC1A84" w:rsidRDefault="00EC1A84" w:rsidP="00EC1A84">
      <w:pPr>
        <w:numPr>
          <w:ilvl w:val="0"/>
          <w:numId w:val="23"/>
        </w:numPr>
        <w:ind w:left="426"/>
        <w:jc w:val="both"/>
        <w:rPr>
          <w:sz w:val="28"/>
          <w:szCs w:val="28"/>
          <w:lang w:val="uk-UA"/>
        </w:rPr>
      </w:pPr>
      <w:r w:rsidRPr="00EC1A84">
        <w:rPr>
          <w:sz w:val="28"/>
          <w:szCs w:val="28"/>
          <w:lang w:val="uk-UA"/>
        </w:rPr>
        <w:t>брати участь у грантових програмах та проектах</w:t>
      </w:r>
      <w:r w:rsidR="0089292A">
        <w:rPr>
          <w:sz w:val="28"/>
          <w:szCs w:val="28"/>
          <w:lang w:val="uk-UA"/>
        </w:rPr>
        <w:t xml:space="preserve"> за погодженням уповноваженого органу, а вразі необхідності - Засновника</w:t>
      </w:r>
      <w:r w:rsidRPr="00EC1A84">
        <w:rPr>
          <w:sz w:val="28"/>
          <w:szCs w:val="28"/>
          <w:lang w:val="uk-UA"/>
        </w:rPr>
        <w:t>;</w:t>
      </w:r>
    </w:p>
    <w:p w14:paraId="61831539" w14:textId="68CBBDFC" w:rsidR="00EC1A84" w:rsidRDefault="00EC1A84" w:rsidP="00EC1A84">
      <w:pPr>
        <w:numPr>
          <w:ilvl w:val="0"/>
          <w:numId w:val="23"/>
        </w:numPr>
        <w:ind w:left="426"/>
        <w:jc w:val="both"/>
        <w:rPr>
          <w:sz w:val="28"/>
          <w:szCs w:val="28"/>
          <w:lang w:val="uk-UA"/>
        </w:rPr>
      </w:pPr>
      <w:r w:rsidRPr="00EC1A84">
        <w:rPr>
          <w:sz w:val="28"/>
          <w:szCs w:val="28"/>
          <w:lang w:val="uk-UA"/>
        </w:rPr>
        <w:t>входити (у тому числі через своїх представників) до асоціацій, інших професійних та громадських об’єднань або створювати такі організації</w:t>
      </w:r>
      <w:r w:rsidR="00393BF0">
        <w:rPr>
          <w:sz w:val="28"/>
          <w:szCs w:val="28"/>
          <w:lang w:val="uk-UA"/>
        </w:rPr>
        <w:t xml:space="preserve"> за погодженням уповноваженого органу</w:t>
      </w:r>
      <w:r w:rsidRPr="00EC1A84">
        <w:rPr>
          <w:sz w:val="28"/>
          <w:szCs w:val="28"/>
          <w:lang w:val="uk-UA"/>
        </w:rPr>
        <w:t>;</w:t>
      </w:r>
    </w:p>
    <w:p w14:paraId="72A3CA32" w14:textId="28B1A59F" w:rsidR="00490E6A" w:rsidRPr="00490E6A" w:rsidRDefault="00490E6A" w:rsidP="00490E6A">
      <w:pPr>
        <w:numPr>
          <w:ilvl w:val="0"/>
          <w:numId w:val="23"/>
        </w:numPr>
        <w:ind w:left="426" w:hanging="426"/>
        <w:jc w:val="both"/>
        <w:rPr>
          <w:sz w:val="28"/>
          <w:szCs w:val="28"/>
          <w:lang w:val="uk-UA"/>
        </w:rPr>
      </w:pPr>
      <w:r>
        <w:rPr>
          <w:sz w:val="28"/>
          <w:szCs w:val="28"/>
          <w:lang w:val="uk-UA"/>
        </w:rPr>
        <w:t>бути базою для реалізації практичної підготовки педагогічних кадрів закладами фахової перед 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22CF1F24" w14:textId="77777777" w:rsidR="00EC1A84" w:rsidRPr="00EC1A84" w:rsidRDefault="00EC1A84" w:rsidP="00EC1A84">
      <w:pPr>
        <w:numPr>
          <w:ilvl w:val="0"/>
          <w:numId w:val="23"/>
        </w:numPr>
        <w:ind w:left="426"/>
        <w:jc w:val="both"/>
        <w:rPr>
          <w:sz w:val="28"/>
          <w:szCs w:val="28"/>
          <w:lang w:val="uk-UA"/>
        </w:rPr>
      </w:pPr>
      <w:r w:rsidRPr="00EC1A84">
        <w:rPr>
          <w:sz w:val="28"/>
          <w:szCs w:val="28"/>
          <w:lang w:val="uk-UA"/>
        </w:rPr>
        <w:t>бути базою для проведення заходів з підвищення кваліфікації педагогічних працівників мистецьких шкіл;</w:t>
      </w:r>
    </w:p>
    <w:p w14:paraId="7EEA782C" w14:textId="77777777" w:rsidR="00EC1A84" w:rsidRPr="00EC1A84" w:rsidRDefault="00EC1A84" w:rsidP="00EC1A84">
      <w:pPr>
        <w:numPr>
          <w:ilvl w:val="0"/>
          <w:numId w:val="23"/>
        </w:numPr>
        <w:ind w:left="426"/>
        <w:jc w:val="both"/>
        <w:rPr>
          <w:sz w:val="28"/>
          <w:szCs w:val="28"/>
          <w:lang w:val="uk-UA"/>
        </w:rPr>
      </w:pPr>
      <w:r w:rsidRPr="00EC1A84">
        <w:rPr>
          <w:sz w:val="28"/>
          <w:szCs w:val="28"/>
          <w:lang w:val="uk-UA"/>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14:paraId="041136DC" w14:textId="77777777" w:rsidR="00EC1A84" w:rsidRDefault="00EC1A84" w:rsidP="00EC1A84">
      <w:pPr>
        <w:numPr>
          <w:ilvl w:val="0"/>
          <w:numId w:val="23"/>
        </w:numPr>
        <w:ind w:left="426" w:hanging="426"/>
        <w:jc w:val="both"/>
        <w:rPr>
          <w:sz w:val="28"/>
          <w:szCs w:val="28"/>
          <w:lang w:val="uk-UA"/>
        </w:rPr>
      </w:pPr>
      <w:r w:rsidRPr="00EC1A84">
        <w:rPr>
          <w:sz w:val="28"/>
          <w:szCs w:val="28"/>
          <w:lang w:val="uk-UA"/>
        </w:rPr>
        <w:t>здійснювати іншу діяльність, не заборонену законодавством.</w:t>
      </w:r>
    </w:p>
    <w:p w14:paraId="7856CEBF" w14:textId="5DF58085" w:rsidR="00E14D2A" w:rsidRPr="00DD5C20" w:rsidRDefault="00E14D2A" w:rsidP="00EC1A84">
      <w:pPr>
        <w:numPr>
          <w:ilvl w:val="0"/>
          <w:numId w:val="23"/>
        </w:numPr>
        <w:ind w:left="426" w:hanging="426"/>
        <w:jc w:val="both"/>
        <w:rPr>
          <w:sz w:val="28"/>
          <w:szCs w:val="28"/>
          <w:lang w:val="uk-UA"/>
        </w:rPr>
      </w:pPr>
      <w:r w:rsidRPr="00DD5C20">
        <w:rPr>
          <w:sz w:val="28"/>
          <w:szCs w:val="28"/>
          <w:lang w:val="uk-UA"/>
        </w:rPr>
        <w:lastRenderedPageBreak/>
        <w:t>бути базою для реалізації пр</w:t>
      </w:r>
      <w:r w:rsidR="00D1307F" w:rsidRPr="00DD5C20">
        <w:rPr>
          <w:sz w:val="28"/>
          <w:szCs w:val="28"/>
          <w:lang w:val="uk-UA"/>
        </w:rPr>
        <w:t>актичної підготовки педагогічних</w:t>
      </w:r>
      <w:r w:rsidRPr="00DD5C20">
        <w:rPr>
          <w:sz w:val="28"/>
          <w:szCs w:val="28"/>
          <w:lang w:val="uk-UA"/>
        </w:rPr>
        <w:t xml:space="preserve"> кадрів</w:t>
      </w:r>
      <w:r w:rsidR="00D1307F" w:rsidRPr="00DD5C20">
        <w:rPr>
          <w:sz w:val="28"/>
          <w:szCs w:val="28"/>
          <w:lang w:val="uk-UA"/>
        </w:rPr>
        <w:t xml:space="preserve"> закладами фахової перед вищої та вищої мистецької освіти відповідно до укладених договорів, а також бути структ</w:t>
      </w:r>
      <w:r w:rsidR="00A115A8" w:rsidRPr="00DD5C20">
        <w:rPr>
          <w:sz w:val="28"/>
          <w:szCs w:val="28"/>
          <w:lang w:val="uk-UA"/>
        </w:rPr>
        <w:t>урним підрозділом закладу спеціалізованої мистецької освіти</w:t>
      </w:r>
      <w:r w:rsidR="000A5553" w:rsidRPr="00DD5C20">
        <w:rPr>
          <w:sz w:val="28"/>
          <w:szCs w:val="28"/>
          <w:lang w:val="uk-UA"/>
        </w:rPr>
        <w:t xml:space="preserve"> вищого рівня без статусу юридичної особи;</w:t>
      </w:r>
    </w:p>
    <w:p w14:paraId="2372479A" w14:textId="77777777" w:rsidR="00EC1A84" w:rsidRPr="00EC1A84" w:rsidRDefault="00EC1A84" w:rsidP="00EC1A84">
      <w:pPr>
        <w:jc w:val="both"/>
        <w:rPr>
          <w:sz w:val="28"/>
          <w:szCs w:val="28"/>
          <w:lang w:val="uk-UA"/>
        </w:rPr>
      </w:pPr>
      <w:r w:rsidRPr="00EC1A84">
        <w:rPr>
          <w:sz w:val="28"/>
          <w:szCs w:val="28"/>
          <w:lang w:val="uk-UA"/>
        </w:rPr>
        <w:t xml:space="preserve">       4.3. Взаємовідносини Закладу з юридичними і фізичними особами визначаються згідно з чинним законодавством, договорами, що укладені між ними.</w:t>
      </w:r>
    </w:p>
    <w:p w14:paraId="7231A2D4" w14:textId="77777777" w:rsidR="00EC1A84" w:rsidRPr="00EC1A84" w:rsidRDefault="00EC1A84" w:rsidP="00EC1A84">
      <w:pPr>
        <w:jc w:val="center"/>
        <w:rPr>
          <w:b/>
          <w:sz w:val="28"/>
          <w:szCs w:val="28"/>
          <w:lang w:val="uk-UA"/>
        </w:rPr>
      </w:pPr>
    </w:p>
    <w:p w14:paraId="75408E95" w14:textId="77777777" w:rsidR="00EC1A84" w:rsidRPr="00EC1A84" w:rsidRDefault="00EC1A84" w:rsidP="00EC1A84">
      <w:pPr>
        <w:jc w:val="center"/>
        <w:rPr>
          <w:b/>
          <w:sz w:val="28"/>
          <w:szCs w:val="28"/>
          <w:lang w:val="uk-UA"/>
        </w:rPr>
      </w:pPr>
      <w:r w:rsidRPr="00EC1A84">
        <w:rPr>
          <w:b/>
          <w:sz w:val="28"/>
          <w:szCs w:val="28"/>
          <w:lang w:val="uk-UA"/>
        </w:rPr>
        <w:t>5. УПРАВЛІННЯ ЗАКЛАДОМ</w:t>
      </w:r>
    </w:p>
    <w:p w14:paraId="48AAD5CD" w14:textId="77777777" w:rsidR="00EC1A84" w:rsidRPr="00EC1A84" w:rsidRDefault="00EC1A84" w:rsidP="00EC1A84">
      <w:pPr>
        <w:jc w:val="both"/>
        <w:rPr>
          <w:sz w:val="28"/>
          <w:szCs w:val="28"/>
          <w:lang w:val="uk-UA"/>
        </w:rPr>
      </w:pPr>
    </w:p>
    <w:p w14:paraId="5CD8F40F" w14:textId="77777777" w:rsidR="00EC1A84" w:rsidRPr="00EC1A84" w:rsidRDefault="00EC1A84" w:rsidP="00EC1A84">
      <w:pPr>
        <w:jc w:val="both"/>
        <w:rPr>
          <w:sz w:val="28"/>
          <w:szCs w:val="28"/>
          <w:lang w:val="uk-UA"/>
        </w:rPr>
      </w:pPr>
      <w:r w:rsidRPr="00EC1A84">
        <w:rPr>
          <w:sz w:val="28"/>
          <w:szCs w:val="28"/>
          <w:lang w:val="uk-UA"/>
        </w:rPr>
        <w:t xml:space="preserve">       5.1. Управління Закладом в межах повноважень, визначених законодавством та цим Статутом, здійснюють:</w:t>
      </w:r>
    </w:p>
    <w:p w14:paraId="0A17D472" w14:textId="77777777" w:rsidR="00EC1A84" w:rsidRPr="00EC1A84" w:rsidRDefault="00EC1A84" w:rsidP="00EC1A84">
      <w:pPr>
        <w:numPr>
          <w:ilvl w:val="0"/>
          <w:numId w:val="24"/>
        </w:numPr>
        <w:jc w:val="both"/>
        <w:rPr>
          <w:sz w:val="28"/>
          <w:szCs w:val="28"/>
          <w:lang w:val="uk-UA"/>
        </w:rPr>
      </w:pPr>
      <w:r w:rsidRPr="00EC1A84">
        <w:rPr>
          <w:sz w:val="28"/>
          <w:szCs w:val="28"/>
          <w:lang w:val="uk-UA"/>
        </w:rPr>
        <w:t>засновник;</w:t>
      </w:r>
    </w:p>
    <w:p w14:paraId="4F3DC998" w14:textId="77777777" w:rsidR="00EC1A84" w:rsidRPr="00EC1A84" w:rsidRDefault="00EC1A84" w:rsidP="00EC1A84">
      <w:pPr>
        <w:numPr>
          <w:ilvl w:val="0"/>
          <w:numId w:val="24"/>
        </w:numPr>
        <w:jc w:val="both"/>
        <w:rPr>
          <w:sz w:val="28"/>
          <w:szCs w:val="28"/>
          <w:lang w:val="uk-UA"/>
        </w:rPr>
      </w:pPr>
      <w:r w:rsidRPr="00EC1A84">
        <w:rPr>
          <w:sz w:val="28"/>
          <w:szCs w:val="28"/>
          <w:lang w:val="uk-UA"/>
        </w:rPr>
        <w:t>уповноважений орган;</w:t>
      </w:r>
    </w:p>
    <w:p w14:paraId="106B9E32" w14:textId="77777777" w:rsidR="00EC1A84" w:rsidRPr="00EC1A84" w:rsidRDefault="00EC1A84" w:rsidP="00EC1A84">
      <w:pPr>
        <w:numPr>
          <w:ilvl w:val="0"/>
          <w:numId w:val="24"/>
        </w:numPr>
        <w:jc w:val="both"/>
        <w:rPr>
          <w:sz w:val="28"/>
          <w:szCs w:val="28"/>
          <w:lang w:val="uk-UA"/>
        </w:rPr>
      </w:pPr>
      <w:r w:rsidRPr="00EC1A84">
        <w:rPr>
          <w:sz w:val="28"/>
          <w:szCs w:val="28"/>
          <w:lang w:val="uk-UA"/>
        </w:rPr>
        <w:t>керівник (директор);</w:t>
      </w:r>
    </w:p>
    <w:p w14:paraId="0BA08CB4" w14:textId="77777777" w:rsidR="00EC1A84" w:rsidRPr="00EC1A84" w:rsidRDefault="00EC1A84" w:rsidP="00EC1A84">
      <w:pPr>
        <w:numPr>
          <w:ilvl w:val="0"/>
          <w:numId w:val="24"/>
        </w:numPr>
        <w:jc w:val="both"/>
        <w:rPr>
          <w:sz w:val="28"/>
          <w:szCs w:val="28"/>
          <w:lang w:val="uk-UA"/>
        </w:rPr>
      </w:pPr>
      <w:r w:rsidRPr="00EC1A84">
        <w:rPr>
          <w:sz w:val="28"/>
          <w:szCs w:val="28"/>
          <w:lang w:val="uk-UA"/>
        </w:rPr>
        <w:t>колегіальний орган управління (педагогічна рада);</w:t>
      </w:r>
    </w:p>
    <w:p w14:paraId="29429322" w14:textId="77777777" w:rsidR="00EC1A84" w:rsidRPr="00EC1A84" w:rsidRDefault="00EC1A84" w:rsidP="00EC1A84">
      <w:pPr>
        <w:numPr>
          <w:ilvl w:val="0"/>
          <w:numId w:val="24"/>
        </w:numPr>
        <w:jc w:val="both"/>
        <w:rPr>
          <w:sz w:val="28"/>
          <w:szCs w:val="28"/>
          <w:lang w:val="uk-UA"/>
        </w:rPr>
      </w:pPr>
      <w:r w:rsidRPr="00EC1A84">
        <w:rPr>
          <w:sz w:val="28"/>
          <w:szCs w:val="28"/>
          <w:lang w:val="uk-UA"/>
        </w:rPr>
        <w:t>рада Закладу;</w:t>
      </w:r>
    </w:p>
    <w:p w14:paraId="7A134C99" w14:textId="77777777" w:rsidR="00EC1A84" w:rsidRPr="00EC1A84" w:rsidRDefault="00EC1A84" w:rsidP="00EC1A84">
      <w:pPr>
        <w:numPr>
          <w:ilvl w:val="0"/>
          <w:numId w:val="24"/>
        </w:numPr>
        <w:jc w:val="both"/>
        <w:rPr>
          <w:sz w:val="28"/>
          <w:szCs w:val="28"/>
          <w:lang w:val="uk-UA"/>
        </w:rPr>
      </w:pPr>
      <w:r w:rsidRPr="00EC1A84">
        <w:rPr>
          <w:sz w:val="28"/>
          <w:szCs w:val="28"/>
          <w:lang w:val="uk-UA"/>
        </w:rPr>
        <w:t>колегіальний орган громадського самоврядування (у разі створення);</w:t>
      </w:r>
    </w:p>
    <w:p w14:paraId="516E9433" w14:textId="77777777" w:rsidR="00EC1A84" w:rsidRPr="00EC1A84" w:rsidRDefault="00EC1A84" w:rsidP="00EC1A84">
      <w:pPr>
        <w:numPr>
          <w:ilvl w:val="0"/>
          <w:numId w:val="24"/>
        </w:numPr>
        <w:jc w:val="both"/>
        <w:rPr>
          <w:sz w:val="28"/>
          <w:szCs w:val="28"/>
          <w:lang w:val="uk-UA"/>
        </w:rPr>
      </w:pPr>
      <w:r w:rsidRPr="00EC1A84">
        <w:rPr>
          <w:sz w:val="28"/>
          <w:szCs w:val="28"/>
          <w:lang w:val="uk-UA"/>
        </w:rPr>
        <w:t>піклувальна рада (у разі створення);</w:t>
      </w:r>
    </w:p>
    <w:p w14:paraId="1A3843DE" w14:textId="77777777" w:rsidR="00EC1A84" w:rsidRPr="00EC1A84" w:rsidRDefault="00EC1A84" w:rsidP="00EC1A84">
      <w:pPr>
        <w:numPr>
          <w:ilvl w:val="0"/>
          <w:numId w:val="24"/>
        </w:numPr>
        <w:jc w:val="both"/>
        <w:rPr>
          <w:sz w:val="28"/>
          <w:szCs w:val="28"/>
          <w:lang w:val="uk-UA"/>
        </w:rPr>
      </w:pPr>
      <w:r w:rsidRPr="00EC1A84">
        <w:rPr>
          <w:sz w:val="28"/>
          <w:szCs w:val="28"/>
          <w:lang w:val="uk-UA"/>
        </w:rPr>
        <w:t>інші органи, передбачені Законом України «Про позашкільну освіту» та/або цим Статутом.</w:t>
      </w:r>
    </w:p>
    <w:p w14:paraId="7B905F3B" w14:textId="77777777" w:rsidR="00EC1A84" w:rsidRPr="00EC1A84" w:rsidRDefault="00EC1A84" w:rsidP="00EC1A84">
      <w:pPr>
        <w:jc w:val="both"/>
        <w:rPr>
          <w:sz w:val="28"/>
          <w:szCs w:val="28"/>
          <w:lang w:val="uk-UA"/>
        </w:rPr>
      </w:pPr>
      <w:r w:rsidRPr="00EC1A84">
        <w:rPr>
          <w:sz w:val="28"/>
          <w:szCs w:val="28"/>
          <w:lang w:val="uk-UA"/>
        </w:rPr>
        <w:t xml:space="preserve">      5.2. Засновник Закладу: </w:t>
      </w:r>
    </w:p>
    <w:p w14:paraId="6CA2547D" w14:textId="0A8B17F2" w:rsidR="00EC1A84" w:rsidRDefault="00EC1A84" w:rsidP="00EC1A84">
      <w:pPr>
        <w:numPr>
          <w:ilvl w:val="0"/>
          <w:numId w:val="25"/>
        </w:numPr>
        <w:jc w:val="both"/>
        <w:rPr>
          <w:sz w:val="28"/>
          <w:szCs w:val="28"/>
          <w:lang w:val="uk-UA"/>
        </w:rPr>
      </w:pPr>
      <w:r w:rsidRPr="00EC1A84">
        <w:rPr>
          <w:sz w:val="28"/>
          <w:szCs w:val="28"/>
          <w:lang w:val="uk-UA"/>
        </w:rPr>
        <w:t>затверджує Статут Закладу та зміни до нього, здійснює контроль за його дотриманням;</w:t>
      </w:r>
    </w:p>
    <w:p w14:paraId="15224E7F" w14:textId="6CCE9E35" w:rsidR="00A747E8" w:rsidRPr="00EC1A84" w:rsidRDefault="00A747E8" w:rsidP="00EC1A84">
      <w:pPr>
        <w:numPr>
          <w:ilvl w:val="0"/>
          <w:numId w:val="25"/>
        </w:numPr>
        <w:jc w:val="both"/>
        <w:rPr>
          <w:sz w:val="28"/>
          <w:szCs w:val="28"/>
          <w:lang w:val="uk-UA"/>
        </w:rPr>
      </w:pPr>
      <w:r>
        <w:rPr>
          <w:sz w:val="28"/>
          <w:szCs w:val="28"/>
          <w:lang w:val="uk-UA"/>
        </w:rPr>
        <w:t>затверджує фактичну мережу Закладу;</w:t>
      </w:r>
    </w:p>
    <w:p w14:paraId="2A903B91" w14:textId="77777777" w:rsidR="00EC1A84" w:rsidRPr="00EC1A84" w:rsidRDefault="00EC1A84" w:rsidP="00EC1A84">
      <w:pPr>
        <w:numPr>
          <w:ilvl w:val="0"/>
          <w:numId w:val="25"/>
        </w:numPr>
        <w:jc w:val="both"/>
        <w:rPr>
          <w:sz w:val="28"/>
          <w:szCs w:val="28"/>
          <w:lang w:val="uk-UA"/>
        </w:rPr>
      </w:pPr>
      <w:r w:rsidRPr="00EC1A84">
        <w:rPr>
          <w:sz w:val="28"/>
          <w:szCs w:val="28"/>
          <w:lang w:val="uk-UA"/>
        </w:rPr>
        <w:t>здійснює контроль за фінансово-господарською діяльністю Закладу;</w:t>
      </w:r>
    </w:p>
    <w:p w14:paraId="7A4A02C3" w14:textId="77777777" w:rsidR="00EC1A84" w:rsidRPr="00EC1A84" w:rsidRDefault="00EC1A84" w:rsidP="00EC1A84">
      <w:pPr>
        <w:numPr>
          <w:ilvl w:val="0"/>
          <w:numId w:val="25"/>
        </w:numPr>
        <w:jc w:val="both"/>
        <w:rPr>
          <w:sz w:val="28"/>
          <w:szCs w:val="28"/>
          <w:lang w:val="uk-UA"/>
        </w:rPr>
      </w:pPr>
      <w:r w:rsidRPr="00EC1A84">
        <w:rPr>
          <w:sz w:val="28"/>
          <w:szCs w:val="28"/>
          <w:lang w:val="uk-UA"/>
        </w:rPr>
        <w:t>ініціює проведення аудиту Закладу в разі зниження Закладом якості освітньої діяльності;</w:t>
      </w:r>
    </w:p>
    <w:p w14:paraId="0458F1EC" w14:textId="77777777" w:rsidR="00EC1A84" w:rsidRPr="00EC1A84" w:rsidRDefault="00EC1A84" w:rsidP="00EC1A84">
      <w:pPr>
        <w:numPr>
          <w:ilvl w:val="0"/>
          <w:numId w:val="25"/>
        </w:numPr>
        <w:jc w:val="both"/>
        <w:rPr>
          <w:sz w:val="28"/>
          <w:szCs w:val="28"/>
          <w:lang w:val="uk-UA"/>
        </w:rPr>
      </w:pPr>
      <w:r w:rsidRPr="00EC1A84">
        <w:rPr>
          <w:sz w:val="28"/>
          <w:szCs w:val="28"/>
          <w:lang w:val="uk-UA"/>
        </w:rPr>
        <w:t>забезпечує створення в Закладі умов інклюзивної мистецької освіти початкового рівня;</w:t>
      </w:r>
    </w:p>
    <w:p w14:paraId="6345A09B" w14:textId="77777777" w:rsidR="00EC1A84" w:rsidRPr="00EC1A84" w:rsidRDefault="00EC1A84" w:rsidP="00EC1A84">
      <w:pPr>
        <w:numPr>
          <w:ilvl w:val="0"/>
          <w:numId w:val="25"/>
        </w:numPr>
        <w:jc w:val="both"/>
        <w:rPr>
          <w:sz w:val="28"/>
          <w:szCs w:val="28"/>
          <w:lang w:val="uk-UA"/>
        </w:rPr>
      </w:pPr>
      <w:r w:rsidRPr="00EC1A84">
        <w:rPr>
          <w:sz w:val="28"/>
          <w:szCs w:val="28"/>
          <w:lang w:val="uk-UA"/>
        </w:rPr>
        <w:t>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Закладом в межах затверджених освітніх програм;</w:t>
      </w:r>
    </w:p>
    <w:p w14:paraId="012F4B28" w14:textId="77777777" w:rsidR="00EC1A84" w:rsidRPr="00EC1A84" w:rsidRDefault="00EC1A84" w:rsidP="00EC1A84">
      <w:pPr>
        <w:numPr>
          <w:ilvl w:val="0"/>
          <w:numId w:val="25"/>
        </w:numPr>
        <w:jc w:val="both"/>
        <w:rPr>
          <w:sz w:val="28"/>
          <w:szCs w:val="28"/>
          <w:lang w:val="uk-UA"/>
        </w:rPr>
      </w:pPr>
      <w:r w:rsidRPr="00EC1A84">
        <w:rPr>
          <w:sz w:val="28"/>
          <w:szCs w:val="28"/>
          <w:lang w:val="uk-UA"/>
        </w:rPr>
        <w:t>забезпечує розвиток матеріально-технічної бази Закладу;</w:t>
      </w:r>
    </w:p>
    <w:p w14:paraId="0E62DFC7" w14:textId="77777777" w:rsidR="00EC1A84" w:rsidRPr="00EC1A84" w:rsidRDefault="00EC1A84" w:rsidP="00EC1A84">
      <w:pPr>
        <w:numPr>
          <w:ilvl w:val="0"/>
          <w:numId w:val="25"/>
        </w:numPr>
        <w:jc w:val="both"/>
        <w:rPr>
          <w:sz w:val="28"/>
          <w:szCs w:val="28"/>
          <w:lang w:val="uk-UA"/>
        </w:rPr>
      </w:pPr>
      <w:r w:rsidRPr="00EC1A84">
        <w:rPr>
          <w:sz w:val="28"/>
          <w:szCs w:val="28"/>
          <w:lang w:val="uk-UA"/>
        </w:rPr>
        <w:t>компенсує витрати на навчання пільгових категорій громадян відповідно до Закону України «Про позашкільну освіту»;</w:t>
      </w:r>
    </w:p>
    <w:p w14:paraId="022F8926" w14:textId="77777777" w:rsidR="00EC1A84" w:rsidRPr="00EC1A84" w:rsidRDefault="00EC1A84" w:rsidP="00EC1A84">
      <w:pPr>
        <w:numPr>
          <w:ilvl w:val="0"/>
          <w:numId w:val="25"/>
        </w:numPr>
        <w:jc w:val="both"/>
        <w:rPr>
          <w:sz w:val="28"/>
          <w:szCs w:val="28"/>
          <w:lang w:val="uk-UA"/>
        </w:rPr>
      </w:pPr>
      <w:r w:rsidRPr="00EC1A84">
        <w:rPr>
          <w:sz w:val="28"/>
          <w:szCs w:val="28"/>
          <w:lang w:val="uk-UA"/>
        </w:rPr>
        <w:t>забезпечує соціальний захист здобувачів, педагогічних працівників та інших працівників Закладу;</w:t>
      </w:r>
    </w:p>
    <w:p w14:paraId="74AD2A17" w14:textId="77777777" w:rsidR="00EC1A84" w:rsidRPr="00EC1A84" w:rsidRDefault="00EC1A84" w:rsidP="00EC1A84">
      <w:pPr>
        <w:numPr>
          <w:ilvl w:val="0"/>
          <w:numId w:val="25"/>
        </w:numPr>
        <w:jc w:val="both"/>
        <w:rPr>
          <w:sz w:val="28"/>
          <w:szCs w:val="28"/>
          <w:lang w:val="uk-UA"/>
        </w:rPr>
      </w:pPr>
      <w:r w:rsidRPr="00EC1A84">
        <w:rPr>
          <w:sz w:val="28"/>
          <w:szCs w:val="28"/>
          <w:lang w:val="uk-UA"/>
        </w:rPr>
        <w:t>у разі реорганізації чи ліквідації Закладу забезпечує здобувачам початкової мистецької освіти можливість продовжити навчання в іншій мистецькій школі;</w:t>
      </w:r>
    </w:p>
    <w:p w14:paraId="3234AE28" w14:textId="77777777" w:rsidR="00EC1A84" w:rsidRPr="00EC1A84" w:rsidRDefault="00EC1A84" w:rsidP="00EC1A84">
      <w:pPr>
        <w:numPr>
          <w:ilvl w:val="0"/>
          <w:numId w:val="25"/>
        </w:numPr>
        <w:jc w:val="both"/>
        <w:rPr>
          <w:sz w:val="28"/>
          <w:szCs w:val="28"/>
          <w:lang w:val="uk-UA"/>
        </w:rPr>
      </w:pPr>
      <w:r w:rsidRPr="00EC1A84">
        <w:rPr>
          <w:sz w:val="28"/>
          <w:szCs w:val="28"/>
          <w:lang w:val="uk-UA"/>
        </w:rPr>
        <w:t>приймає рішення щодо створення піклувальної ради Закладу та сприяє створенню благодійних фондів;</w:t>
      </w:r>
    </w:p>
    <w:p w14:paraId="2A09F5CC" w14:textId="77777777" w:rsidR="00EC1A84" w:rsidRPr="00EC1A84" w:rsidRDefault="00EC1A84" w:rsidP="00EC1A84">
      <w:pPr>
        <w:numPr>
          <w:ilvl w:val="0"/>
          <w:numId w:val="25"/>
        </w:numPr>
        <w:jc w:val="both"/>
        <w:rPr>
          <w:sz w:val="28"/>
          <w:szCs w:val="28"/>
          <w:lang w:val="uk-UA"/>
        </w:rPr>
      </w:pPr>
      <w:r w:rsidRPr="00EC1A84">
        <w:rPr>
          <w:sz w:val="28"/>
          <w:szCs w:val="28"/>
          <w:lang w:val="uk-UA"/>
        </w:rPr>
        <w:lastRenderedPageBreak/>
        <w:t>реалізує інші права, передбачені законодавством та цим Статутом.</w:t>
      </w:r>
    </w:p>
    <w:p w14:paraId="5B274E9A" w14:textId="77777777" w:rsidR="00EC1A84" w:rsidRPr="00EC1A84" w:rsidRDefault="00EC1A84" w:rsidP="00EC1A84">
      <w:pPr>
        <w:jc w:val="both"/>
        <w:rPr>
          <w:sz w:val="28"/>
          <w:szCs w:val="28"/>
          <w:lang w:val="uk-UA"/>
        </w:rPr>
      </w:pPr>
      <w:r w:rsidRPr="00EC1A84">
        <w:rPr>
          <w:sz w:val="28"/>
          <w:szCs w:val="28"/>
          <w:lang w:val="uk-UA"/>
        </w:rPr>
        <w:t xml:space="preserve">       Засновник не має права втручатися в діяльність Закладу, що здійснюється нею в межах її автономних прав, визначених законами та цим Статутом.</w:t>
      </w:r>
    </w:p>
    <w:p w14:paraId="0DFF4C54" w14:textId="77777777" w:rsidR="00EC1A84" w:rsidRPr="00EC1A84" w:rsidRDefault="00EC1A84" w:rsidP="00EC1A84">
      <w:pPr>
        <w:jc w:val="both"/>
        <w:rPr>
          <w:sz w:val="28"/>
          <w:szCs w:val="28"/>
          <w:lang w:val="uk-UA"/>
        </w:rPr>
      </w:pPr>
      <w:r w:rsidRPr="00EC1A84">
        <w:rPr>
          <w:sz w:val="28"/>
          <w:szCs w:val="28"/>
          <w:lang w:val="uk-UA"/>
        </w:rPr>
        <w:t xml:space="preserve">       5.3. До повноважень уповноваженого органу (відділу культури Долинської міської ради) належать:</w:t>
      </w:r>
    </w:p>
    <w:p w14:paraId="161FF8F3" w14:textId="77777777" w:rsidR="00EC1A84" w:rsidRPr="00EC1A84" w:rsidRDefault="00EC1A84" w:rsidP="00EC1A84">
      <w:pPr>
        <w:numPr>
          <w:ilvl w:val="0"/>
          <w:numId w:val="26"/>
        </w:numPr>
        <w:jc w:val="both"/>
        <w:rPr>
          <w:sz w:val="28"/>
          <w:szCs w:val="28"/>
          <w:lang w:val="uk-UA"/>
        </w:rPr>
      </w:pPr>
      <w:r w:rsidRPr="00EC1A84">
        <w:rPr>
          <w:sz w:val="28"/>
          <w:szCs w:val="28"/>
          <w:lang w:val="uk-UA"/>
        </w:rPr>
        <w:t>затвердження штатних розписів;</w:t>
      </w:r>
    </w:p>
    <w:p w14:paraId="639E5239" w14:textId="77777777" w:rsidR="00EC1A84" w:rsidRPr="00EC1A84" w:rsidRDefault="00EC1A84" w:rsidP="00EC1A84">
      <w:pPr>
        <w:numPr>
          <w:ilvl w:val="0"/>
          <w:numId w:val="26"/>
        </w:numPr>
        <w:jc w:val="both"/>
        <w:rPr>
          <w:sz w:val="28"/>
          <w:szCs w:val="28"/>
          <w:lang w:val="uk-UA"/>
        </w:rPr>
      </w:pPr>
      <w:r w:rsidRPr="00EC1A84">
        <w:rPr>
          <w:sz w:val="28"/>
          <w:szCs w:val="28"/>
          <w:lang w:val="uk-UA"/>
        </w:rPr>
        <w:t>контроль за роботою Закладу;</w:t>
      </w:r>
    </w:p>
    <w:p w14:paraId="4BC54DA4" w14:textId="77777777" w:rsidR="00EC1A84" w:rsidRPr="00EC1A84" w:rsidRDefault="00EC1A84" w:rsidP="00EC1A84">
      <w:pPr>
        <w:numPr>
          <w:ilvl w:val="0"/>
          <w:numId w:val="26"/>
        </w:numPr>
        <w:shd w:val="clear" w:color="auto" w:fill="FFFFFF"/>
        <w:ind w:right="-1"/>
        <w:jc w:val="both"/>
        <w:textAlignment w:val="baseline"/>
        <w:rPr>
          <w:color w:val="000000"/>
          <w:sz w:val="28"/>
          <w:szCs w:val="28"/>
          <w:shd w:val="clear" w:color="auto" w:fill="FFFFFF"/>
          <w:lang w:val="uk-UA"/>
        </w:rPr>
      </w:pPr>
      <w:r w:rsidRPr="00EC1A84">
        <w:rPr>
          <w:color w:val="000000"/>
          <w:sz w:val="28"/>
          <w:szCs w:val="28"/>
          <w:shd w:val="clear" w:color="auto" w:fill="FFFFFF"/>
          <w:lang w:val="uk-UA"/>
        </w:rPr>
        <w:t>укладення строкового трудового договору (контракту) з керівником мистецької школи, обраним (призначеним) у порядку, встановленому законодавством та статутом мистецької школи, та розірвання його з підстав та у порядку, що визначені законодавством та статутом мистецької школи.</w:t>
      </w:r>
    </w:p>
    <w:p w14:paraId="6B406CDC" w14:textId="77777777" w:rsidR="00EC1A84" w:rsidRPr="00EC1A84" w:rsidRDefault="00EC1A84" w:rsidP="00EC1A84">
      <w:pPr>
        <w:numPr>
          <w:ilvl w:val="0"/>
          <w:numId w:val="26"/>
        </w:numPr>
        <w:jc w:val="both"/>
        <w:rPr>
          <w:sz w:val="28"/>
          <w:szCs w:val="28"/>
          <w:lang w:val="uk-UA"/>
        </w:rPr>
      </w:pPr>
      <w:r w:rsidRPr="00EC1A84">
        <w:rPr>
          <w:sz w:val="28"/>
          <w:szCs w:val="28"/>
          <w:lang w:val="uk-UA"/>
        </w:rPr>
        <w:t>вирішення інших питань, які законодавством та цим Статутом віднесенні до компетенції уповноваженого органу.</w:t>
      </w:r>
    </w:p>
    <w:p w14:paraId="219D1D6C" w14:textId="3F119874" w:rsidR="00EC1A84" w:rsidRPr="00EC1A84" w:rsidRDefault="00EC1A84" w:rsidP="00EC1A84">
      <w:pPr>
        <w:jc w:val="both"/>
        <w:rPr>
          <w:sz w:val="28"/>
          <w:szCs w:val="28"/>
          <w:lang w:val="uk-UA"/>
        </w:rPr>
      </w:pPr>
      <w:r w:rsidRPr="00EC1A84">
        <w:rPr>
          <w:sz w:val="28"/>
          <w:szCs w:val="28"/>
          <w:lang w:val="uk-UA"/>
        </w:rPr>
        <w:t xml:space="preserve">       5.4. Безпосереднє управління Закладом здійснює її керівник – директор. Призначення на посаду директора здійснюється уповноваженим органом шляхом укладення строкового трудового договору (контракту) </w:t>
      </w:r>
      <w:r w:rsidR="00D9026E">
        <w:rPr>
          <w:sz w:val="28"/>
          <w:szCs w:val="28"/>
          <w:lang w:val="uk-UA"/>
        </w:rPr>
        <w:t xml:space="preserve">на 5 (п’ять) років за результатами конкурсу </w:t>
      </w:r>
      <w:r w:rsidRPr="00EC1A84">
        <w:rPr>
          <w:sz w:val="28"/>
          <w:szCs w:val="28"/>
          <w:lang w:val="uk-UA"/>
        </w:rPr>
        <w:t>у порядку, встановленому законодавством. Директор забезпечує освітню, фінансово-господарську та іншу діяльність Закладу.</w:t>
      </w:r>
      <w:r w:rsidRPr="00EC1A84">
        <w:rPr>
          <w:sz w:val="28"/>
          <w:szCs w:val="28"/>
          <w:shd w:val="clear" w:color="auto" w:fill="FFFFFF"/>
          <w:lang w:val="uk-UA"/>
        </w:rPr>
        <w:t xml:space="preserve"> </w:t>
      </w:r>
      <w:r w:rsidRPr="00EC1A84">
        <w:rPr>
          <w:sz w:val="28"/>
          <w:szCs w:val="28"/>
          <w:lang w:val="uk-UA"/>
        </w:rPr>
        <w:t>Керівником Закладу може бути,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  належний рівень професійної підготовки, здатна за своїми діловими і моральними якостями, освітнім і професійним рівнем виконувати відповідні посадові обов’язки.</w:t>
      </w:r>
    </w:p>
    <w:p w14:paraId="237E887C" w14:textId="77777777" w:rsidR="00EC1A84" w:rsidRPr="00EC1A84" w:rsidRDefault="00EC1A84" w:rsidP="00EC1A84">
      <w:pPr>
        <w:jc w:val="both"/>
        <w:rPr>
          <w:sz w:val="28"/>
          <w:szCs w:val="28"/>
          <w:lang w:val="uk-UA"/>
        </w:rPr>
      </w:pPr>
      <w:r w:rsidRPr="00EC1A84">
        <w:rPr>
          <w:sz w:val="28"/>
          <w:szCs w:val="28"/>
          <w:lang w:val="uk-UA"/>
        </w:rPr>
        <w:t xml:space="preserve">       5.5. Директор представляє Заклад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законом та цим Статутом.</w:t>
      </w:r>
    </w:p>
    <w:p w14:paraId="4846C521" w14:textId="77777777" w:rsidR="00EC1A84" w:rsidRPr="00EC1A84" w:rsidRDefault="00EC1A84" w:rsidP="00EC1A84">
      <w:pPr>
        <w:jc w:val="both"/>
        <w:rPr>
          <w:sz w:val="28"/>
          <w:szCs w:val="28"/>
          <w:lang w:val="uk-UA"/>
        </w:rPr>
      </w:pPr>
      <w:r w:rsidRPr="00EC1A84">
        <w:rPr>
          <w:sz w:val="28"/>
          <w:szCs w:val="28"/>
          <w:lang w:val="uk-UA"/>
        </w:rPr>
        <w:t xml:space="preserve">       5.6. Директор в межах наданих йому повноважень:</w:t>
      </w:r>
    </w:p>
    <w:p w14:paraId="5E0552C9" w14:textId="77777777" w:rsidR="00EC1A84" w:rsidRPr="00EC1A84" w:rsidRDefault="00EC1A84" w:rsidP="00EC1A84">
      <w:pPr>
        <w:numPr>
          <w:ilvl w:val="0"/>
          <w:numId w:val="27"/>
        </w:numPr>
        <w:jc w:val="both"/>
        <w:rPr>
          <w:sz w:val="28"/>
          <w:szCs w:val="28"/>
          <w:lang w:val="uk-UA"/>
        </w:rPr>
      </w:pPr>
      <w:r w:rsidRPr="00EC1A84">
        <w:rPr>
          <w:sz w:val="28"/>
          <w:szCs w:val="28"/>
          <w:lang w:val="uk-UA"/>
        </w:rPr>
        <w:t>організовує діяльність Закладу;</w:t>
      </w:r>
    </w:p>
    <w:p w14:paraId="0D45D405" w14:textId="77777777" w:rsidR="00EC1A84" w:rsidRPr="00EC1A84" w:rsidRDefault="00EC1A84" w:rsidP="00EC1A84">
      <w:pPr>
        <w:numPr>
          <w:ilvl w:val="0"/>
          <w:numId w:val="27"/>
        </w:numPr>
        <w:jc w:val="both"/>
        <w:rPr>
          <w:sz w:val="28"/>
          <w:szCs w:val="28"/>
          <w:lang w:val="uk-UA"/>
        </w:rPr>
      </w:pPr>
      <w:r w:rsidRPr="00EC1A84">
        <w:rPr>
          <w:sz w:val="28"/>
          <w:szCs w:val="28"/>
          <w:lang w:val="uk-UA"/>
        </w:rPr>
        <w:t>вирішує питання фінансово-господарської діяльності Закладу;</w:t>
      </w:r>
    </w:p>
    <w:p w14:paraId="4AE385FA" w14:textId="77777777" w:rsidR="00EC1A84" w:rsidRPr="00EC1A84" w:rsidRDefault="00EC1A84" w:rsidP="00EC1A84">
      <w:pPr>
        <w:numPr>
          <w:ilvl w:val="0"/>
          <w:numId w:val="27"/>
        </w:numPr>
        <w:jc w:val="both"/>
        <w:rPr>
          <w:sz w:val="28"/>
          <w:szCs w:val="28"/>
          <w:lang w:val="uk-UA"/>
        </w:rPr>
      </w:pPr>
      <w:r w:rsidRPr="00EC1A84">
        <w:rPr>
          <w:sz w:val="28"/>
          <w:szCs w:val="28"/>
          <w:lang w:val="uk-UA"/>
        </w:rPr>
        <w:t>забезпечує організацію освітнього процесу та здійснення контролю за виконанням освітніх програм;</w:t>
      </w:r>
    </w:p>
    <w:p w14:paraId="1597B093" w14:textId="77777777" w:rsidR="00EC1A84" w:rsidRPr="00EC1A84" w:rsidRDefault="00EC1A84" w:rsidP="00EC1A84">
      <w:pPr>
        <w:numPr>
          <w:ilvl w:val="0"/>
          <w:numId w:val="27"/>
        </w:numPr>
        <w:jc w:val="both"/>
        <w:rPr>
          <w:sz w:val="28"/>
          <w:szCs w:val="28"/>
          <w:lang w:val="uk-UA"/>
        </w:rPr>
      </w:pPr>
      <w:r w:rsidRPr="00EC1A84">
        <w:rPr>
          <w:sz w:val="28"/>
          <w:szCs w:val="28"/>
          <w:lang w:val="uk-UA"/>
        </w:rPr>
        <w:t>забезпечує функціонування внутрішньої системи забезпечення якості освіти;</w:t>
      </w:r>
    </w:p>
    <w:p w14:paraId="775DA854" w14:textId="77777777" w:rsidR="00EC1A84" w:rsidRPr="00EC1A84" w:rsidRDefault="00EC1A84" w:rsidP="00EC1A84">
      <w:pPr>
        <w:numPr>
          <w:ilvl w:val="0"/>
          <w:numId w:val="27"/>
        </w:numPr>
        <w:jc w:val="both"/>
        <w:rPr>
          <w:sz w:val="28"/>
          <w:szCs w:val="28"/>
          <w:lang w:val="uk-UA"/>
        </w:rPr>
      </w:pPr>
      <w:r w:rsidRPr="00EC1A84">
        <w:rPr>
          <w:sz w:val="28"/>
          <w:szCs w:val="28"/>
          <w:lang w:val="uk-UA"/>
        </w:rPr>
        <w:t>укладає договори про надання освітніх послуг із здобувачами або їх законними представниками;</w:t>
      </w:r>
    </w:p>
    <w:p w14:paraId="5F0F8FCE" w14:textId="77777777" w:rsidR="00EC1A84" w:rsidRPr="00EC1A84" w:rsidRDefault="00EC1A84" w:rsidP="00EC1A84">
      <w:pPr>
        <w:numPr>
          <w:ilvl w:val="0"/>
          <w:numId w:val="27"/>
        </w:numPr>
        <w:jc w:val="both"/>
        <w:rPr>
          <w:sz w:val="28"/>
          <w:szCs w:val="28"/>
          <w:lang w:val="uk-UA"/>
        </w:rPr>
      </w:pPr>
      <w:r w:rsidRPr="00EC1A84">
        <w:rPr>
          <w:sz w:val="28"/>
          <w:szCs w:val="28"/>
          <w:lang w:val="uk-UA"/>
        </w:rPr>
        <w:t>забезпечує умови для здійснення дієвого та відкритого громадського контролю за діяльністю Закладу;</w:t>
      </w:r>
    </w:p>
    <w:p w14:paraId="730CC440" w14:textId="4D3327E3" w:rsidR="00EC1A84" w:rsidRPr="00EC1A84" w:rsidRDefault="00EC1A84" w:rsidP="00EC1A84">
      <w:pPr>
        <w:numPr>
          <w:ilvl w:val="0"/>
          <w:numId w:val="27"/>
        </w:numPr>
        <w:jc w:val="both"/>
        <w:rPr>
          <w:sz w:val="28"/>
          <w:szCs w:val="28"/>
          <w:lang w:val="uk-UA"/>
        </w:rPr>
      </w:pPr>
      <w:r w:rsidRPr="00EC1A84">
        <w:rPr>
          <w:sz w:val="28"/>
          <w:szCs w:val="28"/>
          <w:lang w:val="uk-UA"/>
        </w:rPr>
        <w:t>здійснює кадрову політику Закладу, призначає на посади та звільняє з посад заступник</w:t>
      </w:r>
      <w:r w:rsidR="004A1868">
        <w:rPr>
          <w:sz w:val="28"/>
          <w:szCs w:val="28"/>
          <w:lang w:val="uk-UA"/>
        </w:rPr>
        <w:t>а</w:t>
      </w:r>
      <w:r w:rsidRPr="00EC1A84">
        <w:rPr>
          <w:sz w:val="28"/>
          <w:szCs w:val="28"/>
          <w:lang w:val="uk-UA"/>
        </w:rPr>
        <w:t xml:space="preserve"> директора, педагогічних та інших працівників Закладу, визначає їх функціональні обов’язки;</w:t>
      </w:r>
    </w:p>
    <w:p w14:paraId="4BD1B31A" w14:textId="77777777" w:rsidR="00EC1A84" w:rsidRPr="00EC1A84" w:rsidRDefault="00EC1A84" w:rsidP="00EC1A84">
      <w:pPr>
        <w:numPr>
          <w:ilvl w:val="0"/>
          <w:numId w:val="27"/>
        </w:numPr>
        <w:jc w:val="both"/>
        <w:rPr>
          <w:sz w:val="28"/>
          <w:szCs w:val="28"/>
          <w:lang w:val="uk-UA"/>
        </w:rPr>
      </w:pPr>
      <w:r w:rsidRPr="00EC1A84">
        <w:rPr>
          <w:sz w:val="28"/>
          <w:szCs w:val="28"/>
          <w:lang w:val="uk-UA"/>
        </w:rPr>
        <w:t>затверджує план прийому до Закладу на відповідний рік;</w:t>
      </w:r>
    </w:p>
    <w:p w14:paraId="46D0BCFE" w14:textId="77777777" w:rsidR="00EC1A84" w:rsidRPr="00EC1A84" w:rsidRDefault="00EC1A84" w:rsidP="00EC1A84">
      <w:pPr>
        <w:numPr>
          <w:ilvl w:val="0"/>
          <w:numId w:val="27"/>
        </w:numPr>
        <w:jc w:val="both"/>
        <w:rPr>
          <w:sz w:val="28"/>
          <w:szCs w:val="28"/>
          <w:lang w:val="uk-UA"/>
        </w:rPr>
      </w:pPr>
      <w:r w:rsidRPr="00EC1A84">
        <w:rPr>
          <w:sz w:val="28"/>
          <w:szCs w:val="28"/>
          <w:lang w:val="uk-UA"/>
        </w:rPr>
        <w:t>видає у межах своєї компетенції накази та розпорядження і контролює їх виконання;</w:t>
      </w:r>
    </w:p>
    <w:p w14:paraId="50EF403A" w14:textId="77777777" w:rsidR="00EC1A84" w:rsidRPr="00EC1A84" w:rsidRDefault="00EC1A84" w:rsidP="00EC1A84">
      <w:pPr>
        <w:numPr>
          <w:ilvl w:val="0"/>
          <w:numId w:val="27"/>
        </w:numPr>
        <w:jc w:val="both"/>
        <w:rPr>
          <w:sz w:val="28"/>
          <w:szCs w:val="28"/>
          <w:lang w:val="uk-UA"/>
        </w:rPr>
      </w:pPr>
      <w:r w:rsidRPr="00EC1A84">
        <w:rPr>
          <w:sz w:val="28"/>
          <w:szCs w:val="28"/>
          <w:lang w:val="uk-UA"/>
        </w:rPr>
        <w:lastRenderedPageBreak/>
        <w:t>сприяє та створює умови для діяльності органів самоврядування Закладу;</w:t>
      </w:r>
    </w:p>
    <w:p w14:paraId="057FD6C0" w14:textId="77777777" w:rsidR="00EC1A84" w:rsidRPr="00EC1A84" w:rsidRDefault="00EC1A84" w:rsidP="00EC1A84">
      <w:pPr>
        <w:numPr>
          <w:ilvl w:val="0"/>
          <w:numId w:val="27"/>
        </w:numPr>
        <w:jc w:val="both"/>
        <w:rPr>
          <w:sz w:val="28"/>
          <w:szCs w:val="28"/>
          <w:lang w:val="uk-UA"/>
        </w:rPr>
      </w:pPr>
      <w:r w:rsidRPr="00EC1A84">
        <w:rPr>
          <w:sz w:val="28"/>
          <w:szCs w:val="28"/>
          <w:lang w:val="uk-UA"/>
        </w:rPr>
        <w:t>вводить в дію та забезпечує реалізацію рішень педагогічної ради щодо встановлення надбавок, доплат, премій, матеріальної допомоги працівникам закладу відповідно до законодавства;</w:t>
      </w:r>
    </w:p>
    <w:p w14:paraId="145E49E3" w14:textId="77777777" w:rsidR="00EC1A84" w:rsidRPr="00EC1A84" w:rsidRDefault="00EC1A84" w:rsidP="00EC1A84">
      <w:pPr>
        <w:numPr>
          <w:ilvl w:val="0"/>
          <w:numId w:val="27"/>
        </w:numPr>
        <w:jc w:val="both"/>
        <w:rPr>
          <w:sz w:val="28"/>
          <w:szCs w:val="28"/>
          <w:lang w:val="uk-UA"/>
        </w:rPr>
      </w:pPr>
      <w:r w:rsidRPr="00EC1A84">
        <w:rPr>
          <w:sz w:val="28"/>
          <w:szCs w:val="28"/>
          <w:lang w:val="uk-UA"/>
        </w:rPr>
        <w:t>сприяє створенню безпечних умов навчання та праці учасників освітнього процесу;</w:t>
      </w:r>
    </w:p>
    <w:p w14:paraId="00453D8B" w14:textId="77777777" w:rsidR="00EC1A84" w:rsidRPr="00EC1A84" w:rsidRDefault="00EC1A84" w:rsidP="00EC1A84">
      <w:pPr>
        <w:numPr>
          <w:ilvl w:val="0"/>
          <w:numId w:val="27"/>
        </w:numPr>
        <w:jc w:val="both"/>
        <w:rPr>
          <w:sz w:val="28"/>
          <w:szCs w:val="28"/>
          <w:lang w:val="uk-UA"/>
        </w:rPr>
      </w:pPr>
      <w:r w:rsidRPr="00EC1A84">
        <w:rPr>
          <w:sz w:val="28"/>
          <w:szCs w:val="28"/>
          <w:lang w:val="uk-UA"/>
        </w:rPr>
        <w:t>затверджує стратегію (перспективний план) розвитку Закладу та освітні програми, розроблені педагогічною радою;</w:t>
      </w:r>
    </w:p>
    <w:p w14:paraId="10B5298F" w14:textId="4A336604" w:rsidR="00535282" w:rsidRPr="00535282" w:rsidRDefault="00EC1A84" w:rsidP="00535282">
      <w:pPr>
        <w:numPr>
          <w:ilvl w:val="0"/>
          <w:numId w:val="27"/>
        </w:numPr>
        <w:jc w:val="both"/>
        <w:rPr>
          <w:sz w:val="28"/>
          <w:szCs w:val="28"/>
          <w:lang w:val="uk-UA"/>
        </w:rPr>
      </w:pPr>
      <w:r w:rsidRPr="00EC1A84">
        <w:rPr>
          <w:sz w:val="28"/>
          <w:szCs w:val="28"/>
          <w:lang w:val="uk-UA"/>
        </w:rPr>
        <w:t>здійснює інші повноваження, передбачені законом та цим Статутом.</w:t>
      </w:r>
    </w:p>
    <w:p w14:paraId="4D4A7B25" w14:textId="77777777" w:rsidR="00535282" w:rsidRDefault="00EC1A84" w:rsidP="00EC1A84">
      <w:pPr>
        <w:jc w:val="both"/>
        <w:rPr>
          <w:sz w:val="28"/>
          <w:szCs w:val="28"/>
          <w:lang w:val="uk-UA"/>
        </w:rPr>
      </w:pPr>
      <w:r w:rsidRPr="00EC1A84">
        <w:rPr>
          <w:sz w:val="28"/>
          <w:szCs w:val="28"/>
          <w:lang w:val="uk-UA"/>
        </w:rPr>
        <w:t xml:space="preserve">       </w:t>
      </w:r>
      <w:r w:rsidR="00535282">
        <w:rPr>
          <w:sz w:val="28"/>
          <w:szCs w:val="28"/>
          <w:lang w:val="uk-UA"/>
        </w:rPr>
        <w:t>Рішення педагогічної ради вводяться в дію наказами директора Закладу.</w:t>
      </w:r>
    </w:p>
    <w:p w14:paraId="4931A239" w14:textId="3676D481" w:rsidR="00EC1A84" w:rsidRPr="00EC1A84" w:rsidRDefault="00312F8B" w:rsidP="00EC1A84">
      <w:pPr>
        <w:jc w:val="both"/>
        <w:rPr>
          <w:sz w:val="28"/>
          <w:szCs w:val="28"/>
          <w:lang w:val="uk-UA"/>
        </w:rPr>
      </w:pPr>
      <w:r>
        <w:rPr>
          <w:sz w:val="28"/>
          <w:szCs w:val="28"/>
          <w:lang w:val="uk-UA"/>
        </w:rPr>
        <w:t xml:space="preserve">       </w:t>
      </w:r>
      <w:r w:rsidR="00EC1A84" w:rsidRPr="00EC1A84">
        <w:rPr>
          <w:sz w:val="28"/>
          <w:szCs w:val="28"/>
          <w:lang w:val="uk-UA"/>
        </w:rPr>
        <w:t>5.7. Директор Закладу є головою педагогічної ради – постійно діючого колегіального органу управління Закладом.</w:t>
      </w:r>
    </w:p>
    <w:p w14:paraId="10294465" w14:textId="77777777" w:rsidR="00EC1A84" w:rsidRPr="00EC1A84" w:rsidRDefault="00EC1A84" w:rsidP="00EC1A84">
      <w:pPr>
        <w:jc w:val="both"/>
        <w:rPr>
          <w:sz w:val="28"/>
          <w:szCs w:val="28"/>
          <w:lang w:val="uk-UA"/>
        </w:rPr>
      </w:pPr>
      <w:r w:rsidRPr="00EC1A84">
        <w:rPr>
          <w:sz w:val="28"/>
          <w:szCs w:val="28"/>
          <w:lang w:val="uk-UA"/>
        </w:rPr>
        <w:t xml:space="preserve">       5.8. Педагогічна рада Закладу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 Обов’язки секретаря педагогічної ради виконує один з викладачів, який обирається строком на один рік.</w:t>
      </w:r>
    </w:p>
    <w:p w14:paraId="1A318872" w14:textId="77777777" w:rsidR="00EC1A84" w:rsidRPr="00EC1A84" w:rsidRDefault="00EC1A84" w:rsidP="00EC1A84">
      <w:pPr>
        <w:jc w:val="both"/>
        <w:rPr>
          <w:sz w:val="28"/>
          <w:szCs w:val="28"/>
          <w:lang w:val="uk-UA"/>
        </w:rPr>
      </w:pPr>
      <w:r w:rsidRPr="00EC1A84">
        <w:rPr>
          <w:sz w:val="28"/>
          <w:szCs w:val="28"/>
          <w:lang w:val="uk-UA"/>
        </w:rPr>
        <w:t xml:space="preserve">       5.9. Робота педагогічної ради проводиться відповідно до потреб Закладу. Обов’язком є проведення засідань педагогічної ради на початок та кінець навчального року, а також після кожного навчального семестру.</w:t>
      </w:r>
    </w:p>
    <w:p w14:paraId="794C4844" w14:textId="77777777" w:rsidR="00EC1A84" w:rsidRPr="00EC1A84" w:rsidRDefault="00EC1A84" w:rsidP="00EC1A84">
      <w:pPr>
        <w:jc w:val="both"/>
        <w:rPr>
          <w:sz w:val="28"/>
          <w:szCs w:val="28"/>
          <w:lang w:val="uk-UA"/>
        </w:rPr>
      </w:pPr>
      <w:r w:rsidRPr="00EC1A84">
        <w:rPr>
          <w:sz w:val="28"/>
          <w:szCs w:val="28"/>
          <w:lang w:val="uk-UA"/>
        </w:rPr>
        <w:t xml:space="preserve">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 Рішення педагогічної ради вводяться в дію наказами директора Закладу.</w:t>
      </w:r>
    </w:p>
    <w:p w14:paraId="7E7D4426" w14:textId="77777777" w:rsidR="00EC1A84" w:rsidRPr="00EC1A84" w:rsidRDefault="00EC1A84" w:rsidP="00EC1A84">
      <w:pPr>
        <w:jc w:val="both"/>
        <w:rPr>
          <w:sz w:val="28"/>
          <w:szCs w:val="28"/>
          <w:lang w:val="uk-UA"/>
        </w:rPr>
      </w:pPr>
      <w:r w:rsidRPr="00EC1A84">
        <w:rPr>
          <w:sz w:val="28"/>
          <w:szCs w:val="28"/>
          <w:lang w:val="uk-UA"/>
        </w:rPr>
        <w:t xml:space="preserve">       5.10. Педагогічна рада Закладу:</w:t>
      </w:r>
    </w:p>
    <w:p w14:paraId="26AC51EE" w14:textId="03429E71" w:rsidR="00EC1A84" w:rsidRPr="00EC1A84" w:rsidRDefault="007E1AFB" w:rsidP="00EC1A84">
      <w:pPr>
        <w:tabs>
          <w:tab w:val="left" w:pos="426"/>
        </w:tabs>
        <w:jc w:val="both"/>
        <w:rPr>
          <w:sz w:val="28"/>
          <w:szCs w:val="28"/>
          <w:lang w:val="uk-UA"/>
        </w:rPr>
      </w:pPr>
      <w:r>
        <w:rPr>
          <w:sz w:val="28"/>
          <w:szCs w:val="28"/>
          <w:lang w:val="uk-UA"/>
        </w:rPr>
        <w:t>•</w:t>
      </w:r>
      <w:r>
        <w:rPr>
          <w:sz w:val="28"/>
          <w:szCs w:val="28"/>
          <w:lang w:val="uk-UA"/>
        </w:rPr>
        <w:tab/>
        <w:t>планує роботу З</w:t>
      </w:r>
      <w:r w:rsidR="00EC1A84" w:rsidRPr="00EC1A84">
        <w:rPr>
          <w:sz w:val="28"/>
          <w:szCs w:val="28"/>
          <w:lang w:val="uk-UA"/>
        </w:rPr>
        <w:t>акладу;</w:t>
      </w:r>
    </w:p>
    <w:p w14:paraId="3BCFCF22"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розробляє стратегію (перспективний план) розвитку Закладу</w:t>
      </w:r>
    </w:p>
    <w:p w14:paraId="2E4A239E"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схвалює освітню (освітні) програму (програми)  Закладу та оцінює результативність її (їх) виконання;</w:t>
      </w:r>
    </w:p>
    <w:p w14:paraId="6D453D30"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розглядає питання формування контингенту Закладу та схвалює план прийому до Закладу на відповідний рік, надає відповідні пропозиції директору на затвердження;</w:t>
      </w:r>
    </w:p>
    <w:p w14:paraId="14493DA5"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8CEA94C"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заслуховує та обговорює доповіді, звіти керівника Закладу, його заступників, керівників відділень, відділів та окремих педагогічних працівників щодо стану освітнього процесу і методичної роботи в закладі;</w:t>
      </w:r>
    </w:p>
    <w:p w14:paraId="0B41B7F5"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 xml:space="preserve">приймає рішення щодо видачі документів про початкову мистецьку освіту, переведення учнів до наступного класу, призначення повторного складання іспитів, виключення учнів із Закладу; </w:t>
      </w:r>
    </w:p>
    <w:p w14:paraId="733AE254"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обговорює заходи, пов’язані з проведенням набору учнів, визначає порядок i строки проведення вступних іспитів, прослуховувань, вимоги до вступників;</w:t>
      </w:r>
    </w:p>
    <w:p w14:paraId="3509B6CA"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розглядає актуальні питання організації, забезпечення та розвитку освітнього процесу в Закладі, її структурних підрозділах;</w:t>
      </w:r>
    </w:p>
    <w:p w14:paraId="50B62A0A" w14:textId="77777777" w:rsidR="00EC1A84" w:rsidRPr="00EC1A84" w:rsidRDefault="00EC1A84" w:rsidP="00EC1A84">
      <w:pPr>
        <w:tabs>
          <w:tab w:val="left" w:pos="426"/>
        </w:tabs>
        <w:jc w:val="both"/>
        <w:rPr>
          <w:sz w:val="28"/>
          <w:szCs w:val="28"/>
          <w:lang w:val="uk-UA"/>
        </w:rPr>
      </w:pPr>
      <w:r w:rsidRPr="00EC1A84">
        <w:rPr>
          <w:sz w:val="28"/>
          <w:szCs w:val="28"/>
          <w:lang w:val="uk-UA"/>
        </w:rPr>
        <w:lastRenderedPageBreak/>
        <w:t>•</w:t>
      </w:r>
      <w:r w:rsidRPr="00EC1A84">
        <w:rPr>
          <w:sz w:val="28"/>
          <w:szCs w:val="28"/>
          <w:lang w:val="uk-UA"/>
        </w:rPr>
        <w:tab/>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777A67C"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ухвалює рішення щодо відзначення, морального та матеріального заохочення учнів, працівників Закладу та інших учасників освітнього процесу;</w:t>
      </w:r>
    </w:p>
    <w:p w14:paraId="443ACF9E"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розглядає питання щодо відповідальності учнів, працівників Закладу та інших учасників освітнього процесу за невиконання ними своїх обов'язків;</w:t>
      </w:r>
    </w:p>
    <w:p w14:paraId="1F3BC1E2"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має право ініціювати проведення позапланового інституційного аудиту та громадської акредитації Закладу;</w:t>
      </w:r>
    </w:p>
    <w:p w14:paraId="5289BAA4"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розглядає інші питання, віднесені законом та/або цим Статутом до її повноважень.</w:t>
      </w:r>
    </w:p>
    <w:p w14:paraId="08CA009F" w14:textId="77777777" w:rsidR="00EC1A84" w:rsidRPr="00EC1A84" w:rsidRDefault="00EC1A84" w:rsidP="00EC1A84">
      <w:pPr>
        <w:jc w:val="both"/>
        <w:rPr>
          <w:sz w:val="28"/>
          <w:szCs w:val="28"/>
          <w:lang w:val="uk-UA"/>
        </w:rPr>
      </w:pPr>
      <w:r w:rsidRPr="00EC1A84">
        <w:rPr>
          <w:sz w:val="28"/>
          <w:szCs w:val="28"/>
          <w:lang w:val="uk-UA"/>
        </w:rPr>
        <w:t xml:space="preserve">       5.11.  Вищим колегіальним органом громадського самоврядування </w:t>
      </w:r>
      <w:r w:rsidRPr="00EC1A84">
        <w:rPr>
          <w:sz w:val="28"/>
          <w:lang w:val="uk-UA"/>
        </w:rPr>
        <w:t>Закладу</w:t>
      </w:r>
      <w:r w:rsidRPr="00EC1A84">
        <w:rPr>
          <w:sz w:val="28"/>
          <w:szCs w:val="28"/>
          <w:lang w:val="uk-UA"/>
        </w:rPr>
        <w:t xml:space="preserve"> є загальні збори колективу. Загальні збори колективу мають права (повноваження), визначені Законом України «Про позашкільну освіту» та/або цим Статутом, та інші права, не заборонені законодавством.</w:t>
      </w:r>
    </w:p>
    <w:p w14:paraId="48867B79" w14:textId="77777777" w:rsidR="00EC1A84" w:rsidRPr="00EC1A84" w:rsidRDefault="00EC1A84" w:rsidP="00EC1A84">
      <w:pPr>
        <w:jc w:val="both"/>
        <w:rPr>
          <w:sz w:val="28"/>
          <w:szCs w:val="28"/>
          <w:lang w:val="uk-UA"/>
        </w:rPr>
      </w:pPr>
      <w:r w:rsidRPr="00EC1A84">
        <w:rPr>
          <w:sz w:val="28"/>
          <w:szCs w:val="28"/>
          <w:lang w:val="uk-UA"/>
        </w:rPr>
        <w:t xml:space="preserve">       5.12. У Закладі, за рішенням загальних зборів колективу, можуть створюватись і діяти піклувальна рада, учнівський та батьківський комітети, а також комісії, асоціації тощо.</w:t>
      </w:r>
    </w:p>
    <w:p w14:paraId="6A3BB522" w14:textId="77777777" w:rsidR="00EC1A84" w:rsidRPr="00EC1A84" w:rsidRDefault="00EC1A84" w:rsidP="00EC1A84">
      <w:pPr>
        <w:jc w:val="both"/>
        <w:rPr>
          <w:sz w:val="28"/>
          <w:szCs w:val="28"/>
          <w:lang w:val="uk-UA"/>
        </w:rPr>
      </w:pPr>
      <w:r w:rsidRPr="00EC1A84">
        <w:rPr>
          <w:sz w:val="28"/>
          <w:lang w:val="uk-UA"/>
        </w:rPr>
        <w:t xml:space="preserve">       5.13. Піклувальна рада формується у складі 7 осіб з представників органів місцевого самоврядування, депутатів різних рівнів, підприємств, установ, організацій, шкіл, окремих громадян. Члени піклувальної ради обираються на загальних зборах Закладу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Закладу (відвідування уроків тощо) без згоди керівника Закладу. У випадках, коли хтось із членів піклувальної ради вибуває, на загальних зборах на його місце обирається інша особа.</w:t>
      </w:r>
      <w:r w:rsidRPr="00EC1A84">
        <w:rPr>
          <w:sz w:val="32"/>
          <w:szCs w:val="28"/>
          <w:lang w:val="uk-UA"/>
        </w:rPr>
        <w:t xml:space="preserve"> </w:t>
      </w:r>
      <w:r w:rsidRPr="00EC1A84">
        <w:rPr>
          <w:sz w:val="28"/>
          <w:szCs w:val="28"/>
          <w:lang w:val="uk-UA"/>
        </w:rPr>
        <w:t xml:space="preserve">Піклувальна рада сприяє вирішенню перспективних завдань розвитку Закладу,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 Члени піклувальної ради мають право брати участь у роботі колегіальних органів Закладу з правом дорадчого голосу. До складу піклувальної ради Закладу не можуть входити здобувачі початкової мистецької освіти та працівники </w:t>
      </w:r>
      <w:r w:rsidRPr="00EC1A84">
        <w:rPr>
          <w:sz w:val="28"/>
          <w:lang w:val="uk-UA"/>
        </w:rPr>
        <w:t>Закладу</w:t>
      </w:r>
      <w:r w:rsidRPr="00EC1A84">
        <w:rPr>
          <w:sz w:val="28"/>
          <w:szCs w:val="28"/>
          <w:lang w:val="uk-UA"/>
        </w:rPr>
        <w:t>.</w:t>
      </w:r>
    </w:p>
    <w:p w14:paraId="0FA0D3F0" w14:textId="77777777" w:rsidR="00EC1A84" w:rsidRPr="00EC1A84" w:rsidRDefault="00EC1A84" w:rsidP="00EC1A84">
      <w:pPr>
        <w:jc w:val="both"/>
        <w:rPr>
          <w:sz w:val="28"/>
          <w:szCs w:val="28"/>
          <w:lang w:val="uk-UA"/>
        </w:rPr>
      </w:pPr>
    </w:p>
    <w:p w14:paraId="27EF57F6" w14:textId="77777777" w:rsidR="00EC1A84" w:rsidRPr="00EC1A84" w:rsidRDefault="00EC1A84" w:rsidP="00EC1A84">
      <w:pPr>
        <w:jc w:val="center"/>
        <w:rPr>
          <w:b/>
          <w:sz w:val="28"/>
          <w:szCs w:val="28"/>
          <w:lang w:val="uk-UA"/>
        </w:rPr>
      </w:pPr>
      <w:r w:rsidRPr="00EC1A84">
        <w:rPr>
          <w:b/>
          <w:sz w:val="28"/>
          <w:szCs w:val="28"/>
          <w:lang w:val="uk-UA"/>
        </w:rPr>
        <w:t>6. УЧАСНИКИ НАВЧАЛЬНО-ВИХОВНОГО ПРОЦЕСУ</w:t>
      </w:r>
    </w:p>
    <w:p w14:paraId="240E2D91" w14:textId="77777777" w:rsidR="00EC1A84" w:rsidRPr="00EC1A84" w:rsidRDefault="00EC1A84" w:rsidP="00EC1A84">
      <w:pPr>
        <w:jc w:val="both"/>
        <w:rPr>
          <w:sz w:val="28"/>
          <w:szCs w:val="28"/>
          <w:lang w:val="uk-UA"/>
        </w:rPr>
      </w:pPr>
    </w:p>
    <w:p w14:paraId="4EF6EC2A" w14:textId="77777777" w:rsidR="00EC1A84" w:rsidRPr="00EC1A84" w:rsidRDefault="00EC1A84" w:rsidP="00EC1A84">
      <w:pPr>
        <w:ind w:firstLine="567"/>
        <w:jc w:val="both"/>
        <w:rPr>
          <w:sz w:val="28"/>
          <w:szCs w:val="28"/>
          <w:lang w:val="uk-UA"/>
        </w:rPr>
      </w:pPr>
      <w:r w:rsidRPr="00EC1A84">
        <w:rPr>
          <w:sz w:val="28"/>
          <w:szCs w:val="28"/>
          <w:lang w:val="uk-UA"/>
        </w:rPr>
        <w:t>6.1. Учасниками освітнього процесу в Закладі є:</w:t>
      </w:r>
    </w:p>
    <w:p w14:paraId="71CEF4F3"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здобувачі початкової мистецької освіти – учні;</w:t>
      </w:r>
    </w:p>
    <w:p w14:paraId="2B980B7C"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педагогічні працівники;</w:t>
      </w:r>
    </w:p>
    <w:p w14:paraId="02FD5B9C"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батьки учнів або їх законні представники;</w:t>
      </w:r>
    </w:p>
    <w:p w14:paraId="4CB00EB1"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інші працівники, залучені до провадження освітнього процесу;</w:t>
      </w:r>
    </w:p>
    <w:p w14:paraId="19307DCA"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інші особи, залучені до освітнього процесу у порядку, визначеному цим Статутом відповідно до закону.</w:t>
      </w:r>
    </w:p>
    <w:p w14:paraId="74565E8F" w14:textId="77777777" w:rsidR="00EC1A84" w:rsidRPr="00EC1A84" w:rsidRDefault="00EC1A84" w:rsidP="00EC1A84">
      <w:pPr>
        <w:ind w:firstLine="567"/>
        <w:jc w:val="both"/>
        <w:rPr>
          <w:sz w:val="28"/>
          <w:szCs w:val="28"/>
          <w:lang w:val="uk-UA"/>
        </w:rPr>
      </w:pPr>
      <w:r w:rsidRPr="00EC1A84">
        <w:rPr>
          <w:sz w:val="28"/>
          <w:szCs w:val="28"/>
          <w:lang w:val="uk-UA"/>
        </w:rPr>
        <w:t>6.2. Учень має право:</w:t>
      </w:r>
    </w:p>
    <w:p w14:paraId="30768C49" w14:textId="77777777" w:rsidR="00EC1A84" w:rsidRPr="00EC1A84" w:rsidRDefault="00EC1A84" w:rsidP="00EC1A84">
      <w:pPr>
        <w:tabs>
          <w:tab w:val="left" w:pos="426"/>
        </w:tabs>
        <w:jc w:val="both"/>
        <w:rPr>
          <w:sz w:val="28"/>
          <w:szCs w:val="28"/>
          <w:lang w:val="uk-UA"/>
        </w:rPr>
      </w:pPr>
      <w:r w:rsidRPr="00EC1A84">
        <w:rPr>
          <w:sz w:val="28"/>
          <w:szCs w:val="28"/>
          <w:lang w:val="uk-UA"/>
        </w:rPr>
        <w:lastRenderedPageBreak/>
        <w:t>•</w:t>
      </w:r>
      <w:r w:rsidRPr="00EC1A84">
        <w:rPr>
          <w:sz w:val="28"/>
          <w:szCs w:val="28"/>
          <w:lang w:val="uk-UA"/>
        </w:rPr>
        <w:tab/>
        <w:t>доступ до початкової мистецької освіти відповідно до його запитів, здібностей, обдарувань, уподобань та інтересів;</w:t>
      </w:r>
    </w:p>
    <w:p w14:paraId="4EF09B91"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індивідуальну освітню траєкторію, яка реалізується, зокрема, через вільний вибір освітніх програм, що пропонується Закладом, видів, форм і темпу здобуття початкової мистецької освіти, методів і засобів навчання;</w:t>
      </w:r>
    </w:p>
    <w:p w14:paraId="7F8CFBB7"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якісні освітні послуги, здобуття початкової мистецької освіти за одним або кількома підрівнями та відповідним спрямуванням в межах освітніх програм Закладу;</w:t>
      </w:r>
    </w:p>
    <w:p w14:paraId="5EA186DA"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справедливе та об’єктивне оцінювання його результатів навчання та відзначення успіхів у навчанні та мистецькій діяльності;</w:t>
      </w:r>
    </w:p>
    <w:p w14:paraId="75BF3E45"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свободу творчості, культурної та мистецької діяльності;</w:t>
      </w:r>
    </w:p>
    <w:p w14:paraId="44C4DE8B"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безпечні та нешкідливі умови навчання;</w:t>
      </w:r>
    </w:p>
    <w:p w14:paraId="4F9A4F8A"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повагу до людської гідності;</w:t>
      </w:r>
    </w:p>
    <w:p w14:paraId="6DEA4130"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користування бібліотекою, навчальною, виробничою, культурною, побутовою інфраструктурою Закладу та послугами її структурних підрозділів;</w:t>
      </w:r>
    </w:p>
    <w:p w14:paraId="4ED3C965"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доступ до інформаційних ресурсів і комунікацій, що використовуються в освітньому процесі та науковій діяльності;</w:t>
      </w:r>
    </w:p>
    <w:p w14:paraId="2DE20461"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демонстрування своїх навчальних досягнень на культурно-мистецьких заходах, зокрема конкурсах, оглядах, фестивалях, олімпіадах, концертах, виставках, у виставах тощо;</w:t>
      </w:r>
    </w:p>
    <w:p w14:paraId="52CECB2A"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особисту, або своїх законних представників участь у громадському самоврядуванні та управлінні Закладом;</w:t>
      </w:r>
    </w:p>
    <w:p w14:paraId="6254E080"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6D356AF6" w14:textId="77777777" w:rsidR="00EC1A84" w:rsidRPr="00EC1A84" w:rsidRDefault="00EC1A84" w:rsidP="00EC1A84">
      <w:pPr>
        <w:tabs>
          <w:tab w:val="left" w:pos="709"/>
        </w:tabs>
        <w:jc w:val="both"/>
        <w:rPr>
          <w:sz w:val="28"/>
          <w:szCs w:val="28"/>
          <w:lang w:val="uk-UA"/>
        </w:rPr>
      </w:pPr>
      <w:r w:rsidRPr="00EC1A84">
        <w:rPr>
          <w:sz w:val="28"/>
          <w:szCs w:val="28"/>
          <w:lang w:val="uk-UA"/>
        </w:rPr>
        <w:tab/>
        <w:t>6.3.  Учні користуються правом переведення в межах Закладу від викладача до викладача або з фаху на фах та переведення до іншого Закладу за наявності вільних місць та відповідності програмним вимогам. Переведення здійснюються наказом директора.</w:t>
      </w:r>
    </w:p>
    <w:p w14:paraId="35553EC0" w14:textId="77777777" w:rsidR="00EC1A84" w:rsidRPr="00EC1A84" w:rsidRDefault="00EC1A84" w:rsidP="00EC1A84">
      <w:pPr>
        <w:ind w:firstLine="708"/>
        <w:jc w:val="both"/>
        <w:rPr>
          <w:sz w:val="28"/>
          <w:szCs w:val="28"/>
          <w:lang w:val="uk-UA"/>
        </w:rPr>
      </w:pPr>
      <w:r w:rsidRPr="00EC1A84">
        <w:rPr>
          <w:sz w:val="28"/>
          <w:szCs w:val="28"/>
          <w:lang w:val="uk-UA"/>
        </w:rPr>
        <w:t>6.4. Учень зобов’язаний:</w:t>
      </w:r>
    </w:p>
    <w:p w14:paraId="22552E6F"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38E31445"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поважати гідність, права, свободи та законні інтереси всіх учасників освітнього процесу, дотримуватися етичних норм;</w:t>
      </w:r>
    </w:p>
    <w:p w14:paraId="7A8D5A87"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дбайливо та відповідально ставитися до власного здоров’я, здоров’я оточення, довкілля, майна Закладу;</w:t>
      </w:r>
    </w:p>
    <w:p w14:paraId="1BD6E77A"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дотримуватися Статуту, правил внутрішнього розпорядку Закладу.</w:t>
      </w:r>
    </w:p>
    <w:p w14:paraId="1E7B05AB" w14:textId="77777777" w:rsidR="00EC1A84" w:rsidRPr="00EC1A84" w:rsidRDefault="00EC1A84" w:rsidP="00EC1A84">
      <w:pPr>
        <w:jc w:val="both"/>
        <w:rPr>
          <w:sz w:val="28"/>
          <w:szCs w:val="28"/>
          <w:lang w:val="uk-UA"/>
        </w:rPr>
      </w:pPr>
      <w:r w:rsidRPr="00EC1A84">
        <w:rPr>
          <w:sz w:val="28"/>
          <w:szCs w:val="28"/>
          <w:lang w:val="uk-UA"/>
        </w:rPr>
        <w:t xml:space="preserve">       Учні мають також права та обов’язки, передбачені законодавством та цим Статутом.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14:paraId="70953C7F" w14:textId="77777777" w:rsidR="00EC1A84" w:rsidRPr="00EC1A84" w:rsidRDefault="00EC1A84" w:rsidP="00EC1A84">
      <w:pPr>
        <w:jc w:val="both"/>
        <w:rPr>
          <w:sz w:val="28"/>
          <w:szCs w:val="28"/>
          <w:lang w:val="uk-UA"/>
        </w:rPr>
      </w:pPr>
      <w:r w:rsidRPr="00EC1A84">
        <w:rPr>
          <w:sz w:val="28"/>
          <w:szCs w:val="28"/>
          <w:lang w:val="uk-UA"/>
        </w:rPr>
        <w:t xml:space="preserve">       6.5. Педагогічними працівниками Закладу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14:paraId="283ECA00" w14:textId="77777777" w:rsidR="00EC1A84" w:rsidRPr="00EC1A84" w:rsidRDefault="00EC1A84" w:rsidP="00EC1A84">
      <w:pPr>
        <w:jc w:val="both"/>
        <w:rPr>
          <w:sz w:val="28"/>
          <w:szCs w:val="28"/>
          <w:lang w:val="uk-UA"/>
        </w:rPr>
      </w:pPr>
      <w:r w:rsidRPr="00EC1A84">
        <w:rPr>
          <w:sz w:val="28"/>
          <w:szCs w:val="28"/>
          <w:lang w:val="uk-UA"/>
        </w:rPr>
        <w:lastRenderedPageBreak/>
        <w:t xml:space="preserve">       6.6. Педагогічний працівник Закладу має право на:</w:t>
      </w:r>
    </w:p>
    <w:p w14:paraId="0BD83134"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7FE44B23"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педагогічну ініціативу;</w:t>
      </w:r>
    </w:p>
    <w:p w14:paraId="74238735"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 xml:space="preserve">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 </w:t>
      </w:r>
    </w:p>
    <w:p w14:paraId="1206E216"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користування бібліотекою, навчальною, виробничою, культурною, побутовою інфраструктурою Закладу та послугами її структурних підрозділів;</w:t>
      </w:r>
    </w:p>
    <w:p w14:paraId="2D1C13C6"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292F6C19"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 xml:space="preserve">проходження сертифікації відповідно до законодавства; </w:t>
      </w:r>
    </w:p>
    <w:p w14:paraId="1B52B468"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доступ до інформаційних ресурсів і комунікацій, що використовуються в освітньому процесі;</w:t>
      </w:r>
    </w:p>
    <w:p w14:paraId="4EDFAB88"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відзначення успіхів у своїй професійній діяльності, справедливе та об’єктивне її оцінювання;</w:t>
      </w:r>
    </w:p>
    <w:p w14:paraId="75C4719F"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захист професійної честі та гідності;</w:t>
      </w:r>
    </w:p>
    <w:p w14:paraId="0C47CC36"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індивідуальну освітню, творчу, мистецьку, наукову та іншу діяльність за межами Закладу;</w:t>
      </w:r>
    </w:p>
    <w:p w14:paraId="3971F960"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безпечні і нешкідливі умови праці;</w:t>
      </w:r>
    </w:p>
    <w:p w14:paraId="6478B5D5"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відпустку відповідно до законодавства;</w:t>
      </w:r>
    </w:p>
    <w:p w14:paraId="05E4A40B"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участь у громадському самоврядуванні Закладу;</w:t>
      </w:r>
    </w:p>
    <w:p w14:paraId="2F75F08C"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участь у роботі колегіальних органів управління Закладом.</w:t>
      </w:r>
    </w:p>
    <w:p w14:paraId="5A99E753" w14:textId="77777777" w:rsidR="00EC1A84" w:rsidRPr="00EC1A84" w:rsidRDefault="00EC1A84" w:rsidP="00EC1A84">
      <w:pPr>
        <w:tabs>
          <w:tab w:val="left" w:pos="426"/>
        </w:tabs>
        <w:jc w:val="both"/>
        <w:rPr>
          <w:sz w:val="28"/>
          <w:szCs w:val="28"/>
          <w:lang w:val="uk-UA"/>
        </w:rPr>
      </w:pPr>
      <w:r w:rsidRPr="00EC1A84">
        <w:rPr>
          <w:sz w:val="28"/>
          <w:szCs w:val="28"/>
          <w:lang w:val="uk-UA"/>
        </w:rPr>
        <w:t xml:space="preserve">       6.7. Педагогічні працівники зобов’язані:</w:t>
      </w:r>
    </w:p>
    <w:p w14:paraId="5D4C4B65"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постійно підвищувати свій професійний і загальнокультурний рівні та педагогічну майстерність;</w:t>
      </w:r>
    </w:p>
    <w:p w14:paraId="52F53F47"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виконувати освітню програму для досягнення учнями передбачених нею результатів навчання;</w:t>
      </w:r>
    </w:p>
    <w:p w14:paraId="25895B9D"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 xml:space="preserve"> сприяти розвитку здібностей учнів, формуванню навичок здорового способу життя, дбати про їхнє фізичне і психічне здоров’я;</w:t>
      </w:r>
    </w:p>
    <w:p w14:paraId="218C6131"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дотримуватися академічної доброчесності та забезпечувати її дотримання в освітньому процесі та в мистецькій діяльності;</w:t>
      </w:r>
    </w:p>
    <w:p w14:paraId="21794F66"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проходити атестацію в порядку, визначеному Міністерством культури;</w:t>
      </w:r>
    </w:p>
    <w:p w14:paraId="45E7B12E"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дотримуватися педагогічної етики, поважати гідність, права, свободи і  законні інтереси всіх учасників освітнього процесу;</w:t>
      </w:r>
    </w:p>
    <w:p w14:paraId="6485033B"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DD9E040"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формувати в учнів усвідомлення необхідності дотримуватись Конституції та законів України, захищати суверенітет і територіальну цілісність України;</w:t>
      </w:r>
    </w:p>
    <w:p w14:paraId="0A7CCDB9"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0ECD6D8" w14:textId="77777777" w:rsidR="00EC1A84" w:rsidRPr="00EC1A84" w:rsidRDefault="00EC1A84" w:rsidP="00EC1A84">
      <w:pPr>
        <w:tabs>
          <w:tab w:val="left" w:pos="426"/>
        </w:tabs>
        <w:jc w:val="both"/>
        <w:rPr>
          <w:sz w:val="28"/>
          <w:szCs w:val="28"/>
          <w:lang w:val="uk-UA"/>
        </w:rPr>
      </w:pPr>
      <w:r w:rsidRPr="00EC1A84">
        <w:rPr>
          <w:sz w:val="28"/>
          <w:szCs w:val="28"/>
          <w:lang w:val="uk-UA"/>
        </w:rPr>
        <w:lastRenderedPageBreak/>
        <w:t>•</w:t>
      </w:r>
      <w:r w:rsidRPr="00EC1A84">
        <w:rPr>
          <w:sz w:val="28"/>
          <w:szCs w:val="28"/>
          <w:lang w:val="uk-UA"/>
        </w:rPr>
        <w:tab/>
        <w:t>формувати у учнів прагнення до взаєморозуміння, миру, злагоди між усіма народами, етнічними, національними, релігійними групами;</w:t>
      </w:r>
    </w:p>
    <w:p w14:paraId="48FB15DA"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63822FEC"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брати участь у роботі педагогічної ради, методичних об’єднань, відділень, відділів, нарад, зборів у заходах, пов’язаних з організацією навчально-виховної роботи;</w:t>
      </w:r>
    </w:p>
    <w:p w14:paraId="147567E0"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додержуватися Статуту та правил внутрішнього розпорядку Закладу, виконувати свої посадові обов’язки;</w:t>
      </w:r>
    </w:p>
    <w:p w14:paraId="771EA881" w14:textId="77777777" w:rsidR="00EC1A84" w:rsidRPr="00EC1A84" w:rsidRDefault="00EC1A84" w:rsidP="00EC1A84">
      <w:pPr>
        <w:tabs>
          <w:tab w:val="left" w:pos="426"/>
        </w:tabs>
        <w:jc w:val="both"/>
        <w:rPr>
          <w:sz w:val="28"/>
          <w:szCs w:val="28"/>
          <w:lang w:val="uk-UA"/>
        </w:rPr>
      </w:pPr>
      <w:r w:rsidRPr="00EC1A84">
        <w:rPr>
          <w:sz w:val="28"/>
          <w:szCs w:val="28"/>
          <w:lang w:val="uk-UA"/>
        </w:rPr>
        <w:t>•</w:t>
      </w:r>
      <w:r w:rsidRPr="00EC1A84">
        <w:rPr>
          <w:sz w:val="28"/>
          <w:szCs w:val="28"/>
          <w:lang w:val="uk-UA"/>
        </w:rPr>
        <w:tab/>
        <w:t>виконувати накази і розпорядження керівника Закладу, органів державного управління, до сфери управління яких належить Заклад.</w:t>
      </w:r>
    </w:p>
    <w:p w14:paraId="6E335C8A" w14:textId="77777777" w:rsidR="00EC1A84" w:rsidRPr="00EC1A84" w:rsidRDefault="00EC1A84" w:rsidP="00EC1A84">
      <w:pPr>
        <w:jc w:val="both"/>
        <w:rPr>
          <w:sz w:val="28"/>
          <w:szCs w:val="28"/>
          <w:lang w:val="uk-UA"/>
        </w:rPr>
      </w:pPr>
      <w:r w:rsidRPr="00EC1A84">
        <w:rPr>
          <w:sz w:val="28"/>
          <w:szCs w:val="28"/>
          <w:lang w:val="uk-UA"/>
        </w:rPr>
        <w:t xml:space="preserve">       6.8. Педагогічні працівники мають також інші права та обов’язки, передбачені законодавством, колективним договором, трудовим договором та/або Статутом Закладу. Відволікання педагогічних працівників від виконання професійних обов’язків не допускається, крім випадків, передбачених законодавством.</w:t>
      </w:r>
    </w:p>
    <w:p w14:paraId="437207C1" w14:textId="77777777" w:rsidR="00EC1A84" w:rsidRPr="00EC1A84" w:rsidRDefault="00EC1A84" w:rsidP="00EC1A84">
      <w:pPr>
        <w:jc w:val="both"/>
        <w:rPr>
          <w:sz w:val="28"/>
          <w:szCs w:val="28"/>
          <w:lang w:val="uk-UA"/>
        </w:rPr>
      </w:pPr>
      <w:r w:rsidRPr="00EC1A84">
        <w:rPr>
          <w:sz w:val="28"/>
          <w:szCs w:val="28"/>
          <w:lang w:val="uk-UA"/>
        </w:rPr>
        <w:t xml:space="preserve">       6.9. Загальні вимоги до освіти та професійної кваліфікації педагогічного працівника Закладу визначаються законами України «Про освіту», «Про позашкільну освіту».</w:t>
      </w:r>
    </w:p>
    <w:p w14:paraId="08A04711" w14:textId="77777777" w:rsidR="00EC1A84" w:rsidRPr="00EC1A84" w:rsidRDefault="00EC1A84" w:rsidP="00EC1A84">
      <w:pPr>
        <w:jc w:val="both"/>
        <w:rPr>
          <w:sz w:val="28"/>
          <w:szCs w:val="28"/>
          <w:lang w:val="uk-UA"/>
        </w:rPr>
      </w:pPr>
      <w:r w:rsidRPr="00EC1A84">
        <w:rPr>
          <w:sz w:val="28"/>
          <w:szCs w:val="28"/>
          <w:lang w:val="uk-UA"/>
        </w:rPr>
        <w:t xml:space="preserve">       6.10.  Обсяг педагогічного навантаження педагогічних працівників Закладу встановлюється керівником згідно із законодавством. Норма годин на одну тарифну ставку викладача та концертмейстера Закладу становить 18 навчальних годин на тиждень. Оплата роботи здійснюється відповідно до обсягу педагогічного навантаження. Доплата за завідування відділами, відділеннями встановлюється в розмірах, визначених статтею 22 Закону України «Про позашкільну освіту».</w:t>
      </w:r>
    </w:p>
    <w:p w14:paraId="07D30363" w14:textId="77777777" w:rsidR="00EC1A84" w:rsidRPr="00EC1A84" w:rsidRDefault="00EC1A84" w:rsidP="00EC1A84">
      <w:pPr>
        <w:jc w:val="both"/>
        <w:rPr>
          <w:sz w:val="28"/>
          <w:szCs w:val="28"/>
          <w:lang w:val="uk-UA"/>
        </w:rPr>
      </w:pPr>
      <w:r w:rsidRPr="00EC1A84">
        <w:rPr>
          <w:sz w:val="28"/>
          <w:szCs w:val="28"/>
          <w:lang w:val="uk-UA"/>
        </w:rPr>
        <w:t xml:space="preserve">      6.11. Викладачі, концертмейстери закладу  працюють відповідно до розкладу занять, затвердженого директором або заступником директора з навчальної роботи.</w:t>
      </w:r>
    </w:p>
    <w:p w14:paraId="4535A6E2" w14:textId="77777777" w:rsidR="00EC1A84" w:rsidRPr="00EC1A84" w:rsidRDefault="00EC1A84" w:rsidP="00EC1A84">
      <w:pPr>
        <w:jc w:val="both"/>
        <w:rPr>
          <w:sz w:val="28"/>
          <w:szCs w:val="28"/>
          <w:lang w:val="uk-UA"/>
        </w:rPr>
      </w:pPr>
      <w:r w:rsidRPr="00EC1A84">
        <w:rPr>
          <w:sz w:val="28"/>
          <w:szCs w:val="28"/>
          <w:lang w:val="uk-UA"/>
        </w:rPr>
        <w:t xml:space="preserve">      6.12.  Педагогічні працівники закладу підлягають атестації, як правило, один раз на п’ять років, відповідно до чинного законодавства.</w:t>
      </w:r>
    </w:p>
    <w:p w14:paraId="3650159A" w14:textId="77777777" w:rsidR="00EC1A84" w:rsidRPr="00EC1A84" w:rsidRDefault="00EC1A84" w:rsidP="00EC1A84">
      <w:pPr>
        <w:jc w:val="both"/>
        <w:rPr>
          <w:sz w:val="28"/>
          <w:szCs w:val="28"/>
          <w:lang w:val="uk-UA"/>
        </w:rPr>
      </w:pPr>
      <w:r w:rsidRPr="00EC1A84">
        <w:rPr>
          <w:sz w:val="28"/>
          <w:szCs w:val="28"/>
          <w:lang w:val="uk-UA"/>
        </w:rPr>
        <w:t xml:space="preserve">      6.13. Оплата праці працівників закладу здійснюється відповідно до нормативно-правових актів Кабінету Міністрів України, нормативних документів центральних органів виконавчої влади, до сфери управління яких належить заклад.</w:t>
      </w:r>
    </w:p>
    <w:p w14:paraId="39598532" w14:textId="77777777" w:rsidR="00EC1A84" w:rsidRPr="00EC1A84" w:rsidRDefault="00EC1A84" w:rsidP="00EC1A84">
      <w:pPr>
        <w:jc w:val="both"/>
        <w:rPr>
          <w:sz w:val="28"/>
          <w:szCs w:val="28"/>
          <w:lang w:val="uk-UA"/>
        </w:rPr>
      </w:pPr>
      <w:r w:rsidRPr="00EC1A84">
        <w:rPr>
          <w:sz w:val="28"/>
          <w:szCs w:val="28"/>
          <w:lang w:val="uk-UA"/>
        </w:rPr>
        <w:t xml:space="preserve">       6.14.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14:paraId="3A57973F" w14:textId="77777777" w:rsidR="00EC1A84" w:rsidRPr="00EC1A84" w:rsidRDefault="00EC1A84" w:rsidP="00EC1A84">
      <w:pPr>
        <w:jc w:val="both"/>
        <w:rPr>
          <w:sz w:val="28"/>
          <w:szCs w:val="28"/>
          <w:lang w:val="uk-UA"/>
        </w:rPr>
      </w:pPr>
      <w:r w:rsidRPr="00EC1A84">
        <w:rPr>
          <w:sz w:val="28"/>
          <w:szCs w:val="28"/>
          <w:lang w:val="uk-UA"/>
        </w:rPr>
        <w:lastRenderedPageBreak/>
        <w:t xml:space="preserve">       6.15. Права та обов’язки інших осіб, які залучаються до освітнього процесу, визначаються законодавством, відповідними договорами та/або Статутом Закладу.</w:t>
      </w:r>
    </w:p>
    <w:p w14:paraId="4D521BAF" w14:textId="77777777" w:rsidR="00EC1A84" w:rsidRPr="00EC1A84" w:rsidRDefault="00EC1A84" w:rsidP="00EC1A84">
      <w:pPr>
        <w:jc w:val="both"/>
        <w:rPr>
          <w:sz w:val="28"/>
          <w:szCs w:val="28"/>
          <w:lang w:val="uk-UA"/>
        </w:rPr>
      </w:pPr>
      <w:r w:rsidRPr="00EC1A84">
        <w:rPr>
          <w:sz w:val="28"/>
          <w:szCs w:val="28"/>
          <w:lang w:val="uk-UA"/>
        </w:rPr>
        <w:t xml:space="preserve">       6.16.  Права та обов’язки батьків або інших законних представників учнів визначаються Законом України «Про освіту», іншими законодавчими актами, цим Статутом.</w:t>
      </w:r>
    </w:p>
    <w:p w14:paraId="61FCF392" w14:textId="77777777" w:rsidR="00EC1A84" w:rsidRPr="00EC1A84" w:rsidRDefault="00EC1A84" w:rsidP="00EC1A84">
      <w:pPr>
        <w:jc w:val="both"/>
        <w:rPr>
          <w:sz w:val="28"/>
          <w:szCs w:val="28"/>
          <w:lang w:val="uk-UA"/>
        </w:rPr>
      </w:pPr>
    </w:p>
    <w:p w14:paraId="40191090" w14:textId="77777777" w:rsidR="00EC1A84" w:rsidRPr="00EC1A84" w:rsidRDefault="00EC1A84" w:rsidP="00EC1A84">
      <w:pPr>
        <w:jc w:val="center"/>
        <w:rPr>
          <w:b/>
          <w:sz w:val="28"/>
          <w:szCs w:val="28"/>
          <w:lang w:val="uk-UA"/>
        </w:rPr>
      </w:pPr>
      <w:r w:rsidRPr="00EC1A84">
        <w:rPr>
          <w:b/>
          <w:sz w:val="28"/>
          <w:szCs w:val="28"/>
          <w:lang w:val="uk-UA"/>
        </w:rPr>
        <w:t>7. ОРГАНІЗАЦІЯ ОСВІТНЬОГО ПРОЦЕСУ</w:t>
      </w:r>
    </w:p>
    <w:p w14:paraId="1C9D4D11" w14:textId="77777777" w:rsidR="00EC1A84" w:rsidRPr="00EC1A84" w:rsidRDefault="00EC1A84" w:rsidP="00EC1A84">
      <w:pPr>
        <w:jc w:val="both"/>
        <w:rPr>
          <w:b/>
          <w:sz w:val="28"/>
          <w:szCs w:val="28"/>
          <w:lang w:val="uk-UA"/>
        </w:rPr>
      </w:pPr>
    </w:p>
    <w:p w14:paraId="59A2361A"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7.1. Організація освітнього процесу в Закладі здійснюється відповідно до плану, який розробляється педагогічною радою та затверджується директором.</w:t>
      </w:r>
    </w:p>
    <w:p w14:paraId="3F0274BD"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w:t>
      </w:r>
    </w:p>
    <w:p w14:paraId="5C4542B6"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викладачів. У канікулярні, вихідні, святкові та неробочі дні Заклад може працювати за окремим планом, затвердженим її директором.</w:t>
      </w:r>
    </w:p>
    <w:p w14:paraId="681D27F7"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7.2. Освітній процес в Закладі здійснюється за освітніми програмами. Освітня програма є єдиним комплексом освітніх компонентів, спланованих й організованих Закладом з метою досягнення учнями результатів навчання (набуття компетентностей).</w:t>
      </w:r>
    </w:p>
    <w:p w14:paraId="4193257E"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451228CB"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64B3BB4D" w14:textId="34B0CAF9" w:rsidR="00EC1A84" w:rsidRPr="00EC1A84" w:rsidRDefault="00EC1A84" w:rsidP="00EC1A84">
      <w:pPr>
        <w:tabs>
          <w:tab w:val="left" w:pos="567"/>
        </w:tabs>
        <w:jc w:val="both"/>
        <w:rPr>
          <w:sz w:val="28"/>
          <w:szCs w:val="28"/>
          <w:lang w:val="uk-UA"/>
        </w:rPr>
      </w:pPr>
      <w:r w:rsidRPr="00EC1A84">
        <w:rPr>
          <w:sz w:val="28"/>
          <w:szCs w:val="28"/>
          <w:lang w:val="uk-UA"/>
        </w:rPr>
        <w:t xml:space="preserve">       Заклад </w:t>
      </w:r>
      <w:r w:rsidR="00333802">
        <w:rPr>
          <w:sz w:val="28"/>
          <w:szCs w:val="28"/>
          <w:lang w:val="uk-UA"/>
        </w:rPr>
        <w:t>здійснює</w:t>
      </w:r>
      <w:r w:rsidRPr="00EC1A84">
        <w:rPr>
          <w:sz w:val="28"/>
          <w:szCs w:val="28"/>
          <w:lang w:val="uk-UA"/>
        </w:rPr>
        <w:t xml:space="preserve"> освітній процес за типовими освітніми програмами, що затверджуються Міністерством культури. Для осіб з особливими освітніми потребами Закладом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корекційно-розвитковий складник.</w:t>
      </w:r>
    </w:p>
    <w:p w14:paraId="5E2564B8"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На підставі освітньої програми Заклад складає та затверджує річний план роботи, навчальний план та розклад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Закладі. Перерви між навчальними заняттями є робочим часом педагогічних працівників.</w:t>
      </w:r>
    </w:p>
    <w:p w14:paraId="5B95C853" w14:textId="77777777" w:rsidR="00EC1A84" w:rsidRPr="00EC1A84" w:rsidRDefault="00EC1A84" w:rsidP="00EC1A84">
      <w:pPr>
        <w:tabs>
          <w:tab w:val="left" w:pos="567"/>
        </w:tabs>
        <w:jc w:val="both"/>
        <w:rPr>
          <w:sz w:val="28"/>
          <w:szCs w:val="28"/>
          <w:lang w:val="uk-UA"/>
        </w:rPr>
      </w:pPr>
      <w:r w:rsidRPr="00EC1A84">
        <w:rPr>
          <w:sz w:val="28"/>
          <w:szCs w:val="28"/>
          <w:lang w:val="uk-UA"/>
        </w:rPr>
        <w:lastRenderedPageBreak/>
        <w:t xml:space="preserve">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обігу годин  інваріантного та варіативного складників освітньої програми, конкретизованого в навчальному плані.</w:t>
      </w:r>
    </w:p>
    <w:p w14:paraId="1C32FE0F"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7.3. Навчання у Закладі проводиться українською мовою. Освітній процес у Закладі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14:paraId="6B493A1F"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7.4.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Закладу та навчальних програмах навчальних дисциплін (предметів). Наповнюваність груп для опитування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7347ABB3" w14:textId="015D6614" w:rsidR="00EC1A84" w:rsidRPr="00DD5C20" w:rsidRDefault="00EC1A84" w:rsidP="00EC1A84">
      <w:pPr>
        <w:tabs>
          <w:tab w:val="left" w:pos="567"/>
        </w:tabs>
        <w:jc w:val="both"/>
        <w:rPr>
          <w:sz w:val="28"/>
          <w:szCs w:val="28"/>
          <w:lang w:val="uk-UA"/>
        </w:rPr>
      </w:pPr>
      <w:r w:rsidRPr="00DD5C20">
        <w:rPr>
          <w:sz w:val="28"/>
          <w:szCs w:val="28"/>
          <w:lang w:val="uk-UA"/>
        </w:rPr>
        <w:t xml:space="preserve">       7.5. Процедура зарахування учнів на навчання до Закладу</w:t>
      </w:r>
      <w:r w:rsidR="00A451CB" w:rsidRPr="00DD5C20">
        <w:rPr>
          <w:sz w:val="28"/>
          <w:szCs w:val="28"/>
          <w:lang w:val="uk-UA"/>
        </w:rPr>
        <w:t xml:space="preserve"> здійснюється відповідно до рішення міської ради від </w:t>
      </w:r>
      <w:r w:rsidR="00477E06" w:rsidRPr="00DD5C20">
        <w:rPr>
          <w:sz w:val="28"/>
          <w:szCs w:val="28"/>
          <w:lang w:val="uk-UA"/>
        </w:rPr>
        <w:t>21.07.2022 № 1650-21/2022</w:t>
      </w:r>
      <w:r w:rsidR="00DB5475" w:rsidRPr="00DD5C20">
        <w:rPr>
          <w:sz w:val="28"/>
          <w:szCs w:val="28"/>
          <w:lang w:val="uk-UA"/>
        </w:rPr>
        <w:t xml:space="preserve"> «</w:t>
      </w:r>
      <w:r w:rsidR="00915EB6" w:rsidRPr="00DD5C20">
        <w:rPr>
          <w:sz w:val="28"/>
          <w:szCs w:val="28"/>
          <w:lang w:val="uk-UA"/>
        </w:rPr>
        <w:t>П</w:t>
      </w:r>
      <w:r w:rsidR="00DB5475" w:rsidRPr="00DD5C20">
        <w:rPr>
          <w:sz w:val="28"/>
          <w:szCs w:val="28"/>
          <w:lang w:val="uk-UA"/>
        </w:rPr>
        <w:t>ро порядок ведення загальної електронної реєстрації дітей для  зарахування до комунальних</w:t>
      </w:r>
      <w:r w:rsidR="00915EB6" w:rsidRPr="00DD5C20">
        <w:rPr>
          <w:sz w:val="28"/>
          <w:szCs w:val="28"/>
          <w:lang w:val="uk-UA"/>
        </w:rPr>
        <w:t xml:space="preserve"> закладів позашкільної освіти у сфері культури»</w:t>
      </w:r>
      <w:r w:rsidRPr="00DD5C20">
        <w:rPr>
          <w:sz w:val="28"/>
          <w:szCs w:val="28"/>
          <w:lang w:val="uk-UA"/>
        </w:rPr>
        <w:t>, а також їх переведення з інших мистецьких шкіл, відрахування та поновлення на навчання визначається законодавством</w:t>
      </w:r>
      <w:r w:rsidR="001B179B" w:rsidRPr="00DD5C20">
        <w:rPr>
          <w:sz w:val="28"/>
          <w:szCs w:val="28"/>
          <w:lang w:val="uk-UA"/>
        </w:rPr>
        <w:t xml:space="preserve"> </w:t>
      </w:r>
      <w:r w:rsidRPr="00DD5C20">
        <w:rPr>
          <w:sz w:val="28"/>
          <w:szCs w:val="28"/>
          <w:lang w:val="uk-UA"/>
        </w:rPr>
        <w:t>та планом  організації освітнього процесу з урахуванням освітніх програм.</w:t>
      </w:r>
    </w:p>
    <w:p w14:paraId="1F92D65C"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7.6. Питання внутрішнього переведення учнів у Закладі,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Закладом в порядку, визначення цим Статутом та планом організації освітнього процесу.</w:t>
      </w:r>
    </w:p>
    <w:p w14:paraId="5F36434A"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7.7. Оцінювання досягнутих учнями результатів навчання здійснюється в порядку і за критеріями, вивченими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14:paraId="3FC04CBE"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7.8.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w:t>
      </w:r>
    </w:p>
    <w:p w14:paraId="4F4CED37"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Підсумкова оцінка з предметів, з яких проводяться іспити, виставляється екзаменаційною комісією на підставі оцінок за рік та екзаменаційних оцінок. </w:t>
      </w:r>
    </w:p>
    <w:p w14:paraId="553528CD"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7.9. Питання, пов’язані зі звільненням учнів від здачі іспитів або перенесенням їх строків, вирішуються директором закладу на підставі подання відділень, відділів за наявності відповідних документів. </w:t>
      </w:r>
    </w:p>
    <w:p w14:paraId="736B27CC"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7.10. Питання щодо переведення учнів до наступного класу, призначення повторних перевідних контрольних заходів у зв'язку з невиконанням </w:t>
      </w:r>
      <w:r w:rsidRPr="00EC1A84">
        <w:rPr>
          <w:sz w:val="28"/>
          <w:szCs w:val="28"/>
          <w:lang w:val="uk-UA"/>
        </w:rPr>
        <w:lastRenderedPageBreak/>
        <w:t>програмних вимог освітньої програми, призначення терміну здачі матеріалу з предметів, програмами яких контрольні заходи не передбачені, дострокове завершення навчання, залишення на повторний рік навчання та відрахування з закладу (за умови систематичного невиконання вимог освітньої програми та програми з предмета), видачі свідоцтв випускникам вирішуються педагогічною радою та затверджуються наказами директора закладу.</w:t>
      </w:r>
    </w:p>
    <w:p w14:paraId="70E2A974"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7.11. 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 за формою, затвердженою Положенням про мистецьку школу. Свідоцтво має містити повне найменування Закладу відповідно до цього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підсумкових  оцінок. Свідоцтво підписує директор Закладу або особа яка виконує його обов’язки на дату видачі документа.</w:t>
      </w:r>
    </w:p>
    <w:p w14:paraId="428BBA28"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Закладу може видати довідку про фактичний рівень та обсяг опанування освітньої програми.</w:t>
      </w:r>
    </w:p>
    <w:p w14:paraId="0571637B"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7.12. Учням, які хворіли під час випускних іспитів, за наявності медичної довідки, при умові повного виконання освітньої програми, видається Свідоцтво про закінчення закладу на підставі річних оцінок.</w:t>
      </w:r>
    </w:p>
    <w:p w14:paraId="6A021C14"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7.13. Учні, які мають високі досягнення у вивченні всіх предметів (дисциплін) за поточний навчальний рік, нагороджуються похвальним листом «За високі досягнення у навчанні». </w:t>
      </w:r>
    </w:p>
    <w:p w14:paraId="6DFC2685"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Рішення про заохочення приймається педагогічною радою за поданням відділень або відділів. </w:t>
      </w:r>
    </w:p>
    <w:p w14:paraId="7D5EB4CC"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7.15. За рішенням керівника Закладу відрахування учня може проводитися при невнесенні плати за навчання протягом двох місяців, у групах самоокупності – одного місяця. </w:t>
      </w:r>
    </w:p>
    <w:p w14:paraId="354AF94F"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7.16. Заклад проводить методичну та організаційну роботу, спрямовану на вдосконалення програм, змісту, форм і методів навчання. Для цього у Закладі створюються методичні об’єднання, інші фахові формування, зокрема школа педагогічного наставництва. Методична робота щороку планується Закладом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 в Закладі. </w:t>
      </w:r>
    </w:p>
    <w:p w14:paraId="184B27A4"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7.17.  У разі організації та проведення на базі Закладу заходів з підвищення кваліфікації директор має право видати педагогічним працівникам, які взяли в них участь, відповідні довідки (сертифікати).</w:t>
      </w:r>
    </w:p>
    <w:p w14:paraId="163C6D30"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Участь педагогічних працівників у заходах підвищення кваліфікації засвідчується керівником закладу і є підставою для проведення атестації.</w:t>
      </w:r>
    </w:p>
    <w:p w14:paraId="27357D2A" w14:textId="03A6CEC7" w:rsidR="00EC1A84" w:rsidRDefault="00EC1A84" w:rsidP="00EC1A84">
      <w:pPr>
        <w:jc w:val="both"/>
        <w:rPr>
          <w:sz w:val="28"/>
          <w:szCs w:val="28"/>
          <w:lang w:val="uk-UA"/>
        </w:rPr>
      </w:pPr>
    </w:p>
    <w:p w14:paraId="31575759" w14:textId="7EBECDDD" w:rsidR="00C92232" w:rsidRDefault="00C92232" w:rsidP="00EC1A84">
      <w:pPr>
        <w:jc w:val="both"/>
        <w:rPr>
          <w:sz w:val="28"/>
          <w:szCs w:val="28"/>
          <w:lang w:val="uk-UA"/>
        </w:rPr>
      </w:pPr>
    </w:p>
    <w:p w14:paraId="78ECA3FF" w14:textId="77777777" w:rsidR="00C92232" w:rsidRPr="00EC1A84" w:rsidRDefault="00C92232" w:rsidP="00EC1A84">
      <w:pPr>
        <w:jc w:val="both"/>
        <w:rPr>
          <w:sz w:val="28"/>
          <w:szCs w:val="28"/>
          <w:lang w:val="uk-UA"/>
        </w:rPr>
      </w:pPr>
    </w:p>
    <w:p w14:paraId="4A0F8CF9" w14:textId="77777777" w:rsidR="00EC1A84" w:rsidRPr="00EC1A84" w:rsidRDefault="00EC1A84" w:rsidP="00EC1A84">
      <w:pPr>
        <w:jc w:val="center"/>
        <w:rPr>
          <w:sz w:val="28"/>
          <w:szCs w:val="28"/>
          <w:lang w:val="uk-UA"/>
        </w:rPr>
      </w:pPr>
      <w:r w:rsidRPr="00EC1A84">
        <w:rPr>
          <w:b/>
          <w:sz w:val="28"/>
          <w:szCs w:val="28"/>
          <w:lang w:val="uk-UA"/>
        </w:rPr>
        <w:lastRenderedPageBreak/>
        <w:t>8. ТРУДОВИЙ КОЛЕКТИВ ТА ЙОГО САМОВРЯДУВАННЯ</w:t>
      </w:r>
    </w:p>
    <w:p w14:paraId="51A008B1" w14:textId="77777777" w:rsidR="00EC1A84" w:rsidRPr="00EC1A84" w:rsidRDefault="00EC1A84" w:rsidP="00EC1A84">
      <w:pPr>
        <w:jc w:val="both"/>
        <w:rPr>
          <w:sz w:val="28"/>
          <w:szCs w:val="28"/>
          <w:lang w:val="uk-UA"/>
        </w:rPr>
      </w:pPr>
    </w:p>
    <w:p w14:paraId="037A5F26" w14:textId="77777777" w:rsidR="00EC1A84" w:rsidRPr="00EC1A84" w:rsidRDefault="00EC1A84" w:rsidP="00EC1A84">
      <w:pPr>
        <w:jc w:val="both"/>
        <w:rPr>
          <w:sz w:val="28"/>
          <w:szCs w:val="28"/>
          <w:lang w:val="uk-UA"/>
        </w:rPr>
      </w:pPr>
      <w:r w:rsidRPr="00EC1A84">
        <w:rPr>
          <w:sz w:val="28"/>
          <w:szCs w:val="28"/>
          <w:lang w:val="uk-UA"/>
        </w:rPr>
        <w:t xml:space="preserve">       8.1. Органом громадського самоврядування Закладу є загальні збори трудового колективу.</w:t>
      </w:r>
    </w:p>
    <w:p w14:paraId="08A0D70D" w14:textId="77777777" w:rsidR="00EC1A84" w:rsidRPr="00EC1A84" w:rsidRDefault="00EC1A84" w:rsidP="00EC1A84">
      <w:pPr>
        <w:jc w:val="both"/>
        <w:rPr>
          <w:sz w:val="28"/>
          <w:szCs w:val="28"/>
          <w:lang w:val="uk-UA"/>
        </w:rPr>
      </w:pPr>
      <w:r w:rsidRPr="00EC1A84">
        <w:rPr>
          <w:sz w:val="28"/>
          <w:szCs w:val="28"/>
          <w:lang w:val="uk-UA"/>
        </w:rPr>
        <w:t xml:space="preserve">       8.2. Трудовий колектив Закладу складають усі працівники, які своєю працею беруть участь у його діяльності на основі трудового договору, контрактів, колективної угоди між адміністрацією і профспілковим комітетом, а також інших форм, що регулюють трудові відносини працівників із Закладом.</w:t>
      </w:r>
    </w:p>
    <w:p w14:paraId="1D66C193" w14:textId="77777777" w:rsidR="00EC1A84" w:rsidRPr="00EC1A84" w:rsidRDefault="00EC1A84" w:rsidP="00EC1A84">
      <w:pPr>
        <w:ind w:firstLine="360"/>
        <w:jc w:val="both"/>
        <w:rPr>
          <w:sz w:val="28"/>
          <w:szCs w:val="28"/>
          <w:lang w:val="uk-UA"/>
        </w:rPr>
      </w:pPr>
      <w:r w:rsidRPr="00EC1A84">
        <w:rPr>
          <w:sz w:val="28"/>
          <w:szCs w:val="28"/>
          <w:lang w:val="uk-UA"/>
        </w:rPr>
        <w:t xml:space="preserve">  8.3. Заклад гарантує діяльність профспілки,  створеної в Закладі, забезпечує її утримання згідно колективного договору та чинного законодавства.</w:t>
      </w:r>
    </w:p>
    <w:p w14:paraId="0A1CF28E" w14:textId="77777777" w:rsidR="00EC1A84" w:rsidRPr="00EC1A84" w:rsidRDefault="00EC1A84" w:rsidP="00EC1A84">
      <w:pPr>
        <w:ind w:firstLine="360"/>
        <w:jc w:val="both"/>
        <w:rPr>
          <w:sz w:val="28"/>
          <w:szCs w:val="28"/>
          <w:lang w:val="uk-UA"/>
        </w:rPr>
      </w:pPr>
      <w:r w:rsidRPr="00EC1A84">
        <w:rPr>
          <w:sz w:val="28"/>
          <w:szCs w:val="28"/>
          <w:lang w:val="uk-UA"/>
        </w:rPr>
        <w:t xml:space="preserve">  8.4.  Повноваження трудового колективу Закладу реалізуються загальними зборами та їх виборним органом – профспілковим комітетом, члени якого обираються на загальних зборах трудового колективу.</w:t>
      </w:r>
    </w:p>
    <w:p w14:paraId="1391F660" w14:textId="77777777" w:rsidR="00EC1A84" w:rsidRPr="00EC1A84" w:rsidRDefault="00EC1A84" w:rsidP="00EC1A84">
      <w:pPr>
        <w:jc w:val="both"/>
        <w:rPr>
          <w:sz w:val="28"/>
          <w:szCs w:val="28"/>
          <w:lang w:val="uk-UA"/>
        </w:rPr>
      </w:pPr>
    </w:p>
    <w:p w14:paraId="61A56A9C" w14:textId="77777777" w:rsidR="00EC1A84" w:rsidRPr="00EC1A84" w:rsidRDefault="00EC1A84" w:rsidP="00EC1A84">
      <w:pPr>
        <w:ind w:firstLine="360"/>
        <w:jc w:val="center"/>
        <w:rPr>
          <w:b/>
          <w:sz w:val="28"/>
          <w:szCs w:val="28"/>
          <w:lang w:val="uk-UA"/>
        </w:rPr>
      </w:pPr>
      <w:r w:rsidRPr="00EC1A84">
        <w:rPr>
          <w:b/>
          <w:sz w:val="28"/>
          <w:szCs w:val="28"/>
          <w:lang w:val="uk-UA"/>
        </w:rPr>
        <w:t>9. ФІНАНСОВО-ГОСПОДАРСЬКА ДІЯЛЬНІСТЬ</w:t>
      </w:r>
    </w:p>
    <w:p w14:paraId="21F7C32F" w14:textId="77777777" w:rsidR="00EC1A84" w:rsidRPr="00EC1A84" w:rsidRDefault="00EC1A84" w:rsidP="00EC1A84">
      <w:pPr>
        <w:ind w:firstLine="357"/>
        <w:jc w:val="center"/>
        <w:rPr>
          <w:b/>
          <w:sz w:val="28"/>
          <w:szCs w:val="28"/>
          <w:lang w:val="uk-UA"/>
        </w:rPr>
      </w:pPr>
      <w:r w:rsidRPr="00EC1A84">
        <w:rPr>
          <w:b/>
          <w:sz w:val="28"/>
          <w:szCs w:val="28"/>
          <w:lang w:val="uk-UA"/>
        </w:rPr>
        <w:t>ТА МАТЕРІАЛЬНО-ТЕХНІЧНА БАЗА ЗАКЛАДУ</w:t>
      </w:r>
    </w:p>
    <w:p w14:paraId="390793C1" w14:textId="77777777" w:rsidR="00EC1A84" w:rsidRPr="00EC1A84" w:rsidRDefault="00EC1A84" w:rsidP="00EC1A84">
      <w:pPr>
        <w:jc w:val="both"/>
        <w:rPr>
          <w:b/>
          <w:sz w:val="28"/>
          <w:szCs w:val="28"/>
          <w:lang w:val="uk-UA"/>
        </w:rPr>
      </w:pPr>
    </w:p>
    <w:p w14:paraId="72BC16FF" w14:textId="77777777" w:rsidR="00EC1A84" w:rsidRPr="00EC1A84" w:rsidRDefault="00EC1A84" w:rsidP="00EC1A84">
      <w:pPr>
        <w:jc w:val="both"/>
        <w:rPr>
          <w:sz w:val="28"/>
          <w:szCs w:val="28"/>
          <w:lang w:val="uk-UA"/>
        </w:rPr>
      </w:pPr>
      <w:r w:rsidRPr="00EC1A84">
        <w:rPr>
          <w:b/>
          <w:sz w:val="16"/>
          <w:szCs w:val="16"/>
          <w:lang w:val="uk-UA"/>
        </w:rPr>
        <w:t xml:space="preserve">           </w:t>
      </w:r>
      <w:r w:rsidRPr="00EC1A84">
        <w:rPr>
          <w:sz w:val="28"/>
          <w:szCs w:val="28"/>
          <w:lang w:val="uk-UA"/>
        </w:rPr>
        <w:t>9.1. Заклад є бюджетним неприбутковим закладом позашкільної освіти. Фінансово-господарська діяльність Закладу здійснюється відповідно до законодавства.</w:t>
      </w:r>
    </w:p>
    <w:p w14:paraId="017BA9A2" w14:textId="538C1C9B" w:rsidR="00B539A9" w:rsidRPr="00B539A9" w:rsidRDefault="00B539A9" w:rsidP="00B539A9">
      <w:pPr>
        <w:ind w:firstLine="360"/>
        <w:jc w:val="both"/>
        <w:rPr>
          <w:sz w:val="28"/>
          <w:szCs w:val="28"/>
          <w:lang w:val="uk-UA"/>
        </w:rPr>
      </w:pPr>
      <w:r>
        <w:rPr>
          <w:sz w:val="28"/>
          <w:szCs w:val="28"/>
          <w:lang w:val="uk-UA"/>
        </w:rPr>
        <w:t xml:space="preserve"> 9.2. Фінансування Закладу</w:t>
      </w:r>
      <w:r w:rsidRPr="00B539A9">
        <w:rPr>
          <w:sz w:val="28"/>
          <w:szCs w:val="28"/>
        </w:rPr>
        <w:t xml:space="preserve"> </w:t>
      </w:r>
      <w:r w:rsidRPr="00B539A9">
        <w:rPr>
          <w:sz w:val="28"/>
          <w:szCs w:val="28"/>
          <w:lang w:val="uk-UA"/>
        </w:rPr>
        <w:t>здійснюється за рахунок коштів бюджету Долинської територіальної громади та інших джерел, не заборонених законодавством України.</w:t>
      </w:r>
    </w:p>
    <w:p w14:paraId="34CB2435" w14:textId="500625A6" w:rsidR="00EC1A84" w:rsidRPr="00EC1A84" w:rsidRDefault="00EC1A84" w:rsidP="00EC1A84">
      <w:pPr>
        <w:ind w:firstLine="360"/>
        <w:jc w:val="both"/>
        <w:rPr>
          <w:sz w:val="28"/>
          <w:szCs w:val="28"/>
          <w:lang w:val="uk-UA"/>
        </w:rPr>
      </w:pPr>
    </w:p>
    <w:p w14:paraId="7038CA8F"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9.3. Заклад у процесі провадження фінансово-господарської діяльності має право:</w:t>
      </w:r>
    </w:p>
    <w:p w14:paraId="4DBFD0D3" w14:textId="77777777" w:rsidR="00EC1A84" w:rsidRPr="00EC1A84" w:rsidRDefault="00EC1A84" w:rsidP="00EC1A84">
      <w:pPr>
        <w:tabs>
          <w:tab w:val="left" w:pos="567"/>
        </w:tabs>
        <w:jc w:val="both"/>
        <w:rPr>
          <w:sz w:val="28"/>
          <w:szCs w:val="28"/>
          <w:lang w:val="uk-UA"/>
        </w:rPr>
      </w:pPr>
      <w:r w:rsidRPr="00EC1A84">
        <w:rPr>
          <w:sz w:val="28"/>
          <w:szCs w:val="28"/>
          <w:lang w:val="uk-UA"/>
        </w:rPr>
        <w:t>•</w:t>
      </w:r>
      <w:r w:rsidRPr="00EC1A84">
        <w:rPr>
          <w:sz w:val="28"/>
          <w:szCs w:val="28"/>
          <w:lang w:val="uk-UA"/>
        </w:rPr>
        <w:tab/>
        <w:t>самостійно розпоряджатися коштами, одержаними від господарської діяльності відповідно до цього Статуту;</w:t>
      </w:r>
    </w:p>
    <w:p w14:paraId="52BB18AD" w14:textId="77777777" w:rsidR="00EC1A84" w:rsidRPr="00EC1A84" w:rsidRDefault="00EC1A84" w:rsidP="00EC1A84">
      <w:pPr>
        <w:tabs>
          <w:tab w:val="left" w:pos="567"/>
        </w:tabs>
        <w:jc w:val="both"/>
        <w:rPr>
          <w:sz w:val="28"/>
          <w:szCs w:val="28"/>
          <w:lang w:val="uk-UA"/>
        </w:rPr>
      </w:pPr>
      <w:r w:rsidRPr="00EC1A84">
        <w:rPr>
          <w:sz w:val="28"/>
          <w:szCs w:val="28"/>
          <w:lang w:val="uk-UA"/>
        </w:rPr>
        <w:t>•</w:t>
      </w:r>
      <w:r w:rsidRPr="00EC1A84">
        <w:rPr>
          <w:sz w:val="28"/>
          <w:szCs w:val="28"/>
          <w:lang w:val="uk-UA"/>
        </w:rPr>
        <w:tab/>
        <w:t>користуватися безоплатно земельними ділянками, на яких він розташований;</w:t>
      </w:r>
    </w:p>
    <w:p w14:paraId="6EAE7F82" w14:textId="77777777" w:rsidR="00EC1A84" w:rsidRPr="00EC1A84" w:rsidRDefault="00EC1A84" w:rsidP="00EC1A84">
      <w:pPr>
        <w:tabs>
          <w:tab w:val="left" w:pos="567"/>
        </w:tabs>
        <w:jc w:val="both"/>
        <w:rPr>
          <w:sz w:val="28"/>
          <w:szCs w:val="28"/>
          <w:lang w:val="uk-UA"/>
        </w:rPr>
      </w:pPr>
      <w:r w:rsidRPr="00EC1A84">
        <w:rPr>
          <w:sz w:val="28"/>
          <w:szCs w:val="28"/>
          <w:lang w:val="uk-UA"/>
        </w:rPr>
        <w:t>•</w:t>
      </w:r>
      <w:r w:rsidRPr="00EC1A84">
        <w:rPr>
          <w:sz w:val="28"/>
          <w:szCs w:val="28"/>
          <w:lang w:val="uk-UA"/>
        </w:rPr>
        <w:tab/>
        <w:t>розвивати власну матеріальну базу;</w:t>
      </w:r>
    </w:p>
    <w:p w14:paraId="375E9630" w14:textId="77777777" w:rsidR="00EC1A84" w:rsidRPr="00EC1A84" w:rsidRDefault="00EC1A84" w:rsidP="00EC1A84">
      <w:pPr>
        <w:tabs>
          <w:tab w:val="left" w:pos="567"/>
        </w:tabs>
        <w:jc w:val="both"/>
        <w:rPr>
          <w:sz w:val="28"/>
          <w:szCs w:val="28"/>
          <w:lang w:val="uk-UA"/>
        </w:rPr>
      </w:pPr>
      <w:r w:rsidRPr="00EC1A84">
        <w:rPr>
          <w:sz w:val="28"/>
          <w:szCs w:val="28"/>
          <w:lang w:val="uk-UA"/>
        </w:rPr>
        <w:t>•</w:t>
      </w:r>
      <w:r w:rsidRPr="00EC1A84">
        <w:rPr>
          <w:sz w:val="28"/>
          <w:szCs w:val="28"/>
          <w:lang w:val="uk-UA"/>
        </w:rPr>
        <w:tab/>
        <w:t>списувати з балансу в установленому чинним законодавством порядку необоротні активи, які стали непридатними для користування;</w:t>
      </w:r>
    </w:p>
    <w:p w14:paraId="42B481EF" w14:textId="77777777" w:rsidR="00EC1A84" w:rsidRPr="00EC1A84" w:rsidRDefault="00EC1A84" w:rsidP="00EC1A84">
      <w:pPr>
        <w:tabs>
          <w:tab w:val="left" w:pos="567"/>
        </w:tabs>
        <w:jc w:val="both"/>
        <w:rPr>
          <w:sz w:val="28"/>
          <w:szCs w:val="28"/>
          <w:lang w:val="uk-UA"/>
        </w:rPr>
      </w:pPr>
      <w:r w:rsidRPr="00EC1A84">
        <w:rPr>
          <w:sz w:val="28"/>
          <w:szCs w:val="28"/>
          <w:lang w:val="uk-UA"/>
        </w:rPr>
        <w:t>•</w:t>
      </w:r>
      <w:r w:rsidRPr="00EC1A84">
        <w:rPr>
          <w:sz w:val="28"/>
          <w:szCs w:val="28"/>
          <w:lang w:val="uk-UA"/>
        </w:rPr>
        <w:tab/>
        <w:t>користуватися та розпоряджатися майном відповідно до законодавства та цього Статуту.</w:t>
      </w:r>
    </w:p>
    <w:p w14:paraId="21E98724"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9.4. Додатковими джерелами фінансування Закладу є:</w:t>
      </w:r>
    </w:p>
    <w:p w14:paraId="16F23756" w14:textId="77777777" w:rsidR="00EC1A84" w:rsidRPr="00EC1A84" w:rsidRDefault="00EC1A84" w:rsidP="00EC1A84">
      <w:pPr>
        <w:tabs>
          <w:tab w:val="left" w:pos="567"/>
        </w:tabs>
        <w:jc w:val="both"/>
        <w:rPr>
          <w:sz w:val="28"/>
          <w:szCs w:val="28"/>
          <w:lang w:val="uk-UA"/>
        </w:rPr>
      </w:pPr>
      <w:r w:rsidRPr="00EC1A84">
        <w:rPr>
          <w:sz w:val="28"/>
          <w:szCs w:val="28"/>
          <w:lang w:val="uk-UA"/>
        </w:rPr>
        <w:t>•</w:t>
      </w:r>
      <w:r w:rsidRPr="00EC1A84">
        <w:rPr>
          <w:sz w:val="28"/>
          <w:szCs w:val="28"/>
          <w:lang w:val="uk-UA"/>
        </w:rPr>
        <w:tab/>
        <w:t>кошти, одержані за надання додаткових освітніх послуг, за роботи, виконані Закладом на замовлення підприємств, установ, організацій та громадян, доходи від реалізації власної продукції, що не оподатковуються і спрямовуються на соціальні потреби та розвиток Закладу;</w:t>
      </w:r>
    </w:p>
    <w:p w14:paraId="23C18081" w14:textId="5D1E308E" w:rsidR="00EC1A84" w:rsidRPr="009028A9" w:rsidRDefault="00EC1A84" w:rsidP="00EC1A84">
      <w:pPr>
        <w:tabs>
          <w:tab w:val="left" w:pos="567"/>
        </w:tabs>
        <w:jc w:val="both"/>
        <w:rPr>
          <w:sz w:val="28"/>
          <w:szCs w:val="28"/>
          <w:lang w:val="uk-UA"/>
        </w:rPr>
      </w:pPr>
      <w:r w:rsidRPr="00EC1A84">
        <w:rPr>
          <w:sz w:val="28"/>
          <w:szCs w:val="28"/>
          <w:lang w:val="uk-UA"/>
        </w:rPr>
        <w:t>•</w:t>
      </w:r>
      <w:r w:rsidRPr="00EC1A84">
        <w:rPr>
          <w:sz w:val="28"/>
          <w:szCs w:val="28"/>
          <w:lang w:val="uk-UA"/>
        </w:rPr>
        <w:tab/>
        <w:t>гуманітарна допомога;</w:t>
      </w:r>
    </w:p>
    <w:p w14:paraId="516B92E7" w14:textId="77777777" w:rsidR="00EC1A84" w:rsidRPr="00EC1A84" w:rsidRDefault="00EC1A84" w:rsidP="00EC1A84">
      <w:pPr>
        <w:tabs>
          <w:tab w:val="left" w:pos="567"/>
        </w:tabs>
        <w:jc w:val="both"/>
        <w:rPr>
          <w:sz w:val="28"/>
          <w:szCs w:val="28"/>
          <w:lang w:val="uk-UA"/>
        </w:rPr>
      </w:pPr>
      <w:r w:rsidRPr="00EC1A84">
        <w:rPr>
          <w:sz w:val="28"/>
          <w:szCs w:val="28"/>
          <w:lang w:val="uk-UA"/>
        </w:rPr>
        <w:t>•</w:t>
      </w:r>
      <w:r w:rsidRPr="00EC1A84">
        <w:rPr>
          <w:sz w:val="28"/>
          <w:szCs w:val="28"/>
          <w:lang w:val="uk-UA"/>
        </w:rPr>
        <w:tab/>
        <w:t>добровільні грошові внески, матеріальні цінності, одержані від підприємств, установ, організацій та окремих громадян.</w:t>
      </w:r>
    </w:p>
    <w:p w14:paraId="26EF910B" w14:textId="77777777" w:rsidR="00EC1A84" w:rsidRPr="00EC1A84" w:rsidRDefault="00EC1A84" w:rsidP="00EC1A84">
      <w:pPr>
        <w:tabs>
          <w:tab w:val="left" w:pos="567"/>
        </w:tabs>
        <w:jc w:val="both"/>
        <w:rPr>
          <w:sz w:val="28"/>
          <w:szCs w:val="28"/>
          <w:lang w:val="uk-UA"/>
        </w:rPr>
      </w:pPr>
      <w:r w:rsidRPr="00EC1A84">
        <w:rPr>
          <w:sz w:val="28"/>
          <w:szCs w:val="28"/>
          <w:lang w:val="uk-UA"/>
        </w:rPr>
        <w:t xml:space="preserve">       Кошти, отримані за рахунок додаткових джерел фінансування, використовуються Закладом на діяльність, передбачену цим Статутом.</w:t>
      </w:r>
    </w:p>
    <w:p w14:paraId="7CCE61B0" w14:textId="6F95105A" w:rsidR="006425B5" w:rsidRDefault="00EC1A84" w:rsidP="00EC1A84">
      <w:pPr>
        <w:tabs>
          <w:tab w:val="left" w:pos="567"/>
        </w:tabs>
        <w:jc w:val="both"/>
        <w:rPr>
          <w:sz w:val="28"/>
          <w:szCs w:val="28"/>
          <w:lang w:val="uk-UA"/>
        </w:rPr>
      </w:pPr>
      <w:r w:rsidRPr="00EC1A84">
        <w:rPr>
          <w:sz w:val="28"/>
          <w:szCs w:val="28"/>
          <w:lang w:val="uk-UA"/>
        </w:rPr>
        <w:lastRenderedPageBreak/>
        <w:t xml:space="preserve">       </w:t>
      </w:r>
      <w:r w:rsidRPr="00DD5C20">
        <w:rPr>
          <w:sz w:val="28"/>
          <w:szCs w:val="28"/>
          <w:lang w:val="uk-UA"/>
        </w:rPr>
        <w:t>9.5. Розмір плати за навчання у Закла</w:t>
      </w:r>
      <w:r w:rsidR="00AC07E1">
        <w:rPr>
          <w:sz w:val="28"/>
          <w:szCs w:val="28"/>
          <w:lang w:val="uk-UA"/>
        </w:rPr>
        <w:t>ді визначається один раз на рік</w:t>
      </w:r>
      <w:r w:rsidRPr="00DD5C20">
        <w:rPr>
          <w:sz w:val="28"/>
          <w:szCs w:val="28"/>
          <w:lang w:val="uk-UA"/>
        </w:rPr>
        <w:t xml:space="preserve"> за погодженням з </w:t>
      </w:r>
      <w:r w:rsidR="000E58C8" w:rsidRPr="00DD5C20">
        <w:rPr>
          <w:sz w:val="28"/>
          <w:szCs w:val="28"/>
          <w:lang w:val="uk-UA"/>
        </w:rPr>
        <w:t xml:space="preserve">Засновником </w:t>
      </w:r>
      <w:r w:rsidR="000E58C8" w:rsidRPr="00DF2AAB">
        <w:rPr>
          <w:sz w:val="28"/>
          <w:szCs w:val="28"/>
          <w:lang w:val="uk-UA"/>
        </w:rPr>
        <w:t xml:space="preserve">та </w:t>
      </w:r>
      <w:r w:rsidR="009028A9">
        <w:rPr>
          <w:sz w:val="28"/>
          <w:szCs w:val="28"/>
          <w:lang w:val="uk-UA"/>
        </w:rPr>
        <w:t>надання Закладом</w:t>
      </w:r>
      <w:r w:rsidR="00896D7B" w:rsidRPr="00DF2AAB">
        <w:rPr>
          <w:sz w:val="28"/>
          <w:szCs w:val="28"/>
          <w:lang w:val="uk-UA"/>
        </w:rPr>
        <w:t xml:space="preserve"> </w:t>
      </w:r>
      <w:r w:rsidR="003C5977" w:rsidRPr="00DF2AAB">
        <w:rPr>
          <w:sz w:val="28"/>
          <w:szCs w:val="28"/>
          <w:lang w:val="uk-UA"/>
        </w:rPr>
        <w:t>освітніх послуг встановлюється договором відповідно до законодавства України</w:t>
      </w:r>
      <w:r w:rsidR="001B55E6" w:rsidRPr="00DF2AAB">
        <w:rPr>
          <w:sz w:val="28"/>
          <w:szCs w:val="28"/>
          <w:lang w:val="uk-UA"/>
        </w:rPr>
        <w:t>.</w:t>
      </w:r>
      <w:r w:rsidR="00E07693">
        <w:rPr>
          <w:sz w:val="28"/>
          <w:szCs w:val="28"/>
          <w:lang w:val="uk-UA"/>
        </w:rPr>
        <w:t xml:space="preserve"> Плата може вноситися за весь строк навчання або надання</w:t>
      </w:r>
      <w:r w:rsidR="006A23E1">
        <w:rPr>
          <w:sz w:val="28"/>
          <w:szCs w:val="28"/>
          <w:lang w:val="uk-UA"/>
        </w:rPr>
        <w:t xml:space="preserve"> додаткових освітніх послуг повністю одноразово або частинами</w:t>
      </w:r>
      <w:r w:rsidR="006425B5">
        <w:rPr>
          <w:sz w:val="28"/>
          <w:szCs w:val="28"/>
          <w:lang w:val="uk-UA"/>
        </w:rPr>
        <w:t xml:space="preserve"> – щомісяця, що семестру, щороку.</w:t>
      </w:r>
    </w:p>
    <w:p w14:paraId="1537D8FE" w14:textId="3E428186" w:rsidR="006C2802" w:rsidRPr="00DD5C20" w:rsidRDefault="006425B5" w:rsidP="00EC1A84">
      <w:pPr>
        <w:tabs>
          <w:tab w:val="left" w:pos="567"/>
        </w:tabs>
        <w:jc w:val="both"/>
        <w:rPr>
          <w:sz w:val="28"/>
          <w:szCs w:val="28"/>
          <w:lang w:val="uk-UA"/>
        </w:rPr>
      </w:pPr>
      <w:r>
        <w:rPr>
          <w:sz w:val="28"/>
          <w:szCs w:val="28"/>
          <w:lang w:val="uk-UA"/>
        </w:rPr>
        <w:t xml:space="preserve">       </w:t>
      </w:r>
      <w:r w:rsidR="001B55E6">
        <w:rPr>
          <w:sz w:val="28"/>
          <w:szCs w:val="28"/>
          <w:lang w:val="uk-UA"/>
        </w:rPr>
        <w:t>Р</w:t>
      </w:r>
      <w:r w:rsidR="00896D7B" w:rsidRPr="00896D7B">
        <w:rPr>
          <w:sz w:val="28"/>
          <w:szCs w:val="28"/>
          <w:lang w:val="uk-UA"/>
        </w:rPr>
        <w:t xml:space="preserve">озмір плати </w:t>
      </w:r>
      <w:r w:rsidR="000E58C8" w:rsidRPr="00DD5C20">
        <w:rPr>
          <w:sz w:val="28"/>
          <w:szCs w:val="28"/>
          <w:lang w:val="uk-UA"/>
        </w:rPr>
        <w:t>може змінюватися не більше, як на офіційно визначений рівень інфляції за попередній календарний рік.</w:t>
      </w:r>
    </w:p>
    <w:p w14:paraId="61F03DC0" w14:textId="07A1362A" w:rsidR="00EC1A84" w:rsidRPr="00EC1A84" w:rsidRDefault="00AC1935" w:rsidP="00EC1A84">
      <w:pPr>
        <w:tabs>
          <w:tab w:val="left" w:pos="567"/>
        </w:tabs>
        <w:jc w:val="both"/>
        <w:rPr>
          <w:sz w:val="28"/>
          <w:szCs w:val="28"/>
          <w:lang w:val="uk-UA"/>
        </w:rPr>
      </w:pPr>
      <w:r w:rsidRPr="00DD5C20">
        <w:rPr>
          <w:sz w:val="28"/>
          <w:szCs w:val="28"/>
          <w:lang w:val="uk-UA"/>
        </w:rPr>
        <w:t xml:space="preserve">       9.6</w:t>
      </w:r>
      <w:r w:rsidR="00EC1A84" w:rsidRPr="00DD5C20">
        <w:rPr>
          <w:sz w:val="28"/>
          <w:szCs w:val="28"/>
          <w:lang w:val="uk-UA"/>
        </w:rPr>
        <w:t xml:space="preserve">. Бюджетні асигнування на освіту, включаючи кошти освітніх </w:t>
      </w:r>
      <w:r w:rsidR="00EC1A84" w:rsidRPr="00EC1A84">
        <w:rPr>
          <w:sz w:val="28"/>
          <w:szCs w:val="28"/>
          <w:lang w:val="uk-UA"/>
        </w:rPr>
        <w:t>субвенцій, позабюджетні кошти та кошти, отримані Закладом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цим Статутом.</w:t>
      </w:r>
    </w:p>
    <w:p w14:paraId="587DEB5B" w14:textId="77777777" w:rsidR="00EC1A84" w:rsidRPr="00EC1A84" w:rsidRDefault="00EC1A84" w:rsidP="00EC1A84">
      <w:pPr>
        <w:tabs>
          <w:tab w:val="left" w:pos="567"/>
        </w:tabs>
        <w:ind w:firstLine="567"/>
        <w:jc w:val="both"/>
        <w:rPr>
          <w:sz w:val="28"/>
          <w:szCs w:val="28"/>
          <w:lang w:val="uk-UA"/>
        </w:rPr>
      </w:pPr>
      <w:r w:rsidRPr="00EC1A84">
        <w:rPr>
          <w:sz w:val="28"/>
          <w:szCs w:val="28"/>
          <w:lang w:val="uk-UA"/>
        </w:rPr>
        <w:t>У разі одержання коштів з інших джерел, бюджетні та галузеві асигнування Закладу не зменшуються.</w:t>
      </w:r>
    </w:p>
    <w:p w14:paraId="71BADE84" w14:textId="73C2A4FA" w:rsidR="00EC1A84" w:rsidRPr="00EC1A84" w:rsidRDefault="00C3345D" w:rsidP="00EC1A84">
      <w:pPr>
        <w:tabs>
          <w:tab w:val="left" w:pos="567"/>
        </w:tabs>
        <w:ind w:firstLine="567"/>
        <w:jc w:val="both"/>
        <w:rPr>
          <w:sz w:val="28"/>
          <w:szCs w:val="28"/>
          <w:lang w:val="uk-UA"/>
        </w:rPr>
      </w:pPr>
      <w:r>
        <w:rPr>
          <w:sz w:val="28"/>
          <w:szCs w:val="28"/>
          <w:lang w:val="uk-UA"/>
        </w:rPr>
        <w:t>Р</w:t>
      </w:r>
      <w:r w:rsidR="00EC1A84" w:rsidRPr="00EC1A84">
        <w:rPr>
          <w:sz w:val="28"/>
          <w:szCs w:val="28"/>
          <w:lang w:val="uk-UA"/>
        </w:rPr>
        <w:t>озпоряджається надходженнями від провадження господарської та іншої діяльності, передбаченої цим Статутом</w:t>
      </w:r>
      <w:r>
        <w:rPr>
          <w:sz w:val="28"/>
          <w:szCs w:val="28"/>
          <w:lang w:val="uk-UA"/>
        </w:rPr>
        <w:t xml:space="preserve"> за погодженням з уповноваженим органом</w:t>
      </w:r>
      <w:r w:rsidR="00EC1A84" w:rsidRPr="00EC1A84">
        <w:rPr>
          <w:sz w:val="28"/>
          <w:szCs w:val="28"/>
          <w:lang w:val="uk-UA"/>
        </w:rPr>
        <w:t>.</w:t>
      </w:r>
    </w:p>
    <w:p w14:paraId="28F773B4" w14:textId="5914421E" w:rsidR="00EC1A84" w:rsidRPr="00EC1A84" w:rsidRDefault="00AC1935" w:rsidP="00EC1A84">
      <w:pPr>
        <w:tabs>
          <w:tab w:val="left" w:pos="567"/>
        </w:tabs>
        <w:jc w:val="both"/>
        <w:rPr>
          <w:sz w:val="28"/>
          <w:szCs w:val="28"/>
          <w:lang w:val="uk-UA"/>
        </w:rPr>
      </w:pPr>
      <w:r>
        <w:rPr>
          <w:sz w:val="28"/>
          <w:szCs w:val="28"/>
          <w:lang w:val="uk-UA"/>
        </w:rPr>
        <w:t xml:space="preserve">       9.7</w:t>
      </w:r>
      <w:r w:rsidR="00EC1A84" w:rsidRPr="00EC1A84">
        <w:rPr>
          <w:sz w:val="28"/>
          <w:szCs w:val="28"/>
          <w:lang w:val="uk-UA"/>
        </w:rPr>
        <w:t>. Кошти, матеріальні та нематеріальні активи, що надходять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14:paraId="381E7CB5" w14:textId="184ABF6F" w:rsidR="00EC1A84" w:rsidRPr="00EC1A84" w:rsidRDefault="00AC1935" w:rsidP="00EC1A84">
      <w:pPr>
        <w:tabs>
          <w:tab w:val="left" w:pos="567"/>
        </w:tabs>
        <w:jc w:val="both"/>
        <w:rPr>
          <w:sz w:val="28"/>
          <w:szCs w:val="28"/>
          <w:lang w:val="uk-UA"/>
        </w:rPr>
      </w:pPr>
      <w:r>
        <w:rPr>
          <w:sz w:val="28"/>
          <w:szCs w:val="28"/>
          <w:lang w:val="uk-UA"/>
        </w:rPr>
        <w:t xml:space="preserve">       9.8</w:t>
      </w:r>
      <w:r w:rsidR="00EC1A84" w:rsidRPr="00EC1A84">
        <w:rPr>
          <w:sz w:val="28"/>
          <w:szCs w:val="28"/>
          <w:lang w:val="uk-UA"/>
        </w:rPr>
        <w:t>. Учні Закладу, яким відповідно до ст. 26 Закону України «Про позашкільну освіту» та інших законів надане таке право,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14:paraId="04A30E10" w14:textId="471A5024" w:rsidR="00EC1A84" w:rsidRPr="00EC1A84" w:rsidRDefault="00AC1935" w:rsidP="00EC1A84">
      <w:pPr>
        <w:tabs>
          <w:tab w:val="left" w:pos="567"/>
        </w:tabs>
        <w:jc w:val="both"/>
        <w:rPr>
          <w:sz w:val="28"/>
          <w:szCs w:val="28"/>
          <w:lang w:val="uk-UA"/>
        </w:rPr>
      </w:pPr>
      <w:r>
        <w:rPr>
          <w:sz w:val="28"/>
          <w:szCs w:val="28"/>
          <w:lang w:val="uk-UA"/>
        </w:rPr>
        <w:t xml:space="preserve">      9.9</w:t>
      </w:r>
      <w:r w:rsidR="00EC1A84" w:rsidRPr="00EC1A84">
        <w:rPr>
          <w:sz w:val="28"/>
          <w:szCs w:val="28"/>
          <w:lang w:val="uk-UA"/>
        </w:rPr>
        <w:t>. Ведення звітності у Закладі здійснюється у порядку, визначеному нормативно-правовими актами.</w:t>
      </w:r>
    </w:p>
    <w:p w14:paraId="7E5F3B46" w14:textId="52177C81" w:rsidR="00EC1A84" w:rsidRPr="00EC1A84" w:rsidRDefault="00AC1935" w:rsidP="00EC1A84">
      <w:pPr>
        <w:ind w:firstLine="360"/>
        <w:jc w:val="both"/>
        <w:rPr>
          <w:sz w:val="28"/>
          <w:szCs w:val="28"/>
          <w:lang w:val="uk-UA"/>
        </w:rPr>
      </w:pPr>
      <w:r>
        <w:rPr>
          <w:sz w:val="28"/>
          <w:szCs w:val="28"/>
          <w:lang w:val="uk-UA"/>
        </w:rPr>
        <w:t xml:space="preserve"> 9.10</w:t>
      </w:r>
      <w:r w:rsidR="00EC1A84" w:rsidRPr="00EC1A84">
        <w:rPr>
          <w:sz w:val="28"/>
          <w:szCs w:val="28"/>
          <w:lang w:val="uk-UA"/>
        </w:rPr>
        <w:t>. Заклад подає статистичні звіти у відповідності до вимог органів державної статистики.</w:t>
      </w:r>
    </w:p>
    <w:p w14:paraId="2671E6DD" w14:textId="77777777" w:rsidR="00EC1A84" w:rsidRPr="00EC1A84" w:rsidRDefault="00EC1A84" w:rsidP="00EC1A84">
      <w:pPr>
        <w:jc w:val="both"/>
        <w:rPr>
          <w:sz w:val="20"/>
          <w:szCs w:val="20"/>
          <w:lang w:val="uk-UA"/>
        </w:rPr>
      </w:pPr>
    </w:p>
    <w:p w14:paraId="7AB27EA1" w14:textId="77777777" w:rsidR="00EC1A84" w:rsidRPr="00EC1A84" w:rsidRDefault="00EC1A84" w:rsidP="00C3345D">
      <w:pPr>
        <w:jc w:val="center"/>
        <w:rPr>
          <w:b/>
          <w:sz w:val="28"/>
          <w:szCs w:val="28"/>
          <w:lang w:val="uk-UA"/>
        </w:rPr>
      </w:pPr>
      <w:r w:rsidRPr="00EC1A84">
        <w:rPr>
          <w:b/>
          <w:sz w:val="28"/>
          <w:szCs w:val="28"/>
          <w:lang w:val="uk-UA"/>
        </w:rPr>
        <w:t>10. МАЙНО ЗАКЛАДУ</w:t>
      </w:r>
    </w:p>
    <w:p w14:paraId="2CB0D83B" w14:textId="77777777" w:rsidR="00EC1A84" w:rsidRPr="00EC1A84" w:rsidRDefault="00EC1A84" w:rsidP="00EC1A84">
      <w:pPr>
        <w:ind w:firstLine="426"/>
        <w:jc w:val="center"/>
        <w:rPr>
          <w:b/>
          <w:sz w:val="28"/>
          <w:szCs w:val="28"/>
          <w:lang w:val="uk-UA"/>
        </w:rPr>
      </w:pPr>
    </w:p>
    <w:p w14:paraId="17641F16" w14:textId="77777777" w:rsidR="00EC1A84" w:rsidRPr="00EC1A84" w:rsidRDefault="00EC1A84" w:rsidP="00EC1A84">
      <w:pPr>
        <w:jc w:val="both"/>
        <w:rPr>
          <w:sz w:val="28"/>
          <w:szCs w:val="28"/>
          <w:lang w:val="uk-UA"/>
        </w:rPr>
      </w:pPr>
      <w:r w:rsidRPr="00EC1A84">
        <w:rPr>
          <w:sz w:val="28"/>
          <w:szCs w:val="28"/>
          <w:lang w:val="uk-UA"/>
        </w:rPr>
        <w:t xml:space="preserve">       10.1. Заклад володіє, користується і розпоряджається майном, земельною ділянкою відповідно до законодавства. Основні фонди, земельні ділянки та інше майно Закладу не підлягають вилученню, не можуть бути джерелом погашення податкового боргу. Матеріально-технічна база </w:t>
      </w:r>
      <w:r w:rsidRPr="00EC1A84">
        <w:rPr>
          <w:sz w:val="28"/>
          <w:szCs w:val="28"/>
          <w:lang w:val="uk-UA" w:eastAsia="uk-UA"/>
        </w:rPr>
        <w:t>Закладу</w:t>
      </w:r>
      <w:r w:rsidRPr="00EC1A84">
        <w:rPr>
          <w:sz w:val="28"/>
          <w:szCs w:val="28"/>
          <w:lang w:val="uk-UA"/>
        </w:rPr>
        <w:t xml:space="preserve"> включає будівлі, споруди, землю, комунікації, обладнання, транспортні засоби, інші матеріальні цінності, вартість яких відображено у балансі Закладу</w:t>
      </w:r>
    </w:p>
    <w:p w14:paraId="770945B0" w14:textId="77777777" w:rsidR="00EC1A84" w:rsidRPr="00EC1A84" w:rsidRDefault="00EC1A84" w:rsidP="00EC1A84">
      <w:pPr>
        <w:jc w:val="both"/>
        <w:rPr>
          <w:sz w:val="28"/>
          <w:szCs w:val="28"/>
          <w:lang w:val="uk-UA"/>
        </w:rPr>
      </w:pPr>
      <w:r w:rsidRPr="00EC1A84">
        <w:rPr>
          <w:sz w:val="28"/>
          <w:szCs w:val="28"/>
          <w:lang w:val="uk-UA"/>
        </w:rPr>
        <w:t xml:space="preserve">       10.2. Вимоги до матеріально-технічної бази Закладу в частині забезпечення освітнього процесу визначаються нормативами матеріально-технічного забезпечення, затвердженими Мінкультури.</w:t>
      </w:r>
    </w:p>
    <w:p w14:paraId="39C361B5" w14:textId="7E048FE3" w:rsidR="00EC1A84" w:rsidRPr="00EC1A84" w:rsidRDefault="00EC1A84" w:rsidP="00EC1A84">
      <w:pPr>
        <w:ind w:firstLine="426"/>
        <w:jc w:val="both"/>
        <w:rPr>
          <w:sz w:val="28"/>
          <w:szCs w:val="28"/>
          <w:lang w:val="uk-UA"/>
        </w:rPr>
      </w:pPr>
      <w:r w:rsidRPr="00EC1A84">
        <w:rPr>
          <w:sz w:val="28"/>
          <w:szCs w:val="28"/>
          <w:lang w:val="uk-UA"/>
        </w:rPr>
        <w:t xml:space="preserve"> 10.3. Майно Закладу є власністю Долинської міської територіальної громади і закріплюється за ним на праві оперативного управління або </w:t>
      </w:r>
      <w:r w:rsidRPr="00EC1A84">
        <w:rPr>
          <w:sz w:val="28"/>
          <w:szCs w:val="28"/>
          <w:lang w:val="uk-UA"/>
        </w:rPr>
        <w:lastRenderedPageBreak/>
        <w:t>господарського відання, за виключенням майна, що передано Закладу у користування згідно договору. Здійснюючи право оперативного управління або господарського відання, Заклад володіє, користується та розпоряджається зазначеним майном згідно з чинним законодавством та цим Статутом відповідно до обмежень, встановлених Засновником</w:t>
      </w:r>
    </w:p>
    <w:p w14:paraId="17881E78" w14:textId="77777777" w:rsidR="00EC1A84" w:rsidRPr="00EC1A84" w:rsidRDefault="00EC1A84" w:rsidP="00EC1A84">
      <w:pPr>
        <w:ind w:firstLine="360"/>
        <w:jc w:val="both"/>
        <w:rPr>
          <w:sz w:val="28"/>
          <w:szCs w:val="28"/>
          <w:lang w:val="uk-UA"/>
        </w:rPr>
      </w:pPr>
      <w:r w:rsidRPr="00EC1A84">
        <w:rPr>
          <w:sz w:val="28"/>
          <w:szCs w:val="28"/>
          <w:lang w:val="uk-UA"/>
        </w:rPr>
        <w:t xml:space="preserve">  10.4. Майно Закладу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14:paraId="5C05A088" w14:textId="77777777" w:rsidR="00EC1A84" w:rsidRPr="00EC1A84" w:rsidRDefault="00EC1A84" w:rsidP="00EC1A84">
      <w:pPr>
        <w:spacing w:after="120" w:line="480" w:lineRule="auto"/>
        <w:ind w:left="283"/>
        <w:rPr>
          <w:lang w:val="uk-UA"/>
        </w:rPr>
      </w:pPr>
    </w:p>
    <w:p w14:paraId="5EEC716C" w14:textId="77777777" w:rsidR="00EC1A84" w:rsidRPr="00EC1A84" w:rsidRDefault="00EC1A84" w:rsidP="00EC1A84">
      <w:pPr>
        <w:ind w:firstLine="360"/>
        <w:jc w:val="center"/>
        <w:rPr>
          <w:b/>
          <w:sz w:val="28"/>
          <w:szCs w:val="28"/>
          <w:lang w:val="uk-UA"/>
        </w:rPr>
      </w:pPr>
      <w:r w:rsidRPr="00EC1A84">
        <w:rPr>
          <w:b/>
          <w:sz w:val="28"/>
          <w:szCs w:val="28"/>
          <w:lang w:val="uk-UA"/>
        </w:rPr>
        <w:t>11. ДІЯЛЬНІСТЬ ЗАКЛАДУ У РАМКАХ МІЖНАРОДНОГО СПІВРОБІТНИЦТВА</w:t>
      </w:r>
    </w:p>
    <w:p w14:paraId="2FC82B48" w14:textId="77777777" w:rsidR="00EC1A84" w:rsidRPr="00EC1A84" w:rsidRDefault="00EC1A84" w:rsidP="00EC1A84">
      <w:pPr>
        <w:jc w:val="both"/>
        <w:rPr>
          <w:b/>
          <w:sz w:val="28"/>
          <w:szCs w:val="28"/>
          <w:lang w:val="uk-UA"/>
        </w:rPr>
      </w:pPr>
    </w:p>
    <w:p w14:paraId="2D3123FA" w14:textId="77777777" w:rsidR="00EC1A84" w:rsidRPr="00EC1A84" w:rsidRDefault="00EC1A84" w:rsidP="00EC1A84">
      <w:pPr>
        <w:jc w:val="both"/>
        <w:rPr>
          <w:sz w:val="28"/>
          <w:szCs w:val="28"/>
          <w:lang w:val="uk-UA"/>
        </w:rPr>
      </w:pPr>
      <w:r w:rsidRPr="00EC1A84">
        <w:rPr>
          <w:sz w:val="28"/>
          <w:szCs w:val="28"/>
          <w:lang w:val="uk-UA"/>
        </w:rPr>
        <w:t xml:space="preserve">       11.1. Заклад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513DF7D9" w14:textId="77777777" w:rsidR="00EC1A84" w:rsidRPr="00EC1A84" w:rsidRDefault="00EC1A84" w:rsidP="00EC1A84">
      <w:pPr>
        <w:ind w:firstLine="360"/>
        <w:jc w:val="both"/>
        <w:rPr>
          <w:sz w:val="28"/>
          <w:szCs w:val="28"/>
          <w:lang w:val="uk-UA"/>
        </w:rPr>
      </w:pPr>
      <w:r w:rsidRPr="00EC1A84">
        <w:rPr>
          <w:sz w:val="28"/>
          <w:szCs w:val="28"/>
          <w:lang w:val="uk-UA"/>
        </w:rPr>
        <w:t xml:space="preserve">  11.2. Заклад, педагогічні працівники та учні можуть брати участь у реалізації міжнародних, зокрема мистецьких та мистецько-освітніх, проектів і програм. Заклад може залучати гранти міжнародних організацій та фондів відповідно до законодавства.</w:t>
      </w:r>
    </w:p>
    <w:p w14:paraId="515A2B5A" w14:textId="77777777" w:rsidR="00EC1A84" w:rsidRPr="00EC1A84" w:rsidRDefault="00EC1A84" w:rsidP="00EC1A84">
      <w:pPr>
        <w:ind w:firstLine="360"/>
        <w:jc w:val="both"/>
        <w:rPr>
          <w:sz w:val="28"/>
          <w:szCs w:val="28"/>
          <w:lang w:val="uk-UA"/>
        </w:rPr>
      </w:pPr>
      <w:r w:rsidRPr="00EC1A84">
        <w:rPr>
          <w:sz w:val="28"/>
          <w:szCs w:val="28"/>
          <w:lang w:val="uk-UA"/>
        </w:rPr>
        <w:t xml:space="preserve">  11.3. Заклад може залучати іноземних фахівців до проведення майстер-класів та інших форм освітньої і мистецької діяльності.</w:t>
      </w:r>
    </w:p>
    <w:p w14:paraId="0B3E0EA4" w14:textId="77777777" w:rsidR="00EC1A84" w:rsidRPr="00EC1A84" w:rsidRDefault="00EC1A84" w:rsidP="00EC1A84">
      <w:pPr>
        <w:ind w:firstLine="360"/>
        <w:jc w:val="both"/>
        <w:rPr>
          <w:sz w:val="28"/>
          <w:szCs w:val="28"/>
          <w:lang w:val="uk-UA"/>
        </w:rPr>
      </w:pPr>
      <w:r w:rsidRPr="00EC1A84">
        <w:rPr>
          <w:sz w:val="28"/>
          <w:szCs w:val="28"/>
          <w:lang w:val="uk-UA"/>
        </w:rPr>
        <w:t xml:space="preserve">  11.4. Учні та педагогічні працівники Заклад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14:paraId="66C44F1D" w14:textId="77777777" w:rsidR="00EC1A84" w:rsidRPr="00EC1A84" w:rsidRDefault="00EC1A84" w:rsidP="00EC1A84">
      <w:pPr>
        <w:ind w:firstLine="360"/>
        <w:jc w:val="both"/>
        <w:rPr>
          <w:sz w:val="28"/>
          <w:szCs w:val="28"/>
          <w:lang w:val="uk-UA"/>
        </w:rPr>
      </w:pPr>
    </w:p>
    <w:p w14:paraId="141C0BD1" w14:textId="77777777" w:rsidR="00EC1A84" w:rsidRPr="00EC1A84" w:rsidRDefault="00EC1A84" w:rsidP="00EC1A84">
      <w:pPr>
        <w:ind w:firstLine="360"/>
        <w:jc w:val="center"/>
        <w:rPr>
          <w:b/>
          <w:sz w:val="28"/>
          <w:szCs w:val="28"/>
          <w:lang w:val="uk-UA"/>
        </w:rPr>
      </w:pPr>
      <w:r w:rsidRPr="00EC1A84">
        <w:rPr>
          <w:b/>
          <w:sz w:val="28"/>
          <w:szCs w:val="28"/>
          <w:lang w:val="uk-UA"/>
        </w:rPr>
        <w:t>12. ПРИПИНЕННЯ ДІЯЛЬНОСТІ ЗАКЛАДУ</w:t>
      </w:r>
    </w:p>
    <w:p w14:paraId="12FE0335" w14:textId="77777777" w:rsidR="00EC1A84" w:rsidRPr="00EC1A84" w:rsidRDefault="00EC1A84" w:rsidP="00EC1A84">
      <w:pPr>
        <w:jc w:val="both"/>
        <w:rPr>
          <w:b/>
          <w:sz w:val="28"/>
          <w:szCs w:val="28"/>
          <w:lang w:val="uk-UA"/>
        </w:rPr>
      </w:pPr>
    </w:p>
    <w:p w14:paraId="35CDB729" w14:textId="77777777" w:rsidR="00EC1A84" w:rsidRPr="00EC1A84" w:rsidRDefault="00EC1A84" w:rsidP="00EC1A84">
      <w:pPr>
        <w:jc w:val="both"/>
        <w:rPr>
          <w:sz w:val="28"/>
          <w:szCs w:val="28"/>
          <w:lang w:val="uk-UA"/>
        </w:rPr>
      </w:pPr>
      <w:r w:rsidRPr="00EC1A84">
        <w:rPr>
          <w:b/>
          <w:sz w:val="28"/>
          <w:szCs w:val="28"/>
          <w:lang w:val="uk-UA"/>
        </w:rPr>
        <w:t xml:space="preserve">       </w:t>
      </w:r>
      <w:r w:rsidRPr="00EC1A84">
        <w:rPr>
          <w:sz w:val="28"/>
          <w:szCs w:val="28"/>
          <w:lang w:val="uk-UA"/>
        </w:rPr>
        <w:t>12.1. Припинення діяльності Закладу відбувається шляхом його ліквідації або реорганізації  за рішенням Засновника або за рішенням суду. При ліквідації активи Закладу передаються одному або кільком неприбутковим комунальним закладам культури відповідного виду або зараховуються до доходу бюджету.</w:t>
      </w:r>
    </w:p>
    <w:p w14:paraId="2FF86E7F" w14:textId="77777777" w:rsidR="00EC1A84" w:rsidRPr="00EC1A84" w:rsidRDefault="00EC1A84" w:rsidP="00EC1A84">
      <w:pPr>
        <w:jc w:val="both"/>
        <w:rPr>
          <w:sz w:val="28"/>
          <w:szCs w:val="28"/>
          <w:lang w:val="uk-UA"/>
        </w:rPr>
      </w:pPr>
      <w:r w:rsidRPr="00EC1A84">
        <w:rPr>
          <w:sz w:val="28"/>
          <w:szCs w:val="28"/>
          <w:lang w:val="uk-UA"/>
        </w:rPr>
        <w:t xml:space="preserve">       12.2. У випадку реорганізації Закладу його права та обов’язки переходять правонаступникові.</w:t>
      </w:r>
    </w:p>
    <w:p w14:paraId="68B3C65E" w14:textId="77777777" w:rsidR="00EC1A84" w:rsidRPr="00EC1A84" w:rsidRDefault="00EC1A84" w:rsidP="00EC1A84">
      <w:pPr>
        <w:widowControl w:val="0"/>
        <w:autoSpaceDE w:val="0"/>
        <w:autoSpaceDN w:val="0"/>
        <w:adjustRightInd w:val="0"/>
        <w:ind w:firstLine="567"/>
        <w:jc w:val="both"/>
        <w:rPr>
          <w:sz w:val="28"/>
          <w:szCs w:val="28"/>
          <w:lang w:val="uk-UA"/>
        </w:rPr>
      </w:pPr>
      <w:r w:rsidRPr="00EC1A84">
        <w:rPr>
          <w:sz w:val="28"/>
          <w:szCs w:val="28"/>
          <w:lang w:val="uk-UA"/>
        </w:rPr>
        <w:t>12.3. Ліквідація Закладу здійснюється ліквідаційною комісією, склад якої визначається Засновником або уповноваженим ним органом.</w:t>
      </w:r>
    </w:p>
    <w:p w14:paraId="53CDE1E2" w14:textId="77777777" w:rsidR="00EC1A84" w:rsidRPr="00EC1A84" w:rsidRDefault="00EC1A84" w:rsidP="00EC1A84">
      <w:pPr>
        <w:widowControl w:val="0"/>
        <w:autoSpaceDE w:val="0"/>
        <w:autoSpaceDN w:val="0"/>
        <w:adjustRightInd w:val="0"/>
        <w:ind w:firstLine="567"/>
        <w:jc w:val="both"/>
        <w:rPr>
          <w:sz w:val="28"/>
          <w:szCs w:val="28"/>
          <w:lang w:val="uk-UA"/>
        </w:rPr>
      </w:pPr>
      <w:r w:rsidRPr="00EC1A84">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1C5F7DDC" w14:textId="77777777" w:rsidR="00EC1A84" w:rsidRPr="00EC1A84" w:rsidRDefault="00EC1A84" w:rsidP="00EC1A84">
      <w:pPr>
        <w:widowControl w:val="0"/>
        <w:autoSpaceDE w:val="0"/>
        <w:autoSpaceDN w:val="0"/>
        <w:adjustRightInd w:val="0"/>
        <w:ind w:firstLine="567"/>
        <w:jc w:val="both"/>
        <w:rPr>
          <w:sz w:val="28"/>
          <w:szCs w:val="28"/>
          <w:lang w:val="uk-UA"/>
        </w:rPr>
      </w:pPr>
      <w:r w:rsidRPr="00EC1A84">
        <w:rPr>
          <w:sz w:val="28"/>
          <w:szCs w:val="28"/>
          <w:lang w:val="uk-UA"/>
        </w:rPr>
        <w:t>12.5. Заклад вважається реорганізованим або ліквідованим з дня внесення до державного реєстру запису про припинення його діяльності.</w:t>
      </w:r>
    </w:p>
    <w:p w14:paraId="166C23D6" w14:textId="77777777" w:rsidR="00EC1A84" w:rsidRPr="00EC1A84" w:rsidRDefault="00EC1A84" w:rsidP="00EC1A84">
      <w:pPr>
        <w:widowControl w:val="0"/>
        <w:autoSpaceDE w:val="0"/>
        <w:autoSpaceDN w:val="0"/>
        <w:adjustRightInd w:val="0"/>
        <w:ind w:firstLine="567"/>
        <w:jc w:val="both"/>
        <w:rPr>
          <w:b/>
          <w:sz w:val="28"/>
          <w:szCs w:val="28"/>
          <w:lang w:val="uk-UA"/>
        </w:rPr>
      </w:pPr>
      <w:r w:rsidRPr="00EC1A84">
        <w:rPr>
          <w:sz w:val="28"/>
          <w:szCs w:val="28"/>
          <w:lang w:val="uk-UA"/>
        </w:rPr>
        <w:lastRenderedPageBreak/>
        <w:t>12.6. При реорганізації і ліквідації Закладу працівникам, які звільняються, гарантується додержання їх прав та інтересів відповідно до трудового законодавства України.</w:t>
      </w:r>
    </w:p>
    <w:p w14:paraId="0FF34DFD" w14:textId="77777777" w:rsidR="00EC1A84" w:rsidRPr="00EC1A84" w:rsidRDefault="00EC1A84" w:rsidP="00EC1A84">
      <w:pPr>
        <w:jc w:val="center"/>
        <w:rPr>
          <w:b/>
          <w:sz w:val="28"/>
          <w:szCs w:val="28"/>
          <w:lang w:val="uk-UA"/>
        </w:rPr>
      </w:pPr>
    </w:p>
    <w:p w14:paraId="0403963D" w14:textId="77777777" w:rsidR="00EC1A84" w:rsidRPr="00EC1A84" w:rsidRDefault="00EC1A84" w:rsidP="00EC1A84">
      <w:pPr>
        <w:jc w:val="center"/>
        <w:rPr>
          <w:b/>
          <w:sz w:val="28"/>
          <w:szCs w:val="28"/>
          <w:lang w:val="uk-UA"/>
        </w:rPr>
      </w:pPr>
      <w:r w:rsidRPr="00EC1A84">
        <w:rPr>
          <w:b/>
          <w:sz w:val="28"/>
          <w:szCs w:val="28"/>
          <w:lang w:val="uk-UA"/>
        </w:rPr>
        <w:t>13. ЗАТВЕРДЖЕННЯ, РЕЄСТРАЦІЯ, ЗМІНИ ДО СТАТУТУ</w:t>
      </w:r>
    </w:p>
    <w:p w14:paraId="18A765E6" w14:textId="77777777" w:rsidR="00EC1A84" w:rsidRPr="00EC1A84" w:rsidRDefault="00EC1A84" w:rsidP="00EC1A84">
      <w:pPr>
        <w:jc w:val="both"/>
        <w:rPr>
          <w:sz w:val="28"/>
          <w:szCs w:val="28"/>
          <w:lang w:val="uk-UA"/>
        </w:rPr>
      </w:pPr>
    </w:p>
    <w:p w14:paraId="68FCE3D2" w14:textId="77777777" w:rsidR="00EC1A84" w:rsidRPr="00EC1A84" w:rsidRDefault="00EC1A84" w:rsidP="00EC1A84">
      <w:pPr>
        <w:ind w:firstLine="709"/>
        <w:jc w:val="both"/>
        <w:rPr>
          <w:sz w:val="28"/>
          <w:szCs w:val="28"/>
          <w:lang w:val="uk-UA"/>
        </w:rPr>
      </w:pPr>
      <w:r w:rsidRPr="00EC1A84">
        <w:rPr>
          <w:sz w:val="28"/>
          <w:szCs w:val="28"/>
          <w:lang w:val="uk-UA"/>
        </w:rPr>
        <w:t>13.1. Статут закладу, зміни та доповнення до нього затверджуються рішенням засновника та викладаються у новій редакції.</w:t>
      </w:r>
    </w:p>
    <w:p w14:paraId="48BCE321" w14:textId="77777777" w:rsidR="00EC1A84" w:rsidRPr="00EC1A84" w:rsidRDefault="00EC1A84" w:rsidP="00EC1A84">
      <w:pPr>
        <w:ind w:firstLine="709"/>
        <w:jc w:val="both"/>
        <w:rPr>
          <w:sz w:val="28"/>
          <w:szCs w:val="28"/>
          <w:lang w:val="uk-UA"/>
        </w:rPr>
      </w:pPr>
      <w:r w:rsidRPr="00EC1A84">
        <w:rPr>
          <w:sz w:val="28"/>
          <w:szCs w:val="28"/>
          <w:lang w:val="uk-UA"/>
        </w:rPr>
        <w:t>13.2. Статут закладу та зміни до Статуту реєструються у відповідності до чинного законодавства України.</w:t>
      </w:r>
    </w:p>
    <w:p w14:paraId="11623BCA" w14:textId="77777777" w:rsidR="00EC1A84" w:rsidRPr="00EC1A84" w:rsidRDefault="00EC1A84" w:rsidP="00EC1A84">
      <w:pPr>
        <w:ind w:firstLine="709"/>
        <w:jc w:val="both"/>
        <w:rPr>
          <w:sz w:val="28"/>
          <w:szCs w:val="28"/>
          <w:lang w:val="uk-UA"/>
        </w:rPr>
      </w:pPr>
      <w:r w:rsidRPr="00EC1A84">
        <w:rPr>
          <w:sz w:val="28"/>
          <w:szCs w:val="28"/>
          <w:lang w:val="uk-UA"/>
        </w:rPr>
        <w:t>13.3.</w:t>
      </w:r>
      <w:r w:rsidRPr="00EC1A84">
        <w:rPr>
          <w:sz w:val="28"/>
          <w:szCs w:val="28"/>
          <w:lang w:val="uk-UA"/>
        </w:rPr>
        <w:tab/>
        <w:t>Зміни та доповнення до Статуту вносяться при змінах чинного законодавства.</w:t>
      </w:r>
    </w:p>
    <w:p w14:paraId="009C5CD9" w14:textId="77777777" w:rsidR="00EC1A84" w:rsidRPr="00EC1A84" w:rsidRDefault="00EC1A84" w:rsidP="00EC1A84">
      <w:pPr>
        <w:ind w:firstLine="709"/>
        <w:jc w:val="both"/>
        <w:rPr>
          <w:sz w:val="28"/>
          <w:szCs w:val="28"/>
          <w:lang w:val="uk-UA"/>
        </w:rPr>
      </w:pPr>
      <w:r w:rsidRPr="00EC1A84">
        <w:rPr>
          <w:sz w:val="28"/>
          <w:szCs w:val="28"/>
          <w:lang w:val="uk-UA"/>
        </w:rPr>
        <w:t>13.4.</w:t>
      </w:r>
      <w:r w:rsidRPr="00EC1A84">
        <w:rPr>
          <w:sz w:val="28"/>
          <w:szCs w:val="28"/>
          <w:lang w:val="uk-UA"/>
        </w:rPr>
        <w:tab/>
        <w:t>Зміни до Статуту закладу набирають чинності з дня їх державної реєстрації.</w:t>
      </w:r>
    </w:p>
    <w:p w14:paraId="09A2A79C" w14:textId="59F3DE08" w:rsidR="00EC1A84" w:rsidRPr="00EC1A84" w:rsidRDefault="00EC1A84" w:rsidP="00EC1A84">
      <w:pPr>
        <w:ind w:firstLine="709"/>
        <w:jc w:val="both"/>
        <w:rPr>
          <w:sz w:val="28"/>
          <w:szCs w:val="28"/>
          <w:lang w:val="uk-UA"/>
        </w:rPr>
      </w:pPr>
      <w:r w:rsidRPr="00EC1A84">
        <w:rPr>
          <w:sz w:val="28"/>
          <w:szCs w:val="28"/>
          <w:lang w:val="uk-UA"/>
        </w:rPr>
        <w:t>13.5.</w:t>
      </w:r>
      <w:r w:rsidRPr="00EC1A84">
        <w:rPr>
          <w:sz w:val="28"/>
          <w:szCs w:val="28"/>
          <w:lang w:val="uk-UA"/>
        </w:rPr>
        <w:tab/>
        <w:t>Усі відповідним чином посвідчені примірники Статуту мають однакову юридичну силу та зберігаються у засновника закладу</w:t>
      </w:r>
      <w:r w:rsidR="00C63C11">
        <w:rPr>
          <w:sz w:val="28"/>
          <w:szCs w:val="28"/>
          <w:lang w:val="uk-UA"/>
        </w:rPr>
        <w:t xml:space="preserve"> або у уповноваженого органу</w:t>
      </w:r>
      <w:r w:rsidRPr="00EC1A84">
        <w:rPr>
          <w:sz w:val="28"/>
          <w:szCs w:val="28"/>
          <w:lang w:val="uk-UA"/>
        </w:rPr>
        <w:t>, директора закладу, в державних органах, які провели реєстрацію</w:t>
      </w:r>
      <w:r w:rsidR="00C63C11">
        <w:rPr>
          <w:sz w:val="28"/>
          <w:szCs w:val="28"/>
          <w:lang w:val="uk-UA"/>
        </w:rPr>
        <w:t xml:space="preserve"> (при необхідності).</w:t>
      </w:r>
    </w:p>
    <w:p w14:paraId="4004B6AF" w14:textId="77777777" w:rsidR="00EC1A84" w:rsidRPr="00EC1A84" w:rsidRDefault="00EC1A84" w:rsidP="00EC1A84">
      <w:pPr>
        <w:rPr>
          <w:sz w:val="28"/>
          <w:lang w:val="uk-UA"/>
        </w:rPr>
      </w:pPr>
    </w:p>
    <w:p w14:paraId="0FE12098" w14:textId="77777777" w:rsidR="00EC1A84" w:rsidRPr="00EC1A84" w:rsidRDefault="00EC1A84" w:rsidP="00EC1A84">
      <w:pPr>
        <w:rPr>
          <w:sz w:val="28"/>
          <w:lang w:val="uk-UA"/>
        </w:rPr>
      </w:pPr>
    </w:p>
    <w:p w14:paraId="4AAC2E40" w14:textId="77777777" w:rsidR="00EC1A84" w:rsidRPr="00EC1A84" w:rsidRDefault="00EC1A84" w:rsidP="00EC1A84">
      <w:pPr>
        <w:rPr>
          <w:sz w:val="28"/>
          <w:lang w:val="uk-UA"/>
        </w:rPr>
      </w:pPr>
    </w:p>
    <w:p w14:paraId="4A772E95" w14:textId="77777777" w:rsidR="00EC1A84" w:rsidRPr="00EC1A84" w:rsidRDefault="00EC1A84" w:rsidP="00EC1A84">
      <w:pPr>
        <w:rPr>
          <w:sz w:val="28"/>
          <w:lang w:val="uk-UA"/>
        </w:rPr>
      </w:pPr>
    </w:p>
    <w:p w14:paraId="5942E218" w14:textId="77777777" w:rsidR="00EC1A84" w:rsidRPr="00EC1A84" w:rsidRDefault="00EC1A84" w:rsidP="00EC1A84">
      <w:pPr>
        <w:rPr>
          <w:sz w:val="28"/>
          <w:lang w:val="uk-UA"/>
        </w:rPr>
      </w:pPr>
    </w:p>
    <w:p w14:paraId="08ABABA5" w14:textId="3CE495B5" w:rsidR="005C56C8" w:rsidRPr="00EC1A84" w:rsidRDefault="00167DA8" w:rsidP="00167DA8">
      <w:pPr>
        <w:tabs>
          <w:tab w:val="left" w:pos="3890"/>
        </w:tabs>
        <w:rPr>
          <w:sz w:val="28"/>
          <w:szCs w:val="28"/>
          <w:lang w:val="uk-UA"/>
        </w:rPr>
      </w:pPr>
      <w:r w:rsidRPr="00EC1A84">
        <w:rPr>
          <w:sz w:val="28"/>
          <w:szCs w:val="28"/>
          <w:lang w:val="uk-UA"/>
        </w:rPr>
        <w:tab/>
      </w:r>
    </w:p>
    <w:sectPr w:rsidR="005C56C8" w:rsidRPr="00EC1A84" w:rsidSect="002E231C">
      <w:headerReference w:type="default" r:id="rId8"/>
      <w:pgSz w:w="11909" w:h="16834"/>
      <w:pgMar w:top="567" w:right="567" w:bottom="709" w:left="1701" w:header="567" w:footer="301"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E96F6" w14:textId="77777777" w:rsidR="00506891" w:rsidRDefault="00506891">
      <w:r>
        <w:separator/>
      </w:r>
    </w:p>
  </w:endnote>
  <w:endnote w:type="continuationSeparator" w:id="0">
    <w:p w14:paraId="738A081E" w14:textId="77777777" w:rsidR="00506891" w:rsidRDefault="005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89F41" w14:textId="77777777" w:rsidR="00506891" w:rsidRDefault="00506891">
      <w:r>
        <w:separator/>
      </w:r>
    </w:p>
  </w:footnote>
  <w:footnote w:type="continuationSeparator" w:id="0">
    <w:p w14:paraId="1E79814A" w14:textId="77777777" w:rsidR="00506891" w:rsidRDefault="0050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927155"/>
      <w:docPartObj>
        <w:docPartGallery w:val="Page Numbers (Top of Page)"/>
        <w:docPartUnique/>
      </w:docPartObj>
    </w:sdtPr>
    <w:sdtEndPr/>
    <w:sdtContent>
      <w:p w14:paraId="608CB7C8" w14:textId="7FD927C7" w:rsidR="002E231C" w:rsidRDefault="002E231C">
        <w:pPr>
          <w:pStyle w:val="ab"/>
          <w:jc w:val="center"/>
        </w:pPr>
        <w:r>
          <w:fldChar w:fldCharType="begin"/>
        </w:r>
        <w:r>
          <w:instrText>PAGE   \* MERGEFORMAT</w:instrText>
        </w:r>
        <w:r>
          <w:fldChar w:fldCharType="separate"/>
        </w:r>
        <w:r w:rsidR="00835B99" w:rsidRPr="00835B99">
          <w:rPr>
            <w:noProof/>
            <w:lang w:val="uk-UA"/>
          </w:rPr>
          <w:t>2</w:t>
        </w:r>
        <w:r>
          <w:fldChar w:fldCharType="end"/>
        </w:r>
      </w:p>
    </w:sdtContent>
  </w:sdt>
  <w:p w14:paraId="06E85814" w14:textId="77777777" w:rsidR="002E231C" w:rsidRDefault="002E23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33A1"/>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5D6275"/>
    <w:multiLevelType w:val="hybridMultilevel"/>
    <w:tmpl w:val="DD943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3D308A"/>
    <w:multiLevelType w:val="hybridMultilevel"/>
    <w:tmpl w:val="547469A2"/>
    <w:lvl w:ilvl="0" w:tplc="ECE6B3DC">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6824E0"/>
    <w:multiLevelType w:val="hybridMultilevel"/>
    <w:tmpl w:val="A66A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4A5072"/>
    <w:multiLevelType w:val="hybridMultilevel"/>
    <w:tmpl w:val="FD88CE14"/>
    <w:lvl w:ilvl="0" w:tplc="859C4444">
      <w:numFmt w:val="bullet"/>
      <w:lvlText w:val="–"/>
      <w:lvlJc w:val="left"/>
      <w:pPr>
        <w:ind w:left="308" w:hanging="202"/>
      </w:pPr>
      <w:rPr>
        <w:rFonts w:ascii="Microsoft Sans Serif" w:eastAsia="Microsoft Sans Serif" w:hAnsi="Microsoft Sans Serif" w:cs="Microsoft Sans Serif" w:hint="default"/>
        <w:b w:val="0"/>
        <w:bCs w:val="0"/>
        <w:i w:val="0"/>
        <w:iCs w:val="0"/>
        <w:spacing w:val="0"/>
        <w:w w:val="189"/>
        <w:sz w:val="24"/>
        <w:szCs w:val="24"/>
        <w:lang w:val="uk-UA" w:eastAsia="en-US" w:bidi="ar-SA"/>
      </w:rPr>
    </w:lvl>
    <w:lvl w:ilvl="1" w:tplc="71C279E0">
      <w:numFmt w:val="bullet"/>
      <w:lvlText w:val="–"/>
      <w:lvlJc w:val="left"/>
      <w:pPr>
        <w:ind w:left="308" w:hanging="308"/>
      </w:pPr>
      <w:rPr>
        <w:rFonts w:ascii="Microsoft Sans Serif" w:eastAsia="Microsoft Sans Serif" w:hAnsi="Microsoft Sans Serif" w:cs="Microsoft Sans Serif" w:hint="default"/>
        <w:b w:val="0"/>
        <w:bCs w:val="0"/>
        <w:i w:val="0"/>
        <w:iCs w:val="0"/>
        <w:spacing w:val="0"/>
        <w:w w:val="189"/>
        <w:sz w:val="24"/>
        <w:szCs w:val="24"/>
        <w:lang w:val="uk-UA" w:eastAsia="en-US" w:bidi="ar-SA"/>
      </w:rPr>
    </w:lvl>
    <w:lvl w:ilvl="2" w:tplc="2D2092B0">
      <w:numFmt w:val="bullet"/>
      <w:lvlText w:val="•"/>
      <w:lvlJc w:val="left"/>
      <w:pPr>
        <w:ind w:left="2160" w:hanging="308"/>
      </w:pPr>
      <w:rPr>
        <w:rFonts w:hint="default"/>
        <w:lang w:val="uk-UA" w:eastAsia="en-US" w:bidi="ar-SA"/>
      </w:rPr>
    </w:lvl>
    <w:lvl w:ilvl="3" w:tplc="EB06C7BA">
      <w:numFmt w:val="bullet"/>
      <w:lvlText w:val="•"/>
      <w:lvlJc w:val="left"/>
      <w:pPr>
        <w:ind w:left="3091" w:hanging="308"/>
      </w:pPr>
      <w:rPr>
        <w:rFonts w:hint="default"/>
        <w:lang w:val="uk-UA" w:eastAsia="en-US" w:bidi="ar-SA"/>
      </w:rPr>
    </w:lvl>
    <w:lvl w:ilvl="4" w:tplc="C3A2D260">
      <w:numFmt w:val="bullet"/>
      <w:lvlText w:val="•"/>
      <w:lvlJc w:val="left"/>
      <w:pPr>
        <w:ind w:left="4021" w:hanging="308"/>
      </w:pPr>
      <w:rPr>
        <w:rFonts w:hint="default"/>
        <w:lang w:val="uk-UA" w:eastAsia="en-US" w:bidi="ar-SA"/>
      </w:rPr>
    </w:lvl>
    <w:lvl w:ilvl="5" w:tplc="5CAA3DF0">
      <w:numFmt w:val="bullet"/>
      <w:lvlText w:val="•"/>
      <w:lvlJc w:val="left"/>
      <w:pPr>
        <w:ind w:left="4952" w:hanging="308"/>
      </w:pPr>
      <w:rPr>
        <w:rFonts w:hint="default"/>
        <w:lang w:val="uk-UA" w:eastAsia="en-US" w:bidi="ar-SA"/>
      </w:rPr>
    </w:lvl>
    <w:lvl w:ilvl="6" w:tplc="7C1E2834">
      <w:numFmt w:val="bullet"/>
      <w:lvlText w:val="•"/>
      <w:lvlJc w:val="left"/>
      <w:pPr>
        <w:ind w:left="5882" w:hanging="308"/>
      </w:pPr>
      <w:rPr>
        <w:rFonts w:hint="default"/>
        <w:lang w:val="uk-UA" w:eastAsia="en-US" w:bidi="ar-SA"/>
      </w:rPr>
    </w:lvl>
    <w:lvl w:ilvl="7" w:tplc="B106D7AE">
      <w:numFmt w:val="bullet"/>
      <w:lvlText w:val="•"/>
      <w:lvlJc w:val="left"/>
      <w:pPr>
        <w:ind w:left="6812" w:hanging="308"/>
      </w:pPr>
      <w:rPr>
        <w:rFonts w:hint="default"/>
        <w:lang w:val="uk-UA" w:eastAsia="en-US" w:bidi="ar-SA"/>
      </w:rPr>
    </w:lvl>
    <w:lvl w:ilvl="8" w:tplc="CE2029A2">
      <w:numFmt w:val="bullet"/>
      <w:lvlText w:val="•"/>
      <w:lvlJc w:val="left"/>
      <w:pPr>
        <w:ind w:left="7743" w:hanging="308"/>
      </w:pPr>
      <w:rPr>
        <w:rFonts w:hint="default"/>
        <w:lang w:val="uk-UA" w:eastAsia="en-US" w:bidi="ar-SA"/>
      </w:rPr>
    </w:lvl>
  </w:abstractNum>
  <w:abstractNum w:abstractNumId="5" w15:restartNumberingAfterBreak="0">
    <w:nsid w:val="20B91278"/>
    <w:multiLevelType w:val="hybridMultilevel"/>
    <w:tmpl w:val="116230CA"/>
    <w:lvl w:ilvl="0" w:tplc="2C5072D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03ECD"/>
    <w:multiLevelType w:val="hybridMultilevel"/>
    <w:tmpl w:val="0164D658"/>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352BE"/>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95B513B"/>
    <w:multiLevelType w:val="hybridMultilevel"/>
    <w:tmpl w:val="229E4A8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C4A4A1A"/>
    <w:multiLevelType w:val="hybridMultilevel"/>
    <w:tmpl w:val="DB86437A"/>
    <w:lvl w:ilvl="0" w:tplc="B9EAB80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8B1025"/>
    <w:multiLevelType w:val="hybridMultilevel"/>
    <w:tmpl w:val="9FCE09FE"/>
    <w:lvl w:ilvl="0" w:tplc="491041F4">
      <w:start w:val="2"/>
      <w:numFmt w:val="bullet"/>
      <w:lvlText w:val="-"/>
      <w:lvlJc w:val="left"/>
      <w:pPr>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996009B"/>
    <w:multiLevelType w:val="hybridMultilevel"/>
    <w:tmpl w:val="B218D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E67EEE"/>
    <w:multiLevelType w:val="hybridMultilevel"/>
    <w:tmpl w:val="2D6252F0"/>
    <w:lvl w:ilvl="0" w:tplc="3F343B6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283EBD"/>
    <w:multiLevelType w:val="hybridMultilevel"/>
    <w:tmpl w:val="3CF88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F722C9"/>
    <w:multiLevelType w:val="hybridMultilevel"/>
    <w:tmpl w:val="AF6073BC"/>
    <w:lvl w:ilvl="0" w:tplc="83E2DFC6">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8384CFA"/>
    <w:multiLevelType w:val="hybridMultilevel"/>
    <w:tmpl w:val="8374A0D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F826611"/>
    <w:multiLevelType w:val="hybridMultilevel"/>
    <w:tmpl w:val="B6FC6850"/>
    <w:lvl w:ilvl="0" w:tplc="9CF61E7A">
      <w:start w:val="4"/>
      <w:numFmt w:val="bullet"/>
      <w:lvlText w:val="-"/>
      <w:lvlJc w:val="left"/>
      <w:pPr>
        <w:ind w:left="472" w:hanging="360"/>
      </w:pPr>
      <w:rPr>
        <w:rFonts w:ascii="Times New Roman" w:eastAsia="Times New Roman" w:hAnsi="Times New Roman" w:cs="Times New Roman" w:hint="default"/>
      </w:rPr>
    </w:lvl>
    <w:lvl w:ilvl="1" w:tplc="04220003" w:tentative="1">
      <w:start w:val="1"/>
      <w:numFmt w:val="bullet"/>
      <w:lvlText w:val="o"/>
      <w:lvlJc w:val="left"/>
      <w:pPr>
        <w:ind w:left="1192" w:hanging="360"/>
      </w:pPr>
      <w:rPr>
        <w:rFonts w:ascii="Courier New" w:hAnsi="Courier New" w:cs="Courier New" w:hint="default"/>
      </w:rPr>
    </w:lvl>
    <w:lvl w:ilvl="2" w:tplc="04220005" w:tentative="1">
      <w:start w:val="1"/>
      <w:numFmt w:val="bullet"/>
      <w:lvlText w:val=""/>
      <w:lvlJc w:val="left"/>
      <w:pPr>
        <w:ind w:left="1912" w:hanging="360"/>
      </w:pPr>
      <w:rPr>
        <w:rFonts w:ascii="Wingdings" w:hAnsi="Wingdings" w:hint="default"/>
      </w:rPr>
    </w:lvl>
    <w:lvl w:ilvl="3" w:tplc="04220001" w:tentative="1">
      <w:start w:val="1"/>
      <w:numFmt w:val="bullet"/>
      <w:lvlText w:val=""/>
      <w:lvlJc w:val="left"/>
      <w:pPr>
        <w:ind w:left="2632" w:hanging="360"/>
      </w:pPr>
      <w:rPr>
        <w:rFonts w:ascii="Symbol" w:hAnsi="Symbol" w:hint="default"/>
      </w:rPr>
    </w:lvl>
    <w:lvl w:ilvl="4" w:tplc="04220003" w:tentative="1">
      <w:start w:val="1"/>
      <w:numFmt w:val="bullet"/>
      <w:lvlText w:val="o"/>
      <w:lvlJc w:val="left"/>
      <w:pPr>
        <w:ind w:left="3352" w:hanging="360"/>
      </w:pPr>
      <w:rPr>
        <w:rFonts w:ascii="Courier New" w:hAnsi="Courier New" w:cs="Courier New" w:hint="default"/>
      </w:rPr>
    </w:lvl>
    <w:lvl w:ilvl="5" w:tplc="04220005" w:tentative="1">
      <w:start w:val="1"/>
      <w:numFmt w:val="bullet"/>
      <w:lvlText w:val=""/>
      <w:lvlJc w:val="left"/>
      <w:pPr>
        <w:ind w:left="4072" w:hanging="360"/>
      </w:pPr>
      <w:rPr>
        <w:rFonts w:ascii="Wingdings" w:hAnsi="Wingdings" w:hint="default"/>
      </w:rPr>
    </w:lvl>
    <w:lvl w:ilvl="6" w:tplc="04220001" w:tentative="1">
      <w:start w:val="1"/>
      <w:numFmt w:val="bullet"/>
      <w:lvlText w:val=""/>
      <w:lvlJc w:val="left"/>
      <w:pPr>
        <w:ind w:left="4792" w:hanging="360"/>
      </w:pPr>
      <w:rPr>
        <w:rFonts w:ascii="Symbol" w:hAnsi="Symbol" w:hint="default"/>
      </w:rPr>
    </w:lvl>
    <w:lvl w:ilvl="7" w:tplc="04220003" w:tentative="1">
      <w:start w:val="1"/>
      <w:numFmt w:val="bullet"/>
      <w:lvlText w:val="o"/>
      <w:lvlJc w:val="left"/>
      <w:pPr>
        <w:ind w:left="5512" w:hanging="360"/>
      </w:pPr>
      <w:rPr>
        <w:rFonts w:ascii="Courier New" w:hAnsi="Courier New" w:cs="Courier New" w:hint="default"/>
      </w:rPr>
    </w:lvl>
    <w:lvl w:ilvl="8" w:tplc="04220005" w:tentative="1">
      <w:start w:val="1"/>
      <w:numFmt w:val="bullet"/>
      <w:lvlText w:val=""/>
      <w:lvlJc w:val="left"/>
      <w:pPr>
        <w:ind w:left="6232" w:hanging="360"/>
      </w:pPr>
      <w:rPr>
        <w:rFonts w:ascii="Wingdings" w:hAnsi="Wingdings" w:hint="default"/>
      </w:rPr>
    </w:lvl>
  </w:abstractNum>
  <w:abstractNum w:abstractNumId="17" w15:restartNumberingAfterBreak="0">
    <w:nsid w:val="510D163F"/>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91004F5"/>
    <w:multiLevelType w:val="hybridMultilevel"/>
    <w:tmpl w:val="C60AE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BD1093"/>
    <w:multiLevelType w:val="hybridMultilevel"/>
    <w:tmpl w:val="75E2ED76"/>
    <w:lvl w:ilvl="0" w:tplc="6A76C52E">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D0E1916"/>
    <w:multiLevelType w:val="hybridMultilevel"/>
    <w:tmpl w:val="53C07D52"/>
    <w:lvl w:ilvl="0" w:tplc="EB940E1C">
      <w:start w:val="1"/>
      <w:numFmt w:val="bullet"/>
      <w:lvlText w:val="-"/>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1" w15:restartNumberingAfterBreak="0">
    <w:nsid w:val="5E873DA0"/>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CF71D51"/>
    <w:multiLevelType w:val="hybridMultilevel"/>
    <w:tmpl w:val="A544A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693DF9"/>
    <w:multiLevelType w:val="hybridMultilevel"/>
    <w:tmpl w:val="55B4743A"/>
    <w:lvl w:ilvl="0" w:tplc="258006A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75F4465"/>
    <w:multiLevelType w:val="hybridMultilevel"/>
    <w:tmpl w:val="50A2C252"/>
    <w:lvl w:ilvl="0" w:tplc="E280F2CE">
      <w:start w:val="6"/>
      <w:numFmt w:val="bullet"/>
      <w:lvlText w:val="-"/>
      <w:lvlJc w:val="left"/>
      <w:pPr>
        <w:ind w:left="502"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A44509F"/>
    <w:multiLevelType w:val="hybridMultilevel"/>
    <w:tmpl w:val="C590B308"/>
    <w:lvl w:ilvl="0" w:tplc="5EF6897C">
      <w:start w:val="205"/>
      <w:numFmt w:val="bullet"/>
      <w:lvlText w:val="-"/>
      <w:lvlJc w:val="left"/>
      <w:pPr>
        <w:ind w:left="360" w:hanging="360"/>
      </w:pPr>
      <w:rPr>
        <w:rFonts w:ascii="Times New Roman" w:eastAsia="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ED75172"/>
    <w:multiLevelType w:val="hybridMultilevel"/>
    <w:tmpl w:val="6F2C6B8C"/>
    <w:lvl w:ilvl="0" w:tplc="EB940E1C">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9"/>
  </w:num>
  <w:num w:numId="4">
    <w:abstractNumId w:val="5"/>
  </w:num>
  <w:num w:numId="5">
    <w:abstractNumId w:val="23"/>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0"/>
  </w:num>
  <w:num w:numId="11">
    <w:abstractNumId w:val="7"/>
  </w:num>
  <w:num w:numId="12">
    <w:abstractNumId w:val="21"/>
  </w:num>
  <w:num w:numId="13">
    <w:abstractNumId w:val="17"/>
  </w:num>
  <w:num w:numId="14">
    <w:abstractNumId w:val="2"/>
  </w:num>
  <w:num w:numId="15">
    <w:abstractNumId w:val="19"/>
  </w:num>
  <w:num w:numId="16">
    <w:abstractNumId w:val="24"/>
  </w:num>
  <w:num w:numId="17">
    <w:abstractNumId w:val="20"/>
  </w:num>
  <w:num w:numId="18">
    <w:abstractNumId w:val="4"/>
  </w:num>
  <w:num w:numId="19">
    <w:abstractNumId w:val="26"/>
  </w:num>
  <w:num w:numId="20">
    <w:abstractNumId w:val="8"/>
  </w:num>
  <w:num w:numId="21">
    <w:abstractNumId w:val="13"/>
  </w:num>
  <w:num w:numId="22">
    <w:abstractNumId w:val="3"/>
  </w:num>
  <w:num w:numId="23">
    <w:abstractNumId w:val="6"/>
  </w:num>
  <w:num w:numId="24">
    <w:abstractNumId w:val="22"/>
  </w:num>
  <w:num w:numId="25">
    <w:abstractNumId w:val="18"/>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83"/>
    <w:rsid w:val="00003339"/>
    <w:rsid w:val="00003690"/>
    <w:rsid w:val="00004FE8"/>
    <w:rsid w:val="000074B4"/>
    <w:rsid w:val="00010C8B"/>
    <w:rsid w:val="000124E4"/>
    <w:rsid w:val="0001380C"/>
    <w:rsid w:val="00016B87"/>
    <w:rsid w:val="00016D92"/>
    <w:rsid w:val="0002017B"/>
    <w:rsid w:val="00020E81"/>
    <w:rsid w:val="00022A89"/>
    <w:rsid w:val="000233B9"/>
    <w:rsid w:val="00024898"/>
    <w:rsid w:val="00025726"/>
    <w:rsid w:val="00031086"/>
    <w:rsid w:val="000316A3"/>
    <w:rsid w:val="00031A9A"/>
    <w:rsid w:val="000321A4"/>
    <w:rsid w:val="00032FCD"/>
    <w:rsid w:val="00033596"/>
    <w:rsid w:val="000352F0"/>
    <w:rsid w:val="00035E40"/>
    <w:rsid w:val="00037E02"/>
    <w:rsid w:val="00040673"/>
    <w:rsid w:val="00043FAB"/>
    <w:rsid w:val="00044242"/>
    <w:rsid w:val="00044274"/>
    <w:rsid w:val="000446A1"/>
    <w:rsid w:val="00045587"/>
    <w:rsid w:val="00047EAB"/>
    <w:rsid w:val="00050404"/>
    <w:rsid w:val="00050518"/>
    <w:rsid w:val="0005114F"/>
    <w:rsid w:val="000518FF"/>
    <w:rsid w:val="00052B42"/>
    <w:rsid w:val="00054645"/>
    <w:rsid w:val="00054C54"/>
    <w:rsid w:val="00054F84"/>
    <w:rsid w:val="000575F3"/>
    <w:rsid w:val="0006074A"/>
    <w:rsid w:val="00060EAF"/>
    <w:rsid w:val="000620A1"/>
    <w:rsid w:val="00063504"/>
    <w:rsid w:val="00063EA4"/>
    <w:rsid w:val="00064C02"/>
    <w:rsid w:val="00065647"/>
    <w:rsid w:val="000671A6"/>
    <w:rsid w:val="000732B5"/>
    <w:rsid w:val="000748FE"/>
    <w:rsid w:val="00075EB9"/>
    <w:rsid w:val="00076C81"/>
    <w:rsid w:val="00080291"/>
    <w:rsid w:val="0008328E"/>
    <w:rsid w:val="00086AEC"/>
    <w:rsid w:val="0008708B"/>
    <w:rsid w:val="00087B71"/>
    <w:rsid w:val="00090E30"/>
    <w:rsid w:val="0009141C"/>
    <w:rsid w:val="00091E3D"/>
    <w:rsid w:val="000A1E4F"/>
    <w:rsid w:val="000A288D"/>
    <w:rsid w:val="000A3F5F"/>
    <w:rsid w:val="000A5553"/>
    <w:rsid w:val="000B04E7"/>
    <w:rsid w:val="000B0D1E"/>
    <w:rsid w:val="000B18D1"/>
    <w:rsid w:val="000B1EBE"/>
    <w:rsid w:val="000B26DA"/>
    <w:rsid w:val="000B3E31"/>
    <w:rsid w:val="000B4585"/>
    <w:rsid w:val="000B5F8C"/>
    <w:rsid w:val="000B6D5B"/>
    <w:rsid w:val="000B7D7B"/>
    <w:rsid w:val="000C1682"/>
    <w:rsid w:val="000C3B12"/>
    <w:rsid w:val="000C3F43"/>
    <w:rsid w:val="000C5572"/>
    <w:rsid w:val="000C7258"/>
    <w:rsid w:val="000D015D"/>
    <w:rsid w:val="000D0A55"/>
    <w:rsid w:val="000D0FD6"/>
    <w:rsid w:val="000D1630"/>
    <w:rsid w:val="000D4974"/>
    <w:rsid w:val="000E3ACB"/>
    <w:rsid w:val="000E4900"/>
    <w:rsid w:val="000E55B1"/>
    <w:rsid w:val="000E58C8"/>
    <w:rsid w:val="000E628D"/>
    <w:rsid w:val="000E7E82"/>
    <w:rsid w:val="000F09FD"/>
    <w:rsid w:val="000F18B8"/>
    <w:rsid w:val="000F2C6E"/>
    <w:rsid w:val="000F3614"/>
    <w:rsid w:val="000F73CB"/>
    <w:rsid w:val="000F7ADA"/>
    <w:rsid w:val="00100FCE"/>
    <w:rsid w:val="0010480E"/>
    <w:rsid w:val="00104EEE"/>
    <w:rsid w:val="00112A9E"/>
    <w:rsid w:val="001156F6"/>
    <w:rsid w:val="001206D5"/>
    <w:rsid w:val="001207E5"/>
    <w:rsid w:val="0013037E"/>
    <w:rsid w:val="00131457"/>
    <w:rsid w:val="00132845"/>
    <w:rsid w:val="001347AF"/>
    <w:rsid w:val="00134FB5"/>
    <w:rsid w:val="00136D8D"/>
    <w:rsid w:val="00142D06"/>
    <w:rsid w:val="00143E61"/>
    <w:rsid w:val="00144C7F"/>
    <w:rsid w:val="00144FAE"/>
    <w:rsid w:val="0014538F"/>
    <w:rsid w:val="00145C23"/>
    <w:rsid w:val="00150296"/>
    <w:rsid w:val="001513E9"/>
    <w:rsid w:val="00156CCA"/>
    <w:rsid w:val="0015710E"/>
    <w:rsid w:val="00160D72"/>
    <w:rsid w:val="00161C6C"/>
    <w:rsid w:val="00164C9C"/>
    <w:rsid w:val="0016539A"/>
    <w:rsid w:val="00166799"/>
    <w:rsid w:val="00166E9F"/>
    <w:rsid w:val="00167A49"/>
    <w:rsid w:val="00167DA8"/>
    <w:rsid w:val="00175C81"/>
    <w:rsid w:val="001765CA"/>
    <w:rsid w:val="001804C2"/>
    <w:rsid w:val="001806D2"/>
    <w:rsid w:val="00181D4D"/>
    <w:rsid w:val="00182D9B"/>
    <w:rsid w:val="00182F80"/>
    <w:rsid w:val="00183B53"/>
    <w:rsid w:val="00185573"/>
    <w:rsid w:val="001901D9"/>
    <w:rsid w:val="00190F78"/>
    <w:rsid w:val="00191A88"/>
    <w:rsid w:val="00191DB8"/>
    <w:rsid w:val="001945D2"/>
    <w:rsid w:val="001972D8"/>
    <w:rsid w:val="001A0A06"/>
    <w:rsid w:val="001A2B44"/>
    <w:rsid w:val="001A428C"/>
    <w:rsid w:val="001A6180"/>
    <w:rsid w:val="001A7DE7"/>
    <w:rsid w:val="001B179B"/>
    <w:rsid w:val="001B18FF"/>
    <w:rsid w:val="001B1E57"/>
    <w:rsid w:val="001B3D4E"/>
    <w:rsid w:val="001B55E6"/>
    <w:rsid w:val="001B7524"/>
    <w:rsid w:val="001C100D"/>
    <w:rsid w:val="001C1B36"/>
    <w:rsid w:val="001C5F82"/>
    <w:rsid w:val="001C64DC"/>
    <w:rsid w:val="001C6BE6"/>
    <w:rsid w:val="001C6DC8"/>
    <w:rsid w:val="001C7A50"/>
    <w:rsid w:val="001D0997"/>
    <w:rsid w:val="001D1381"/>
    <w:rsid w:val="001D55E9"/>
    <w:rsid w:val="001D5C7E"/>
    <w:rsid w:val="001D6EA9"/>
    <w:rsid w:val="001E15B7"/>
    <w:rsid w:val="001E38E3"/>
    <w:rsid w:val="001E44DF"/>
    <w:rsid w:val="001E4AFC"/>
    <w:rsid w:val="001E5E3F"/>
    <w:rsid w:val="001E79F4"/>
    <w:rsid w:val="001F0399"/>
    <w:rsid w:val="001F1BB6"/>
    <w:rsid w:val="001F25F6"/>
    <w:rsid w:val="001F5462"/>
    <w:rsid w:val="001F55C3"/>
    <w:rsid w:val="00200AE6"/>
    <w:rsid w:val="0020100B"/>
    <w:rsid w:val="00201B9E"/>
    <w:rsid w:val="002030B4"/>
    <w:rsid w:val="00203FCC"/>
    <w:rsid w:val="00204CA3"/>
    <w:rsid w:val="00206FA2"/>
    <w:rsid w:val="00207F52"/>
    <w:rsid w:val="00207F93"/>
    <w:rsid w:val="00210915"/>
    <w:rsid w:val="00211A24"/>
    <w:rsid w:val="002129DA"/>
    <w:rsid w:val="00212AD6"/>
    <w:rsid w:val="0021393A"/>
    <w:rsid w:val="00215B08"/>
    <w:rsid w:val="002168C4"/>
    <w:rsid w:val="00222C07"/>
    <w:rsid w:val="00222CC4"/>
    <w:rsid w:val="002240C0"/>
    <w:rsid w:val="002241AB"/>
    <w:rsid w:val="00225995"/>
    <w:rsid w:val="00226B5F"/>
    <w:rsid w:val="00231F46"/>
    <w:rsid w:val="0023587F"/>
    <w:rsid w:val="0023772A"/>
    <w:rsid w:val="00237D77"/>
    <w:rsid w:val="00241A3E"/>
    <w:rsid w:val="00241B9E"/>
    <w:rsid w:val="00250839"/>
    <w:rsid w:val="00254248"/>
    <w:rsid w:val="002552C8"/>
    <w:rsid w:val="00256C94"/>
    <w:rsid w:val="00260C3C"/>
    <w:rsid w:val="0026158E"/>
    <w:rsid w:val="00263DA0"/>
    <w:rsid w:val="00264E40"/>
    <w:rsid w:val="00265B99"/>
    <w:rsid w:val="00266767"/>
    <w:rsid w:val="00267D88"/>
    <w:rsid w:val="0027087E"/>
    <w:rsid w:val="00272F05"/>
    <w:rsid w:val="002735CB"/>
    <w:rsid w:val="00273A0A"/>
    <w:rsid w:val="0027613E"/>
    <w:rsid w:val="002762D7"/>
    <w:rsid w:val="002773C8"/>
    <w:rsid w:val="002777F2"/>
    <w:rsid w:val="00281C87"/>
    <w:rsid w:val="00283455"/>
    <w:rsid w:val="002836E1"/>
    <w:rsid w:val="00283831"/>
    <w:rsid w:val="00284CE9"/>
    <w:rsid w:val="00286033"/>
    <w:rsid w:val="00287D6A"/>
    <w:rsid w:val="00293B41"/>
    <w:rsid w:val="00296910"/>
    <w:rsid w:val="002A1828"/>
    <w:rsid w:val="002A35D9"/>
    <w:rsid w:val="002A3B88"/>
    <w:rsid w:val="002A7295"/>
    <w:rsid w:val="002B742A"/>
    <w:rsid w:val="002B7815"/>
    <w:rsid w:val="002C00AA"/>
    <w:rsid w:val="002C3AAA"/>
    <w:rsid w:val="002C3D52"/>
    <w:rsid w:val="002C4C59"/>
    <w:rsid w:val="002C51E9"/>
    <w:rsid w:val="002C53C5"/>
    <w:rsid w:val="002C5915"/>
    <w:rsid w:val="002C7E0F"/>
    <w:rsid w:val="002D0487"/>
    <w:rsid w:val="002D271D"/>
    <w:rsid w:val="002D5285"/>
    <w:rsid w:val="002D5350"/>
    <w:rsid w:val="002D6EBB"/>
    <w:rsid w:val="002D7AED"/>
    <w:rsid w:val="002E07B9"/>
    <w:rsid w:val="002E231C"/>
    <w:rsid w:val="002E4148"/>
    <w:rsid w:val="002E477F"/>
    <w:rsid w:val="002E529B"/>
    <w:rsid w:val="002E7B98"/>
    <w:rsid w:val="002F08CD"/>
    <w:rsid w:val="002F274C"/>
    <w:rsid w:val="002F3DD3"/>
    <w:rsid w:val="0030170D"/>
    <w:rsid w:val="0030538D"/>
    <w:rsid w:val="00305F33"/>
    <w:rsid w:val="00307677"/>
    <w:rsid w:val="00310601"/>
    <w:rsid w:val="00310DAC"/>
    <w:rsid w:val="00311EA8"/>
    <w:rsid w:val="003127D4"/>
    <w:rsid w:val="00312F8B"/>
    <w:rsid w:val="00314F7D"/>
    <w:rsid w:val="00316A72"/>
    <w:rsid w:val="00317F8D"/>
    <w:rsid w:val="003203C9"/>
    <w:rsid w:val="003205E8"/>
    <w:rsid w:val="00320D50"/>
    <w:rsid w:val="00323B20"/>
    <w:rsid w:val="00324EA8"/>
    <w:rsid w:val="003257BC"/>
    <w:rsid w:val="00327A7D"/>
    <w:rsid w:val="00332FB5"/>
    <w:rsid w:val="00333802"/>
    <w:rsid w:val="00335E7E"/>
    <w:rsid w:val="0033782B"/>
    <w:rsid w:val="0034085A"/>
    <w:rsid w:val="00341F84"/>
    <w:rsid w:val="00343C3B"/>
    <w:rsid w:val="003451DC"/>
    <w:rsid w:val="00345560"/>
    <w:rsid w:val="00347FCB"/>
    <w:rsid w:val="00351CD6"/>
    <w:rsid w:val="0035290D"/>
    <w:rsid w:val="00354BF4"/>
    <w:rsid w:val="003574CD"/>
    <w:rsid w:val="00357B21"/>
    <w:rsid w:val="00361F59"/>
    <w:rsid w:val="003632D9"/>
    <w:rsid w:val="00371FD6"/>
    <w:rsid w:val="0037207C"/>
    <w:rsid w:val="00373A66"/>
    <w:rsid w:val="00373E85"/>
    <w:rsid w:val="00374A40"/>
    <w:rsid w:val="00376273"/>
    <w:rsid w:val="00376CBB"/>
    <w:rsid w:val="00376E6B"/>
    <w:rsid w:val="00377DAF"/>
    <w:rsid w:val="003812EB"/>
    <w:rsid w:val="00384FAE"/>
    <w:rsid w:val="00386B94"/>
    <w:rsid w:val="003900DC"/>
    <w:rsid w:val="00390405"/>
    <w:rsid w:val="0039161A"/>
    <w:rsid w:val="003918F1"/>
    <w:rsid w:val="00393BF0"/>
    <w:rsid w:val="003940E0"/>
    <w:rsid w:val="00395197"/>
    <w:rsid w:val="00397D69"/>
    <w:rsid w:val="003A0DB1"/>
    <w:rsid w:val="003A102E"/>
    <w:rsid w:val="003A7569"/>
    <w:rsid w:val="003A7F16"/>
    <w:rsid w:val="003B1292"/>
    <w:rsid w:val="003B18AE"/>
    <w:rsid w:val="003B4AAC"/>
    <w:rsid w:val="003B4FED"/>
    <w:rsid w:val="003B5311"/>
    <w:rsid w:val="003C10C5"/>
    <w:rsid w:val="003C1BAE"/>
    <w:rsid w:val="003C4186"/>
    <w:rsid w:val="003C5977"/>
    <w:rsid w:val="003C5CE5"/>
    <w:rsid w:val="003C60A9"/>
    <w:rsid w:val="003C6ADB"/>
    <w:rsid w:val="003D0A45"/>
    <w:rsid w:val="003D0FC1"/>
    <w:rsid w:val="003D73B6"/>
    <w:rsid w:val="003D7EA6"/>
    <w:rsid w:val="003E2259"/>
    <w:rsid w:val="003E4ECD"/>
    <w:rsid w:val="003E66B7"/>
    <w:rsid w:val="003E7878"/>
    <w:rsid w:val="003F0E57"/>
    <w:rsid w:val="003F19FC"/>
    <w:rsid w:val="003F5ADF"/>
    <w:rsid w:val="003F6D80"/>
    <w:rsid w:val="003F7A2C"/>
    <w:rsid w:val="00401C75"/>
    <w:rsid w:val="0040291D"/>
    <w:rsid w:val="00402A6B"/>
    <w:rsid w:val="00403DBE"/>
    <w:rsid w:val="00405F3B"/>
    <w:rsid w:val="004079D5"/>
    <w:rsid w:val="00413F29"/>
    <w:rsid w:val="00415BE0"/>
    <w:rsid w:val="00420243"/>
    <w:rsid w:val="004212E4"/>
    <w:rsid w:val="0042225B"/>
    <w:rsid w:val="0042560B"/>
    <w:rsid w:val="00430027"/>
    <w:rsid w:val="004302A6"/>
    <w:rsid w:val="004314E7"/>
    <w:rsid w:val="00436003"/>
    <w:rsid w:val="0043652F"/>
    <w:rsid w:val="00442796"/>
    <w:rsid w:val="00442A39"/>
    <w:rsid w:val="00444772"/>
    <w:rsid w:val="00445E57"/>
    <w:rsid w:val="0044748C"/>
    <w:rsid w:val="00453CBA"/>
    <w:rsid w:val="00453E25"/>
    <w:rsid w:val="004551DE"/>
    <w:rsid w:val="00455639"/>
    <w:rsid w:val="0045663D"/>
    <w:rsid w:val="00461131"/>
    <w:rsid w:val="0046398A"/>
    <w:rsid w:val="00465EA5"/>
    <w:rsid w:val="00473535"/>
    <w:rsid w:val="00474201"/>
    <w:rsid w:val="00474626"/>
    <w:rsid w:val="00475D43"/>
    <w:rsid w:val="00476E2A"/>
    <w:rsid w:val="00477917"/>
    <w:rsid w:val="00477E06"/>
    <w:rsid w:val="00480A18"/>
    <w:rsid w:val="00481158"/>
    <w:rsid w:val="00482EA0"/>
    <w:rsid w:val="004831D6"/>
    <w:rsid w:val="004867F7"/>
    <w:rsid w:val="004903CF"/>
    <w:rsid w:val="00490E6A"/>
    <w:rsid w:val="0049327A"/>
    <w:rsid w:val="00493672"/>
    <w:rsid w:val="00494D5B"/>
    <w:rsid w:val="00495317"/>
    <w:rsid w:val="00495AE4"/>
    <w:rsid w:val="004A1868"/>
    <w:rsid w:val="004A2288"/>
    <w:rsid w:val="004A2525"/>
    <w:rsid w:val="004A5000"/>
    <w:rsid w:val="004A63A9"/>
    <w:rsid w:val="004A7B6D"/>
    <w:rsid w:val="004B0C0E"/>
    <w:rsid w:val="004B307B"/>
    <w:rsid w:val="004B4BAD"/>
    <w:rsid w:val="004B4DDF"/>
    <w:rsid w:val="004B5B05"/>
    <w:rsid w:val="004C07F8"/>
    <w:rsid w:val="004C0AF5"/>
    <w:rsid w:val="004C204A"/>
    <w:rsid w:val="004C236C"/>
    <w:rsid w:val="004C4FB0"/>
    <w:rsid w:val="004D1377"/>
    <w:rsid w:val="004D14D3"/>
    <w:rsid w:val="004D1B00"/>
    <w:rsid w:val="004D2F89"/>
    <w:rsid w:val="004D381B"/>
    <w:rsid w:val="004D495C"/>
    <w:rsid w:val="004E2FA6"/>
    <w:rsid w:val="004E3340"/>
    <w:rsid w:val="004E722E"/>
    <w:rsid w:val="004E782C"/>
    <w:rsid w:val="004F0327"/>
    <w:rsid w:val="004F1316"/>
    <w:rsid w:val="004F2341"/>
    <w:rsid w:val="004F2896"/>
    <w:rsid w:val="004F2E4C"/>
    <w:rsid w:val="004F423F"/>
    <w:rsid w:val="004F5518"/>
    <w:rsid w:val="005052D5"/>
    <w:rsid w:val="00505954"/>
    <w:rsid w:val="00506891"/>
    <w:rsid w:val="00506BA7"/>
    <w:rsid w:val="005133ED"/>
    <w:rsid w:val="005137D0"/>
    <w:rsid w:val="00514B35"/>
    <w:rsid w:val="00516254"/>
    <w:rsid w:val="0051630C"/>
    <w:rsid w:val="00517338"/>
    <w:rsid w:val="00521770"/>
    <w:rsid w:val="00522476"/>
    <w:rsid w:val="005256C6"/>
    <w:rsid w:val="00525BF0"/>
    <w:rsid w:val="005305A6"/>
    <w:rsid w:val="00531046"/>
    <w:rsid w:val="00532431"/>
    <w:rsid w:val="00532DA0"/>
    <w:rsid w:val="00535282"/>
    <w:rsid w:val="00535A2F"/>
    <w:rsid w:val="005402EA"/>
    <w:rsid w:val="00540D4C"/>
    <w:rsid w:val="00540DD8"/>
    <w:rsid w:val="00550EF8"/>
    <w:rsid w:val="00552943"/>
    <w:rsid w:val="0055421D"/>
    <w:rsid w:val="0055431E"/>
    <w:rsid w:val="00555470"/>
    <w:rsid w:val="00555F3C"/>
    <w:rsid w:val="005568C0"/>
    <w:rsid w:val="00557430"/>
    <w:rsid w:val="0056386B"/>
    <w:rsid w:val="00565DAE"/>
    <w:rsid w:val="00566036"/>
    <w:rsid w:val="00566D3E"/>
    <w:rsid w:val="0057049F"/>
    <w:rsid w:val="00570C45"/>
    <w:rsid w:val="00571BDE"/>
    <w:rsid w:val="00571E64"/>
    <w:rsid w:val="00576B9E"/>
    <w:rsid w:val="0057773C"/>
    <w:rsid w:val="00580998"/>
    <w:rsid w:val="005814B9"/>
    <w:rsid w:val="00583FCA"/>
    <w:rsid w:val="00585E00"/>
    <w:rsid w:val="00586A59"/>
    <w:rsid w:val="005914F4"/>
    <w:rsid w:val="00592053"/>
    <w:rsid w:val="00592B74"/>
    <w:rsid w:val="005939E8"/>
    <w:rsid w:val="005943F3"/>
    <w:rsid w:val="00594A22"/>
    <w:rsid w:val="0059648F"/>
    <w:rsid w:val="0059706A"/>
    <w:rsid w:val="00597720"/>
    <w:rsid w:val="00597E37"/>
    <w:rsid w:val="005A02BB"/>
    <w:rsid w:val="005A5BEA"/>
    <w:rsid w:val="005A7783"/>
    <w:rsid w:val="005B1DF4"/>
    <w:rsid w:val="005B2BD8"/>
    <w:rsid w:val="005B3FF3"/>
    <w:rsid w:val="005B4E3D"/>
    <w:rsid w:val="005B5342"/>
    <w:rsid w:val="005C2848"/>
    <w:rsid w:val="005C39AB"/>
    <w:rsid w:val="005C3C6B"/>
    <w:rsid w:val="005C56C8"/>
    <w:rsid w:val="005C7513"/>
    <w:rsid w:val="005D1BAE"/>
    <w:rsid w:val="005D6F0F"/>
    <w:rsid w:val="005E0CC4"/>
    <w:rsid w:val="005E45BD"/>
    <w:rsid w:val="005E47AB"/>
    <w:rsid w:val="005E68B1"/>
    <w:rsid w:val="005E6C99"/>
    <w:rsid w:val="005E707D"/>
    <w:rsid w:val="005E7847"/>
    <w:rsid w:val="005E7D2C"/>
    <w:rsid w:val="005F02D1"/>
    <w:rsid w:val="005F0B1F"/>
    <w:rsid w:val="005F1301"/>
    <w:rsid w:val="005F170B"/>
    <w:rsid w:val="005F3831"/>
    <w:rsid w:val="005F474C"/>
    <w:rsid w:val="005F74E6"/>
    <w:rsid w:val="005F778C"/>
    <w:rsid w:val="005F77B8"/>
    <w:rsid w:val="00600704"/>
    <w:rsid w:val="00601724"/>
    <w:rsid w:val="006046CF"/>
    <w:rsid w:val="00604FCB"/>
    <w:rsid w:val="00605025"/>
    <w:rsid w:val="00605E84"/>
    <w:rsid w:val="00606DC6"/>
    <w:rsid w:val="00612B1E"/>
    <w:rsid w:val="00612C7F"/>
    <w:rsid w:val="00613B7A"/>
    <w:rsid w:val="006142C6"/>
    <w:rsid w:val="0061531E"/>
    <w:rsid w:val="0061607F"/>
    <w:rsid w:val="0062027A"/>
    <w:rsid w:val="00621D07"/>
    <w:rsid w:val="006220F8"/>
    <w:rsid w:val="00624149"/>
    <w:rsid w:val="00625AC3"/>
    <w:rsid w:val="00627672"/>
    <w:rsid w:val="00630376"/>
    <w:rsid w:val="0063387D"/>
    <w:rsid w:val="006351D9"/>
    <w:rsid w:val="006359B6"/>
    <w:rsid w:val="00635E83"/>
    <w:rsid w:val="006404E6"/>
    <w:rsid w:val="00641221"/>
    <w:rsid w:val="00642516"/>
    <w:rsid w:val="006425B5"/>
    <w:rsid w:val="00642E56"/>
    <w:rsid w:val="00642FBA"/>
    <w:rsid w:val="0064501E"/>
    <w:rsid w:val="006478EC"/>
    <w:rsid w:val="00647CA3"/>
    <w:rsid w:val="00647E18"/>
    <w:rsid w:val="0065045A"/>
    <w:rsid w:val="0065071A"/>
    <w:rsid w:val="00650BF8"/>
    <w:rsid w:val="00651CA2"/>
    <w:rsid w:val="00652683"/>
    <w:rsid w:val="00652ADC"/>
    <w:rsid w:val="006537B5"/>
    <w:rsid w:val="00653CDF"/>
    <w:rsid w:val="00654F7B"/>
    <w:rsid w:val="0065507F"/>
    <w:rsid w:val="00655771"/>
    <w:rsid w:val="00656748"/>
    <w:rsid w:val="00664E84"/>
    <w:rsid w:val="00667A7A"/>
    <w:rsid w:val="0067106F"/>
    <w:rsid w:val="00671E8D"/>
    <w:rsid w:val="00673A2C"/>
    <w:rsid w:val="0067435A"/>
    <w:rsid w:val="006776EB"/>
    <w:rsid w:val="0068135A"/>
    <w:rsid w:val="00681D89"/>
    <w:rsid w:val="00682507"/>
    <w:rsid w:val="00683DEC"/>
    <w:rsid w:val="006841B0"/>
    <w:rsid w:val="00685D29"/>
    <w:rsid w:val="006867A6"/>
    <w:rsid w:val="006870E6"/>
    <w:rsid w:val="0068713D"/>
    <w:rsid w:val="00687212"/>
    <w:rsid w:val="0068730B"/>
    <w:rsid w:val="00694F3B"/>
    <w:rsid w:val="00695816"/>
    <w:rsid w:val="00695EB7"/>
    <w:rsid w:val="006A2093"/>
    <w:rsid w:val="006A23E1"/>
    <w:rsid w:val="006A28B6"/>
    <w:rsid w:val="006A5837"/>
    <w:rsid w:val="006A65C1"/>
    <w:rsid w:val="006A6E57"/>
    <w:rsid w:val="006A73F5"/>
    <w:rsid w:val="006A7F75"/>
    <w:rsid w:val="006B0337"/>
    <w:rsid w:val="006B2176"/>
    <w:rsid w:val="006B3652"/>
    <w:rsid w:val="006B459B"/>
    <w:rsid w:val="006B7EA1"/>
    <w:rsid w:val="006C14CD"/>
    <w:rsid w:val="006C15AC"/>
    <w:rsid w:val="006C1CB7"/>
    <w:rsid w:val="006C2383"/>
    <w:rsid w:val="006C2802"/>
    <w:rsid w:val="006C48D9"/>
    <w:rsid w:val="006C5B9C"/>
    <w:rsid w:val="006D0D27"/>
    <w:rsid w:val="006D191D"/>
    <w:rsid w:val="006D20C6"/>
    <w:rsid w:val="006D3954"/>
    <w:rsid w:val="006D5992"/>
    <w:rsid w:val="006D69F9"/>
    <w:rsid w:val="006D7883"/>
    <w:rsid w:val="006E6195"/>
    <w:rsid w:val="006E6844"/>
    <w:rsid w:val="006F1635"/>
    <w:rsid w:val="006F410E"/>
    <w:rsid w:val="006F5F58"/>
    <w:rsid w:val="00700562"/>
    <w:rsid w:val="007016F2"/>
    <w:rsid w:val="007050BD"/>
    <w:rsid w:val="00705786"/>
    <w:rsid w:val="00707984"/>
    <w:rsid w:val="0070799B"/>
    <w:rsid w:val="00707AC9"/>
    <w:rsid w:val="00716EAF"/>
    <w:rsid w:val="007222F7"/>
    <w:rsid w:val="007238BD"/>
    <w:rsid w:val="00723F84"/>
    <w:rsid w:val="00725EDC"/>
    <w:rsid w:val="00730220"/>
    <w:rsid w:val="00730C72"/>
    <w:rsid w:val="0073273C"/>
    <w:rsid w:val="007335BD"/>
    <w:rsid w:val="0073435B"/>
    <w:rsid w:val="00735BBD"/>
    <w:rsid w:val="007367A6"/>
    <w:rsid w:val="007379EE"/>
    <w:rsid w:val="00740747"/>
    <w:rsid w:val="00740F04"/>
    <w:rsid w:val="00742AA6"/>
    <w:rsid w:val="007463EC"/>
    <w:rsid w:val="007468D6"/>
    <w:rsid w:val="007470C0"/>
    <w:rsid w:val="00750A72"/>
    <w:rsid w:val="00752665"/>
    <w:rsid w:val="007535E8"/>
    <w:rsid w:val="007549E7"/>
    <w:rsid w:val="00755950"/>
    <w:rsid w:val="007615D1"/>
    <w:rsid w:val="0076267A"/>
    <w:rsid w:val="007637AE"/>
    <w:rsid w:val="00763A55"/>
    <w:rsid w:val="00764157"/>
    <w:rsid w:val="007648F2"/>
    <w:rsid w:val="0076664D"/>
    <w:rsid w:val="00766ADB"/>
    <w:rsid w:val="007671CD"/>
    <w:rsid w:val="0076757F"/>
    <w:rsid w:val="007700F2"/>
    <w:rsid w:val="00771158"/>
    <w:rsid w:val="00772D43"/>
    <w:rsid w:val="00775F95"/>
    <w:rsid w:val="007762CA"/>
    <w:rsid w:val="0078006F"/>
    <w:rsid w:val="00790CF8"/>
    <w:rsid w:val="00791AAD"/>
    <w:rsid w:val="0079227F"/>
    <w:rsid w:val="007A0919"/>
    <w:rsid w:val="007A0A53"/>
    <w:rsid w:val="007A0B4B"/>
    <w:rsid w:val="007A6532"/>
    <w:rsid w:val="007A696D"/>
    <w:rsid w:val="007A7789"/>
    <w:rsid w:val="007A7835"/>
    <w:rsid w:val="007B3DA0"/>
    <w:rsid w:val="007B57A8"/>
    <w:rsid w:val="007B7823"/>
    <w:rsid w:val="007C1426"/>
    <w:rsid w:val="007C22D8"/>
    <w:rsid w:val="007C28AF"/>
    <w:rsid w:val="007D1A14"/>
    <w:rsid w:val="007D1EAA"/>
    <w:rsid w:val="007D315A"/>
    <w:rsid w:val="007D319E"/>
    <w:rsid w:val="007D3CDF"/>
    <w:rsid w:val="007D4527"/>
    <w:rsid w:val="007D4FBD"/>
    <w:rsid w:val="007D52FA"/>
    <w:rsid w:val="007D5B51"/>
    <w:rsid w:val="007E1774"/>
    <w:rsid w:val="007E1AFB"/>
    <w:rsid w:val="007E1CDE"/>
    <w:rsid w:val="007E2610"/>
    <w:rsid w:val="007E268D"/>
    <w:rsid w:val="007E3DBB"/>
    <w:rsid w:val="007E4924"/>
    <w:rsid w:val="007E4BCD"/>
    <w:rsid w:val="007E4D39"/>
    <w:rsid w:val="007E750F"/>
    <w:rsid w:val="007F11E8"/>
    <w:rsid w:val="007F1B00"/>
    <w:rsid w:val="007F42F4"/>
    <w:rsid w:val="007F7321"/>
    <w:rsid w:val="008012C9"/>
    <w:rsid w:val="00802C17"/>
    <w:rsid w:val="008035F2"/>
    <w:rsid w:val="00806432"/>
    <w:rsid w:val="00812068"/>
    <w:rsid w:val="008131E1"/>
    <w:rsid w:val="008147CB"/>
    <w:rsid w:val="00815C77"/>
    <w:rsid w:val="0081793E"/>
    <w:rsid w:val="0082006C"/>
    <w:rsid w:val="00820568"/>
    <w:rsid w:val="00821E8D"/>
    <w:rsid w:val="00822DC9"/>
    <w:rsid w:val="00822EFF"/>
    <w:rsid w:val="008231AB"/>
    <w:rsid w:val="00830A28"/>
    <w:rsid w:val="0083408D"/>
    <w:rsid w:val="00834C1B"/>
    <w:rsid w:val="00834DB6"/>
    <w:rsid w:val="00835B99"/>
    <w:rsid w:val="008375E2"/>
    <w:rsid w:val="008416E9"/>
    <w:rsid w:val="00841B5A"/>
    <w:rsid w:val="00842818"/>
    <w:rsid w:val="0084284B"/>
    <w:rsid w:val="00842D99"/>
    <w:rsid w:val="00845175"/>
    <w:rsid w:val="00845D7B"/>
    <w:rsid w:val="00847457"/>
    <w:rsid w:val="00855B0B"/>
    <w:rsid w:val="00855C90"/>
    <w:rsid w:val="00856443"/>
    <w:rsid w:val="00856902"/>
    <w:rsid w:val="00857FAB"/>
    <w:rsid w:val="00860054"/>
    <w:rsid w:val="008608D2"/>
    <w:rsid w:val="0086179E"/>
    <w:rsid w:val="00862DDE"/>
    <w:rsid w:val="00863E53"/>
    <w:rsid w:val="008641EC"/>
    <w:rsid w:val="008666C0"/>
    <w:rsid w:val="008677B1"/>
    <w:rsid w:val="00867FEF"/>
    <w:rsid w:val="0087137E"/>
    <w:rsid w:val="00872818"/>
    <w:rsid w:val="00876C43"/>
    <w:rsid w:val="0087716F"/>
    <w:rsid w:val="00877CE5"/>
    <w:rsid w:val="00881165"/>
    <w:rsid w:val="008852AB"/>
    <w:rsid w:val="00885508"/>
    <w:rsid w:val="00890F4C"/>
    <w:rsid w:val="0089128E"/>
    <w:rsid w:val="0089292A"/>
    <w:rsid w:val="00896D7B"/>
    <w:rsid w:val="00897529"/>
    <w:rsid w:val="0089793F"/>
    <w:rsid w:val="008A0E06"/>
    <w:rsid w:val="008A4318"/>
    <w:rsid w:val="008A46AB"/>
    <w:rsid w:val="008A5654"/>
    <w:rsid w:val="008B09CC"/>
    <w:rsid w:val="008B0CF6"/>
    <w:rsid w:val="008B0E0E"/>
    <w:rsid w:val="008B21ED"/>
    <w:rsid w:val="008B3999"/>
    <w:rsid w:val="008B425D"/>
    <w:rsid w:val="008C04AB"/>
    <w:rsid w:val="008C3A0E"/>
    <w:rsid w:val="008C4C8C"/>
    <w:rsid w:val="008C4E01"/>
    <w:rsid w:val="008D0939"/>
    <w:rsid w:val="008D2CC2"/>
    <w:rsid w:val="008D30E6"/>
    <w:rsid w:val="008D31A0"/>
    <w:rsid w:val="008D415B"/>
    <w:rsid w:val="008D430C"/>
    <w:rsid w:val="008D5087"/>
    <w:rsid w:val="008D51CD"/>
    <w:rsid w:val="008D65B5"/>
    <w:rsid w:val="008E0CAF"/>
    <w:rsid w:val="008E1D1A"/>
    <w:rsid w:val="008E2B5A"/>
    <w:rsid w:val="008E3952"/>
    <w:rsid w:val="008E5F9B"/>
    <w:rsid w:val="008E6BF5"/>
    <w:rsid w:val="008F412D"/>
    <w:rsid w:val="008F67CC"/>
    <w:rsid w:val="008F6A0C"/>
    <w:rsid w:val="009003C6"/>
    <w:rsid w:val="009022FA"/>
    <w:rsid w:val="009028A9"/>
    <w:rsid w:val="00902DE0"/>
    <w:rsid w:val="00903AD6"/>
    <w:rsid w:val="009049CB"/>
    <w:rsid w:val="00910E5D"/>
    <w:rsid w:val="0091180C"/>
    <w:rsid w:val="00911FB6"/>
    <w:rsid w:val="00912C1B"/>
    <w:rsid w:val="00915036"/>
    <w:rsid w:val="00915EB6"/>
    <w:rsid w:val="00917D5B"/>
    <w:rsid w:val="00920829"/>
    <w:rsid w:val="00920F23"/>
    <w:rsid w:val="00922968"/>
    <w:rsid w:val="00924E5F"/>
    <w:rsid w:val="0092681E"/>
    <w:rsid w:val="009269DE"/>
    <w:rsid w:val="009308D0"/>
    <w:rsid w:val="00935F74"/>
    <w:rsid w:val="00936578"/>
    <w:rsid w:val="00941267"/>
    <w:rsid w:val="00943046"/>
    <w:rsid w:val="0094377D"/>
    <w:rsid w:val="0094474D"/>
    <w:rsid w:val="00944899"/>
    <w:rsid w:val="00947FA2"/>
    <w:rsid w:val="0095205F"/>
    <w:rsid w:val="00953CBC"/>
    <w:rsid w:val="009543DB"/>
    <w:rsid w:val="009556A6"/>
    <w:rsid w:val="009602E0"/>
    <w:rsid w:val="00962F8E"/>
    <w:rsid w:val="0096373E"/>
    <w:rsid w:val="00964582"/>
    <w:rsid w:val="009649EF"/>
    <w:rsid w:val="0096517B"/>
    <w:rsid w:val="00965381"/>
    <w:rsid w:val="00965852"/>
    <w:rsid w:val="00966F49"/>
    <w:rsid w:val="00970239"/>
    <w:rsid w:val="009716B0"/>
    <w:rsid w:val="00974740"/>
    <w:rsid w:val="009749AF"/>
    <w:rsid w:val="00977943"/>
    <w:rsid w:val="00980C45"/>
    <w:rsid w:val="0098536D"/>
    <w:rsid w:val="00985F29"/>
    <w:rsid w:val="00987336"/>
    <w:rsid w:val="00990E63"/>
    <w:rsid w:val="0099141E"/>
    <w:rsid w:val="0099544B"/>
    <w:rsid w:val="009959E8"/>
    <w:rsid w:val="0099605E"/>
    <w:rsid w:val="009969ED"/>
    <w:rsid w:val="00997D6E"/>
    <w:rsid w:val="009A1B80"/>
    <w:rsid w:val="009A2082"/>
    <w:rsid w:val="009A3806"/>
    <w:rsid w:val="009A3AFD"/>
    <w:rsid w:val="009A644F"/>
    <w:rsid w:val="009B2E16"/>
    <w:rsid w:val="009B2FB6"/>
    <w:rsid w:val="009B5273"/>
    <w:rsid w:val="009B6B9C"/>
    <w:rsid w:val="009B7547"/>
    <w:rsid w:val="009C1953"/>
    <w:rsid w:val="009C4ED7"/>
    <w:rsid w:val="009C615B"/>
    <w:rsid w:val="009D01B2"/>
    <w:rsid w:val="009D2E61"/>
    <w:rsid w:val="009D3799"/>
    <w:rsid w:val="009D415C"/>
    <w:rsid w:val="009D4684"/>
    <w:rsid w:val="009D48D8"/>
    <w:rsid w:val="009D59E2"/>
    <w:rsid w:val="009D7203"/>
    <w:rsid w:val="009E0A88"/>
    <w:rsid w:val="009E1D76"/>
    <w:rsid w:val="009E2D15"/>
    <w:rsid w:val="009E3F06"/>
    <w:rsid w:val="009E6EDE"/>
    <w:rsid w:val="009F19B1"/>
    <w:rsid w:val="009F5B95"/>
    <w:rsid w:val="009F5D45"/>
    <w:rsid w:val="009F7F24"/>
    <w:rsid w:val="00A02D3A"/>
    <w:rsid w:val="00A04967"/>
    <w:rsid w:val="00A04C4F"/>
    <w:rsid w:val="00A052B3"/>
    <w:rsid w:val="00A06A83"/>
    <w:rsid w:val="00A0719E"/>
    <w:rsid w:val="00A10D2F"/>
    <w:rsid w:val="00A115A8"/>
    <w:rsid w:val="00A14D1F"/>
    <w:rsid w:val="00A15672"/>
    <w:rsid w:val="00A17F96"/>
    <w:rsid w:val="00A20BC8"/>
    <w:rsid w:val="00A23D46"/>
    <w:rsid w:val="00A26B54"/>
    <w:rsid w:val="00A27AC3"/>
    <w:rsid w:val="00A27DD2"/>
    <w:rsid w:val="00A31C1D"/>
    <w:rsid w:val="00A32213"/>
    <w:rsid w:val="00A34693"/>
    <w:rsid w:val="00A354A1"/>
    <w:rsid w:val="00A35BF6"/>
    <w:rsid w:val="00A3695A"/>
    <w:rsid w:val="00A36C5C"/>
    <w:rsid w:val="00A36F28"/>
    <w:rsid w:val="00A37527"/>
    <w:rsid w:val="00A40230"/>
    <w:rsid w:val="00A40437"/>
    <w:rsid w:val="00A41308"/>
    <w:rsid w:val="00A41B52"/>
    <w:rsid w:val="00A4201E"/>
    <w:rsid w:val="00A44DE5"/>
    <w:rsid w:val="00A451CB"/>
    <w:rsid w:val="00A454C6"/>
    <w:rsid w:val="00A4575B"/>
    <w:rsid w:val="00A47419"/>
    <w:rsid w:val="00A476F4"/>
    <w:rsid w:val="00A5273B"/>
    <w:rsid w:val="00A52984"/>
    <w:rsid w:val="00A55515"/>
    <w:rsid w:val="00A55578"/>
    <w:rsid w:val="00A57468"/>
    <w:rsid w:val="00A60F3F"/>
    <w:rsid w:val="00A616BD"/>
    <w:rsid w:val="00A61AAE"/>
    <w:rsid w:val="00A64D44"/>
    <w:rsid w:val="00A703A7"/>
    <w:rsid w:val="00A7145A"/>
    <w:rsid w:val="00A735ED"/>
    <w:rsid w:val="00A745C6"/>
    <w:rsid w:val="00A747E8"/>
    <w:rsid w:val="00A75393"/>
    <w:rsid w:val="00A755CF"/>
    <w:rsid w:val="00A75F7B"/>
    <w:rsid w:val="00A77DB4"/>
    <w:rsid w:val="00A81703"/>
    <w:rsid w:val="00A8781B"/>
    <w:rsid w:val="00A919BE"/>
    <w:rsid w:val="00A9201D"/>
    <w:rsid w:val="00A9363E"/>
    <w:rsid w:val="00A962DB"/>
    <w:rsid w:val="00A96FF2"/>
    <w:rsid w:val="00A97EB8"/>
    <w:rsid w:val="00AA0376"/>
    <w:rsid w:val="00AA0E54"/>
    <w:rsid w:val="00AA2C9A"/>
    <w:rsid w:val="00AA2F4D"/>
    <w:rsid w:val="00AA3388"/>
    <w:rsid w:val="00AA4321"/>
    <w:rsid w:val="00AA52A8"/>
    <w:rsid w:val="00AA59BF"/>
    <w:rsid w:val="00AA5C3F"/>
    <w:rsid w:val="00AA7264"/>
    <w:rsid w:val="00AB0EAD"/>
    <w:rsid w:val="00AB201A"/>
    <w:rsid w:val="00AB256D"/>
    <w:rsid w:val="00AB30A2"/>
    <w:rsid w:val="00AB4AB4"/>
    <w:rsid w:val="00AB5BCF"/>
    <w:rsid w:val="00AB6431"/>
    <w:rsid w:val="00AB7083"/>
    <w:rsid w:val="00AC07E1"/>
    <w:rsid w:val="00AC1935"/>
    <w:rsid w:val="00AC2AE5"/>
    <w:rsid w:val="00AC6034"/>
    <w:rsid w:val="00AC661E"/>
    <w:rsid w:val="00AC7C64"/>
    <w:rsid w:val="00AD0A42"/>
    <w:rsid w:val="00AD26A4"/>
    <w:rsid w:val="00AD27AB"/>
    <w:rsid w:val="00AD447A"/>
    <w:rsid w:val="00AD56C4"/>
    <w:rsid w:val="00AD574F"/>
    <w:rsid w:val="00AD64B9"/>
    <w:rsid w:val="00AD713A"/>
    <w:rsid w:val="00AD78E0"/>
    <w:rsid w:val="00AE59DE"/>
    <w:rsid w:val="00AE7066"/>
    <w:rsid w:val="00AF04E9"/>
    <w:rsid w:val="00AF173B"/>
    <w:rsid w:val="00AF3B8B"/>
    <w:rsid w:val="00AF7268"/>
    <w:rsid w:val="00AF7DD6"/>
    <w:rsid w:val="00B00A27"/>
    <w:rsid w:val="00B0193E"/>
    <w:rsid w:val="00B03566"/>
    <w:rsid w:val="00B03C55"/>
    <w:rsid w:val="00B03E6A"/>
    <w:rsid w:val="00B06D80"/>
    <w:rsid w:val="00B07FBB"/>
    <w:rsid w:val="00B13745"/>
    <w:rsid w:val="00B1394B"/>
    <w:rsid w:val="00B1487C"/>
    <w:rsid w:val="00B2182D"/>
    <w:rsid w:val="00B21F52"/>
    <w:rsid w:val="00B24B76"/>
    <w:rsid w:val="00B24B90"/>
    <w:rsid w:val="00B27BB0"/>
    <w:rsid w:val="00B30F4B"/>
    <w:rsid w:val="00B31260"/>
    <w:rsid w:val="00B317AC"/>
    <w:rsid w:val="00B33B8D"/>
    <w:rsid w:val="00B369B4"/>
    <w:rsid w:val="00B40223"/>
    <w:rsid w:val="00B43DB0"/>
    <w:rsid w:val="00B44D12"/>
    <w:rsid w:val="00B45ED3"/>
    <w:rsid w:val="00B46FEF"/>
    <w:rsid w:val="00B47345"/>
    <w:rsid w:val="00B50556"/>
    <w:rsid w:val="00B5088D"/>
    <w:rsid w:val="00B539A9"/>
    <w:rsid w:val="00B5615D"/>
    <w:rsid w:val="00B619D2"/>
    <w:rsid w:val="00B63138"/>
    <w:rsid w:val="00B63380"/>
    <w:rsid w:val="00B652CA"/>
    <w:rsid w:val="00B671A4"/>
    <w:rsid w:val="00B7276D"/>
    <w:rsid w:val="00B73E55"/>
    <w:rsid w:val="00B749BE"/>
    <w:rsid w:val="00B803D6"/>
    <w:rsid w:val="00B827AF"/>
    <w:rsid w:val="00B82E31"/>
    <w:rsid w:val="00B85F4E"/>
    <w:rsid w:val="00B86F3B"/>
    <w:rsid w:val="00B8739A"/>
    <w:rsid w:val="00B8775B"/>
    <w:rsid w:val="00B90236"/>
    <w:rsid w:val="00B951FC"/>
    <w:rsid w:val="00B9592F"/>
    <w:rsid w:val="00B97899"/>
    <w:rsid w:val="00B97C0E"/>
    <w:rsid w:val="00B97D2C"/>
    <w:rsid w:val="00BA0074"/>
    <w:rsid w:val="00BA02F6"/>
    <w:rsid w:val="00BA1D2B"/>
    <w:rsid w:val="00BA3043"/>
    <w:rsid w:val="00BA363B"/>
    <w:rsid w:val="00BA392D"/>
    <w:rsid w:val="00BA3E7C"/>
    <w:rsid w:val="00BA3FB4"/>
    <w:rsid w:val="00BA437B"/>
    <w:rsid w:val="00BA6974"/>
    <w:rsid w:val="00BA78F4"/>
    <w:rsid w:val="00BB0B4B"/>
    <w:rsid w:val="00BB2595"/>
    <w:rsid w:val="00BB3004"/>
    <w:rsid w:val="00BB32EF"/>
    <w:rsid w:val="00BB5305"/>
    <w:rsid w:val="00BB6D9D"/>
    <w:rsid w:val="00BC0FD8"/>
    <w:rsid w:val="00BC27E0"/>
    <w:rsid w:val="00BC488E"/>
    <w:rsid w:val="00BD067B"/>
    <w:rsid w:val="00BD0F19"/>
    <w:rsid w:val="00BD3F1C"/>
    <w:rsid w:val="00BD65D5"/>
    <w:rsid w:val="00BD754A"/>
    <w:rsid w:val="00BD7653"/>
    <w:rsid w:val="00BE1DBA"/>
    <w:rsid w:val="00BE252C"/>
    <w:rsid w:val="00BE2C2F"/>
    <w:rsid w:val="00BE2FA9"/>
    <w:rsid w:val="00BE68CA"/>
    <w:rsid w:val="00BE699B"/>
    <w:rsid w:val="00BE705C"/>
    <w:rsid w:val="00BF0806"/>
    <w:rsid w:val="00BF1731"/>
    <w:rsid w:val="00BF1A73"/>
    <w:rsid w:val="00BF25F0"/>
    <w:rsid w:val="00BF41F8"/>
    <w:rsid w:val="00BF51B2"/>
    <w:rsid w:val="00C006EB"/>
    <w:rsid w:val="00C02192"/>
    <w:rsid w:val="00C04AD9"/>
    <w:rsid w:val="00C1013C"/>
    <w:rsid w:val="00C1269C"/>
    <w:rsid w:val="00C14CC2"/>
    <w:rsid w:val="00C1658F"/>
    <w:rsid w:val="00C20072"/>
    <w:rsid w:val="00C211A9"/>
    <w:rsid w:val="00C22FEC"/>
    <w:rsid w:val="00C23CD5"/>
    <w:rsid w:val="00C261E1"/>
    <w:rsid w:val="00C305D9"/>
    <w:rsid w:val="00C312F7"/>
    <w:rsid w:val="00C31FF2"/>
    <w:rsid w:val="00C3345D"/>
    <w:rsid w:val="00C34D6D"/>
    <w:rsid w:val="00C37B36"/>
    <w:rsid w:val="00C413A8"/>
    <w:rsid w:val="00C422F5"/>
    <w:rsid w:val="00C4272D"/>
    <w:rsid w:val="00C4649D"/>
    <w:rsid w:val="00C47481"/>
    <w:rsid w:val="00C5041A"/>
    <w:rsid w:val="00C50F47"/>
    <w:rsid w:val="00C511DD"/>
    <w:rsid w:val="00C5250C"/>
    <w:rsid w:val="00C53FBE"/>
    <w:rsid w:val="00C54389"/>
    <w:rsid w:val="00C601D1"/>
    <w:rsid w:val="00C63B64"/>
    <w:rsid w:val="00C63C11"/>
    <w:rsid w:val="00C63F75"/>
    <w:rsid w:val="00C65A77"/>
    <w:rsid w:val="00C71B12"/>
    <w:rsid w:val="00C72324"/>
    <w:rsid w:val="00C72749"/>
    <w:rsid w:val="00C7329A"/>
    <w:rsid w:val="00C75412"/>
    <w:rsid w:val="00C76195"/>
    <w:rsid w:val="00C761AB"/>
    <w:rsid w:val="00C7678C"/>
    <w:rsid w:val="00C7681E"/>
    <w:rsid w:val="00C77959"/>
    <w:rsid w:val="00C809B4"/>
    <w:rsid w:val="00C8349B"/>
    <w:rsid w:val="00C8600F"/>
    <w:rsid w:val="00C86761"/>
    <w:rsid w:val="00C86786"/>
    <w:rsid w:val="00C86F66"/>
    <w:rsid w:val="00C91AC7"/>
    <w:rsid w:val="00C91FEB"/>
    <w:rsid w:val="00C92232"/>
    <w:rsid w:val="00C93174"/>
    <w:rsid w:val="00C94A0A"/>
    <w:rsid w:val="00CA10BF"/>
    <w:rsid w:val="00CA137B"/>
    <w:rsid w:val="00CA15F2"/>
    <w:rsid w:val="00CA413E"/>
    <w:rsid w:val="00CA7D8D"/>
    <w:rsid w:val="00CB0641"/>
    <w:rsid w:val="00CB7158"/>
    <w:rsid w:val="00CB727C"/>
    <w:rsid w:val="00CC068A"/>
    <w:rsid w:val="00CC0958"/>
    <w:rsid w:val="00CC1E73"/>
    <w:rsid w:val="00CC1F98"/>
    <w:rsid w:val="00CC478A"/>
    <w:rsid w:val="00CC4A69"/>
    <w:rsid w:val="00CC7344"/>
    <w:rsid w:val="00CD14E1"/>
    <w:rsid w:val="00CD1803"/>
    <w:rsid w:val="00CD1841"/>
    <w:rsid w:val="00CD3DD4"/>
    <w:rsid w:val="00CD5EF2"/>
    <w:rsid w:val="00CD71F8"/>
    <w:rsid w:val="00CE00F9"/>
    <w:rsid w:val="00CE2170"/>
    <w:rsid w:val="00CE282C"/>
    <w:rsid w:val="00CE2E06"/>
    <w:rsid w:val="00CE4943"/>
    <w:rsid w:val="00CE4D0B"/>
    <w:rsid w:val="00CE51F1"/>
    <w:rsid w:val="00CE73DD"/>
    <w:rsid w:val="00CF0A4D"/>
    <w:rsid w:val="00CF1E7F"/>
    <w:rsid w:val="00CF1FA2"/>
    <w:rsid w:val="00CF213C"/>
    <w:rsid w:val="00CF4AB1"/>
    <w:rsid w:val="00CF650E"/>
    <w:rsid w:val="00CF6D25"/>
    <w:rsid w:val="00CF7F33"/>
    <w:rsid w:val="00D02FD4"/>
    <w:rsid w:val="00D03F20"/>
    <w:rsid w:val="00D046A9"/>
    <w:rsid w:val="00D04AB0"/>
    <w:rsid w:val="00D05EEC"/>
    <w:rsid w:val="00D062B6"/>
    <w:rsid w:val="00D1307F"/>
    <w:rsid w:val="00D149ED"/>
    <w:rsid w:val="00D163D2"/>
    <w:rsid w:val="00D2277D"/>
    <w:rsid w:val="00D241AB"/>
    <w:rsid w:val="00D24325"/>
    <w:rsid w:val="00D24A4A"/>
    <w:rsid w:val="00D30D00"/>
    <w:rsid w:val="00D30F41"/>
    <w:rsid w:val="00D359C9"/>
    <w:rsid w:val="00D35AE8"/>
    <w:rsid w:val="00D40528"/>
    <w:rsid w:val="00D40AD7"/>
    <w:rsid w:val="00D459BD"/>
    <w:rsid w:val="00D4656B"/>
    <w:rsid w:val="00D476B3"/>
    <w:rsid w:val="00D55C95"/>
    <w:rsid w:val="00D61E11"/>
    <w:rsid w:val="00D6321A"/>
    <w:rsid w:val="00D6402B"/>
    <w:rsid w:val="00D641B5"/>
    <w:rsid w:val="00D6565D"/>
    <w:rsid w:val="00D66473"/>
    <w:rsid w:val="00D711F4"/>
    <w:rsid w:val="00D72FEE"/>
    <w:rsid w:val="00D73451"/>
    <w:rsid w:val="00D75260"/>
    <w:rsid w:val="00D80912"/>
    <w:rsid w:val="00D84513"/>
    <w:rsid w:val="00D86B7C"/>
    <w:rsid w:val="00D9026E"/>
    <w:rsid w:val="00D9037C"/>
    <w:rsid w:val="00D93003"/>
    <w:rsid w:val="00D9329C"/>
    <w:rsid w:val="00D945DE"/>
    <w:rsid w:val="00D9660E"/>
    <w:rsid w:val="00DA047A"/>
    <w:rsid w:val="00DA04A6"/>
    <w:rsid w:val="00DA1654"/>
    <w:rsid w:val="00DA3179"/>
    <w:rsid w:val="00DA39D1"/>
    <w:rsid w:val="00DA461F"/>
    <w:rsid w:val="00DA4CF7"/>
    <w:rsid w:val="00DB20C5"/>
    <w:rsid w:val="00DB3982"/>
    <w:rsid w:val="00DB47E7"/>
    <w:rsid w:val="00DB5475"/>
    <w:rsid w:val="00DB5549"/>
    <w:rsid w:val="00DB5A36"/>
    <w:rsid w:val="00DB5F8F"/>
    <w:rsid w:val="00DC03A7"/>
    <w:rsid w:val="00DC1C63"/>
    <w:rsid w:val="00DC1E68"/>
    <w:rsid w:val="00DC49D1"/>
    <w:rsid w:val="00DC60A2"/>
    <w:rsid w:val="00DC7338"/>
    <w:rsid w:val="00DD015B"/>
    <w:rsid w:val="00DD04BA"/>
    <w:rsid w:val="00DD199A"/>
    <w:rsid w:val="00DD4537"/>
    <w:rsid w:val="00DD49C6"/>
    <w:rsid w:val="00DD4A5A"/>
    <w:rsid w:val="00DD5589"/>
    <w:rsid w:val="00DD5C20"/>
    <w:rsid w:val="00DD67EA"/>
    <w:rsid w:val="00DD6CAF"/>
    <w:rsid w:val="00DD7997"/>
    <w:rsid w:val="00DE0E8A"/>
    <w:rsid w:val="00DE1223"/>
    <w:rsid w:val="00DE3C25"/>
    <w:rsid w:val="00DE50D3"/>
    <w:rsid w:val="00DF18F3"/>
    <w:rsid w:val="00DF2AAB"/>
    <w:rsid w:val="00DF2CCF"/>
    <w:rsid w:val="00E0028F"/>
    <w:rsid w:val="00E021A4"/>
    <w:rsid w:val="00E03F30"/>
    <w:rsid w:val="00E046BA"/>
    <w:rsid w:val="00E075C6"/>
    <w:rsid w:val="00E07693"/>
    <w:rsid w:val="00E12265"/>
    <w:rsid w:val="00E14D2A"/>
    <w:rsid w:val="00E16EFE"/>
    <w:rsid w:val="00E16FC1"/>
    <w:rsid w:val="00E179C7"/>
    <w:rsid w:val="00E26953"/>
    <w:rsid w:val="00E273F6"/>
    <w:rsid w:val="00E31F69"/>
    <w:rsid w:val="00E324EC"/>
    <w:rsid w:val="00E32567"/>
    <w:rsid w:val="00E327D3"/>
    <w:rsid w:val="00E32E06"/>
    <w:rsid w:val="00E33540"/>
    <w:rsid w:val="00E35BA9"/>
    <w:rsid w:val="00E3697E"/>
    <w:rsid w:val="00E37982"/>
    <w:rsid w:val="00E409F3"/>
    <w:rsid w:val="00E42B3C"/>
    <w:rsid w:val="00E42D6D"/>
    <w:rsid w:val="00E478B2"/>
    <w:rsid w:val="00E51980"/>
    <w:rsid w:val="00E52440"/>
    <w:rsid w:val="00E52B54"/>
    <w:rsid w:val="00E52FDB"/>
    <w:rsid w:val="00E57D22"/>
    <w:rsid w:val="00E61CA2"/>
    <w:rsid w:val="00E631CB"/>
    <w:rsid w:val="00E63E16"/>
    <w:rsid w:val="00E65DF3"/>
    <w:rsid w:val="00E66A35"/>
    <w:rsid w:val="00E703C5"/>
    <w:rsid w:val="00E70E93"/>
    <w:rsid w:val="00E74089"/>
    <w:rsid w:val="00E74F93"/>
    <w:rsid w:val="00E75873"/>
    <w:rsid w:val="00E773EC"/>
    <w:rsid w:val="00E779E3"/>
    <w:rsid w:val="00E81841"/>
    <w:rsid w:val="00E83B4D"/>
    <w:rsid w:val="00E8512D"/>
    <w:rsid w:val="00E8737A"/>
    <w:rsid w:val="00E877A8"/>
    <w:rsid w:val="00E90410"/>
    <w:rsid w:val="00E90AE5"/>
    <w:rsid w:val="00E91B69"/>
    <w:rsid w:val="00E963FF"/>
    <w:rsid w:val="00EA14E3"/>
    <w:rsid w:val="00EA25AD"/>
    <w:rsid w:val="00EA2CB0"/>
    <w:rsid w:val="00EA347B"/>
    <w:rsid w:val="00EA567D"/>
    <w:rsid w:val="00EA575B"/>
    <w:rsid w:val="00EA58DA"/>
    <w:rsid w:val="00EA5A73"/>
    <w:rsid w:val="00EA63FD"/>
    <w:rsid w:val="00EA674D"/>
    <w:rsid w:val="00EA6AB7"/>
    <w:rsid w:val="00EA753A"/>
    <w:rsid w:val="00EA7F0C"/>
    <w:rsid w:val="00EB6A0B"/>
    <w:rsid w:val="00EB7B80"/>
    <w:rsid w:val="00EC00EC"/>
    <w:rsid w:val="00EC09F8"/>
    <w:rsid w:val="00EC1A84"/>
    <w:rsid w:val="00EC4AFA"/>
    <w:rsid w:val="00EC51BB"/>
    <w:rsid w:val="00EC52BE"/>
    <w:rsid w:val="00EC6FF9"/>
    <w:rsid w:val="00ED0555"/>
    <w:rsid w:val="00ED154F"/>
    <w:rsid w:val="00ED2956"/>
    <w:rsid w:val="00ED385F"/>
    <w:rsid w:val="00ED60D7"/>
    <w:rsid w:val="00ED650B"/>
    <w:rsid w:val="00ED6888"/>
    <w:rsid w:val="00EE00C4"/>
    <w:rsid w:val="00EE1E5E"/>
    <w:rsid w:val="00EE472F"/>
    <w:rsid w:val="00EE6275"/>
    <w:rsid w:val="00EF4D43"/>
    <w:rsid w:val="00EF5B04"/>
    <w:rsid w:val="00EF5D26"/>
    <w:rsid w:val="00EF6249"/>
    <w:rsid w:val="00EF62A5"/>
    <w:rsid w:val="00EF62D0"/>
    <w:rsid w:val="00EF71B3"/>
    <w:rsid w:val="00EF7C18"/>
    <w:rsid w:val="00F01BB9"/>
    <w:rsid w:val="00F01EF9"/>
    <w:rsid w:val="00F03BDC"/>
    <w:rsid w:val="00F05757"/>
    <w:rsid w:val="00F06374"/>
    <w:rsid w:val="00F078BB"/>
    <w:rsid w:val="00F07D84"/>
    <w:rsid w:val="00F1235A"/>
    <w:rsid w:val="00F15119"/>
    <w:rsid w:val="00F15DFF"/>
    <w:rsid w:val="00F17661"/>
    <w:rsid w:val="00F20DFA"/>
    <w:rsid w:val="00F21402"/>
    <w:rsid w:val="00F231BC"/>
    <w:rsid w:val="00F2389D"/>
    <w:rsid w:val="00F23E57"/>
    <w:rsid w:val="00F243E3"/>
    <w:rsid w:val="00F263AD"/>
    <w:rsid w:val="00F276A5"/>
    <w:rsid w:val="00F311B1"/>
    <w:rsid w:val="00F31364"/>
    <w:rsid w:val="00F31549"/>
    <w:rsid w:val="00F319C7"/>
    <w:rsid w:val="00F325DD"/>
    <w:rsid w:val="00F32AD6"/>
    <w:rsid w:val="00F32C39"/>
    <w:rsid w:val="00F3405B"/>
    <w:rsid w:val="00F34BE8"/>
    <w:rsid w:val="00F34FA9"/>
    <w:rsid w:val="00F35CF9"/>
    <w:rsid w:val="00F364DC"/>
    <w:rsid w:val="00F367E5"/>
    <w:rsid w:val="00F36A12"/>
    <w:rsid w:val="00F401AD"/>
    <w:rsid w:val="00F421B4"/>
    <w:rsid w:val="00F433BF"/>
    <w:rsid w:val="00F45722"/>
    <w:rsid w:val="00F45850"/>
    <w:rsid w:val="00F52655"/>
    <w:rsid w:val="00F62CE6"/>
    <w:rsid w:val="00F62CF3"/>
    <w:rsid w:val="00F6325A"/>
    <w:rsid w:val="00F63A6C"/>
    <w:rsid w:val="00F7185F"/>
    <w:rsid w:val="00F72CA0"/>
    <w:rsid w:val="00F73B94"/>
    <w:rsid w:val="00F758D3"/>
    <w:rsid w:val="00F801BC"/>
    <w:rsid w:val="00F802B6"/>
    <w:rsid w:val="00F80868"/>
    <w:rsid w:val="00F808AD"/>
    <w:rsid w:val="00F814C1"/>
    <w:rsid w:val="00F81DA5"/>
    <w:rsid w:val="00F82E3E"/>
    <w:rsid w:val="00F905F5"/>
    <w:rsid w:val="00F9061D"/>
    <w:rsid w:val="00F91C1B"/>
    <w:rsid w:val="00F9616D"/>
    <w:rsid w:val="00F96534"/>
    <w:rsid w:val="00F97FBC"/>
    <w:rsid w:val="00FA1603"/>
    <w:rsid w:val="00FA715C"/>
    <w:rsid w:val="00FB0350"/>
    <w:rsid w:val="00FB0AC0"/>
    <w:rsid w:val="00FB10EC"/>
    <w:rsid w:val="00FB160C"/>
    <w:rsid w:val="00FB199D"/>
    <w:rsid w:val="00FB21B9"/>
    <w:rsid w:val="00FB499A"/>
    <w:rsid w:val="00FB6CAE"/>
    <w:rsid w:val="00FC49DA"/>
    <w:rsid w:val="00FC5061"/>
    <w:rsid w:val="00FC68B0"/>
    <w:rsid w:val="00FD035D"/>
    <w:rsid w:val="00FD0462"/>
    <w:rsid w:val="00FD14D9"/>
    <w:rsid w:val="00FD4123"/>
    <w:rsid w:val="00FD501F"/>
    <w:rsid w:val="00FD64FD"/>
    <w:rsid w:val="00FD7744"/>
    <w:rsid w:val="00FD7D01"/>
    <w:rsid w:val="00FE0589"/>
    <w:rsid w:val="00FE188F"/>
    <w:rsid w:val="00FE36F6"/>
    <w:rsid w:val="00FE62A2"/>
    <w:rsid w:val="00FE650F"/>
    <w:rsid w:val="00FF1EE8"/>
    <w:rsid w:val="00FF2A3C"/>
    <w:rsid w:val="00FF7E0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6A568"/>
  <w15:docId w15:val="{629F0DA0-B03F-4074-BDFF-06EB7668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515"/>
    <w:rPr>
      <w:sz w:val="24"/>
      <w:szCs w:val="24"/>
      <w:lang w:val="ru-RU" w:eastAsia="ru-RU"/>
    </w:rPr>
  </w:style>
  <w:style w:type="paragraph" w:styleId="1">
    <w:name w:val="heading 1"/>
    <w:basedOn w:val="a"/>
    <w:next w:val="a"/>
    <w:qFormat/>
    <w:rsid w:val="005A7783"/>
    <w:pPr>
      <w:keepNext/>
      <w:jc w:val="both"/>
      <w:outlineLvl w:val="0"/>
    </w:pPr>
    <w:rPr>
      <w:sz w:val="28"/>
      <w:lang w:val="uk-UA" w:eastAsia="uk-UA"/>
    </w:rPr>
  </w:style>
  <w:style w:type="paragraph" w:styleId="2">
    <w:name w:val="heading 2"/>
    <w:basedOn w:val="a"/>
    <w:next w:val="a"/>
    <w:link w:val="20"/>
    <w:uiPriority w:val="9"/>
    <w:semiHidden/>
    <w:unhideWhenUsed/>
    <w:qFormat/>
    <w:rsid w:val="000C3F43"/>
    <w:pPr>
      <w:keepNext/>
      <w:keepLines/>
      <w:spacing w:before="200" w:line="276" w:lineRule="auto"/>
      <w:outlineLvl w:val="1"/>
    </w:pPr>
    <w:rPr>
      <w:rFonts w:ascii="Cambria" w:hAnsi="Cambria"/>
      <w:b/>
      <w:bCs/>
      <w:color w:val="4F81BD"/>
      <w:sz w:val="26"/>
      <w:szCs w:val="26"/>
      <w:lang w:val="uk-UA" w:eastAsia="en-US"/>
    </w:rPr>
  </w:style>
  <w:style w:type="paragraph" w:styleId="3">
    <w:name w:val="heading 3"/>
    <w:basedOn w:val="a"/>
    <w:next w:val="a"/>
    <w:qFormat/>
    <w:rsid w:val="00F23E57"/>
    <w:pPr>
      <w:keepNext/>
      <w:spacing w:before="240" w:after="60"/>
      <w:outlineLvl w:val="2"/>
    </w:pPr>
    <w:rPr>
      <w:rFonts w:ascii="Arial" w:hAnsi="Arial" w:cs="Arial"/>
      <w:b/>
      <w:bCs/>
      <w:sz w:val="26"/>
      <w:szCs w:val="26"/>
    </w:rPr>
  </w:style>
  <w:style w:type="paragraph" w:styleId="5">
    <w:name w:val="heading 5"/>
    <w:basedOn w:val="a"/>
    <w:next w:val="a"/>
    <w:link w:val="50"/>
    <w:qFormat/>
    <w:rsid w:val="00B47345"/>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7783"/>
    <w:pPr>
      <w:jc w:val="center"/>
    </w:pPr>
    <w:rPr>
      <w:b/>
      <w:sz w:val="28"/>
      <w:szCs w:val="20"/>
      <w:lang w:val="uk-UA"/>
    </w:rPr>
  </w:style>
  <w:style w:type="paragraph" w:styleId="21">
    <w:name w:val="Body Text 2"/>
    <w:basedOn w:val="a"/>
    <w:link w:val="22"/>
    <w:rsid w:val="005A7783"/>
    <w:pPr>
      <w:jc w:val="both"/>
    </w:pPr>
    <w:rPr>
      <w:sz w:val="28"/>
    </w:rPr>
  </w:style>
  <w:style w:type="paragraph" w:customStyle="1" w:styleId="a5">
    <w:name w:val="Знак Знак"/>
    <w:basedOn w:val="a"/>
    <w:rsid w:val="005A7783"/>
    <w:rPr>
      <w:rFonts w:ascii="Verdana" w:hAnsi="Verdana" w:cs="Verdana"/>
      <w:sz w:val="20"/>
      <w:szCs w:val="20"/>
      <w:lang w:val="en-US" w:eastAsia="en-US"/>
    </w:rPr>
  </w:style>
  <w:style w:type="character" w:styleId="a6">
    <w:name w:val="Hyperlink"/>
    <w:rsid w:val="00F23E57"/>
    <w:rPr>
      <w:color w:val="0000FF"/>
      <w:u w:val="single"/>
    </w:rPr>
  </w:style>
  <w:style w:type="paragraph" w:customStyle="1" w:styleId="tjbmf">
    <w:name w:val="tj bmf"/>
    <w:basedOn w:val="a"/>
    <w:rsid w:val="00F23E57"/>
    <w:pPr>
      <w:spacing w:before="100" w:beforeAutospacing="1" w:after="100" w:afterAutospacing="1"/>
    </w:pPr>
  </w:style>
  <w:style w:type="paragraph" w:customStyle="1" w:styleId="tjreflinkmrw60">
    <w:name w:val="tj reflink mr w60"/>
    <w:basedOn w:val="a"/>
    <w:rsid w:val="00F23E57"/>
    <w:pPr>
      <w:spacing w:before="100" w:beforeAutospacing="1" w:after="100" w:afterAutospacing="1"/>
    </w:pPr>
  </w:style>
  <w:style w:type="character" w:customStyle="1" w:styleId="a4">
    <w:name w:val="Основний текст Знак"/>
    <w:link w:val="a3"/>
    <w:rsid w:val="007B57A8"/>
    <w:rPr>
      <w:b/>
      <w:sz w:val="28"/>
      <w:lang w:val="uk-UA" w:eastAsia="ru-RU" w:bidi="ar-SA"/>
    </w:rPr>
  </w:style>
  <w:style w:type="paragraph" w:styleId="a7">
    <w:name w:val="Normal (Web)"/>
    <w:basedOn w:val="a"/>
    <w:unhideWhenUsed/>
    <w:rsid w:val="00AD64B9"/>
    <w:pPr>
      <w:spacing w:before="100" w:beforeAutospacing="1" w:after="100" w:afterAutospacing="1"/>
    </w:pPr>
  </w:style>
  <w:style w:type="character" w:styleId="a8">
    <w:name w:val="Strong"/>
    <w:uiPriority w:val="22"/>
    <w:qFormat/>
    <w:rsid w:val="00AD64B9"/>
    <w:rPr>
      <w:b/>
      <w:bCs/>
    </w:rPr>
  </w:style>
  <w:style w:type="paragraph" w:customStyle="1" w:styleId="10">
    <w:name w:val="Знак Знак1"/>
    <w:basedOn w:val="a"/>
    <w:rsid w:val="00320D50"/>
    <w:rPr>
      <w:rFonts w:ascii="Verdana" w:hAnsi="Verdana" w:cs="Verdana"/>
      <w:sz w:val="20"/>
      <w:szCs w:val="20"/>
      <w:lang w:val="en-US" w:eastAsia="en-US"/>
    </w:rPr>
  </w:style>
  <w:style w:type="character" w:customStyle="1" w:styleId="22">
    <w:name w:val="Основний текст 2 Знак"/>
    <w:link w:val="21"/>
    <w:rsid w:val="00F2389D"/>
    <w:rPr>
      <w:sz w:val="28"/>
      <w:szCs w:val="24"/>
    </w:rPr>
  </w:style>
  <w:style w:type="character" w:customStyle="1" w:styleId="50">
    <w:name w:val="Заголовок 5 Знак"/>
    <w:link w:val="5"/>
    <w:rsid w:val="00B47345"/>
    <w:rPr>
      <w:b/>
      <w:sz w:val="28"/>
      <w:lang w:val="ru-RU" w:eastAsia="ru-RU"/>
    </w:rPr>
  </w:style>
  <w:style w:type="numbering" w:customStyle="1" w:styleId="11">
    <w:name w:val="Нет списка1"/>
    <w:next w:val="a2"/>
    <w:uiPriority w:val="99"/>
    <w:semiHidden/>
    <w:unhideWhenUsed/>
    <w:rsid w:val="00B47345"/>
  </w:style>
  <w:style w:type="paragraph" w:styleId="a9">
    <w:name w:val="Balloon Text"/>
    <w:basedOn w:val="a"/>
    <w:link w:val="aa"/>
    <w:rsid w:val="00B47345"/>
    <w:rPr>
      <w:rFonts w:ascii="Tahoma" w:hAnsi="Tahoma"/>
      <w:sz w:val="16"/>
      <w:szCs w:val="16"/>
    </w:rPr>
  </w:style>
  <w:style w:type="character" w:customStyle="1" w:styleId="aa">
    <w:name w:val="Текст у виносці Знак"/>
    <w:link w:val="a9"/>
    <w:rsid w:val="00B47345"/>
    <w:rPr>
      <w:rFonts w:ascii="Tahoma" w:hAnsi="Tahoma" w:cs="Tahoma"/>
      <w:sz w:val="16"/>
      <w:szCs w:val="16"/>
      <w:lang w:val="ru-RU" w:eastAsia="ru-RU"/>
    </w:rPr>
  </w:style>
  <w:style w:type="paragraph" w:styleId="ab">
    <w:name w:val="header"/>
    <w:basedOn w:val="a"/>
    <w:link w:val="ac"/>
    <w:uiPriority w:val="99"/>
    <w:unhideWhenUsed/>
    <w:rsid w:val="00B47345"/>
    <w:pPr>
      <w:tabs>
        <w:tab w:val="center" w:pos="4677"/>
        <w:tab w:val="right" w:pos="9355"/>
      </w:tabs>
    </w:pPr>
    <w:rPr>
      <w:sz w:val="20"/>
      <w:szCs w:val="20"/>
    </w:rPr>
  </w:style>
  <w:style w:type="character" w:customStyle="1" w:styleId="ac">
    <w:name w:val="Верхній колонтитул Знак"/>
    <w:link w:val="ab"/>
    <w:uiPriority w:val="99"/>
    <w:rsid w:val="00B47345"/>
    <w:rPr>
      <w:lang w:val="ru-RU" w:eastAsia="ru-RU"/>
    </w:rPr>
  </w:style>
  <w:style w:type="paragraph" w:styleId="ad">
    <w:name w:val="footer"/>
    <w:basedOn w:val="a"/>
    <w:link w:val="ae"/>
    <w:uiPriority w:val="99"/>
    <w:unhideWhenUsed/>
    <w:rsid w:val="00B47345"/>
    <w:pPr>
      <w:tabs>
        <w:tab w:val="center" w:pos="4677"/>
        <w:tab w:val="right" w:pos="9355"/>
      </w:tabs>
    </w:pPr>
    <w:rPr>
      <w:sz w:val="20"/>
      <w:szCs w:val="20"/>
    </w:rPr>
  </w:style>
  <w:style w:type="character" w:customStyle="1" w:styleId="ae">
    <w:name w:val="Нижній колонтитул Знак"/>
    <w:link w:val="ad"/>
    <w:uiPriority w:val="99"/>
    <w:rsid w:val="00B47345"/>
    <w:rPr>
      <w:lang w:val="ru-RU" w:eastAsia="ru-RU"/>
    </w:rPr>
  </w:style>
  <w:style w:type="paragraph" w:styleId="af">
    <w:name w:val="List Paragraph"/>
    <w:basedOn w:val="a"/>
    <w:uiPriority w:val="1"/>
    <w:qFormat/>
    <w:rsid w:val="00B47345"/>
    <w:pPr>
      <w:ind w:left="720"/>
      <w:contextualSpacing/>
    </w:pPr>
    <w:rPr>
      <w:sz w:val="20"/>
      <w:szCs w:val="20"/>
    </w:rPr>
  </w:style>
  <w:style w:type="paragraph" w:customStyle="1" w:styleId="rvps7">
    <w:name w:val="rvps7"/>
    <w:basedOn w:val="a"/>
    <w:rsid w:val="005F1301"/>
    <w:pPr>
      <w:spacing w:before="100" w:beforeAutospacing="1" w:after="100" w:afterAutospacing="1"/>
    </w:pPr>
    <w:rPr>
      <w:lang w:val="uk-UA" w:eastAsia="uk-UA"/>
    </w:rPr>
  </w:style>
  <w:style w:type="paragraph" w:customStyle="1" w:styleId="rvps2">
    <w:name w:val="rvps2"/>
    <w:basedOn w:val="a"/>
    <w:rsid w:val="005F1301"/>
    <w:pPr>
      <w:spacing w:before="100" w:beforeAutospacing="1" w:after="100" w:afterAutospacing="1"/>
    </w:pPr>
    <w:rPr>
      <w:lang w:val="uk-UA" w:eastAsia="uk-UA"/>
    </w:rPr>
  </w:style>
  <w:style w:type="character" w:customStyle="1" w:styleId="rvts15">
    <w:name w:val="rvts15"/>
    <w:rsid w:val="005F1301"/>
  </w:style>
  <w:style w:type="paragraph" w:styleId="af0">
    <w:name w:val="No Spacing"/>
    <w:uiPriority w:val="1"/>
    <w:qFormat/>
    <w:rsid w:val="007D4527"/>
    <w:rPr>
      <w:rFonts w:ascii="Calibri" w:eastAsia="Calibri" w:hAnsi="Calibri"/>
      <w:sz w:val="22"/>
      <w:szCs w:val="22"/>
      <w:lang w:eastAsia="en-US"/>
    </w:rPr>
  </w:style>
  <w:style w:type="table" w:styleId="af1">
    <w:name w:val="Table Grid"/>
    <w:basedOn w:val="a1"/>
    <w:rsid w:val="0014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0C3F43"/>
    <w:rPr>
      <w:rFonts w:ascii="Cambria" w:eastAsia="Times New Roman" w:hAnsi="Cambria" w:cs="Times New Roman"/>
      <w:b/>
      <w:bCs/>
      <w:color w:val="4F81BD"/>
      <w:sz w:val="26"/>
      <w:szCs w:val="26"/>
      <w:lang w:val="uk-UA" w:eastAsia="en-US"/>
    </w:rPr>
  </w:style>
  <w:style w:type="paragraph" w:styleId="23">
    <w:name w:val="Body Text Indent 2"/>
    <w:basedOn w:val="a"/>
    <w:link w:val="24"/>
    <w:rsid w:val="006A7F75"/>
    <w:pPr>
      <w:spacing w:after="120" w:line="480" w:lineRule="auto"/>
      <w:ind w:left="283"/>
    </w:pPr>
  </w:style>
  <w:style w:type="character" w:customStyle="1" w:styleId="24">
    <w:name w:val="Основний текст з відступом 2 Знак"/>
    <w:basedOn w:val="a0"/>
    <w:link w:val="23"/>
    <w:rsid w:val="006A7F75"/>
    <w:rPr>
      <w:sz w:val="24"/>
      <w:szCs w:val="24"/>
      <w:lang w:val="ru-RU" w:eastAsia="ru-RU"/>
    </w:rPr>
  </w:style>
  <w:style w:type="paragraph" w:customStyle="1" w:styleId="txt">
    <w:name w:val="txt"/>
    <w:basedOn w:val="a"/>
    <w:uiPriority w:val="99"/>
    <w:rsid w:val="006A7F75"/>
    <w:pPr>
      <w:spacing w:before="100" w:beforeAutospacing="1" w:after="100" w:afterAutospacing="1"/>
    </w:pPr>
  </w:style>
  <w:style w:type="character" w:customStyle="1" w:styleId="FontStyle14">
    <w:name w:val="Font Style14"/>
    <w:rsid w:val="006A7F75"/>
    <w:rPr>
      <w:rFonts w:ascii="Times New Roman" w:hAnsi="Times New Roman" w:cs="Times New Roman" w:hint="default"/>
      <w:b/>
      <w:bCs/>
      <w:sz w:val="26"/>
      <w:szCs w:val="26"/>
    </w:rPr>
  </w:style>
  <w:style w:type="character" w:customStyle="1" w:styleId="FontStyle21">
    <w:name w:val="Font Style21"/>
    <w:rsid w:val="006A7F75"/>
    <w:rPr>
      <w:rFonts w:ascii="Times New Roman" w:hAnsi="Times New Roman" w:cs="Times New Roman" w:hint="default"/>
      <w:sz w:val="26"/>
      <w:szCs w:val="26"/>
    </w:rPr>
  </w:style>
  <w:style w:type="paragraph" w:customStyle="1" w:styleId="Default">
    <w:name w:val="Default"/>
    <w:rsid w:val="00134FB5"/>
    <w:pPr>
      <w:autoSpaceDE w:val="0"/>
      <w:autoSpaceDN w:val="0"/>
      <w:adjustRightInd w:val="0"/>
    </w:pPr>
    <w:rPr>
      <w:rFonts w:ascii="Arial" w:hAnsi="Arial" w:cs="Arial"/>
      <w:color w:val="000000"/>
      <w:sz w:val="24"/>
      <w:szCs w:val="24"/>
      <w:lang w:val="ru-RU"/>
    </w:rPr>
  </w:style>
  <w:style w:type="paragraph" w:customStyle="1" w:styleId="12">
    <w:name w:val="Абзац списка1"/>
    <w:basedOn w:val="a"/>
    <w:rsid w:val="00040673"/>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723">
      <w:bodyDiv w:val="1"/>
      <w:marLeft w:val="0"/>
      <w:marRight w:val="0"/>
      <w:marTop w:val="0"/>
      <w:marBottom w:val="0"/>
      <w:divBdr>
        <w:top w:val="none" w:sz="0" w:space="0" w:color="auto"/>
        <w:left w:val="none" w:sz="0" w:space="0" w:color="auto"/>
        <w:bottom w:val="none" w:sz="0" w:space="0" w:color="auto"/>
        <w:right w:val="none" w:sz="0" w:space="0" w:color="auto"/>
      </w:divBdr>
    </w:div>
    <w:div w:id="82773194">
      <w:bodyDiv w:val="1"/>
      <w:marLeft w:val="0"/>
      <w:marRight w:val="0"/>
      <w:marTop w:val="0"/>
      <w:marBottom w:val="0"/>
      <w:divBdr>
        <w:top w:val="none" w:sz="0" w:space="0" w:color="auto"/>
        <w:left w:val="none" w:sz="0" w:space="0" w:color="auto"/>
        <w:bottom w:val="none" w:sz="0" w:space="0" w:color="auto"/>
        <w:right w:val="none" w:sz="0" w:space="0" w:color="auto"/>
      </w:divBdr>
    </w:div>
    <w:div w:id="336621498">
      <w:bodyDiv w:val="1"/>
      <w:marLeft w:val="0"/>
      <w:marRight w:val="0"/>
      <w:marTop w:val="0"/>
      <w:marBottom w:val="0"/>
      <w:divBdr>
        <w:top w:val="none" w:sz="0" w:space="0" w:color="auto"/>
        <w:left w:val="none" w:sz="0" w:space="0" w:color="auto"/>
        <w:bottom w:val="none" w:sz="0" w:space="0" w:color="auto"/>
        <w:right w:val="none" w:sz="0" w:space="0" w:color="auto"/>
      </w:divBdr>
    </w:div>
    <w:div w:id="440077429">
      <w:bodyDiv w:val="1"/>
      <w:marLeft w:val="0"/>
      <w:marRight w:val="0"/>
      <w:marTop w:val="0"/>
      <w:marBottom w:val="0"/>
      <w:divBdr>
        <w:top w:val="none" w:sz="0" w:space="0" w:color="auto"/>
        <w:left w:val="none" w:sz="0" w:space="0" w:color="auto"/>
        <w:bottom w:val="none" w:sz="0" w:space="0" w:color="auto"/>
        <w:right w:val="none" w:sz="0" w:space="0" w:color="auto"/>
      </w:divBdr>
    </w:div>
    <w:div w:id="470364795">
      <w:bodyDiv w:val="1"/>
      <w:marLeft w:val="0"/>
      <w:marRight w:val="0"/>
      <w:marTop w:val="0"/>
      <w:marBottom w:val="0"/>
      <w:divBdr>
        <w:top w:val="none" w:sz="0" w:space="0" w:color="auto"/>
        <w:left w:val="none" w:sz="0" w:space="0" w:color="auto"/>
        <w:bottom w:val="none" w:sz="0" w:space="0" w:color="auto"/>
        <w:right w:val="none" w:sz="0" w:space="0" w:color="auto"/>
      </w:divBdr>
    </w:div>
    <w:div w:id="497770575">
      <w:bodyDiv w:val="1"/>
      <w:marLeft w:val="0"/>
      <w:marRight w:val="0"/>
      <w:marTop w:val="0"/>
      <w:marBottom w:val="0"/>
      <w:divBdr>
        <w:top w:val="none" w:sz="0" w:space="0" w:color="auto"/>
        <w:left w:val="none" w:sz="0" w:space="0" w:color="auto"/>
        <w:bottom w:val="none" w:sz="0" w:space="0" w:color="auto"/>
        <w:right w:val="none" w:sz="0" w:space="0" w:color="auto"/>
      </w:divBdr>
    </w:div>
    <w:div w:id="509763396">
      <w:bodyDiv w:val="1"/>
      <w:marLeft w:val="0"/>
      <w:marRight w:val="0"/>
      <w:marTop w:val="0"/>
      <w:marBottom w:val="0"/>
      <w:divBdr>
        <w:top w:val="none" w:sz="0" w:space="0" w:color="auto"/>
        <w:left w:val="none" w:sz="0" w:space="0" w:color="auto"/>
        <w:bottom w:val="none" w:sz="0" w:space="0" w:color="auto"/>
        <w:right w:val="none" w:sz="0" w:space="0" w:color="auto"/>
      </w:divBdr>
    </w:div>
    <w:div w:id="532039804">
      <w:bodyDiv w:val="1"/>
      <w:marLeft w:val="0"/>
      <w:marRight w:val="0"/>
      <w:marTop w:val="0"/>
      <w:marBottom w:val="0"/>
      <w:divBdr>
        <w:top w:val="none" w:sz="0" w:space="0" w:color="auto"/>
        <w:left w:val="none" w:sz="0" w:space="0" w:color="auto"/>
        <w:bottom w:val="none" w:sz="0" w:space="0" w:color="auto"/>
        <w:right w:val="none" w:sz="0" w:space="0" w:color="auto"/>
      </w:divBdr>
    </w:div>
    <w:div w:id="791752888">
      <w:bodyDiv w:val="1"/>
      <w:marLeft w:val="0"/>
      <w:marRight w:val="0"/>
      <w:marTop w:val="0"/>
      <w:marBottom w:val="0"/>
      <w:divBdr>
        <w:top w:val="none" w:sz="0" w:space="0" w:color="auto"/>
        <w:left w:val="none" w:sz="0" w:space="0" w:color="auto"/>
        <w:bottom w:val="none" w:sz="0" w:space="0" w:color="auto"/>
        <w:right w:val="none" w:sz="0" w:space="0" w:color="auto"/>
      </w:divBdr>
    </w:div>
    <w:div w:id="966086651">
      <w:bodyDiv w:val="1"/>
      <w:marLeft w:val="0"/>
      <w:marRight w:val="0"/>
      <w:marTop w:val="0"/>
      <w:marBottom w:val="0"/>
      <w:divBdr>
        <w:top w:val="none" w:sz="0" w:space="0" w:color="auto"/>
        <w:left w:val="none" w:sz="0" w:space="0" w:color="auto"/>
        <w:bottom w:val="none" w:sz="0" w:space="0" w:color="auto"/>
        <w:right w:val="none" w:sz="0" w:space="0" w:color="auto"/>
      </w:divBdr>
    </w:div>
    <w:div w:id="1034961529">
      <w:bodyDiv w:val="1"/>
      <w:marLeft w:val="0"/>
      <w:marRight w:val="0"/>
      <w:marTop w:val="0"/>
      <w:marBottom w:val="0"/>
      <w:divBdr>
        <w:top w:val="none" w:sz="0" w:space="0" w:color="auto"/>
        <w:left w:val="none" w:sz="0" w:space="0" w:color="auto"/>
        <w:bottom w:val="none" w:sz="0" w:space="0" w:color="auto"/>
        <w:right w:val="none" w:sz="0" w:space="0" w:color="auto"/>
      </w:divBdr>
    </w:div>
    <w:div w:id="1108157499">
      <w:bodyDiv w:val="1"/>
      <w:marLeft w:val="0"/>
      <w:marRight w:val="0"/>
      <w:marTop w:val="0"/>
      <w:marBottom w:val="0"/>
      <w:divBdr>
        <w:top w:val="none" w:sz="0" w:space="0" w:color="auto"/>
        <w:left w:val="none" w:sz="0" w:space="0" w:color="auto"/>
        <w:bottom w:val="none" w:sz="0" w:space="0" w:color="auto"/>
        <w:right w:val="none" w:sz="0" w:space="0" w:color="auto"/>
      </w:divBdr>
    </w:div>
    <w:div w:id="1164665045">
      <w:bodyDiv w:val="1"/>
      <w:marLeft w:val="0"/>
      <w:marRight w:val="0"/>
      <w:marTop w:val="0"/>
      <w:marBottom w:val="0"/>
      <w:divBdr>
        <w:top w:val="none" w:sz="0" w:space="0" w:color="auto"/>
        <w:left w:val="none" w:sz="0" w:space="0" w:color="auto"/>
        <w:bottom w:val="none" w:sz="0" w:space="0" w:color="auto"/>
        <w:right w:val="none" w:sz="0" w:space="0" w:color="auto"/>
      </w:divBdr>
    </w:div>
    <w:div w:id="1219167587">
      <w:bodyDiv w:val="1"/>
      <w:marLeft w:val="0"/>
      <w:marRight w:val="0"/>
      <w:marTop w:val="0"/>
      <w:marBottom w:val="0"/>
      <w:divBdr>
        <w:top w:val="none" w:sz="0" w:space="0" w:color="auto"/>
        <w:left w:val="none" w:sz="0" w:space="0" w:color="auto"/>
        <w:bottom w:val="none" w:sz="0" w:space="0" w:color="auto"/>
        <w:right w:val="none" w:sz="0" w:space="0" w:color="auto"/>
      </w:divBdr>
    </w:div>
    <w:div w:id="1245067108">
      <w:bodyDiv w:val="1"/>
      <w:marLeft w:val="0"/>
      <w:marRight w:val="0"/>
      <w:marTop w:val="0"/>
      <w:marBottom w:val="0"/>
      <w:divBdr>
        <w:top w:val="none" w:sz="0" w:space="0" w:color="auto"/>
        <w:left w:val="none" w:sz="0" w:space="0" w:color="auto"/>
        <w:bottom w:val="none" w:sz="0" w:space="0" w:color="auto"/>
        <w:right w:val="none" w:sz="0" w:space="0" w:color="auto"/>
      </w:divBdr>
    </w:div>
    <w:div w:id="1315720714">
      <w:bodyDiv w:val="1"/>
      <w:marLeft w:val="0"/>
      <w:marRight w:val="0"/>
      <w:marTop w:val="0"/>
      <w:marBottom w:val="0"/>
      <w:divBdr>
        <w:top w:val="none" w:sz="0" w:space="0" w:color="auto"/>
        <w:left w:val="none" w:sz="0" w:space="0" w:color="auto"/>
        <w:bottom w:val="none" w:sz="0" w:space="0" w:color="auto"/>
        <w:right w:val="none" w:sz="0" w:space="0" w:color="auto"/>
      </w:divBdr>
    </w:div>
    <w:div w:id="1350526631">
      <w:bodyDiv w:val="1"/>
      <w:marLeft w:val="0"/>
      <w:marRight w:val="0"/>
      <w:marTop w:val="0"/>
      <w:marBottom w:val="0"/>
      <w:divBdr>
        <w:top w:val="none" w:sz="0" w:space="0" w:color="auto"/>
        <w:left w:val="none" w:sz="0" w:space="0" w:color="auto"/>
        <w:bottom w:val="none" w:sz="0" w:space="0" w:color="auto"/>
        <w:right w:val="none" w:sz="0" w:space="0" w:color="auto"/>
      </w:divBdr>
    </w:div>
    <w:div w:id="1467553609">
      <w:bodyDiv w:val="1"/>
      <w:marLeft w:val="0"/>
      <w:marRight w:val="0"/>
      <w:marTop w:val="0"/>
      <w:marBottom w:val="0"/>
      <w:divBdr>
        <w:top w:val="none" w:sz="0" w:space="0" w:color="auto"/>
        <w:left w:val="none" w:sz="0" w:space="0" w:color="auto"/>
        <w:bottom w:val="none" w:sz="0" w:space="0" w:color="auto"/>
        <w:right w:val="none" w:sz="0" w:space="0" w:color="auto"/>
      </w:divBdr>
    </w:div>
    <w:div w:id="1488941779">
      <w:bodyDiv w:val="1"/>
      <w:marLeft w:val="0"/>
      <w:marRight w:val="0"/>
      <w:marTop w:val="0"/>
      <w:marBottom w:val="0"/>
      <w:divBdr>
        <w:top w:val="none" w:sz="0" w:space="0" w:color="auto"/>
        <w:left w:val="none" w:sz="0" w:space="0" w:color="auto"/>
        <w:bottom w:val="none" w:sz="0" w:space="0" w:color="auto"/>
        <w:right w:val="none" w:sz="0" w:space="0" w:color="auto"/>
      </w:divBdr>
    </w:div>
    <w:div w:id="1714503479">
      <w:bodyDiv w:val="1"/>
      <w:marLeft w:val="0"/>
      <w:marRight w:val="0"/>
      <w:marTop w:val="0"/>
      <w:marBottom w:val="0"/>
      <w:divBdr>
        <w:top w:val="none" w:sz="0" w:space="0" w:color="auto"/>
        <w:left w:val="none" w:sz="0" w:space="0" w:color="auto"/>
        <w:bottom w:val="none" w:sz="0" w:space="0" w:color="auto"/>
        <w:right w:val="none" w:sz="0" w:space="0" w:color="auto"/>
      </w:divBdr>
    </w:div>
    <w:div w:id="1742829760">
      <w:bodyDiv w:val="1"/>
      <w:marLeft w:val="0"/>
      <w:marRight w:val="0"/>
      <w:marTop w:val="0"/>
      <w:marBottom w:val="0"/>
      <w:divBdr>
        <w:top w:val="none" w:sz="0" w:space="0" w:color="auto"/>
        <w:left w:val="none" w:sz="0" w:space="0" w:color="auto"/>
        <w:bottom w:val="none" w:sz="0" w:space="0" w:color="auto"/>
        <w:right w:val="none" w:sz="0" w:space="0" w:color="auto"/>
      </w:divBdr>
    </w:div>
    <w:div w:id="1745369672">
      <w:bodyDiv w:val="1"/>
      <w:marLeft w:val="0"/>
      <w:marRight w:val="0"/>
      <w:marTop w:val="0"/>
      <w:marBottom w:val="0"/>
      <w:divBdr>
        <w:top w:val="none" w:sz="0" w:space="0" w:color="auto"/>
        <w:left w:val="none" w:sz="0" w:space="0" w:color="auto"/>
        <w:bottom w:val="none" w:sz="0" w:space="0" w:color="auto"/>
        <w:right w:val="none" w:sz="0" w:space="0" w:color="auto"/>
      </w:divBdr>
    </w:div>
    <w:div w:id="1778058425">
      <w:bodyDiv w:val="1"/>
      <w:marLeft w:val="0"/>
      <w:marRight w:val="0"/>
      <w:marTop w:val="0"/>
      <w:marBottom w:val="0"/>
      <w:divBdr>
        <w:top w:val="none" w:sz="0" w:space="0" w:color="auto"/>
        <w:left w:val="none" w:sz="0" w:space="0" w:color="auto"/>
        <w:bottom w:val="none" w:sz="0" w:space="0" w:color="auto"/>
        <w:right w:val="none" w:sz="0" w:space="0" w:color="auto"/>
      </w:divBdr>
    </w:div>
    <w:div w:id="1855486390">
      <w:bodyDiv w:val="1"/>
      <w:marLeft w:val="0"/>
      <w:marRight w:val="0"/>
      <w:marTop w:val="0"/>
      <w:marBottom w:val="0"/>
      <w:divBdr>
        <w:top w:val="none" w:sz="0" w:space="0" w:color="auto"/>
        <w:left w:val="none" w:sz="0" w:space="0" w:color="auto"/>
        <w:bottom w:val="none" w:sz="0" w:space="0" w:color="auto"/>
        <w:right w:val="none" w:sz="0" w:space="0" w:color="auto"/>
      </w:divBdr>
    </w:div>
    <w:div w:id="1952664647">
      <w:bodyDiv w:val="1"/>
      <w:marLeft w:val="0"/>
      <w:marRight w:val="0"/>
      <w:marTop w:val="0"/>
      <w:marBottom w:val="0"/>
      <w:divBdr>
        <w:top w:val="none" w:sz="0" w:space="0" w:color="auto"/>
        <w:left w:val="none" w:sz="0" w:space="0" w:color="auto"/>
        <w:bottom w:val="none" w:sz="0" w:space="0" w:color="auto"/>
        <w:right w:val="none" w:sz="0" w:space="0" w:color="auto"/>
      </w:divBdr>
    </w:div>
    <w:div w:id="1956516883">
      <w:bodyDiv w:val="1"/>
      <w:marLeft w:val="0"/>
      <w:marRight w:val="0"/>
      <w:marTop w:val="0"/>
      <w:marBottom w:val="0"/>
      <w:divBdr>
        <w:top w:val="none" w:sz="0" w:space="0" w:color="auto"/>
        <w:left w:val="none" w:sz="0" w:space="0" w:color="auto"/>
        <w:bottom w:val="none" w:sz="0" w:space="0" w:color="auto"/>
        <w:right w:val="none" w:sz="0" w:space="0" w:color="auto"/>
      </w:divBdr>
    </w:div>
    <w:div w:id="2056462097">
      <w:bodyDiv w:val="1"/>
      <w:marLeft w:val="0"/>
      <w:marRight w:val="0"/>
      <w:marTop w:val="0"/>
      <w:marBottom w:val="0"/>
      <w:divBdr>
        <w:top w:val="none" w:sz="0" w:space="0" w:color="auto"/>
        <w:left w:val="none" w:sz="0" w:space="0" w:color="auto"/>
        <w:bottom w:val="none" w:sz="0" w:space="0" w:color="auto"/>
        <w:right w:val="none" w:sz="0" w:space="0" w:color="auto"/>
      </w:divBdr>
    </w:div>
    <w:div w:id="20711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EC26-1783-4B10-83B5-3D9AC073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29447</Words>
  <Characters>16785</Characters>
  <Application>Microsoft Office Word</Application>
  <DocSecurity>0</DocSecurity>
  <Lines>139</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PUBR</Company>
  <LinksUpToDate>false</LinksUpToDate>
  <CharactersWithSpaces>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Moroz</dc:creator>
  <cp:lastModifiedBy>Admin</cp:lastModifiedBy>
  <cp:revision>2</cp:revision>
  <cp:lastPrinted>2024-10-07T13:27:00Z</cp:lastPrinted>
  <dcterms:created xsi:type="dcterms:W3CDTF">2024-10-08T12:06:00Z</dcterms:created>
  <dcterms:modified xsi:type="dcterms:W3CDTF">2024-10-08T12:06:00Z</dcterms:modified>
</cp:coreProperties>
</file>