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4931" w14:textId="77777777" w:rsidR="009A0444" w:rsidRPr="00BE00C1" w:rsidRDefault="009A0444" w:rsidP="009A0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14:paraId="2A393ECC" w14:textId="77777777" w:rsidR="009A0444" w:rsidRPr="00BE00C1" w:rsidRDefault="009A0444" w:rsidP="009A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712AECED" w14:textId="38F9FFD6" w:rsidR="009A0444" w:rsidRPr="00BE00C1" w:rsidRDefault="000B5D96" w:rsidP="009A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Калуського району </w:t>
      </w:r>
      <w:r w:rsidR="009A0444" w:rsidRPr="00BE00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Івано-Франківської області</w:t>
      </w:r>
    </w:p>
    <w:p w14:paraId="16D0319E" w14:textId="77777777" w:rsidR="009A0444" w:rsidRPr="00BE00C1" w:rsidRDefault="009A0444" w:rsidP="009A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14:paraId="4C0C3511" w14:textId="4C496D65" w:rsidR="009A0444" w:rsidRPr="00BE00C1" w:rsidRDefault="009A0444" w:rsidP="009A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тридцять п’ята</w:t>
      </w: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14:paraId="0B5CAFA3" w14:textId="77777777" w:rsidR="009A0444" w:rsidRPr="00BE00C1" w:rsidRDefault="009A0444" w:rsidP="009A044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CAA740" w14:textId="77777777" w:rsidR="009A0444" w:rsidRPr="00BE00C1" w:rsidRDefault="009A0444" w:rsidP="009A044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BE00C1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627F3470" w14:textId="77777777" w:rsidR="009A0444" w:rsidRPr="00BE00C1" w:rsidRDefault="009A0444" w:rsidP="009A044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50BA5FF" w14:textId="0590D218" w:rsidR="009A0444" w:rsidRPr="00BE00C1" w:rsidRDefault="009A0444" w:rsidP="009A0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8438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D96"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57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5D96"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______-</w:t>
      </w:r>
      <w:r w:rsidR="0042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BE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0B5D96" w:rsidRPr="00BE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14:paraId="6AEC0465" w14:textId="77777777" w:rsidR="009A0444" w:rsidRPr="00BE00C1" w:rsidRDefault="009A0444" w:rsidP="009A0444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00C1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4EF8E979" w14:textId="77777777" w:rsidR="009A0444" w:rsidRPr="00BE00C1" w:rsidRDefault="009A0444" w:rsidP="00A8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3BEA07D" w14:textId="4D278D71" w:rsidR="006C6C7B" w:rsidRPr="00BE00C1" w:rsidRDefault="006C6C7B" w:rsidP="00CC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CC5B42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 Регламенту</w:t>
      </w:r>
    </w:p>
    <w:p w14:paraId="531FB9AB" w14:textId="77777777" w:rsidR="006C6C7B" w:rsidRPr="00BE00C1" w:rsidRDefault="006C6C7B" w:rsidP="006C6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Долинської міської ради</w:t>
      </w:r>
    </w:p>
    <w:p w14:paraId="0322C24C" w14:textId="77777777" w:rsidR="006C6C7B" w:rsidRPr="00BE00C1" w:rsidRDefault="006C6C7B" w:rsidP="006C6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78483AC" w14:textId="5C3729D3" w:rsidR="006C6C7B" w:rsidRPr="00BE00C1" w:rsidRDefault="00FF05FF" w:rsidP="0013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C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C5B42" w:rsidRPr="00BE00C1">
        <w:rPr>
          <w:rFonts w:ascii="Times New Roman" w:hAnsi="Times New Roman" w:cs="Times New Roman"/>
          <w:sz w:val="28"/>
          <w:szCs w:val="28"/>
        </w:rPr>
        <w:t>врегулювання процесу прийняття рішень Долинської міської ради</w:t>
      </w:r>
      <w:r w:rsidR="002406CA" w:rsidRPr="00BE00C1">
        <w:rPr>
          <w:rFonts w:ascii="Times New Roman" w:hAnsi="Times New Roman" w:cs="Times New Roman"/>
          <w:sz w:val="28"/>
          <w:szCs w:val="28"/>
        </w:rPr>
        <w:t xml:space="preserve">  іншого колегіального органу</w:t>
      </w:r>
      <w:r w:rsidR="00CC5B42" w:rsidRPr="00BE00C1">
        <w:rPr>
          <w:rFonts w:ascii="Times New Roman" w:hAnsi="Times New Roman" w:cs="Times New Roman"/>
          <w:sz w:val="28"/>
          <w:szCs w:val="28"/>
        </w:rPr>
        <w:t xml:space="preserve"> в умовах наявності конфлікту інтересів</w:t>
      </w:r>
      <w:r w:rsidR="00264672" w:rsidRPr="00BE00C1">
        <w:rPr>
          <w:rFonts w:ascii="Times New Roman" w:hAnsi="Times New Roman" w:cs="Times New Roman"/>
          <w:sz w:val="28"/>
          <w:szCs w:val="28"/>
        </w:rPr>
        <w:t>, в</w:t>
      </w:r>
      <w:r w:rsidR="00926B14" w:rsidRPr="00BE00C1">
        <w:rPr>
          <w:rFonts w:ascii="Times New Roman" w:hAnsi="Times New Roman" w:cs="Times New Roman"/>
          <w:sz w:val="28"/>
          <w:szCs w:val="28"/>
        </w:rPr>
        <w:t xml:space="preserve">ідповідно </w:t>
      </w:r>
      <w:r w:rsidR="00EB36E9" w:rsidRPr="00BE00C1">
        <w:rPr>
          <w:rFonts w:ascii="Times New Roman" w:hAnsi="Times New Roman" w:cs="Times New Roman"/>
          <w:sz w:val="28"/>
          <w:szCs w:val="28"/>
        </w:rPr>
        <w:t>Закону України «Про запоб</w:t>
      </w:r>
      <w:r w:rsidR="0091363C" w:rsidRPr="00BE00C1">
        <w:rPr>
          <w:rFonts w:ascii="Times New Roman" w:hAnsi="Times New Roman" w:cs="Times New Roman"/>
          <w:sz w:val="28"/>
          <w:szCs w:val="28"/>
        </w:rPr>
        <w:t xml:space="preserve">ігання корупції», </w:t>
      </w:r>
      <w:r w:rsidR="00926B14" w:rsidRPr="00BE00C1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264672" w:rsidRPr="00BE00C1">
        <w:rPr>
          <w:rFonts w:ascii="Times New Roman" w:hAnsi="Times New Roman" w:cs="Times New Roman"/>
          <w:sz w:val="28"/>
          <w:szCs w:val="28"/>
        </w:rPr>
        <w:t>цеве самоврядування в Україні»</w:t>
      </w:r>
      <w:r w:rsidR="00150DB4" w:rsidRPr="00BE00C1">
        <w:rPr>
          <w:rFonts w:ascii="Times New Roman" w:hAnsi="Times New Roman" w:cs="Times New Roman"/>
          <w:sz w:val="28"/>
          <w:szCs w:val="28"/>
        </w:rPr>
        <w:t>,</w:t>
      </w:r>
      <w:r w:rsidR="00264672" w:rsidRPr="00BE00C1">
        <w:rPr>
          <w:rFonts w:ascii="Times New Roman" w:hAnsi="Times New Roman" w:cs="Times New Roman"/>
          <w:sz w:val="28"/>
          <w:szCs w:val="28"/>
        </w:rPr>
        <w:t xml:space="preserve"> </w:t>
      </w:r>
      <w:r w:rsidR="006C6C7B" w:rsidRPr="00BE00C1">
        <w:rPr>
          <w:rFonts w:ascii="Times New Roman" w:hAnsi="Times New Roman" w:cs="Times New Roman"/>
          <w:sz w:val="28"/>
          <w:szCs w:val="28"/>
        </w:rPr>
        <w:t>міська рада</w:t>
      </w:r>
    </w:p>
    <w:p w14:paraId="61BC41D0" w14:textId="77777777" w:rsidR="006C6C7B" w:rsidRPr="00BE00C1" w:rsidRDefault="006C6C7B" w:rsidP="00136E3A">
      <w:pPr>
        <w:shd w:val="clear" w:color="auto" w:fill="FFFFFF"/>
        <w:tabs>
          <w:tab w:val="left" w:pos="7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0C1">
        <w:rPr>
          <w:rFonts w:ascii="Times New Roman" w:hAnsi="Times New Roman" w:cs="Times New Roman"/>
          <w:sz w:val="28"/>
          <w:szCs w:val="28"/>
        </w:rPr>
        <w:tab/>
      </w:r>
    </w:p>
    <w:p w14:paraId="0E35C1BA" w14:textId="77777777" w:rsidR="006C6C7B" w:rsidRPr="00BE00C1" w:rsidRDefault="006C6C7B" w:rsidP="00136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И Р І Ш И Л А:</w:t>
      </w:r>
    </w:p>
    <w:p w14:paraId="3F55A508" w14:textId="77777777" w:rsidR="00A84999" w:rsidRPr="00BE00C1" w:rsidRDefault="00A84999" w:rsidP="00136E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7D4C64" w14:textId="14DD7000" w:rsidR="00220B92" w:rsidRDefault="00220B92" w:rsidP="0013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B42" w:rsidRPr="00BE00C1">
        <w:rPr>
          <w:rFonts w:ascii="Times New Roman" w:hAnsi="Times New Roman" w:cs="Times New Roman"/>
          <w:sz w:val="28"/>
          <w:szCs w:val="28"/>
        </w:rPr>
        <w:t xml:space="preserve">Внести наступні зміни до Регламенту </w:t>
      </w:r>
      <w:r w:rsidR="00E12415" w:rsidRPr="00BE00C1">
        <w:rPr>
          <w:rFonts w:ascii="Times New Roman" w:hAnsi="Times New Roman" w:cs="Times New Roman"/>
          <w:sz w:val="28"/>
          <w:szCs w:val="28"/>
        </w:rPr>
        <w:t xml:space="preserve">Долинської міської ради </w:t>
      </w:r>
      <w:r w:rsidR="00CC5B42" w:rsidRPr="00BE00C1">
        <w:rPr>
          <w:rFonts w:ascii="Times New Roman" w:hAnsi="Times New Roman" w:cs="Times New Roman"/>
          <w:sz w:val="28"/>
          <w:szCs w:val="28"/>
        </w:rPr>
        <w:t>восьмого скликання, затвердженого рішенням міської ради від 28.12.2020 №</w:t>
      </w:r>
      <w:r w:rsidR="007C6908">
        <w:rPr>
          <w:rFonts w:ascii="Times New Roman" w:hAnsi="Times New Roman" w:cs="Times New Roman"/>
          <w:sz w:val="28"/>
          <w:szCs w:val="28"/>
        </w:rPr>
        <w:t xml:space="preserve"> </w:t>
      </w:r>
      <w:r w:rsidR="00CC5B42" w:rsidRPr="00BE00C1">
        <w:rPr>
          <w:rFonts w:ascii="Times New Roman" w:hAnsi="Times New Roman" w:cs="Times New Roman"/>
          <w:sz w:val="28"/>
          <w:szCs w:val="28"/>
        </w:rPr>
        <w:t>47-2/2020</w:t>
      </w:r>
      <w:r w:rsidR="00136E3A" w:rsidRPr="00BE00C1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876629" w14:textId="77777777" w:rsidR="007C6908" w:rsidRDefault="007C6908" w:rsidP="0013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9010B" w14:textId="40778E78" w:rsidR="00926B14" w:rsidRPr="00BE00C1" w:rsidRDefault="00220B92" w:rsidP="0013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20B9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25216C" w:rsidRPr="00BE00C1">
        <w:rPr>
          <w:rFonts w:ascii="Times New Roman" w:hAnsi="Times New Roman" w:cs="Times New Roman"/>
          <w:b/>
          <w:sz w:val="28"/>
          <w:szCs w:val="28"/>
        </w:rPr>
        <w:t xml:space="preserve">астину 4 </w:t>
      </w:r>
      <w:r w:rsidR="00136E3A" w:rsidRPr="00BE00C1">
        <w:rPr>
          <w:rFonts w:ascii="Times New Roman" w:hAnsi="Times New Roman" w:cs="Times New Roman"/>
          <w:b/>
          <w:sz w:val="28"/>
          <w:szCs w:val="28"/>
        </w:rPr>
        <w:t>с</w:t>
      </w:r>
      <w:r w:rsidR="00CC5B42" w:rsidRPr="00BE00C1">
        <w:rPr>
          <w:rFonts w:ascii="Times New Roman" w:hAnsi="Times New Roman" w:cs="Times New Roman"/>
          <w:b/>
          <w:sz w:val="28"/>
          <w:szCs w:val="28"/>
        </w:rPr>
        <w:t>татт</w:t>
      </w:r>
      <w:r w:rsidR="0025216C" w:rsidRPr="00BE00C1">
        <w:rPr>
          <w:rFonts w:ascii="Times New Roman" w:hAnsi="Times New Roman" w:cs="Times New Roman"/>
          <w:b/>
          <w:sz w:val="28"/>
          <w:szCs w:val="28"/>
        </w:rPr>
        <w:t>і</w:t>
      </w:r>
      <w:r w:rsidR="00CC5B42" w:rsidRPr="00BE00C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CC5B42" w:rsidRPr="00BE00C1">
        <w:rPr>
          <w:rFonts w:ascii="Times New Roman" w:hAnsi="Times New Roman" w:cs="Times New Roman"/>
          <w:sz w:val="28"/>
          <w:szCs w:val="28"/>
        </w:rPr>
        <w:t xml:space="preserve"> «Врегулювання конфлікту інтересів»</w:t>
      </w:r>
      <w:r w:rsidR="0025216C" w:rsidRPr="00BE00C1">
        <w:rPr>
          <w:rFonts w:ascii="Times New Roman" w:hAnsi="Times New Roman" w:cs="Times New Roman"/>
          <w:sz w:val="28"/>
          <w:szCs w:val="28"/>
        </w:rPr>
        <w:t xml:space="preserve"> викласти в новій редакції:</w:t>
      </w:r>
    </w:p>
    <w:p w14:paraId="4D97BA3D" w14:textId="77777777" w:rsidR="00136E3A" w:rsidRPr="00BE00C1" w:rsidRDefault="00136E3A" w:rsidP="0013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701D8564" w14:textId="71CFBABB" w:rsidR="0025216C" w:rsidRPr="00BE00C1" w:rsidRDefault="0025216C" w:rsidP="00136E3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C1">
        <w:rPr>
          <w:i/>
          <w:sz w:val="28"/>
          <w:szCs w:val="28"/>
        </w:rPr>
        <w:t>«4. Якщо неучасть осіб, зазначених у частині другій цієї статті, у прийнятті рішення призведе до втрати повноважності ради, іншого колегіального органу, особи, у яких наявний конфлікт інтересів,</w:t>
      </w:r>
      <w:r w:rsidR="0091363C" w:rsidRPr="00BE00C1">
        <w:rPr>
          <w:i/>
          <w:sz w:val="28"/>
          <w:szCs w:val="28"/>
          <w:lang w:val="en-US"/>
        </w:rPr>
        <w:t xml:space="preserve"> </w:t>
      </w:r>
      <w:r w:rsidRPr="00BE00C1">
        <w:rPr>
          <w:i/>
          <w:sz w:val="28"/>
          <w:szCs w:val="28"/>
        </w:rPr>
        <w:t>беруть участь у прийнятті радою, іншим колегіальним органом рішення, за умови публічного самостійного повідомлення про конфлікт інтересів під час засідання колегіального органу.</w:t>
      </w:r>
    </w:p>
    <w:p w14:paraId="11370825" w14:textId="5DBC74B5" w:rsidR="00B14E6E" w:rsidRPr="00BE00C1" w:rsidRDefault="0091363C" w:rsidP="00CD4E0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E00C1">
        <w:rPr>
          <w:i/>
          <w:sz w:val="28"/>
          <w:szCs w:val="28"/>
          <w:shd w:val="clear" w:color="auto" w:fill="FFFFFF"/>
        </w:rPr>
        <w:t>Пі</w:t>
      </w:r>
      <w:r w:rsidR="00CD4E07" w:rsidRPr="00BE00C1">
        <w:rPr>
          <w:i/>
          <w:sz w:val="28"/>
          <w:szCs w:val="28"/>
          <w:shd w:val="clear" w:color="auto" w:fill="FFFFFF"/>
        </w:rPr>
        <w:t>сля публічного</w:t>
      </w:r>
      <w:r w:rsidRPr="00BE00C1">
        <w:rPr>
          <w:i/>
          <w:sz w:val="28"/>
          <w:szCs w:val="28"/>
          <w:shd w:val="clear" w:color="auto" w:fill="FFFFFF"/>
        </w:rPr>
        <w:t xml:space="preserve"> </w:t>
      </w:r>
      <w:r w:rsidR="00CD4E07" w:rsidRPr="00BE00C1">
        <w:rPr>
          <w:i/>
          <w:sz w:val="28"/>
          <w:szCs w:val="28"/>
          <w:shd w:val="clear" w:color="auto" w:fill="FFFFFF"/>
        </w:rPr>
        <w:t>повідомлення особи про конфлікт інтересів</w:t>
      </w:r>
      <w:r w:rsidR="001906BA" w:rsidRPr="00BE00C1">
        <w:rPr>
          <w:i/>
          <w:sz w:val="28"/>
          <w:szCs w:val="28"/>
          <w:shd w:val="clear" w:color="auto" w:fill="FFFFFF"/>
        </w:rPr>
        <w:t>,</w:t>
      </w:r>
      <w:r w:rsidR="00CD4E07" w:rsidRPr="00BE00C1">
        <w:rPr>
          <w:i/>
          <w:sz w:val="28"/>
          <w:szCs w:val="28"/>
          <w:shd w:val="clear" w:color="auto" w:fill="FFFFFF"/>
        </w:rPr>
        <w:t xml:space="preserve"> </w:t>
      </w:r>
      <w:r w:rsidR="00BE4DBF" w:rsidRPr="00BE00C1">
        <w:rPr>
          <w:i/>
          <w:sz w:val="28"/>
          <w:szCs w:val="28"/>
          <w:shd w:val="clear" w:color="auto" w:fill="FFFFFF"/>
        </w:rPr>
        <w:t>на вимогу головуючого на засіданні</w:t>
      </w:r>
      <w:r w:rsidR="004C5B12" w:rsidRPr="00BE00C1">
        <w:rPr>
          <w:i/>
          <w:sz w:val="28"/>
          <w:szCs w:val="28"/>
          <w:shd w:val="clear" w:color="auto" w:fill="FFFFFF"/>
        </w:rPr>
        <w:t>,</w:t>
      </w:r>
      <w:r w:rsidR="00BE4DBF" w:rsidRPr="00BE00C1">
        <w:rPr>
          <w:i/>
          <w:sz w:val="28"/>
          <w:szCs w:val="28"/>
          <w:shd w:val="clear" w:color="auto" w:fill="FFFFFF"/>
        </w:rPr>
        <w:t xml:space="preserve"> лічильна комісія здійснює підрахунок кількості </w:t>
      </w:r>
      <w:r w:rsidR="00136E3A" w:rsidRPr="00BE00C1">
        <w:rPr>
          <w:i/>
          <w:sz w:val="28"/>
          <w:szCs w:val="28"/>
          <w:shd w:val="clear" w:color="auto" w:fill="FFFFFF"/>
        </w:rPr>
        <w:t>осіб</w:t>
      </w:r>
      <w:r w:rsidR="00BE4DBF" w:rsidRPr="00BE00C1">
        <w:rPr>
          <w:i/>
          <w:sz w:val="28"/>
          <w:szCs w:val="28"/>
          <w:shd w:val="clear" w:color="auto" w:fill="FFFFFF"/>
        </w:rPr>
        <w:t>, які беруть участь у голосуванні</w:t>
      </w:r>
      <w:r w:rsidR="004C5B12" w:rsidRPr="00BE00C1">
        <w:rPr>
          <w:i/>
          <w:sz w:val="28"/>
          <w:szCs w:val="28"/>
          <w:shd w:val="clear" w:color="auto" w:fill="FFFFFF"/>
        </w:rPr>
        <w:t>.</w:t>
      </w:r>
      <w:r w:rsidR="00EE4F89" w:rsidRPr="00BE00C1">
        <w:rPr>
          <w:i/>
          <w:sz w:val="28"/>
          <w:szCs w:val="28"/>
          <w:shd w:val="clear" w:color="auto" w:fill="FFFFFF"/>
        </w:rPr>
        <w:t xml:space="preserve"> </w:t>
      </w:r>
      <w:r w:rsidR="001906BA" w:rsidRPr="00BE00C1">
        <w:rPr>
          <w:i/>
          <w:sz w:val="28"/>
          <w:szCs w:val="28"/>
          <w:shd w:val="clear" w:color="auto" w:fill="FFFFFF"/>
        </w:rPr>
        <w:t>В</w:t>
      </w:r>
      <w:r w:rsidR="00CD4E07" w:rsidRPr="00BE00C1">
        <w:rPr>
          <w:i/>
          <w:sz w:val="28"/>
          <w:szCs w:val="28"/>
          <w:shd w:val="clear" w:color="auto" w:fill="FFFFFF"/>
        </w:rPr>
        <w:t>иходячи з кількості присутніх, які мають право брати участь у голосуванні</w:t>
      </w:r>
      <w:r w:rsidR="001906BA" w:rsidRPr="00BE00C1">
        <w:rPr>
          <w:i/>
          <w:sz w:val="28"/>
          <w:szCs w:val="28"/>
          <w:shd w:val="clear" w:color="auto" w:fill="FFFFFF"/>
        </w:rPr>
        <w:t xml:space="preserve"> та встановлення факту повноважності ради</w:t>
      </w:r>
      <w:r w:rsidR="00CD4E07" w:rsidRPr="00BE00C1">
        <w:rPr>
          <w:i/>
          <w:sz w:val="28"/>
          <w:szCs w:val="28"/>
          <w:shd w:val="clear" w:color="auto" w:fill="FFFFFF"/>
        </w:rPr>
        <w:t>, головуючий повідомляє особу про можливість чи неможливість брати участь у голосуванні.</w:t>
      </w:r>
      <w:r w:rsidR="00EE4F89" w:rsidRPr="00BE00C1">
        <w:rPr>
          <w:i/>
          <w:sz w:val="28"/>
          <w:szCs w:val="28"/>
          <w:shd w:val="clear" w:color="auto" w:fill="FFFFFF"/>
        </w:rPr>
        <w:t>»</w:t>
      </w:r>
      <w:r w:rsidR="00BE00C1">
        <w:rPr>
          <w:i/>
          <w:sz w:val="28"/>
          <w:szCs w:val="28"/>
          <w:shd w:val="clear" w:color="auto" w:fill="FFFFFF"/>
        </w:rPr>
        <w:t>.</w:t>
      </w:r>
      <w:r w:rsidR="00B14E6E" w:rsidRPr="00BE00C1">
        <w:rPr>
          <w:i/>
          <w:sz w:val="28"/>
          <w:szCs w:val="28"/>
          <w:shd w:val="clear" w:color="auto" w:fill="FFFFFF"/>
        </w:rPr>
        <w:t xml:space="preserve"> </w:t>
      </w:r>
    </w:p>
    <w:p w14:paraId="4974FE07" w14:textId="7CF28D09" w:rsidR="00264672" w:rsidRDefault="00264672" w:rsidP="00913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6B2E1" w14:textId="7EE5A7A8" w:rsidR="003E23B5" w:rsidRDefault="003E23B5" w:rsidP="003E2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0865BD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Pr="005F5616">
        <w:rPr>
          <w:rFonts w:ascii="Times New Roman" w:hAnsi="Times New Roman" w:cs="Times New Roman"/>
          <w:b/>
          <w:bCs/>
          <w:sz w:val="28"/>
          <w:szCs w:val="28"/>
        </w:rPr>
        <w:t>атт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F56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«Розгляд питань на сесії» доповнити </w:t>
      </w:r>
      <w:r w:rsidRPr="003E23B5">
        <w:rPr>
          <w:rFonts w:ascii="Times New Roman" w:hAnsi="Times New Roman" w:cs="Times New Roman"/>
          <w:b/>
          <w:bCs/>
          <w:sz w:val="28"/>
          <w:szCs w:val="28"/>
        </w:rPr>
        <w:t>частин</w:t>
      </w:r>
      <w:r w:rsidR="003D6574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3E23B5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574">
        <w:rPr>
          <w:rFonts w:ascii="Times New Roman" w:hAnsi="Times New Roman" w:cs="Times New Roman"/>
          <w:sz w:val="28"/>
          <w:szCs w:val="28"/>
        </w:rPr>
        <w:t xml:space="preserve">та </w:t>
      </w:r>
      <w:r w:rsidR="003D6574" w:rsidRPr="003D657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наступного змісту:</w:t>
      </w:r>
    </w:p>
    <w:p w14:paraId="555AD268" w14:textId="364DC3BA" w:rsidR="003E23B5" w:rsidRPr="003E23B5" w:rsidRDefault="003E23B5" w:rsidP="00913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D2976E" w14:textId="7F48B0A5" w:rsidR="00516279" w:rsidRDefault="00604810" w:rsidP="006048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810">
        <w:rPr>
          <w:rFonts w:ascii="Times New Roman" w:hAnsi="Times New Roman" w:cs="Times New Roman"/>
          <w:i/>
          <w:iCs/>
          <w:sz w:val="28"/>
          <w:szCs w:val="28"/>
        </w:rPr>
        <w:t xml:space="preserve">«5. Проєкт рішення, </w:t>
      </w:r>
      <w:r w:rsidR="003D6574">
        <w:rPr>
          <w:rFonts w:ascii="Times New Roman" w:hAnsi="Times New Roman" w:cs="Times New Roman"/>
          <w:i/>
          <w:iCs/>
          <w:sz w:val="28"/>
          <w:szCs w:val="28"/>
        </w:rPr>
        <w:t>що</w:t>
      </w:r>
      <w:r w:rsidRPr="00604810">
        <w:rPr>
          <w:rFonts w:ascii="Times New Roman" w:hAnsi="Times New Roman" w:cs="Times New Roman"/>
          <w:i/>
          <w:iCs/>
          <w:sz w:val="28"/>
          <w:szCs w:val="28"/>
        </w:rPr>
        <w:t xml:space="preserve"> не набрав при голосуванні необхідної кількості голосів депутатів для прийняття відповідного рішення, повторно на даному пленарному засіданні не розглядається і на голосування не ставиться. Як </w:t>
      </w:r>
      <w:r w:rsidRPr="0060481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виняток, даний проєкт рішення може розглядатися на цьому ж пленарному засіданні </w:t>
      </w:r>
      <w:r w:rsidR="00D20638">
        <w:rPr>
          <w:rFonts w:ascii="Times New Roman" w:hAnsi="Times New Roman" w:cs="Times New Roman"/>
          <w:i/>
          <w:iCs/>
          <w:sz w:val="28"/>
          <w:szCs w:val="28"/>
        </w:rPr>
        <w:t xml:space="preserve">повторно </w:t>
      </w:r>
      <w:r w:rsidRPr="00604810">
        <w:rPr>
          <w:rFonts w:ascii="Times New Roman" w:hAnsi="Times New Roman" w:cs="Times New Roman"/>
          <w:i/>
          <w:iCs/>
          <w:sz w:val="28"/>
          <w:szCs w:val="28"/>
        </w:rPr>
        <w:t xml:space="preserve">тільки один раз за умови, якщо за його повторне внесення до порядку денного проголосувало 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>дві третини</w:t>
      </w:r>
      <w:r w:rsidRPr="00604810">
        <w:rPr>
          <w:rFonts w:ascii="Times New Roman" w:hAnsi="Times New Roman" w:cs="Times New Roman"/>
          <w:i/>
          <w:iCs/>
          <w:sz w:val="28"/>
          <w:szCs w:val="28"/>
        </w:rPr>
        <w:t xml:space="preserve"> від загального складу ради</w:t>
      </w:r>
      <w:r w:rsidR="005162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05A81B9" w14:textId="1FF02A36" w:rsidR="003E23B5" w:rsidRPr="00604810" w:rsidRDefault="003D6574" w:rsidP="006048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 xml:space="preserve">Якщо за результатами голосування </w:t>
      </w:r>
      <w:r w:rsidR="00EC7282">
        <w:rPr>
          <w:rFonts w:ascii="Times New Roman" w:hAnsi="Times New Roman" w:cs="Times New Roman"/>
          <w:i/>
          <w:iCs/>
          <w:sz w:val="28"/>
          <w:szCs w:val="28"/>
        </w:rPr>
        <w:t>при розгляді питання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всі присутні 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6279">
        <w:rPr>
          <w:rFonts w:ascii="Times New Roman" w:hAnsi="Times New Roman" w:cs="Times New Roman"/>
          <w:i/>
          <w:iCs/>
          <w:sz w:val="28"/>
          <w:szCs w:val="28"/>
        </w:rPr>
        <w:t xml:space="preserve">міської 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>ради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брали участь у голосуванні</w:t>
      </w:r>
      <w:r w:rsidR="00F159E8">
        <w:rPr>
          <w:rFonts w:ascii="Times New Roman" w:hAnsi="Times New Roman" w:cs="Times New Roman"/>
          <w:i/>
          <w:iCs/>
          <w:sz w:val="28"/>
          <w:szCs w:val="28"/>
        </w:rPr>
        <w:t xml:space="preserve"> (відсутній кворум)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>, такий про</w:t>
      </w:r>
      <w:r w:rsidR="00516279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>кт рішення повертається ініціаторам для доопрацювання і може бути повторно винесений на чергові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 xml:space="preserve"> сесії </w:t>
      </w:r>
      <w:r w:rsidR="00516279">
        <w:rPr>
          <w:rFonts w:ascii="Times New Roman" w:hAnsi="Times New Roman" w:cs="Times New Roman"/>
          <w:i/>
          <w:iCs/>
          <w:sz w:val="28"/>
          <w:szCs w:val="28"/>
        </w:rPr>
        <w:t>міськ</w:t>
      </w:r>
      <w:r w:rsidR="00516279" w:rsidRPr="00516279">
        <w:rPr>
          <w:rFonts w:ascii="Times New Roman" w:hAnsi="Times New Roman" w:cs="Times New Roman"/>
          <w:i/>
          <w:iCs/>
          <w:sz w:val="28"/>
          <w:szCs w:val="28"/>
        </w:rPr>
        <w:t>ої ради.</w:t>
      </w:r>
      <w:r w:rsidR="00604810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36FB61BF" w14:textId="77777777" w:rsidR="003E23B5" w:rsidRDefault="003E23B5" w:rsidP="00913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731C6" w14:textId="0C9D0473" w:rsidR="00220B92" w:rsidRDefault="00220B92" w:rsidP="00913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ACD">
        <w:rPr>
          <w:rFonts w:ascii="Times New Roman" w:hAnsi="Times New Roman" w:cs="Times New Roman"/>
          <w:sz w:val="28"/>
          <w:szCs w:val="28"/>
        </w:rPr>
        <w:t>1.</w:t>
      </w:r>
      <w:r w:rsidR="006D49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616" w:rsidRPr="005F5616">
        <w:rPr>
          <w:rFonts w:ascii="Times New Roman" w:hAnsi="Times New Roman" w:cs="Times New Roman"/>
          <w:b/>
          <w:bCs/>
          <w:sz w:val="28"/>
          <w:szCs w:val="28"/>
        </w:rPr>
        <w:t>Частину 3 статті 17</w:t>
      </w:r>
      <w:r w:rsidR="005F5616">
        <w:rPr>
          <w:rFonts w:ascii="Times New Roman" w:hAnsi="Times New Roman" w:cs="Times New Roman"/>
          <w:sz w:val="28"/>
          <w:szCs w:val="28"/>
        </w:rPr>
        <w:t xml:space="preserve"> «Порядок голосування» доповнити абзац</w:t>
      </w:r>
      <w:r w:rsidR="007C6908">
        <w:rPr>
          <w:rFonts w:ascii="Times New Roman" w:hAnsi="Times New Roman" w:cs="Times New Roman"/>
          <w:sz w:val="28"/>
          <w:szCs w:val="28"/>
        </w:rPr>
        <w:t>а</w:t>
      </w:r>
      <w:r w:rsidR="005F5616">
        <w:rPr>
          <w:rFonts w:ascii="Times New Roman" w:hAnsi="Times New Roman" w:cs="Times New Roman"/>
          <w:sz w:val="28"/>
          <w:szCs w:val="28"/>
        </w:rPr>
        <w:t>м</w:t>
      </w:r>
      <w:r w:rsidR="007C6908">
        <w:rPr>
          <w:rFonts w:ascii="Times New Roman" w:hAnsi="Times New Roman" w:cs="Times New Roman"/>
          <w:sz w:val="28"/>
          <w:szCs w:val="28"/>
        </w:rPr>
        <w:t>и</w:t>
      </w:r>
      <w:r w:rsidR="005F5616">
        <w:rPr>
          <w:rFonts w:ascii="Times New Roman" w:hAnsi="Times New Roman" w:cs="Times New Roman"/>
          <w:sz w:val="28"/>
          <w:szCs w:val="28"/>
        </w:rPr>
        <w:t xml:space="preserve"> наступного змісту:</w:t>
      </w:r>
    </w:p>
    <w:p w14:paraId="6E0152B6" w14:textId="7553888C" w:rsidR="00B21933" w:rsidRDefault="00220B92" w:rsidP="004B7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616" w:rsidRPr="005F561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43C86" w:rsidRPr="005F5616">
        <w:rPr>
          <w:rFonts w:ascii="Times New Roman" w:hAnsi="Times New Roman" w:cs="Times New Roman"/>
          <w:i/>
          <w:iCs/>
          <w:sz w:val="28"/>
          <w:szCs w:val="28"/>
        </w:rPr>
        <w:t>Відкрите (поіменне) голосування здійснюється за допомогою електронної системи голосування, а в разі її несправності</w:t>
      </w:r>
      <w:r w:rsidR="00243C86" w:rsidRPr="00243C86">
        <w:rPr>
          <w:rFonts w:ascii="Times New Roman" w:hAnsi="Times New Roman" w:cs="Times New Roman"/>
          <w:sz w:val="28"/>
          <w:szCs w:val="28"/>
        </w:rPr>
        <w:t xml:space="preserve"> </w:t>
      </w:r>
      <w:r w:rsidR="00243C86" w:rsidRPr="005F5616">
        <w:rPr>
          <w:rFonts w:ascii="Times New Roman" w:hAnsi="Times New Roman" w:cs="Times New Roman"/>
          <w:i/>
          <w:iCs/>
          <w:sz w:val="28"/>
          <w:szCs w:val="28"/>
        </w:rPr>
        <w:t>– шляхом</w:t>
      </w:r>
      <w:r w:rsidR="00243C86" w:rsidRPr="00243C86">
        <w:rPr>
          <w:rFonts w:ascii="Times New Roman" w:hAnsi="Times New Roman" w:cs="Times New Roman"/>
          <w:sz w:val="28"/>
          <w:szCs w:val="28"/>
        </w:rPr>
        <w:t xml:space="preserve"> </w:t>
      </w:r>
      <w:r w:rsidR="005F5616" w:rsidRPr="005F5616">
        <w:rPr>
          <w:rFonts w:ascii="Times New Roman" w:hAnsi="Times New Roman" w:cs="Times New Roman"/>
          <w:i/>
          <w:iCs/>
          <w:sz w:val="28"/>
          <w:szCs w:val="28"/>
        </w:rPr>
        <w:t xml:space="preserve">оголошення </w:t>
      </w:r>
      <w:r w:rsidR="005F5616">
        <w:rPr>
          <w:rFonts w:ascii="Times New Roman" w:hAnsi="Times New Roman" w:cs="Times New Roman"/>
          <w:i/>
          <w:iCs/>
          <w:sz w:val="28"/>
          <w:szCs w:val="28"/>
        </w:rPr>
        <w:t xml:space="preserve">секретарем ради, </w:t>
      </w:r>
      <w:r w:rsidR="00B21933">
        <w:rPr>
          <w:rFonts w:ascii="Times New Roman" w:hAnsi="Times New Roman" w:cs="Times New Roman"/>
          <w:i/>
          <w:iCs/>
          <w:sz w:val="28"/>
          <w:szCs w:val="28"/>
        </w:rPr>
        <w:t>у випадку</w:t>
      </w:r>
      <w:r w:rsidR="005F5616">
        <w:rPr>
          <w:rFonts w:ascii="Times New Roman" w:hAnsi="Times New Roman" w:cs="Times New Roman"/>
          <w:i/>
          <w:iCs/>
          <w:sz w:val="28"/>
          <w:szCs w:val="28"/>
        </w:rPr>
        <w:t xml:space="preserve"> його відсутності одним із членів</w:t>
      </w:r>
      <w:r w:rsidR="005F5616" w:rsidRPr="005F5616">
        <w:rPr>
          <w:rFonts w:ascii="Times New Roman" w:hAnsi="Times New Roman" w:cs="Times New Roman"/>
          <w:i/>
          <w:iCs/>
          <w:sz w:val="28"/>
          <w:szCs w:val="28"/>
        </w:rPr>
        <w:t xml:space="preserve"> лічильної комісії</w:t>
      </w:r>
      <w:r w:rsidR="007C69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219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1933" w:rsidRPr="00B21933">
        <w:rPr>
          <w:rFonts w:ascii="Times New Roman" w:hAnsi="Times New Roman" w:cs="Times New Roman"/>
          <w:i/>
          <w:iCs/>
          <w:sz w:val="28"/>
          <w:szCs w:val="28"/>
        </w:rPr>
        <w:t xml:space="preserve"> проголошення в алфавітному порядку прізвищ</w:t>
      </w:r>
      <w:r w:rsidR="00B2193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21933" w:rsidRPr="00B21933">
        <w:rPr>
          <w:rFonts w:ascii="Times New Roman" w:hAnsi="Times New Roman" w:cs="Times New Roman"/>
          <w:i/>
          <w:iCs/>
          <w:sz w:val="28"/>
          <w:szCs w:val="28"/>
        </w:rPr>
        <w:t xml:space="preserve"> депутата</w:t>
      </w:r>
      <w:r w:rsidR="00B21933">
        <w:rPr>
          <w:rFonts w:ascii="Times New Roman" w:hAnsi="Times New Roman" w:cs="Times New Roman"/>
          <w:i/>
          <w:iCs/>
          <w:sz w:val="28"/>
          <w:szCs w:val="28"/>
        </w:rPr>
        <w:t xml:space="preserve"> (міського голови).</w:t>
      </w:r>
    </w:p>
    <w:p w14:paraId="74B848B7" w14:textId="4FA3BAE5" w:rsidR="005F5616" w:rsidRPr="005F5616" w:rsidRDefault="007C6908" w:rsidP="007C6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690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Результати голосування оприлюднюються в сесійній залі у вигляді загальної кількості голосів, поданих </w:t>
      </w:r>
      <w:r w:rsidR="00B21933" w:rsidRPr="00B21933">
        <w:rPr>
          <w:rFonts w:ascii="Times New Roman" w:hAnsi="Times New Roman" w:cs="Times New Roman"/>
          <w:i/>
          <w:iCs/>
          <w:sz w:val="28"/>
          <w:szCs w:val="28"/>
        </w:rPr>
        <w:t>«За», «Утримався», «Проти»</w:t>
      </w:r>
      <w:r w:rsidR="003E23B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6063CA04" w14:textId="77777777" w:rsidR="005F5616" w:rsidRDefault="005F5616" w:rsidP="004B7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FF598" w14:textId="33CF72BF" w:rsidR="007C6908" w:rsidRDefault="007C6908" w:rsidP="007C6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D49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616">
        <w:rPr>
          <w:rFonts w:ascii="Times New Roman" w:hAnsi="Times New Roman" w:cs="Times New Roman"/>
          <w:b/>
          <w:bCs/>
          <w:sz w:val="28"/>
          <w:szCs w:val="28"/>
        </w:rPr>
        <w:t xml:space="preserve">Частину </w:t>
      </w:r>
      <w:r w:rsidR="000865B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5616">
        <w:rPr>
          <w:rFonts w:ascii="Times New Roman" w:hAnsi="Times New Roman" w:cs="Times New Roman"/>
          <w:b/>
          <w:bCs/>
          <w:sz w:val="28"/>
          <w:szCs w:val="28"/>
        </w:rPr>
        <w:t xml:space="preserve"> статті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«Прийняття рішень» </w:t>
      </w:r>
      <w:r w:rsidR="000865BD" w:rsidRPr="000865BD">
        <w:rPr>
          <w:rFonts w:ascii="Times New Roman" w:hAnsi="Times New Roman" w:cs="Times New Roman"/>
          <w:sz w:val="28"/>
          <w:szCs w:val="28"/>
        </w:rPr>
        <w:t>викласти в новій редакції:</w:t>
      </w:r>
    </w:p>
    <w:p w14:paraId="1CB64624" w14:textId="17AD8CDA" w:rsidR="00243C86" w:rsidRPr="000865BD" w:rsidRDefault="00243C86" w:rsidP="004B7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013C64" w14:textId="71FF9C8F" w:rsidR="00243C86" w:rsidRPr="00C90CCA" w:rsidRDefault="000865BD" w:rsidP="0008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CC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3E8F" w:rsidRPr="00C90CCA">
        <w:rPr>
          <w:rFonts w:ascii="Times New Roman" w:hAnsi="Times New Roman" w:cs="Times New Roman"/>
          <w:i/>
          <w:iCs/>
          <w:sz w:val="28"/>
          <w:szCs w:val="28"/>
        </w:rPr>
        <w:t>Після закінчення обговорення головуючий повідомляє депутатів про перехід до голосування. З цього часу слово може надаватися тільки щодо процедурних питань, способу чи порядку голосування і тільки до моменту оголошення головуючого про початок голосування.</w:t>
      </w:r>
    </w:p>
    <w:p w14:paraId="01C41D7C" w14:textId="1243D127" w:rsidR="00243C86" w:rsidRPr="00BB7881" w:rsidRDefault="00C90CCA" w:rsidP="004B7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7881">
        <w:rPr>
          <w:rFonts w:ascii="Times New Roman" w:hAnsi="Times New Roman" w:cs="Times New Roman"/>
          <w:i/>
          <w:iCs/>
          <w:sz w:val="28"/>
          <w:szCs w:val="28"/>
        </w:rPr>
        <w:tab/>
        <w:t>Депутат не має права подавати свій голос заздалегідь або пізніше і бере участь у голосуванні особисто.</w:t>
      </w:r>
    </w:p>
    <w:p w14:paraId="06D87151" w14:textId="4EAC9FAD" w:rsidR="009517C5" w:rsidRPr="00C90CCA" w:rsidRDefault="009517C5" w:rsidP="00C90C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CCA">
        <w:rPr>
          <w:rFonts w:ascii="Times New Roman" w:hAnsi="Times New Roman" w:cs="Times New Roman"/>
          <w:i/>
          <w:iCs/>
          <w:sz w:val="28"/>
          <w:szCs w:val="28"/>
        </w:rPr>
        <w:t>У разі виникненн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 перешкод під час проведення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 голосування чи помилковому голосуванні</w:t>
      </w:r>
      <w:r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депутат </w:t>
      </w:r>
      <w:r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негайно 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повідомляє головуючого на пленарному засіданні про проблему чи зміну свого </w:t>
      </w:r>
      <w:r w:rsidRPr="00C90CCA">
        <w:rPr>
          <w:rFonts w:ascii="Times New Roman" w:hAnsi="Times New Roman" w:cs="Times New Roman"/>
          <w:i/>
          <w:iCs/>
          <w:sz w:val="28"/>
          <w:szCs w:val="28"/>
        </w:rPr>
        <w:t>голосування.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 Така зміна може бути </w:t>
      </w:r>
      <w:r w:rsidR="00BB7881">
        <w:rPr>
          <w:rFonts w:ascii="Times New Roman" w:hAnsi="Times New Roman" w:cs="Times New Roman"/>
          <w:i/>
          <w:iCs/>
          <w:sz w:val="28"/>
          <w:szCs w:val="28"/>
        </w:rPr>
        <w:t>врахован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 xml:space="preserve">а тільки </w:t>
      </w:r>
      <w:r w:rsidR="00C90CCA">
        <w:rPr>
          <w:rFonts w:ascii="Times New Roman" w:hAnsi="Times New Roman" w:cs="Times New Roman"/>
          <w:i/>
          <w:iCs/>
          <w:sz w:val="28"/>
          <w:szCs w:val="28"/>
        </w:rPr>
        <w:t xml:space="preserve">при встановленні результатів голосування по даному питанню </w:t>
      </w:r>
      <w:r w:rsidR="00C90CCA" w:rsidRPr="00C90CCA">
        <w:rPr>
          <w:rFonts w:ascii="Times New Roman" w:hAnsi="Times New Roman" w:cs="Times New Roman"/>
          <w:i/>
          <w:iCs/>
          <w:sz w:val="28"/>
          <w:szCs w:val="28"/>
        </w:rPr>
        <w:t>до розгляду наступного питання порядку денного.</w:t>
      </w:r>
      <w:r w:rsidR="00BB7881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387FDE35" w14:textId="77777777" w:rsidR="009517C5" w:rsidRPr="009517C5" w:rsidRDefault="009517C5" w:rsidP="009517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51BF1" w14:textId="77777777" w:rsidR="009517C5" w:rsidRDefault="009517C5" w:rsidP="00EB3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0B600" w14:textId="77777777" w:rsidR="009517C5" w:rsidRDefault="009517C5" w:rsidP="00EB3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854DF" w14:textId="6EFDDC7E" w:rsidR="00926B14" w:rsidRPr="00BE00C1" w:rsidRDefault="00E56817" w:rsidP="00EB3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0C1">
        <w:rPr>
          <w:rFonts w:ascii="Times New Roman" w:hAnsi="Times New Roman" w:cs="Times New Roman"/>
          <w:sz w:val="28"/>
          <w:szCs w:val="28"/>
        </w:rPr>
        <w:t>Міський голова</w:t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A84999" w:rsidRPr="00BE00C1">
        <w:rPr>
          <w:rFonts w:ascii="Times New Roman" w:hAnsi="Times New Roman" w:cs="Times New Roman"/>
          <w:sz w:val="28"/>
          <w:szCs w:val="28"/>
        </w:rPr>
        <w:tab/>
      </w:r>
      <w:r w:rsidR="00D67F45" w:rsidRPr="00BE00C1">
        <w:rPr>
          <w:rFonts w:ascii="Times New Roman" w:hAnsi="Times New Roman" w:cs="Times New Roman"/>
          <w:sz w:val="28"/>
          <w:szCs w:val="28"/>
        </w:rPr>
        <w:t>Іван</w:t>
      </w:r>
      <w:r w:rsidR="00926B14" w:rsidRPr="00BE00C1">
        <w:rPr>
          <w:rFonts w:ascii="Times New Roman" w:hAnsi="Times New Roman" w:cs="Times New Roman"/>
          <w:sz w:val="28"/>
          <w:szCs w:val="28"/>
        </w:rPr>
        <w:t xml:space="preserve"> </w:t>
      </w:r>
      <w:r w:rsidR="00D67F45" w:rsidRPr="00BE00C1">
        <w:rPr>
          <w:rFonts w:ascii="Times New Roman" w:hAnsi="Times New Roman" w:cs="Times New Roman"/>
          <w:sz w:val="28"/>
          <w:szCs w:val="28"/>
        </w:rPr>
        <w:t>ДИРІВ</w:t>
      </w:r>
    </w:p>
    <w:p w14:paraId="554B06B1" w14:textId="0E127F1D" w:rsidR="00EE291B" w:rsidRPr="00BE00C1" w:rsidRDefault="00926B14" w:rsidP="00CE009C">
      <w:pPr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E0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8DDDD" w14:textId="69E51D6F" w:rsidR="00644BFD" w:rsidRPr="00BE00C1" w:rsidRDefault="00644BFD" w:rsidP="0091363C">
      <w:pPr>
        <w:rPr>
          <w:rFonts w:ascii="Times New Roman" w:hAnsi="Times New Roman" w:cs="Times New Roman"/>
          <w:sz w:val="28"/>
          <w:szCs w:val="28"/>
        </w:rPr>
      </w:pPr>
    </w:p>
    <w:sectPr w:rsidR="00644BFD" w:rsidRPr="00BE00C1" w:rsidSect="009A04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09D"/>
    <w:multiLevelType w:val="hybridMultilevel"/>
    <w:tmpl w:val="8ADEF71A"/>
    <w:lvl w:ilvl="0" w:tplc="C4DA87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982082"/>
    <w:multiLevelType w:val="multilevel"/>
    <w:tmpl w:val="BC64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621F6"/>
    <w:multiLevelType w:val="hybridMultilevel"/>
    <w:tmpl w:val="35BCCE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3C1210"/>
    <w:multiLevelType w:val="multilevel"/>
    <w:tmpl w:val="4162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760E7"/>
    <w:multiLevelType w:val="multilevel"/>
    <w:tmpl w:val="8CCC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54B72"/>
    <w:multiLevelType w:val="multilevel"/>
    <w:tmpl w:val="1254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F5C4D"/>
    <w:multiLevelType w:val="multilevel"/>
    <w:tmpl w:val="7732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422A6"/>
    <w:multiLevelType w:val="multilevel"/>
    <w:tmpl w:val="D67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25645"/>
    <w:multiLevelType w:val="multilevel"/>
    <w:tmpl w:val="94D2D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D70D8"/>
    <w:multiLevelType w:val="multilevel"/>
    <w:tmpl w:val="AE4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51E0A"/>
    <w:multiLevelType w:val="multilevel"/>
    <w:tmpl w:val="2C4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167FE"/>
    <w:multiLevelType w:val="multilevel"/>
    <w:tmpl w:val="7388B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19"/>
    <w:rsid w:val="00010762"/>
    <w:rsid w:val="000267CA"/>
    <w:rsid w:val="00054919"/>
    <w:rsid w:val="00077AF4"/>
    <w:rsid w:val="000865BD"/>
    <w:rsid w:val="000B5D96"/>
    <w:rsid w:val="00134AFE"/>
    <w:rsid w:val="00136E3A"/>
    <w:rsid w:val="00150DB4"/>
    <w:rsid w:val="00187FC1"/>
    <w:rsid w:val="001906BA"/>
    <w:rsid w:val="001B7919"/>
    <w:rsid w:val="001F3F8A"/>
    <w:rsid w:val="001F5EEA"/>
    <w:rsid w:val="002060F5"/>
    <w:rsid w:val="00220B92"/>
    <w:rsid w:val="00231707"/>
    <w:rsid w:val="002406CA"/>
    <w:rsid w:val="00243C86"/>
    <w:rsid w:val="0025216C"/>
    <w:rsid w:val="00263343"/>
    <w:rsid w:val="00264672"/>
    <w:rsid w:val="00276A5C"/>
    <w:rsid w:val="002954EA"/>
    <w:rsid w:val="002C27B6"/>
    <w:rsid w:val="00311DCA"/>
    <w:rsid w:val="00357E67"/>
    <w:rsid w:val="003720CE"/>
    <w:rsid w:val="003D6574"/>
    <w:rsid w:val="003D7741"/>
    <w:rsid w:val="003E23B5"/>
    <w:rsid w:val="00423A7C"/>
    <w:rsid w:val="00425700"/>
    <w:rsid w:val="0046252B"/>
    <w:rsid w:val="004B77FD"/>
    <w:rsid w:val="004C5B12"/>
    <w:rsid w:val="00516279"/>
    <w:rsid w:val="005663A7"/>
    <w:rsid w:val="00587150"/>
    <w:rsid w:val="005B5A10"/>
    <w:rsid w:val="005F5616"/>
    <w:rsid w:val="00600590"/>
    <w:rsid w:val="00604810"/>
    <w:rsid w:val="00644BFD"/>
    <w:rsid w:val="0066752D"/>
    <w:rsid w:val="0069495A"/>
    <w:rsid w:val="006A7613"/>
    <w:rsid w:val="006B58CE"/>
    <w:rsid w:val="006C6C7B"/>
    <w:rsid w:val="006D4987"/>
    <w:rsid w:val="006D6CA5"/>
    <w:rsid w:val="00734E2F"/>
    <w:rsid w:val="00786D2C"/>
    <w:rsid w:val="007C6908"/>
    <w:rsid w:val="008304B8"/>
    <w:rsid w:val="008341F2"/>
    <w:rsid w:val="008352A5"/>
    <w:rsid w:val="008B274E"/>
    <w:rsid w:val="008C60E8"/>
    <w:rsid w:val="00903D87"/>
    <w:rsid w:val="00904F57"/>
    <w:rsid w:val="0091363C"/>
    <w:rsid w:val="00915DC7"/>
    <w:rsid w:val="00926B14"/>
    <w:rsid w:val="0094088F"/>
    <w:rsid w:val="00941A54"/>
    <w:rsid w:val="009517C5"/>
    <w:rsid w:val="00965ACD"/>
    <w:rsid w:val="00984381"/>
    <w:rsid w:val="009A0444"/>
    <w:rsid w:val="00A15CD3"/>
    <w:rsid w:val="00A44057"/>
    <w:rsid w:val="00A613F0"/>
    <w:rsid w:val="00A67735"/>
    <w:rsid w:val="00A84999"/>
    <w:rsid w:val="00AB67CF"/>
    <w:rsid w:val="00AD1394"/>
    <w:rsid w:val="00B14E6E"/>
    <w:rsid w:val="00B1522E"/>
    <w:rsid w:val="00B21933"/>
    <w:rsid w:val="00B328D1"/>
    <w:rsid w:val="00B44F78"/>
    <w:rsid w:val="00BB718A"/>
    <w:rsid w:val="00BB7881"/>
    <w:rsid w:val="00BE00C1"/>
    <w:rsid w:val="00BE4DBF"/>
    <w:rsid w:val="00C462FC"/>
    <w:rsid w:val="00C90CCA"/>
    <w:rsid w:val="00CA3942"/>
    <w:rsid w:val="00CC5B42"/>
    <w:rsid w:val="00CD4E07"/>
    <w:rsid w:val="00CD4ECF"/>
    <w:rsid w:val="00CE009C"/>
    <w:rsid w:val="00CF3E8F"/>
    <w:rsid w:val="00D0040A"/>
    <w:rsid w:val="00D20638"/>
    <w:rsid w:val="00D30A3E"/>
    <w:rsid w:val="00D61E48"/>
    <w:rsid w:val="00D67F45"/>
    <w:rsid w:val="00D75541"/>
    <w:rsid w:val="00D80BE0"/>
    <w:rsid w:val="00D84F8E"/>
    <w:rsid w:val="00DA4F7A"/>
    <w:rsid w:val="00DB6FD6"/>
    <w:rsid w:val="00E12415"/>
    <w:rsid w:val="00E17A81"/>
    <w:rsid w:val="00E22055"/>
    <w:rsid w:val="00E230A5"/>
    <w:rsid w:val="00E56817"/>
    <w:rsid w:val="00E93513"/>
    <w:rsid w:val="00EB36E9"/>
    <w:rsid w:val="00EC7282"/>
    <w:rsid w:val="00EE291B"/>
    <w:rsid w:val="00EE4F89"/>
    <w:rsid w:val="00EF0360"/>
    <w:rsid w:val="00EF7A75"/>
    <w:rsid w:val="00F005D5"/>
    <w:rsid w:val="00F04169"/>
    <w:rsid w:val="00F159E8"/>
    <w:rsid w:val="00FD173D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96A8"/>
  <w15:docId w15:val="{DF07BF00-87DF-4464-B216-764CE36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AF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077A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77AF4"/>
    <w:rPr>
      <w:b/>
      <w:bCs/>
    </w:rPr>
  </w:style>
  <w:style w:type="paragraph" w:styleId="a6">
    <w:name w:val="Subtitle"/>
    <w:basedOn w:val="a"/>
    <w:link w:val="a7"/>
    <w:qFormat/>
    <w:rsid w:val="006C6C7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6C6C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D1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04B8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5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936289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02509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Віктор Гошилик</cp:lastModifiedBy>
  <cp:revision>21</cp:revision>
  <cp:lastPrinted>2023-02-15T12:31:00Z</cp:lastPrinted>
  <dcterms:created xsi:type="dcterms:W3CDTF">2023-08-25T06:54:00Z</dcterms:created>
  <dcterms:modified xsi:type="dcterms:W3CDTF">2023-09-01T08:04:00Z</dcterms:modified>
</cp:coreProperties>
</file>