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43BAC" w14:textId="77777777" w:rsidR="006F535C" w:rsidRDefault="006F535C" w:rsidP="006F535C">
      <w:pPr>
        <w:ind w:left="5387" w:firstLine="3969"/>
        <w:rPr>
          <w:bCs/>
          <w:sz w:val="28"/>
          <w:szCs w:val="28"/>
          <w:lang w:eastAsia="uk-UA"/>
        </w:rPr>
      </w:pPr>
      <w:bookmarkStart w:id="0" w:name="_GoBack"/>
      <w:bookmarkEnd w:id="0"/>
      <w:r>
        <w:rPr>
          <w:sz w:val="28"/>
          <w:szCs w:val="28"/>
          <w:lang w:eastAsia="en-US"/>
        </w:rPr>
        <w:t xml:space="preserve">Додаток до </w:t>
      </w:r>
      <w:r>
        <w:rPr>
          <w:bCs/>
          <w:sz w:val="28"/>
          <w:szCs w:val="28"/>
          <w:lang w:eastAsia="uk-UA"/>
        </w:rPr>
        <w:t xml:space="preserve">рішення міської ради </w:t>
      </w:r>
    </w:p>
    <w:p w14:paraId="1EA22428" w14:textId="04F75F93" w:rsidR="006F535C" w:rsidRDefault="006F535C" w:rsidP="006F535C">
      <w:pPr>
        <w:ind w:left="4679" w:firstLine="3969"/>
        <w:jc w:val="both"/>
        <w:rPr>
          <w:bCs/>
          <w:sz w:val="28"/>
        </w:rPr>
      </w:pPr>
      <w:r>
        <w:rPr>
          <w:sz w:val="28"/>
        </w:rPr>
        <w:t xml:space="preserve">          від </w:t>
      </w:r>
      <w:r w:rsidR="00737715">
        <w:rPr>
          <w:sz w:val="28"/>
        </w:rPr>
        <w:t>20</w:t>
      </w:r>
      <w:r w:rsidR="005E4F6A">
        <w:rPr>
          <w:sz w:val="28"/>
        </w:rPr>
        <w:t>.05.2025</w:t>
      </w:r>
      <w:r>
        <w:rPr>
          <w:sz w:val="28"/>
        </w:rPr>
        <w:t xml:space="preserve"> </w:t>
      </w:r>
      <w:r>
        <w:rPr>
          <w:bCs/>
          <w:sz w:val="28"/>
        </w:rPr>
        <w:t xml:space="preserve">№ </w:t>
      </w:r>
      <w:r w:rsidR="00737715">
        <w:rPr>
          <w:bCs/>
          <w:sz w:val="28"/>
        </w:rPr>
        <w:t>4170</w:t>
      </w:r>
      <w:r w:rsidR="005E4F6A">
        <w:rPr>
          <w:bCs/>
          <w:sz w:val="28"/>
        </w:rPr>
        <w:t>-55</w:t>
      </w:r>
      <w:r>
        <w:rPr>
          <w:bCs/>
          <w:sz w:val="28"/>
        </w:rPr>
        <w:t>/2025</w:t>
      </w:r>
    </w:p>
    <w:p w14:paraId="4D51D0F2" w14:textId="77777777" w:rsidR="006F535C" w:rsidRDefault="006F535C" w:rsidP="006F535C">
      <w:pPr>
        <w:pStyle w:val="2"/>
        <w:jc w:val="right"/>
        <w:rPr>
          <w:szCs w:val="28"/>
        </w:rPr>
      </w:pPr>
    </w:p>
    <w:p w14:paraId="56C9B984" w14:textId="77777777" w:rsidR="006F535C" w:rsidRDefault="006F535C" w:rsidP="006F535C">
      <w:pPr>
        <w:shd w:val="clear" w:color="auto" w:fill="FFFFFF"/>
        <w:spacing w:before="120" w:after="120"/>
        <w:jc w:val="center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6. Перелік заходів, обсяги та джерела фінансування Програми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42"/>
        <w:gridCol w:w="1835"/>
        <w:gridCol w:w="993"/>
        <w:gridCol w:w="992"/>
        <w:gridCol w:w="1276"/>
        <w:gridCol w:w="1559"/>
        <w:gridCol w:w="1276"/>
        <w:gridCol w:w="3937"/>
      </w:tblGrid>
      <w:tr w:rsidR="006F535C" w14:paraId="658DD10F" w14:textId="77777777" w:rsidTr="00066B5E">
        <w:trPr>
          <w:trHeight w:val="514"/>
        </w:trPr>
        <w:tc>
          <w:tcPr>
            <w:tcW w:w="534" w:type="dxa"/>
            <w:vMerge w:val="restart"/>
            <w:vAlign w:val="center"/>
          </w:tcPr>
          <w:p w14:paraId="13DEE27C" w14:textId="77777777" w:rsidR="006F535C" w:rsidRPr="00346109" w:rsidRDefault="006F535C" w:rsidP="00737715">
            <w:pPr>
              <w:jc w:val="center"/>
              <w:rPr>
                <w:b/>
              </w:rPr>
            </w:pPr>
            <w:r w:rsidRPr="00346109">
              <w:rPr>
                <w:b/>
                <w:bCs/>
                <w:lang w:eastAsia="uk-UA"/>
              </w:rPr>
              <w:t>№ з/п</w:t>
            </w:r>
          </w:p>
        </w:tc>
        <w:tc>
          <w:tcPr>
            <w:tcW w:w="2842" w:type="dxa"/>
            <w:vMerge w:val="restart"/>
            <w:vAlign w:val="center"/>
          </w:tcPr>
          <w:p w14:paraId="68A3673E" w14:textId="77777777" w:rsidR="006F535C" w:rsidRPr="00346109" w:rsidRDefault="006F535C" w:rsidP="00737715">
            <w:pPr>
              <w:jc w:val="center"/>
              <w:rPr>
                <w:b/>
              </w:rPr>
            </w:pPr>
            <w:r w:rsidRPr="00346109">
              <w:rPr>
                <w:b/>
                <w:bCs/>
                <w:lang w:eastAsia="uk-UA"/>
              </w:rPr>
              <w:t>Найменування заходу</w:t>
            </w:r>
          </w:p>
        </w:tc>
        <w:tc>
          <w:tcPr>
            <w:tcW w:w="1835" w:type="dxa"/>
            <w:vMerge w:val="restart"/>
            <w:vAlign w:val="center"/>
          </w:tcPr>
          <w:p w14:paraId="5FBC9834" w14:textId="77777777" w:rsidR="006F535C" w:rsidRPr="00346109" w:rsidRDefault="006F535C" w:rsidP="00737715">
            <w:pPr>
              <w:jc w:val="center"/>
              <w:rPr>
                <w:b/>
              </w:rPr>
            </w:pPr>
            <w:r w:rsidRPr="00346109">
              <w:rPr>
                <w:b/>
                <w:bCs/>
                <w:lang w:eastAsia="uk-UA"/>
              </w:rPr>
              <w:t>Виконавець</w:t>
            </w:r>
          </w:p>
        </w:tc>
        <w:tc>
          <w:tcPr>
            <w:tcW w:w="993" w:type="dxa"/>
            <w:vMerge w:val="restart"/>
            <w:vAlign w:val="center"/>
          </w:tcPr>
          <w:p w14:paraId="6127E532" w14:textId="77777777" w:rsidR="006F535C" w:rsidRPr="00346109" w:rsidRDefault="006F535C" w:rsidP="00737715">
            <w:pPr>
              <w:jc w:val="center"/>
              <w:rPr>
                <w:b/>
              </w:rPr>
            </w:pPr>
            <w:r w:rsidRPr="00346109">
              <w:rPr>
                <w:b/>
              </w:rPr>
              <w:t>Термін виконання</w:t>
            </w:r>
          </w:p>
        </w:tc>
        <w:tc>
          <w:tcPr>
            <w:tcW w:w="5103" w:type="dxa"/>
            <w:gridSpan w:val="4"/>
            <w:vAlign w:val="center"/>
          </w:tcPr>
          <w:p w14:paraId="529094FE" w14:textId="77777777" w:rsidR="006F535C" w:rsidRPr="00346109" w:rsidRDefault="006F535C" w:rsidP="00737715">
            <w:pPr>
              <w:jc w:val="center"/>
              <w:rPr>
                <w:b/>
              </w:rPr>
            </w:pPr>
            <w:r w:rsidRPr="00346109">
              <w:rPr>
                <w:b/>
                <w:bCs/>
                <w:lang w:eastAsia="uk-UA"/>
              </w:rPr>
              <w:t>Орієнтовані обсяги фінансування (тис. грн)</w:t>
            </w:r>
          </w:p>
        </w:tc>
        <w:tc>
          <w:tcPr>
            <w:tcW w:w="3937" w:type="dxa"/>
            <w:vMerge w:val="restart"/>
            <w:vAlign w:val="center"/>
          </w:tcPr>
          <w:p w14:paraId="0FB0A859" w14:textId="77777777" w:rsidR="006F535C" w:rsidRDefault="006F535C" w:rsidP="00737715">
            <w:pPr>
              <w:spacing w:before="30" w:after="30"/>
              <w:ind w:left="30" w:right="30"/>
              <w:jc w:val="center"/>
              <w:rPr>
                <w:lang w:eastAsia="uk-UA"/>
              </w:rPr>
            </w:pPr>
            <w:r w:rsidRPr="00D16B6A">
              <w:rPr>
                <w:b/>
                <w:bCs/>
                <w:lang w:eastAsia="uk-UA"/>
              </w:rPr>
              <w:t>Очікувані результати</w:t>
            </w:r>
          </w:p>
          <w:p w14:paraId="07370A2B" w14:textId="77777777" w:rsidR="006F535C" w:rsidRDefault="006F535C" w:rsidP="00737715">
            <w:pPr>
              <w:jc w:val="center"/>
            </w:pPr>
          </w:p>
        </w:tc>
      </w:tr>
      <w:tr w:rsidR="006F535C" w14:paraId="0E2B579B" w14:textId="77777777" w:rsidTr="00737715">
        <w:trPr>
          <w:trHeight w:val="563"/>
        </w:trPr>
        <w:tc>
          <w:tcPr>
            <w:tcW w:w="534" w:type="dxa"/>
            <w:vMerge/>
            <w:vAlign w:val="center"/>
          </w:tcPr>
          <w:p w14:paraId="0C9A2A8F" w14:textId="77777777" w:rsidR="006F535C" w:rsidRPr="00346109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2842" w:type="dxa"/>
            <w:vMerge/>
            <w:vAlign w:val="center"/>
          </w:tcPr>
          <w:p w14:paraId="115F57F7" w14:textId="77777777" w:rsidR="006F535C" w:rsidRPr="00346109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835" w:type="dxa"/>
            <w:vMerge/>
            <w:vAlign w:val="center"/>
          </w:tcPr>
          <w:p w14:paraId="11BE520F" w14:textId="77777777" w:rsidR="006F535C" w:rsidRPr="00346109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14:paraId="4D5ECD2F" w14:textId="77777777" w:rsidR="006F535C" w:rsidRPr="00346109" w:rsidRDefault="006F535C" w:rsidP="00737715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8F265B5" w14:textId="77777777" w:rsidR="006F535C" w:rsidRPr="00346109" w:rsidRDefault="006F535C" w:rsidP="00737715">
            <w:pPr>
              <w:jc w:val="center"/>
              <w:rPr>
                <w:b/>
                <w:bCs/>
                <w:lang w:eastAsia="uk-UA"/>
              </w:rPr>
            </w:pPr>
            <w:r w:rsidRPr="00346109">
              <w:rPr>
                <w:b/>
                <w:bCs/>
                <w:lang w:eastAsia="uk-UA"/>
              </w:rPr>
              <w:t>роки</w:t>
            </w:r>
          </w:p>
          <w:p w14:paraId="16349E3C" w14:textId="77777777" w:rsidR="006F535C" w:rsidRPr="00346109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  <w:p w14:paraId="7BA7103A" w14:textId="77777777" w:rsidR="006F535C" w:rsidRPr="00346109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3267642" w14:textId="77777777" w:rsidR="006F535C" w:rsidRPr="00346109" w:rsidRDefault="006F535C" w:rsidP="00737715">
            <w:pPr>
              <w:spacing w:after="200" w:line="276" w:lineRule="auto"/>
              <w:jc w:val="center"/>
              <w:rPr>
                <w:b/>
                <w:bCs/>
                <w:lang w:eastAsia="uk-UA"/>
              </w:rPr>
            </w:pPr>
            <w:r w:rsidRPr="00346109">
              <w:rPr>
                <w:b/>
                <w:bCs/>
                <w:lang w:eastAsia="uk-UA"/>
              </w:rPr>
              <w:t>всього</w:t>
            </w:r>
          </w:p>
          <w:p w14:paraId="05939F1E" w14:textId="77777777" w:rsidR="006F535C" w:rsidRPr="00346109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B4BECE9" w14:textId="77777777" w:rsidR="006F535C" w:rsidRPr="00346109" w:rsidRDefault="006F535C" w:rsidP="00737715">
            <w:pPr>
              <w:jc w:val="center"/>
              <w:rPr>
                <w:b/>
                <w:bCs/>
                <w:lang w:eastAsia="uk-UA"/>
              </w:rPr>
            </w:pPr>
            <w:r w:rsidRPr="00346109">
              <w:rPr>
                <w:b/>
                <w:bCs/>
                <w:lang w:eastAsia="uk-UA"/>
              </w:rPr>
              <w:t>в т.ч. за джерелами фінансування</w:t>
            </w:r>
          </w:p>
        </w:tc>
        <w:tc>
          <w:tcPr>
            <w:tcW w:w="3937" w:type="dxa"/>
            <w:vMerge/>
          </w:tcPr>
          <w:p w14:paraId="7ACC6428" w14:textId="77777777" w:rsidR="006F535C" w:rsidRDefault="006F535C" w:rsidP="00737715"/>
        </w:tc>
      </w:tr>
      <w:tr w:rsidR="006F535C" w14:paraId="439A4758" w14:textId="77777777" w:rsidTr="00737715">
        <w:trPr>
          <w:trHeight w:val="658"/>
        </w:trPr>
        <w:tc>
          <w:tcPr>
            <w:tcW w:w="534" w:type="dxa"/>
            <w:vMerge/>
            <w:vAlign w:val="center"/>
          </w:tcPr>
          <w:p w14:paraId="2FCC9F90" w14:textId="77777777" w:rsidR="006F535C" w:rsidRPr="00346109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2842" w:type="dxa"/>
            <w:vMerge/>
            <w:vAlign w:val="center"/>
          </w:tcPr>
          <w:p w14:paraId="58123160" w14:textId="77777777" w:rsidR="006F535C" w:rsidRPr="00346109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835" w:type="dxa"/>
            <w:vMerge/>
            <w:vAlign w:val="center"/>
          </w:tcPr>
          <w:p w14:paraId="4CFD1674" w14:textId="77777777" w:rsidR="006F535C" w:rsidRPr="00346109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993" w:type="dxa"/>
            <w:vMerge/>
            <w:vAlign w:val="center"/>
          </w:tcPr>
          <w:p w14:paraId="24532D2B" w14:textId="77777777" w:rsidR="006F535C" w:rsidRPr="00346109" w:rsidRDefault="006F535C" w:rsidP="00737715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5F899F9" w14:textId="77777777" w:rsidR="006F535C" w:rsidRPr="00346109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4D37A6A5" w14:textId="77777777" w:rsidR="006F535C" w:rsidRPr="00346109" w:rsidRDefault="006F535C" w:rsidP="00737715">
            <w:pPr>
              <w:spacing w:after="200" w:line="276" w:lineRule="auto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559" w:type="dxa"/>
            <w:vAlign w:val="center"/>
          </w:tcPr>
          <w:p w14:paraId="6B00E2D4" w14:textId="77777777" w:rsidR="006F535C" w:rsidRPr="00346109" w:rsidRDefault="006F535C" w:rsidP="00066B5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б</w:t>
            </w:r>
            <w:r w:rsidRPr="00346109">
              <w:rPr>
                <w:b/>
                <w:bCs/>
                <w:lang w:eastAsia="uk-UA"/>
              </w:rPr>
              <w:t>юджет громади</w:t>
            </w:r>
          </w:p>
        </w:tc>
        <w:tc>
          <w:tcPr>
            <w:tcW w:w="1276" w:type="dxa"/>
            <w:vAlign w:val="center"/>
          </w:tcPr>
          <w:p w14:paraId="1C0AC585" w14:textId="77777777" w:rsidR="006F535C" w:rsidRPr="00346109" w:rsidRDefault="006F535C" w:rsidP="00066B5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і</w:t>
            </w:r>
            <w:r w:rsidRPr="00346109">
              <w:rPr>
                <w:b/>
                <w:bCs/>
                <w:lang w:eastAsia="uk-UA"/>
              </w:rPr>
              <w:t>нші джерела</w:t>
            </w:r>
          </w:p>
        </w:tc>
        <w:tc>
          <w:tcPr>
            <w:tcW w:w="3937" w:type="dxa"/>
            <w:vMerge/>
          </w:tcPr>
          <w:p w14:paraId="6448455F" w14:textId="77777777" w:rsidR="006F535C" w:rsidRDefault="006F535C" w:rsidP="00737715"/>
        </w:tc>
      </w:tr>
      <w:tr w:rsidR="006F535C" w14:paraId="6696227E" w14:textId="77777777" w:rsidTr="00737715">
        <w:trPr>
          <w:trHeight w:val="2679"/>
        </w:trPr>
        <w:tc>
          <w:tcPr>
            <w:tcW w:w="534" w:type="dxa"/>
            <w:vAlign w:val="center"/>
          </w:tcPr>
          <w:p w14:paraId="10AFE226" w14:textId="77777777" w:rsidR="006F535C" w:rsidRDefault="0067258E" w:rsidP="00737715">
            <w:pPr>
              <w:spacing w:before="30" w:after="30"/>
              <w:ind w:left="30" w:right="3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  <w:p w14:paraId="468383DA" w14:textId="77777777" w:rsidR="006F535C" w:rsidRPr="00D16B6A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2842" w:type="dxa"/>
            <w:vAlign w:val="center"/>
          </w:tcPr>
          <w:p w14:paraId="3E6616F1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>Забезпечення своєчасного виявлення та обліку сімей з дітьми, які перебувають в складних життєвих</w:t>
            </w:r>
          </w:p>
          <w:p w14:paraId="6D8ADFBC" w14:textId="77777777" w:rsidR="006F535C" w:rsidRPr="00D16B6A" w:rsidRDefault="006F535C" w:rsidP="00737715">
            <w:pPr>
              <w:rPr>
                <w:b/>
                <w:bCs/>
                <w:lang w:eastAsia="uk-UA"/>
              </w:rPr>
            </w:pPr>
            <w:r>
              <w:rPr>
                <w:lang w:eastAsia="uk-UA"/>
              </w:rPr>
              <w:t>обставинах, проведення оцінки потреб сімей та дітей, надання їм соціальних послуг</w:t>
            </w:r>
          </w:p>
        </w:tc>
        <w:tc>
          <w:tcPr>
            <w:tcW w:w="1835" w:type="dxa"/>
            <w:vAlign w:val="center"/>
          </w:tcPr>
          <w:p w14:paraId="03B61461" w14:textId="77777777" w:rsidR="006F535C" w:rsidRDefault="006F535C" w:rsidP="00737715">
            <w:pPr>
              <w:spacing w:before="30" w:after="30"/>
              <w:ind w:right="30"/>
              <w:rPr>
                <w:lang w:eastAsia="uk-UA"/>
              </w:rPr>
            </w:pPr>
            <w:r>
              <w:rPr>
                <w:lang w:eastAsia="uk-UA"/>
              </w:rPr>
              <w:t>Служба у справах дітей</w:t>
            </w:r>
          </w:p>
          <w:p w14:paraId="7B38820F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</w:p>
          <w:p w14:paraId="41E27BD3" w14:textId="77777777" w:rsidR="006F535C" w:rsidRPr="00D16B6A" w:rsidRDefault="006F535C" w:rsidP="00737715">
            <w:pPr>
              <w:rPr>
                <w:b/>
                <w:bCs/>
                <w:lang w:eastAsia="uk-UA"/>
              </w:rPr>
            </w:pPr>
            <w:r>
              <w:rPr>
                <w:lang w:eastAsia="uk-UA"/>
              </w:rPr>
              <w:t>КЗ «Центр надання соціальних послуг Долинської міської ради»</w:t>
            </w:r>
          </w:p>
        </w:tc>
        <w:tc>
          <w:tcPr>
            <w:tcW w:w="993" w:type="dxa"/>
            <w:vAlign w:val="center"/>
          </w:tcPr>
          <w:p w14:paraId="28B52997" w14:textId="77777777" w:rsidR="006F535C" w:rsidRDefault="006F535C" w:rsidP="00737715">
            <w:pPr>
              <w:jc w:val="center"/>
            </w:pPr>
            <w:r>
              <w:t>2025-2027 роки</w:t>
            </w:r>
          </w:p>
        </w:tc>
        <w:tc>
          <w:tcPr>
            <w:tcW w:w="992" w:type="dxa"/>
            <w:vAlign w:val="center"/>
          </w:tcPr>
          <w:p w14:paraId="49095AD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 w:rsidRPr="00694F43">
              <w:rPr>
                <w:bCs/>
                <w:lang w:eastAsia="uk-UA"/>
              </w:rPr>
              <w:t>2025-2027</w:t>
            </w:r>
          </w:p>
          <w:p w14:paraId="06EE29BF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9C436BC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774CCE5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в т.ч.</w:t>
            </w:r>
          </w:p>
          <w:p w14:paraId="56E55E1B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385827D2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2025</w:t>
            </w:r>
          </w:p>
          <w:p w14:paraId="28FC805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2026</w:t>
            </w:r>
          </w:p>
          <w:p w14:paraId="79D4C719" w14:textId="77777777" w:rsidR="006F535C" w:rsidRPr="00694F43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2027</w:t>
            </w:r>
          </w:p>
        </w:tc>
        <w:tc>
          <w:tcPr>
            <w:tcW w:w="1276" w:type="dxa"/>
            <w:vAlign w:val="center"/>
          </w:tcPr>
          <w:p w14:paraId="20E1EDF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1672EA95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519E256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3B0DC10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9B1FC0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5C1DBED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C2FA12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4A45A3C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6CA961C2" w14:textId="77777777" w:rsidR="006F535C" w:rsidRDefault="006F535C" w:rsidP="00737715">
            <w:pPr>
              <w:spacing w:after="200"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1559" w:type="dxa"/>
            <w:vAlign w:val="center"/>
          </w:tcPr>
          <w:p w14:paraId="735407C9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79BBB1F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30A63136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2BAA32E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D130F3F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5F3CE7AF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3E9111E5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5E68588E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641A1BAC" w14:textId="77777777" w:rsidR="006F535C" w:rsidRDefault="006F535C" w:rsidP="00737715">
            <w:pPr>
              <w:spacing w:after="200"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14:paraId="38AB652D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225548D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3CD728C2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2543621C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2517988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5432A0B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4CB0A7E9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30266D29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4D369DBA" w14:textId="77777777" w:rsidR="006F535C" w:rsidRDefault="006F535C" w:rsidP="00737715">
            <w:pPr>
              <w:spacing w:after="200"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3937" w:type="dxa"/>
            <w:vAlign w:val="center"/>
          </w:tcPr>
          <w:p w14:paraId="434DCE9F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>Вирішення проблем сімей з дітьми, надання їм комплексної допомоги, попередження насильства в сім’ї,попередження</w:t>
            </w:r>
          </w:p>
          <w:p w14:paraId="1AFC92BD" w14:textId="77777777" w:rsidR="006F535C" w:rsidRDefault="006F535C" w:rsidP="00737715">
            <w:r>
              <w:rPr>
                <w:lang w:eastAsia="uk-UA"/>
              </w:rPr>
              <w:t>жорстокого поводження з дітьми</w:t>
            </w:r>
          </w:p>
        </w:tc>
      </w:tr>
      <w:tr w:rsidR="006F535C" w14:paraId="4D127CDE" w14:textId="77777777" w:rsidTr="00737715">
        <w:trPr>
          <w:trHeight w:val="1982"/>
        </w:trPr>
        <w:tc>
          <w:tcPr>
            <w:tcW w:w="534" w:type="dxa"/>
            <w:vMerge w:val="restart"/>
            <w:vAlign w:val="center"/>
          </w:tcPr>
          <w:p w14:paraId="28B620B4" w14:textId="77777777" w:rsidR="006F535C" w:rsidRDefault="006F535C" w:rsidP="00737715">
            <w:pPr>
              <w:spacing w:before="30" w:after="30"/>
              <w:ind w:left="30" w:right="3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842" w:type="dxa"/>
            <w:vAlign w:val="center"/>
          </w:tcPr>
          <w:p w14:paraId="6E116690" w14:textId="77777777" w:rsidR="006F535C" w:rsidRDefault="006F535C" w:rsidP="00737715">
            <w:pPr>
              <w:spacing w:before="30" w:after="30"/>
              <w:ind w:left="30" w:right="30"/>
            </w:pPr>
            <w:r>
              <w:rPr>
                <w:lang w:eastAsia="uk-UA"/>
              </w:rPr>
              <w:t xml:space="preserve">Забезпечення проведення </w:t>
            </w:r>
            <w:r>
              <w:t xml:space="preserve">благодійних акцій, святкових заходів для дітей-сиріт, дітей позбавлених батьківського піклування та дітей, що опинилися у складних життєвих </w:t>
            </w:r>
            <w:r w:rsidRPr="00537909">
              <w:rPr>
                <w:color w:val="000000"/>
              </w:rPr>
              <w:t>обставинах</w:t>
            </w:r>
            <w:r>
              <w:rPr>
                <w:color w:val="000000"/>
              </w:rPr>
              <w:t xml:space="preserve"> </w:t>
            </w:r>
            <w:r w:rsidRPr="00537909">
              <w:rPr>
                <w:color w:val="000000"/>
              </w:rPr>
              <w:t>та дітей інших соціально незахищених категорій населення</w:t>
            </w:r>
            <w:r>
              <w:rPr>
                <w:color w:val="000000"/>
              </w:rPr>
              <w:t xml:space="preserve"> </w:t>
            </w:r>
            <w:r w:rsidRPr="00537909">
              <w:rPr>
                <w:color w:val="000000"/>
              </w:rPr>
              <w:t>з</w:t>
            </w:r>
            <w:r>
              <w:t xml:space="preserve"> нагоди відзначення:</w:t>
            </w:r>
          </w:p>
          <w:p w14:paraId="2C98A5F7" w14:textId="77777777" w:rsidR="006F535C" w:rsidRDefault="006F535C" w:rsidP="00737715">
            <w:pPr>
              <w:spacing w:before="30" w:after="30"/>
              <w:ind w:left="30" w:right="30"/>
            </w:pPr>
          </w:p>
          <w:p w14:paraId="7723ADBF" w14:textId="77777777" w:rsidR="006F535C" w:rsidRDefault="006F535C" w:rsidP="00737715">
            <w:pPr>
              <w:spacing w:before="30" w:after="30"/>
              <w:ind w:left="30" w:right="30"/>
            </w:pPr>
          </w:p>
          <w:p w14:paraId="2ECD815B" w14:textId="77777777" w:rsidR="006F535C" w:rsidRDefault="006F535C" w:rsidP="00737715">
            <w:pPr>
              <w:spacing w:before="30" w:after="30"/>
              <w:ind w:left="30" w:right="30"/>
            </w:pPr>
          </w:p>
          <w:p w14:paraId="1CE85B66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</w:p>
        </w:tc>
        <w:tc>
          <w:tcPr>
            <w:tcW w:w="1835" w:type="dxa"/>
            <w:vAlign w:val="center"/>
          </w:tcPr>
          <w:p w14:paraId="19071BA5" w14:textId="77777777" w:rsidR="006F535C" w:rsidRDefault="006F535C" w:rsidP="00737715">
            <w:pPr>
              <w:spacing w:before="30" w:after="30"/>
              <w:ind w:right="30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Міська рада</w:t>
            </w:r>
          </w:p>
          <w:p w14:paraId="40BC3646" w14:textId="77777777" w:rsidR="006F535C" w:rsidRPr="00066B5E" w:rsidRDefault="006F535C" w:rsidP="00737715">
            <w:pPr>
              <w:spacing w:before="30" w:after="30"/>
              <w:ind w:left="30" w:right="30"/>
              <w:rPr>
                <w:sz w:val="16"/>
                <w:szCs w:val="16"/>
                <w:lang w:eastAsia="uk-UA"/>
              </w:rPr>
            </w:pPr>
          </w:p>
          <w:p w14:paraId="0F7AF127" w14:textId="77777777" w:rsidR="006F535C" w:rsidRDefault="006F535C" w:rsidP="00737715">
            <w:pPr>
              <w:spacing w:before="30" w:after="30"/>
              <w:ind w:right="30"/>
              <w:rPr>
                <w:lang w:eastAsia="uk-UA"/>
              </w:rPr>
            </w:pPr>
            <w:r>
              <w:rPr>
                <w:lang w:eastAsia="uk-UA"/>
              </w:rPr>
              <w:t>Служба у справах дітей</w:t>
            </w:r>
          </w:p>
          <w:p w14:paraId="7A8210D9" w14:textId="77777777" w:rsidR="006F535C" w:rsidRPr="00066B5E" w:rsidRDefault="006F535C" w:rsidP="00737715">
            <w:pPr>
              <w:spacing w:before="30" w:after="30"/>
              <w:ind w:right="30"/>
              <w:rPr>
                <w:sz w:val="16"/>
                <w:szCs w:val="16"/>
                <w:lang w:eastAsia="uk-UA"/>
              </w:rPr>
            </w:pPr>
          </w:p>
          <w:p w14:paraId="6ACD5110" w14:textId="77777777" w:rsidR="006F535C" w:rsidRDefault="006F535C" w:rsidP="00737715">
            <w:pPr>
              <w:spacing w:before="30" w:after="30"/>
              <w:ind w:right="30"/>
              <w:rPr>
                <w:lang w:eastAsia="uk-UA"/>
              </w:rPr>
            </w:pPr>
            <w:r>
              <w:rPr>
                <w:lang w:eastAsia="uk-UA"/>
              </w:rPr>
              <w:t>Відділ культури</w:t>
            </w:r>
          </w:p>
          <w:p w14:paraId="61ABB2F2" w14:textId="77777777" w:rsidR="006F535C" w:rsidRPr="00066B5E" w:rsidRDefault="006F535C" w:rsidP="00737715">
            <w:pPr>
              <w:spacing w:before="30" w:after="30"/>
              <w:ind w:right="30"/>
              <w:rPr>
                <w:sz w:val="16"/>
                <w:szCs w:val="16"/>
                <w:lang w:eastAsia="uk-UA"/>
              </w:rPr>
            </w:pPr>
          </w:p>
          <w:p w14:paraId="12FCC98E" w14:textId="77777777" w:rsidR="006F535C" w:rsidRDefault="006F535C" w:rsidP="00737715">
            <w:pPr>
              <w:spacing w:before="30" w:after="30"/>
              <w:ind w:right="30"/>
              <w:rPr>
                <w:lang w:eastAsia="uk-UA"/>
              </w:rPr>
            </w:pPr>
            <w:r>
              <w:rPr>
                <w:lang w:eastAsia="uk-UA"/>
              </w:rPr>
              <w:t>Відділ молоді та спорту</w:t>
            </w:r>
          </w:p>
          <w:p w14:paraId="06CD05AF" w14:textId="77777777" w:rsidR="006F535C" w:rsidRPr="00066B5E" w:rsidRDefault="006F535C" w:rsidP="00737715">
            <w:pPr>
              <w:spacing w:before="30" w:after="30"/>
              <w:ind w:right="30"/>
              <w:rPr>
                <w:sz w:val="16"/>
                <w:szCs w:val="16"/>
                <w:u w:val="single"/>
                <w:lang w:eastAsia="uk-UA"/>
              </w:rPr>
            </w:pPr>
          </w:p>
          <w:p w14:paraId="025FCDCA" w14:textId="77777777" w:rsidR="006F535C" w:rsidRPr="006B4876" w:rsidRDefault="006F535C" w:rsidP="00737715">
            <w:pPr>
              <w:spacing w:before="30" w:after="30"/>
              <w:ind w:right="30"/>
              <w:rPr>
                <w:lang w:eastAsia="uk-UA"/>
              </w:rPr>
            </w:pPr>
            <w:r w:rsidRPr="006B4876">
              <w:rPr>
                <w:lang w:eastAsia="uk-UA"/>
              </w:rPr>
              <w:t xml:space="preserve">КЗ «Центр культури і </w:t>
            </w:r>
            <w:r w:rsidRPr="006B4876">
              <w:rPr>
                <w:lang w:eastAsia="uk-UA"/>
              </w:rPr>
              <w:lastRenderedPageBreak/>
              <w:t>мистецтв»</w:t>
            </w:r>
          </w:p>
          <w:p w14:paraId="30666F3D" w14:textId="77777777" w:rsidR="006F535C" w:rsidRPr="00066B5E" w:rsidRDefault="006F535C" w:rsidP="00737715">
            <w:pPr>
              <w:spacing w:before="30" w:after="30"/>
              <w:ind w:right="30"/>
              <w:rPr>
                <w:sz w:val="16"/>
                <w:szCs w:val="16"/>
                <w:lang w:eastAsia="uk-UA"/>
              </w:rPr>
            </w:pPr>
          </w:p>
          <w:p w14:paraId="64C63B1F" w14:textId="77777777" w:rsidR="006F535C" w:rsidRDefault="006F535C" w:rsidP="00737715">
            <w:pPr>
              <w:spacing w:before="30" w:after="30"/>
              <w:ind w:right="30"/>
              <w:rPr>
                <w:lang w:eastAsia="uk-UA"/>
              </w:rPr>
            </w:pPr>
            <w:r>
              <w:rPr>
                <w:lang w:eastAsia="uk-UA"/>
              </w:rPr>
              <w:t>КЗ «Центр надання соціальних послуг Долинської міської ради»</w:t>
            </w:r>
          </w:p>
        </w:tc>
        <w:tc>
          <w:tcPr>
            <w:tcW w:w="993" w:type="dxa"/>
            <w:vAlign w:val="center"/>
          </w:tcPr>
          <w:p w14:paraId="23D6FB71" w14:textId="77777777" w:rsidR="006F535C" w:rsidRDefault="006F535C" w:rsidP="00737715">
            <w:pPr>
              <w:jc w:val="center"/>
            </w:pPr>
            <w:r>
              <w:lastRenderedPageBreak/>
              <w:t>2025-2027 роки</w:t>
            </w:r>
          </w:p>
        </w:tc>
        <w:tc>
          <w:tcPr>
            <w:tcW w:w="992" w:type="dxa"/>
            <w:vAlign w:val="center"/>
          </w:tcPr>
          <w:p w14:paraId="0978D61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BBA51D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35E1F634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 w:rsidRPr="00694F43">
              <w:rPr>
                <w:bCs/>
                <w:lang w:eastAsia="uk-UA"/>
              </w:rPr>
              <w:t>2025-2027</w:t>
            </w:r>
          </w:p>
          <w:p w14:paraId="38AEE7C2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28FDC02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в т.ч.</w:t>
            </w:r>
          </w:p>
          <w:p w14:paraId="29C1D81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0C8A984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2025</w:t>
            </w:r>
          </w:p>
          <w:p w14:paraId="3BFFE98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2026</w:t>
            </w:r>
          </w:p>
          <w:p w14:paraId="63AEB9CE" w14:textId="77777777" w:rsidR="006F535C" w:rsidRPr="00694F43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2027</w:t>
            </w:r>
          </w:p>
        </w:tc>
        <w:tc>
          <w:tcPr>
            <w:tcW w:w="1276" w:type="dxa"/>
            <w:vAlign w:val="center"/>
          </w:tcPr>
          <w:p w14:paraId="411B04E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4497EF6E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3C91CD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210,0</w:t>
            </w:r>
          </w:p>
          <w:p w14:paraId="256326D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67D5C05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0E400F2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4A927E05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0F975C2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68,0</w:t>
            </w:r>
          </w:p>
          <w:p w14:paraId="2D277B8E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70,0</w:t>
            </w:r>
          </w:p>
          <w:p w14:paraId="5EBBB599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72,0</w:t>
            </w:r>
          </w:p>
        </w:tc>
        <w:tc>
          <w:tcPr>
            <w:tcW w:w="1559" w:type="dxa"/>
            <w:vAlign w:val="center"/>
          </w:tcPr>
          <w:p w14:paraId="6232A59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4C069699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33CC4D24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210,0</w:t>
            </w:r>
          </w:p>
          <w:p w14:paraId="3FB82496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6606569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0B1F3B99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483E16E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100755B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68,0</w:t>
            </w:r>
          </w:p>
          <w:p w14:paraId="59A2DFB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70,0</w:t>
            </w:r>
          </w:p>
          <w:p w14:paraId="586CC65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72,0</w:t>
            </w:r>
          </w:p>
        </w:tc>
        <w:tc>
          <w:tcPr>
            <w:tcW w:w="1276" w:type="dxa"/>
            <w:vAlign w:val="center"/>
          </w:tcPr>
          <w:p w14:paraId="60020285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48279F6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331A17C4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0B0E97A4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49DC3576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1FFBC344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87EC18D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51D3FA64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4C39A2B2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5A2374BC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1D42239F" w14:textId="77777777" w:rsidR="006F535C" w:rsidRDefault="006F535C" w:rsidP="00737715">
            <w:pPr>
              <w:spacing w:after="200"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3937" w:type="dxa"/>
            <w:vAlign w:val="center"/>
          </w:tcPr>
          <w:p w14:paraId="0D5D3DA4" w14:textId="77777777" w:rsidR="006F535C" w:rsidRDefault="006F535C" w:rsidP="00737715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Проведення на належному рівні святкових заходів, конференцій, круглих столів, присвячених Дню захисту дітей, Дню знань, Дню усиновлення, Дню Святого Миколая, </w:t>
            </w:r>
            <w:r w:rsidRPr="00537909">
              <w:rPr>
                <w:lang w:eastAsia="uk-UA"/>
              </w:rPr>
              <w:t>Великодня</w:t>
            </w:r>
            <w:r>
              <w:rPr>
                <w:lang w:eastAsia="uk-UA"/>
              </w:rPr>
              <w:t xml:space="preserve"> </w:t>
            </w:r>
            <w:r w:rsidRPr="00537909">
              <w:rPr>
                <w:lang w:eastAsia="uk-UA"/>
              </w:rPr>
              <w:t>т</w:t>
            </w:r>
            <w:r>
              <w:rPr>
                <w:lang w:eastAsia="uk-UA"/>
              </w:rPr>
              <w:t>а ін.</w:t>
            </w:r>
          </w:p>
        </w:tc>
      </w:tr>
      <w:tr w:rsidR="006F535C" w14:paraId="352C1495" w14:textId="77777777" w:rsidTr="00737715">
        <w:trPr>
          <w:trHeight w:val="564"/>
        </w:trPr>
        <w:tc>
          <w:tcPr>
            <w:tcW w:w="534" w:type="dxa"/>
            <w:vMerge/>
            <w:vAlign w:val="center"/>
          </w:tcPr>
          <w:p w14:paraId="594D24A4" w14:textId="77777777" w:rsidR="006F535C" w:rsidRDefault="006F535C" w:rsidP="00737715">
            <w:pPr>
              <w:spacing w:before="30" w:after="30"/>
              <w:ind w:left="30" w:right="30"/>
              <w:jc w:val="center"/>
              <w:rPr>
                <w:lang w:eastAsia="uk-UA"/>
              </w:rPr>
            </w:pPr>
          </w:p>
        </w:tc>
        <w:tc>
          <w:tcPr>
            <w:tcW w:w="2842" w:type="dxa"/>
            <w:vAlign w:val="center"/>
          </w:tcPr>
          <w:p w14:paraId="7F83992A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>Великодніх свят</w:t>
            </w:r>
          </w:p>
        </w:tc>
        <w:tc>
          <w:tcPr>
            <w:tcW w:w="1835" w:type="dxa"/>
            <w:vAlign w:val="center"/>
          </w:tcPr>
          <w:p w14:paraId="7697EE8B" w14:textId="77777777" w:rsidR="006F535C" w:rsidRDefault="006F535C" w:rsidP="00737715">
            <w:pPr>
              <w:spacing w:before="30" w:after="30"/>
              <w:ind w:right="30"/>
              <w:rPr>
                <w:lang w:eastAsia="uk-UA"/>
              </w:rPr>
            </w:pPr>
          </w:p>
        </w:tc>
        <w:tc>
          <w:tcPr>
            <w:tcW w:w="993" w:type="dxa"/>
            <w:vAlign w:val="center"/>
          </w:tcPr>
          <w:p w14:paraId="3DA7484D" w14:textId="77777777" w:rsidR="006F535C" w:rsidRDefault="006F535C" w:rsidP="007377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558D8AE9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 w:rsidRPr="00694F43">
              <w:rPr>
                <w:bCs/>
                <w:lang w:eastAsia="uk-UA"/>
              </w:rPr>
              <w:t>2025-2027</w:t>
            </w:r>
          </w:p>
          <w:p w14:paraId="3216FDC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3712EC8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в т.ч.</w:t>
            </w:r>
          </w:p>
          <w:p w14:paraId="6C07B43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E9A0B14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2025</w:t>
            </w:r>
          </w:p>
          <w:p w14:paraId="76A801C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2026</w:t>
            </w:r>
          </w:p>
          <w:p w14:paraId="26588DA7" w14:textId="77777777" w:rsidR="006F535C" w:rsidRPr="00694F43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2027</w:t>
            </w:r>
          </w:p>
        </w:tc>
        <w:tc>
          <w:tcPr>
            <w:tcW w:w="1276" w:type="dxa"/>
            <w:vAlign w:val="center"/>
          </w:tcPr>
          <w:p w14:paraId="2E3F043B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45,0</w:t>
            </w:r>
          </w:p>
          <w:p w14:paraId="429206A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71514FE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ED3518D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0BEC830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0B6BD10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14,5</w:t>
            </w:r>
          </w:p>
          <w:p w14:paraId="423DD9F2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15,0</w:t>
            </w:r>
          </w:p>
          <w:p w14:paraId="59DEF6CC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15,5</w:t>
            </w:r>
          </w:p>
        </w:tc>
        <w:tc>
          <w:tcPr>
            <w:tcW w:w="1559" w:type="dxa"/>
            <w:vAlign w:val="center"/>
          </w:tcPr>
          <w:p w14:paraId="59AEE0CD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45,0</w:t>
            </w:r>
          </w:p>
          <w:p w14:paraId="24F2F982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85AAC52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6991933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0C88AA2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87B156E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14,5</w:t>
            </w:r>
          </w:p>
          <w:p w14:paraId="24F22016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15,0</w:t>
            </w:r>
          </w:p>
          <w:p w14:paraId="77C5C10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15,5</w:t>
            </w:r>
          </w:p>
        </w:tc>
        <w:tc>
          <w:tcPr>
            <w:tcW w:w="1276" w:type="dxa"/>
            <w:vAlign w:val="center"/>
          </w:tcPr>
          <w:p w14:paraId="788B5653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147BA94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67193399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4CDD60A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63D0D77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5DE75F1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03844FC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59BB3789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7E4E6140" w14:textId="77777777" w:rsidR="006F535C" w:rsidRDefault="006F535C" w:rsidP="00737715">
            <w:pPr>
              <w:spacing w:after="200"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3937" w:type="dxa"/>
            <w:vAlign w:val="center"/>
          </w:tcPr>
          <w:p w14:paraId="1FF5D654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</w:p>
        </w:tc>
      </w:tr>
      <w:tr w:rsidR="006F535C" w14:paraId="54C89A91" w14:textId="77777777" w:rsidTr="00737715">
        <w:trPr>
          <w:trHeight w:val="598"/>
        </w:trPr>
        <w:tc>
          <w:tcPr>
            <w:tcW w:w="534" w:type="dxa"/>
            <w:vMerge/>
            <w:vAlign w:val="center"/>
          </w:tcPr>
          <w:p w14:paraId="771E5737" w14:textId="77777777" w:rsidR="006F535C" w:rsidRDefault="006F535C" w:rsidP="00737715">
            <w:pPr>
              <w:spacing w:before="30" w:after="30"/>
              <w:ind w:left="30" w:right="30"/>
              <w:jc w:val="center"/>
              <w:rPr>
                <w:lang w:eastAsia="uk-UA"/>
              </w:rPr>
            </w:pPr>
          </w:p>
        </w:tc>
        <w:tc>
          <w:tcPr>
            <w:tcW w:w="2842" w:type="dxa"/>
            <w:vAlign w:val="center"/>
          </w:tcPr>
          <w:p w14:paraId="6204D6EF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  <w:r>
              <w:t>Міжнародного дня захисту дітей</w:t>
            </w:r>
          </w:p>
        </w:tc>
        <w:tc>
          <w:tcPr>
            <w:tcW w:w="1835" w:type="dxa"/>
            <w:vAlign w:val="center"/>
          </w:tcPr>
          <w:p w14:paraId="6EB675B3" w14:textId="77777777" w:rsidR="006F535C" w:rsidRDefault="006F535C" w:rsidP="00737715">
            <w:pPr>
              <w:spacing w:before="30" w:after="30"/>
              <w:ind w:right="30"/>
              <w:rPr>
                <w:lang w:eastAsia="uk-UA"/>
              </w:rPr>
            </w:pPr>
          </w:p>
        </w:tc>
        <w:tc>
          <w:tcPr>
            <w:tcW w:w="993" w:type="dxa"/>
            <w:vAlign w:val="center"/>
          </w:tcPr>
          <w:p w14:paraId="68CE3CED" w14:textId="77777777" w:rsidR="006F535C" w:rsidRDefault="006F535C" w:rsidP="007377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4B04355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 w:rsidRPr="00694F43">
              <w:rPr>
                <w:bCs/>
                <w:lang w:eastAsia="uk-UA"/>
              </w:rPr>
              <w:t>2025-2027</w:t>
            </w:r>
          </w:p>
          <w:p w14:paraId="7B7E9A3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42EE89B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в т.ч.</w:t>
            </w:r>
          </w:p>
          <w:p w14:paraId="54252C2F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311CDB9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2025</w:t>
            </w:r>
          </w:p>
          <w:p w14:paraId="3B212BDD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2026</w:t>
            </w:r>
          </w:p>
          <w:p w14:paraId="029C885E" w14:textId="77777777" w:rsidR="006F535C" w:rsidRPr="00694F43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2027</w:t>
            </w:r>
          </w:p>
        </w:tc>
        <w:tc>
          <w:tcPr>
            <w:tcW w:w="1276" w:type="dxa"/>
            <w:vAlign w:val="center"/>
          </w:tcPr>
          <w:p w14:paraId="4A2831C6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45,0</w:t>
            </w:r>
          </w:p>
          <w:p w14:paraId="030A588B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3EF38E49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20A64C6F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26CEF48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6C86927D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14,5</w:t>
            </w:r>
          </w:p>
          <w:p w14:paraId="01AEA3E6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15,0</w:t>
            </w:r>
          </w:p>
          <w:p w14:paraId="23D263FB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15,5</w:t>
            </w:r>
          </w:p>
        </w:tc>
        <w:tc>
          <w:tcPr>
            <w:tcW w:w="1559" w:type="dxa"/>
            <w:vAlign w:val="center"/>
          </w:tcPr>
          <w:p w14:paraId="59525B3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45,0</w:t>
            </w:r>
          </w:p>
          <w:p w14:paraId="4782455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6BAA035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44E6B4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F759039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5C2AE566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14,5</w:t>
            </w:r>
          </w:p>
          <w:p w14:paraId="74AF5C4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15,0</w:t>
            </w:r>
          </w:p>
          <w:p w14:paraId="06743B62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15,5</w:t>
            </w:r>
          </w:p>
        </w:tc>
        <w:tc>
          <w:tcPr>
            <w:tcW w:w="1276" w:type="dxa"/>
            <w:vAlign w:val="center"/>
          </w:tcPr>
          <w:p w14:paraId="3416D094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6A4C9D86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1843FCC4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0344B1F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D6B09A5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0E5DE766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4382E03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0EDF6AC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2C0F355F" w14:textId="77777777" w:rsidR="006F535C" w:rsidRDefault="006F535C" w:rsidP="00737715">
            <w:pPr>
              <w:spacing w:after="200"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3937" w:type="dxa"/>
            <w:vAlign w:val="center"/>
          </w:tcPr>
          <w:p w14:paraId="5E7F4D62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</w:p>
        </w:tc>
      </w:tr>
      <w:tr w:rsidR="006F535C" w14:paraId="5CBC5238" w14:textId="77777777" w:rsidTr="00737715">
        <w:trPr>
          <w:trHeight w:val="524"/>
        </w:trPr>
        <w:tc>
          <w:tcPr>
            <w:tcW w:w="534" w:type="dxa"/>
            <w:vMerge/>
            <w:vAlign w:val="center"/>
          </w:tcPr>
          <w:p w14:paraId="2EDE9115" w14:textId="77777777" w:rsidR="006F535C" w:rsidRDefault="006F535C" w:rsidP="00737715">
            <w:pPr>
              <w:spacing w:before="30" w:after="30"/>
              <w:ind w:left="30" w:right="30"/>
              <w:jc w:val="center"/>
              <w:rPr>
                <w:lang w:eastAsia="uk-UA"/>
              </w:rPr>
            </w:pPr>
          </w:p>
        </w:tc>
        <w:tc>
          <w:tcPr>
            <w:tcW w:w="2842" w:type="dxa"/>
            <w:vAlign w:val="center"/>
          </w:tcPr>
          <w:p w14:paraId="2B709564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  <w:r>
              <w:t>Дня знань</w:t>
            </w:r>
          </w:p>
        </w:tc>
        <w:tc>
          <w:tcPr>
            <w:tcW w:w="1835" w:type="dxa"/>
            <w:vAlign w:val="center"/>
          </w:tcPr>
          <w:p w14:paraId="191FF11A" w14:textId="77777777" w:rsidR="006F535C" w:rsidRDefault="006F535C" w:rsidP="00737715">
            <w:pPr>
              <w:spacing w:before="30" w:after="30"/>
              <w:ind w:right="30"/>
              <w:rPr>
                <w:lang w:eastAsia="uk-UA"/>
              </w:rPr>
            </w:pPr>
          </w:p>
        </w:tc>
        <w:tc>
          <w:tcPr>
            <w:tcW w:w="993" w:type="dxa"/>
            <w:vAlign w:val="center"/>
          </w:tcPr>
          <w:p w14:paraId="797128C4" w14:textId="77777777" w:rsidR="006F535C" w:rsidRDefault="006F535C" w:rsidP="007377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0535DB7F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 w:rsidRPr="00694F43">
              <w:rPr>
                <w:bCs/>
                <w:lang w:eastAsia="uk-UA"/>
              </w:rPr>
              <w:t>2025-2027</w:t>
            </w:r>
          </w:p>
          <w:p w14:paraId="7E32470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69DB40E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в т.ч.</w:t>
            </w:r>
          </w:p>
          <w:p w14:paraId="1B56308B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54910EAD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2025</w:t>
            </w:r>
          </w:p>
          <w:p w14:paraId="5BECD5F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2026</w:t>
            </w:r>
          </w:p>
          <w:p w14:paraId="27D86940" w14:textId="77777777" w:rsidR="006F535C" w:rsidRPr="00694F43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2027</w:t>
            </w:r>
          </w:p>
        </w:tc>
        <w:tc>
          <w:tcPr>
            <w:tcW w:w="1276" w:type="dxa"/>
            <w:vAlign w:val="center"/>
          </w:tcPr>
          <w:p w14:paraId="344A88E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45,0</w:t>
            </w:r>
          </w:p>
          <w:p w14:paraId="2A72D8C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2F3932E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2561FE5D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3B68078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20F5CCC4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14,5</w:t>
            </w:r>
          </w:p>
          <w:p w14:paraId="10BD454F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15,0</w:t>
            </w:r>
          </w:p>
          <w:p w14:paraId="4818B3D4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15,5</w:t>
            </w:r>
          </w:p>
        </w:tc>
        <w:tc>
          <w:tcPr>
            <w:tcW w:w="1559" w:type="dxa"/>
            <w:vAlign w:val="center"/>
          </w:tcPr>
          <w:p w14:paraId="76B7947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45,0</w:t>
            </w:r>
          </w:p>
          <w:p w14:paraId="7BC7B23B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370D7E5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BB4A1A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BAA598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5139BCC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14,5</w:t>
            </w:r>
          </w:p>
          <w:p w14:paraId="2F0B05D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15,0</w:t>
            </w:r>
          </w:p>
          <w:p w14:paraId="54EAE44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15,5</w:t>
            </w:r>
          </w:p>
        </w:tc>
        <w:tc>
          <w:tcPr>
            <w:tcW w:w="1276" w:type="dxa"/>
            <w:vAlign w:val="center"/>
          </w:tcPr>
          <w:p w14:paraId="5243C72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0D3C7485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62EC6D0D" w14:textId="0C9C10D8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5A3EF37A" w14:textId="77777777" w:rsidR="00066B5E" w:rsidRDefault="00066B5E" w:rsidP="00737715">
            <w:pPr>
              <w:jc w:val="center"/>
              <w:rPr>
                <w:bCs/>
                <w:lang w:eastAsia="uk-UA"/>
              </w:rPr>
            </w:pPr>
          </w:p>
          <w:p w14:paraId="2320700E" w14:textId="3C0F7453" w:rsidR="006F535C" w:rsidRDefault="00066B5E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2E7784E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189393CD" w14:textId="502404C6" w:rsidR="006F535C" w:rsidRPr="00066B5E" w:rsidRDefault="006F535C" w:rsidP="00066B5E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3937" w:type="dxa"/>
            <w:vAlign w:val="center"/>
          </w:tcPr>
          <w:p w14:paraId="7099F0EB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</w:p>
        </w:tc>
      </w:tr>
      <w:tr w:rsidR="006F535C" w14:paraId="370DC545" w14:textId="77777777" w:rsidTr="00737715">
        <w:trPr>
          <w:trHeight w:val="448"/>
        </w:trPr>
        <w:tc>
          <w:tcPr>
            <w:tcW w:w="534" w:type="dxa"/>
            <w:vMerge/>
            <w:vAlign w:val="center"/>
          </w:tcPr>
          <w:p w14:paraId="3FAB0915" w14:textId="77777777" w:rsidR="006F535C" w:rsidRDefault="006F535C" w:rsidP="00737715">
            <w:pPr>
              <w:spacing w:before="30" w:after="30"/>
              <w:ind w:left="30" w:right="30"/>
              <w:jc w:val="center"/>
              <w:rPr>
                <w:lang w:eastAsia="uk-UA"/>
              </w:rPr>
            </w:pPr>
          </w:p>
        </w:tc>
        <w:tc>
          <w:tcPr>
            <w:tcW w:w="2842" w:type="dxa"/>
            <w:vAlign w:val="center"/>
          </w:tcPr>
          <w:p w14:paraId="1F884332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  <w:r>
              <w:t>Дня Святого Миколая</w:t>
            </w:r>
          </w:p>
        </w:tc>
        <w:tc>
          <w:tcPr>
            <w:tcW w:w="1835" w:type="dxa"/>
            <w:vAlign w:val="center"/>
          </w:tcPr>
          <w:p w14:paraId="4986A377" w14:textId="77777777" w:rsidR="006F535C" w:rsidRDefault="006F535C" w:rsidP="00737715">
            <w:pPr>
              <w:spacing w:before="30" w:after="30"/>
              <w:ind w:right="30"/>
              <w:rPr>
                <w:lang w:eastAsia="uk-UA"/>
              </w:rPr>
            </w:pPr>
          </w:p>
        </w:tc>
        <w:tc>
          <w:tcPr>
            <w:tcW w:w="993" w:type="dxa"/>
            <w:vAlign w:val="center"/>
          </w:tcPr>
          <w:p w14:paraId="4D39DEF3" w14:textId="77777777" w:rsidR="006F535C" w:rsidRDefault="006F535C" w:rsidP="007377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402AFE7F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 w:rsidRPr="00694F43">
              <w:rPr>
                <w:bCs/>
                <w:lang w:eastAsia="uk-UA"/>
              </w:rPr>
              <w:t>2025-2027</w:t>
            </w:r>
          </w:p>
          <w:p w14:paraId="4C722F65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539106B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в т.ч.</w:t>
            </w:r>
          </w:p>
          <w:p w14:paraId="7DBA7556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534578E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2025</w:t>
            </w:r>
          </w:p>
          <w:p w14:paraId="740FD16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2026</w:t>
            </w:r>
          </w:p>
          <w:p w14:paraId="1DE14F23" w14:textId="77777777" w:rsidR="006F535C" w:rsidRPr="00694F43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2027</w:t>
            </w:r>
          </w:p>
        </w:tc>
        <w:tc>
          <w:tcPr>
            <w:tcW w:w="1276" w:type="dxa"/>
            <w:vAlign w:val="center"/>
          </w:tcPr>
          <w:p w14:paraId="67A5A8C9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45,0</w:t>
            </w:r>
          </w:p>
          <w:p w14:paraId="59491444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639B4819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5729C74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8CF4469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42806AE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14,5</w:t>
            </w:r>
          </w:p>
          <w:p w14:paraId="5391019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15,0</w:t>
            </w:r>
          </w:p>
          <w:p w14:paraId="7CF70579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15,5</w:t>
            </w:r>
          </w:p>
        </w:tc>
        <w:tc>
          <w:tcPr>
            <w:tcW w:w="1559" w:type="dxa"/>
            <w:vAlign w:val="center"/>
          </w:tcPr>
          <w:p w14:paraId="2B99EA52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45,0</w:t>
            </w:r>
          </w:p>
          <w:p w14:paraId="4ABF0CE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E5ECDD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360B755E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0A25CD4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FD02E5F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14,5</w:t>
            </w:r>
          </w:p>
          <w:p w14:paraId="108FC802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15,0</w:t>
            </w:r>
          </w:p>
          <w:p w14:paraId="76F8B1DD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15,5</w:t>
            </w:r>
          </w:p>
        </w:tc>
        <w:tc>
          <w:tcPr>
            <w:tcW w:w="1276" w:type="dxa"/>
            <w:vAlign w:val="center"/>
          </w:tcPr>
          <w:p w14:paraId="3DCC73E1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67865DAC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28C46EA5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12D57DA5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2341E44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31DF609E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618A6BA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1650F934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3B750C51" w14:textId="77777777" w:rsidR="006F535C" w:rsidRDefault="006F535C" w:rsidP="00737715">
            <w:pPr>
              <w:spacing w:after="200"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3937" w:type="dxa"/>
            <w:vAlign w:val="center"/>
          </w:tcPr>
          <w:p w14:paraId="146663C2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</w:p>
        </w:tc>
      </w:tr>
      <w:tr w:rsidR="006F535C" w14:paraId="28765CDD" w14:textId="77777777" w:rsidTr="00737715">
        <w:trPr>
          <w:trHeight w:val="434"/>
        </w:trPr>
        <w:tc>
          <w:tcPr>
            <w:tcW w:w="534" w:type="dxa"/>
            <w:vMerge/>
            <w:vAlign w:val="center"/>
          </w:tcPr>
          <w:p w14:paraId="2655BFF6" w14:textId="77777777" w:rsidR="006F535C" w:rsidRDefault="006F535C" w:rsidP="00737715">
            <w:pPr>
              <w:spacing w:before="30" w:after="30"/>
              <w:ind w:left="30" w:right="30"/>
              <w:jc w:val="center"/>
              <w:rPr>
                <w:lang w:eastAsia="uk-UA"/>
              </w:rPr>
            </w:pPr>
          </w:p>
        </w:tc>
        <w:tc>
          <w:tcPr>
            <w:tcW w:w="2842" w:type="dxa"/>
            <w:vAlign w:val="center"/>
          </w:tcPr>
          <w:p w14:paraId="42B1F651" w14:textId="77777777" w:rsidR="006F535C" w:rsidRDefault="006F535C" w:rsidP="00737715">
            <w:pPr>
              <w:spacing w:before="30" w:after="30"/>
              <w:ind w:left="30" w:right="30"/>
            </w:pPr>
            <w:r>
              <w:t>Інші заходи</w:t>
            </w:r>
          </w:p>
          <w:p w14:paraId="404352E0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</w:p>
        </w:tc>
        <w:tc>
          <w:tcPr>
            <w:tcW w:w="1835" w:type="dxa"/>
            <w:vAlign w:val="center"/>
          </w:tcPr>
          <w:p w14:paraId="71CF1FDB" w14:textId="77777777" w:rsidR="006F535C" w:rsidRDefault="006F535C" w:rsidP="00737715">
            <w:pPr>
              <w:spacing w:before="30" w:after="30"/>
              <w:ind w:right="30"/>
              <w:rPr>
                <w:lang w:eastAsia="uk-UA"/>
              </w:rPr>
            </w:pPr>
          </w:p>
        </w:tc>
        <w:tc>
          <w:tcPr>
            <w:tcW w:w="993" w:type="dxa"/>
            <w:vAlign w:val="center"/>
          </w:tcPr>
          <w:p w14:paraId="32061583" w14:textId="77777777" w:rsidR="006F535C" w:rsidRDefault="006F535C" w:rsidP="00737715">
            <w:pPr>
              <w:jc w:val="center"/>
            </w:pPr>
          </w:p>
        </w:tc>
        <w:tc>
          <w:tcPr>
            <w:tcW w:w="992" w:type="dxa"/>
            <w:vAlign w:val="center"/>
          </w:tcPr>
          <w:p w14:paraId="2E740D4B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 w:rsidRPr="00694F43">
              <w:rPr>
                <w:bCs/>
                <w:lang w:eastAsia="uk-UA"/>
              </w:rPr>
              <w:t>2025-2027</w:t>
            </w:r>
          </w:p>
          <w:p w14:paraId="352ED3C2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607E875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в т.ч.</w:t>
            </w:r>
          </w:p>
          <w:p w14:paraId="711A70C9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E65D5F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2025</w:t>
            </w:r>
          </w:p>
          <w:p w14:paraId="43CE43D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2026</w:t>
            </w:r>
          </w:p>
          <w:p w14:paraId="5B0C6FA8" w14:textId="77777777" w:rsidR="006F535C" w:rsidRPr="00694F43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2027</w:t>
            </w:r>
          </w:p>
        </w:tc>
        <w:tc>
          <w:tcPr>
            <w:tcW w:w="1276" w:type="dxa"/>
            <w:vAlign w:val="center"/>
          </w:tcPr>
          <w:p w14:paraId="07246BDB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30,0</w:t>
            </w:r>
          </w:p>
          <w:p w14:paraId="1B4A72A6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21D05B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E71659E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5F544F5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4073A61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10,0</w:t>
            </w:r>
          </w:p>
          <w:p w14:paraId="2FB703F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10,0</w:t>
            </w:r>
          </w:p>
          <w:p w14:paraId="1B1FE52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10,0</w:t>
            </w:r>
          </w:p>
        </w:tc>
        <w:tc>
          <w:tcPr>
            <w:tcW w:w="1559" w:type="dxa"/>
            <w:vAlign w:val="center"/>
          </w:tcPr>
          <w:p w14:paraId="31A6315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30,0</w:t>
            </w:r>
          </w:p>
          <w:p w14:paraId="4FC0280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9CC88AF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56A469E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C7EC17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25CFEAB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10,0</w:t>
            </w:r>
          </w:p>
          <w:p w14:paraId="346B254D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10,0</w:t>
            </w:r>
          </w:p>
          <w:p w14:paraId="0D82B9C4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10,0</w:t>
            </w:r>
          </w:p>
        </w:tc>
        <w:tc>
          <w:tcPr>
            <w:tcW w:w="1276" w:type="dxa"/>
            <w:vAlign w:val="center"/>
          </w:tcPr>
          <w:p w14:paraId="6B1D4FEB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5E8FE1A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50D0CA77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74F4084D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50EF605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0A4FD8E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343FD91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1078781D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78A4B6D1" w14:textId="77777777" w:rsidR="006F535C" w:rsidRDefault="006F535C" w:rsidP="00737715">
            <w:pPr>
              <w:spacing w:after="200"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3937" w:type="dxa"/>
            <w:vAlign w:val="center"/>
          </w:tcPr>
          <w:p w14:paraId="6206584D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</w:p>
        </w:tc>
      </w:tr>
      <w:tr w:rsidR="006F535C" w14:paraId="142EDD41" w14:textId="77777777" w:rsidTr="00737715">
        <w:trPr>
          <w:trHeight w:val="2679"/>
        </w:trPr>
        <w:tc>
          <w:tcPr>
            <w:tcW w:w="534" w:type="dxa"/>
            <w:vAlign w:val="center"/>
          </w:tcPr>
          <w:p w14:paraId="5FD54A6C" w14:textId="77777777" w:rsidR="006F535C" w:rsidRDefault="0067258E" w:rsidP="00737715">
            <w:pPr>
              <w:spacing w:before="30" w:after="30"/>
              <w:ind w:left="30" w:right="3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2842" w:type="dxa"/>
            <w:vAlign w:val="center"/>
          </w:tcPr>
          <w:p w14:paraId="1494FDA9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>Здійснення інформування громадськості</w:t>
            </w:r>
          </w:p>
          <w:p w14:paraId="32D3E981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>про стан дотримання прав дітей, реалізацію державної політики з питань дітей через засоби масової інформації</w:t>
            </w:r>
          </w:p>
        </w:tc>
        <w:tc>
          <w:tcPr>
            <w:tcW w:w="1835" w:type="dxa"/>
            <w:vAlign w:val="center"/>
          </w:tcPr>
          <w:p w14:paraId="06B1BAAE" w14:textId="77777777" w:rsidR="006F535C" w:rsidRDefault="006F535C" w:rsidP="00737715">
            <w:pPr>
              <w:spacing w:before="30" w:after="30"/>
              <w:ind w:right="30"/>
              <w:rPr>
                <w:lang w:eastAsia="uk-UA"/>
              </w:rPr>
            </w:pPr>
            <w:r>
              <w:rPr>
                <w:lang w:eastAsia="uk-UA"/>
              </w:rPr>
              <w:t xml:space="preserve">Міська рада </w:t>
            </w:r>
          </w:p>
          <w:p w14:paraId="6B535D41" w14:textId="77777777" w:rsidR="006F535C" w:rsidRDefault="006F535C" w:rsidP="00737715">
            <w:pPr>
              <w:spacing w:before="30" w:after="30"/>
              <w:ind w:right="30"/>
              <w:rPr>
                <w:lang w:eastAsia="uk-UA"/>
              </w:rPr>
            </w:pPr>
          </w:p>
          <w:p w14:paraId="782D81B8" w14:textId="77777777" w:rsidR="006F535C" w:rsidRDefault="006F535C" w:rsidP="00737715">
            <w:pPr>
              <w:spacing w:before="30" w:after="30"/>
              <w:ind w:right="30"/>
              <w:rPr>
                <w:lang w:eastAsia="uk-UA"/>
              </w:rPr>
            </w:pPr>
            <w:r>
              <w:rPr>
                <w:lang w:eastAsia="uk-UA"/>
              </w:rPr>
              <w:t>Служба у справах дітей</w:t>
            </w:r>
          </w:p>
        </w:tc>
        <w:tc>
          <w:tcPr>
            <w:tcW w:w="993" w:type="dxa"/>
            <w:vAlign w:val="center"/>
          </w:tcPr>
          <w:p w14:paraId="04D65A78" w14:textId="77777777" w:rsidR="006F535C" w:rsidRDefault="006F535C" w:rsidP="00737715">
            <w:pPr>
              <w:jc w:val="center"/>
            </w:pPr>
            <w:r>
              <w:t>2025-2027 роки</w:t>
            </w:r>
          </w:p>
        </w:tc>
        <w:tc>
          <w:tcPr>
            <w:tcW w:w="992" w:type="dxa"/>
            <w:vAlign w:val="center"/>
          </w:tcPr>
          <w:p w14:paraId="2E59735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 w:rsidRPr="00694F43">
              <w:rPr>
                <w:bCs/>
                <w:lang w:eastAsia="uk-UA"/>
              </w:rPr>
              <w:t>2025-2027</w:t>
            </w:r>
          </w:p>
          <w:p w14:paraId="38AB21A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836FB55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054A26E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в т.ч.</w:t>
            </w:r>
          </w:p>
          <w:p w14:paraId="19E8126E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717CFD6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2025</w:t>
            </w:r>
          </w:p>
          <w:p w14:paraId="678D48B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2026</w:t>
            </w:r>
          </w:p>
          <w:p w14:paraId="322A8332" w14:textId="77777777" w:rsidR="006F535C" w:rsidRPr="00694F43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2027</w:t>
            </w:r>
          </w:p>
        </w:tc>
        <w:tc>
          <w:tcPr>
            <w:tcW w:w="1276" w:type="dxa"/>
            <w:vAlign w:val="center"/>
          </w:tcPr>
          <w:p w14:paraId="23F7E74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870B85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175D56EC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72DC69E2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0CD6EE4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2C7EDD8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A043F95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300806EE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3EFE9D1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48DD8A3E" w14:textId="77777777" w:rsidR="006F535C" w:rsidRDefault="006F535C" w:rsidP="00737715">
            <w:pPr>
              <w:spacing w:after="200"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1559" w:type="dxa"/>
            <w:vAlign w:val="center"/>
          </w:tcPr>
          <w:p w14:paraId="760D5545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88D35B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5C52C535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6E647BB6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FEADFD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0992195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5DA9FDA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5D742C02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4CC921BE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5B2047C5" w14:textId="77777777" w:rsidR="006F535C" w:rsidRDefault="006F535C" w:rsidP="00737715">
            <w:pPr>
              <w:spacing w:after="200"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14:paraId="006E30EE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1E57BE34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27289D05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5C1C9CC6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50B732DB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F26D254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2F5FA10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02B17272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6C803E4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0EE212D9" w14:textId="77777777" w:rsidR="006F535C" w:rsidRDefault="006F535C" w:rsidP="00737715">
            <w:pPr>
              <w:spacing w:after="200"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3937" w:type="dxa"/>
            <w:vAlign w:val="center"/>
          </w:tcPr>
          <w:p w14:paraId="11F9CC5A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>Забезпечення інформування громадськості про</w:t>
            </w:r>
          </w:p>
          <w:p w14:paraId="3721510B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>стан дотримання прав дітей, реалізацію державної політики з питань дітей через засоби масової інформації</w:t>
            </w:r>
          </w:p>
        </w:tc>
      </w:tr>
      <w:tr w:rsidR="006F535C" w14:paraId="74C1397B" w14:textId="77777777" w:rsidTr="00737715">
        <w:trPr>
          <w:trHeight w:val="2679"/>
        </w:trPr>
        <w:tc>
          <w:tcPr>
            <w:tcW w:w="534" w:type="dxa"/>
            <w:vAlign w:val="center"/>
          </w:tcPr>
          <w:p w14:paraId="64EABA50" w14:textId="77777777" w:rsidR="006F535C" w:rsidRDefault="0067258E" w:rsidP="00737715">
            <w:pPr>
              <w:spacing w:before="30" w:after="30"/>
              <w:ind w:left="30" w:right="30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4</w:t>
            </w:r>
          </w:p>
        </w:tc>
        <w:tc>
          <w:tcPr>
            <w:tcW w:w="2842" w:type="dxa"/>
            <w:vAlign w:val="center"/>
          </w:tcPr>
          <w:p w14:paraId="1BFA75A4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>Забезпечення повноти внесення даних про дітей-сиріт та дітей, позбавлених батьківського піклування, дітей, які опинились у складних життєвих обставинах, і громадян України, які бажають взяти їх на виховання в сім’ю, до єдиної інформаційно-аналітичної системи “Діти” (ЄІАС “Діти”)</w:t>
            </w:r>
          </w:p>
        </w:tc>
        <w:tc>
          <w:tcPr>
            <w:tcW w:w="1835" w:type="dxa"/>
            <w:vAlign w:val="center"/>
          </w:tcPr>
          <w:p w14:paraId="727FE19A" w14:textId="77777777" w:rsidR="006F535C" w:rsidRDefault="006F535C" w:rsidP="00737715">
            <w:pPr>
              <w:spacing w:before="30" w:after="30"/>
              <w:ind w:right="30"/>
              <w:rPr>
                <w:lang w:eastAsia="uk-UA"/>
              </w:rPr>
            </w:pPr>
            <w:r>
              <w:rPr>
                <w:lang w:eastAsia="uk-UA"/>
              </w:rPr>
              <w:t>Служба у справах дітей</w:t>
            </w:r>
          </w:p>
        </w:tc>
        <w:tc>
          <w:tcPr>
            <w:tcW w:w="993" w:type="dxa"/>
            <w:vAlign w:val="center"/>
          </w:tcPr>
          <w:p w14:paraId="2EFEC6A9" w14:textId="77777777" w:rsidR="006F535C" w:rsidRDefault="006F535C" w:rsidP="00737715">
            <w:pPr>
              <w:jc w:val="center"/>
            </w:pPr>
            <w:r>
              <w:t>2025-2027 роки</w:t>
            </w:r>
          </w:p>
        </w:tc>
        <w:tc>
          <w:tcPr>
            <w:tcW w:w="992" w:type="dxa"/>
            <w:vAlign w:val="center"/>
          </w:tcPr>
          <w:p w14:paraId="7F1802A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 w:rsidRPr="00694F43">
              <w:rPr>
                <w:bCs/>
                <w:lang w:eastAsia="uk-UA"/>
              </w:rPr>
              <w:t>2025-2027</w:t>
            </w:r>
          </w:p>
          <w:p w14:paraId="572AC8E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F698EFF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2F9FA102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в т.ч.</w:t>
            </w:r>
          </w:p>
          <w:p w14:paraId="19F0917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3D0822A5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2025</w:t>
            </w:r>
          </w:p>
          <w:p w14:paraId="7C25ED2D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2026</w:t>
            </w:r>
          </w:p>
          <w:p w14:paraId="5608E45D" w14:textId="77777777" w:rsidR="006F535C" w:rsidRPr="00694F43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2027</w:t>
            </w:r>
          </w:p>
        </w:tc>
        <w:tc>
          <w:tcPr>
            <w:tcW w:w="1276" w:type="dxa"/>
            <w:vAlign w:val="center"/>
          </w:tcPr>
          <w:p w14:paraId="2E2D97EE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262A5EA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427CFFCF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506E805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3A3D6E4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61BC853D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8506122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5EAB256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66C5AD6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1559" w:type="dxa"/>
            <w:vAlign w:val="center"/>
          </w:tcPr>
          <w:p w14:paraId="489A97AB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6DB964FE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7C64575C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307864A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5B91FE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A088E5E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354A9C9E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0A67259B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321A545F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14:paraId="372388AB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693EDEE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2BF9915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20499F82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4378FD1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392446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6D571695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410A32F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3F50EEBD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1EE3A26D" w14:textId="77777777" w:rsidR="006F535C" w:rsidRDefault="006F535C" w:rsidP="00737715">
            <w:pPr>
              <w:spacing w:after="200"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3937" w:type="dxa"/>
            <w:vAlign w:val="center"/>
          </w:tcPr>
          <w:p w14:paraId="1DDAFA4E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>Підвищення ефективності діяльності органів місцевого самоврядування з питань захисту дитинства, удосконалення статистичного обліку дітей-сиріт та дітей, позбавлених батьківського піклування</w:t>
            </w:r>
          </w:p>
        </w:tc>
      </w:tr>
      <w:tr w:rsidR="006F535C" w14:paraId="021ECEC9" w14:textId="77777777" w:rsidTr="00737715">
        <w:trPr>
          <w:trHeight w:val="2679"/>
        </w:trPr>
        <w:tc>
          <w:tcPr>
            <w:tcW w:w="534" w:type="dxa"/>
            <w:vAlign w:val="center"/>
          </w:tcPr>
          <w:p w14:paraId="33C717E6" w14:textId="77777777" w:rsidR="006F535C" w:rsidRDefault="0067258E" w:rsidP="00737715">
            <w:pPr>
              <w:spacing w:before="30" w:after="30"/>
              <w:ind w:left="30" w:right="3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2842" w:type="dxa"/>
            <w:vAlign w:val="center"/>
          </w:tcPr>
          <w:p w14:paraId="77ECA1E7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>Здійснення першочергового влаштування дітей-сиріт та дітей, позбавлених батьківського піклування, в</w:t>
            </w:r>
          </w:p>
          <w:p w14:paraId="4C0C0278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>сім’ї громадян України, зокрема: усиновлювачів, під опіку та піклування, у прийомні сім’ї і дитячі будинки сімейного типу, інше</w:t>
            </w:r>
          </w:p>
        </w:tc>
        <w:tc>
          <w:tcPr>
            <w:tcW w:w="1835" w:type="dxa"/>
            <w:vAlign w:val="center"/>
          </w:tcPr>
          <w:p w14:paraId="03C790A3" w14:textId="77777777" w:rsidR="006F535C" w:rsidRDefault="006F535C" w:rsidP="00737715">
            <w:pPr>
              <w:spacing w:before="30" w:after="30"/>
              <w:ind w:right="30"/>
              <w:rPr>
                <w:lang w:eastAsia="uk-UA"/>
              </w:rPr>
            </w:pPr>
            <w:r>
              <w:rPr>
                <w:lang w:eastAsia="uk-UA"/>
              </w:rPr>
              <w:t>Служба у справах дітей</w:t>
            </w:r>
          </w:p>
        </w:tc>
        <w:tc>
          <w:tcPr>
            <w:tcW w:w="993" w:type="dxa"/>
            <w:vAlign w:val="center"/>
          </w:tcPr>
          <w:p w14:paraId="1A0464EE" w14:textId="77777777" w:rsidR="006F535C" w:rsidRDefault="006F535C" w:rsidP="00737715">
            <w:pPr>
              <w:jc w:val="center"/>
            </w:pPr>
            <w:r>
              <w:t>2025-2027 роки</w:t>
            </w:r>
          </w:p>
        </w:tc>
        <w:tc>
          <w:tcPr>
            <w:tcW w:w="992" w:type="dxa"/>
            <w:vAlign w:val="center"/>
          </w:tcPr>
          <w:p w14:paraId="35A0BC4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 w:rsidRPr="00694F43">
              <w:rPr>
                <w:bCs/>
                <w:lang w:eastAsia="uk-UA"/>
              </w:rPr>
              <w:t>2025-2027</w:t>
            </w:r>
          </w:p>
          <w:p w14:paraId="7263C402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863873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D477159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в т.ч.</w:t>
            </w:r>
          </w:p>
          <w:p w14:paraId="58D41C8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5C564B0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2025</w:t>
            </w:r>
          </w:p>
          <w:p w14:paraId="7589B81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2026</w:t>
            </w:r>
          </w:p>
          <w:p w14:paraId="3F68350E" w14:textId="77777777" w:rsidR="006F535C" w:rsidRPr="00694F43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2027</w:t>
            </w:r>
          </w:p>
        </w:tc>
        <w:tc>
          <w:tcPr>
            <w:tcW w:w="1276" w:type="dxa"/>
            <w:vAlign w:val="center"/>
          </w:tcPr>
          <w:p w14:paraId="1BC826BD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6882F38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02C57E34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6D87438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936FD3E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4D9E2AE2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47E00794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788F8CAF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3615003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1559" w:type="dxa"/>
            <w:vAlign w:val="center"/>
          </w:tcPr>
          <w:p w14:paraId="5EB56A49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70BB507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5D0B4FFB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16082D2C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52B9B46B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394B58FE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AA1E63C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500A5D1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38A23EA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14:paraId="43498952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7725D8AA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01F5F5B6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53DFF5A6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51DFB36D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0DF3507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4A61AB7C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FFC82E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35358226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60CEBD2D" w14:textId="77777777" w:rsidR="006F535C" w:rsidRDefault="006F535C" w:rsidP="00737715">
            <w:pPr>
              <w:spacing w:after="200"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3937" w:type="dxa"/>
            <w:vAlign w:val="center"/>
          </w:tcPr>
          <w:p w14:paraId="763C4B39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>Забезпечення першочергового влаштування дітей в сім’ї громадян України</w:t>
            </w:r>
          </w:p>
        </w:tc>
      </w:tr>
      <w:tr w:rsidR="006F535C" w14:paraId="208F35AE" w14:textId="77777777" w:rsidTr="00737715">
        <w:trPr>
          <w:trHeight w:val="2679"/>
        </w:trPr>
        <w:tc>
          <w:tcPr>
            <w:tcW w:w="534" w:type="dxa"/>
            <w:vAlign w:val="center"/>
          </w:tcPr>
          <w:p w14:paraId="72EF98E8" w14:textId="77777777" w:rsidR="006F535C" w:rsidRDefault="0067258E" w:rsidP="00737715">
            <w:pPr>
              <w:spacing w:before="30" w:after="30"/>
              <w:ind w:left="30" w:right="30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6</w:t>
            </w:r>
          </w:p>
        </w:tc>
        <w:tc>
          <w:tcPr>
            <w:tcW w:w="2842" w:type="dxa"/>
            <w:vAlign w:val="center"/>
          </w:tcPr>
          <w:p w14:paraId="6CC9FCB5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>Здійснення підбору кандидатів в усиновлювачі, опікуни, прийомні батьки, батьки-вихователі</w:t>
            </w:r>
          </w:p>
        </w:tc>
        <w:tc>
          <w:tcPr>
            <w:tcW w:w="1835" w:type="dxa"/>
            <w:vAlign w:val="center"/>
          </w:tcPr>
          <w:p w14:paraId="1BF0A969" w14:textId="77777777" w:rsidR="006F535C" w:rsidRDefault="006F535C" w:rsidP="00737715">
            <w:pPr>
              <w:spacing w:before="30" w:after="30"/>
              <w:ind w:right="30"/>
              <w:rPr>
                <w:lang w:eastAsia="uk-UA"/>
              </w:rPr>
            </w:pPr>
            <w:r>
              <w:rPr>
                <w:lang w:eastAsia="uk-UA"/>
              </w:rPr>
              <w:t>Служба у справах дітей</w:t>
            </w:r>
          </w:p>
        </w:tc>
        <w:tc>
          <w:tcPr>
            <w:tcW w:w="993" w:type="dxa"/>
            <w:vAlign w:val="center"/>
          </w:tcPr>
          <w:p w14:paraId="7A9FEC25" w14:textId="77777777" w:rsidR="006F535C" w:rsidRDefault="006F535C" w:rsidP="00737715">
            <w:pPr>
              <w:jc w:val="center"/>
            </w:pPr>
            <w:r>
              <w:t>2025-2027 роки</w:t>
            </w:r>
          </w:p>
        </w:tc>
        <w:tc>
          <w:tcPr>
            <w:tcW w:w="992" w:type="dxa"/>
            <w:vAlign w:val="center"/>
          </w:tcPr>
          <w:p w14:paraId="643340D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 w:rsidRPr="00694F43">
              <w:rPr>
                <w:bCs/>
                <w:lang w:eastAsia="uk-UA"/>
              </w:rPr>
              <w:t>2025-2027</w:t>
            </w:r>
          </w:p>
          <w:p w14:paraId="1D4AC262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580FFA6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805075E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в т.ч.</w:t>
            </w:r>
          </w:p>
          <w:p w14:paraId="73F8A0D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243EAC46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2025</w:t>
            </w:r>
          </w:p>
          <w:p w14:paraId="1363C962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2026</w:t>
            </w:r>
          </w:p>
          <w:p w14:paraId="763160CE" w14:textId="77777777" w:rsidR="006F535C" w:rsidRPr="00694F43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2027</w:t>
            </w:r>
          </w:p>
        </w:tc>
        <w:tc>
          <w:tcPr>
            <w:tcW w:w="1276" w:type="dxa"/>
            <w:vAlign w:val="center"/>
          </w:tcPr>
          <w:p w14:paraId="5F5BC57B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5EB3E942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37086032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575F221F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7ACF5CC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415E7A96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6091A07C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4DC6A6A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58F3A324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1559" w:type="dxa"/>
            <w:vAlign w:val="center"/>
          </w:tcPr>
          <w:p w14:paraId="15C67373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7947AE4F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4DF6FAFE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1707CA8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20F05D6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403B13A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356DB719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4D16143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631295E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14:paraId="5B0D14BB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1FE14006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1F61E3D9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096EC21E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919BAE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6B245775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6C3C0309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554D60E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148ABE9B" w14:textId="77777777" w:rsidR="006F535C" w:rsidRDefault="006F535C" w:rsidP="00737715">
            <w:pPr>
              <w:spacing w:after="200"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3937" w:type="dxa"/>
            <w:vAlign w:val="center"/>
          </w:tcPr>
          <w:p w14:paraId="29BF077E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>Усиновлення дітей-сиріт, дітей, позбавлених батьківського піклування, влаштування під опіку, в прийомні сім’ї, дитячі будинки сімейного типу</w:t>
            </w:r>
          </w:p>
        </w:tc>
      </w:tr>
      <w:tr w:rsidR="006F535C" w14:paraId="765ED18B" w14:textId="77777777" w:rsidTr="00737715">
        <w:trPr>
          <w:trHeight w:val="2679"/>
        </w:trPr>
        <w:tc>
          <w:tcPr>
            <w:tcW w:w="534" w:type="dxa"/>
            <w:vAlign w:val="center"/>
          </w:tcPr>
          <w:p w14:paraId="310B23F0" w14:textId="77777777" w:rsidR="006F535C" w:rsidRDefault="0067258E" w:rsidP="00737715">
            <w:pPr>
              <w:spacing w:before="30" w:after="30"/>
              <w:ind w:left="30" w:right="3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2842" w:type="dxa"/>
            <w:vAlign w:val="center"/>
          </w:tcPr>
          <w:p w14:paraId="136E6BDB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>Влаштування дітей-сиріт,дітей, позбавлених батьківського піклування, в сім’ї опікунів, піклувальників, створення прийомні сім’ї, дитячі будинки сімейного типу</w:t>
            </w:r>
          </w:p>
        </w:tc>
        <w:tc>
          <w:tcPr>
            <w:tcW w:w="1835" w:type="dxa"/>
            <w:vAlign w:val="center"/>
          </w:tcPr>
          <w:p w14:paraId="0E2C76D8" w14:textId="77777777" w:rsidR="006F535C" w:rsidRDefault="006F535C" w:rsidP="00737715">
            <w:pPr>
              <w:spacing w:before="30" w:after="30"/>
              <w:ind w:right="30"/>
              <w:rPr>
                <w:lang w:eastAsia="uk-UA"/>
              </w:rPr>
            </w:pPr>
            <w:r>
              <w:rPr>
                <w:lang w:eastAsia="uk-UA"/>
              </w:rPr>
              <w:t>Служба у справах дітей</w:t>
            </w:r>
          </w:p>
        </w:tc>
        <w:tc>
          <w:tcPr>
            <w:tcW w:w="993" w:type="dxa"/>
            <w:vAlign w:val="center"/>
          </w:tcPr>
          <w:p w14:paraId="5AD7FE7B" w14:textId="77777777" w:rsidR="006F535C" w:rsidRDefault="006F535C" w:rsidP="00737715">
            <w:pPr>
              <w:jc w:val="center"/>
            </w:pPr>
            <w:r>
              <w:t>2025-2027 роки</w:t>
            </w:r>
          </w:p>
        </w:tc>
        <w:tc>
          <w:tcPr>
            <w:tcW w:w="992" w:type="dxa"/>
            <w:vAlign w:val="center"/>
          </w:tcPr>
          <w:p w14:paraId="2B4A8F8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 w:rsidRPr="00694F43">
              <w:rPr>
                <w:bCs/>
                <w:lang w:eastAsia="uk-UA"/>
              </w:rPr>
              <w:t>2025-2027</w:t>
            </w:r>
          </w:p>
          <w:p w14:paraId="666FDAAB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6C24C2A9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594CC6D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в т.ч.</w:t>
            </w:r>
          </w:p>
          <w:p w14:paraId="717583F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445494B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2025</w:t>
            </w:r>
          </w:p>
          <w:p w14:paraId="7BD9FF3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2026</w:t>
            </w:r>
          </w:p>
          <w:p w14:paraId="75215099" w14:textId="77777777" w:rsidR="006F535C" w:rsidRPr="00694F43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2027</w:t>
            </w:r>
          </w:p>
        </w:tc>
        <w:tc>
          <w:tcPr>
            <w:tcW w:w="1276" w:type="dxa"/>
            <w:vAlign w:val="center"/>
          </w:tcPr>
          <w:p w14:paraId="1A1DF997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0AFCE10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2250EAB0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1548171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09A9925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495FB8B2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83D5B2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64DDF25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31A7602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1559" w:type="dxa"/>
            <w:vAlign w:val="center"/>
          </w:tcPr>
          <w:p w14:paraId="7D20A2DD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6814EB4C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0593BBEC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0F9D032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58E044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0445B70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018AA49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3ED8042D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0025005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14:paraId="268B3F02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46FD000D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72F7D02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27F97BC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290E54D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25D983E4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24A575C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AA3423B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6430B875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3C21576A" w14:textId="77777777" w:rsidR="006F535C" w:rsidRDefault="006F535C" w:rsidP="00737715">
            <w:pPr>
              <w:spacing w:after="200"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3937" w:type="dxa"/>
            <w:vAlign w:val="center"/>
          </w:tcPr>
          <w:p w14:paraId="66236176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>Розвиток сімейних форм виховання та влаштування у них дітей</w:t>
            </w:r>
          </w:p>
        </w:tc>
      </w:tr>
      <w:tr w:rsidR="006F535C" w14:paraId="469FE0EC" w14:textId="77777777" w:rsidTr="00737715">
        <w:trPr>
          <w:trHeight w:val="2679"/>
        </w:trPr>
        <w:tc>
          <w:tcPr>
            <w:tcW w:w="534" w:type="dxa"/>
            <w:vAlign w:val="center"/>
          </w:tcPr>
          <w:p w14:paraId="2E99ADFE" w14:textId="77777777" w:rsidR="006F535C" w:rsidRDefault="0067258E" w:rsidP="00737715">
            <w:pPr>
              <w:spacing w:before="30" w:after="30"/>
              <w:ind w:left="30" w:right="3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2842" w:type="dxa"/>
            <w:vAlign w:val="center"/>
          </w:tcPr>
          <w:p w14:paraId="58B4C3B6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>Інформування громадськості про послугу з патронату та пошук кандидатів у патронатні вихователі</w:t>
            </w:r>
          </w:p>
        </w:tc>
        <w:tc>
          <w:tcPr>
            <w:tcW w:w="1835" w:type="dxa"/>
            <w:vAlign w:val="center"/>
          </w:tcPr>
          <w:p w14:paraId="29C5002D" w14:textId="77777777" w:rsidR="006F535C" w:rsidRDefault="006F535C" w:rsidP="00737715">
            <w:pPr>
              <w:spacing w:before="30" w:after="30"/>
              <w:ind w:right="30"/>
              <w:rPr>
                <w:lang w:eastAsia="uk-UA"/>
              </w:rPr>
            </w:pPr>
            <w:r>
              <w:rPr>
                <w:lang w:eastAsia="uk-UA"/>
              </w:rPr>
              <w:t>Служба у справах дітей</w:t>
            </w:r>
          </w:p>
        </w:tc>
        <w:tc>
          <w:tcPr>
            <w:tcW w:w="993" w:type="dxa"/>
            <w:vAlign w:val="center"/>
          </w:tcPr>
          <w:p w14:paraId="05A476C6" w14:textId="77777777" w:rsidR="006F535C" w:rsidRDefault="006F535C" w:rsidP="00737715">
            <w:pPr>
              <w:jc w:val="center"/>
            </w:pPr>
            <w:r>
              <w:t>2025-2027 роки</w:t>
            </w:r>
          </w:p>
        </w:tc>
        <w:tc>
          <w:tcPr>
            <w:tcW w:w="992" w:type="dxa"/>
            <w:vAlign w:val="center"/>
          </w:tcPr>
          <w:p w14:paraId="116D34CB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 w:rsidRPr="00694F43">
              <w:rPr>
                <w:bCs/>
                <w:lang w:eastAsia="uk-UA"/>
              </w:rPr>
              <w:t>2025-2027</w:t>
            </w:r>
          </w:p>
          <w:p w14:paraId="258EFF54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9E5FA1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06B8A75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в т.ч.</w:t>
            </w:r>
          </w:p>
          <w:p w14:paraId="74F7893E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5758FFE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2025</w:t>
            </w:r>
          </w:p>
          <w:p w14:paraId="0C5E9F89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2026</w:t>
            </w:r>
          </w:p>
          <w:p w14:paraId="251AF0FC" w14:textId="77777777" w:rsidR="006F535C" w:rsidRPr="00694F43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2027</w:t>
            </w:r>
          </w:p>
        </w:tc>
        <w:tc>
          <w:tcPr>
            <w:tcW w:w="1276" w:type="dxa"/>
            <w:vAlign w:val="center"/>
          </w:tcPr>
          <w:p w14:paraId="159BBF74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130C78B2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607EF6F0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01D450D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492D56E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6B6B310F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0A46013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3AA8684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69B53D76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1559" w:type="dxa"/>
            <w:vAlign w:val="center"/>
          </w:tcPr>
          <w:p w14:paraId="6903D79E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5373BCFC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1A2601AA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3F1AA2BC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BE1E72D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246EA43B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439F4114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4F90675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71D974F4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14:paraId="3E68BA9D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52CBEA2F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73E3DC0C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077DA37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9F3A28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2AF00A5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5EB8671F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6358FE6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6824B61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6369A5A8" w14:textId="77777777" w:rsidR="006F535C" w:rsidRDefault="006F535C" w:rsidP="00737715">
            <w:pPr>
              <w:spacing w:after="200"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3937" w:type="dxa"/>
            <w:vAlign w:val="center"/>
          </w:tcPr>
          <w:p w14:paraId="6705050E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>Розвиток послуг з патронату</w:t>
            </w:r>
          </w:p>
        </w:tc>
      </w:tr>
      <w:tr w:rsidR="006F535C" w14:paraId="5B8C33CF" w14:textId="77777777" w:rsidTr="00066B5E">
        <w:trPr>
          <w:trHeight w:val="2843"/>
        </w:trPr>
        <w:tc>
          <w:tcPr>
            <w:tcW w:w="534" w:type="dxa"/>
            <w:vAlign w:val="center"/>
          </w:tcPr>
          <w:p w14:paraId="7E849AB8" w14:textId="77777777" w:rsidR="006F535C" w:rsidRDefault="0067258E" w:rsidP="00737715">
            <w:pPr>
              <w:spacing w:before="30" w:after="30"/>
              <w:ind w:left="30" w:right="30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9</w:t>
            </w:r>
          </w:p>
        </w:tc>
        <w:tc>
          <w:tcPr>
            <w:tcW w:w="2842" w:type="dxa"/>
            <w:vAlign w:val="center"/>
          </w:tcPr>
          <w:p w14:paraId="40306EA5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>Проведення первинного відбору кандидатів у патронатні вихователі, забезпечення проведення навчань для кандидатів у патронатні вихователі</w:t>
            </w:r>
          </w:p>
        </w:tc>
        <w:tc>
          <w:tcPr>
            <w:tcW w:w="1835" w:type="dxa"/>
            <w:vAlign w:val="center"/>
          </w:tcPr>
          <w:p w14:paraId="1D1175B4" w14:textId="77777777" w:rsidR="006F535C" w:rsidRDefault="006F535C" w:rsidP="00737715">
            <w:pPr>
              <w:spacing w:before="30" w:after="30"/>
              <w:ind w:right="30"/>
              <w:rPr>
                <w:lang w:eastAsia="uk-UA"/>
              </w:rPr>
            </w:pPr>
            <w:r>
              <w:rPr>
                <w:lang w:eastAsia="uk-UA"/>
              </w:rPr>
              <w:t>Служба у справах дітей</w:t>
            </w:r>
          </w:p>
        </w:tc>
        <w:tc>
          <w:tcPr>
            <w:tcW w:w="993" w:type="dxa"/>
            <w:vAlign w:val="center"/>
          </w:tcPr>
          <w:p w14:paraId="41DD31FD" w14:textId="77777777" w:rsidR="006F535C" w:rsidRDefault="006F535C" w:rsidP="00737715">
            <w:pPr>
              <w:jc w:val="center"/>
            </w:pPr>
            <w:r>
              <w:t>2025-2027 роки</w:t>
            </w:r>
          </w:p>
        </w:tc>
        <w:tc>
          <w:tcPr>
            <w:tcW w:w="992" w:type="dxa"/>
            <w:vAlign w:val="center"/>
          </w:tcPr>
          <w:p w14:paraId="5DD38835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 w:rsidRPr="00694F43">
              <w:rPr>
                <w:bCs/>
                <w:lang w:eastAsia="uk-UA"/>
              </w:rPr>
              <w:t>2025-2027</w:t>
            </w:r>
          </w:p>
          <w:p w14:paraId="171D362B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56B3CC16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4AA9583C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в т.ч.</w:t>
            </w:r>
          </w:p>
          <w:p w14:paraId="5DAAD36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D7C2B6B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2025</w:t>
            </w:r>
          </w:p>
          <w:p w14:paraId="1F9A9964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2026</w:t>
            </w:r>
          </w:p>
          <w:p w14:paraId="08FB4C00" w14:textId="77777777" w:rsidR="006F535C" w:rsidRPr="00694F43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2027</w:t>
            </w:r>
          </w:p>
        </w:tc>
        <w:tc>
          <w:tcPr>
            <w:tcW w:w="1276" w:type="dxa"/>
            <w:vAlign w:val="center"/>
          </w:tcPr>
          <w:p w14:paraId="2B9F5818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1B035E1F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6B3E9716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5B37204D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6CDF06CE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43150F1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9EFA6F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19E51684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049D960E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1559" w:type="dxa"/>
            <w:vAlign w:val="center"/>
          </w:tcPr>
          <w:p w14:paraId="2C92513B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04431C7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1DA83835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59811275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47ADFE1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8F9FEFD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29B81E0E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1765D98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3956CCBC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14:paraId="51F92715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5E5D21DA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35E87E24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333BEBAB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CCCC8A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739833B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46C57DB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B735C46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13A7E30B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2ABDC8FB" w14:textId="77777777" w:rsidR="006F535C" w:rsidRDefault="006F535C" w:rsidP="00737715">
            <w:pPr>
              <w:spacing w:after="200"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3937" w:type="dxa"/>
            <w:vAlign w:val="center"/>
          </w:tcPr>
          <w:p w14:paraId="4DD41090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>Створення патронатних сімей</w:t>
            </w:r>
          </w:p>
        </w:tc>
      </w:tr>
      <w:tr w:rsidR="006F535C" w14:paraId="1DA6AEE0" w14:textId="77777777" w:rsidTr="00066B5E">
        <w:trPr>
          <w:trHeight w:val="2659"/>
        </w:trPr>
        <w:tc>
          <w:tcPr>
            <w:tcW w:w="534" w:type="dxa"/>
            <w:vAlign w:val="center"/>
          </w:tcPr>
          <w:p w14:paraId="2CAC81B0" w14:textId="77777777" w:rsidR="006F535C" w:rsidRDefault="0067258E" w:rsidP="00737715">
            <w:pPr>
              <w:spacing w:before="30" w:after="30"/>
              <w:ind w:left="30" w:right="3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2842" w:type="dxa"/>
            <w:vAlign w:val="center"/>
          </w:tcPr>
          <w:p w14:paraId="70F80F95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>Проведення роботи щодо своєчасного взяття дітей-сиріт, дітей, позбавлених батьківського піклування, осіб з їх числа на квартирний облік</w:t>
            </w:r>
          </w:p>
        </w:tc>
        <w:tc>
          <w:tcPr>
            <w:tcW w:w="1835" w:type="dxa"/>
            <w:vAlign w:val="center"/>
          </w:tcPr>
          <w:p w14:paraId="777AAE61" w14:textId="77777777" w:rsidR="006F535C" w:rsidRDefault="006F535C" w:rsidP="00737715">
            <w:pPr>
              <w:spacing w:before="30" w:after="30"/>
              <w:ind w:right="30"/>
              <w:rPr>
                <w:lang w:eastAsia="uk-UA"/>
              </w:rPr>
            </w:pPr>
            <w:r>
              <w:rPr>
                <w:lang w:eastAsia="uk-UA"/>
              </w:rPr>
              <w:t>Служба у справах дітей</w:t>
            </w:r>
          </w:p>
        </w:tc>
        <w:tc>
          <w:tcPr>
            <w:tcW w:w="993" w:type="dxa"/>
            <w:vAlign w:val="center"/>
          </w:tcPr>
          <w:p w14:paraId="3880A4C4" w14:textId="77777777" w:rsidR="006F535C" w:rsidRDefault="006F535C" w:rsidP="00737715">
            <w:pPr>
              <w:jc w:val="center"/>
            </w:pPr>
            <w:r>
              <w:t>2025-2027 роки</w:t>
            </w:r>
          </w:p>
        </w:tc>
        <w:tc>
          <w:tcPr>
            <w:tcW w:w="992" w:type="dxa"/>
            <w:vAlign w:val="center"/>
          </w:tcPr>
          <w:p w14:paraId="3A3DD1D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 w:rsidRPr="00694F43">
              <w:rPr>
                <w:bCs/>
                <w:lang w:eastAsia="uk-UA"/>
              </w:rPr>
              <w:t>2025-2027</w:t>
            </w:r>
          </w:p>
          <w:p w14:paraId="70A7E86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48B228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8B7E1DF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в т.ч.</w:t>
            </w:r>
          </w:p>
          <w:p w14:paraId="6160D93D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5B7ADFF6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2025</w:t>
            </w:r>
          </w:p>
          <w:p w14:paraId="13EEC24D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2026</w:t>
            </w:r>
          </w:p>
          <w:p w14:paraId="49A0C6F5" w14:textId="77777777" w:rsidR="006F535C" w:rsidRPr="00694F43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2027</w:t>
            </w:r>
          </w:p>
        </w:tc>
        <w:tc>
          <w:tcPr>
            <w:tcW w:w="1276" w:type="dxa"/>
            <w:vAlign w:val="center"/>
          </w:tcPr>
          <w:p w14:paraId="37FD8DAE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15311C89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182082D2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32477DF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BB85819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6A18C272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52E889EC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3DFFFBE6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206F863E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1559" w:type="dxa"/>
            <w:vAlign w:val="center"/>
          </w:tcPr>
          <w:p w14:paraId="717DAA46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7CFA30A5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25291577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342942E2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2DF7AAF9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166E84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33E8B844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01F1DA74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36564E2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14:paraId="28005ED3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3142816C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5F6BCB9F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456F863A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627D356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875FA64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6113CFF4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501DA6C5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1C93B952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6A394BE3" w14:textId="77777777" w:rsidR="006F535C" w:rsidRDefault="006F535C" w:rsidP="00737715">
            <w:pPr>
              <w:spacing w:after="200"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3937" w:type="dxa"/>
            <w:vAlign w:val="center"/>
          </w:tcPr>
          <w:p w14:paraId="33214026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>Взяття дітей-сиріт, дітей, позбавлених батьківського піклування, осіб з їх числа на квартирний облік</w:t>
            </w:r>
          </w:p>
        </w:tc>
      </w:tr>
      <w:tr w:rsidR="006F535C" w14:paraId="65B45621" w14:textId="77777777" w:rsidTr="00737715">
        <w:trPr>
          <w:trHeight w:val="2679"/>
        </w:trPr>
        <w:tc>
          <w:tcPr>
            <w:tcW w:w="534" w:type="dxa"/>
            <w:vAlign w:val="center"/>
          </w:tcPr>
          <w:p w14:paraId="1E8F7C47" w14:textId="77777777" w:rsidR="006F535C" w:rsidRDefault="0067258E" w:rsidP="00737715">
            <w:pPr>
              <w:spacing w:before="30" w:after="30"/>
              <w:ind w:left="30" w:right="3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2842" w:type="dxa"/>
            <w:vAlign w:val="center"/>
          </w:tcPr>
          <w:p w14:paraId="019F6C6A" w14:textId="77777777" w:rsidR="006F535C" w:rsidRDefault="006F535C" w:rsidP="00066B5E">
            <w:pPr>
              <w:spacing w:before="30" w:after="30"/>
              <w:ind w:left="30" w:right="-96"/>
              <w:rPr>
                <w:lang w:eastAsia="uk-UA"/>
              </w:rPr>
            </w:pPr>
            <w:r>
              <w:rPr>
                <w:lang w:eastAsia="uk-UA"/>
              </w:rPr>
              <w:t xml:space="preserve">Забезпечення послугами з перевезення дітей-сиріт, дітей, позбавлених батьківського піклування  </w:t>
            </w:r>
            <w:r w:rsidRPr="00BF27BE">
              <w:rPr>
                <w:lang w:eastAsia="uk-UA"/>
              </w:rPr>
              <w:t>та дітей інших соціально незахищених категорій населенн</w:t>
            </w:r>
            <w:r>
              <w:rPr>
                <w:lang w:eastAsia="uk-UA"/>
              </w:rPr>
              <w:t>я, у тому числі дітей  полонених,</w:t>
            </w:r>
            <w:r w:rsidRPr="00BF27BE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 xml:space="preserve">зниклих </w:t>
            </w:r>
            <w:r w:rsidRPr="00BF27BE">
              <w:rPr>
                <w:lang w:eastAsia="uk-UA"/>
              </w:rPr>
              <w:t xml:space="preserve">безвісти </w:t>
            </w:r>
            <w:r>
              <w:rPr>
                <w:lang w:eastAsia="uk-UA"/>
              </w:rPr>
              <w:t>та загиблих військовослужбовців у супроводі законних представників</w:t>
            </w:r>
          </w:p>
        </w:tc>
        <w:tc>
          <w:tcPr>
            <w:tcW w:w="1835" w:type="dxa"/>
            <w:vAlign w:val="center"/>
          </w:tcPr>
          <w:p w14:paraId="5C0ECFF6" w14:textId="77777777" w:rsidR="006F535C" w:rsidRDefault="006F535C" w:rsidP="00737715">
            <w:pPr>
              <w:spacing w:before="30" w:after="30"/>
              <w:ind w:right="30"/>
              <w:rPr>
                <w:lang w:eastAsia="uk-UA"/>
              </w:rPr>
            </w:pPr>
            <w:r>
              <w:rPr>
                <w:lang w:eastAsia="uk-UA"/>
              </w:rPr>
              <w:t>Служба у справах дітей</w:t>
            </w:r>
          </w:p>
        </w:tc>
        <w:tc>
          <w:tcPr>
            <w:tcW w:w="993" w:type="dxa"/>
            <w:vAlign w:val="center"/>
          </w:tcPr>
          <w:p w14:paraId="3F4CE5B6" w14:textId="77777777" w:rsidR="006F535C" w:rsidRDefault="006F535C" w:rsidP="00737715">
            <w:pPr>
              <w:jc w:val="center"/>
            </w:pPr>
            <w:r>
              <w:t>2025-2027 роки</w:t>
            </w:r>
          </w:p>
        </w:tc>
        <w:tc>
          <w:tcPr>
            <w:tcW w:w="992" w:type="dxa"/>
            <w:vAlign w:val="center"/>
          </w:tcPr>
          <w:p w14:paraId="0415582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 w:rsidRPr="00694F43">
              <w:rPr>
                <w:bCs/>
                <w:lang w:eastAsia="uk-UA"/>
              </w:rPr>
              <w:t>2025-2027</w:t>
            </w:r>
          </w:p>
          <w:p w14:paraId="41E38C4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5188B3BD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04644BDB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в т.ч.</w:t>
            </w:r>
          </w:p>
          <w:p w14:paraId="16BEBD25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2E6AEAD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2025</w:t>
            </w:r>
          </w:p>
          <w:p w14:paraId="56C00F0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2026</w:t>
            </w:r>
          </w:p>
          <w:p w14:paraId="210C4520" w14:textId="77777777" w:rsidR="006F535C" w:rsidRPr="00694F43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2027</w:t>
            </w:r>
          </w:p>
        </w:tc>
        <w:tc>
          <w:tcPr>
            <w:tcW w:w="1276" w:type="dxa"/>
            <w:vAlign w:val="center"/>
          </w:tcPr>
          <w:p w14:paraId="6EC49318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064C01F3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90,0</w:t>
            </w:r>
          </w:p>
          <w:p w14:paraId="2CF36F11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11F8A3F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0AB6E47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256789BD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101BEFB4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25,0</w:t>
            </w:r>
          </w:p>
          <w:p w14:paraId="1AC7904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30,0</w:t>
            </w:r>
          </w:p>
          <w:p w14:paraId="74F6BCFF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35,0</w:t>
            </w:r>
          </w:p>
        </w:tc>
        <w:tc>
          <w:tcPr>
            <w:tcW w:w="1559" w:type="dxa"/>
            <w:vAlign w:val="center"/>
          </w:tcPr>
          <w:p w14:paraId="38BD6E3C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563AC75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90,0</w:t>
            </w:r>
          </w:p>
          <w:p w14:paraId="27FE42C0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60539A09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024946C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502C1AC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470C14C5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25,0</w:t>
            </w:r>
          </w:p>
          <w:p w14:paraId="3585973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30,0</w:t>
            </w:r>
          </w:p>
          <w:p w14:paraId="6106138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35,0</w:t>
            </w:r>
          </w:p>
        </w:tc>
        <w:tc>
          <w:tcPr>
            <w:tcW w:w="1276" w:type="dxa"/>
            <w:vAlign w:val="center"/>
          </w:tcPr>
          <w:p w14:paraId="4128355A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3E939B95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3FC46D75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6DA80289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61762439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0C5892A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3CFDB78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6C7680BE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1935FCE6" w14:textId="77777777" w:rsidR="006F535C" w:rsidRDefault="006F535C" w:rsidP="00737715">
            <w:pPr>
              <w:spacing w:after="200"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3937" w:type="dxa"/>
            <w:vAlign w:val="center"/>
          </w:tcPr>
          <w:p w14:paraId="4733D168" w14:textId="77777777" w:rsidR="006F535C" w:rsidRDefault="006F535C" w:rsidP="00737715">
            <w:pPr>
              <w:ind w:left="28" w:right="28"/>
            </w:pPr>
            <w:r>
              <w:rPr>
                <w:lang w:eastAsia="uk-UA"/>
              </w:rPr>
              <w:t>Забезпечення дітей транспортними послугами для участі</w:t>
            </w:r>
            <w:r>
              <w:t xml:space="preserve"> у святкових та урочистих заходах. </w:t>
            </w:r>
          </w:p>
          <w:p w14:paraId="29F5520F" w14:textId="77777777" w:rsidR="006F535C" w:rsidRDefault="006F535C" w:rsidP="00737715">
            <w:pPr>
              <w:ind w:left="28" w:right="28"/>
              <w:rPr>
                <w:lang w:eastAsia="uk-UA"/>
              </w:rPr>
            </w:pPr>
            <w:r>
              <w:t>Довіз дітей до місць відпочинку, оздоровлення та інше.</w:t>
            </w:r>
          </w:p>
          <w:p w14:paraId="4359C3AB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</w:p>
        </w:tc>
      </w:tr>
      <w:tr w:rsidR="006F535C" w14:paraId="12E28A86" w14:textId="77777777" w:rsidTr="00737715">
        <w:trPr>
          <w:trHeight w:val="2679"/>
        </w:trPr>
        <w:tc>
          <w:tcPr>
            <w:tcW w:w="534" w:type="dxa"/>
            <w:vAlign w:val="center"/>
          </w:tcPr>
          <w:p w14:paraId="5259161D" w14:textId="77777777" w:rsidR="006F535C" w:rsidRDefault="006F535C" w:rsidP="00737715">
            <w:pPr>
              <w:spacing w:before="30" w:after="30"/>
              <w:ind w:left="30" w:right="30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12</w:t>
            </w:r>
          </w:p>
        </w:tc>
        <w:tc>
          <w:tcPr>
            <w:tcW w:w="2842" w:type="dxa"/>
            <w:vAlign w:val="center"/>
          </w:tcPr>
          <w:p w14:paraId="3EB2467A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 xml:space="preserve">Співфінансування надання соціальних послуг вразливим групам населення громади у закладах для дітей та сімей з дітьми (далі - Центрах) згідно Договору про співпрацю у сфері надання соціальних послуг. </w:t>
            </w:r>
          </w:p>
          <w:p w14:paraId="58469E65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>Здійснення часткового відшкодування  вартості наданих дитині/особі послуг  після вибуття її з Центру (на підставі акту про надання послуг).</w:t>
            </w:r>
          </w:p>
        </w:tc>
        <w:tc>
          <w:tcPr>
            <w:tcW w:w="1835" w:type="dxa"/>
            <w:vAlign w:val="center"/>
          </w:tcPr>
          <w:p w14:paraId="28376DFF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>Служба у справах дітей міської ради</w:t>
            </w:r>
          </w:p>
          <w:p w14:paraId="7183994A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</w:p>
          <w:p w14:paraId="609C9AED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>Фінансове управління міської ради</w:t>
            </w:r>
          </w:p>
          <w:p w14:paraId="72F0576D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</w:p>
          <w:p w14:paraId="0956EEEE" w14:textId="77777777" w:rsidR="006F535C" w:rsidRDefault="006F535C" w:rsidP="00737715">
            <w:pPr>
              <w:spacing w:before="30" w:after="30"/>
              <w:ind w:right="30"/>
              <w:rPr>
                <w:lang w:eastAsia="uk-UA"/>
              </w:rPr>
            </w:pPr>
          </w:p>
        </w:tc>
        <w:tc>
          <w:tcPr>
            <w:tcW w:w="993" w:type="dxa"/>
            <w:vAlign w:val="center"/>
          </w:tcPr>
          <w:p w14:paraId="6718DD87" w14:textId="77777777" w:rsidR="006F535C" w:rsidRDefault="006F535C" w:rsidP="00737715">
            <w:pPr>
              <w:jc w:val="center"/>
            </w:pPr>
            <w:r>
              <w:t>2025-2027 роки</w:t>
            </w:r>
          </w:p>
        </w:tc>
        <w:tc>
          <w:tcPr>
            <w:tcW w:w="992" w:type="dxa"/>
            <w:vAlign w:val="center"/>
          </w:tcPr>
          <w:p w14:paraId="3FF75F4E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 w:rsidRPr="00694F43">
              <w:rPr>
                <w:bCs/>
                <w:lang w:eastAsia="uk-UA"/>
              </w:rPr>
              <w:t>2025-2027</w:t>
            </w:r>
          </w:p>
          <w:p w14:paraId="10101652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5434F93E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0F4A94DF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в т.ч.</w:t>
            </w:r>
          </w:p>
          <w:p w14:paraId="3B3DDE38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4F82CE74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2025</w:t>
            </w:r>
          </w:p>
          <w:p w14:paraId="6837164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2026</w:t>
            </w:r>
          </w:p>
          <w:p w14:paraId="245D747C" w14:textId="77777777" w:rsidR="006F535C" w:rsidRPr="00694F43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2027</w:t>
            </w:r>
          </w:p>
        </w:tc>
        <w:tc>
          <w:tcPr>
            <w:tcW w:w="1276" w:type="dxa"/>
            <w:vAlign w:val="center"/>
          </w:tcPr>
          <w:p w14:paraId="304A8DB8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 xml:space="preserve">за фактично наданим обсягом соціальних послуг  </w:t>
            </w:r>
          </w:p>
          <w:p w14:paraId="372B8910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</w:p>
          <w:p w14:paraId="1C35EDA7" w14:textId="77777777" w:rsidR="006F535C" w:rsidRDefault="006F535C" w:rsidP="00737715">
            <w:pPr>
              <w:rPr>
                <w:bCs/>
                <w:lang w:eastAsia="uk-UA"/>
              </w:rPr>
            </w:pPr>
            <w:r>
              <w:rPr>
                <w:lang w:eastAsia="uk-UA"/>
              </w:rPr>
              <w:t>(субвенція з бюджету громади обласному бюджету)</w:t>
            </w:r>
          </w:p>
        </w:tc>
        <w:tc>
          <w:tcPr>
            <w:tcW w:w="1559" w:type="dxa"/>
            <w:vAlign w:val="center"/>
          </w:tcPr>
          <w:p w14:paraId="5BEAD40B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 xml:space="preserve">за фактично наданим обсягом соціальних послуг  </w:t>
            </w:r>
          </w:p>
          <w:p w14:paraId="5AD5828F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</w:p>
          <w:p w14:paraId="4BFE9C9D" w14:textId="77777777" w:rsidR="006F535C" w:rsidRDefault="006F535C" w:rsidP="00737715">
            <w:pPr>
              <w:rPr>
                <w:bCs/>
                <w:lang w:eastAsia="uk-UA"/>
              </w:rPr>
            </w:pPr>
            <w:r>
              <w:rPr>
                <w:lang w:eastAsia="uk-UA"/>
              </w:rPr>
              <w:t>(субвенція з бюджету громади обласному бюджету)</w:t>
            </w:r>
          </w:p>
        </w:tc>
        <w:tc>
          <w:tcPr>
            <w:tcW w:w="1276" w:type="dxa"/>
            <w:vAlign w:val="center"/>
          </w:tcPr>
          <w:p w14:paraId="01CB05C3" w14:textId="77777777" w:rsidR="006F535C" w:rsidRDefault="006F535C" w:rsidP="00737715">
            <w:pPr>
              <w:rPr>
                <w:bCs/>
                <w:lang w:eastAsia="uk-UA"/>
              </w:rPr>
            </w:pPr>
          </w:p>
          <w:p w14:paraId="64A8AB55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35C1BD24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6481CFB7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630A7DD0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248988B4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4B4E29B2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10A2765F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  <w:p w14:paraId="43A3D2C8" w14:textId="77777777" w:rsidR="006F535C" w:rsidRDefault="006F535C" w:rsidP="00737715">
            <w:pPr>
              <w:spacing w:after="200"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</w:p>
        </w:tc>
        <w:tc>
          <w:tcPr>
            <w:tcW w:w="3937" w:type="dxa"/>
            <w:vAlign w:val="center"/>
          </w:tcPr>
          <w:p w14:paraId="7EDA2C4D" w14:textId="77777777" w:rsidR="006F535C" w:rsidRDefault="006F535C" w:rsidP="00737715">
            <w:pPr>
              <w:ind w:left="28" w:right="28"/>
              <w:rPr>
                <w:lang w:eastAsia="uk-UA"/>
              </w:rPr>
            </w:pPr>
            <w:r>
              <w:rPr>
                <w:lang w:eastAsia="uk-UA"/>
              </w:rPr>
              <w:t>Забезпечення соціальним послугами соціально вразливих категорій дітей та сімей з дітьми Долинської громади</w:t>
            </w:r>
          </w:p>
        </w:tc>
      </w:tr>
      <w:tr w:rsidR="006F535C" w14:paraId="1267EC3B" w14:textId="77777777" w:rsidTr="00737715">
        <w:trPr>
          <w:trHeight w:val="2679"/>
        </w:trPr>
        <w:tc>
          <w:tcPr>
            <w:tcW w:w="534" w:type="dxa"/>
            <w:vAlign w:val="center"/>
          </w:tcPr>
          <w:p w14:paraId="17E8F699" w14:textId="77777777" w:rsidR="006F535C" w:rsidRPr="0067258E" w:rsidRDefault="006F535C" w:rsidP="00737715">
            <w:pPr>
              <w:spacing w:before="30" w:after="30"/>
              <w:ind w:left="30" w:right="30"/>
              <w:jc w:val="center"/>
              <w:rPr>
                <w:b/>
                <w:lang w:eastAsia="uk-UA"/>
              </w:rPr>
            </w:pPr>
            <w:r w:rsidRPr="0067258E">
              <w:rPr>
                <w:b/>
                <w:lang w:eastAsia="uk-UA"/>
              </w:rPr>
              <w:t>13</w:t>
            </w:r>
          </w:p>
        </w:tc>
        <w:tc>
          <w:tcPr>
            <w:tcW w:w="2842" w:type="dxa"/>
            <w:vAlign w:val="center"/>
          </w:tcPr>
          <w:p w14:paraId="5F48FCBC" w14:textId="77777777" w:rsidR="006F535C" w:rsidRPr="0067258E" w:rsidRDefault="006F535C" w:rsidP="00737715">
            <w:pPr>
              <w:spacing w:before="30" w:after="30"/>
              <w:ind w:left="30" w:right="30"/>
              <w:rPr>
                <w:b/>
                <w:lang w:eastAsia="uk-UA"/>
              </w:rPr>
            </w:pPr>
            <w:r w:rsidRPr="0067258E">
              <w:rPr>
                <w:b/>
                <w:lang w:eastAsia="uk-UA"/>
              </w:rPr>
              <w:t xml:space="preserve">Забезпечення послугами з відпочинку та оздоровлення дітей  соціально-незахищених категорій населення громади, в тому числі дітей з сімей полонених, зниклих безвісти, загиблих військовослужбовців, учасників бойових дій, військовослужбовців, які проходять військову службу та дітей ВПО з  тимчасово окупованих міст-побратимів </w:t>
            </w:r>
            <w:r w:rsidRPr="0067258E">
              <w:rPr>
                <w:b/>
                <w:lang w:eastAsia="uk-UA"/>
              </w:rPr>
              <w:lastRenderedPageBreak/>
              <w:t>Долинської громади в дитячих закладах оздоровлення та відпочинку на території Калуського району Івано-Франківської області.</w:t>
            </w:r>
          </w:p>
        </w:tc>
        <w:tc>
          <w:tcPr>
            <w:tcW w:w="1835" w:type="dxa"/>
            <w:vAlign w:val="center"/>
          </w:tcPr>
          <w:p w14:paraId="0E149822" w14:textId="77777777" w:rsidR="006F535C" w:rsidRPr="0067258E" w:rsidRDefault="006F535C" w:rsidP="00737715">
            <w:pPr>
              <w:spacing w:before="30" w:after="30"/>
              <w:ind w:left="30" w:right="30"/>
              <w:rPr>
                <w:b/>
                <w:lang w:eastAsia="uk-UA"/>
              </w:rPr>
            </w:pPr>
            <w:r w:rsidRPr="0067258E">
              <w:rPr>
                <w:b/>
                <w:lang w:eastAsia="uk-UA"/>
              </w:rPr>
              <w:lastRenderedPageBreak/>
              <w:t>Міська рада</w:t>
            </w:r>
          </w:p>
          <w:p w14:paraId="471D100A" w14:textId="77777777" w:rsidR="006F535C" w:rsidRPr="0067258E" w:rsidRDefault="006F535C" w:rsidP="00737715">
            <w:pPr>
              <w:spacing w:before="30" w:after="30"/>
              <w:ind w:left="30" w:right="30"/>
              <w:rPr>
                <w:b/>
                <w:lang w:eastAsia="uk-UA"/>
              </w:rPr>
            </w:pPr>
          </w:p>
          <w:p w14:paraId="40FD389C" w14:textId="77777777" w:rsidR="006F535C" w:rsidRPr="0067258E" w:rsidRDefault="006F535C" w:rsidP="00737715">
            <w:pPr>
              <w:spacing w:before="30" w:after="30"/>
              <w:ind w:left="30" w:right="30"/>
              <w:rPr>
                <w:b/>
                <w:lang w:eastAsia="uk-UA"/>
              </w:rPr>
            </w:pPr>
            <w:r w:rsidRPr="0067258E">
              <w:rPr>
                <w:b/>
                <w:lang w:eastAsia="uk-UA"/>
              </w:rPr>
              <w:t>Служба у справах дітей міської ради</w:t>
            </w:r>
          </w:p>
          <w:p w14:paraId="4D717E81" w14:textId="77777777" w:rsidR="006F535C" w:rsidRPr="0067258E" w:rsidRDefault="006F535C" w:rsidP="00737715">
            <w:pPr>
              <w:spacing w:before="30" w:after="30"/>
              <w:ind w:left="30" w:right="30"/>
              <w:rPr>
                <w:b/>
                <w:lang w:eastAsia="uk-UA"/>
              </w:rPr>
            </w:pPr>
          </w:p>
        </w:tc>
        <w:tc>
          <w:tcPr>
            <w:tcW w:w="993" w:type="dxa"/>
            <w:vAlign w:val="center"/>
          </w:tcPr>
          <w:p w14:paraId="160EFFCB" w14:textId="77777777" w:rsidR="006F535C" w:rsidRPr="0067258E" w:rsidRDefault="006F535C" w:rsidP="00737715">
            <w:pPr>
              <w:jc w:val="center"/>
              <w:rPr>
                <w:b/>
              </w:rPr>
            </w:pPr>
            <w:r w:rsidRPr="0067258E">
              <w:rPr>
                <w:b/>
              </w:rPr>
              <w:t>2025-2027 роки</w:t>
            </w:r>
          </w:p>
        </w:tc>
        <w:tc>
          <w:tcPr>
            <w:tcW w:w="992" w:type="dxa"/>
            <w:vAlign w:val="center"/>
          </w:tcPr>
          <w:p w14:paraId="5877DBEC" w14:textId="77777777" w:rsidR="006F535C" w:rsidRPr="0067258E" w:rsidRDefault="006F535C" w:rsidP="00737715">
            <w:pPr>
              <w:jc w:val="center"/>
              <w:rPr>
                <w:b/>
                <w:bCs/>
                <w:lang w:eastAsia="uk-UA"/>
              </w:rPr>
            </w:pPr>
            <w:r w:rsidRPr="0067258E">
              <w:rPr>
                <w:b/>
                <w:bCs/>
                <w:lang w:eastAsia="uk-UA"/>
              </w:rPr>
              <w:t>2025-2027</w:t>
            </w:r>
          </w:p>
          <w:p w14:paraId="093CCA06" w14:textId="77777777" w:rsidR="006F535C" w:rsidRPr="0067258E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  <w:p w14:paraId="7C1F011F" w14:textId="77777777" w:rsidR="006F535C" w:rsidRPr="0067258E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  <w:p w14:paraId="4C7B0443" w14:textId="77777777" w:rsidR="006F535C" w:rsidRPr="0067258E" w:rsidRDefault="006F535C" w:rsidP="00737715">
            <w:pPr>
              <w:jc w:val="center"/>
              <w:rPr>
                <w:b/>
                <w:bCs/>
                <w:lang w:eastAsia="uk-UA"/>
              </w:rPr>
            </w:pPr>
            <w:r w:rsidRPr="0067258E">
              <w:rPr>
                <w:b/>
                <w:bCs/>
                <w:lang w:eastAsia="uk-UA"/>
              </w:rPr>
              <w:t>в т.ч.</w:t>
            </w:r>
          </w:p>
          <w:p w14:paraId="265F5DE0" w14:textId="77777777" w:rsidR="006F535C" w:rsidRPr="0067258E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  <w:p w14:paraId="33A1248E" w14:textId="77777777" w:rsidR="006F535C" w:rsidRPr="0067258E" w:rsidRDefault="006F535C" w:rsidP="00737715">
            <w:pPr>
              <w:jc w:val="center"/>
              <w:rPr>
                <w:b/>
                <w:bCs/>
                <w:lang w:eastAsia="uk-UA"/>
              </w:rPr>
            </w:pPr>
            <w:r w:rsidRPr="0067258E">
              <w:rPr>
                <w:b/>
                <w:bCs/>
                <w:lang w:eastAsia="uk-UA"/>
              </w:rPr>
              <w:t>2025</w:t>
            </w:r>
          </w:p>
          <w:p w14:paraId="48042EAE" w14:textId="77777777" w:rsidR="006F535C" w:rsidRPr="0067258E" w:rsidRDefault="006F535C" w:rsidP="00737715">
            <w:pPr>
              <w:jc w:val="center"/>
              <w:rPr>
                <w:b/>
                <w:bCs/>
                <w:lang w:eastAsia="uk-UA"/>
              </w:rPr>
            </w:pPr>
            <w:r w:rsidRPr="0067258E">
              <w:rPr>
                <w:b/>
                <w:bCs/>
                <w:lang w:eastAsia="uk-UA"/>
              </w:rPr>
              <w:t>2026</w:t>
            </w:r>
          </w:p>
          <w:p w14:paraId="637FB3E8" w14:textId="77777777" w:rsidR="006F535C" w:rsidRPr="0067258E" w:rsidRDefault="006F535C" w:rsidP="00737715">
            <w:pPr>
              <w:jc w:val="center"/>
              <w:rPr>
                <w:b/>
                <w:bCs/>
                <w:lang w:eastAsia="uk-UA"/>
              </w:rPr>
            </w:pPr>
            <w:r w:rsidRPr="0067258E">
              <w:rPr>
                <w:b/>
                <w:bCs/>
                <w:lang w:eastAsia="uk-UA"/>
              </w:rPr>
              <w:t>2027</w:t>
            </w:r>
          </w:p>
        </w:tc>
        <w:tc>
          <w:tcPr>
            <w:tcW w:w="1276" w:type="dxa"/>
            <w:vAlign w:val="center"/>
          </w:tcPr>
          <w:p w14:paraId="3525BE4C" w14:textId="77777777" w:rsidR="006F535C" w:rsidRPr="0067258E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  <w:p w14:paraId="04023C7C" w14:textId="77777777" w:rsidR="006F535C" w:rsidRPr="0067258E" w:rsidRDefault="006F535C" w:rsidP="00737715">
            <w:pPr>
              <w:jc w:val="center"/>
              <w:rPr>
                <w:b/>
                <w:bCs/>
                <w:lang w:eastAsia="uk-UA"/>
              </w:rPr>
            </w:pPr>
            <w:r w:rsidRPr="0067258E">
              <w:rPr>
                <w:b/>
                <w:bCs/>
                <w:lang w:eastAsia="uk-UA"/>
              </w:rPr>
              <w:t>-</w:t>
            </w:r>
          </w:p>
          <w:p w14:paraId="64D71079" w14:textId="77777777" w:rsidR="006F535C" w:rsidRPr="0067258E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  <w:p w14:paraId="299FF156" w14:textId="77777777" w:rsidR="006F535C" w:rsidRPr="0067258E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  <w:p w14:paraId="77FA41FC" w14:textId="77777777" w:rsidR="006F535C" w:rsidRPr="0067258E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  <w:p w14:paraId="56C26744" w14:textId="77777777" w:rsidR="006F535C" w:rsidRPr="0067258E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  <w:p w14:paraId="7B008C51" w14:textId="77777777" w:rsidR="006F535C" w:rsidRPr="0067258E" w:rsidRDefault="006F535C" w:rsidP="00737715">
            <w:pPr>
              <w:jc w:val="center"/>
              <w:rPr>
                <w:b/>
                <w:bCs/>
                <w:lang w:eastAsia="uk-UA"/>
              </w:rPr>
            </w:pPr>
            <w:r w:rsidRPr="0067258E">
              <w:rPr>
                <w:b/>
                <w:bCs/>
                <w:lang w:eastAsia="uk-UA"/>
              </w:rPr>
              <w:t>-</w:t>
            </w:r>
          </w:p>
          <w:p w14:paraId="5F13FFDA" w14:textId="77777777" w:rsidR="006F535C" w:rsidRPr="0067258E" w:rsidRDefault="006F535C" w:rsidP="00737715">
            <w:pPr>
              <w:jc w:val="center"/>
              <w:rPr>
                <w:b/>
                <w:bCs/>
                <w:lang w:eastAsia="uk-UA"/>
              </w:rPr>
            </w:pPr>
            <w:r w:rsidRPr="0067258E">
              <w:rPr>
                <w:b/>
                <w:bCs/>
                <w:lang w:eastAsia="uk-UA"/>
              </w:rPr>
              <w:t>-</w:t>
            </w:r>
          </w:p>
          <w:p w14:paraId="1D4B34ED" w14:textId="77777777" w:rsidR="006F535C" w:rsidRPr="0067258E" w:rsidRDefault="006F535C" w:rsidP="00737715">
            <w:pPr>
              <w:spacing w:before="30" w:after="30"/>
              <w:ind w:left="30" w:right="30"/>
              <w:jc w:val="center"/>
              <w:rPr>
                <w:b/>
                <w:lang w:eastAsia="uk-UA"/>
              </w:rPr>
            </w:pPr>
            <w:r w:rsidRPr="0067258E">
              <w:rPr>
                <w:b/>
                <w:bCs/>
                <w:lang w:eastAsia="uk-UA"/>
              </w:rPr>
              <w:t>-</w:t>
            </w:r>
          </w:p>
        </w:tc>
        <w:tc>
          <w:tcPr>
            <w:tcW w:w="1559" w:type="dxa"/>
            <w:vAlign w:val="center"/>
          </w:tcPr>
          <w:p w14:paraId="693A1CB2" w14:textId="77777777" w:rsidR="006F535C" w:rsidRPr="0067258E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  <w:p w14:paraId="756BC622" w14:textId="77777777" w:rsidR="006F535C" w:rsidRPr="0067258E" w:rsidRDefault="006F535C" w:rsidP="00737715">
            <w:pPr>
              <w:jc w:val="center"/>
              <w:rPr>
                <w:b/>
                <w:bCs/>
                <w:lang w:eastAsia="uk-UA"/>
              </w:rPr>
            </w:pPr>
            <w:r w:rsidRPr="0067258E">
              <w:rPr>
                <w:b/>
                <w:bCs/>
                <w:lang w:eastAsia="uk-UA"/>
              </w:rPr>
              <w:t>-</w:t>
            </w:r>
          </w:p>
          <w:p w14:paraId="429CEEA7" w14:textId="77777777" w:rsidR="006F535C" w:rsidRPr="0067258E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  <w:p w14:paraId="197C5084" w14:textId="77777777" w:rsidR="006F535C" w:rsidRPr="0067258E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  <w:p w14:paraId="5129953E" w14:textId="77777777" w:rsidR="006F535C" w:rsidRPr="0067258E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  <w:p w14:paraId="434F5BB1" w14:textId="77777777" w:rsidR="006F535C" w:rsidRPr="0067258E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  <w:p w14:paraId="567D6BEB" w14:textId="77777777" w:rsidR="006F535C" w:rsidRPr="0067258E" w:rsidRDefault="006F535C" w:rsidP="00737715">
            <w:pPr>
              <w:jc w:val="center"/>
              <w:rPr>
                <w:b/>
                <w:bCs/>
                <w:lang w:eastAsia="uk-UA"/>
              </w:rPr>
            </w:pPr>
            <w:r w:rsidRPr="0067258E">
              <w:rPr>
                <w:b/>
                <w:bCs/>
                <w:lang w:eastAsia="uk-UA"/>
              </w:rPr>
              <w:t>-</w:t>
            </w:r>
          </w:p>
          <w:p w14:paraId="24A1EF50" w14:textId="77777777" w:rsidR="006F535C" w:rsidRPr="0067258E" w:rsidRDefault="006F535C" w:rsidP="00737715">
            <w:pPr>
              <w:jc w:val="center"/>
              <w:rPr>
                <w:b/>
                <w:bCs/>
                <w:lang w:eastAsia="uk-UA"/>
              </w:rPr>
            </w:pPr>
            <w:r w:rsidRPr="0067258E">
              <w:rPr>
                <w:b/>
                <w:bCs/>
                <w:lang w:eastAsia="uk-UA"/>
              </w:rPr>
              <w:t>-</w:t>
            </w:r>
          </w:p>
          <w:p w14:paraId="73669AD7" w14:textId="77777777" w:rsidR="006F535C" w:rsidRPr="0067258E" w:rsidRDefault="006F535C" w:rsidP="00737715">
            <w:pPr>
              <w:spacing w:before="30" w:after="30"/>
              <w:ind w:left="30" w:right="30"/>
              <w:jc w:val="center"/>
              <w:rPr>
                <w:b/>
                <w:lang w:eastAsia="uk-UA"/>
              </w:rPr>
            </w:pPr>
            <w:r w:rsidRPr="0067258E">
              <w:rPr>
                <w:b/>
                <w:bCs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14:paraId="424F0E96" w14:textId="77777777" w:rsidR="006F535C" w:rsidRPr="0067258E" w:rsidRDefault="006F535C" w:rsidP="00A837E2">
            <w:pPr>
              <w:spacing w:after="200" w:line="276" w:lineRule="auto"/>
              <w:ind w:left="-108" w:right="-249"/>
              <w:rPr>
                <w:b/>
                <w:bCs/>
                <w:lang w:eastAsia="uk-UA"/>
              </w:rPr>
            </w:pPr>
            <w:r w:rsidRPr="0067258E">
              <w:rPr>
                <w:b/>
                <w:bCs/>
                <w:lang w:eastAsia="uk-UA"/>
              </w:rPr>
              <w:t>відповідно до надходжень</w:t>
            </w:r>
          </w:p>
        </w:tc>
        <w:tc>
          <w:tcPr>
            <w:tcW w:w="3937" w:type="dxa"/>
            <w:vAlign w:val="center"/>
          </w:tcPr>
          <w:p w14:paraId="6DEF5A4B" w14:textId="77777777" w:rsidR="006F535C" w:rsidRPr="0067258E" w:rsidRDefault="006F535C" w:rsidP="00B67138">
            <w:pPr>
              <w:ind w:right="28"/>
              <w:rPr>
                <w:b/>
                <w:lang w:eastAsia="uk-UA"/>
              </w:rPr>
            </w:pPr>
            <w:r w:rsidRPr="0067258E">
              <w:rPr>
                <w:b/>
                <w:lang w:eastAsia="uk-UA"/>
              </w:rPr>
              <w:t>Охоплення послугами відпочинку та оздоровлення дітей пільгових категорій</w:t>
            </w:r>
            <w:r w:rsidR="00B67138">
              <w:rPr>
                <w:b/>
                <w:lang w:eastAsia="uk-UA"/>
              </w:rPr>
              <w:t xml:space="preserve"> ( з </w:t>
            </w:r>
            <w:r w:rsidR="00A643BC">
              <w:rPr>
                <w:b/>
                <w:lang w:eastAsia="uk-UA"/>
              </w:rPr>
              <w:t>врахуванням, що дитина безоплатно забезпечуватиметься   путівкою не більше одного разу на рік</w:t>
            </w:r>
            <w:r w:rsidR="00B67138">
              <w:rPr>
                <w:b/>
                <w:lang w:eastAsia="uk-UA"/>
              </w:rPr>
              <w:t>).</w:t>
            </w:r>
          </w:p>
        </w:tc>
      </w:tr>
      <w:tr w:rsidR="006F535C" w14:paraId="4514E2DC" w14:textId="77777777" w:rsidTr="00737715">
        <w:trPr>
          <w:trHeight w:val="2679"/>
        </w:trPr>
        <w:tc>
          <w:tcPr>
            <w:tcW w:w="534" w:type="dxa"/>
            <w:vAlign w:val="center"/>
          </w:tcPr>
          <w:p w14:paraId="37DE4603" w14:textId="77777777" w:rsidR="006F535C" w:rsidRDefault="006F535C" w:rsidP="00737715">
            <w:pPr>
              <w:spacing w:before="30" w:after="30"/>
              <w:ind w:left="30" w:right="30"/>
              <w:jc w:val="center"/>
              <w:rPr>
                <w:lang w:eastAsia="uk-UA"/>
              </w:rPr>
            </w:pPr>
          </w:p>
        </w:tc>
        <w:tc>
          <w:tcPr>
            <w:tcW w:w="2842" w:type="dxa"/>
            <w:vAlign w:val="center"/>
          </w:tcPr>
          <w:p w14:paraId="6530ABDE" w14:textId="77777777" w:rsidR="006F535C" w:rsidRPr="0048125E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>Всього по Програмі</w:t>
            </w:r>
          </w:p>
        </w:tc>
        <w:tc>
          <w:tcPr>
            <w:tcW w:w="1835" w:type="dxa"/>
            <w:vAlign w:val="center"/>
          </w:tcPr>
          <w:p w14:paraId="173E4821" w14:textId="77777777" w:rsidR="006F535C" w:rsidRDefault="006F535C" w:rsidP="00737715">
            <w:pPr>
              <w:spacing w:before="30" w:after="30"/>
              <w:ind w:left="30" w:right="30"/>
              <w:rPr>
                <w:lang w:eastAsia="uk-UA"/>
              </w:rPr>
            </w:pPr>
          </w:p>
        </w:tc>
        <w:tc>
          <w:tcPr>
            <w:tcW w:w="993" w:type="dxa"/>
            <w:vAlign w:val="center"/>
          </w:tcPr>
          <w:p w14:paraId="4B61E3B8" w14:textId="77777777" w:rsidR="006F535C" w:rsidRDefault="006F535C" w:rsidP="00737715">
            <w:pPr>
              <w:jc w:val="center"/>
            </w:pPr>
            <w:r>
              <w:t>2025-2027 роки</w:t>
            </w:r>
          </w:p>
        </w:tc>
        <w:tc>
          <w:tcPr>
            <w:tcW w:w="992" w:type="dxa"/>
            <w:vAlign w:val="center"/>
          </w:tcPr>
          <w:p w14:paraId="0569D97F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 w:rsidRPr="00694F43">
              <w:rPr>
                <w:bCs/>
                <w:lang w:eastAsia="uk-UA"/>
              </w:rPr>
              <w:t>2025-2027</w:t>
            </w:r>
          </w:p>
          <w:p w14:paraId="48C993D6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78394325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47D1CA71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в т.ч.</w:t>
            </w:r>
          </w:p>
          <w:p w14:paraId="56502F62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</w:p>
          <w:p w14:paraId="5D36B6BD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2025</w:t>
            </w:r>
          </w:p>
          <w:p w14:paraId="170D5F55" w14:textId="77777777" w:rsidR="006F535C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2026</w:t>
            </w:r>
          </w:p>
          <w:p w14:paraId="770EFE37" w14:textId="77777777" w:rsidR="006F535C" w:rsidRPr="00694F43" w:rsidRDefault="006F535C" w:rsidP="00737715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2027</w:t>
            </w:r>
          </w:p>
        </w:tc>
        <w:tc>
          <w:tcPr>
            <w:tcW w:w="1276" w:type="dxa"/>
            <w:vAlign w:val="center"/>
          </w:tcPr>
          <w:p w14:paraId="153B88FB" w14:textId="77777777" w:rsidR="006F535C" w:rsidRPr="00032E6C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  <w:p w14:paraId="2802C88C" w14:textId="77777777" w:rsidR="006F535C" w:rsidRPr="00032E6C" w:rsidRDefault="006F535C" w:rsidP="00737715">
            <w:pPr>
              <w:jc w:val="center"/>
              <w:rPr>
                <w:b/>
                <w:bCs/>
                <w:lang w:eastAsia="uk-UA"/>
              </w:rPr>
            </w:pPr>
            <w:r w:rsidRPr="00032E6C">
              <w:rPr>
                <w:b/>
                <w:bCs/>
                <w:lang w:eastAsia="uk-UA"/>
              </w:rPr>
              <w:t>300,0</w:t>
            </w:r>
          </w:p>
          <w:p w14:paraId="0DD461A7" w14:textId="77777777" w:rsidR="006F535C" w:rsidRPr="00032E6C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  <w:p w14:paraId="27B2FF63" w14:textId="77777777" w:rsidR="006F535C" w:rsidRPr="00032E6C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  <w:p w14:paraId="18FC49E4" w14:textId="77777777" w:rsidR="006F535C" w:rsidRPr="00032E6C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  <w:p w14:paraId="21AB69E6" w14:textId="77777777" w:rsidR="006F535C" w:rsidRPr="00032E6C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  <w:p w14:paraId="480A6DA0" w14:textId="77777777" w:rsidR="006F535C" w:rsidRPr="00032E6C" w:rsidRDefault="006F535C" w:rsidP="00737715">
            <w:pPr>
              <w:jc w:val="center"/>
              <w:rPr>
                <w:b/>
                <w:bCs/>
                <w:lang w:eastAsia="uk-UA"/>
              </w:rPr>
            </w:pPr>
            <w:r w:rsidRPr="00032E6C">
              <w:rPr>
                <w:b/>
                <w:bCs/>
                <w:lang w:eastAsia="uk-UA"/>
              </w:rPr>
              <w:t>93,0</w:t>
            </w:r>
          </w:p>
          <w:p w14:paraId="531C817E" w14:textId="77777777" w:rsidR="006F535C" w:rsidRPr="00032E6C" w:rsidRDefault="006F535C" w:rsidP="00737715">
            <w:pPr>
              <w:jc w:val="center"/>
              <w:rPr>
                <w:b/>
                <w:bCs/>
                <w:lang w:eastAsia="uk-UA"/>
              </w:rPr>
            </w:pPr>
            <w:r w:rsidRPr="00032E6C">
              <w:rPr>
                <w:b/>
                <w:bCs/>
                <w:lang w:eastAsia="uk-UA"/>
              </w:rPr>
              <w:t>100,0</w:t>
            </w:r>
          </w:p>
          <w:p w14:paraId="07A0ADF9" w14:textId="77777777" w:rsidR="006F535C" w:rsidRPr="00032E6C" w:rsidRDefault="006F535C" w:rsidP="00737715">
            <w:pPr>
              <w:jc w:val="center"/>
              <w:rPr>
                <w:b/>
                <w:bCs/>
                <w:lang w:eastAsia="uk-UA"/>
              </w:rPr>
            </w:pPr>
            <w:r w:rsidRPr="00032E6C">
              <w:rPr>
                <w:b/>
                <w:bCs/>
                <w:lang w:eastAsia="uk-UA"/>
              </w:rPr>
              <w:t>107,0</w:t>
            </w:r>
          </w:p>
        </w:tc>
        <w:tc>
          <w:tcPr>
            <w:tcW w:w="1559" w:type="dxa"/>
            <w:vAlign w:val="center"/>
          </w:tcPr>
          <w:p w14:paraId="3A3ECBDA" w14:textId="77777777" w:rsidR="006F535C" w:rsidRPr="00032E6C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  <w:p w14:paraId="161F2BFC" w14:textId="77777777" w:rsidR="006F535C" w:rsidRPr="00032E6C" w:rsidRDefault="006F535C" w:rsidP="00737715">
            <w:pPr>
              <w:jc w:val="center"/>
              <w:rPr>
                <w:b/>
                <w:bCs/>
                <w:lang w:eastAsia="uk-UA"/>
              </w:rPr>
            </w:pPr>
            <w:r w:rsidRPr="00032E6C">
              <w:rPr>
                <w:b/>
                <w:bCs/>
                <w:lang w:eastAsia="uk-UA"/>
              </w:rPr>
              <w:t>300,0</w:t>
            </w:r>
          </w:p>
          <w:p w14:paraId="44E72874" w14:textId="77777777" w:rsidR="006F535C" w:rsidRPr="00032E6C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  <w:p w14:paraId="7307D609" w14:textId="77777777" w:rsidR="006F535C" w:rsidRPr="00032E6C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  <w:p w14:paraId="0EAB06B1" w14:textId="77777777" w:rsidR="006F535C" w:rsidRPr="00032E6C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  <w:p w14:paraId="522C6BAC" w14:textId="77777777" w:rsidR="006F535C" w:rsidRPr="00032E6C" w:rsidRDefault="006F535C" w:rsidP="00737715">
            <w:pPr>
              <w:jc w:val="center"/>
              <w:rPr>
                <w:b/>
                <w:bCs/>
                <w:lang w:eastAsia="uk-UA"/>
              </w:rPr>
            </w:pPr>
          </w:p>
          <w:p w14:paraId="0D2B883E" w14:textId="77777777" w:rsidR="006F535C" w:rsidRPr="00032E6C" w:rsidRDefault="006F535C" w:rsidP="00737715">
            <w:pPr>
              <w:jc w:val="center"/>
              <w:rPr>
                <w:b/>
                <w:bCs/>
                <w:lang w:eastAsia="uk-UA"/>
              </w:rPr>
            </w:pPr>
            <w:r w:rsidRPr="00032E6C">
              <w:rPr>
                <w:b/>
                <w:bCs/>
                <w:lang w:eastAsia="uk-UA"/>
              </w:rPr>
              <w:t>93,0</w:t>
            </w:r>
          </w:p>
          <w:p w14:paraId="5A16756F" w14:textId="77777777" w:rsidR="006F535C" w:rsidRPr="00032E6C" w:rsidRDefault="006F535C" w:rsidP="00737715">
            <w:pPr>
              <w:jc w:val="center"/>
              <w:rPr>
                <w:b/>
                <w:bCs/>
                <w:lang w:eastAsia="uk-UA"/>
              </w:rPr>
            </w:pPr>
            <w:r w:rsidRPr="00032E6C">
              <w:rPr>
                <w:b/>
                <w:bCs/>
                <w:lang w:eastAsia="uk-UA"/>
              </w:rPr>
              <w:t>100,0</w:t>
            </w:r>
          </w:p>
          <w:p w14:paraId="2AA40508" w14:textId="77777777" w:rsidR="006F535C" w:rsidRPr="00032E6C" w:rsidRDefault="006F535C" w:rsidP="00737715">
            <w:pPr>
              <w:jc w:val="center"/>
              <w:rPr>
                <w:b/>
                <w:bCs/>
                <w:lang w:eastAsia="uk-UA"/>
              </w:rPr>
            </w:pPr>
            <w:r w:rsidRPr="00032E6C">
              <w:rPr>
                <w:b/>
                <w:bCs/>
                <w:lang w:eastAsia="uk-UA"/>
              </w:rPr>
              <w:t>107,0</w:t>
            </w:r>
          </w:p>
        </w:tc>
        <w:tc>
          <w:tcPr>
            <w:tcW w:w="1276" w:type="dxa"/>
            <w:vAlign w:val="center"/>
          </w:tcPr>
          <w:p w14:paraId="7161D859" w14:textId="77777777" w:rsidR="006F535C" w:rsidRDefault="006F535C" w:rsidP="00FF199F">
            <w:pPr>
              <w:spacing w:after="200" w:line="276" w:lineRule="auto"/>
              <w:ind w:left="-108" w:right="-108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в</w:t>
            </w:r>
            <w:r w:rsidRPr="00E85503">
              <w:rPr>
                <w:bCs/>
                <w:lang w:eastAsia="uk-UA"/>
              </w:rPr>
              <w:t>ідповідно до надходжень</w:t>
            </w:r>
          </w:p>
        </w:tc>
        <w:tc>
          <w:tcPr>
            <w:tcW w:w="3937" w:type="dxa"/>
            <w:vAlign w:val="center"/>
          </w:tcPr>
          <w:p w14:paraId="51B5C35F" w14:textId="77777777" w:rsidR="006F535C" w:rsidRDefault="006F535C" w:rsidP="00737715">
            <w:pPr>
              <w:ind w:right="28"/>
              <w:rPr>
                <w:lang w:eastAsia="uk-UA"/>
              </w:rPr>
            </w:pPr>
          </w:p>
        </w:tc>
      </w:tr>
    </w:tbl>
    <w:p w14:paraId="4D4FF979" w14:textId="77777777" w:rsidR="006F535C" w:rsidRDefault="006F535C" w:rsidP="006F535C"/>
    <w:p w14:paraId="102271D9" w14:textId="77777777" w:rsidR="006F535C" w:rsidRDefault="006F535C"/>
    <w:p w14:paraId="147651F9" w14:textId="77777777" w:rsidR="004C2CD5" w:rsidRDefault="004C2CD5" w:rsidP="007020A5">
      <w:pPr>
        <w:ind w:left="5387"/>
      </w:pPr>
    </w:p>
    <w:sectPr w:rsidR="004C2CD5" w:rsidSect="0067258E">
      <w:headerReference w:type="default" r:id="rId8"/>
      <w:pgSz w:w="16838" w:h="11906" w:orient="landscape"/>
      <w:pgMar w:top="993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D5C68" w14:textId="77777777" w:rsidR="00AC1B83" w:rsidRDefault="00AC1B83" w:rsidP="008A1F84">
      <w:r>
        <w:separator/>
      </w:r>
    </w:p>
  </w:endnote>
  <w:endnote w:type="continuationSeparator" w:id="0">
    <w:p w14:paraId="1F4861F5" w14:textId="77777777" w:rsidR="00AC1B83" w:rsidRDefault="00AC1B83" w:rsidP="008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DAD1F" w14:textId="77777777" w:rsidR="00AC1B83" w:rsidRDefault="00AC1B83" w:rsidP="008A1F84">
      <w:r>
        <w:separator/>
      </w:r>
    </w:p>
  </w:footnote>
  <w:footnote w:type="continuationSeparator" w:id="0">
    <w:p w14:paraId="74B21CE5" w14:textId="77777777" w:rsidR="00AC1B83" w:rsidRDefault="00AC1B83" w:rsidP="008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715417"/>
      <w:docPartObj>
        <w:docPartGallery w:val="Page Numbers (Top of Page)"/>
        <w:docPartUnique/>
      </w:docPartObj>
    </w:sdtPr>
    <w:sdtEndPr/>
    <w:sdtContent>
      <w:p w14:paraId="7E1D8E6D" w14:textId="409ACC6D" w:rsidR="00737715" w:rsidRDefault="0073771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1B7">
          <w:rPr>
            <w:noProof/>
          </w:rPr>
          <w:t>2</w:t>
        </w:r>
        <w:r>
          <w:fldChar w:fldCharType="end"/>
        </w:r>
      </w:p>
    </w:sdtContent>
  </w:sdt>
  <w:p w14:paraId="037E58D0" w14:textId="77777777" w:rsidR="00737715" w:rsidRDefault="0073771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104"/>
    <w:multiLevelType w:val="hybridMultilevel"/>
    <w:tmpl w:val="9EC2F5AC"/>
    <w:lvl w:ilvl="0" w:tplc="D9B0C79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369"/>
    <w:multiLevelType w:val="hybridMultilevel"/>
    <w:tmpl w:val="FAB0D6FC"/>
    <w:lvl w:ilvl="0" w:tplc="AFAA8C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F8A56C3"/>
    <w:multiLevelType w:val="hybridMultilevel"/>
    <w:tmpl w:val="5B88F7F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72790E"/>
    <w:multiLevelType w:val="hybridMultilevel"/>
    <w:tmpl w:val="B01497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841FE2"/>
    <w:multiLevelType w:val="multilevel"/>
    <w:tmpl w:val="8B92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70E95"/>
    <w:multiLevelType w:val="multilevel"/>
    <w:tmpl w:val="16CCEE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E1EE6"/>
    <w:multiLevelType w:val="multilevel"/>
    <w:tmpl w:val="8A5C716E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1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38" w:hanging="2160"/>
      </w:pPr>
      <w:rPr>
        <w:rFonts w:hint="default"/>
        <w:color w:val="000000"/>
      </w:rPr>
    </w:lvl>
  </w:abstractNum>
  <w:abstractNum w:abstractNumId="7" w15:restartNumberingAfterBreak="0">
    <w:nsid w:val="3FA55576"/>
    <w:multiLevelType w:val="multilevel"/>
    <w:tmpl w:val="BD48084A"/>
    <w:lvl w:ilvl="0">
      <w:start w:val="1"/>
      <w:numFmt w:val="decimal"/>
      <w:lvlText w:val="%1."/>
      <w:lvlJc w:val="left"/>
      <w:pPr>
        <w:ind w:left="3975" w:hanging="36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397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3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15" w:hanging="1800"/>
      </w:pPr>
      <w:rPr>
        <w:rFonts w:cs="Times New Roman" w:hint="default"/>
      </w:rPr>
    </w:lvl>
  </w:abstractNum>
  <w:abstractNum w:abstractNumId="8" w15:restartNumberingAfterBreak="0">
    <w:nsid w:val="48702E42"/>
    <w:multiLevelType w:val="hybridMultilevel"/>
    <w:tmpl w:val="22384950"/>
    <w:lvl w:ilvl="0" w:tplc="F8D233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01"/>
    <w:rsid w:val="00007696"/>
    <w:rsid w:val="000116D8"/>
    <w:rsid w:val="000138C8"/>
    <w:rsid w:val="00014BEC"/>
    <w:rsid w:val="000239EF"/>
    <w:rsid w:val="00034528"/>
    <w:rsid w:val="00035075"/>
    <w:rsid w:val="00045404"/>
    <w:rsid w:val="0005297A"/>
    <w:rsid w:val="00055F6C"/>
    <w:rsid w:val="00057011"/>
    <w:rsid w:val="00062452"/>
    <w:rsid w:val="00066B5E"/>
    <w:rsid w:val="00074BC4"/>
    <w:rsid w:val="000846E2"/>
    <w:rsid w:val="000848EC"/>
    <w:rsid w:val="00096348"/>
    <w:rsid w:val="000A1CD8"/>
    <w:rsid w:val="000A4130"/>
    <w:rsid w:val="000C38DE"/>
    <w:rsid w:val="000D0FB2"/>
    <w:rsid w:val="000D2AAE"/>
    <w:rsid w:val="000D7005"/>
    <w:rsid w:val="0011050A"/>
    <w:rsid w:val="00114509"/>
    <w:rsid w:val="00123C42"/>
    <w:rsid w:val="00124588"/>
    <w:rsid w:val="00124C1F"/>
    <w:rsid w:val="001318DC"/>
    <w:rsid w:val="00140814"/>
    <w:rsid w:val="0014241D"/>
    <w:rsid w:val="00143ACB"/>
    <w:rsid w:val="0015031D"/>
    <w:rsid w:val="00150E21"/>
    <w:rsid w:val="00152086"/>
    <w:rsid w:val="00163DBF"/>
    <w:rsid w:val="0017036E"/>
    <w:rsid w:val="001A1996"/>
    <w:rsid w:val="001B7F04"/>
    <w:rsid w:val="001C27FF"/>
    <w:rsid w:val="001E3339"/>
    <w:rsid w:val="001F4280"/>
    <w:rsid w:val="00222851"/>
    <w:rsid w:val="00233A8E"/>
    <w:rsid w:val="00245FCC"/>
    <w:rsid w:val="002617C2"/>
    <w:rsid w:val="00262365"/>
    <w:rsid w:val="002668DC"/>
    <w:rsid w:val="002722D0"/>
    <w:rsid w:val="00273080"/>
    <w:rsid w:val="0027467C"/>
    <w:rsid w:val="002760E7"/>
    <w:rsid w:val="00286309"/>
    <w:rsid w:val="00296AA4"/>
    <w:rsid w:val="002A16BE"/>
    <w:rsid w:val="002B7703"/>
    <w:rsid w:val="002D303B"/>
    <w:rsid w:val="002E6D87"/>
    <w:rsid w:val="002F06A0"/>
    <w:rsid w:val="002F73B3"/>
    <w:rsid w:val="002F7DBC"/>
    <w:rsid w:val="00311A9C"/>
    <w:rsid w:val="00313F3D"/>
    <w:rsid w:val="00351F25"/>
    <w:rsid w:val="003523B4"/>
    <w:rsid w:val="00357A60"/>
    <w:rsid w:val="00375B4B"/>
    <w:rsid w:val="00377966"/>
    <w:rsid w:val="003941CE"/>
    <w:rsid w:val="00395364"/>
    <w:rsid w:val="00396694"/>
    <w:rsid w:val="003A22B8"/>
    <w:rsid w:val="003C2DC3"/>
    <w:rsid w:val="003E26AD"/>
    <w:rsid w:val="003E4A94"/>
    <w:rsid w:val="004149A3"/>
    <w:rsid w:val="00415FAB"/>
    <w:rsid w:val="00421338"/>
    <w:rsid w:val="004331FA"/>
    <w:rsid w:val="00446B2F"/>
    <w:rsid w:val="004471B7"/>
    <w:rsid w:val="0045021D"/>
    <w:rsid w:val="00452BA2"/>
    <w:rsid w:val="00456372"/>
    <w:rsid w:val="00463873"/>
    <w:rsid w:val="00471638"/>
    <w:rsid w:val="00475B75"/>
    <w:rsid w:val="00475FEC"/>
    <w:rsid w:val="00476376"/>
    <w:rsid w:val="00480BD4"/>
    <w:rsid w:val="0048125E"/>
    <w:rsid w:val="004940E5"/>
    <w:rsid w:val="004B2923"/>
    <w:rsid w:val="004C0182"/>
    <w:rsid w:val="004C1EB6"/>
    <w:rsid w:val="004C2CD5"/>
    <w:rsid w:val="004C3279"/>
    <w:rsid w:val="004D2D47"/>
    <w:rsid w:val="004D3009"/>
    <w:rsid w:val="004F253A"/>
    <w:rsid w:val="0051606F"/>
    <w:rsid w:val="0052241B"/>
    <w:rsid w:val="00525AD1"/>
    <w:rsid w:val="00534155"/>
    <w:rsid w:val="0053689A"/>
    <w:rsid w:val="005446A3"/>
    <w:rsid w:val="00551465"/>
    <w:rsid w:val="00561B24"/>
    <w:rsid w:val="0056246A"/>
    <w:rsid w:val="00574E92"/>
    <w:rsid w:val="00574ED5"/>
    <w:rsid w:val="005866EF"/>
    <w:rsid w:val="00591290"/>
    <w:rsid w:val="00591D15"/>
    <w:rsid w:val="00591FBD"/>
    <w:rsid w:val="0059559E"/>
    <w:rsid w:val="005967F4"/>
    <w:rsid w:val="00596E42"/>
    <w:rsid w:val="005A7AA8"/>
    <w:rsid w:val="005B1289"/>
    <w:rsid w:val="005B5C0D"/>
    <w:rsid w:val="005D2DB9"/>
    <w:rsid w:val="005E4F6A"/>
    <w:rsid w:val="005E66F8"/>
    <w:rsid w:val="005E6CC6"/>
    <w:rsid w:val="005F1E2F"/>
    <w:rsid w:val="00603710"/>
    <w:rsid w:val="00616CA9"/>
    <w:rsid w:val="00616CF3"/>
    <w:rsid w:val="006321A5"/>
    <w:rsid w:val="0064085C"/>
    <w:rsid w:val="0064626B"/>
    <w:rsid w:val="006512C1"/>
    <w:rsid w:val="006575D6"/>
    <w:rsid w:val="00662AC8"/>
    <w:rsid w:val="00667D95"/>
    <w:rsid w:val="0067258E"/>
    <w:rsid w:val="00672AA4"/>
    <w:rsid w:val="00682C29"/>
    <w:rsid w:val="006861F0"/>
    <w:rsid w:val="00690EFA"/>
    <w:rsid w:val="006912A8"/>
    <w:rsid w:val="006B527A"/>
    <w:rsid w:val="006C0B10"/>
    <w:rsid w:val="006D0495"/>
    <w:rsid w:val="006F0C93"/>
    <w:rsid w:val="006F535C"/>
    <w:rsid w:val="00701101"/>
    <w:rsid w:val="007020A5"/>
    <w:rsid w:val="00702DDE"/>
    <w:rsid w:val="00704A40"/>
    <w:rsid w:val="00705323"/>
    <w:rsid w:val="0072335C"/>
    <w:rsid w:val="0073654E"/>
    <w:rsid w:val="00737715"/>
    <w:rsid w:val="00740241"/>
    <w:rsid w:val="00741ADB"/>
    <w:rsid w:val="00743975"/>
    <w:rsid w:val="00752BE5"/>
    <w:rsid w:val="0075784E"/>
    <w:rsid w:val="0077231E"/>
    <w:rsid w:val="007952B3"/>
    <w:rsid w:val="007A315F"/>
    <w:rsid w:val="007A6E5C"/>
    <w:rsid w:val="007B0FAF"/>
    <w:rsid w:val="007B77F3"/>
    <w:rsid w:val="007C2247"/>
    <w:rsid w:val="007D658A"/>
    <w:rsid w:val="007E306F"/>
    <w:rsid w:val="007E7BF3"/>
    <w:rsid w:val="007F371D"/>
    <w:rsid w:val="008159B7"/>
    <w:rsid w:val="00837040"/>
    <w:rsid w:val="00841F33"/>
    <w:rsid w:val="0084646E"/>
    <w:rsid w:val="00877FBB"/>
    <w:rsid w:val="00882B20"/>
    <w:rsid w:val="008847B3"/>
    <w:rsid w:val="00884A3D"/>
    <w:rsid w:val="0089664D"/>
    <w:rsid w:val="008A1F84"/>
    <w:rsid w:val="008A5491"/>
    <w:rsid w:val="008C1AB5"/>
    <w:rsid w:val="008C2C2B"/>
    <w:rsid w:val="008C6C3C"/>
    <w:rsid w:val="008D2482"/>
    <w:rsid w:val="008D2D94"/>
    <w:rsid w:val="008D7DBD"/>
    <w:rsid w:val="008E2185"/>
    <w:rsid w:val="008E7C88"/>
    <w:rsid w:val="009019BE"/>
    <w:rsid w:val="0093391B"/>
    <w:rsid w:val="00946BF3"/>
    <w:rsid w:val="009519F8"/>
    <w:rsid w:val="0097131F"/>
    <w:rsid w:val="009713C1"/>
    <w:rsid w:val="009842C4"/>
    <w:rsid w:val="0099236D"/>
    <w:rsid w:val="009936AA"/>
    <w:rsid w:val="00997917"/>
    <w:rsid w:val="00997E06"/>
    <w:rsid w:val="009A0BB6"/>
    <w:rsid w:val="009B6273"/>
    <w:rsid w:val="009C1AA7"/>
    <w:rsid w:val="009C69C5"/>
    <w:rsid w:val="009D423C"/>
    <w:rsid w:val="009D471A"/>
    <w:rsid w:val="009E7F91"/>
    <w:rsid w:val="009F20E2"/>
    <w:rsid w:val="009F2DF6"/>
    <w:rsid w:val="009F3C06"/>
    <w:rsid w:val="009F497E"/>
    <w:rsid w:val="009F6AB9"/>
    <w:rsid w:val="009F7B11"/>
    <w:rsid w:val="00A077F5"/>
    <w:rsid w:val="00A26626"/>
    <w:rsid w:val="00A3152C"/>
    <w:rsid w:val="00A33A06"/>
    <w:rsid w:val="00A43FCA"/>
    <w:rsid w:val="00A471D5"/>
    <w:rsid w:val="00A60484"/>
    <w:rsid w:val="00A643BC"/>
    <w:rsid w:val="00A76ECD"/>
    <w:rsid w:val="00A806BB"/>
    <w:rsid w:val="00A837E2"/>
    <w:rsid w:val="00A842E1"/>
    <w:rsid w:val="00A916B8"/>
    <w:rsid w:val="00AA40B7"/>
    <w:rsid w:val="00AA4BD6"/>
    <w:rsid w:val="00AB0E6D"/>
    <w:rsid w:val="00AB230A"/>
    <w:rsid w:val="00AB3CF8"/>
    <w:rsid w:val="00AB63D8"/>
    <w:rsid w:val="00AC1B83"/>
    <w:rsid w:val="00AC3684"/>
    <w:rsid w:val="00AC5F8D"/>
    <w:rsid w:val="00AD12C6"/>
    <w:rsid w:val="00AE0095"/>
    <w:rsid w:val="00AE1413"/>
    <w:rsid w:val="00AE7DDF"/>
    <w:rsid w:val="00AF0594"/>
    <w:rsid w:val="00B17831"/>
    <w:rsid w:val="00B20C8A"/>
    <w:rsid w:val="00B50B1D"/>
    <w:rsid w:val="00B546F7"/>
    <w:rsid w:val="00B579BD"/>
    <w:rsid w:val="00B66DEE"/>
    <w:rsid w:val="00B67138"/>
    <w:rsid w:val="00B75495"/>
    <w:rsid w:val="00B83773"/>
    <w:rsid w:val="00B90A1E"/>
    <w:rsid w:val="00BA31BE"/>
    <w:rsid w:val="00BA769F"/>
    <w:rsid w:val="00BC0426"/>
    <w:rsid w:val="00BC345D"/>
    <w:rsid w:val="00BD12DE"/>
    <w:rsid w:val="00BD4BC8"/>
    <w:rsid w:val="00BD57EE"/>
    <w:rsid w:val="00BE0BE7"/>
    <w:rsid w:val="00BE67C9"/>
    <w:rsid w:val="00BE736F"/>
    <w:rsid w:val="00BF657B"/>
    <w:rsid w:val="00C042F8"/>
    <w:rsid w:val="00C15B81"/>
    <w:rsid w:val="00C40896"/>
    <w:rsid w:val="00C41002"/>
    <w:rsid w:val="00C41963"/>
    <w:rsid w:val="00C46FFC"/>
    <w:rsid w:val="00C518A2"/>
    <w:rsid w:val="00C53F12"/>
    <w:rsid w:val="00C615FE"/>
    <w:rsid w:val="00C67770"/>
    <w:rsid w:val="00C712C7"/>
    <w:rsid w:val="00C71D0B"/>
    <w:rsid w:val="00C7236E"/>
    <w:rsid w:val="00C74E7B"/>
    <w:rsid w:val="00CA6EDC"/>
    <w:rsid w:val="00CB46BB"/>
    <w:rsid w:val="00CB7792"/>
    <w:rsid w:val="00CC033C"/>
    <w:rsid w:val="00CD4B7A"/>
    <w:rsid w:val="00CF16F7"/>
    <w:rsid w:val="00D07F33"/>
    <w:rsid w:val="00D16054"/>
    <w:rsid w:val="00D2502B"/>
    <w:rsid w:val="00D3011E"/>
    <w:rsid w:val="00D30A78"/>
    <w:rsid w:val="00D30C7E"/>
    <w:rsid w:val="00D40AB6"/>
    <w:rsid w:val="00D418E7"/>
    <w:rsid w:val="00D44C9B"/>
    <w:rsid w:val="00D61EC7"/>
    <w:rsid w:val="00D64A31"/>
    <w:rsid w:val="00D74BFA"/>
    <w:rsid w:val="00D76DBE"/>
    <w:rsid w:val="00D81420"/>
    <w:rsid w:val="00D86889"/>
    <w:rsid w:val="00D918B3"/>
    <w:rsid w:val="00D92473"/>
    <w:rsid w:val="00DA6F9A"/>
    <w:rsid w:val="00DB069D"/>
    <w:rsid w:val="00DB3708"/>
    <w:rsid w:val="00DB62FB"/>
    <w:rsid w:val="00DC77DB"/>
    <w:rsid w:val="00DD29A8"/>
    <w:rsid w:val="00DE085F"/>
    <w:rsid w:val="00DE37B9"/>
    <w:rsid w:val="00DF5045"/>
    <w:rsid w:val="00DF5C03"/>
    <w:rsid w:val="00DF6B44"/>
    <w:rsid w:val="00E05DE7"/>
    <w:rsid w:val="00E23832"/>
    <w:rsid w:val="00E31555"/>
    <w:rsid w:val="00E31761"/>
    <w:rsid w:val="00E347F8"/>
    <w:rsid w:val="00E40410"/>
    <w:rsid w:val="00E42F7C"/>
    <w:rsid w:val="00E47D0F"/>
    <w:rsid w:val="00E51FC0"/>
    <w:rsid w:val="00E54B84"/>
    <w:rsid w:val="00E60B19"/>
    <w:rsid w:val="00E6666D"/>
    <w:rsid w:val="00E71307"/>
    <w:rsid w:val="00E74005"/>
    <w:rsid w:val="00E760A0"/>
    <w:rsid w:val="00E84F6B"/>
    <w:rsid w:val="00E913B1"/>
    <w:rsid w:val="00E9341A"/>
    <w:rsid w:val="00E9353B"/>
    <w:rsid w:val="00E94E87"/>
    <w:rsid w:val="00E96B9F"/>
    <w:rsid w:val="00EA3276"/>
    <w:rsid w:val="00EC3296"/>
    <w:rsid w:val="00F103DE"/>
    <w:rsid w:val="00F1240A"/>
    <w:rsid w:val="00F15F22"/>
    <w:rsid w:val="00F31972"/>
    <w:rsid w:val="00F32FFF"/>
    <w:rsid w:val="00F337CB"/>
    <w:rsid w:val="00F41E38"/>
    <w:rsid w:val="00F4510A"/>
    <w:rsid w:val="00F55D2C"/>
    <w:rsid w:val="00F57712"/>
    <w:rsid w:val="00F607E4"/>
    <w:rsid w:val="00F66FED"/>
    <w:rsid w:val="00F85189"/>
    <w:rsid w:val="00F92518"/>
    <w:rsid w:val="00FB046B"/>
    <w:rsid w:val="00FB1D8A"/>
    <w:rsid w:val="00FC0F59"/>
    <w:rsid w:val="00FC25B1"/>
    <w:rsid w:val="00FC3953"/>
    <w:rsid w:val="00FC7C82"/>
    <w:rsid w:val="00FD6C01"/>
    <w:rsid w:val="00FE0E4D"/>
    <w:rsid w:val="00FF199F"/>
    <w:rsid w:val="00FF1AF3"/>
    <w:rsid w:val="00FF2337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E20397"/>
  <w15:docId w15:val="{5129B527-6BBE-4065-9820-E8CB49C8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C0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527A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527A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a3">
    <w:name w:val="Знак Знак"/>
    <w:basedOn w:val="a"/>
    <w:uiPriority w:val="99"/>
    <w:rsid w:val="00FD6C0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FD6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eastAsia="uk-UA"/>
    </w:rPr>
  </w:style>
  <w:style w:type="character" w:customStyle="1" w:styleId="HTML0">
    <w:name w:val="Стандартний HTML Знак"/>
    <w:link w:val="HTML"/>
    <w:uiPriority w:val="99"/>
    <w:locked/>
    <w:rsid w:val="00FD6C01"/>
    <w:rPr>
      <w:rFonts w:ascii="Courier New" w:hAnsi="Courier New" w:cs="Courier New"/>
      <w:color w:val="000000"/>
      <w:sz w:val="14"/>
      <w:szCs w:val="14"/>
      <w:lang w:eastAsia="uk-UA"/>
    </w:rPr>
  </w:style>
  <w:style w:type="paragraph" w:styleId="a4">
    <w:name w:val="Normal (Web)"/>
    <w:basedOn w:val="a"/>
    <w:uiPriority w:val="99"/>
    <w:rsid w:val="00FD6C01"/>
    <w:pPr>
      <w:spacing w:before="100" w:beforeAutospacing="1" w:after="100" w:afterAutospacing="1"/>
    </w:pPr>
    <w:rPr>
      <w:lang w:eastAsia="uk-UA"/>
    </w:rPr>
  </w:style>
  <w:style w:type="table" w:styleId="a5">
    <w:name w:val="Table Grid"/>
    <w:basedOn w:val="a1"/>
    <w:uiPriority w:val="59"/>
    <w:rsid w:val="006B52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5E66F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5E66F8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AE0095"/>
    <w:pPr>
      <w:ind w:left="720"/>
      <w:contextualSpacing/>
    </w:pPr>
  </w:style>
  <w:style w:type="paragraph" w:styleId="a9">
    <w:name w:val="header"/>
    <w:basedOn w:val="a"/>
    <w:link w:val="aa"/>
    <w:uiPriority w:val="99"/>
    <w:rsid w:val="008A1F8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8A1F84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8A1F8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8A1F84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7B77F3"/>
    <w:pPr>
      <w:suppressAutoHyphens/>
      <w:spacing w:after="140" w:line="276" w:lineRule="auto"/>
    </w:pPr>
    <w:rPr>
      <w:rFonts w:ascii="Liberation Serif" w:eastAsia="Calibri" w:hAnsi="Liberation Serif" w:cs="Lohit Devanagari"/>
      <w:kern w:val="2"/>
      <w:lang w:eastAsia="zh-CN" w:bidi="hi-IN"/>
    </w:rPr>
  </w:style>
  <w:style w:type="character" w:customStyle="1" w:styleId="ae">
    <w:name w:val="Основний текст Знак"/>
    <w:link w:val="ad"/>
    <w:uiPriority w:val="99"/>
    <w:locked/>
    <w:rsid w:val="007B77F3"/>
    <w:rPr>
      <w:rFonts w:ascii="Liberation Serif" w:hAnsi="Liberation Serif" w:cs="Lohit Devanagari"/>
      <w:kern w:val="2"/>
      <w:sz w:val="24"/>
      <w:szCs w:val="24"/>
      <w:lang w:eastAsia="zh-CN" w:bidi="hi-IN"/>
    </w:rPr>
  </w:style>
  <w:style w:type="character" w:styleId="af">
    <w:name w:val="Strong"/>
    <w:uiPriority w:val="99"/>
    <w:qFormat/>
    <w:rsid w:val="00E9353B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603710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603710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data">
    <w:name w:val="docdata"/>
    <w:aliases w:val="docy,v5,10061,baiaagaaboqcaaadbb8aaaushwaaaaaaaaaaaaaaaaaaaaaaaaaaaaaaaaaaaaaaaaaaaaaaaaaaaaaaaaaaaaaaaaaaaaaaaaaaaaaaaaaaaaaaaaaaaaaaaaaaaaaaaaaaaaaaaaaaaaaaaaaaaaaaaaaaaaaaaaaaaaaaaaaaaaaaaaaaaaaaaaaaaaaaaaaaaaaaaaaaaaaaaaaaaaaaaaaaaaaaaaaaaaa"/>
    <w:basedOn w:val="a"/>
    <w:rsid w:val="00BC345D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75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9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372FD-407C-4FCA-A46D-9728ED39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4720</Words>
  <Characters>2691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cp:lastPrinted>2025-05-06T08:51:00Z</cp:lastPrinted>
  <dcterms:created xsi:type="dcterms:W3CDTF">2025-05-21T11:16:00Z</dcterms:created>
  <dcterms:modified xsi:type="dcterms:W3CDTF">2025-05-21T11:16:00Z</dcterms:modified>
</cp:coreProperties>
</file>