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E8C32" w14:textId="77777777" w:rsidR="002A28AF" w:rsidRPr="002A28AF" w:rsidRDefault="002A28AF" w:rsidP="002A28AF">
      <w:pPr>
        <w:spacing w:after="0" w:line="240" w:lineRule="auto"/>
        <w:ind w:hanging="2"/>
        <w:rPr>
          <w:rFonts w:ascii="Times New Roman" w:eastAsia="Times New Roman" w:hAnsi="Times New Roman" w:cs="Times New Roman"/>
          <w:sz w:val="16"/>
          <w:szCs w:val="16"/>
          <w:lang w:eastAsia="uk-UA"/>
        </w:rPr>
      </w:pPr>
      <w:bookmarkStart w:id="0" w:name="_GoBack"/>
      <w:bookmarkEnd w:id="0"/>
    </w:p>
    <w:p w14:paraId="4E954E74" w14:textId="77777777" w:rsidR="002A28AF" w:rsidRPr="002A28AF" w:rsidRDefault="002A28AF" w:rsidP="002A28AF">
      <w:pPr>
        <w:spacing w:after="0" w:line="240" w:lineRule="auto"/>
        <w:ind w:left="1" w:hanging="3"/>
        <w:jc w:val="center"/>
        <w:rPr>
          <w:rFonts w:ascii="Times New Roman" w:eastAsia="Times New Roman" w:hAnsi="Times New Roman" w:cs="Times New Roman"/>
          <w:sz w:val="32"/>
          <w:szCs w:val="32"/>
          <w:lang w:eastAsia="uk-UA"/>
        </w:rPr>
      </w:pPr>
      <w:r w:rsidRPr="002A28AF">
        <w:rPr>
          <w:rFonts w:ascii="Times New Roman" w:eastAsia="Times New Roman" w:hAnsi="Times New Roman" w:cs="Times New Roman"/>
          <w:b/>
          <w:sz w:val="32"/>
          <w:szCs w:val="32"/>
          <w:lang w:eastAsia="uk-UA"/>
        </w:rPr>
        <w:t>РІШЕННЯ</w:t>
      </w:r>
    </w:p>
    <w:p w14:paraId="50EF8E62" w14:textId="77777777" w:rsidR="002A28AF" w:rsidRPr="002A28AF" w:rsidRDefault="002A28AF" w:rsidP="002A28AF">
      <w:pPr>
        <w:spacing w:after="0" w:line="240" w:lineRule="auto"/>
        <w:ind w:hanging="2"/>
        <w:jc w:val="center"/>
        <w:rPr>
          <w:rFonts w:ascii="Times New Roman" w:eastAsia="Times New Roman" w:hAnsi="Times New Roman" w:cs="Times New Roman"/>
          <w:sz w:val="28"/>
          <w:szCs w:val="28"/>
          <w:lang w:eastAsia="uk-UA"/>
        </w:rPr>
      </w:pPr>
    </w:p>
    <w:p w14:paraId="11362211" w14:textId="0BB944FD" w:rsidR="002A28AF" w:rsidRPr="002A28AF" w:rsidRDefault="002A28AF" w:rsidP="002A28AF">
      <w:pPr>
        <w:widowControl w:val="0"/>
        <w:spacing w:after="0" w:line="240" w:lineRule="auto"/>
        <w:ind w:left="1" w:hanging="3"/>
        <w:jc w:val="both"/>
        <w:rPr>
          <w:rFonts w:ascii="Times New Roman" w:eastAsia="Times New Roman" w:hAnsi="Times New Roman" w:cs="Times New Roman"/>
          <w:color w:val="000000"/>
          <w:sz w:val="28"/>
          <w:szCs w:val="28"/>
          <w:lang w:eastAsia="uk-UA"/>
        </w:rPr>
      </w:pPr>
      <w:r w:rsidRPr="002A28AF">
        <w:rPr>
          <w:rFonts w:ascii="Times New Roman" w:eastAsia="Times New Roman" w:hAnsi="Times New Roman" w:cs="Times New Roman"/>
          <w:sz w:val="28"/>
          <w:szCs w:val="28"/>
          <w:lang w:eastAsia="uk-UA"/>
        </w:rPr>
        <w:t xml:space="preserve">Від 15.08.2025 </w:t>
      </w:r>
      <w:r w:rsidRPr="002A28AF">
        <w:rPr>
          <w:rFonts w:ascii="Times New Roman" w:eastAsia="Times New Roman" w:hAnsi="Times New Roman" w:cs="Times New Roman"/>
          <w:b/>
          <w:sz w:val="28"/>
          <w:szCs w:val="28"/>
          <w:lang w:eastAsia="uk-UA"/>
        </w:rPr>
        <w:t>№ 426</w:t>
      </w:r>
      <w:r>
        <w:rPr>
          <w:rFonts w:ascii="Times New Roman" w:eastAsia="Times New Roman" w:hAnsi="Times New Roman" w:cs="Times New Roman"/>
          <w:b/>
          <w:sz w:val="28"/>
          <w:szCs w:val="28"/>
          <w:lang w:eastAsia="uk-UA"/>
        </w:rPr>
        <w:t>3</w:t>
      </w:r>
      <w:r w:rsidRPr="002A28AF">
        <w:rPr>
          <w:rFonts w:ascii="Times New Roman" w:eastAsia="Times New Roman" w:hAnsi="Times New Roman" w:cs="Times New Roman"/>
          <w:b/>
          <w:sz w:val="28"/>
          <w:szCs w:val="28"/>
          <w:lang w:eastAsia="uk-UA"/>
        </w:rPr>
        <w:t>-59/</w:t>
      </w:r>
      <w:r w:rsidRPr="002A28AF">
        <w:rPr>
          <w:rFonts w:ascii="Times New Roman" w:eastAsia="Times New Roman" w:hAnsi="Times New Roman" w:cs="Times New Roman"/>
          <w:b/>
          <w:color w:val="000000"/>
          <w:sz w:val="28"/>
          <w:szCs w:val="28"/>
          <w:lang w:eastAsia="uk-UA"/>
        </w:rPr>
        <w:t>2025</w:t>
      </w:r>
    </w:p>
    <w:p w14:paraId="64C59F32" w14:textId="77777777" w:rsidR="002A28AF" w:rsidRPr="002A28AF" w:rsidRDefault="002A28AF" w:rsidP="002A28AF">
      <w:pPr>
        <w:spacing w:after="0" w:line="240" w:lineRule="auto"/>
        <w:ind w:left="1" w:hanging="3"/>
        <w:rPr>
          <w:rFonts w:ascii="Times New Roman" w:eastAsia="Times New Roman" w:hAnsi="Times New Roman" w:cs="Times New Roman"/>
          <w:color w:val="000000"/>
          <w:sz w:val="28"/>
          <w:szCs w:val="28"/>
          <w:lang w:eastAsia="uk-UA"/>
        </w:rPr>
      </w:pPr>
      <w:r w:rsidRPr="002A28AF">
        <w:rPr>
          <w:rFonts w:ascii="Times New Roman" w:eastAsia="Times New Roman" w:hAnsi="Times New Roman" w:cs="Times New Roman"/>
          <w:color w:val="000000"/>
          <w:sz w:val="28"/>
          <w:szCs w:val="28"/>
          <w:lang w:eastAsia="uk-UA"/>
        </w:rPr>
        <w:t>м. Долина</w:t>
      </w:r>
    </w:p>
    <w:p w14:paraId="5E72D793" w14:textId="77777777" w:rsidR="00EE3715" w:rsidRPr="009438E5" w:rsidRDefault="00EE3715" w:rsidP="00EE3715">
      <w:pPr>
        <w:spacing w:after="0" w:line="240" w:lineRule="auto"/>
        <w:rPr>
          <w:rFonts w:ascii="Times New Roman" w:eastAsia="Times New Roman" w:hAnsi="Times New Roman" w:cs="Times New Roman"/>
          <w:sz w:val="16"/>
          <w:szCs w:val="16"/>
          <w:lang w:eastAsia="uk-UA"/>
        </w:rPr>
      </w:pPr>
    </w:p>
    <w:p w14:paraId="76C51471" w14:textId="77777777" w:rsidR="009438E5" w:rsidRPr="009438E5" w:rsidRDefault="00EE3715" w:rsidP="00EE3715">
      <w:pPr>
        <w:spacing w:after="0" w:line="240" w:lineRule="auto"/>
        <w:rPr>
          <w:rFonts w:ascii="Times New Roman" w:eastAsia="Calibri" w:hAnsi="Times New Roman" w:cs="Times New Roman"/>
          <w:b/>
          <w:sz w:val="28"/>
          <w:szCs w:val="28"/>
          <w:lang w:eastAsia="ru-RU"/>
        </w:rPr>
      </w:pPr>
      <w:r w:rsidRPr="009438E5">
        <w:rPr>
          <w:rFonts w:ascii="Times New Roman" w:eastAsia="Times New Roman" w:hAnsi="Times New Roman" w:cs="Times New Roman"/>
          <w:b/>
          <w:sz w:val="28"/>
          <w:szCs w:val="28"/>
          <w:lang w:eastAsia="ru-RU"/>
        </w:rPr>
        <w:t xml:space="preserve">Про </w:t>
      </w:r>
      <w:r w:rsidRPr="009438E5">
        <w:rPr>
          <w:rFonts w:ascii="Times New Roman" w:eastAsia="Calibri" w:hAnsi="Times New Roman" w:cs="Times New Roman"/>
          <w:b/>
          <w:sz w:val="28"/>
          <w:szCs w:val="28"/>
          <w:lang w:eastAsia="ru-RU"/>
        </w:rPr>
        <w:t xml:space="preserve">програму розвитку </w:t>
      </w:r>
    </w:p>
    <w:p w14:paraId="01AE1E6D" w14:textId="77777777" w:rsidR="00EE3715" w:rsidRPr="009438E5" w:rsidRDefault="00EE3715" w:rsidP="00EE3715">
      <w:pPr>
        <w:spacing w:after="0" w:line="240" w:lineRule="auto"/>
        <w:rPr>
          <w:rFonts w:ascii="Times New Roman" w:eastAsia="Calibri" w:hAnsi="Times New Roman" w:cs="Times New Roman"/>
          <w:b/>
          <w:sz w:val="28"/>
          <w:szCs w:val="28"/>
          <w:lang w:eastAsia="ru-RU"/>
        </w:rPr>
      </w:pPr>
      <w:r w:rsidRPr="009438E5">
        <w:rPr>
          <w:rFonts w:ascii="Times New Roman" w:eastAsia="Calibri" w:hAnsi="Times New Roman" w:cs="Times New Roman"/>
          <w:b/>
          <w:sz w:val="28"/>
          <w:szCs w:val="28"/>
          <w:lang w:eastAsia="ru-RU"/>
        </w:rPr>
        <w:t>агропромислового комплексу</w:t>
      </w:r>
    </w:p>
    <w:p w14:paraId="0FD1FA51" w14:textId="77777777" w:rsidR="009438E5" w:rsidRPr="009438E5" w:rsidRDefault="00EE3715" w:rsidP="00EE3715">
      <w:pPr>
        <w:spacing w:after="0" w:line="240" w:lineRule="auto"/>
        <w:rPr>
          <w:rFonts w:ascii="Times New Roman" w:eastAsia="Calibri" w:hAnsi="Times New Roman" w:cs="Times New Roman"/>
          <w:b/>
          <w:sz w:val="28"/>
          <w:szCs w:val="28"/>
          <w:lang w:eastAsia="ru-RU"/>
        </w:rPr>
      </w:pPr>
      <w:r w:rsidRPr="009438E5">
        <w:rPr>
          <w:rFonts w:ascii="Times New Roman" w:eastAsia="Calibri" w:hAnsi="Times New Roman" w:cs="Times New Roman"/>
          <w:b/>
          <w:sz w:val="28"/>
          <w:szCs w:val="28"/>
          <w:lang w:eastAsia="ru-RU"/>
        </w:rPr>
        <w:t xml:space="preserve">Долинської територіальної  громади </w:t>
      </w:r>
    </w:p>
    <w:p w14:paraId="057CAA2E" w14:textId="77777777" w:rsidR="00EE3715" w:rsidRPr="009438E5" w:rsidRDefault="00EE3715" w:rsidP="00EE3715">
      <w:pPr>
        <w:spacing w:after="0" w:line="240" w:lineRule="auto"/>
        <w:rPr>
          <w:rFonts w:ascii="Times New Roman" w:eastAsia="Calibri" w:hAnsi="Times New Roman" w:cs="Times New Roman"/>
          <w:b/>
          <w:sz w:val="28"/>
          <w:szCs w:val="28"/>
          <w:lang w:eastAsia="ru-RU"/>
        </w:rPr>
      </w:pPr>
      <w:r w:rsidRPr="009438E5">
        <w:rPr>
          <w:rFonts w:ascii="Times New Roman" w:eastAsia="Calibri" w:hAnsi="Times New Roman" w:cs="Times New Roman"/>
          <w:b/>
          <w:sz w:val="28"/>
          <w:szCs w:val="28"/>
          <w:lang w:eastAsia="ru-RU"/>
        </w:rPr>
        <w:t>на 2026-2030 роки</w:t>
      </w:r>
    </w:p>
    <w:p w14:paraId="1A996C66" w14:textId="77777777" w:rsidR="00EE3715" w:rsidRPr="009438E5" w:rsidRDefault="00EE3715" w:rsidP="00EE3715">
      <w:pPr>
        <w:spacing w:after="0" w:line="240" w:lineRule="auto"/>
        <w:rPr>
          <w:rFonts w:ascii="Times New Roman" w:eastAsia="Times New Roman" w:hAnsi="Times New Roman" w:cs="Times New Roman"/>
          <w:b/>
          <w:color w:val="000000"/>
          <w:sz w:val="28"/>
          <w:szCs w:val="28"/>
          <w:lang w:eastAsia="uk-UA"/>
        </w:rPr>
      </w:pPr>
      <w:r w:rsidRPr="009438E5">
        <w:rPr>
          <w:rFonts w:ascii="Times New Roman" w:eastAsia="Times New Roman" w:hAnsi="Times New Roman" w:cs="Times New Roman"/>
          <w:b/>
          <w:color w:val="000000"/>
          <w:sz w:val="28"/>
          <w:szCs w:val="28"/>
          <w:lang w:eastAsia="uk-UA"/>
        </w:rPr>
        <w:t>         </w:t>
      </w:r>
    </w:p>
    <w:p w14:paraId="0AE035B0" w14:textId="77777777" w:rsidR="00EE3715" w:rsidRPr="009438E5" w:rsidRDefault="00EE3715" w:rsidP="00EE3715">
      <w:pPr>
        <w:spacing w:after="0" w:line="240" w:lineRule="auto"/>
        <w:ind w:firstLine="708"/>
        <w:jc w:val="both"/>
        <w:rPr>
          <w:rFonts w:ascii="Times New Roman" w:eastAsia="Times New Roman" w:hAnsi="Times New Roman" w:cs="Times New Roman"/>
          <w:color w:val="000000"/>
          <w:sz w:val="28"/>
          <w:szCs w:val="28"/>
          <w:lang w:eastAsia="ru-RU"/>
        </w:rPr>
      </w:pPr>
      <w:r w:rsidRPr="009438E5">
        <w:rPr>
          <w:rFonts w:ascii="Times New Roman" w:eastAsia="Calibri" w:hAnsi="Times New Roman" w:cs="Times New Roman"/>
          <w:sz w:val="28"/>
          <w:szCs w:val="28"/>
          <w:lang w:eastAsia="ru-RU"/>
        </w:rPr>
        <w:t>З метою підвищення ефективності аграрного виробництва, подолання негативних явищ в окремих напрямках агропромислового комплексу громади та забезпечення стабільності її розвитку</w:t>
      </w:r>
      <w:r w:rsidRPr="009438E5">
        <w:rPr>
          <w:rFonts w:ascii="Times New Roman" w:eastAsia="Times New Roman" w:hAnsi="Times New Roman" w:cs="Times New Roman"/>
          <w:color w:val="000000"/>
          <w:sz w:val="28"/>
          <w:szCs w:val="28"/>
          <w:lang w:eastAsia="uk-UA"/>
        </w:rPr>
        <w:t>, відповідно до ст.26 Закону України «Про місцеве самоврядування в Україні», міська рада</w:t>
      </w:r>
    </w:p>
    <w:p w14:paraId="56784FFE" w14:textId="77777777" w:rsidR="00EE3715" w:rsidRPr="009438E5" w:rsidRDefault="00EE3715" w:rsidP="00EE3715">
      <w:pPr>
        <w:spacing w:after="0" w:line="240" w:lineRule="auto"/>
        <w:jc w:val="both"/>
        <w:rPr>
          <w:rFonts w:ascii="Times New Roman" w:eastAsia="Times New Roman" w:hAnsi="Times New Roman" w:cs="Times New Roman"/>
          <w:color w:val="000000"/>
          <w:sz w:val="24"/>
          <w:szCs w:val="24"/>
          <w:lang w:eastAsia="ru-RU"/>
        </w:rPr>
      </w:pPr>
    </w:p>
    <w:p w14:paraId="60A19FCF" w14:textId="77777777" w:rsidR="00EE3715" w:rsidRPr="009438E5" w:rsidRDefault="00EE3715" w:rsidP="00EE3715">
      <w:pPr>
        <w:spacing w:after="0" w:line="240" w:lineRule="auto"/>
        <w:ind w:left="709" w:hanging="709"/>
        <w:jc w:val="center"/>
        <w:rPr>
          <w:rFonts w:ascii="Times New Roman" w:eastAsia="Times New Roman" w:hAnsi="Times New Roman" w:cs="Times New Roman"/>
          <w:b/>
          <w:bCs/>
          <w:color w:val="000000"/>
          <w:sz w:val="28"/>
          <w:szCs w:val="20"/>
          <w:lang w:eastAsia="ru-RU"/>
        </w:rPr>
      </w:pPr>
      <w:r w:rsidRPr="009438E5">
        <w:rPr>
          <w:rFonts w:ascii="Times New Roman" w:eastAsia="Times New Roman" w:hAnsi="Times New Roman" w:cs="Times New Roman"/>
          <w:b/>
          <w:bCs/>
          <w:color w:val="000000"/>
          <w:sz w:val="28"/>
          <w:szCs w:val="20"/>
          <w:lang w:eastAsia="ru-RU"/>
        </w:rPr>
        <w:t>В И Р І Ш И Л А:</w:t>
      </w:r>
    </w:p>
    <w:p w14:paraId="337CAE8D" w14:textId="77777777" w:rsidR="00EE3715" w:rsidRPr="009438E5" w:rsidRDefault="00EE3715" w:rsidP="00EE3715">
      <w:pPr>
        <w:spacing w:after="0" w:line="240" w:lineRule="auto"/>
        <w:ind w:left="709"/>
        <w:rPr>
          <w:rFonts w:ascii="Times New Roman" w:eastAsia="Times New Roman" w:hAnsi="Times New Roman" w:cs="Times New Roman"/>
          <w:b/>
          <w:bCs/>
          <w:color w:val="000000"/>
          <w:sz w:val="24"/>
          <w:szCs w:val="24"/>
          <w:lang w:eastAsia="uk-UA"/>
        </w:rPr>
      </w:pPr>
    </w:p>
    <w:p w14:paraId="514135B5" w14:textId="77777777" w:rsidR="00EE3715" w:rsidRPr="009438E5" w:rsidRDefault="00EE3715" w:rsidP="00EE3715">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9438E5">
        <w:rPr>
          <w:rFonts w:ascii="Times New Roman" w:eastAsia="Times New Roman" w:hAnsi="Times New Roman" w:cs="Times New Roman"/>
          <w:color w:val="000000"/>
          <w:sz w:val="28"/>
          <w:szCs w:val="28"/>
          <w:lang w:eastAsia="uk-UA"/>
        </w:rPr>
        <w:t xml:space="preserve">1. Затвердити </w:t>
      </w:r>
      <w:r w:rsidRPr="009438E5">
        <w:rPr>
          <w:rFonts w:ascii="Times New Roman" w:eastAsia="Calibri" w:hAnsi="Times New Roman" w:cs="Times New Roman"/>
          <w:sz w:val="28"/>
          <w:szCs w:val="28"/>
          <w:lang w:eastAsia="ru-RU"/>
        </w:rPr>
        <w:t xml:space="preserve">програму розвитку агропромислового комплексу Долинської територіальної громади на 2026-2030 роки </w:t>
      </w:r>
      <w:r w:rsidRPr="009438E5">
        <w:rPr>
          <w:rFonts w:ascii="Times New Roman" w:eastAsia="Times New Roman" w:hAnsi="Times New Roman" w:cs="Times New Roman"/>
          <w:color w:val="000000"/>
          <w:sz w:val="28"/>
          <w:szCs w:val="28"/>
          <w:lang w:eastAsia="uk-UA"/>
        </w:rPr>
        <w:t>(далі</w:t>
      </w:r>
      <w:r w:rsidR="009438E5" w:rsidRPr="009438E5">
        <w:rPr>
          <w:rFonts w:ascii="Times New Roman" w:eastAsia="Times New Roman" w:hAnsi="Times New Roman" w:cs="Times New Roman"/>
          <w:color w:val="000000"/>
          <w:sz w:val="28"/>
          <w:szCs w:val="28"/>
          <w:lang w:eastAsia="uk-UA"/>
        </w:rPr>
        <w:t xml:space="preserve"> </w:t>
      </w:r>
      <w:r w:rsidRPr="009438E5">
        <w:rPr>
          <w:rFonts w:ascii="Times New Roman" w:eastAsia="Times New Roman" w:hAnsi="Times New Roman" w:cs="Times New Roman"/>
          <w:color w:val="000000"/>
          <w:sz w:val="28"/>
          <w:szCs w:val="28"/>
          <w:lang w:eastAsia="uk-UA"/>
        </w:rPr>
        <w:t>-</w:t>
      </w:r>
      <w:r w:rsidR="009438E5" w:rsidRPr="009438E5">
        <w:rPr>
          <w:rFonts w:ascii="Times New Roman" w:eastAsia="Times New Roman" w:hAnsi="Times New Roman" w:cs="Times New Roman"/>
          <w:color w:val="000000"/>
          <w:sz w:val="28"/>
          <w:szCs w:val="28"/>
          <w:lang w:eastAsia="uk-UA"/>
        </w:rPr>
        <w:t xml:space="preserve"> </w:t>
      </w:r>
      <w:r w:rsidRPr="009438E5">
        <w:rPr>
          <w:rFonts w:ascii="Times New Roman" w:eastAsia="Times New Roman" w:hAnsi="Times New Roman" w:cs="Times New Roman"/>
          <w:color w:val="000000"/>
          <w:sz w:val="28"/>
          <w:szCs w:val="28"/>
          <w:lang w:eastAsia="uk-UA"/>
        </w:rPr>
        <w:t>Програма), що додається.</w:t>
      </w:r>
    </w:p>
    <w:p w14:paraId="4DB63C77" w14:textId="77777777" w:rsidR="009438E5" w:rsidRPr="009438E5" w:rsidRDefault="009438E5" w:rsidP="00EE3715">
      <w:pPr>
        <w:shd w:val="clear" w:color="auto" w:fill="FFFFFF"/>
        <w:spacing w:after="0" w:line="240" w:lineRule="auto"/>
        <w:ind w:firstLine="709"/>
        <w:jc w:val="both"/>
        <w:rPr>
          <w:rFonts w:ascii="Times New Roman" w:eastAsia="Times New Roman" w:hAnsi="Times New Roman" w:cs="Times New Roman"/>
          <w:color w:val="000000"/>
          <w:sz w:val="16"/>
          <w:szCs w:val="16"/>
          <w:lang w:eastAsia="uk-UA"/>
        </w:rPr>
      </w:pPr>
    </w:p>
    <w:p w14:paraId="633A87A8" w14:textId="77777777" w:rsidR="00EE3715" w:rsidRPr="009438E5" w:rsidRDefault="00EE3715" w:rsidP="00EE3715">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9438E5">
        <w:rPr>
          <w:rFonts w:ascii="Times New Roman" w:eastAsia="Times New Roman" w:hAnsi="Times New Roman" w:cs="Times New Roman"/>
          <w:color w:val="000000"/>
          <w:sz w:val="28"/>
          <w:szCs w:val="28"/>
          <w:lang w:eastAsia="uk-UA"/>
        </w:rPr>
        <w:t>2. Управлінню економіки міської ради забезпечити виконання завдань, визначених Програмою.</w:t>
      </w:r>
    </w:p>
    <w:p w14:paraId="57731D7C" w14:textId="77777777" w:rsidR="009438E5" w:rsidRPr="009438E5" w:rsidRDefault="009438E5" w:rsidP="00EE3715">
      <w:pPr>
        <w:shd w:val="clear" w:color="auto" w:fill="FFFFFF"/>
        <w:spacing w:after="0" w:line="240" w:lineRule="auto"/>
        <w:ind w:firstLine="709"/>
        <w:jc w:val="both"/>
        <w:rPr>
          <w:rFonts w:ascii="Times New Roman" w:eastAsia="Times New Roman" w:hAnsi="Times New Roman" w:cs="Times New Roman"/>
          <w:sz w:val="16"/>
          <w:szCs w:val="16"/>
          <w:lang w:eastAsia="ru-RU"/>
        </w:rPr>
      </w:pPr>
    </w:p>
    <w:p w14:paraId="763EF5A3" w14:textId="77777777" w:rsidR="00EE3715" w:rsidRPr="009438E5" w:rsidRDefault="00EE3715" w:rsidP="00EE371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438E5">
        <w:rPr>
          <w:rFonts w:ascii="Times New Roman" w:eastAsia="Times New Roman" w:hAnsi="Times New Roman" w:cs="Times New Roman"/>
          <w:sz w:val="28"/>
          <w:szCs w:val="28"/>
          <w:lang w:eastAsia="ru-RU"/>
        </w:rPr>
        <w:t xml:space="preserve">3. Встановити, що бюджетні призначення для реалізації заходів Програми на кожен рік затверджуються рішенням міської ради про бюджет громади на відповідний бюджетний рік. </w:t>
      </w:r>
    </w:p>
    <w:p w14:paraId="68625504" w14:textId="77777777" w:rsidR="009438E5" w:rsidRPr="009438E5" w:rsidRDefault="009438E5" w:rsidP="00EE3715">
      <w:pPr>
        <w:shd w:val="clear" w:color="auto" w:fill="FFFFFF"/>
        <w:spacing w:after="0" w:line="240" w:lineRule="auto"/>
        <w:ind w:firstLine="709"/>
        <w:jc w:val="both"/>
        <w:rPr>
          <w:rFonts w:ascii="Times New Roman" w:eastAsia="Times New Roman" w:hAnsi="Times New Roman" w:cs="Times New Roman"/>
          <w:sz w:val="16"/>
          <w:szCs w:val="16"/>
          <w:lang w:eastAsia="ru-RU"/>
        </w:rPr>
      </w:pPr>
    </w:p>
    <w:p w14:paraId="1F645C63" w14:textId="77777777" w:rsidR="00EE3715" w:rsidRPr="009438E5" w:rsidRDefault="00EE3715" w:rsidP="00EE371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438E5">
        <w:rPr>
          <w:rFonts w:ascii="Times New Roman" w:eastAsia="Times New Roman" w:hAnsi="Times New Roman" w:cs="Times New Roman"/>
          <w:sz w:val="28"/>
          <w:szCs w:val="28"/>
          <w:lang w:eastAsia="ru-RU"/>
        </w:rPr>
        <w:t>4. Фінансовому управлінню міської ради</w:t>
      </w:r>
      <w:r w:rsidR="009438E5" w:rsidRPr="009438E5">
        <w:rPr>
          <w:rFonts w:ascii="Times New Roman" w:eastAsia="Times New Roman" w:hAnsi="Times New Roman" w:cs="Times New Roman"/>
          <w:sz w:val="28"/>
          <w:szCs w:val="28"/>
          <w:lang w:eastAsia="ru-RU"/>
        </w:rPr>
        <w:t>,</w:t>
      </w:r>
      <w:r w:rsidRPr="009438E5">
        <w:rPr>
          <w:rFonts w:ascii="Times New Roman" w:eastAsia="Times New Roman" w:hAnsi="Times New Roman" w:cs="Times New Roman"/>
          <w:sz w:val="28"/>
          <w:szCs w:val="28"/>
          <w:lang w:eastAsia="ru-RU"/>
        </w:rPr>
        <w:t xml:space="preserve"> виходячи з можливостей дохідної частини бюджету громади передбачати кошти на реалізацію заходів Програми. </w:t>
      </w:r>
    </w:p>
    <w:p w14:paraId="683904F3" w14:textId="77777777" w:rsidR="009438E5" w:rsidRPr="009438E5" w:rsidRDefault="009438E5" w:rsidP="00EE3715">
      <w:pPr>
        <w:shd w:val="clear" w:color="auto" w:fill="FFFFFF"/>
        <w:spacing w:after="0" w:line="240" w:lineRule="auto"/>
        <w:ind w:firstLine="708"/>
        <w:jc w:val="both"/>
        <w:rPr>
          <w:rFonts w:ascii="Times New Roman" w:eastAsia="Times New Roman" w:hAnsi="Times New Roman" w:cs="Times New Roman"/>
          <w:color w:val="000000"/>
          <w:sz w:val="16"/>
          <w:szCs w:val="16"/>
          <w:lang w:eastAsia="uk-UA"/>
        </w:rPr>
      </w:pPr>
    </w:p>
    <w:p w14:paraId="6E7FC6F3" w14:textId="77777777" w:rsidR="00EE3715" w:rsidRPr="009438E5" w:rsidRDefault="00EE3715" w:rsidP="00EE3715">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9438E5">
        <w:rPr>
          <w:rFonts w:ascii="Times New Roman" w:eastAsia="Times New Roman" w:hAnsi="Times New Roman" w:cs="Times New Roman"/>
          <w:color w:val="000000"/>
          <w:sz w:val="28"/>
          <w:szCs w:val="28"/>
          <w:lang w:eastAsia="uk-UA"/>
        </w:rPr>
        <w:t>5. Інформацію про виконання заходів Програми заслуховувати щорічно в І кварталі, починаючи з 2027 року.</w:t>
      </w:r>
    </w:p>
    <w:p w14:paraId="37004EF7" w14:textId="77777777" w:rsidR="009438E5" w:rsidRPr="009438E5" w:rsidRDefault="009438E5" w:rsidP="00EE3715">
      <w:pPr>
        <w:shd w:val="clear" w:color="auto" w:fill="FFFFFF"/>
        <w:spacing w:after="0" w:line="240" w:lineRule="auto"/>
        <w:ind w:firstLine="708"/>
        <w:jc w:val="both"/>
        <w:rPr>
          <w:rFonts w:ascii="Times New Roman" w:eastAsia="Times New Roman" w:hAnsi="Times New Roman" w:cs="Times New Roman"/>
          <w:color w:val="000000"/>
          <w:sz w:val="16"/>
          <w:szCs w:val="16"/>
          <w:lang w:eastAsia="uk-UA"/>
        </w:rPr>
      </w:pPr>
    </w:p>
    <w:p w14:paraId="21E228C8" w14:textId="77777777" w:rsidR="00EE3715" w:rsidRPr="009438E5" w:rsidRDefault="00EE3715" w:rsidP="00EE3715">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9438E5">
        <w:rPr>
          <w:rFonts w:ascii="Times New Roman" w:eastAsia="Times New Roman" w:hAnsi="Times New Roman" w:cs="Times New Roman"/>
          <w:color w:val="000000"/>
          <w:sz w:val="28"/>
          <w:szCs w:val="28"/>
          <w:lang w:eastAsia="uk-UA"/>
        </w:rPr>
        <w:t>6. Контроль за виконанням рішення покласти на постійну комісію з питань промисловості, соціально-економічного розвитку та екології міської ради.</w:t>
      </w:r>
    </w:p>
    <w:p w14:paraId="7C434C55" w14:textId="77777777" w:rsidR="00EE3715" w:rsidRPr="009438E5" w:rsidRDefault="00EE3715" w:rsidP="00EE3715">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p>
    <w:p w14:paraId="3CD44440" w14:textId="77777777" w:rsidR="00EE3715" w:rsidRPr="009438E5" w:rsidRDefault="00EE3715" w:rsidP="00EE3715">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p>
    <w:p w14:paraId="364B3054" w14:textId="77777777" w:rsidR="00EE3715" w:rsidRPr="009438E5" w:rsidRDefault="00EE3715" w:rsidP="00EE3715">
      <w:pPr>
        <w:shd w:val="clear" w:color="auto" w:fill="FFFFFF"/>
        <w:spacing w:after="0" w:line="240" w:lineRule="auto"/>
        <w:jc w:val="both"/>
        <w:rPr>
          <w:rFonts w:ascii="Times New Roman" w:eastAsia="Calibri" w:hAnsi="Times New Roman" w:cs="Times New Roman"/>
          <w:sz w:val="28"/>
          <w:szCs w:val="28"/>
        </w:rPr>
      </w:pPr>
      <w:r w:rsidRPr="009438E5">
        <w:rPr>
          <w:rFonts w:ascii="Times New Roman" w:eastAsia="Times New Roman" w:hAnsi="Times New Roman" w:cs="Times New Roman"/>
          <w:sz w:val="28"/>
          <w:szCs w:val="28"/>
          <w:lang w:eastAsia="uk-UA"/>
        </w:rPr>
        <w:t xml:space="preserve">Міський голова </w:t>
      </w:r>
      <w:r w:rsidRPr="009438E5">
        <w:rPr>
          <w:rFonts w:ascii="Times New Roman" w:eastAsia="Times New Roman" w:hAnsi="Times New Roman" w:cs="Times New Roman"/>
          <w:sz w:val="28"/>
          <w:szCs w:val="28"/>
          <w:lang w:eastAsia="uk-UA"/>
        </w:rPr>
        <w:tab/>
      </w:r>
      <w:r w:rsidRPr="009438E5">
        <w:rPr>
          <w:rFonts w:ascii="Times New Roman" w:eastAsia="Times New Roman" w:hAnsi="Times New Roman" w:cs="Times New Roman"/>
          <w:sz w:val="28"/>
          <w:szCs w:val="28"/>
          <w:lang w:eastAsia="uk-UA"/>
        </w:rPr>
        <w:tab/>
      </w:r>
      <w:r w:rsidRPr="009438E5">
        <w:rPr>
          <w:rFonts w:ascii="Times New Roman" w:eastAsia="Times New Roman" w:hAnsi="Times New Roman" w:cs="Times New Roman"/>
          <w:sz w:val="28"/>
          <w:szCs w:val="28"/>
          <w:lang w:eastAsia="uk-UA"/>
        </w:rPr>
        <w:tab/>
      </w:r>
      <w:r w:rsidRPr="009438E5">
        <w:rPr>
          <w:rFonts w:ascii="Times New Roman" w:eastAsia="Times New Roman" w:hAnsi="Times New Roman" w:cs="Times New Roman"/>
          <w:sz w:val="28"/>
          <w:szCs w:val="28"/>
          <w:lang w:eastAsia="uk-UA"/>
        </w:rPr>
        <w:tab/>
      </w:r>
      <w:r w:rsidRPr="009438E5">
        <w:rPr>
          <w:rFonts w:ascii="Times New Roman" w:eastAsia="Times New Roman" w:hAnsi="Times New Roman" w:cs="Times New Roman"/>
          <w:sz w:val="28"/>
          <w:szCs w:val="28"/>
          <w:lang w:eastAsia="uk-UA"/>
        </w:rPr>
        <w:tab/>
      </w:r>
      <w:r w:rsidRPr="009438E5">
        <w:rPr>
          <w:rFonts w:ascii="Times New Roman" w:eastAsia="Times New Roman" w:hAnsi="Times New Roman" w:cs="Times New Roman"/>
          <w:sz w:val="28"/>
          <w:szCs w:val="28"/>
          <w:lang w:eastAsia="uk-UA"/>
        </w:rPr>
        <w:tab/>
      </w:r>
      <w:r w:rsidRPr="009438E5">
        <w:rPr>
          <w:rFonts w:ascii="Times New Roman" w:eastAsia="Times New Roman" w:hAnsi="Times New Roman" w:cs="Times New Roman"/>
          <w:sz w:val="28"/>
          <w:szCs w:val="28"/>
          <w:lang w:eastAsia="uk-UA"/>
        </w:rPr>
        <w:tab/>
      </w:r>
      <w:r w:rsidRPr="009438E5">
        <w:rPr>
          <w:rFonts w:ascii="Times New Roman" w:eastAsia="Times New Roman" w:hAnsi="Times New Roman" w:cs="Times New Roman"/>
          <w:sz w:val="28"/>
          <w:szCs w:val="28"/>
          <w:lang w:eastAsia="uk-UA"/>
        </w:rPr>
        <w:tab/>
        <w:t xml:space="preserve">        Іван ДИРІВ</w:t>
      </w:r>
    </w:p>
    <w:p w14:paraId="7D89E1A0" w14:textId="77777777" w:rsidR="00EE3715" w:rsidRPr="009438E5" w:rsidRDefault="00EE3715">
      <w:pPr>
        <w:rPr>
          <w:rFonts w:ascii="Times New Roman" w:eastAsia="Times New Roman" w:hAnsi="Times New Roman" w:cs="Times New Roman"/>
          <w:bCs/>
          <w:color w:val="000000"/>
          <w:kern w:val="3"/>
          <w:sz w:val="28"/>
          <w:szCs w:val="28"/>
          <w:lang w:eastAsia="uk-UA"/>
        </w:rPr>
      </w:pPr>
    </w:p>
    <w:p w14:paraId="2DA1B289" w14:textId="77777777" w:rsidR="00EE3715" w:rsidRPr="009438E5" w:rsidRDefault="00EE3715" w:rsidP="006A45C7">
      <w:pPr>
        <w:spacing w:after="0" w:line="240" w:lineRule="auto"/>
        <w:ind w:left="5387"/>
        <w:rPr>
          <w:rFonts w:ascii="Times New Roman" w:eastAsia="Times New Roman" w:hAnsi="Times New Roman" w:cs="Times New Roman"/>
          <w:bCs/>
          <w:color w:val="000000"/>
          <w:kern w:val="3"/>
          <w:sz w:val="28"/>
          <w:szCs w:val="28"/>
          <w:lang w:eastAsia="uk-UA"/>
        </w:rPr>
        <w:sectPr w:rsidR="00EE3715" w:rsidRPr="009438E5" w:rsidSect="002A28AF">
          <w:headerReference w:type="default" r:id="rId8"/>
          <w:pgSz w:w="11906" w:h="16838"/>
          <w:pgMar w:top="567" w:right="567" w:bottom="567" w:left="1701" w:header="709" w:footer="709" w:gutter="0"/>
          <w:cols w:space="708"/>
          <w:titlePg/>
          <w:docGrid w:linePitch="360"/>
        </w:sectPr>
      </w:pPr>
    </w:p>
    <w:p w14:paraId="2F4AEB8A" w14:textId="77777777" w:rsidR="006A45C7" w:rsidRPr="009438E5" w:rsidRDefault="006A45C7" w:rsidP="006A45C7">
      <w:pPr>
        <w:spacing w:after="0" w:line="240" w:lineRule="auto"/>
        <w:ind w:left="5387"/>
        <w:rPr>
          <w:rFonts w:ascii="Times New Roman" w:eastAsia="Times New Roman" w:hAnsi="Times New Roman" w:cs="Times New Roman"/>
          <w:bCs/>
          <w:color w:val="000000"/>
          <w:kern w:val="3"/>
          <w:sz w:val="28"/>
          <w:szCs w:val="28"/>
          <w:lang w:eastAsia="uk-UA"/>
        </w:rPr>
      </w:pPr>
      <w:r w:rsidRPr="009438E5">
        <w:rPr>
          <w:rFonts w:ascii="Times New Roman" w:eastAsia="Times New Roman" w:hAnsi="Times New Roman" w:cs="Times New Roman"/>
          <w:bCs/>
          <w:color w:val="000000"/>
          <w:kern w:val="3"/>
          <w:sz w:val="28"/>
          <w:szCs w:val="28"/>
          <w:lang w:eastAsia="uk-UA"/>
        </w:rPr>
        <w:lastRenderedPageBreak/>
        <w:t>ЗАТВЕРДЖЕНО</w:t>
      </w:r>
    </w:p>
    <w:p w14:paraId="683AE8B1" w14:textId="77777777" w:rsidR="006A45C7" w:rsidRPr="009438E5" w:rsidRDefault="006A45C7" w:rsidP="006A45C7">
      <w:pPr>
        <w:shd w:val="clear" w:color="auto" w:fill="FFFFFF"/>
        <w:suppressAutoHyphens/>
        <w:autoSpaceDN w:val="0"/>
        <w:spacing w:after="0" w:line="240" w:lineRule="auto"/>
        <w:ind w:left="5387"/>
        <w:textAlignment w:val="baseline"/>
        <w:rPr>
          <w:rFonts w:ascii="Times New Roman" w:eastAsia="Times New Roman" w:hAnsi="Times New Roman" w:cs="Times New Roman"/>
          <w:color w:val="000000"/>
          <w:kern w:val="3"/>
          <w:sz w:val="28"/>
          <w:szCs w:val="28"/>
          <w:lang w:eastAsia="uk-UA"/>
        </w:rPr>
      </w:pPr>
      <w:r w:rsidRPr="009438E5">
        <w:rPr>
          <w:rFonts w:ascii="Times New Roman" w:eastAsia="Times New Roman" w:hAnsi="Times New Roman" w:cs="Times New Roman"/>
          <w:color w:val="000000"/>
          <w:kern w:val="3"/>
          <w:sz w:val="28"/>
          <w:szCs w:val="28"/>
          <w:lang w:eastAsia="uk-UA"/>
        </w:rPr>
        <w:t>рішення міської ради</w:t>
      </w:r>
    </w:p>
    <w:p w14:paraId="36FDCD28" w14:textId="6B29A18E" w:rsidR="006A45C7" w:rsidRPr="009438E5" w:rsidRDefault="006A45C7" w:rsidP="006A45C7">
      <w:pPr>
        <w:spacing w:after="0" w:line="240" w:lineRule="auto"/>
        <w:ind w:left="5387"/>
        <w:rPr>
          <w:rFonts w:ascii="Times New Roman" w:eastAsia="Times New Roman" w:hAnsi="Times New Roman" w:cs="Times New Roman"/>
          <w:sz w:val="28"/>
          <w:szCs w:val="28"/>
          <w:lang w:eastAsia="uk-UA"/>
        </w:rPr>
      </w:pPr>
      <w:r w:rsidRPr="009438E5">
        <w:rPr>
          <w:rFonts w:ascii="Times New Roman" w:eastAsia="Times New Roman" w:hAnsi="Times New Roman" w:cs="Times New Roman"/>
          <w:spacing w:val="-1"/>
          <w:kern w:val="3"/>
          <w:sz w:val="28"/>
          <w:szCs w:val="28"/>
          <w:lang w:eastAsia="ru-RU"/>
        </w:rPr>
        <w:t xml:space="preserve">від </w:t>
      </w:r>
      <w:r w:rsidR="002A28AF">
        <w:rPr>
          <w:rFonts w:ascii="Times New Roman" w:eastAsia="Times New Roman" w:hAnsi="Times New Roman" w:cs="Times New Roman"/>
          <w:spacing w:val="-1"/>
          <w:kern w:val="3"/>
          <w:sz w:val="28"/>
          <w:szCs w:val="28"/>
          <w:lang w:eastAsia="ru-RU"/>
        </w:rPr>
        <w:t>15.08</w:t>
      </w:r>
      <w:r w:rsidR="0025004C" w:rsidRPr="009438E5">
        <w:rPr>
          <w:rFonts w:ascii="Times New Roman" w:eastAsia="Times New Roman" w:hAnsi="Times New Roman" w:cs="Times New Roman"/>
          <w:spacing w:val="-1"/>
          <w:kern w:val="3"/>
          <w:sz w:val="28"/>
          <w:szCs w:val="28"/>
          <w:lang w:eastAsia="ru-RU"/>
        </w:rPr>
        <w:t>.</w:t>
      </w:r>
      <w:r w:rsidRPr="009438E5">
        <w:rPr>
          <w:rFonts w:ascii="Times New Roman" w:eastAsia="Times New Roman" w:hAnsi="Times New Roman" w:cs="Times New Roman"/>
          <w:spacing w:val="-1"/>
          <w:kern w:val="3"/>
          <w:sz w:val="28"/>
          <w:szCs w:val="28"/>
          <w:lang w:eastAsia="ru-RU"/>
        </w:rPr>
        <w:t>202</w:t>
      </w:r>
      <w:r w:rsidR="00F24380" w:rsidRPr="009438E5">
        <w:rPr>
          <w:rFonts w:ascii="Times New Roman" w:eastAsia="Times New Roman" w:hAnsi="Times New Roman" w:cs="Times New Roman"/>
          <w:spacing w:val="-1"/>
          <w:kern w:val="3"/>
          <w:sz w:val="28"/>
          <w:szCs w:val="28"/>
          <w:lang w:eastAsia="ru-RU"/>
        </w:rPr>
        <w:t>5</w:t>
      </w:r>
      <w:r w:rsidRPr="009438E5">
        <w:rPr>
          <w:rFonts w:ascii="Times New Roman" w:eastAsia="Times New Roman" w:hAnsi="Times New Roman" w:cs="Times New Roman"/>
          <w:spacing w:val="-1"/>
          <w:kern w:val="3"/>
          <w:sz w:val="28"/>
          <w:szCs w:val="28"/>
          <w:lang w:eastAsia="ru-RU"/>
        </w:rPr>
        <w:t xml:space="preserve">  </w:t>
      </w:r>
      <w:r w:rsidRPr="009438E5">
        <w:rPr>
          <w:rFonts w:ascii="Times New Roman" w:eastAsia="Times New Roman" w:hAnsi="Times New Roman" w:cs="Times New Roman"/>
          <w:bCs/>
          <w:iCs/>
          <w:spacing w:val="-1"/>
          <w:kern w:val="3"/>
          <w:sz w:val="28"/>
          <w:szCs w:val="28"/>
          <w:lang w:eastAsia="ru-RU"/>
        </w:rPr>
        <w:t xml:space="preserve">№ </w:t>
      </w:r>
      <w:r w:rsidR="002A28AF">
        <w:rPr>
          <w:rFonts w:ascii="Times New Roman" w:eastAsia="Times New Roman" w:hAnsi="Times New Roman" w:cs="Times New Roman"/>
          <w:bCs/>
          <w:iCs/>
          <w:spacing w:val="-1"/>
          <w:kern w:val="3"/>
          <w:sz w:val="28"/>
          <w:szCs w:val="28"/>
          <w:lang w:eastAsia="ru-RU"/>
        </w:rPr>
        <w:t>4263</w:t>
      </w:r>
      <w:r w:rsidR="00A86F44">
        <w:rPr>
          <w:rFonts w:ascii="Times New Roman" w:eastAsia="Times New Roman" w:hAnsi="Times New Roman" w:cs="Times New Roman"/>
          <w:bCs/>
          <w:iCs/>
          <w:spacing w:val="-1"/>
          <w:kern w:val="3"/>
          <w:sz w:val="28"/>
          <w:szCs w:val="28"/>
          <w:lang w:eastAsia="ru-RU"/>
        </w:rPr>
        <w:t>-59</w:t>
      </w:r>
      <w:r w:rsidRPr="009438E5">
        <w:rPr>
          <w:rFonts w:ascii="Times New Roman" w:eastAsia="Times New Roman" w:hAnsi="Times New Roman" w:cs="Times New Roman"/>
          <w:bCs/>
          <w:iCs/>
          <w:spacing w:val="-1"/>
          <w:kern w:val="3"/>
          <w:sz w:val="28"/>
          <w:szCs w:val="28"/>
          <w:lang w:eastAsia="ru-RU"/>
        </w:rPr>
        <w:t>/202</w:t>
      </w:r>
      <w:r w:rsidR="00665432" w:rsidRPr="009438E5">
        <w:rPr>
          <w:rFonts w:ascii="Times New Roman" w:eastAsia="Times New Roman" w:hAnsi="Times New Roman" w:cs="Times New Roman"/>
          <w:bCs/>
          <w:iCs/>
          <w:spacing w:val="-1"/>
          <w:kern w:val="3"/>
          <w:sz w:val="28"/>
          <w:szCs w:val="28"/>
          <w:lang w:eastAsia="ru-RU"/>
        </w:rPr>
        <w:t>5</w:t>
      </w:r>
    </w:p>
    <w:p w14:paraId="41B43EDD" w14:textId="77777777" w:rsidR="006A45C7" w:rsidRPr="009438E5" w:rsidRDefault="006A45C7" w:rsidP="006A45C7">
      <w:pPr>
        <w:spacing w:after="0" w:line="240" w:lineRule="auto"/>
        <w:jc w:val="center"/>
        <w:rPr>
          <w:rFonts w:ascii="Times New Roman" w:eastAsia="Times New Roman" w:hAnsi="Times New Roman" w:cs="Times New Roman"/>
          <w:sz w:val="28"/>
          <w:szCs w:val="28"/>
          <w:lang w:eastAsia="uk-UA"/>
        </w:rPr>
      </w:pPr>
    </w:p>
    <w:p w14:paraId="3ADC7B21" w14:textId="77777777" w:rsidR="006A45C7" w:rsidRPr="009438E5" w:rsidRDefault="006A45C7" w:rsidP="006A45C7">
      <w:pPr>
        <w:spacing w:after="0" w:line="240" w:lineRule="auto"/>
        <w:jc w:val="center"/>
        <w:rPr>
          <w:rFonts w:ascii="Times New Roman" w:eastAsia="Times New Roman" w:hAnsi="Times New Roman" w:cs="Times New Roman"/>
          <w:sz w:val="32"/>
          <w:szCs w:val="32"/>
          <w:shd w:val="clear" w:color="auto" w:fill="FFFFFF"/>
          <w:lang w:eastAsia="uk-UA"/>
        </w:rPr>
      </w:pPr>
      <w:r w:rsidRPr="009438E5">
        <w:rPr>
          <w:rFonts w:ascii="Times New Roman" w:eastAsia="Times New Roman" w:hAnsi="Times New Roman" w:cs="Times New Roman"/>
          <w:b/>
          <w:sz w:val="32"/>
          <w:szCs w:val="32"/>
          <w:shd w:val="clear" w:color="auto" w:fill="FFFFFF"/>
          <w:lang w:eastAsia="uk-UA"/>
        </w:rPr>
        <w:t>ПРОГРАМА</w:t>
      </w:r>
    </w:p>
    <w:p w14:paraId="376C6879" w14:textId="77777777" w:rsidR="006A45C7" w:rsidRPr="009438E5" w:rsidRDefault="006A45C7" w:rsidP="006A45C7">
      <w:pPr>
        <w:spacing w:after="0" w:line="240" w:lineRule="auto"/>
        <w:jc w:val="center"/>
        <w:rPr>
          <w:rFonts w:ascii="Times New Roman" w:eastAsia="Calibri" w:hAnsi="Times New Roman" w:cs="Times New Roman"/>
          <w:b/>
          <w:sz w:val="28"/>
          <w:szCs w:val="28"/>
        </w:rPr>
      </w:pPr>
      <w:r w:rsidRPr="009438E5">
        <w:rPr>
          <w:rFonts w:ascii="Times New Roman" w:eastAsia="Calibri" w:hAnsi="Times New Roman" w:cs="Times New Roman"/>
          <w:b/>
          <w:sz w:val="28"/>
          <w:szCs w:val="28"/>
        </w:rPr>
        <w:t>розвитку агропромислового комплексу Долинської територіальної громади  на 202</w:t>
      </w:r>
      <w:r w:rsidR="00F24380" w:rsidRPr="009438E5">
        <w:rPr>
          <w:rFonts w:ascii="Times New Roman" w:eastAsia="Calibri" w:hAnsi="Times New Roman" w:cs="Times New Roman"/>
          <w:b/>
          <w:sz w:val="28"/>
          <w:szCs w:val="28"/>
        </w:rPr>
        <w:t>6</w:t>
      </w:r>
      <w:r w:rsidRPr="009438E5">
        <w:rPr>
          <w:rFonts w:ascii="Times New Roman" w:eastAsia="Calibri" w:hAnsi="Times New Roman" w:cs="Times New Roman"/>
          <w:b/>
          <w:sz w:val="28"/>
          <w:szCs w:val="28"/>
        </w:rPr>
        <w:t>-20</w:t>
      </w:r>
      <w:r w:rsidR="00F24380" w:rsidRPr="009438E5">
        <w:rPr>
          <w:rFonts w:ascii="Times New Roman" w:eastAsia="Calibri" w:hAnsi="Times New Roman" w:cs="Times New Roman"/>
          <w:b/>
          <w:sz w:val="28"/>
          <w:szCs w:val="28"/>
        </w:rPr>
        <w:t>30</w:t>
      </w:r>
      <w:r w:rsidRPr="009438E5">
        <w:rPr>
          <w:rFonts w:ascii="Times New Roman" w:eastAsia="Calibri" w:hAnsi="Times New Roman" w:cs="Times New Roman"/>
          <w:b/>
          <w:sz w:val="28"/>
          <w:szCs w:val="28"/>
        </w:rPr>
        <w:t xml:space="preserve"> роки</w:t>
      </w:r>
    </w:p>
    <w:p w14:paraId="54F0A85F" w14:textId="77777777" w:rsidR="006A45C7" w:rsidRPr="009438E5" w:rsidRDefault="006A45C7" w:rsidP="006A45C7">
      <w:pPr>
        <w:spacing w:after="0" w:line="240" w:lineRule="auto"/>
        <w:jc w:val="center"/>
        <w:rPr>
          <w:rFonts w:ascii="Times New Roman" w:eastAsia="Times New Roman" w:hAnsi="Times New Roman" w:cs="Times New Roman"/>
          <w:sz w:val="28"/>
          <w:szCs w:val="24"/>
          <w:shd w:val="clear" w:color="auto" w:fill="FFFFFF"/>
          <w:lang w:eastAsia="uk-UA"/>
        </w:rPr>
      </w:pPr>
    </w:p>
    <w:p w14:paraId="2F782A1E" w14:textId="77777777" w:rsidR="006A45C7" w:rsidRPr="009438E5" w:rsidRDefault="006A45C7" w:rsidP="006A45C7">
      <w:pPr>
        <w:spacing w:after="0" w:line="240" w:lineRule="auto"/>
        <w:jc w:val="center"/>
        <w:rPr>
          <w:rFonts w:ascii="Times New Roman" w:eastAsia="Times New Roman" w:hAnsi="Times New Roman" w:cs="Times New Roman"/>
          <w:sz w:val="28"/>
          <w:szCs w:val="24"/>
          <w:shd w:val="clear" w:color="auto" w:fill="FFFFFF"/>
          <w:lang w:eastAsia="uk-UA"/>
        </w:rPr>
      </w:pPr>
      <w:r w:rsidRPr="009438E5">
        <w:rPr>
          <w:rFonts w:ascii="Times New Roman" w:eastAsia="Times New Roman" w:hAnsi="Times New Roman" w:cs="Times New Roman"/>
          <w:sz w:val="28"/>
          <w:szCs w:val="24"/>
          <w:shd w:val="clear" w:color="auto" w:fill="FFFFFF"/>
          <w:lang w:eastAsia="uk-UA"/>
        </w:rPr>
        <w:t> </w:t>
      </w:r>
      <w:r w:rsidRPr="009438E5">
        <w:rPr>
          <w:rFonts w:ascii="Times New Roman" w:eastAsia="Times New Roman" w:hAnsi="Times New Roman" w:cs="Times New Roman"/>
          <w:b/>
          <w:sz w:val="28"/>
          <w:szCs w:val="24"/>
          <w:shd w:val="clear" w:color="auto" w:fill="FFFFFF"/>
          <w:lang w:eastAsia="uk-UA"/>
        </w:rPr>
        <w:t>ПАСПОРТ</w:t>
      </w:r>
      <w:r w:rsidRPr="009438E5">
        <w:rPr>
          <w:rFonts w:ascii="Times New Roman" w:eastAsia="Times New Roman" w:hAnsi="Times New Roman" w:cs="Times New Roman"/>
          <w:sz w:val="28"/>
          <w:szCs w:val="24"/>
          <w:shd w:val="clear" w:color="auto" w:fill="FFFFFF"/>
          <w:lang w:eastAsia="uk-UA"/>
        </w:rPr>
        <w:t> </w:t>
      </w:r>
    </w:p>
    <w:p w14:paraId="2FF48010" w14:textId="77777777" w:rsidR="008926EF" w:rsidRPr="002A28AF" w:rsidRDefault="008926EF" w:rsidP="00BA63B7">
      <w:pPr>
        <w:spacing w:after="0" w:line="240" w:lineRule="auto"/>
        <w:ind w:firstLine="709"/>
        <w:jc w:val="center"/>
        <w:rPr>
          <w:rFonts w:ascii="Times New Roman" w:eastAsia="Calibri" w:hAnsi="Times New Roman" w:cs="Times New Roman"/>
          <w:b/>
          <w:sz w:val="16"/>
          <w:szCs w:val="16"/>
        </w:rPr>
      </w:pPr>
    </w:p>
    <w:tbl>
      <w:tblPr>
        <w:tblW w:w="50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5"/>
        <w:gridCol w:w="3506"/>
        <w:gridCol w:w="5697"/>
      </w:tblGrid>
      <w:tr w:rsidR="008926EF" w:rsidRPr="009438E5" w14:paraId="67BD2EA2" w14:textId="77777777" w:rsidTr="006A45C7">
        <w:trPr>
          <w:trHeight w:val="669"/>
        </w:trPr>
        <w:tc>
          <w:tcPr>
            <w:tcW w:w="351" w:type="pct"/>
            <w:vAlign w:val="center"/>
          </w:tcPr>
          <w:p w14:paraId="51E1C45F" w14:textId="77777777" w:rsidR="008926EF" w:rsidRPr="009438E5" w:rsidRDefault="008926EF" w:rsidP="00BA63B7">
            <w:pPr>
              <w:spacing w:after="0" w:line="240" w:lineRule="auto"/>
              <w:rPr>
                <w:rFonts w:ascii="Times New Roman" w:eastAsia="Calibri" w:hAnsi="Times New Roman" w:cs="Times New Roman"/>
                <w:sz w:val="28"/>
                <w:szCs w:val="28"/>
              </w:rPr>
            </w:pPr>
            <w:r w:rsidRPr="009438E5">
              <w:rPr>
                <w:rFonts w:ascii="Times New Roman" w:eastAsia="Calibri" w:hAnsi="Times New Roman" w:cs="Times New Roman"/>
                <w:sz w:val="28"/>
                <w:szCs w:val="28"/>
              </w:rPr>
              <w:t>1.</w:t>
            </w:r>
          </w:p>
        </w:tc>
        <w:tc>
          <w:tcPr>
            <w:tcW w:w="1771" w:type="pct"/>
            <w:vAlign w:val="center"/>
          </w:tcPr>
          <w:p w14:paraId="5D375331" w14:textId="77777777" w:rsidR="008926EF" w:rsidRPr="009438E5" w:rsidRDefault="008926EF" w:rsidP="00BA63B7">
            <w:pPr>
              <w:spacing w:after="0" w:line="240" w:lineRule="auto"/>
              <w:rPr>
                <w:rFonts w:ascii="Times New Roman" w:eastAsia="Calibri" w:hAnsi="Times New Roman" w:cs="Times New Roman"/>
                <w:sz w:val="28"/>
                <w:szCs w:val="28"/>
              </w:rPr>
            </w:pPr>
            <w:r w:rsidRPr="009438E5">
              <w:rPr>
                <w:rFonts w:ascii="Times New Roman" w:eastAsia="Calibri" w:hAnsi="Times New Roman" w:cs="Times New Roman"/>
                <w:sz w:val="28"/>
                <w:szCs w:val="28"/>
              </w:rPr>
              <w:t>Ініціатор розроблення Програми</w:t>
            </w:r>
          </w:p>
        </w:tc>
        <w:tc>
          <w:tcPr>
            <w:tcW w:w="2878" w:type="pct"/>
            <w:vAlign w:val="center"/>
          </w:tcPr>
          <w:p w14:paraId="2E7F611C" w14:textId="77777777" w:rsidR="008926EF" w:rsidRPr="009438E5" w:rsidRDefault="006A45C7" w:rsidP="00BA63B7">
            <w:pPr>
              <w:spacing w:after="0" w:line="240" w:lineRule="auto"/>
              <w:rPr>
                <w:rFonts w:ascii="Times New Roman" w:eastAsia="Calibri" w:hAnsi="Times New Roman" w:cs="Times New Roman"/>
                <w:sz w:val="28"/>
                <w:szCs w:val="28"/>
              </w:rPr>
            </w:pPr>
            <w:r w:rsidRPr="009438E5">
              <w:rPr>
                <w:rFonts w:ascii="Times New Roman" w:eastAsia="Calibri" w:hAnsi="Times New Roman" w:cs="Times New Roman"/>
                <w:sz w:val="28"/>
                <w:szCs w:val="28"/>
              </w:rPr>
              <w:t>Долинська</w:t>
            </w:r>
            <w:r w:rsidR="008926EF" w:rsidRPr="009438E5">
              <w:rPr>
                <w:rFonts w:ascii="Times New Roman" w:eastAsia="Calibri" w:hAnsi="Times New Roman" w:cs="Times New Roman"/>
                <w:sz w:val="28"/>
                <w:szCs w:val="28"/>
              </w:rPr>
              <w:t xml:space="preserve">  міська рада</w:t>
            </w:r>
          </w:p>
        </w:tc>
      </w:tr>
      <w:tr w:rsidR="008926EF" w:rsidRPr="009438E5" w14:paraId="46F4FD43" w14:textId="77777777" w:rsidTr="006A45C7">
        <w:trPr>
          <w:trHeight w:val="653"/>
        </w:trPr>
        <w:tc>
          <w:tcPr>
            <w:tcW w:w="351" w:type="pct"/>
            <w:vAlign w:val="center"/>
          </w:tcPr>
          <w:p w14:paraId="5FB2F748" w14:textId="77777777" w:rsidR="008926EF" w:rsidRPr="009438E5" w:rsidRDefault="008926EF" w:rsidP="00BA63B7">
            <w:pPr>
              <w:spacing w:after="0" w:line="240" w:lineRule="auto"/>
              <w:rPr>
                <w:rFonts w:ascii="Times New Roman" w:eastAsia="Calibri" w:hAnsi="Times New Roman" w:cs="Times New Roman"/>
                <w:sz w:val="28"/>
                <w:szCs w:val="28"/>
              </w:rPr>
            </w:pPr>
            <w:r w:rsidRPr="009438E5">
              <w:rPr>
                <w:rFonts w:ascii="Times New Roman" w:eastAsia="Calibri" w:hAnsi="Times New Roman" w:cs="Times New Roman"/>
                <w:sz w:val="28"/>
                <w:szCs w:val="28"/>
              </w:rPr>
              <w:t>2.</w:t>
            </w:r>
          </w:p>
        </w:tc>
        <w:tc>
          <w:tcPr>
            <w:tcW w:w="1771" w:type="pct"/>
            <w:vAlign w:val="center"/>
          </w:tcPr>
          <w:p w14:paraId="6FC57DB7" w14:textId="77777777" w:rsidR="008926EF" w:rsidRPr="009438E5" w:rsidRDefault="008926EF" w:rsidP="00BA63B7">
            <w:pPr>
              <w:spacing w:after="0" w:line="240" w:lineRule="auto"/>
              <w:rPr>
                <w:rFonts w:ascii="Times New Roman" w:eastAsia="Calibri" w:hAnsi="Times New Roman" w:cs="Times New Roman"/>
                <w:sz w:val="28"/>
                <w:szCs w:val="28"/>
              </w:rPr>
            </w:pPr>
            <w:r w:rsidRPr="009438E5">
              <w:rPr>
                <w:rFonts w:ascii="Times New Roman" w:eastAsia="Calibri" w:hAnsi="Times New Roman" w:cs="Times New Roman"/>
                <w:sz w:val="28"/>
                <w:szCs w:val="28"/>
              </w:rPr>
              <w:t>Розробник Програми</w:t>
            </w:r>
          </w:p>
        </w:tc>
        <w:tc>
          <w:tcPr>
            <w:tcW w:w="2878" w:type="pct"/>
            <w:vAlign w:val="center"/>
          </w:tcPr>
          <w:p w14:paraId="0674B94A" w14:textId="77777777" w:rsidR="008926EF" w:rsidRPr="009438E5" w:rsidRDefault="008926EF" w:rsidP="00BA63B7">
            <w:pPr>
              <w:spacing w:after="0" w:line="240" w:lineRule="auto"/>
              <w:rPr>
                <w:rFonts w:ascii="Times New Roman" w:eastAsia="Calibri" w:hAnsi="Times New Roman" w:cs="Times New Roman"/>
                <w:sz w:val="28"/>
                <w:szCs w:val="28"/>
              </w:rPr>
            </w:pPr>
            <w:r w:rsidRPr="009438E5">
              <w:rPr>
                <w:rFonts w:ascii="Times New Roman" w:eastAsia="Calibri" w:hAnsi="Times New Roman" w:cs="Times New Roman"/>
                <w:sz w:val="28"/>
                <w:szCs w:val="28"/>
              </w:rPr>
              <w:t>Управління  економіки Долинської міської ради</w:t>
            </w:r>
          </w:p>
        </w:tc>
      </w:tr>
      <w:tr w:rsidR="008926EF" w:rsidRPr="009438E5" w14:paraId="20FF3E7A" w14:textId="77777777" w:rsidTr="006A45C7">
        <w:trPr>
          <w:trHeight w:val="669"/>
        </w:trPr>
        <w:tc>
          <w:tcPr>
            <w:tcW w:w="351" w:type="pct"/>
            <w:vAlign w:val="center"/>
          </w:tcPr>
          <w:p w14:paraId="3FA4C1B7" w14:textId="77777777" w:rsidR="008926EF" w:rsidRPr="009438E5" w:rsidRDefault="008926EF" w:rsidP="00BA63B7">
            <w:pPr>
              <w:spacing w:after="0" w:line="240" w:lineRule="auto"/>
              <w:rPr>
                <w:rFonts w:ascii="Times New Roman" w:eastAsia="Calibri" w:hAnsi="Times New Roman" w:cs="Times New Roman"/>
                <w:sz w:val="28"/>
                <w:szCs w:val="28"/>
              </w:rPr>
            </w:pPr>
            <w:r w:rsidRPr="009438E5">
              <w:rPr>
                <w:rFonts w:ascii="Times New Roman" w:eastAsia="Calibri" w:hAnsi="Times New Roman" w:cs="Times New Roman"/>
                <w:sz w:val="28"/>
                <w:szCs w:val="28"/>
              </w:rPr>
              <w:t>3.</w:t>
            </w:r>
          </w:p>
        </w:tc>
        <w:tc>
          <w:tcPr>
            <w:tcW w:w="1771" w:type="pct"/>
            <w:vAlign w:val="center"/>
          </w:tcPr>
          <w:p w14:paraId="2EA8632C" w14:textId="77777777" w:rsidR="008926EF" w:rsidRPr="009438E5" w:rsidRDefault="008926EF" w:rsidP="00BA63B7">
            <w:pPr>
              <w:spacing w:after="0" w:line="240" w:lineRule="auto"/>
              <w:rPr>
                <w:rFonts w:ascii="Times New Roman" w:eastAsia="Calibri" w:hAnsi="Times New Roman" w:cs="Times New Roman"/>
                <w:sz w:val="28"/>
                <w:szCs w:val="28"/>
              </w:rPr>
            </w:pPr>
            <w:r w:rsidRPr="009438E5">
              <w:rPr>
                <w:rFonts w:ascii="Times New Roman" w:eastAsia="Calibri" w:hAnsi="Times New Roman" w:cs="Times New Roman"/>
                <w:sz w:val="28"/>
                <w:szCs w:val="28"/>
              </w:rPr>
              <w:t>Відповідальний виконавець Програми</w:t>
            </w:r>
          </w:p>
        </w:tc>
        <w:tc>
          <w:tcPr>
            <w:tcW w:w="2878" w:type="pct"/>
            <w:vAlign w:val="center"/>
          </w:tcPr>
          <w:p w14:paraId="0CF152B9" w14:textId="77777777" w:rsidR="008926EF" w:rsidRPr="009438E5" w:rsidRDefault="008926EF" w:rsidP="00BA63B7">
            <w:pPr>
              <w:spacing w:after="0" w:line="240" w:lineRule="auto"/>
              <w:rPr>
                <w:rFonts w:ascii="Times New Roman" w:eastAsia="Calibri" w:hAnsi="Times New Roman" w:cs="Times New Roman"/>
                <w:sz w:val="28"/>
                <w:szCs w:val="28"/>
              </w:rPr>
            </w:pPr>
            <w:r w:rsidRPr="009438E5">
              <w:rPr>
                <w:rFonts w:ascii="Times New Roman" w:eastAsia="Calibri" w:hAnsi="Times New Roman" w:cs="Times New Roman"/>
                <w:sz w:val="28"/>
                <w:szCs w:val="28"/>
              </w:rPr>
              <w:t xml:space="preserve">Управління </w:t>
            </w:r>
            <w:r w:rsidR="009D137A" w:rsidRPr="009438E5">
              <w:rPr>
                <w:rFonts w:ascii="Times New Roman" w:eastAsia="Calibri" w:hAnsi="Times New Roman" w:cs="Times New Roman"/>
                <w:sz w:val="28"/>
                <w:szCs w:val="28"/>
              </w:rPr>
              <w:t>економіки Долинської міської ради</w:t>
            </w:r>
          </w:p>
        </w:tc>
      </w:tr>
      <w:tr w:rsidR="008926EF" w:rsidRPr="009438E5" w14:paraId="066ABAD2" w14:textId="77777777" w:rsidTr="006A45C7">
        <w:trPr>
          <w:trHeight w:val="995"/>
        </w:trPr>
        <w:tc>
          <w:tcPr>
            <w:tcW w:w="351" w:type="pct"/>
            <w:vAlign w:val="center"/>
          </w:tcPr>
          <w:p w14:paraId="7B0C9BCB" w14:textId="77777777" w:rsidR="008926EF" w:rsidRPr="009438E5" w:rsidRDefault="008926EF" w:rsidP="00BA63B7">
            <w:pPr>
              <w:spacing w:after="0" w:line="240" w:lineRule="auto"/>
              <w:rPr>
                <w:rFonts w:ascii="Times New Roman" w:eastAsia="Calibri" w:hAnsi="Times New Roman" w:cs="Times New Roman"/>
                <w:sz w:val="28"/>
                <w:szCs w:val="28"/>
              </w:rPr>
            </w:pPr>
            <w:r w:rsidRPr="009438E5">
              <w:rPr>
                <w:rFonts w:ascii="Times New Roman" w:eastAsia="Calibri" w:hAnsi="Times New Roman" w:cs="Times New Roman"/>
                <w:sz w:val="28"/>
                <w:szCs w:val="28"/>
              </w:rPr>
              <w:t>4.</w:t>
            </w:r>
          </w:p>
        </w:tc>
        <w:tc>
          <w:tcPr>
            <w:tcW w:w="1771" w:type="pct"/>
            <w:vAlign w:val="center"/>
          </w:tcPr>
          <w:p w14:paraId="2DC1B3E8" w14:textId="77777777" w:rsidR="008926EF" w:rsidRPr="009438E5" w:rsidRDefault="008926EF" w:rsidP="00BA63B7">
            <w:pPr>
              <w:spacing w:after="0" w:line="240" w:lineRule="auto"/>
              <w:rPr>
                <w:rFonts w:ascii="Times New Roman" w:eastAsia="Calibri" w:hAnsi="Times New Roman" w:cs="Times New Roman"/>
                <w:sz w:val="28"/>
                <w:szCs w:val="28"/>
              </w:rPr>
            </w:pPr>
            <w:r w:rsidRPr="009438E5">
              <w:rPr>
                <w:rFonts w:ascii="Times New Roman" w:eastAsia="Calibri" w:hAnsi="Times New Roman" w:cs="Times New Roman"/>
                <w:sz w:val="28"/>
                <w:szCs w:val="28"/>
              </w:rPr>
              <w:t>Учасники Програми</w:t>
            </w:r>
          </w:p>
        </w:tc>
        <w:tc>
          <w:tcPr>
            <w:tcW w:w="2878" w:type="pct"/>
            <w:vAlign w:val="center"/>
          </w:tcPr>
          <w:p w14:paraId="7B1F9A2D" w14:textId="77777777" w:rsidR="008926EF" w:rsidRPr="009438E5" w:rsidRDefault="008926EF" w:rsidP="00CA5E3C">
            <w:pPr>
              <w:spacing w:after="0" w:line="240" w:lineRule="atLeast"/>
              <w:rPr>
                <w:rFonts w:ascii="Calibri" w:eastAsia="Calibri" w:hAnsi="Calibri" w:cs="Times New Roman"/>
                <w:sz w:val="28"/>
                <w:szCs w:val="28"/>
              </w:rPr>
            </w:pPr>
            <w:r w:rsidRPr="009438E5">
              <w:rPr>
                <w:rFonts w:ascii="Times New Roman" w:eastAsia="Calibri" w:hAnsi="Times New Roman" w:cs="Times New Roman"/>
                <w:sz w:val="28"/>
                <w:szCs w:val="28"/>
              </w:rPr>
              <w:t>Виконавч</w:t>
            </w:r>
            <w:r w:rsidR="004937F8" w:rsidRPr="009438E5">
              <w:rPr>
                <w:rFonts w:ascii="Times New Roman" w:eastAsia="Calibri" w:hAnsi="Times New Roman" w:cs="Times New Roman"/>
                <w:sz w:val="28"/>
                <w:szCs w:val="28"/>
              </w:rPr>
              <w:t xml:space="preserve">і органи </w:t>
            </w:r>
            <w:r w:rsidR="009D137A" w:rsidRPr="009438E5">
              <w:rPr>
                <w:rFonts w:ascii="Times New Roman" w:eastAsia="Calibri" w:hAnsi="Times New Roman" w:cs="Times New Roman"/>
                <w:sz w:val="28"/>
                <w:szCs w:val="28"/>
              </w:rPr>
              <w:t>Долинської</w:t>
            </w:r>
            <w:r w:rsidRPr="009438E5">
              <w:rPr>
                <w:rFonts w:ascii="Times New Roman" w:eastAsia="Calibri" w:hAnsi="Times New Roman" w:cs="Times New Roman"/>
                <w:sz w:val="28"/>
                <w:szCs w:val="28"/>
              </w:rPr>
              <w:t xml:space="preserve"> міської ради</w:t>
            </w:r>
            <w:r w:rsidRPr="009438E5">
              <w:rPr>
                <w:rFonts w:ascii="Times New Roman" w:eastAsia="Calibri" w:hAnsi="Times New Roman" w:cs="Times New Roman"/>
                <w:sz w:val="28"/>
                <w:szCs w:val="28"/>
                <w:lang w:eastAsia="ru-RU"/>
              </w:rPr>
              <w:t>,</w:t>
            </w:r>
            <w:r w:rsidRPr="009438E5">
              <w:rPr>
                <w:rFonts w:ascii="Times New Roman" w:eastAsia="Calibri" w:hAnsi="Times New Roman" w:cs="Times New Roman"/>
                <w:sz w:val="28"/>
                <w:szCs w:val="28"/>
              </w:rPr>
              <w:t xml:space="preserve"> </w:t>
            </w:r>
            <w:r w:rsidR="00DB721C" w:rsidRPr="009438E5">
              <w:rPr>
                <w:rFonts w:ascii="Times New Roman" w:eastAsia="Calibri" w:hAnsi="Times New Roman" w:cs="Times New Roman"/>
                <w:sz w:val="28"/>
                <w:szCs w:val="28"/>
                <w:lang w:eastAsia="ru-RU"/>
              </w:rPr>
              <w:t xml:space="preserve">суб’єкти господарювання в сфері </w:t>
            </w:r>
            <w:r w:rsidR="00ED1B6A" w:rsidRPr="009438E5">
              <w:rPr>
                <w:rFonts w:ascii="Times New Roman" w:eastAsia="Calibri" w:hAnsi="Times New Roman" w:cs="Times New Roman"/>
                <w:sz w:val="28"/>
                <w:szCs w:val="28"/>
                <w:lang w:eastAsia="ru-RU"/>
              </w:rPr>
              <w:t>агропромислового виробництва</w:t>
            </w:r>
            <w:r w:rsidR="00DB721C" w:rsidRPr="009438E5">
              <w:rPr>
                <w:rFonts w:ascii="Times New Roman" w:eastAsia="Calibri" w:hAnsi="Times New Roman" w:cs="Times New Roman"/>
                <w:sz w:val="28"/>
                <w:szCs w:val="28"/>
                <w:lang w:eastAsia="ru-RU"/>
              </w:rPr>
              <w:t xml:space="preserve"> (</w:t>
            </w:r>
            <w:r w:rsidR="00ED1B6A" w:rsidRPr="009438E5">
              <w:rPr>
                <w:rFonts w:ascii="Times New Roman" w:hAnsi="Times New Roman" w:cs="Times New Roman"/>
                <w:sz w:val="26"/>
                <w:szCs w:val="26"/>
              </w:rPr>
              <w:t>сільськогосподарські підприємства, фермерські господарства, фізичні особи-підприємці, сімейні фермерські господарства</w:t>
            </w:r>
            <w:r w:rsidR="00ED1B6A" w:rsidRPr="009438E5">
              <w:rPr>
                <w:rFonts w:ascii="Times New Roman" w:eastAsia="Calibri" w:hAnsi="Times New Roman" w:cs="Times New Roman"/>
                <w:sz w:val="28"/>
                <w:szCs w:val="28"/>
                <w:lang w:eastAsia="ru-RU"/>
              </w:rPr>
              <w:t>) фізичні особи</w:t>
            </w:r>
            <w:r w:rsidRPr="009438E5">
              <w:rPr>
                <w:rFonts w:ascii="Calibri" w:eastAsia="Calibri" w:hAnsi="Calibri" w:cs="Times New Roman"/>
                <w:sz w:val="28"/>
                <w:szCs w:val="28"/>
              </w:rPr>
              <w:t xml:space="preserve"> </w:t>
            </w:r>
          </w:p>
        </w:tc>
      </w:tr>
      <w:tr w:rsidR="008926EF" w:rsidRPr="009438E5" w14:paraId="66AA6E5D" w14:textId="77777777" w:rsidTr="006A45C7">
        <w:trPr>
          <w:trHeight w:val="669"/>
        </w:trPr>
        <w:tc>
          <w:tcPr>
            <w:tcW w:w="351" w:type="pct"/>
            <w:vAlign w:val="center"/>
          </w:tcPr>
          <w:p w14:paraId="478DB12D" w14:textId="77777777" w:rsidR="008926EF" w:rsidRPr="009438E5" w:rsidRDefault="008926EF" w:rsidP="00BA63B7">
            <w:pPr>
              <w:spacing w:after="0" w:line="240" w:lineRule="auto"/>
              <w:rPr>
                <w:rFonts w:ascii="Times New Roman" w:eastAsia="Calibri" w:hAnsi="Times New Roman" w:cs="Times New Roman"/>
                <w:sz w:val="28"/>
                <w:szCs w:val="28"/>
              </w:rPr>
            </w:pPr>
            <w:r w:rsidRPr="009438E5">
              <w:rPr>
                <w:rFonts w:ascii="Times New Roman" w:eastAsia="Calibri" w:hAnsi="Times New Roman" w:cs="Times New Roman"/>
                <w:sz w:val="28"/>
                <w:szCs w:val="28"/>
              </w:rPr>
              <w:t>5.</w:t>
            </w:r>
          </w:p>
        </w:tc>
        <w:tc>
          <w:tcPr>
            <w:tcW w:w="1771" w:type="pct"/>
            <w:vAlign w:val="center"/>
          </w:tcPr>
          <w:p w14:paraId="21D2EF9B" w14:textId="77777777" w:rsidR="008926EF" w:rsidRPr="009438E5" w:rsidRDefault="008926EF" w:rsidP="00BA63B7">
            <w:pPr>
              <w:spacing w:after="0" w:line="240" w:lineRule="auto"/>
              <w:rPr>
                <w:rFonts w:ascii="Times New Roman" w:eastAsia="Calibri" w:hAnsi="Times New Roman" w:cs="Times New Roman"/>
                <w:sz w:val="28"/>
                <w:szCs w:val="28"/>
              </w:rPr>
            </w:pPr>
            <w:r w:rsidRPr="009438E5">
              <w:rPr>
                <w:rFonts w:ascii="Times New Roman" w:eastAsia="Calibri" w:hAnsi="Times New Roman" w:cs="Times New Roman"/>
                <w:sz w:val="28"/>
                <w:szCs w:val="28"/>
              </w:rPr>
              <w:t>Термін реалізації Програми</w:t>
            </w:r>
          </w:p>
        </w:tc>
        <w:tc>
          <w:tcPr>
            <w:tcW w:w="2878" w:type="pct"/>
            <w:vAlign w:val="center"/>
          </w:tcPr>
          <w:p w14:paraId="343EC222" w14:textId="77777777" w:rsidR="008926EF" w:rsidRPr="009438E5" w:rsidRDefault="00816E01" w:rsidP="008A54AF">
            <w:pPr>
              <w:spacing w:after="0" w:line="240" w:lineRule="auto"/>
              <w:rPr>
                <w:rFonts w:ascii="Times New Roman" w:eastAsia="Calibri" w:hAnsi="Times New Roman" w:cs="Times New Roman"/>
                <w:sz w:val="28"/>
                <w:szCs w:val="28"/>
              </w:rPr>
            </w:pPr>
            <w:r w:rsidRPr="009438E5">
              <w:rPr>
                <w:rFonts w:ascii="Times New Roman" w:eastAsia="Calibri" w:hAnsi="Times New Roman" w:cs="Times New Roman"/>
                <w:sz w:val="28"/>
                <w:szCs w:val="28"/>
              </w:rPr>
              <w:t>202</w:t>
            </w:r>
            <w:r w:rsidR="008A54AF" w:rsidRPr="009438E5">
              <w:rPr>
                <w:rFonts w:ascii="Times New Roman" w:eastAsia="Calibri" w:hAnsi="Times New Roman" w:cs="Times New Roman"/>
                <w:sz w:val="28"/>
                <w:szCs w:val="28"/>
              </w:rPr>
              <w:t>6</w:t>
            </w:r>
            <w:r w:rsidR="008926EF" w:rsidRPr="009438E5">
              <w:rPr>
                <w:rFonts w:ascii="Times New Roman" w:eastAsia="Calibri" w:hAnsi="Times New Roman" w:cs="Times New Roman"/>
                <w:sz w:val="28"/>
                <w:szCs w:val="28"/>
              </w:rPr>
              <w:t>-20</w:t>
            </w:r>
            <w:r w:rsidR="008A54AF" w:rsidRPr="009438E5">
              <w:rPr>
                <w:rFonts w:ascii="Times New Roman" w:eastAsia="Calibri" w:hAnsi="Times New Roman" w:cs="Times New Roman"/>
                <w:sz w:val="28"/>
                <w:szCs w:val="28"/>
              </w:rPr>
              <w:t>30</w:t>
            </w:r>
            <w:r w:rsidR="008926EF" w:rsidRPr="009438E5">
              <w:rPr>
                <w:rFonts w:ascii="Times New Roman" w:eastAsia="Calibri" w:hAnsi="Times New Roman" w:cs="Times New Roman"/>
                <w:sz w:val="28"/>
                <w:szCs w:val="28"/>
              </w:rPr>
              <w:t xml:space="preserve"> роки</w:t>
            </w:r>
          </w:p>
        </w:tc>
      </w:tr>
      <w:tr w:rsidR="008926EF" w:rsidRPr="009438E5" w14:paraId="79D6BF79" w14:textId="77777777" w:rsidTr="00C618D2">
        <w:trPr>
          <w:trHeight w:val="1710"/>
        </w:trPr>
        <w:tc>
          <w:tcPr>
            <w:tcW w:w="351" w:type="pct"/>
            <w:vAlign w:val="center"/>
          </w:tcPr>
          <w:p w14:paraId="3358C1B9" w14:textId="77777777" w:rsidR="008926EF" w:rsidRPr="009438E5" w:rsidRDefault="008926EF" w:rsidP="00BA63B7">
            <w:pPr>
              <w:spacing w:after="0" w:line="240" w:lineRule="auto"/>
              <w:rPr>
                <w:rFonts w:ascii="Times New Roman" w:eastAsia="Calibri" w:hAnsi="Times New Roman" w:cs="Times New Roman"/>
                <w:sz w:val="28"/>
                <w:szCs w:val="28"/>
              </w:rPr>
            </w:pPr>
            <w:r w:rsidRPr="009438E5">
              <w:rPr>
                <w:rFonts w:ascii="Times New Roman" w:eastAsia="Calibri" w:hAnsi="Times New Roman" w:cs="Times New Roman"/>
                <w:sz w:val="28"/>
                <w:szCs w:val="28"/>
              </w:rPr>
              <w:t xml:space="preserve">6. </w:t>
            </w:r>
          </w:p>
        </w:tc>
        <w:tc>
          <w:tcPr>
            <w:tcW w:w="1771" w:type="pct"/>
            <w:vAlign w:val="center"/>
          </w:tcPr>
          <w:p w14:paraId="6F0CAB2C" w14:textId="77777777" w:rsidR="008926EF" w:rsidRPr="009438E5" w:rsidRDefault="008926EF" w:rsidP="00BA63B7">
            <w:pPr>
              <w:spacing w:after="0" w:line="240" w:lineRule="auto"/>
              <w:rPr>
                <w:rFonts w:ascii="Times New Roman" w:eastAsia="Calibri" w:hAnsi="Times New Roman" w:cs="Times New Roman"/>
                <w:sz w:val="28"/>
                <w:szCs w:val="28"/>
              </w:rPr>
            </w:pPr>
            <w:r w:rsidRPr="009438E5">
              <w:rPr>
                <w:rFonts w:ascii="Times New Roman" w:eastAsia="Calibri" w:hAnsi="Times New Roman" w:cs="Times New Roman"/>
                <w:sz w:val="28"/>
                <w:szCs w:val="28"/>
              </w:rPr>
              <w:t>Перелік джерел фінансування, які використовуються при виконанні Програми</w:t>
            </w:r>
          </w:p>
        </w:tc>
        <w:tc>
          <w:tcPr>
            <w:tcW w:w="2878" w:type="pct"/>
            <w:vAlign w:val="center"/>
          </w:tcPr>
          <w:p w14:paraId="540FB670" w14:textId="77777777" w:rsidR="008926EF" w:rsidRPr="009438E5" w:rsidRDefault="008926EF" w:rsidP="00ED1B6A">
            <w:pPr>
              <w:spacing w:after="0" w:line="240" w:lineRule="auto"/>
              <w:rPr>
                <w:rFonts w:ascii="Times New Roman" w:eastAsia="Calibri" w:hAnsi="Times New Roman" w:cs="Times New Roman"/>
                <w:sz w:val="28"/>
                <w:szCs w:val="28"/>
              </w:rPr>
            </w:pPr>
            <w:r w:rsidRPr="009438E5">
              <w:rPr>
                <w:rFonts w:ascii="Times New Roman" w:eastAsia="Calibri" w:hAnsi="Times New Roman" w:cs="Times New Roman"/>
                <w:sz w:val="28"/>
                <w:szCs w:val="28"/>
              </w:rPr>
              <w:t xml:space="preserve">Бюджет </w:t>
            </w:r>
            <w:r w:rsidR="009D137A" w:rsidRPr="009438E5">
              <w:rPr>
                <w:rFonts w:ascii="Times New Roman" w:eastAsia="Calibri" w:hAnsi="Times New Roman" w:cs="Times New Roman"/>
                <w:sz w:val="28"/>
                <w:szCs w:val="28"/>
              </w:rPr>
              <w:t>Долинської</w:t>
            </w:r>
            <w:r w:rsidRPr="009438E5">
              <w:rPr>
                <w:rFonts w:ascii="Times New Roman" w:eastAsia="Calibri" w:hAnsi="Times New Roman" w:cs="Times New Roman"/>
                <w:sz w:val="28"/>
                <w:szCs w:val="28"/>
              </w:rPr>
              <w:t xml:space="preserve"> громади</w:t>
            </w:r>
          </w:p>
        </w:tc>
      </w:tr>
      <w:tr w:rsidR="008926EF" w:rsidRPr="009438E5" w14:paraId="4F00108B" w14:textId="77777777" w:rsidTr="00C618D2">
        <w:trPr>
          <w:trHeight w:val="2921"/>
        </w:trPr>
        <w:tc>
          <w:tcPr>
            <w:tcW w:w="351" w:type="pct"/>
            <w:vAlign w:val="center"/>
          </w:tcPr>
          <w:p w14:paraId="3E7C8E87" w14:textId="77777777" w:rsidR="008926EF" w:rsidRPr="009438E5" w:rsidRDefault="008926EF" w:rsidP="00BA63B7">
            <w:pPr>
              <w:spacing w:after="0" w:line="240" w:lineRule="auto"/>
              <w:ind w:right="67"/>
              <w:rPr>
                <w:rFonts w:ascii="Times New Roman" w:eastAsia="Calibri" w:hAnsi="Times New Roman" w:cs="Times New Roman"/>
                <w:sz w:val="28"/>
                <w:szCs w:val="28"/>
              </w:rPr>
            </w:pPr>
            <w:r w:rsidRPr="009438E5">
              <w:rPr>
                <w:rFonts w:ascii="Times New Roman" w:eastAsia="Calibri" w:hAnsi="Times New Roman" w:cs="Times New Roman"/>
                <w:sz w:val="28"/>
                <w:szCs w:val="28"/>
              </w:rPr>
              <w:br w:type="page"/>
              <w:t>7.</w:t>
            </w:r>
          </w:p>
        </w:tc>
        <w:tc>
          <w:tcPr>
            <w:tcW w:w="1771" w:type="pct"/>
          </w:tcPr>
          <w:p w14:paraId="4B749766" w14:textId="77777777" w:rsidR="008926EF" w:rsidRDefault="008926EF" w:rsidP="00C618D2">
            <w:pPr>
              <w:spacing w:after="0" w:line="240" w:lineRule="auto"/>
              <w:rPr>
                <w:rFonts w:ascii="Times New Roman" w:eastAsia="Calibri" w:hAnsi="Times New Roman" w:cs="Times New Roman"/>
                <w:sz w:val="28"/>
                <w:szCs w:val="28"/>
              </w:rPr>
            </w:pPr>
            <w:r w:rsidRPr="009438E5">
              <w:rPr>
                <w:rFonts w:ascii="Times New Roman" w:eastAsia="Calibri" w:hAnsi="Times New Roman" w:cs="Times New Roman"/>
                <w:sz w:val="28"/>
                <w:szCs w:val="28"/>
              </w:rPr>
              <w:t>Загальний обсяг фінансових ресурсів, необхідних для реалізації Програми</w:t>
            </w:r>
          </w:p>
          <w:p w14:paraId="52E11366" w14:textId="77777777" w:rsidR="009438E5" w:rsidRPr="009438E5" w:rsidRDefault="009438E5" w:rsidP="00C618D2">
            <w:pPr>
              <w:spacing w:after="0" w:line="240" w:lineRule="auto"/>
              <w:rPr>
                <w:rFonts w:ascii="Times New Roman" w:eastAsia="Calibri" w:hAnsi="Times New Roman" w:cs="Times New Roman"/>
                <w:sz w:val="28"/>
                <w:szCs w:val="28"/>
              </w:rPr>
            </w:pPr>
          </w:p>
        </w:tc>
        <w:tc>
          <w:tcPr>
            <w:tcW w:w="2878" w:type="pct"/>
            <w:vAlign w:val="center"/>
          </w:tcPr>
          <w:p w14:paraId="1FB206C0" w14:textId="77777777" w:rsidR="00C618D2" w:rsidRPr="009438E5" w:rsidRDefault="00C618D2" w:rsidP="00C618D2">
            <w:pPr>
              <w:spacing w:after="0" w:line="240" w:lineRule="auto"/>
              <w:rPr>
                <w:rFonts w:ascii="Times New Roman" w:eastAsia="Calibri" w:hAnsi="Times New Roman" w:cs="Times New Roman"/>
                <w:b/>
                <w:sz w:val="28"/>
                <w:szCs w:val="28"/>
              </w:rPr>
            </w:pPr>
            <w:r w:rsidRPr="009438E5">
              <w:rPr>
                <w:rFonts w:ascii="Times New Roman" w:eastAsia="Calibri" w:hAnsi="Times New Roman" w:cs="Times New Roman"/>
                <w:b/>
                <w:sz w:val="28"/>
                <w:szCs w:val="28"/>
              </w:rPr>
              <w:t>3000 тис. грн</w:t>
            </w:r>
          </w:p>
          <w:p w14:paraId="0BB9AD4C" w14:textId="77777777" w:rsidR="00C618D2" w:rsidRDefault="00C618D2" w:rsidP="00BC5DB8">
            <w:pPr>
              <w:spacing w:after="0" w:line="240" w:lineRule="auto"/>
              <w:rPr>
                <w:rFonts w:ascii="Times New Roman" w:eastAsia="Calibri" w:hAnsi="Times New Roman" w:cs="Times New Roman"/>
                <w:sz w:val="28"/>
                <w:szCs w:val="28"/>
              </w:rPr>
            </w:pPr>
          </w:p>
          <w:p w14:paraId="6D3A0344" w14:textId="77777777" w:rsidR="00C618D2" w:rsidRDefault="00C618D2" w:rsidP="00BC5DB8">
            <w:pPr>
              <w:spacing w:after="0" w:line="240" w:lineRule="auto"/>
              <w:rPr>
                <w:rFonts w:ascii="Times New Roman" w:eastAsia="Calibri" w:hAnsi="Times New Roman" w:cs="Times New Roman"/>
                <w:sz w:val="28"/>
                <w:szCs w:val="28"/>
              </w:rPr>
            </w:pPr>
          </w:p>
          <w:p w14:paraId="659C2C8E" w14:textId="77777777" w:rsidR="009438E5" w:rsidRPr="009438E5" w:rsidRDefault="009438E5" w:rsidP="009438E5">
            <w:pPr>
              <w:spacing w:after="0" w:line="240" w:lineRule="auto"/>
              <w:rPr>
                <w:rFonts w:ascii="Times New Roman" w:eastAsia="Calibri" w:hAnsi="Times New Roman" w:cs="Times New Roman"/>
                <w:sz w:val="28"/>
                <w:szCs w:val="28"/>
              </w:rPr>
            </w:pPr>
            <w:r w:rsidRPr="009438E5">
              <w:rPr>
                <w:rFonts w:ascii="Times New Roman" w:eastAsia="Calibri" w:hAnsi="Times New Roman" w:cs="Times New Roman"/>
                <w:sz w:val="28"/>
                <w:szCs w:val="28"/>
              </w:rPr>
              <w:t xml:space="preserve">2026 рік – </w:t>
            </w:r>
            <w:r>
              <w:rPr>
                <w:rFonts w:ascii="Times New Roman" w:eastAsia="Calibri" w:hAnsi="Times New Roman" w:cs="Times New Roman"/>
                <w:sz w:val="28"/>
                <w:szCs w:val="28"/>
              </w:rPr>
              <w:t>600</w:t>
            </w:r>
            <w:r w:rsidRPr="009438E5">
              <w:rPr>
                <w:rFonts w:ascii="Times New Roman" w:eastAsia="Calibri" w:hAnsi="Times New Roman" w:cs="Times New Roman"/>
                <w:sz w:val="28"/>
                <w:szCs w:val="28"/>
              </w:rPr>
              <w:t>,0</w:t>
            </w:r>
            <w:r>
              <w:rPr>
                <w:rFonts w:ascii="Times New Roman" w:eastAsia="Calibri" w:hAnsi="Times New Roman" w:cs="Times New Roman"/>
                <w:sz w:val="28"/>
                <w:szCs w:val="28"/>
              </w:rPr>
              <w:t>0 тис. грн</w:t>
            </w:r>
          </w:p>
          <w:p w14:paraId="3366304F" w14:textId="77777777" w:rsidR="009438E5" w:rsidRPr="009438E5" w:rsidRDefault="009438E5" w:rsidP="009438E5">
            <w:pPr>
              <w:spacing w:after="0" w:line="240" w:lineRule="auto"/>
              <w:rPr>
                <w:rFonts w:ascii="Times New Roman" w:eastAsia="Calibri" w:hAnsi="Times New Roman" w:cs="Times New Roman"/>
                <w:sz w:val="28"/>
                <w:szCs w:val="28"/>
              </w:rPr>
            </w:pPr>
            <w:r w:rsidRPr="009438E5">
              <w:rPr>
                <w:rFonts w:ascii="Times New Roman" w:eastAsia="Calibri" w:hAnsi="Times New Roman" w:cs="Times New Roman"/>
                <w:sz w:val="28"/>
                <w:szCs w:val="28"/>
              </w:rPr>
              <w:t xml:space="preserve">2027 рік – </w:t>
            </w:r>
            <w:r>
              <w:rPr>
                <w:rFonts w:ascii="Times New Roman" w:eastAsia="Calibri" w:hAnsi="Times New Roman" w:cs="Times New Roman"/>
                <w:sz w:val="28"/>
                <w:szCs w:val="28"/>
              </w:rPr>
              <w:t>600</w:t>
            </w:r>
            <w:r w:rsidRPr="009438E5">
              <w:rPr>
                <w:rFonts w:ascii="Times New Roman" w:eastAsia="Calibri" w:hAnsi="Times New Roman" w:cs="Times New Roman"/>
                <w:sz w:val="28"/>
                <w:szCs w:val="28"/>
              </w:rPr>
              <w:t>,0</w:t>
            </w:r>
            <w:r>
              <w:rPr>
                <w:rFonts w:ascii="Times New Roman" w:eastAsia="Calibri" w:hAnsi="Times New Roman" w:cs="Times New Roman"/>
                <w:sz w:val="28"/>
                <w:szCs w:val="28"/>
              </w:rPr>
              <w:t>0</w:t>
            </w:r>
            <w:r w:rsidRPr="009438E5">
              <w:rPr>
                <w:rFonts w:ascii="Times New Roman" w:eastAsia="Calibri" w:hAnsi="Times New Roman" w:cs="Times New Roman"/>
                <w:sz w:val="28"/>
                <w:szCs w:val="28"/>
              </w:rPr>
              <w:t xml:space="preserve"> тис. грн</w:t>
            </w:r>
          </w:p>
          <w:p w14:paraId="72580FAD" w14:textId="77777777" w:rsidR="009438E5" w:rsidRDefault="009438E5" w:rsidP="009438E5">
            <w:pPr>
              <w:spacing w:after="0" w:line="240" w:lineRule="auto"/>
              <w:rPr>
                <w:rFonts w:ascii="Times New Roman" w:eastAsia="Calibri" w:hAnsi="Times New Roman" w:cs="Times New Roman"/>
                <w:sz w:val="28"/>
                <w:szCs w:val="28"/>
              </w:rPr>
            </w:pPr>
            <w:r w:rsidRPr="009438E5">
              <w:rPr>
                <w:rFonts w:ascii="Times New Roman" w:eastAsia="Calibri" w:hAnsi="Times New Roman" w:cs="Times New Roman"/>
                <w:sz w:val="28"/>
                <w:szCs w:val="28"/>
              </w:rPr>
              <w:t xml:space="preserve">2028 рік – </w:t>
            </w:r>
            <w:r>
              <w:rPr>
                <w:rFonts w:ascii="Times New Roman" w:eastAsia="Calibri" w:hAnsi="Times New Roman" w:cs="Times New Roman"/>
                <w:sz w:val="28"/>
                <w:szCs w:val="28"/>
              </w:rPr>
              <w:t>600</w:t>
            </w:r>
            <w:r w:rsidRPr="009438E5">
              <w:rPr>
                <w:rFonts w:ascii="Times New Roman" w:eastAsia="Calibri" w:hAnsi="Times New Roman" w:cs="Times New Roman"/>
                <w:sz w:val="28"/>
                <w:szCs w:val="28"/>
              </w:rPr>
              <w:t>,0</w:t>
            </w:r>
            <w:r>
              <w:rPr>
                <w:rFonts w:ascii="Times New Roman" w:eastAsia="Calibri" w:hAnsi="Times New Roman" w:cs="Times New Roman"/>
                <w:sz w:val="28"/>
                <w:szCs w:val="28"/>
              </w:rPr>
              <w:t>0</w:t>
            </w:r>
            <w:r w:rsidRPr="009438E5">
              <w:rPr>
                <w:rFonts w:ascii="Times New Roman" w:eastAsia="Calibri" w:hAnsi="Times New Roman" w:cs="Times New Roman"/>
                <w:sz w:val="28"/>
                <w:szCs w:val="28"/>
              </w:rPr>
              <w:t xml:space="preserve"> тис. грн</w:t>
            </w:r>
          </w:p>
          <w:p w14:paraId="375E5CE7" w14:textId="77777777" w:rsidR="009438E5" w:rsidRPr="009438E5" w:rsidRDefault="009438E5" w:rsidP="009438E5">
            <w:pPr>
              <w:spacing w:after="0" w:line="240" w:lineRule="auto"/>
              <w:rPr>
                <w:rFonts w:ascii="Times New Roman" w:eastAsia="Calibri" w:hAnsi="Times New Roman" w:cs="Times New Roman"/>
                <w:sz w:val="28"/>
                <w:szCs w:val="28"/>
              </w:rPr>
            </w:pPr>
            <w:r w:rsidRPr="009438E5">
              <w:rPr>
                <w:rFonts w:ascii="Times New Roman" w:eastAsia="Calibri" w:hAnsi="Times New Roman" w:cs="Times New Roman"/>
                <w:sz w:val="28"/>
                <w:szCs w:val="28"/>
              </w:rPr>
              <w:t>202</w:t>
            </w:r>
            <w:r>
              <w:rPr>
                <w:rFonts w:ascii="Times New Roman" w:eastAsia="Calibri" w:hAnsi="Times New Roman" w:cs="Times New Roman"/>
                <w:sz w:val="28"/>
                <w:szCs w:val="28"/>
              </w:rPr>
              <w:t>9</w:t>
            </w:r>
            <w:r w:rsidRPr="009438E5">
              <w:rPr>
                <w:rFonts w:ascii="Times New Roman" w:eastAsia="Calibri" w:hAnsi="Times New Roman" w:cs="Times New Roman"/>
                <w:sz w:val="28"/>
                <w:szCs w:val="28"/>
              </w:rPr>
              <w:t xml:space="preserve"> рік – </w:t>
            </w:r>
            <w:r>
              <w:rPr>
                <w:rFonts w:ascii="Times New Roman" w:eastAsia="Calibri" w:hAnsi="Times New Roman" w:cs="Times New Roman"/>
                <w:sz w:val="28"/>
                <w:szCs w:val="28"/>
              </w:rPr>
              <w:t>600</w:t>
            </w:r>
            <w:r w:rsidRPr="009438E5">
              <w:rPr>
                <w:rFonts w:ascii="Times New Roman" w:eastAsia="Calibri" w:hAnsi="Times New Roman" w:cs="Times New Roman"/>
                <w:sz w:val="28"/>
                <w:szCs w:val="28"/>
              </w:rPr>
              <w:t>,0</w:t>
            </w:r>
            <w:r>
              <w:rPr>
                <w:rFonts w:ascii="Times New Roman" w:eastAsia="Calibri" w:hAnsi="Times New Roman" w:cs="Times New Roman"/>
                <w:sz w:val="28"/>
                <w:szCs w:val="28"/>
              </w:rPr>
              <w:t>0</w:t>
            </w:r>
            <w:r w:rsidRPr="009438E5">
              <w:rPr>
                <w:rFonts w:ascii="Times New Roman" w:eastAsia="Calibri" w:hAnsi="Times New Roman" w:cs="Times New Roman"/>
                <w:sz w:val="28"/>
                <w:szCs w:val="28"/>
              </w:rPr>
              <w:t xml:space="preserve"> тис. грн</w:t>
            </w:r>
          </w:p>
          <w:p w14:paraId="3A1EE9E7" w14:textId="77777777" w:rsidR="009438E5" w:rsidRPr="009438E5" w:rsidRDefault="009438E5" w:rsidP="009438E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2030</w:t>
            </w:r>
            <w:r w:rsidRPr="009438E5">
              <w:rPr>
                <w:rFonts w:ascii="Times New Roman" w:eastAsia="Calibri" w:hAnsi="Times New Roman" w:cs="Times New Roman"/>
                <w:sz w:val="28"/>
                <w:szCs w:val="28"/>
              </w:rPr>
              <w:t xml:space="preserve"> рік – </w:t>
            </w:r>
            <w:r>
              <w:rPr>
                <w:rFonts w:ascii="Times New Roman" w:eastAsia="Calibri" w:hAnsi="Times New Roman" w:cs="Times New Roman"/>
                <w:sz w:val="28"/>
                <w:szCs w:val="28"/>
              </w:rPr>
              <w:t>600</w:t>
            </w:r>
            <w:r w:rsidRPr="009438E5">
              <w:rPr>
                <w:rFonts w:ascii="Times New Roman" w:eastAsia="Calibri" w:hAnsi="Times New Roman" w:cs="Times New Roman"/>
                <w:sz w:val="28"/>
                <w:szCs w:val="28"/>
              </w:rPr>
              <w:t>,0</w:t>
            </w:r>
            <w:r>
              <w:rPr>
                <w:rFonts w:ascii="Times New Roman" w:eastAsia="Calibri" w:hAnsi="Times New Roman" w:cs="Times New Roman"/>
                <w:sz w:val="28"/>
                <w:szCs w:val="28"/>
              </w:rPr>
              <w:t>0</w:t>
            </w:r>
            <w:r w:rsidRPr="009438E5">
              <w:rPr>
                <w:rFonts w:ascii="Times New Roman" w:eastAsia="Calibri" w:hAnsi="Times New Roman" w:cs="Times New Roman"/>
                <w:sz w:val="28"/>
                <w:szCs w:val="28"/>
              </w:rPr>
              <w:t xml:space="preserve"> тис. грн.</w:t>
            </w:r>
          </w:p>
        </w:tc>
      </w:tr>
    </w:tbl>
    <w:p w14:paraId="5087853A" w14:textId="77777777" w:rsidR="002D1D9B" w:rsidRPr="009438E5" w:rsidRDefault="002D1D9B" w:rsidP="0016686B">
      <w:pPr>
        <w:spacing w:before="150" w:after="0"/>
        <w:rPr>
          <w:rFonts w:ascii="Times New Roman" w:eastAsia="Times New Roman" w:hAnsi="Times New Roman" w:cs="Times New Roman"/>
          <w:sz w:val="28"/>
          <w:szCs w:val="24"/>
          <w:shd w:val="clear" w:color="auto" w:fill="FFFFFF"/>
          <w:lang w:eastAsia="uk-UA"/>
        </w:rPr>
      </w:pPr>
      <w:r w:rsidRPr="009438E5">
        <w:rPr>
          <w:color w:val="000000"/>
          <w:sz w:val="28"/>
          <w:szCs w:val="28"/>
          <w:lang w:eastAsia="uk-UA"/>
        </w:rPr>
        <w:t>8.</w:t>
      </w:r>
      <w:r w:rsidRPr="009438E5">
        <w:rPr>
          <w:rFonts w:ascii="Times New Roman" w:eastAsia="Times New Roman" w:hAnsi="Times New Roman" w:cs="Times New Roman"/>
          <w:sz w:val="28"/>
          <w:szCs w:val="24"/>
          <w:shd w:val="clear" w:color="auto" w:fill="FFFFFF"/>
          <w:lang w:eastAsia="uk-UA"/>
        </w:rPr>
        <w:t xml:space="preserve">  </w:t>
      </w:r>
      <w:r w:rsidRPr="009438E5">
        <w:rPr>
          <w:rFonts w:ascii="Times New Roman" w:eastAsia="Times New Roman" w:hAnsi="Times New Roman" w:cs="Times New Roman"/>
          <w:b/>
          <w:sz w:val="28"/>
          <w:szCs w:val="24"/>
          <w:shd w:val="clear" w:color="auto" w:fill="FFFFFF"/>
          <w:lang w:eastAsia="uk-UA"/>
        </w:rPr>
        <w:t>Очікувані результати виконання Програми</w:t>
      </w:r>
      <w:r w:rsidRPr="009438E5">
        <w:rPr>
          <w:rFonts w:ascii="Times New Roman" w:eastAsia="Times New Roman" w:hAnsi="Times New Roman" w:cs="Times New Roman"/>
          <w:sz w:val="28"/>
          <w:szCs w:val="24"/>
          <w:shd w:val="clear" w:color="auto" w:fill="FFFFFF"/>
          <w:lang w:eastAsia="uk-UA"/>
        </w:rPr>
        <w:t>:</w:t>
      </w:r>
    </w:p>
    <w:p w14:paraId="7A0EEF03" w14:textId="77777777" w:rsidR="00BC5DB8" w:rsidRPr="009438E5" w:rsidRDefault="00BC5DB8" w:rsidP="00BC5DB8">
      <w:pPr>
        <w:spacing w:after="0" w:line="240" w:lineRule="auto"/>
        <w:jc w:val="both"/>
        <w:rPr>
          <w:rFonts w:ascii="Times New Roman" w:eastAsia="Calibri" w:hAnsi="Times New Roman" w:cs="Times New Roman"/>
          <w:sz w:val="28"/>
          <w:szCs w:val="28"/>
        </w:rPr>
      </w:pPr>
      <w:r w:rsidRPr="009438E5">
        <w:rPr>
          <w:rFonts w:ascii="Times New Roman" w:eastAsia="Calibri" w:hAnsi="Times New Roman" w:cs="Times New Roman"/>
          <w:sz w:val="28"/>
          <w:szCs w:val="28"/>
        </w:rPr>
        <w:t xml:space="preserve">-  </w:t>
      </w:r>
      <w:r w:rsidR="002D1D9B" w:rsidRPr="009438E5">
        <w:rPr>
          <w:rFonts w:ascii="Times New Roman" w:eastAsia="Calibri" w:hAnsi="Times New Roman" w:cs="Times New Roman"/>
          <w:sz w:val="28"/>
          <w:szCs w:val="28"/>
        </w:rPr>
        <w:t>підвищення ефе</w:t>
      </w:r>
      <w:r w:rsidRPr="009438E5">
        <w:rPr>
          <w:rFonts w:ascii="Times New Roman" w:eastAsia="Calibri" w:hAnsi="Times New Roman" w:cs="Times New Roman"/>
          <w:sz w:val="28"/>
          <w:szCs w:val="28"/>
        </w:rPr>
        <w:t>ктивності аграрного виробництва;</w:t>
      </w:r>
      <w:r w:rsidR="002D1D9B" w:rsidRPr="009438E5">
        <w:rPr>
          <w:rFonts w:ascii="Times New Roman" w:eastAsia="Calibri" w:hAnsi="Times New Roman" w:cs="Times New Roman"/>
          <w:sz w:val="28"/>
          <w:szCs w:val="28"/>
        </w:rPr>
        <w:t xml:space="preserve"> </w:t>
      </w:r>
    </w:p>
    <w:p w14:paraId="29F44A57" w14:textId="77777777" w:rsidR="00BC5DB8" w:rsidRPr="009438E5" w:rsidRDefault="00BC5DB8" w:rsidP="00BC5DB8">
      <w:pPr>
        <w:spacing w:after="0" w:line="240" w:lineRule="auto"/>
        <w:jc w:val="both"/>
        <w:rPr>
          <w:rFonts w:ascii="Times New Roman" w:eastAsia="Calibri" w:hAnsi="Times New Roman" w:cs="Times New Roman"/>
          <w:sz w:val="28"/>
          <w:szCs w:val="28"/>
        </w:rPr>
      </w:pPr>
      <w:r w:rsidRPr="009438E5">
        <w:rPr>
          <w:rFonts w:ascii="Times New Roman" w:eastAsia="Calibri" w:hAnsi="Times New Roman" w:cs="Times New Roman"/>
          <w:sz w:val="28"/>
          <w:szCs w:val="28"/>
        </w:rPr>
        <w:t xml:space="preserve">-  </w:t>
      </w:r>
      <w:r w:rsidR="002D1D9B" w:rsidRPr="009438E5">
        <w:rPr>
          <w:rFonts w:ascii="Times New Roman" w:eastAsia="Calibri" w:hAnsi="Times New Roman" w:cs="Times New Roman"/>
          <w:sz w:val="28"/>
          <w:szCs w:val="28"/>
        </w:rPr>
        <w:t xml:space="preserve">подолання негативних явищ в окремих </w:t>
      </w:r>
      <w:r w:rsidRPr="009438E5">
        <w:rPr>
          <w:rFonts w:ascii="Times New Roman" w:eastAsia="Calibri" w:hAnsi="Times New Roman" w:cs="Times New Roman"/>
          <w:sz w:val="28"/>
          <w:szCs w:val="28"/>
        </w:rPr>
        <w:t>галузях</w:t>
      </w:r>
      <w:r w:rsidR="002D1D9B" w:rsidRPr="009438E5">
        <w:rPr>
          <w:rFonts w:ascii="Times New Roman" w:eastAsia="Calibri" w:hAnsi="Times New Roman" w:cs="Times New Roman"/>
          <w:sz w:val="28"/>
          <w:szCs w:val="28"/>
        </w:rPr>
        <w:t xml:space="preserve"> агроп</w:t>
      </w:r>
      <w:r w:rsidR="004557D2" w:rsidRPr="009438E5">
        <w:rPr>
          <w:rFonts w:ascii="Times New Roman" w:eastAsia="Calibri" w:hAnsi="Times New Roman" w:cs="Times New Roman"/>
          <w:sz w:val="28"/>
          <w:szCs w:val="28"/>
        </w:rPr>
        <w:t>ромислового</w:t>
      </w:r>
    </w:p>
    <w:p w14:paraId="1BD4B603" w14:textId="77777777" w:rsidR="00BC5DB8" w:rsidRPr="009438E5" w:rsidRDefault="00BC5DB8" w:rsidP="00BC5DB8">
      <w:pPr>
        <w:spacing w:after="0" w:line="240" w:lineRule="auto"/>
        <w:jc w:val="both"/>
        <w:rPr>
          <w:rFonts w:ascii="Times New Roman" w:eastAsia="Calibri" w:hAnsi="Times New Roman" w:cs="Times New Roman"/>
          <w:sz w:val="28"/>
          <w:szCs w:val="28"/>
        </w:rPr>
      </w:pPr>
      <w:r w:rsidRPr="009438E5">
        <w:rPr>
          <w:rFonts w:ascii="Times New Roman" w:eastAsia="Calibri" w:hAnsi="Times New Roman" w:cs="Times New Roman"/>
          <w:sz w:val="28"/>
          <w:szCs w:val="28"/>
        </w:rPr>
        <w:t xml:space="preserve">   </w:t>
      </w:r>
      <w:r w:rsidR="004557D2" w:rsidRPr="009438E5">
        <w:rPr>
          <w:rFonts w:ascii="Times New Roman" w:eastAsia="Calibri" w:hAnsi="Times New Roman" w:cs="Times New Roman"/>
          <w:sz w:val="28"/>
          <w:szCs w:val="28"/>
        </w:rPr>
        <w:t>комплексу громади</w:t>
      </w:r>
      <w:r w:rsidRPr="009438E5">
        <w:rPr>
          <w:rFonts w:ascii="Times New Roman" w:eastAsia="Calibri" w:hAnsi="Times New Roman" w:cs="Times New Roman"/>
          <w:sz w:val="28"/>
          <w:szCs w:val="28"/>
        </w:rPr>
        <w:t>;</w:t>
      </w:r>
    </w:p>
    <w:p w14:paraId="4A5752BA" w14:textId="77777777" w:rsidR="00C9322A" w:rsidRPr="009438E5" w:rsidRDefault="00BC5DB8" w:rsidP="00C9322A">
      <w:pPr>
        <w:spacing w:after="0" w:line="240" w:lineRule="auto"/>
        <w:jc w:val="both"/>
        <w:rPr>
          <w:rFonts w:ascii="Times New Roman" w:eastAsia="Calibri" w:hAnsi="Times New Roman" w:cs="Times New Roman"/>
          <w:sz w:val="28"/>
          <w:szCs w:val="28"/>
        </w:rPr>
      </w:pPr>
      <w:r w:rsidRPr="009438E5">
        <w:rPr>
          <w:rFonts w:ascii="Times New Roman" w:eastAsia="Calibri" w:hAnsi="Times New Roman" w:cs="Times New Roman"/>
          <w:sz w:val="28"/>
          <w:szCs w:val="28"/>
        </w:rPr>
        <w:t xml:space="preserve">-  </w:t>
      </w:r>
      <w:r w:rsidR="002D1D9B" w:rsidRPr="009438E5">
        <w:rPr>
          <w:rFonts w:ascii="Times New Roman" w:eastAsia="Calibri" w:hAnsi="Times New Roman" w:cs="Times New Roman"/>
          <w:sz w:val="28"/>
          <w:szCs w:val="28"/>
        </w:rPr>
        <w:t>забезп</w:t>
      </w:r>
      <w:r w:rsidR="004557D2" w:rsidRPr="009438E5">
        <w:rPr>
          <w:rFonts w:ascii="Times New Roman" w:eastAsia="Calibri" w:hAnsi="Times New Roman" w:cs="Times New Roman"/>
          <w:sz w:val="28"/>
          <w:szCs w:val="28"/>
        </w:rPr>
        <w:t>ечення стабільності розвитку</w:t>
      </w:r>
      <w:r w:rsidRPr="009438E5">
        <w:rPr>
          <w:rFonts w:ascii="Times New Roman" w:eastAsia="Calibri" w:hAnsi="Times New Roman" w:cs="Times New Roman"/>
          <w:sz w:val="28"/>
          <w:szCs w:val="28"/>
        </w:rPr>
        <w:t xml:space="preserve"> аграрного сектору</w:t>
      </w:r>
      <w:r w:rsidR="004A7051" w:rsidRPr="009438E5">
        <w:rPr>
          <w:rFonts w:ascii="Times New Roman" w:eastAsia="Calibri" w:hAnsi="Times New Roman" w:cs="Times New Roman"/>
          <w:sz w:val="28"/>
          <w:szCs w:val="28"/>
        </w:rPr>
        <w:t xml:space="preserve"> в громаді</w:t>
      </w:r>
      <w:r w:rsidRPr="009438E5">
        <w:rPr>
          <w:rFonts w:ascii="Times New Roman" w:eastAsia="Calibri" w:hAnsi="Times New Roman" w:cs="Times New Roman"/>
          <w:sz w:val="28"/>
          <w:szCs w:val="28"/>
        </w:rPr>
        <w:t>;</w:t>
      </w:r>
      <w:r w:rsidR="004557D2" w:rsidRPr="009438E5">
        <w:rPr>
          <w:rFonts w:ascii="Times New Roman" w:eastAsia="Calibri" w:hAnsi="Times New Roman" w:cs="Times New Roman"/>
          <w:sz w:val="28"/>
          <w:szCs w:val="28"/>
        </w:rPr>
        <w:t xml:space="preserve"> </w:t>
      </w:r>
    </w:p>
    <w:p w14:paraId="130D87E8" w14:textId="77777777" w:rsidR="00C9322A" w:rsidRPr="009438E5" w:rsidRDefault="00C9322A" w:rsidP="00C9322A">
      <w:pPr>
        <w:spacing w:after="0" w:line="240" w:lineRule="auto"/>
        <w:jc w:val="both"/>
        <w:rPr>
          <w:rFonts w:ascii="Times New Roman" w:eastAsia="Calibri" w:hAnsi="Times New Roman" w:cs="Times New Roman"/>
          <w:sz w:val="28"/>
          <w:szCs w:val="28"/>
        </w:rPr>
      </w:pPr>
      <w:r w:rsidRPr="009438E5">
        <w:rPr>
          <w:rFonts w:ascii="Times New Roman" w:hAnsi="Times New Roman" w:cs="Times New Roman"/>
          <w:snapToGrid w:val="0"/>
          <w:color w:val="000000"/>
          <w:sz w:val="28"/>
          <w:szCs w:val="28"/>
        </w:rPr>
        <w:t>- покращення умов праці при доїнні молочних корів;</w:t>
      </w:r>
    </w:p>
    <w:p w14:paraId="09239D0F" w14:textId="77777777" w:rsidR="005B5066" w:rsidRDefault="00BC5DB8" w:rsidP="00BC5DB8">
      <w:pPr>
        <w:spacing w:after="0" w:line="240" w:lineRule="auto"/>
        <w:jc w:val="both"/>
        <w:rPr>
          <w:rFonts w:ascii="Times New Roman" w:eastAsia="Times New Roman" w:hAnsi="Times New Roman" w:cs="Times New Roman"/>
          <w:color w:val="000000"/>
          <w:sz w:val="28"/>
          <w:szCs w:val="28"/>
          <w:lang w:eastAsia="ru-RU"/>
        </w:rPr>
      </w:pPr>
      <w:r w:rsidRPr="009438E5">
        <w:rPr>
          <w:rFonts w:ascii="Times New Roman" w:eastAsia="Calibri" w:hAnsi="Times New Roman" w:cs="Times New Roman"/>
          <w:sz w:val="28"/>
          <w:szCs w:val="28"/>
        </w:rPr>
        <w:t xml:space="preserve">-  </w:t>
      </w:r>
      <w:r w:rsidR="00DE49E5" w:rsidRPr="009438E5">
        <w:rPr>
          <w:rFonts w:ascii="Times New Roman" w:eastAsia="Times New Roman" w:hAnsi="Times New Roman" w:cs="Times New Roman"/>
          <w:color w:val="000000"/>
          <w:sz w:val="28"/>
          <w:szCs w:val="28"/>
          <w:lang w:eastAsia="ru-RU"/>
        </w:rPr>
        <w:t>підвищення</w:t>
      </w:r>
      <w:r w:rsidR="008856C8" w:rsidRPr="009438E5">
        <w:rPr>
          <w:rFonts w:ascii="Times New Roman" w:eastAsia="Times New Roman" w:hAnsi="Times New Roman" w:cs="Times New Roman"/>
          <w:color w:val="000000"/>
          <w:sz w:val="28"/>
          <w:szCs w:val="28"/>
          <w:lang w:eastAsia="ru-RU"/>
        </w:rPr>
        <w:t xml:space="preserve"> рівня доходів сільського населення</w:t>
      </w:r>
      <w:r w:rsidR="00DE49E5" w:rsidRPr="009438E5">
        <w:rPr>
          <w:rFonts w:ascii="Times New Roman" w:eastAsia="Times New Roman" w:hAnsi="Times New Roman" w:cs="Times New Roman"/>
          <w:color w:val="000000"/>
          <w:sz w:val="28"/>
          <w:szCs w:val="28"/>
          <w:lang w:eastAsia="ru-RU"/>
        </w:rPr>
        <w:t>.</w:t>
      </w:r>
    </w:p>
    <w:p w14:paraId="364D10C2" w14:textId="77777777" w:rsidR="005B5066" w:rsidRDefault="005B5066" w:rsidP="00BC5DB8">
      <w:pPr>
        <w:spacing w:after="0" w:line="240" w:lineRule="auto"/>
        <w:jc w:val="both"/>
        <w:rPr>
          <w:rFonts w:ascii="Times New Roman" w:eastAsia="Times New Roman" w:hAnsi="Times New Roman" w:cs="Times New Roman"/>
          <w:color w:val="000000"/>
          <w:sz w:val="28"/>
          <w:szCs w:val="28"/>
          <w:lang w:eastAsia="ru-RU"/>
        </w:rPr>
        <w:sectPr w:rsidR="005B5066" w:rsidSect="00BE4BBC">
          <w:pgSz w:w="11906" w:h="16838"/>
          <w:pgMar w:top="851" w:right="992" w:bottom="851" w:left="1418" w:header="709" w:footer="709" w:gutter="0"/>
          <w:cols w:space="708"/>
          <w:docGrid w:linePitch="360"/>
        </w:sectPr>
      </w:pPr>
    </w:p>
    <w:p w14:paraId="4588A0D1" w14:textId="77777777" w:rsidR="0016686B" w:rsidRPr="00EB3F8D" w:rsidRDefault="0016686B" w:rsidP="0016686B">
      <w:pPr>
        <w:spacing w:after="0" w:line="240" w:lineRule="auto"/>
        <w:jc w:val="center"/>
        <w:rPr>
          <w:rFonts w:ascii="Times New Roman" w:eastAsia="Times New Roman" w:hAnsi="Times New Roman" w:cs="Times New Roman"/>
          <w:sz w:val="28"/>
          <w:szCs w:val="28"/>
          <w:shd w:val="clear" w:color="auto" w:fill="FFFFFF"/>
          <w:lang w:eastAsia="uk-UA"/>
        </w:rPr>
      </w:pPr>
      <w:r w:rsidRPr="00EB3F8D">
        <w:rPr>
          <w:rFonts w:ascii="Times New Roman" w:eastAsia="Times New Roman" w:hAnsi="Times New Roman" w:cs="Times New Roman"/>
          <w:b/>
          <w:sz w:val="28"/>
          <w:szCs w:val="28"/>
          <w:shd w:val="clear" w:color="auto" w:fill="FFFFFF"/>
          <w:lang w:eastAsia="uk-UA"/>
        </w:rPr>
        <w:lastRenderedPageBreak/>
        <w:t>ПРОГРАМА</w:t>
      </w:r>
    </w:p>
    <w:p w14:paraId="258E5090" w14:textId="77777777" w:rsidR="0016686B" w:rsidRPr="009438E5" w:rsidRDefault="0016686B" w:rsidP="0016686B">
      <w:pPr>
        <w:spacing w:line="240" w:lineRule="auto"/>
        <w:jc w:val="center"/>
        <w:rPr>
          <w:rFonts w:ascii="Times New Roman" w:eastAsia="Calibri" w:hAnsi="Times New Roman" w:cs="Times New Roman"/>
          <w:b/>
          <w:sz w:val="28"/>
          <w:szCs w:val="28"/>
        </w:rPr>
      </w:pPr>
      <w:r w:rsidRPr="009438E5">
        <w:rPr>
          <w:rFonts w:ascii="Times New Roman" w:eastAsia="Calibri" w:hAnsi="Times New Roman" w:cs="Times New Roman"/>
          <w:b/>
          <w:sz w:val="28"/>
          <w:szCs w:val="28"/>
        </w:rPr>
        <w:t>розвитку агропромислового комплексу Долинської територіальної громади  на 20</w:t>
      </w:r>
      <w:r w:rsidR="008A54AF" w:rsidRPr="009438E5">
        <w:rPr>
          <w:rFonts w:ascii="Times New Roman" w:eastAsia="Calibri" w:hAnsi="Times New Roman" w:cs="Times New Roman"/>
          <w:b/>
          <w:sz w:val="28"/>
          <w:szCs w:val="28"/>
        </w:rPr>
        <w:t>26</w:t>
      </w:r>
      <w:r w:rsidRPr="009438E5">
        <w:rPr>
          <w:rFonts w:ascii="Times New Roman" w:eastAsia="Calibri" w:hAnsi="Times New Roman" w:cs="Times New Roman"/>
          <w:b/>
          <w:sz w:val="28"/>
          <w:szCs w:val="28"/>
        </w:rPr>
        <w:t>-20</w:t>
      </w:r>
      <w:r w:rsidR="008A54AF" w:rsidRPr="009438E5">
        <w:rPr>
          <w:rFonts w:ascii="Times New Roman" w:eastAsia="Calibri" w:hAnsi="Times New Roman" w:cs="Times New Roman"/>
          <w:b/>
          <w:sz w:val="28"/>
          <w:szCs w:val="28"/>
        </w:rPr>
        <w:t>30</w:t>
      </w:r>
      <w:r w:rsidRPr="009438E5">
        <w:rPr>
          <w:rFonts w:ascii="Times New Roman" w:eastAsia="Calibri" w:hAnsi="Times New Roman" w:cs="Times New Roman"/>
          <w:b/>
          <w:sz w:val="28"/>
          <w:szCs w:val="28"/>
        </w:rPr>
        <w:t xml:space="preserve"> роки</w:t>
      </w:r>
    </w:p>
    <w:p w14:paraId="5FB56799" w14:textId="77777777" w:rsidR="008926EF" w:rsidRPr="009438E5" w:rsidRDefault="008856C8" w:rsidP="00BA63B7">
      <w:pPr>
        <w:spacing w:after="0"/>
        <w:ind w:firstLine="709"/>
        <w:jc w:val="center"/>
        <w:rPr>
          <w:rFonts w:ascii="Times New Roman" w:eastAsia="Calibri" w:hAnsi="Times New Roman" w:cs="Times New Roman"/>
          <w:b/>
          <w:color w:val="FF0000"/>
          <w:sz w:val="28"/>
          <w:szCs w:val="28"/>
        </w:rPr>
      </w:pPr>
      <w:r w:rsidRPr="009438E5">
        <w:rPr>
          <w:rFonts w:ascii="Times New Roman" w:eastAsia="Calibri" w:hAnsi="Times New Roman" w:cs="Times New Roman"/>
          <w:b/>
          <w:sz w:val="28"/>
          <w:szCs w:val="28"/>
        </w:rPr>
        <w:t>І</w:t>
      </w:r>
      <w:r w:rsidR="008926EF" w:rsidRPr="009438E5">
        <w:rPr>
          <w:rFonts w:ascii="Times New Roman" w:eastAsia="Calibri" w:hAnsi="Times New Roman" w:cs="Times New Roman"/>
          <w:b/>
          <w:sz w:val="28"/>
          <w:szCs w:val="28"/>
        </w:rPr>
        <w:t xml:space="preserve">. </w:t>
      </w:r>
      <w:r w:rsidR="00DE49E5" w:rsidRPr="009438E5">
        <w:rPr>
          <w:rFonts w:ascii="Times New Roman" w:eastAsia="Calibri" w:hAnsi="Times New Roman" w:cs="Times New Roman"/>
          <w:b/>
          <w:sz w:val="28"/>
          <w:szCs w:val="28"/>
        </w:rPr>
        <w:t>Загальні положення</w:t>
      </w:r>
    </w:p>
    <w:p w14:paraId="4D5436C4" w14:textId="77777777" w:rsidR="008926EF" w:rsidRPr="009438E5" w:rsidRDefault="00DE3051" w:rsidP="00BA63B7">
      <w:pPr>
        <w:spacing w:after="0" w:line="240" w:lineRule="auto"/>
        <w:jc w:val="both"/>
        <w:rPr>
          <w:rFonts w:ascii="Times New Roman" w:eastAsia="Calibri" w:hAnsi="Times New Roman" w:cs="Times New Roman"/>
          <w:sz w:val="28"/>
          <w:szCs w:val="28"/>
        </w:rPr>
      </w:pPr>
      <w:r w:rsidRPr="009438E5">
        <w:rPr>
          <w:rFonts w:ascii="Times New Roman" w:eastAsia="Calibri" w:hAnsi="Times New Roman" w:cs="Times New Roman"/>
          <w:sz w:val="28"/>
          <w:szCs w:val="28"/>
        </w:rPr>
        <w:tab/>
      </w:r>
      <w:r w:rsidR="008926EF" w:rsidRPr="009438E5">
        <w:rPr>
          <w:rFonts w:ascii="Times New Roman" w:eastAsia="Calibri" w:hAnsi="Times New Roman" w:cs="Times New Roman"/>
          <w:sz w:val="28"/>
          <w:szCs w:val="28"/>
        </w:rPr>
        <w:t xml:space="preserve">Програма розвитку агропромислового комплексу </w:t>
      </w:r>
      <w:r w:rsidR="009D137A" w:rsidRPr="009438E5">
        <w:rPr>
          <w:rFonts w:ascii="Times New Roman" w:eastAsia="Calibri" w:hAnsi="Times New Roman" w:cs="Times New Roman"/>
          <w:sz w:val="28"/>
          <w:szCs w:val="28"/>
        </w:rPr>
        <w:t>Долинської</w:t>
      </w:r>
      <w:r w:rsidR="008926EF" w:rsidRPr="009438E5">
        <w:rPr>
          <w:rFonts w:ascii="Times New Roman" w:eastAsia="Calibri" w:hAnsi="Times New Roman" w:cs="Times New Roman"/>
          <w:sz w:val="28"/>
          <w:szCs w:val="28"/>
        </w:rPr>
        <w:t xml:space="preserve"> територіальної громади на 20</w:t>
      </w:r>
      <w:r w:rsidR="009D137A" w:rsidRPr="009438E5">
        <w:rPr>
          <w:rFonts w:ascii="Times New Roman" w:eastAsia="Calibri" w:hAnsi="Times New Roman" w:cs="Times New Roman"/>
          <w:sz w:val="28"/>
          <w:szCs w:val="28"/>
        </w:rPr>
        <w:t>2</w:t>
      </w:r>
      <w:r w:rsidR="008A54AF" w:rsidRPr="009438E5">
        <w:rPr>
          <w:rFonts w:ascii="Times New Roman" w:eastAsia="Calibri" w:hAnsi="Times New Roman" w:cs="Times New Roman"/>
          <w:sz w:val="28"/>
          <w:szCs w:val="28"/>
        </w:rPr>
        <w:t>6</w:t>
      </w:r>
      <w:r w:rsidR="006A78A0" w:rsidRPr="009438E5">
        <w:rPr>
          <w:rFonts w:ascii="Times New Roman" w:eastAsia="Calibri" w:hAnsi="Times New Roman" w:cs="Times New Roman"/>
          <w:sz w:val="28"/>
          <w:szCs w:val="28"/>
        </w:rPr>
        <w:t>-20</w:t>
      </w:r>
      <w:r w:rsidR="008A54AF" w:rsidRPr="009438E5">
        <w:rPr>
          <w:rFonts w:ascii="Times New Roman" w:eastAsia="Calibri" w:hAnsi="Times New Roman" w:cs="Times New Roman"/>
          <w:sz w:val="28"/>
          <w:szCs w:val="28"/>
        </w:rPr>
        <w:t>30</w:t>
      </w:r>
      <w:r w:rsidR="006A78A0" w:rsidRPr="009438E5">
        <w:rPr>
          <w:rFonts w:ascii="Times New Roman" w:eastAsia="Calibri" w:hAnsi="Times New Roman" w:cs="Times New Roman"/>
          <w:sz w:val="28"/>
          <w:szCs w:val="28"/>
        </w:rPr>
        <w:t xml:space="preserve"> роки </w:t>
      </w:r>
      <w:r w:rsidR="008926EF" w:rsidRPr="009438E5">
        <w:rPr>
          <w:rFonts w:ascii="Times New Roman" w:eastAsia="Calibri" w:hAnsi="Times New Roman" w:cs="Times New Roman"/>
          <w:sz w:val="28"/>
          <w:szCs w:val="28"/>
        </w:rPr>
        <w:t xml:space="preserve"> (далі</w:t>
      </w:r>
      <w:r w:rsidR="006C0A5C" w:rsidRPr="009438E5">
        <w:rPr>
          <w:rFonts w:ascii="Times New Roman" w:eastAsia="Calibri" w:hAnsi="Times New Roman" w:cs="Times New Roman"/>
          <w:sz w:val="28"/>
          <w:szCs w:val="28"/>
        </w:rPr>
        <w:t xml:space="preserve"> </w:t>
      </w:r>
      <w:r w:rsidR="008926EF" w:rsidRPr="009438E5">
        <w:rPr>
          <w:rFonts w:ascii="Times New Roman" w:eastAsia="Calibri" w:hAnsi="Times New Roman" w:cs="Times New Roman"/>
          <w:sz w:val="28"/>
          <w:szCs w:val="28"/>
        </w:rPr>
        <w:t>- Програма) спрямована на всебічну підтримку сільськогосподарських виробників з метою підвищення ефективності аграрного виробництва, подолання негативних явищ в окремих напрямках агроп</w:t>
      </w:r>
      <w:r w:rsidR="00BC5DB8" w:rsidRPr="009438E5">
        <w:rPr>
          <w:rFonts w:ascii="Times New Roman" w:eastAsia="Calibri" w:hAnsi="Times New Roman" w:cs="Times New Roman"/>
          <w:sz w:val="28"/>
          <w:szCs w:val="28"/>
        </w:rPr>
        <w:t>ромислового комплексу громади,</w:t>
      </w:r>
      <w:r w:rsidR="008926EF" w:rsidRPr="009438E5">
        <w:rPr>
          <w:rFonts w:ascii="Times New Roman" w:eastAsia="Calibri" w:hAnsi="Times New Roman" w:cs="Times New Roman"/>
          <w:sz w:val="28"/>
          <w:szCs w:val="28"/>
        </w:rPr>
        <w:t xml:space="preserve"> забезпечення </w:t>
      </w:r>
      <w:r w:rsidR="00DE49E5" w:rsidRPr="009438E5">
        <w:rPr>
          <w:rFonts w:ascii="Times New Roman" w:eastAsia="Times New Roman" w:hAnsi="Times New Roman" w:cs="Times New Roman"/>
          <w:color w:val="000000"/>
          <w:sz w:val="28"/>
          <w:szCs w:val="28"/>
          <w:lang w:eastAsia="ru-RU"/>
        </w:rPr>
        <w:t>продовольчої безпеки жителів громади та</w:t>
      </w:r>
      <w:r w:rsidR="004A7051" w:rsidRPr="009438E5">
        <w:rPr>
          <w:rFonts w:ascii="Times New Roman" w:eastAsia="Times New Roman" w:hAnsi="Times New Roman" w:cs="Times New Roman"/>
          <w:color w:val="000000"/>
          <w:sz w:val="28"/>
          <w:szCs w:val="28"/>
          <w:lang w:eastAsia="ru-RU"/>
        </w:rPr>
        <w:t xml:space="preserve"> запобігання</w:t>
      </w:r>
      <w:r w:rsidR="00DE49E5" w:rsidRPr="009438E5">
        <w:rPr>
          <w:rFonts w:ascii="Times New Roman" w:eastAsia="Times New Roman" w:hAnsi="Times New Roman" w:cs="Times New Roman"/>
          <w:color w:val="000000"/>
          <w:sz w:val="28"/>
          <w:szCs w:val="28"/>
          <w:lang w:eastAsia="ru-RU"/>
        </w:rPr>
        <w:t xml:space="preserve"> нестачі харчових продуктів у період війни й повоєнний період.</w:t>
      </w:r>
    </w:p>
    <w:p w14:paraId="32C5E368" w14:textId="77777777" w:rsidR="00737CA3" w:rsidRPr="009438E5" w:rsidRDefault="00DE3051" w:rsidP="00737CA3">
      <w:pPr>
        <w:shd w:val="clear" w:color="auto" w:fill="FFFFFF"/>
        <w:spacing w:after="0" w:line="240" w:lineRule="auto"/>
        <w:ind w:firstLine="720"/>
        <w:jc w:val="both"/>
        <w:rPr>
          <w:rFonts w:ascii="Times New Roman" w:eastAsia="Times New Roman" w:hAnsi="Times New Roman" w:cs="Times New Roman"/>
          <w:color w:val="000000"/>
          <w:sz w:val="18"/>
          <w:szCs w:val="18"/>
          <w:lang w:eastAsia="ru-RU"/>
        </w:rPr>
      </w:pPr>
      <w:r w:rsidRPr="009438E5">
        <w:rPr>
          <w:rFonts w:ascii="Times New Roman" w:eastAsia="Times New Roman" w:hAnsi="Times New Roman" w:cs="Times New Roman"/>
          <w:bCs/>
          <w:color w:val="000000"/>
          <w:sz w:val="28"/>
          <w:szCs w:val="28"/>
          <w:lang w:eastAsia="ru-RU"/>
        </w:rPr>
        <w:t>Агропромисловий комплекс</w:t>
      </w:r>
      <w:r w:rsidRPr="009438E5">
        <w:rPr>
          <w:rFonts w:ascii="Times New Roman" w:eastAsia="Times New Roman" w:hAnsi="Times New Roman" w:cs="Times New Roman"/>
          <w:color w:val="000000"/>
          <w:sz w:val="28"/>
          <w:szCs w:val="28"/>
          <w:lang w:eastAsia="ru-RU"/>
        </w:rPr>
        <w:t xml:space="preserve"> </w:t>
      </w:r>
      <w:r w:rsidRPr="009438E5">
        <w:rPr>
          <w:rFonts w:ascii="Times New Roman" w:eastAsia="Times New Roman" w:hAnsi="Times New Roman" w:cs="Times New Roman"/>
          <w:color w:val="000000"/>
          <w:sz w:val="28"/>
          <w:szCs w:val="28"/>
          <w:shd w:val="clear" w:color="auto" w:fill="FFFFFF"/>
          <w:lang w:eastAsia="ru-RU"/>
        </w:rPr>
        <w:t xml:space="preserve">Долинської </w:t>
      </w:r>
      <w:r w:rsidRPr="009438E5">
        <w:rPr>
          <w:rFonts w:ascii="Times New Roman" w:eastAsia="Times New Roman" w:hAnsi="Times New Roman" w:cs="Times New Roman"/>
          <w:color w:val="000000"/>
          <w:sz w:val="28"/>
          <w:szCs w:val="28"/>
          <w:lang w:eastAsia="ru-RU"/>
        </w:rPr>
        <w:t xml:space="preserve">міської територіальної громади представлений агропідприємствами, фермерськими господарствами та особистими селянськими господарствами, які займаються вирощуванням зернових, </w:t>
      </w:r>
      <w:r w:rsidR="000C7BCB" w:rsidRPr="009438E5">
        <w:rPr>
          <w:rFonts w:ascii="Times New Roman" w:eastAsia="Times New Roman" w:hAnsi="Times New Roman" w:cs="Times New Roman"/>
          <w:color w:val="000000"/>
          <w:sz w:val="28"/>
          <w:szCs w:val="28"/>
          <w:lang w:eastAsia="ru-RU"/>
        </w:rPr>
        <w:t>зерно</w:t>
      </w:r>
      <w:r w:rsidRPr="009438E5">
        <w:rPr>
          <w:rFonts w:ascii="Times New Roman" w:eastAsia="Times New Roman" w:hAnsi="Times New Roman" w:cs="Times New Roman"/>
          <w:color w:val="000000"/>
          <w:sz w:val="28"/>
          <w:szCs w:val="28"/>
          <w:lang w:eastAsia="ru-RU"/>
        </w:rPr>
        <w:t xml:space="preserve">бобових та олійних культур, ягідників, розведенням великої рогатої худоби, козівництвом та бджолярством. </w:t>
      </w:r>
      <w:r w:rsidR="00737CA3" w:rsidRPr="009438E5">
        <w:rPr>
          <w:rFonts w:ascii="Times New Roman" w:hAnsi="Times New Roman" w:cs="Times New Roman"/>
          <w:bCs/>
          <w:sz w:val="28"/>
          <w:szCs w:val="28"/>
        </w:rPr>
        <w:t>Всього на території громади зареєстровано 24 фермерські господарства і 5 товариств з обмеженою відповідальністю, які займаються здебільшого ягідництвом та веденням змішаного сільського господарства</w:t>
      </w:r>
      <w:r w:rsidR="00737CA3" w:rsidRPr="009438E5">
        <w:rPr>
          <w:rFonts w:ascii="Times New Roman" w:eastAsia="Times New Roman" w:hAnsi="Times New Roman" w:cs="Times New Roman"/>
          <w:color w:val="000000"/>
          <w:sz w:val="28"/>
          <w:szCs w:val="28"/>
          <w:lang w:eastAsia="ru-RU"/>
        </w:rPr>
        <w:t xml:space="preserve"> </w:t>
      </w:r>
    </w:p>
    <w:p w14:paraId="6CB1DD54" w14:textId="77777777" w:rsidR="00737CA3" w:rsidRPr="009438E5" w:rsidRDefault="00DE3051" w:rsidP="00737CA3">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9438E5">
        <w:rPr>
          <w:rFonts w:ascii="Times New Roman" w:eastAsia="Times New Roman" w:hAnsi="Times New Roman" w:cs="Times New Roman"/>
          <w:b/>
          <w:bCs/>
          <w:color w:val="000000"/>
          <w:sz w:val="28"/>
          <w:szCs w:val="28"/>
          <w:lang w:eastAsia="ru-RU"/>
        </w:rPr>
        <w:t>Рослинництво</w:t>
      </w:r>
      <w:r w:rsidR="000F4C9F" w:rsidRPr="009438E5">
        <w:rPr>
          <w:rFonts w:ascii="Times New Roman" w:eastAsia="Times New Roman" w:hAnsi="Times New Roman" w:cs="Times New Roman"/>
          <w:color w:val="000000"/>
          <w:sz w:val="28"/>
          <w:szCs w:val="28"/>
          <w:lang w:eastAsia="ru-RU"/>
        </w:rPr>
        <w:t xml:space="preserve"> є </w:t>
      </w:r>
      <w:r w:rsidRPr="009438E5">
        <w:rPr>
          <w:rFonts w:ascii="Times New Roman" w:eastAsia="Times New Roman" w:hAnsi="Times New Roman" w:cs="Times New Roman"/>
          <w:color w:val="000000"/>
          <w:sz w:val="28"/>
          <w:szCs w:val="28"/>
          <w:lang w:eastAsia="ru-RU"/>
        </w:rPr>
        <w:t>основною галуззю сільського господарства, рівень розвитку якої визначає ступінь використання земель сільськогосподарського призначення, часткове забез</w:t>
      </w:r>
      <w:r w:rsidR="000F4C9F" w:rsidRPr="009438E5">
        <w:rPr>
          <w:rFonts w:ascii="Times New Roman" w:eastAsia="Times New Roman" w:hAnsi="Times New Roman" w:cs="Times New Roman"/>
          <w:color w:val="000000"/>
          <w:sz w:val="28"/>
          <w:szCs w:val="28"/>
          <w:lang w:eastAsia="ru-RU"/>
        </w:rPr>
        <w:t xml:space="preserve">печення регіону продовольством, </w:t>
      </w:r>
      <w:r w:rsidRPr="009438E5">
        <w:rPr>
          <w:rFonts w:ascii="Times New Roman" w:eastAsia="Times New Roman" w:hAnsi="Times New Roman" w:cs="Times New Roman"/>
          <w:color w:val="000000"/>
          <w:sz w:val="28"/>
          <w:szCs w:val="28"/>
          <w:lang w:eastAsia="ru-RU"/>
        </w:rPr>
        <w:t>кормами – тваринництва, сировиною – промисловість</w:t>
      </w:r>
      <w:r w:rsidR="000F4C9F" w:rsidRPr="009438E5">
        <w:rPr>
          <w:rFonts w:ascii="Times New Roman" w:eastAsia="Times New Roman" w:hAnsi="Times New Roman" w:cs="Times New Roman"/>
          <w:color w:val="000000"/>
          <w:sz w:val="28"/>
          <w:szCs w:val="28"/>
          <w:lang w:eastAsia="ru-RU"/>
        </w:rPr>
        <w:t>. Комплексне поєднання рослинництва, тваринництва та агровиробництва – основна умова успішного розвитку сільського господарства.</w:t>
      </w:r>
    </w:p>
    <w:p w14:paraId="7E84C377" w14:textId="77777777" w:rsidR="00DE3051" w:rsidRPr="009438E5" w:rsidRDefault="000C7BCB" w:rsidP="00BA63B7">
      <w:pPr>
        <w:pStyle w:val="a7"/>
        <w:spacing w:after="0" w:line="240" w:lineRule="auto"/>
        <w:ind w:left="0" w:firstLine="709"/>
        <w:jc w:val="both"/>
        <w:rPr>
          <w:rFonts w:ascii="Times New Roman" w:eastAsia="Times New Roman" w:hAnsi="Times New Roman" w:cs="Times New Roman"/>
          <w:color w:val="000000"/>
          <w:sz w:val="28"/>
          <w:szCs w:val="28"/>
          <w:lang w:eastAsia="ru-RU"/>
        </w:rPr>
      </w:pPr>
      <w:r w:rsidRPr="009438E5">
        <w:rPr>
          <w:rFonts w:ascii="Times New Roman" w:eastAsia="Times New Roman" w:hAnsi="Times New Roman" w:cs="Times New Roman"/>
          <w:color w:val="000000"/>
          <w:sz w:val="28"/>
          <w:szCs w:val="28"/>
          <w:lang w:eastAsia="ru-RU"/>
        </w:rPr>
        <w:t>Найбільшим</w:t>
      </w:r>
      <w:r w:rsidR="000F4C9F" w:rsidRPr="009438E5">
        <w:rPr>
          <w:rFonts w:ascii="Times New Roman" w:eastAsia="Times New Roman" w:hAnsi="Times New Roman" w:cs="Times New Roman"/>
          <w:color w:val="000000"/>
          <w:sz w:val="28"/>
          <w:szCs w:val="28"/>
          <w:lang w:eastAsia="ru-RU"/>
        </w:rPr>
        <w:t xml:space="preserve"> агровиробник</w:t>
      </w:r>
      <w:r w:rsidRPr="009438E5">
        <w:rPr>
          <w:rFonts w:ascii="Times New Roman" w:eastAsia="Times New Roman" w:hAnsi="Times New Roman" w:cs="Times New Roman"/>
          <w:color w:val="000000"/>
          <w:sz w:val="28"/>
          <w:szCs w:val="28"/>
          <w:lang w:eastAsia="ru-RU"/>
        </w:rPr>
        <w:t>ом та орендаре</w:t>
      </w:r>
      <w:r w:rsidR="000F4C9F" w:rsidRPr="009438E5">
        <w:rPr>
          <w:rFonts w:ascii="Times New Roman" w:eastAsia="Times New Roman" w:hAnsi="Times New Roman" w:cs="Times New Roman"/>
          <w:color w:val="000000"/>
          <w:sz w:val="28"/>
          <w:szCs w:val="28"/>
          <w:lang w:eastAsia="ru-RU"/>
        </w:rPr>
        <w:t>м за кількістю оброблюваних земель у Долинській громаді є ТОВ «Акріс-Захід», яке орендує до 1900га</w:t>
      </w:r>
      <w:r w:rsidRPr="009438E5">
        <w:rPr>
          <w:rFonts w:ascii="Times New Roman" w:eastAsia="Times New Roman" w:hAnsi="Times New Roman" w:cs="Times New Roman"/>
          <w:color w:val="000000"/>
          <w:sz w:val="28"/>
          <w:szCs w:val="28"/>
          <w:lang w:eastAsia="ru-RU"/>
        </w:rPr>
        <w:t xml:space="preserve"> та</w:t>
      </w:r>
      <w:r w:rsidR="000F4C9F" w:rsidRPr="009438E5">
        <w:rPr>
          <w:rFonts w:ascii="Times New Roman" w:eastAsia="Times New Roman" w:hAnsi="Times New Roman" w:cs="Times New Roman"/>
          <w:color w:val="000000"/>
          <w:sz w:val="28"/>
          <w:szCs w:val="28"/>
          <w:lang w:eastAsia="ru-RU"/>
        </w:rPr>
        <w:t xml:space="preserve"> вирощує</w:t>
      </w:r>
      <w:r w:rsidR="00B67E73" w:rsidRPr="009438E5">
        <w:rPr>
          <w:rFonts w:ascii="Times New Roman" w:eastAsia="Times New Roman" w:hAnsi="Times New Roman" w:cs="Times New Roman"/>
          <w:color w:val="000000"/>
          <w:sz w:val="28"/>
          <w:szCs w:val="28"/>
          <w:lang w:eastAsia="ru-RU"/>
        </w:rPr>
        <w:t xml:space="preserve"> </w:t>
      </w:r>
      <w:r w:rsidRPr="009438E5">
        <w:rPr>
          <w:rFonts w:ascii="Times New Roman" w:eastAsia="Times New Roman" w:hAnsi="Times New Roman" w:cs="Times New Roman"/>
          <w:color w:val="000000"/>
          <w:sz w:val="28"/>
          <w:szCs w:val="28"/>
          <w:lang w:eastAsia="ru-RU"/>
        </w:rPr>
        <w:t xml:space="preserve">зернобобові, олійні та технічні </w:t>
      </w:r>
      <w:r w:rsidR="00B67E73" w:rsidRPr="009438E5">
        <w:rPr>
          <w:rFonts w:ascii="Times New Roman" w:eastAsia="Times New Roman" w:hAnsi="Times New Roman" w:cs="Times New Roman"/>
          <w:color w:val="000000"/>
          <w:sz w:val="28"/>
          <w:szCs w:val="28"/>
          <w:lang w:eastAsia="ru-RU"/>
        </w:rPr>
        <w:t>сільськогосподарські культури.</w:t>
      </w:r>
      <w:r w:rsidR="000F4C9F" w:rsidRPr="009438E5">
        <w:rPr>
          <w:rFonts w:ascii="Times New Roman" w:eastAsia="Times New Roman" w:hAnsi="Times New Roman" w:cs="Times New Roman"/>
          <w:color w:val="000000"/>
          <w:sz w:val="28"/>
          <w:szCs w:val="28"/>
          <w:lang w:eastAsia="ru-RU"/>
        </w:rPr>
        <w:t xml:space="preserve"> </w:t>
      </w:r>
    </w:p>
    <w:p w14:paraId="464BB86C" w14:textId="77777777" w:rsidR="00D657D2" w:rsidRPr="009438E5" w:rsidRDefault="000C7BCB" w:rsidP="000C7BCB">
      <w:pPr>
        <w:pStyle w:val="a7"/>
        <w:spacing w:after="0" w:line="240" w:lineRule="auto"/>
        <w:ind w:left="0"/>
        <w:jc w:val="both"/>
        <w:rPr>
          <w:rFonts w:ascii="Times New Roman" w:hAnsi="Times New Roman" w:cs="Times New Roman"/>
          <w:bCs/>
          <w:sz w:val="28"/>
          <w:szCs w:val="28"/>
        </w:rPr>
      </w:pPr>
      <w:r w:rsidRPr="009438E5">
        <w:rPr>
          <w:rFonts w:ascii="Times New Roman" w:hAnsi="Times New Roman" w:cs="Times New Roman"/>
          <w:bCs/>
          <w:sz w:val="28"/>
          <w:szCs w:val="28"/>
        </w:rPr>
        <w:tab/>
      </w:r>
      <w:r w:rsidR="006816B6" w:rsidRPr="009438E5">
        <w:rPr>
          <w:rFonts w:ascii="Times New Roman" w:hAnsi="Times New Roman" w:cs="Times New Roman"/>
          <w:bCs/>
          <w:sz w:val="28"/>
          <w:szCs w:val="28"/>
        </w:rPr>
        <w:t>ТзОВ «Долина-А</w:t>
      </w:r>
      <w:r w:rsidR="00D657D2" w:rsidRPr="009438E5">
        <w:rPr>
          <w:rFonts w:ascii="Times New Roman" w:hAnsi="Times New Roman" w:cs="Times New Roman"/>
          <w:bCs/>
          <w:sz w:val="28"/>
          <w:szCs w:val="28"/>
        </w:rPr>
        <w:t>гро», яке розпочало роботу в 2012 році і спеціалізується на вирощуванні посадкового матеріалу перспективної ягідної культури чорниці садової (лохини), ожини безколючкової та підщеп плодових дерев в лабораторних умовах. Особливістю виробництва є те, що посадковий матеріал розмножується тільки методом культури тканин (in vitro), що дає можливість уникати «зараження» патогенними мікроорганізмами. Щорічно вирощується для реалізації біля 2,0 млн. штук. Посадковий матеріал товариство реалізовує на те</w:t>
      </w:r>
      <w:r w:rsidRPr="009438E5">
        <w:rPr>
          <w:rFonts w:ascii="Times New Roman" w:hAnsi="Times New Roman" w:cs="Times New Roman"/>
          <w:bCs/>
          <w:sz w:val="28"/>
          <w:szCs w:val="28"/>
        </w:rPr>
        <w:t>риторії України та країн Європи.</w:t>
      </w:r>
    </w:p>
    <w:p w14:paraId="61EEDB61" w14:textId="77777777" w:rsidR="00737CA3" w:rsidRPr="009438E5" w:rsidRDefault="00A62C59" w:rsidP="00737CA3">
      <w:pPr>
        <w:pStyle w:val="a7"/>
        <w:spacing w:after="0" w:line="240" w:lineRule="auto"/>
        <w:ind w:left="0"/>
        <w:jc w:val="both"/>
        <w:rPr>
          <w:rFonts w:ascii="Times New Roman" w:hAnsi="Times New Roman" w:cs="Times New Roman"/>
          <w:bCs/>
          <w:sz w:val="28"/>
          <w:szCs w:val="28"/>
        </w:rPr>
      </w:pPr>
      <w:r w:rsidRPr="009438E5">
        <w:rPr>
          <w:rFonts w:ascii="Times New Roman" w:hAnsi="Times New Roman" w:cs="Times New Roman"/>
          <w:bCs/>
          <w:sz w:val="28"/>
          <w:szCs w:val="28"/>
        </w:rPr>
        <w:tab/>
      </w:r>
      <w:r w:rsidR="00737CA3" w:rsidRPr="009438E5">
        <w:rPr>
          <w:rFonts w:ascii="Times New Roman" w:hAnsi="Times New Roman" w:cs="Times New Roman"/>
          <w:bCs/>
          <w:sz w:val="28"/>
          <w:szCs w:val="28"/>
        </w:rPr>
        <w:t>На високому професійному і технологічному  рівні здійснюється посадка, вирощування і догляд за ягідниками лохини</w:t>
      </w:r>
      <w:r w:rsidR="005725D0" w:rsidRPr="009438E5">
        <w:rPr>
          <w:rStyle w:val="40"/>
          <w:sz w:val="28"/>
          <w:szCs w:val="28"/>
          <w:lang w:eastAsia="uk-UA"/>
        </w:rPr>
        <w:t xml:space="preserve"> </w:t>
      </w:r>
      <w:r w:rsidR="005725D0" w:rsidRPr="009438E5">
        <w:rPr>
          <w:rStyle w:val="FontStyle12"/>
          <w:sz w:val="28"/>
          <w:szCs w:val="28"/>
          <w:lang w:eastAsia="uk-UA"/>
        </w:rPr>
        <w:t>по новітній технології вирощування із</w:t>
      </w:r>
      <w:r w:rsidR="0083203F" w:rsidRPr="009438E5">
        <w:rPr>
          <w:rStyle w:val="FontStyle12"/>
          <w:sz w:val="28"/>
          <w:szCs w:val="28"/>
          <w:lang w:eastAsia="uk-UA"/>
        </w:rPr>
        <w:t xml:space="preserve"> системою крапельного зрошення </w:t>
      </w:r>
      <w:r w:rsidR="00737CA3" w:rsidRPr="009438E5">
        <w:rPr>
          <w:rFonts w:ascii="Times New Roman" w:hAnsi="Times New Roman" w:cs="Times New Roman"/>
          <w:bCs/>
          <w:sz w:val="28"/>
          <w:szCs w:val="28"/>
        </w:rPr>
        <w:t>в фермерських господарствах «Прикарпаття Агро», «Жолоби», «Селище», «Беррі Хілс», що забезпечує високі врожаї поживної ягоди.</w:t>
      </w:r>
    </w:p>
    <w:p w14:paraId="2362F168" w14:textId="77777777" w:rsidR="00EF1622" w:rsidRPr="009438E5" w:rsidRDefault="00EF1622" w:rsidP="00EF1622">
      <w:pPr>
        <w:shd w:val="clear" w:color="auto" w:fill="FFFFFF"/>
        <w:spacing w:after="0" w:line="240" w:lineRule="auto"/>
        <w:ind w:firstLine="705"/>
        <w:jc w:val="both"/>
        <w:rPr>
          <w:rFonts w:ascii="Times New Roman" w:eastAsia="Times New Roman" w:hAnsi="Times New Roman" w:cs="Times New Roman"/>
          <w:color w:val="000000"/>
          <w:sz w:val="18"/>
          <w:szCs w:val="18"/>
          <w:lang w:eastAsia="ru-RU"/>
        </w:rPr>
      </w:pPr>
      <w:r w:rsidRPr="009438E5">
        <w:rPr>
          <w:rFonts w:ascii="Times New Roman" w:eastAsia="Times New Roman" w:hAnsi="Times New Roman" w:cs="Times New Roman"/>
          <w:b/>
          <w:bCs/>
          <w:color w:val="000000"/>
          <w:sz w:val="28"/>
          <w:szCs w:val="28"/>
          <w:lang w:eastAsia="ru-RU"/>
        </w:rPr>
        <w:t>Тваринництво –</w:t>
      </w:r>
      <w:r w:rsidRPr="009438E5">
        <w:rPr>
          <w:rFonts w:ascii="Times New Roman" w:eastAsia="Times New Roman" w:hAnsi="Times New Roman" w:cs="Times New Roman"/>
          <w:color w:val="000000"/>
          <w:sz w:val="28"/>
          <w:szCs w:val="28"/>
          <w:lang w:eastAsia="ru-RU"/>
        </w:rPr>
        <w:t> пріоритетна галузь сільського господарства, яка забезпечує населення якісними продуктами харчування, а для промислових виробників є постачальником сировини.</w:t>
      </w:r>
    </w:p>
    <w:p w14:paraId="25D3DC1A" w14:textId="77777777" w:rsidR="00EF1622" w:rsidRPr="009438E5" w:rsidRDefault="00EF1622" w:rsidP="00EF1622">
      <w:pPr>
        <w:shd w:val="clear" w:color="auto" w:fill="FFFFFF"/>
        <w:spacing w:after="0" w:line="240" w:lineRule="auto"/>
        <w:ind w:firstLine="735"/>
        <w:jc w:val="both"/>
        <w:rPr>
          <w:rFonts w:ascii="Times New Roman" w:eastAsia="Times New Roman" w:hAnsi="Times New Roman" w:cs="Times New Roman"/>
          <w:color w:val="000000"/>
          <w:sz w:val="28"/>
          <w:szCs w:val="28"/>
          <w:lang w:eastAsia="ru-RU"/>
        </w:rPr>
      </w:pPr>
      <w:r w:rsidRPr="009438E5">
        <w:rPr>
          <w:rFonts w:ascii="Times New Roman" w:eastAsia="Times New Roman" w:hAnsi="Times New Roman" w:cs="Times New Roman"/>
          <w:color w:val="000000"/>
          <w:sz w:val="28"/>
          <w:szCs w:val="28"/>
          <w:lang w:eastAsia="ru-RU"/>
        </w:rPr>
        <w:lastRenderedPageBreak/>
        <w:t>Забезпечення раціонального харчування населення високоякісними екологічно чистими продуктами тваринного походження, за доступними цінами, повинно бути одним з пріоритетних напрямків місцевої політики.</w:t>
      </w:r>
    </w:p>
    <w:p w14:paraId="4BAFA990" w14:textId="77777777" w:rsidR="00EF1622" w:rsidRPr="009438E5" w:rsidRDefault="00EF1622" w:rsidP="00EF1622">
      <w:pPr>
        <w:shd w:val="clear" w:color="auto" w:fill="FFFFFF"/>
        <w:spacing w:after="0" w:line="240" w:lineRule="auto"/>
        <w:ind w:firstLine="735"/>
        <w:jc w:val="both"/>
        <w:rPr>
          <w:rFonts w:ascii="Times New Roman" w:eastAsia="Times New Roman" w:hAnsi="Times New Roman" w:cs="Times New Roman"/>
          <w:color w:val="000000"/>
          <w:sz w:val="28"/>
          <w:szCs w:val="28"/>
          <w:lang w:eastAsia="ru-RU"/>
        </w:rPr>
      </w:pPr>
      <w:r w:rsidRPr="009438E5">
        <w:rPr>
          <w:rFonts w:ascii="Times New Roman" w:eastAsia="Times New Roman" w:hAnsi="Times New Roman" w:cs="Times New Roman"/>
          <w:color w:val="000000"/>
          <w:sz w:val="28"/>
          <w:szCs w:val="28"/>
          <w:lang w:eastAsia="ru-RU"/>
        </w:rPr>
        <w:t>Проте тривалий час основною проблемою галузі є зменшення поголів'я тварин, яке відбувається в господарствах усіх форм власності. Переважна більшість власників худоби не мають вільних обігових коштів для забезпечення навіть простого відтворення виробництва. Внаслідок цього не лише зменшується чисельність поголів’я худоби, але й знижується його продуктивність при збільшенні матеріальних, кормових, трудових та інших затрат на одиницю продукції.</w:t>
      </w:r>
    </w:p>
    <w:p w14:paraId="2D08C42B" w14:textId="77777777" w:rsidR="00A62C59" w:rsidRPr="009438E5" w:rsidRDefault="009C5B7C" w:rsidP="00737CA3">
      <w:pPr>
        <w:pStyle w:val="a7"/>
        <w:spacing w:after="0" w:line="240" w:lineRule="auto"/>
        <w:ind w:left="0"/>
        <w:jc w:val="both"/>
        <w:rPr>
          <w:rStyle w:val="FontStyle12"/>
          <w:sz w:val="28"/>
          <w:szCs w:val="28"/>
          <w:lang w:eastAsia="uk-UA"/>
        </w:rPr>
      </w:pPr>
      <w:r w:rsidRPr="009438E5">
        <w:rPr>
          <w:rFonts w:ascii="Times New Roman" w:eastAsia="Times New Roman" w:hAnsi="Times New Roman" w:cs="Times New Roman"/>
          <w:color w:val="000000"/>
          <w:sz w:val="28"/>
          <w:szCs w:val="28"/>
          <w:lang w:eastAsia="ru-RU"/>
        </w:rPr>
        <w:tab/>
      </w:r>
      <w:r w:rsidR="00DB1865" w:rsidRPr="009438E5">
        <w:rPr>
          <w:rFonts w:ascii="Times New Roman" w:eastAsia="Times New Roman" w:hAnsi="Times New Roman" w:cs="Times New Roman"/>
          <w:color w:val="000000"/>
          <w:sz w:val="28"/>
          <w:szCs w:val="28"/>
          <w:lang w:eastAsia="ru-RU"/>
        </w:rPr>
        <w:t>У</w:t>
      </w:r>
      <w:r w:rsidR="00EF1622" w:rsidRPr="009438E5">
        <w:rPr>
          <w:rFonts w:ascii="Times New Roman" w:eastAsia="Times New Roman" w:hAnsi="Times New Roman" w:cs="Times New Roman"/>
          <w:color w:val="000000"/>
          <w:sz w:val="28"/>
          <w:szCs w:val="28"/>
          <w:lang w:eastAsia="ru-RU"/>
        </w:rPr>
        <w:t xml:space="preserve"> територіальній</w:t>
      </w:r>
      <w:r w:rsidR="00DB1865" w:rsidRPr="009438E5">
        <w:rPr>
          <w:rFonts w:ascii="Times New Roman" w:eastAsia="Times New Roman" w:hAnsi="Times New Roman" w:cs="Times New Roman"/>
          <w:color w:val="000000"/>
          <w:sz w:val="28"/>
          <w:szCs w:val="28"/>
          <w:lang w:eastAsia="ru-RU"/>
        </w:rPr>
        <w:t xml:space="preserve"> громаді в цій галузі працює ФГ </w:t>
      </w:r>
      <w:r w:rsidR="00EF1622" w:rsidRPr="009438E5">
        <w:rPr>
          <w:rFonts w:ascii="Times New Roman" w:hAnsi="Times New Roman" w:cs="Times New Roman"/>
          <w:bCs/>
          <w:sz w:val="28"/>
          <w:szCs w:val="28"/>
        </w:rPr>
        <w:t xml:space="preserve">«Еко-Карпати», яке розпочало свою діяльність з 2013 року і на даний час </w:t>
      </w:r>
      <w:r w:rsidR="00EF1622" w:rsidRPr="009438E5">
        <w:rPr>
          <w:rStyle w:val="FontStyle12"/>
          <w:sz w:val="28"/>
          <w:szCs w:val="28"/>
          <w:lang w:eastAsia="uk-UA"/>
        </w:rPr>
        <w:t>довел</w:t>
      </w:r>
      <w:r w:rsidR="00A62C59" w:rsidRPr="009438E5">
        <w:rPr>
          <w:rStyle w:val="FontStyle12"/>
          <w:sz w:val="28"/>
          <w:szCs w:val="28"/>
          <w:lang w:eastAsia="uk-UA"/>
        </w:rPr>
        <w:t>о чисельність поголів'я</w:t>
      </w:r>
      <w:r w:rsidR="00EF1622" w:rsidRPr="009438E5">
        <w:rPr>
          <w:rStyle w:val="FontStyle12"/>
          <w:sz w:val="28"/>
          <w:szCs w:val="28"/>
          <w:lang w:eastAsia="uk-UA"/>
        </w:rPr>
        <w:t>:</w:t>
      </w:r>
      <w:r w:rsidR="00A62C59" w:rsidRPr="009438E5">
        <w:rPr>
          <w:rStyle w:val="FontStyle12"/>
          <w:sz w:val="28"/>
          <w:szCs w:val="28"/>
          <w:lang w:eastAsia="uk-UA"/>
        </w:rPr>
        <w:t xml:space="preserve"> д</w:t>
      </w:r>
      <w:r w:rsidR="00EF1622" w:rsidRPr="009438E5">
        <w:rPr>
          <w:rStyle w:val="FontStyle12"/>
          <w:sz w:val="28"/>
          <w:szCs w:val="28"/>
          <w:lang w:eastAsia="uk-UA"/>
        </w:rPr>
        <w:t>о 26</w:t>
      </w:r>
      <w:r w:rsidR="00A62C59" w:rsidRPr="009438E5">
        <w:rPr>
          <w:rStyle w:val="FontStyle12"/>
          <w:sz w:val="28"/>
          <w:szCs w:val="28"/>
          <w:lang w:eastAsia="uk-UA"/>
        </w:rPr>
        <w:t xml:space="preserve">7 голів кіз, з них </w:t>
      </w:r>
      <w:r w:rsidR="00EF1622" w:rsidRPr="009438E5">
        <w:rPr>
          <w:rStyle w:val="FontStyle12"/>
          <w:sz w:val="28"/>
          <w:szCs w:val="28"/>
          <w:lang w:eastAsia="uk-UA"/>
        </w:rPr>
        <w:t>200</w:t>
      </w:r>
      <w:r w:rsidR="00A62C59" w:rsidRPr="009438E5">
        <w:rPr>
          <w:rStyle w:val="FontStyle13"/>
          <w:sz w:val="28"/>
          <w:szCs w:val="28"/>
          <w:lang w:eastAsia="uk-UA"/>
        </w:rPr>
        <w:t xml:space="preserve"> </w:t>
      </w:r>
      <w:r w:rsidR="00A62C59" w:rsidRPr="009438E5">
        <w:rPr>
          <w:rStyle w:val="FontStyle12"/>
          <w:sz w:val="28"/>
          <w:szCs w:val="28"/>
          <w:lang w:eastAsia="uk-UA"/>
        </w:rPr>
        <w:t>коземат</w:t>
      </w:r>
      <w:r w:rsidRPr="009438E5">
        <w:rPr>
          <w:rStyle w:val="FontStyle12"/>
          <w:sz w:val="28"/>
          <w:szCs w:val="28"/>
          <w:lang w:eastAsia="uk-UA"/>
        </w:rPr>
        <w:t>ок</w:t>
      </w:r>
      <w:r w:rsidR="00EF1622" w:rsidRPr="009438E5">
        <w:rPr>
          <w:rStyle w:val="FontStyle12"/>
          <w:sz w:val="28"/>
          <w:szCs w:val="28"/>
          <w:lang w:eastAsia="uk-UA"/>
        </w:rPr>
        <w:t xml:space="preserve"> та 17 голів племінних корів.</w:t>
      </w:r>
      <w:r w:rsidR="00A62C59" w:rsidRPr="009438E5">
        <w:rPr>
          <w:rStyle w:val="FontStyle12"/>
          <w:sz w:val="28"/>
          <w:szCs w:val="28"/>
          <w:lang w:eastAsia="uk-UA"/>
        </w:rPr>
        <w:t xml:space="preserve"> Дане господарство спеціалізується на виробництві козячого </w:t>
      </w:r>
      <w:r w:rsidR="00DB1865" w:rsidRPr="009438E5">
        <w:rPr>
          <w:rStyle w:val="FontStyle12"/>
          <w:sz w:val="28"/>
          <w:szCs w:val="28"/>
          <w:lang w:eastAsia="uk-UA"/>
        </w:rPr>
        <w:t xml:space="preserve">та коров’ячого </w:t>
      </w:r>
      <w:r w:rsidR="00A62C59" w:rsidRPr="009438E5">
        <w:rPr>
          <w:rStyle w:val="FontStyle12"/>
          <w:sz w:val="28"/>
          <w:szCs w:val="28"/>
          <w:lang w:eastAsia="uk-UA"/>
        </w:rPr>
        <w:t xml:space="preserve">молока з якого переробляють </w:t>
      </w:r>
      <w:r w:rsidRPr="009438E5">
        <w:rPr>
          <w:rFonts w:ascii="Times New Roman" w:hAnsi="Times New Roman" w:cs="Times New Roman"/>
          <w:bCs/>
          <w:sz w:val="28"/>
          <w:szCs w:val="28"/>
        </w:rPr>
        <w:t>до 10 тонн сирів в рік різних сортів,</w:t>
      </w:r>
      <w:r w:rsidR="00DB1865" w:rsidRPr="009438E5">
        <w:rPr>
          <w:rFonts w:ascii="Times New Roman" w:hAnsi="Times New Roman" w:cs="Times New Roman"/>
          <w:bCs/>
          <w:sz w:val="28"/>
          <w:szCs w:val="28"/>
        </w:rPr>
        <w:t xml:space="preserve"> а саме: «фета», «фета в олії», «будз», «халумі», «бринза»,</w:t>
      </w:r>
      <w:r w:rsidRPr="009438E5">
        <w:rPr>
          <w:rFonts w:ascii="Times New Roman" w:hAnsi="Times New Roman" w:cs="Times New Roman"/>
          <w:bCs/>
          <w:sz w:val="28"/>
          <w:szCs w:val="28"/>
        </w:rPr>
        <w:t xml:space="preserve"> «брі», «бойківський», «горган», які реалізують </w:t>
      </w:r>
      <w:r w:rsidR="00737CA3" w:rsidRPr="009438E5">
        <w:rPr>
          <w:rFonts w:ascii="Times New Roman" w:hAnsi="Times New Roman" w:cs="Times New Roman"/>
          <w:bCs/>
          <w:sz w:val="28"/>
          <w:szCs w:val="28"/>
        </w:rPr>
        <w:t xml:space="preserve">не тільки </w:t>
      </w:r>
      <w:r w:rsidRPr="009438E5">
        <w:rPr>
          <w:rFonts w:ascii="Times New Roman" w:hAnsi="Times New Roman" w:cs="Times New Roman"/>
          <w:bCs/>
          <w:sz w:val="28"/>
          <w:szCs w:val="28"/>
        </w:rPr>
        <w:t>на території громади, але і за межами Франківщини.</w:t>
      </w:r>
      <w:r w:rsidR="00DB1865" w:rsidRPr="009438E5">
        <w:rPr>
          <w:rFonts w:ascii="Times New Roman" w:hAnsi="Times New Roman" w:cs="Times New Roman"/>
          <w:bCs/>
          <w:sz w:val="28"/>
          <w:szCs w:val="28"/>
        </w:rPr>
        <w:t xml:space="preserve"> Треба відзначити, що «Еко-Карпати» постійно розширюють асортимент молочної продукції і їх виробництво відзначається стабільними тенденціями</w:t>
      </w:r>
      <w:r w:rsidRPr="009438E5">
        <w:rPr>
          <w:rFonts w:ascii="Times New Roman" w:hAnsi="Times New Roman" w:cs="Times New Roman"/>
          <w:bCs/>
          <w:sz w:val="28"/>
          <w:szCs w:val="28"/>
        </w:rPr>
        <w:t>.</w:t>
      </w:r>
      <w:r w:rsidR="005725D0" w:rsidRPr="009438E5">
        <w:rPr>
          <w:rFonts w:ascii="Times New Roman" w:hAnsi="Times New Roman" w:cs="Times New Roman"/>
          <w:bCs/>
          <w:sz w:val="28"/>
          <w:szCs w:val="28"/>
        </w:rPr>
        <w:t xml:space="preserve"> </w:t>
      </w:r>
      <w:r w:rsidR="00737CA3" w:rsidRPr="009438E5">
        <w:rPr>
          <w:rStyle w:val="FontStyle12"/>
          <w:sz w:val="28"/>
          <w:szCs w:val="28"/>
          <w:lang w:eastAsia="uk-UA"/>
        </w:rPr>
        <w:t>Дане господарство має в</w:t>
      </w:r>
      <w:r w:rsidR="00A62C59" w:rsidRPr="009438E5">
        <w:rPr>
          <w:rStyle w:val="FontStyle12"/>
          <w:sz w:val="28"/>
          <w:szCs w:val="28"/>
          <w:lang w:eastAsia="uk-UA"/>
        </w:rPr>
        <w:t xml:space="preserve"> оренді 11,6 га землі в с.Оболоня яку використовує для випасання молодняка </w:t>
      </w:r>
      <w:r w:rsidR="00737CA3" w:rsidRPr="009438E5">
        <w:rPr>
          <w:rStyle w:val="FontStyle12"/>
          <w:sz w:val="28"/>
          <w:szCs w:val="28"/>
          <w:lang w:eastAsia="uk-UA"/>
        </w:rPr>
        <w:t>нетелів та</w:t>
      </w:r>
      <w:r w:rsidR="00A62C59" w:rsidRPr="009438E5">
        <w:rPr>
          <w:rStyle w:val="FontStyle12"/>
          <w:sz w:val="28"/>
          <w:szCs w:val="28"/>
          <w:lang w:eastAsia="uk-UA"/>
        </w:rPr>
        <w:t xml:space="preserve"> кіз (літній табір утримання) та 0,9 га для обслуговування тваринницького приміщення в с.Рахиня.</w:t>
      </w:r>
    </w:p>
    <w:p w14:paraId="445A6AB4" w14:textId="77777777" w:rsidR="00737CA3" w:rsidRPr="009438E5" w:rsidRDefault="00737CA3" w:rsidP="00737CA3">
      <w:pPr>
        <w:pStyle w:val="a7"/>
        <w:spacing w:after="0" w:line="240" w:lineRule="auto"/>
        <w:ind w:left="0"/>
        <w:jc w:val="both"/>
        <w:rPr>
          <w:rFonts w:ascii="Times New Roman" w:hAnsi="Times New Roman" w:cs="Times New Roman"/>
          <w:bCs/>
          <w:sz w:val="28"/>
          <w:szCs w:val="28"/>
        </w:rPr>
      </w:pPr>
      <w:r w:rsidRPr="009438E5">
        <w:rPr>
          <w:rFonts w:ascii="Times New Roman" w:hAnsi="Times New Roman" w:cs="Times New Roman"/>
          <w:bCs/>
          <w:sz w:val="28"/>
          <w:szCs w:val="28"/>
        </w:rPr>
        <w:tab/>
        <w:t>ФГ «Нива» в с. Тростянець займається відрощуванням птиці індика до 150000 голів в рік та їх реалізацією в межах територіальної громади та області.</w:t>
      </w:r>
    </w:p>
    <w:p w14:paraId="5BBC675C" w14:textId="77777777" w:rsidR="0083203F" w:rsidRPr="009438E5" w:rsidRDefault="005725D0" w:rsidP="00916478">
      <w:pPr>
        <w:shd w:val="clear" w:color="auto" w:fill="FFFFFF"/>
        <w:spacing w:after="0" w:line="240" w:lineRule="auto"/>
        <w:ind w:firstLine="735"/>
        <w:jc w:val="both"/>
        <w:rPr>
          <w:rFonts w:ascii="Times New Roman" w:eastAsia="Times New Roman" w:hAnsi="Times New Roman" w:cs="Times New Roman"/>
          <w:color w:val="000000"/>
          <w:sz w:val="18"/>
          <w:szCs w:val="18"/>
          <w:lang w:eastAsia="ru-RU"/>
        </w:rPr>
      </w:pPr>
      <w:r w:rsidRPr="009438E5">
        <w:rPr>
          <w:rFonts w:ascii="Times New Roman" w:eastAsia="Times New Roman" w:hAnsi="Times New Roman" w:cs="Times New Roman"/>
          <w:color w:val="000000"/>
          <w:sz w:val="28"/>
          <w:szCs w:val="28"/>
          <w:lang w:eastAsia="ru-RU"/>
        </w:rPr>
        <w:t>Також розповсюдженим видом діяльності на території громади є </w:t>
      </w:r>
      <w:r w:rsidRPr="009438E5">
        <w:rPr>
          <w:rFonts w:ascii="Times New Roman" w:eastAsia="Times New Roman" w:hAnsi="Times New Roman" w:cs="Times New Roman"/>
          <w:b/>
          <w:bCs/>
          <w:color w:val="000000"/>
          <w:sz w:val="28"/>
          <w:szCs w:val="28"/>
          <w:lang w:eastAsia="ru-RU"/>
        </w:rPr>
        <w:t>бджільництво, </w:t>
      </w:r>
      <w:r w:rsidRPr="009438E5">
        <w:rPr>
          <w:rFonts w:ascii="Times New Roman" w:eastAsia="Times New Roman" w:hAnsi="Times New Roman" w:cs="Times New Roman"/>
          <w:color w:val="000000"/>
          <w:sz w:val="28"/>
          <w:szCs w:val="28"/>
          <w:lang w:eastAsia="ru-RU"/>
        </w:rPr>
        <w:t>кінцевим продуктом якого є не лише мед, а і різних видів бджолопродукція</w:t>
      </w:r>
      <w:r w:rsidR="0083203F" w:rsidRPr="009438E5">
        <w:rPr>
          <w:rFonts w:ascii="Times New Roman" w:eastAsia="Times New Roman" w:hAnsi="Times New Roman" w:cs="Times New Roman"/>
          <w:color w:val="000000"/>
          <w:sz w:val="28"/>
          <w:szCs w:val="28"/>
          <w:lang w:eastAsia="ru-RU"/>
        </w:rPr>
        <w:t>, які</w:t>
      </w:r>
      <w:r w:rsidRPr="009438E5">
        <w:rPr>
          <w:rFonts w:ascii="Times New Roman" w:eastAsia="Times New Roman" w:hAnsi="Times New Roman" w:cs="Times New Roman"/>
          <w:color w:val="000000"/>
          <w:sz w:val="28"/>
          <w:szCs w:val="28"/>
          <w:lang w:eastAsia="ru-RU"/>
        </w:rPr>
        <w:t xml:space="preserve"> є основою виготовлення цінних лікувальних препаратів та продуктів харчування. Основними факторами, що визначають розвиток бджільництва є: продуктивність бджолосімей, організація селекційно-племінної роботи, якість зберігання продукції, дотримання ветеринарно-санітарних і зоогігієнічних норм, забезпечення та покращення кормової бази.</w:t>
      </w:r>
      <w:r w:rsidR="0083203F" w:rsidRPr="009438E5">
        <w:rPr>
          <w:rFonts w:ascii="Times New Roman" w:eastAsia="Times New Roman" w:hAnsi="Times New Roman" w:cs="Times New Roman"/>
          <w:color w:val="000000"/>
          <w:sz w:val="28"/>
          <w:szCs w:val="28"/>
          <w:lang w:eastAsia="ru-RU"/>
        </w:rPr>
        <w:t xml:space="preserve"> Так в</w:t>
      </w:r>
      <w:r w:rsidR="0083203F" w:rsidRPr="009438E5">
        <w:rPr>
          <w:rFonts w:ascii="Times New Roman" w:hAnsi="Times New Roman" w:cs="Times New Roman"/>
          <w:sz w:val="28"/>
          <w:szCs w:val="28"/>
        </w:rPr>
        <w:t xml:space="preserve"> 2023 році </w:t>
      </w:r>
      <w:r w:rsidR="009337FB" w:rsidRPr="009438E5">
        <w:rPr>
          <w:rFonts w:ascii="Times New Roman" w:hAnsi="Times New Roman" w:cs="Times New Roman"/>
          <w:sz w:val="28"/>
          <w:szCs w:val="28"/>
        </w:rPr>
        <w:t xml:space="preserve">в с. Тростянець </w:t>
      </w:r>
      <w:r w:rsidR="0083203F" w:rsidRPr="009438E5">
        <w:rPr>
          <w:rFonts w:ascii="Times New Roman" w:hAnsi="Times New Roman" w:cs="Times New Roman"/>
          <w:sz w:val="28"/>
          <w:szCs w:val="28"/>
        </w:rPr>
        <w:t xml:space="preserve">створений </w:t>
      </w:r>
      <w:r w:rsidR="0083203F" w:rsidRPr="009438E5">
        <w:rPr>
          <w:rFonts w:ascii="Times New Roman" w:hAnsi="Times New Roman"/>
          <w:sz w:val="28"/>
          <w:szCs w:val="28"/>
        </w:rPr>
        <w:t>бдж</w:t>
      </w:r>
      <w:r w:rsidR="00F508EC" w:rsidRPr="009438E5">
        <w:rPr>
          <w:rFonts w:ascii="Times New Roman" w:hAnsi="Times New Roman"/>
          <w:sz w:val="28"/>
          <w:szCs w:val="28"/>
        </w:rPr>
        <w:t>олорозплідник «Медова симфонія»</w:t>
      </w:r>
      <w:r w:rsidR="0083203F" w:rsidRPr="009438E5">
        <w:rPr>
          <w:rFonts w:ascii="Times New Roman" w:hAnsi="Times New Roman"/>
          <w:sz w:val="28"/>
          <w:szCs w:val="28"/>
        </w:rPr>
        <w:t xml:space="preserve"> по </w:t>
      </w:r>
      <w:r w:rsidR="00F508EC" w:rsidRPr="009438E5">
        <w:rPr>
          <w:rFonts w:ascii="Times New Roman" w:hAnsi="Times New Roman"/>
          <w:sz w:val="28"/>
          <w:szCs w:val="28"/>
        </w:rPr>
        <w:t xml:space="preserve">розведенню та селекції племінної породи </w:t>
      </w:r>
      <w:r w:rsidR="0083203F" w:rsidRPr="009438E5">
        <w:rPr>
          <w:rFonts w:ascii="Times New Roman" w:hAnsi="Times New Roman"/>
          <w:sz w:val="28"/>
          <w:szCs w:val="28"/>
        </w:rPr>
        <w:t>карпатської бджоли</w:t>
      </w:r>
      <w:r w:rsidR="00F508EC" w:rsidRPr="009438E5">
        <w:rPr>
          <w:rFonts w:ascii="Times New Roman" w:hAnsi="Times New Roman"/>
          <w:sz w:val="28"/>
          <w:szCs w:val="28"/>
        </w:rPr>
        <w:t>.</w:t>
      </w:r>
    </w:p>
    <w:p w14:paraId="65D62ACE" w14:textId="77777777" w:rsidR="0083203F" w:rsidRPr="009438E5" w:rsidRDefault="009337FB" w:rsidP="00BA63B7">
      <w:pPr>
        <w:pStyle w:val="a7"/>
        <w:spacing w:after="0" w:line="240" w:lineRule="auto"/>
        <w:ind w:left="0"/>
        <w:jc w:val="both"/>
        <w:rPr>
          <w:rFonts w:ascii="Times New Roman" w:hAnsi="Times New Roman" w:cs="Times New Roman"/>
          <w:sz w:val="28"/>
          <w:szCs w:val="28"/>
        </w:rPr>
      </w:pPr>
      <w:r w:rsidRPr="009438E5">
        <w:rPr>
          <w:rFonts w:ascii="Times New Roman" w:hAnsi="Times New Roman" w:cs="Times New Roman"/>
          <w:sz w:val="28"/>
          <w:szCs w:val="28"/>
        </w:rPr>
        <w:tab/>
      </w:r>
      <w:r w:rsidR="00F508EC" w:rsidRPr="009438E5">
        <w:rPr>
          <w:rFonts w:ascii="Times New Roman" w:hAnsi="Times New Roman" w:cs="Times New Roman"/>
          <w:sz w:val="28"/>
          <w:szCs w:val="28"/>
        </w:rPr>
        <w:t>В</w:t>
      </w:r>
      <w:r w:rsidR="0083203F" w:rsidRPr="009438E5">
        <w:rPr>
          <w:rFonts w:ascii="Times New Roman" w:hAnsi="Times New Roman" w:cs="Times New Roman"/>
          <w:sz w:val="28"/>
          <w:szCs w:val="28"/>
        </w:rPr>
        <w:t xml:space="preserve"> громаді з 2007 року діє громадська організація «Братство карпатських бджолярів»</w:t>
      </w:r>
      <w:r w:rsidRPr="009438E5">
        <w:rPr>
          <w:rFonts w:ascii="Times New Roman" w:hAnsi="Times New Roman" w:cs="Times New Roman"/>
          <w:sz w:val="28"/>
          <w:szCs w:val="28"/>
        </w:rPr>
        <w:t>,</w:t>
      </w:r>
      <w:r w:rsidR="0083203F" w:rsidRPr="009438E5">
        <w:rPr>
          <w:rFonts w:ascii="Times New Roman" w:hAnsi="Times New Roman" w:cs="Times New Roman"/>
          <w:sz w:val="28"/>
          <w:szCs w:val="28"/>
        </w:rPr>
        <w:t xml:space="preserve"> </w:t>
      </w:r>
      <w:r w:rsidRPr="009438E5">
        <w:rPr>
          <w:rFonts w:ascii="Times New Roman" w:hAnsi="Times New Roman" w:cs="Times New Roman"/>
          <w:sz w:val="28"/>
          <w:szCs w:val="28"/>
        </w:rPr>
        <w:t>де</w:t>
      </w:r>
      <w:r w:rsidR="0083203F" w:rsidRPr="009438E5">
        <w:rPr>
          <w:rFonts w:ascii="Times New Roman" w:hAnsi="Times New Roman" w:cs="Times New Roman"/>
          <w:sz w:val="28"/>
          <w:szCs w:val="28"/>
        </w:rPr>
        <w:t xml:space="preserve"> налічує</w:t>
      </w:r>
      <w:r w:rsidRPr="009438E5">
        <w:rPr>
          <w:rFonts w:ascii="Times New Roman" w:hAnsi="Times New Roman" w:cs="Times New Roman"/>
          <w:sz w:val="28"/>
          <w:szCs w:val="28"/>
        </w:rPr>
        <w:t>ться</w:t>
      </w:r>
      <w:r w:rsidR="0083203F" w:rsidRPr="009438E5">
        <w:rPr>
          <w:rFonts w:ascii="Times New Roman" w:hAnsi="Times New Roman" w:cs="Times New Roman"/>
          <w:sz w:val="28"/>
          <w:szCs w:val="28"/>
        </w:rPr>
        <w:t xml:space="preserve"> близько 50 пасічників</w:t>
      </w:r>
      <w:r w:rsidRPr="009438E5">
        <w:rPr>
          <w:rFonts w:ascii="Times New Roman" w:hAnsi="Times New Roman" w:cs="Times New Roman"/>
          <w:sz w:val="28"/>
          <w:szCs w:val="28"/>
        </w:rPr>
        <w:t>, які утримують до 250 пасік.</w:t>
      </w:r>
      <w:r w:rsidR="0083203F" w:rsidRPr="009438E5">
        <w:rPr>
          <w:rFonts w:ascii="Times New Roman" w:hAnsi="Times New Roman" w:cs="Times New Roman"/>
          <w:sz w:val="28"/>
          <w:szCs w:val="28"/>
        </w:rPr>
        <w:t xml:space="preserve"> </w:t>
      </w:r>
    </w:p>
    <w:p w14:paraId="643520BD" w14:textId="77777777" w:rsidR="00D657D2" w:rsidRPr="009438E5" w:rsidRDefault="00D657D2" w:rsidP="006816B6">
      <w:pPr>
        <w:pStyle w:val="a7"/>
        <w:spacing w:after="0" w:line="240" w:lineRule="auto"/>
        <w:ind w:left="0"/>
        <w:jc w:val="both"/>
        <w:rPr>
          <w:rFonts w:ascii="Times New Roman" w:hAnsi="Times New Roman" w:cs="Times New Roman"/>
          <w:bCs/>
          <w:sz w:val="28"/>
          <w:szCs w:val="28"/>
        </w:rPr>
      </w:pPr>
      <w:r w:rsidRPr="009438E5">
        <w:rPr>
          <w:rFonts w:ascii="Times New Roman" w:eastAsia="Calibri" w:hAnsi="Times New Roman" w:cs="Times New Roman"/>
          <w:sz w:val="28"/>
          <w:szCs w:val="28"/>
        </w:rPr>
        <w:t>В домогосподарствах Долинської ТГ налічується понад 3600 бджолосімей. Бджолозапилення сприяє підвищенню врожайності сільськогосподарських культур на 30-60% і навіть більше, залежно від виду рослин та умов запилення. Крім того, підвищується якість плодів та насіння, збільшується їхня натуральна вага</w:t>
      </w:r>
      <w:r w:rsidR="00B67524" w:rsidRPr="009438E5">
        <w:rPr>
          <w:rFonts w:ascii="Times New Roman" w:eastAsia="Calibri" w:hAnsi="Times New Roman" w:cs="Times New Roman"/>
          <w:sz w:val="28"/>
          <w:szCs w:val="28"/>
        </w:rPr>
        <w:t>.</w:t>
      </w:r>
    </w:p>
    <w:p w14:paraId="6535CED2" w14:textId="77777777" w:rsidR="00D657D2" w:rsidRPr="009438E5" w:rsidRDefault="00D657D2" w:rsidP="00BA63B7">
      <w:pPr>
        <w:spacing w:after="0" w:line="240" w:lineRule="auto"/>
        <w:ind w:firstLine="709"/>
        <w:jc w:val="both"/>
        <w:rPr>
          <w:rFonts w:ascii="Times New Roman" w:hAnsi="Times New Roman" w:cs="Times New Roman"/>
          <w:bCs/>
          <w:sz w:val="28"/>
          <w:szCs w:val="28"/>
        </w:rPr>
      </w:pPr>
      <w:r w:rsidRPr="009438E5">
        <w:rPr>
          <w:rFonts w:ascii="Times New Roman" w:hAnsi="Times New Roman" w:cs="Times New Roman"/>
          <w:bCs/>
          <w:sz w:val="28"/>
          <w:szCs w:val="28"/>
        </w:rPr>
        <w:t xml:space="preserve">Загалом, при складних економічних обставинах в цілому по країні, галузь зберегла позитивну динаміку показників діяльності. </w:t>
      </w:r>
    </w:p>
    <w:p w14:paraId="5C4C3829" w14:textId="77777777" w:rsidR="00D657D2" w:rsidRPr="009438E5" w:rsidRDefault="00D657D2" w:rsidP="00BA63B7">
      <w:pPr>
        <w:spacing w:after="0" w:line="240" w:lineRule="auto"/>
        <w:ind w:firstLine="567"/>
        <w:jc w:val="both"/>
        <w:rPr>
          <w:rFonts w:ascii="Times New Roman" w:hAnsi="Times New Roman" w:cs="Times New Roman"/>
          <w:sz w:val="28"/>
          <w:szCs w:val="28"/>
        </w:rPr>
      </w:pPr>
      <w:r w:rsidRPr="009438E5">
        <w:rPr>
          <w:rFonts w:ascii="Times New Roman" w:hAnsi="Times New Roman" w:cs="Times New Roman"/>
          <w:sz w:val="28"/>
          <w:szCs w:val="28"/>
        </w:rPr>
        <w:t>Завдяки проектам розвитку фермерських господарств у сільських територіях пожвавлюється економічна активність населення, створюються місцеві продуктові бренди.</w:t>
      </w:r>
    </w:p>
    <w:p w14:paraId="73136FFB" w14:textId="77777777" w:rsidR="008926EF" w:rsidRPr="009438E5" w:rsidRDefault="00D657D2" w:rsidP="00BA63B7">
      <w:pPr>
        <w:spacing w:after="0" w:line="240" w:lineRule="auto"/>
        <w:ind w:firstLine="567"/>
        <w:jc w:val="both"/>
        <w:rPr>
          <w:rFonts w:ascii="Times New Roman" w:eastAsia="Calibri" w:hAnsi="Times New Roman" w:cs="Times New Roman"/>
          <w:sz w:val="28"/>
          <w:szCs w:val="28"/>
          <w:lang w:eastAsia="ru-RU"/>
        </w:rPr>
      </w:pPr>
      <w:r w:rsidRPr="009438E5">
        <w:rPr>
          <w:rFonts w:ascii="Times New Roman" w:hAnsi="Times New Roman" w:cs="Times New Roman"/>
          <w:sz w:val="28"/>
          <w:szCs w:val="28"/>
        </w:rPr>
        <w:lastRenderedPageBreak/>
        <w:tab/>
      </w:r>
      <w:r w:rsidR="008926EF" w:rsidRPr="009438E5">
        <w:rPr>
          <w:rFonts w:ascii="Times New Roman" w:eastAsia="Calibri" w:hAnsi="Times New Roman" w:cs="Times New Roman"/>
          <w:sz w:val="28"/>
          <w:szCs w:val="28"/>
          <w:lang w:eastAsia="ru-RU"/>
        </w:rPr>
        <w:t>Фермерські господарства громади ведуть переважно дрібнотоварне сільськогосподарське виробництво</w:t>
      </w:r>
      <w:r w:rsidR="008926EF" w:rsidRPr="009438E5">
        <w:rPr>
          <w:rFonts w:ascii="Times New Roman" w:eastAsia="Calibri" w:hAnsi="Times New Roman" w:cs="Times New Roman"/>
          <w:sz w:val="28"/>
          <w:szCs w:val="28"/>
        </w:rPr>
        <w:t>. В</w:t>
      </w:r>
      <w:r w:rsidR="008926EF" w:rsidRPr="009438E5">
        <w:rPr>
          <w:rFonts w:ascii="Times New Roman" w:eastAsia="Calibri" w:hAnsi="Times New Roman" w:cs="Times New Roman"/>
          <w:sz w:val="28"/>
          <w:szCs w:val="28"/>
          <w:lang w:eastAsia="ru-RU"/>
        </w:rPr>
        <w:t>иробничу спрямованість фермери визначають, враховуючи наявність власних матеріально-технічних та фінансових можливостей.</w:t>
      </w:r>
      <w:r w:rsidR="008926EF" w:rsidRPr="009438E5">
        <w:rPr>
          <w:rFonts w:ascii="Times New Roman" w:eastAsia="Calibri" w:hAnsi="Times New Roman" w:cs="Times New Roman"/>
          <w:sz w:val="28"/>
          <w:szCs w:val="28"/>
        </w:rPr>
        <w:t xml:space="preserve"> Проте</w:t>
      </w:r>
      <w:r w:rsidR="008926EF" w:rsidRPr="009438E5">
        <w:rPr>
          <w:rFonts w:ascii="Times New Roman" w:eastAsia="Calibri" w:hAnsi="Times New Roman" w:cs="Times New Roman"/>
          <w:sz w:val="28"/>
          <w:szCs w:val="28"/>
          <w:lang w:eastAsia="ru-RU"/>
        </w:rPr>
        <w:t xml:space="preserve">, виробничий та соціальний потенціал фермерських господарств залишається реалізованим далеко не в повній мірі. </w:t>
      </w:r>
    </w:p>
    <w:p w14:paraId="4BBBF063" w14:textId="77777777" w:rsidR="008926EF" w:rsidRPr="009438E5" w:rsidRDefault="008926EF" w:rsidP="00BA63B7">
      <w:pPr>
        <w:spacing w:after="0" w:line="240" w:lineRule="auto"/>
        <w:ind w:firstLine="709"/>
        <w:jc w:val="both"/>
        <w:rPr>
          <w:rFonts w:ascii="Times New Roman" w:eastAsia="Calibri" w:hAnsi="Times New Roman" w:cs="Times New Roman"/>
          <w:sz w:val="28"/>
          <w:szCs w:val="28"/>
          <w:lang w:eastAsia="ru-RU"/>
        </w:rPr>
      </w:pPr>
      <w:r w:rsidRPr="009438E5">
        <w:rPr>
          <w:rFonts w:ascii="Times New Roman" w:eastAsia="Calibri" w:hAnsi="Times New Roman" w:cs="Times New Roman"/>
          <w:sz w:val="28"/>
          <w:szCs w:val="28"/>
          <w:lang w:eastAsia="ru-RU"/>
        </w:rPr>
        <w:t xml:space="preserve">Рівень технічного оснащення, показники ефективності виробництва фермерських господарств здебільшого є значно нижчими порівняно із середніми та великими підприємствами. Основна причина такого становища – брак власних обігових коштів та висока вартість кредитних ресурсів. Як наслідок, фермерські господарства мають значно скромнішу матеріально-технічну базу, а їх доступ до передових технологій, селекції, використання сучасних засобів захисту рослин і добрив суттєво обмежений. </w:t>
      </w:r>
    </w:p>
    <w:p w14:paraId="0401D7B7" w14:textId="77777777" w:rsidR="00916478" w:rsidRPr="009438E5" w:rsidRDefault="008926EF" w:rsidP="00BA63B7">
      <w:pPr>
        <w:spacing w:after="0" w:line="240" w:lineRule="auto"/>
        <w:ind w:firstLine="709"/>
        <w:jc w:val="both"/>
        <w:rPr>
          <w:rFonts w:ascii="Times New Roman" w:eastAsia="Calibri" w:hAnsi="Times New Roman" w:cs="Times New Roman"/>
          <w:sz w:val="28"/>
          <w:szCs w:val="28"/>
          <w:lang w:eastAsia="ru-RU"/>
        </w:rPr>
      </w:pPr>
      <w:r w:rsidRPr="009438E5">
        <w:rPr>
          <w:rFonts w:ascii="Times New Roman" w:eastAsia="Calibri" w:hAnsi="Times New Roman" w:cs="Times New Roman"/>
          <w:sz w:val="28"/>
          <w:szCs w:val="28"/>
          <w:lang w:eastAsia="ru-RU"/>
        </w:rPr>
        <w:t xml:space="preserve">У той же час за останні роки спостерігається ріст кількості фермерських господарств. Так, </w:t>
      </w:r>
      <w:r w:rsidR="00916478" w:rsidRPr="009438E5">
        <w:rPr>
          <w:rFonts w:ascii="Times New Roman" w:eastAsia="Calibri" w:hAnsi="Times New Roman" w:cs="Times New Roman"/>
          <w:sz w:val="28"/>
          <w:szCs w:val="28"/>
          <w:lang w:eastAsia="ru-RU"/>
        </w:rPr>
        <w:t>з 2022</w:t>
      </w:r>
      <w:r w:rsidR="00CA5E3C" w:rsidRPr="009438E5">
        <w:rPr>
          <w:rFonts w:ascii="Times New Roman" w:eastAsia="Calibri" w:hAnsi="Times New Roman" w:cs="Times New Roman"/>
          <w:sz w:val="28"/>
          <w:szCs w:val="28"/>
          <w:lang w:eastAsia="ru-RU"/>
        </w:rPr>
        <w:t xml:space="preserve"> </w:t>
      </w:r>
      <w:r w:rsidR="00916478" w:rsidRPr="009438E5">
        <w:rPr>
          <w:rFonts w:ascii="Times New Roman" w:eastAsia="Calibri" w:hAnsi="Times New Roman" w:cs="Times New Roman"/>
          <w:sz w:val="28"/>
          <w:szCs w:val="28"/>
          <w:lang w:eastAsia="ru-RU"/>
        </w:rPr>
        <w:t xml:space="preserve">року </w:t>
      </w:r>
      <w:r w:rsidR="00FD51F7" w:rsidRPr="009438E5">
        <w:rPr>
          <w:rFonts w:ascii="Times New Roman" w:eastAsia="Calibri" w:hAnsi="Times New Roman" w:cs="Times New Roman"/>
          <w:sz w:val="28"/>
          <w:szCs w:val="28"/>
          <w:lang w:eastAsia="ru-RU"/>
        </w:rPr>
        <w:t>в громаді</w:t>
      </w:r>
      <w:r w:rsidRPr="009438E5">
        <w:rPr>
          <w:rFonts w:ascii="Times New Roman" w:eastAsia="Calibri" w:hAnsi="Times New Roman" w:cs="Times New Roman"/>
          <w:sz w:val="28"/>
          <w:szCs w:val="28"/>
          <w:lang w:eastAsia="ru-RU"/>
        </w:rPr>
        <w:t xml:space="preserve"> було </w:t>
      </w:r>
      <w:r w:rsidR="00916478" w:rsidRPr="009438E5">
        <w:rPr>
          <w:rFonts w:ascii="Times New Roman" w:eastAsia="Calibri" w:hAnsi="Times New Roman" w:cs="Times New Roman"/>
          <w:sz w:val="28"/>
          <w:szCs w:val="28"/>
          <w:lang w:eastAsia="ru-RU"/>
        </w:rPr>
        <w:t>зареєстровано</w:t>
      </w:r>
      <w:r w:rsidRPr="009438E5">
        <w:rPr>
          <w:rFonts w:ascii="Times New Roman" w:eastAsia="Calibri" w:hAnsi="Times New Roman" w:cs="Times New Roman"/>
          <w:sz w:val="28"/>
          <w:szCs w:val="28"/>
          <w:lang w:eastAsia="ru-RU"/>
        </w:rPr>
        <w:t xml:space="preserve"> </w:t>
      </w:r>
      <w:r w:rsidR="00916478" w:rsidRPr="009438E5">
        <w:rPr>
          <w:rFonts w:ascii="Times New Roman" w:eastAsia="Calibri" w:hAnsi="Times New Roman" w:cs="Times New Roman"/>
          <w:sz w:val="28"/>
          <w:szCs w:val="28"/>
          <w:lang w:eastAsia="ru-RU"/>
        </w:rPr>
        <w:t>три</w:t>
      </w:r>
      <w:r w:rsidR="007029A8" w:rsidRPr="009438E5">
        <w:rPr>
          <w:rFonts w:ascii="Times New Roman" w:eastAsia="Calibri" w:hAnsi="Times New Roman" w:cs="Times New Roman"/>
          <w:sz w:val="28"/>
          <w:szCs w:val="28"/>
          <w:lang w:eastAsia="ru-RU"/>
        </w:rPr>
        <w:t xml:space="preserve"> нові</w:t>
      </w:r>
      <w:r w:rsidR="00916478" w:rsidRPr="009438E5">
        <w:rPr>
          <w:rFonts w:ascii="Times New Roman" w:eastAsia="Calibri" w:hAnsi="Times New Roman" w:cs="Times New Roman"/>
          <w:sz w:val="28"/>
          <w:szCs w:val="28"/>
          <w:lang w:eastAsia="ru-RU"/>
        </w:rPr>
        <w:t xml:space="preserve"> фермерські господарства.</w:t>
      </w:r>
    </w:p>
    <w:p w14:paraId="55BD4179" w14:textId="77777777" w:rsidR="00FD51F7" w:rsidRPr="009438E5" w:rsidRDefault="007029A8" w:rsidP="00BA63B7">
      <w:pPr>
        <w:spacing w:after="0" w:line="240" w:lineRule="auto"/>
        <w:ind w:firstLine="709"/>
        <w:jc w:val="both"/>
        <w:rPr>
          <w:rFonts w:ascii="Times New Roman" w:hAnsi="Times New Roman" w:cs="Times New Roman"/>
          <w:color w:val="000000" w:themeColor="text1"/>
          <w:sz w:val="28"/>
          <w:szCs w:val="28"/>
        </w:rPr>
      </w:pPr>
      <w:r w:rsidRPr="009438E5">
        <w:rPr>
          <w:rFonts w:ascii="Times New Roman" w:hAnsi="Times New Roman" w:cs="Times New Roman"/>
          <w:color w:val="000000" w:themeColor="text1"/>
          <w:sz w:val="28"/>
          <w:szCs w:val="28"/>
          <w:shd w:val="clear" w:color="auto" w:fill="FFFFFF"/>
        </w:rPr>
        <w:t>З 2022 року в Україні запрацював Державний</w:t>
      </w:r>
      <w:r w:rsidR="00FD51F7" w:rsidRPr="009438E5">
        <w:rPr>
          <w:rFonts w:ascii="Times New Roman" w:hAnsi="Times New Roman" w:cs="Times New Roman"/>
          <w:color w:val="000000" w:themeColor="text1"/>
          <w:sz w:val="28"/>
          <w:szCs w:val="28"/>
          <w:shd w:val="clear" w:color="auto" w:fill="FFFFFF"/>
        </w:rPr>
        <w:t xml:space="preserve"> аграрн</w:t>
      </w:r>
      <w:r w:rsidRPr="009438E5">
        <w:rPr>
          <w:rFonts w:ascii="Times New Roman" w:hAnsi="Times New Roman" w:cs="Times New Roman"/>
          <w:color w:val="000000" w:themeColor="text1"/>
          <w:sz w:val="28"/>
          <w:szCs w:val="28"/>
          <w:shd w:val="clear" w:color="auto" w:fill="FFFFFF"/>
        </w:rPr>
        <w:t>ий</w:t>
      </w:r>
      <w:r w:rsidR="00FD51F7" w:rsidRPr="009438E5">
        <w:rPr>
          <w:rFonts w:ascii="Times New Roman" w:hAnsi="Times New Roman" w:cs="Times New Roman"/>
          <w:color w:val="000000" w:themeColor="text1"/>
          <w:sz w:val="28"/>
          <w:szCs w:val="28"/>
          <w:shd w:val="clear" w:color="auto" w:fill="FFFFFF"/>
        </w:rPr>
        <w:t xml:space="preserve"> реєстр</w:t>
      </w:r>
      <w:r w:rsidRPr="009438E5">
        <w:rPr>
          <w:rFonts w:ascii="Times New Roman" w:hAnsi="Times New Roman" w:cs="Times New Roman"/>
          <w:color w:val="000000" w:themeColor="text1"/>
          <w:sz w:val="28"/>
          <w:szCs w:val="28"/>
          <w:shd w:val="clear" w:color="auto" w:fill="FFFFFF"/>
        </w:rPr>
        <w:t xml:space="preserve"> - це</w:t>
      </w:r>
      <w:r w:rsidRPr="009438E5">
        <w:rPr>
          <w:rFonts w:ascii="Arial" w:hAnsi="Arial" w:cs="Arial"/>
          <w:color w:val="000000"/>
          <w:shd w:val="clear" w:color="auto" w:fill="FFFFFF"/>
        </w:rPr>
        <w:t xml:space="preserve"> </w:t>
      </w:r>
      <w:r w:rsidRPr="009438E5">
        <w:rPr>
          <w:rFonts w:ascii="Times New Roman" w:hAnsi="Times New Roman" w:cs="Times New Roman"/>
          <w:color w:val="000000"/>
          <w:sz w:val="28"/>
          <w:szCs w:val="28"/>
          <w:shd w:val="clear" w:color="auto" w:fill="FFFFFF"/>
        </w:rPr>
        <w:t xml:space="preserve">інформаційно-комунікаційна система про всі нові доступні </w:t>
      </w:r>
      <w:r w:rsidR="00A36F56" w:rsidRPr="009438E5">
        <w:rPr>
          <w:rFonts w:ascii="Times New Roman" w:hAnsi="Times New Roman" w:cs="Times New Roman"/>
          <w:color w:val="000000"/>
          <w:sz w:val="28"/>
          <w:szCs w:val="28"/>
          <w:shd w:val="clear" w:color="auto" w:fill="FFFFFF"/>
        </w:rPr>
        <w:t xml:space="preserve">державні </w:t>
      </w:r>
      <w:r w:rsidRPr="009438E5">
        <w:rPr>
          <w:rFonts w:ascii="Times New Roman" w:hAnsi="Times New Roman" w:cs="Times New Roman"/>
          <w:color w:val="000000"/>
          <w:sz w:val="28"/>
          <w:szCs w:val="28"/>
          <w:shd w:val="clear" w:color="auto" w:fill="FFFFFF"/>
        </w:rPr>
        <w:t>програми для фінансової підтримки аграріїв.</w:t>
      </w:r>
      <w:r w:rsidR="00FD51F7" w:rsidRPr="009438E5">
        <w:rPr>
          <w:color w:val="000000" w:themeColor="text1"/>
          <w:shd w:val="clear" w:color="auto" w:fill="FFFFFF"/>
        </w:rPr>
        <w:t xml:space="preserve"> </w:t>
      </w:r>
      <w:r w:rsidR="00A36F56" w:rsidRPr="009438E5">
        <w:rPr>
          <w:rFonts w:ascii="Times New Roman" w:hAnsi="Times New Roman" w:cs="Times New Roman"/>
          <w:color w:val="000000" w:themeColor="text1"/>
          <w:sz w:val="28"/>
          <w:szCs w:val="28"/>
          <w:shd w:val="clear" w:color="auto" w:fill="FFFFFF"/>
        </w:rPr>
        <w:t>П</w:t>
      </w:r>
      <w:r w:rsidR="00A36F56" w:rsidRPr="009438E5">
        <w:rPr>
          <w:rFonts w:ascii="Times New Roman" w:hAnsi="Times New Roman" w:cs="Times New Roman"/>
          <w:color w:val="000000" w:themeColor="text1"/>
          <w:sz w:val="28"/>
          <w:szCs w:val="28"/>
        </w:rPr>
        <w:t>ротягом трьох років аграрії Долинщини близько 100 осіб ті</w:t>
      </w:r>
      <w:r w:rsidR="00FD51F7" w:rsidRPr="009438E5">
        <w:rPr>
          <w:rFonts w:ascii="Times New Roman" w:hAnsi="Times New Roman" w:cs="Times New Roman"/>
          <w:color w:val="000000" w:themeColor="text1"/>
          <w:sz w:val="28"/>
          <w:szCs w:val="28"/>
        </w:rPr>
        <w:t>, хто має</w:t>
      </w:r>
      <w:r w:rsidR="00FD51F7" w:rsidRPr="009438E5">
        <w:rPr>
          <w:rFonts w:ascii="Times New Roman" w:hAnsi="Times New Roman" w:cs="Times New Roman"/>
          <w:color w:val="000000" w:themeColor="text1"/>
          <w:shd w:val="clear" w:color="auto" w:fill="FFFFFF"/>
        </w:rPr>
        <w:t xml:space="preserve"> </w:t>
      </w:r>
      <w:r w:rsidR="00FD51F7" w:rsidRPr="009438E5">
        <w:rPr>
          <w:rFonts w:ascii="Times New Roman" w:hAnsi="Times New Roman" w:cs="Times New Roman"/>
          <w:color w:val="000000" w:themeColor="text1"/>
          <w:sz w:val="28"/>
          <w:szCs w:val="28"/>
          <w:shd w:val="clear" w:color="auto" w:fill="FFFFFF"/>
        </w:rPr>
        <w:t>у власності та/або користуванні від одного до ста двадцяти гектарів земель сільськогосподарського призначення або має у власності від трьох до ста голів великої рогатої худоби (корів) чи від п’яти до п’ятисот голів маточного поголів’я кіз та/або овець, ідентифікованих та зареєстрованих відповідно до законодавства</w:t>
      </w:r>
      <w:r w:rsidR="00A36F56" w:rsidRPr="009438E5">
        <w:rPr>
          <w:rFonts w:ascii="Times New Roman" w:hAnsi="Times New Roman" w:cs="Times New Roman"/>
          <w:color w:val="000000" w:themeColor="text1"/>
          <w:sz w:val="28"/>
          <w:szCs w:val="28"/>
          <w:shd w:val="clear" w:color="auto" w:fill="FFFFFF"/>
        </w:rPr>
        <w:t xml:space="preserve"> скористалися такою </w:t>
      </w:r>
      <w:r w:rsidR="00FD51F7" w:rsidRPr="009438E5">
        <w:rPr>
          <w:rFonts w:ascii="Times New Roman" w:hAnsi="Times New Roman" w:cs="Times New Roman"/>
          <w:color w:val="000000" w:themeColor="text1"/>
          <w:sz w:val="28"/>
          <w:szCs w:val="28"/>
          <w:shd w:val="clear" w:color="auto" w:fill="FFFFFF"/>
        </w:rPr>
        <w:t>допомогою</w:t>
      </w:r>
      <w:r w:rsidR="00FD51F7" w:rsidRPr="009438E5">
        <w:rPr>
          <w:rFonts w:ascii="Times New Roman" w:hAnsi="Times New Roman" w:cs="Times New Roman"/>
          <w:color w:val="000000" w:themeColor="text1"/>
          <w:sz w:val="28"/>
          <w:szCs w:val="28"/>
        </w:rPr>
        <w:t>.</w:t>
      </w:r>
    </w:p>
    <w:p w14:paraId="5885AF6C" w14:textId="77777777" w:rsidR="000406FF" w:rsidRPr="009438E5" w:rsidRDefault="00676368" w:rsidP="0032024C">
      <w:pPr>
        <w:shd w:val="clear" w:color="auto" w:fill="FFFFFF"/>
        <w:spacing w:after="0" w:line="240" w:lineRule="auto"/>
        <w:ind w:firstLine="708"/>
        <w:jc w:val="both"/>
        <w:rPr>
          <w:rFonts w:ascii="Times New Roman" w:hAnsi="Times New Roman" w:cs="Times New Roman"/>
          <w:sz w:val="28"/>
          <w:szCs w:val="28"/>
        </w:rPr>
      </w:pPr>
      <w:r w:rsidRPr="009438E5">
        <w:rPr>
          <w:rFonts w:ascii="Times New Roman" w:hAnsi="Times New Roman"/>
          <w:sz w:val="28"/>
          <w:szCs w:val="28"/>
        </w:rPr>
        <w:t>З міського бюджету також була надана фінансова допомога агровиробникам громади на суму всього 700,0тис.грн з</w:t>
      </w:r>
      <w:r w:rsidR="000406FF" w:rsidRPr="009438E5">
        <w:rPr>
          <w:rFonts w:ascii="Times New Roman" w:hAnsi="Times New Roman"/>
          <w:sz w:val="28"/>
          <w:szCs w:val="28"/>
        </w:rPr>
        <w:t>авдяки профінансованих заходам Програми розвитку агропромислового комплексу Долинської територіальної громади на 2022-2025 роки</w:t>
      </w:r>
      <w:r w:rsidRPr="009438E5">
        <w:rPr>
          <w:rFonts w:ascii="Times New Roman" w:hAnsi="Times New Roman"/>
          <w:sz w:val="28"/>
          <w:szCs w:val="28"/>
        </w:rPr>
        <w:t xml:space="preserve">. </w:t>
      </w:r>
      <w:r w:rsidRPr="009438E5">
        <w:rPr>
          <w:rFonts w:ascii="Times New Roman" w:hAnsi="Times New Roman"/>
          <w:bCs/>
          <w:iCs/>
          <w:sz w:val="28"/>
        </w:rPr>
        <w:t xml:space="preserve">Виплата дотації поспіль три роки стабілізувала зменшенню поголів’я у малих суб’єктів господарювання та дала поштовх до розвитку сімейних молочних ферм із поголів’ям 3 і більше голів корів, а </w:t>
      </w:r>
      <w:r w:rsidRPr="009438E5">
        <w:rPr>
          <w:rFonts w:ascii="Times New Roman" w:hAnsi="Times New Roman" w:cs="Times New Roman"/>
          <w:sz w:val="28"/>
          <w:szCs w:val="28"/>
        </w:rPr>
        <w:t>фермерське господарство «</w:t>
      </w:r>
      <w:r w:rsidR="00D70628" w:rsidRPr="009438E5">
        <w:rPr>
          <w:rFonts w:ascii="Times New Roman" w:hAnsi="Times New Roman" w:cs="Times New Roman"/>
          <w:bCs/>
          <w:sz w:val="28"/>
          <w:szCs w:val="28"/>
        </w:rPr>
        <w:t>Еко-Карпати</w:t>
      </w:r>
      <w:r w:rsidRPr="009438E5">
        <w:rPr>
          <w:rFonts w:ascii="Times New Roman" w:hAnsi="Times New Roman" w:cs="Times New Roman"/>
          <w:sz w:val="28"/>
          <w:szCs w:val="28"/>
        </w:rPr>
        <w:t>» збільшило поголів’я племінних корів з 11 до 17 голів.</w:t>
      </w:r>
    </w:p>
    <w:p w14:paraId="1BA7B4BA" w14:textId="77777777" w:rsidR="0032024C" w:rsidRPr="009438E5" w:rsidRDefault="0032024C" w:rsidP="0032024C">
      <w:pPr>
        <w:shd w:val="clear" w:color="auto" w:fill="FFFFFF"/>
        <w:spacing w:after="0" w:line="240" w:lineRule="auto"/>
        <w:ind w:firstLine="708"/>
        <w:jc w:val="both"/>
        <w:rPr>
          <w:rFonts w:ascii="Times New Roman" w:hAnsi="Times New Roman"/>
          <w:sz w:val="28"/>
          <w:szCs w:val="28"/>
        </w:rPr>
      </w:pPr>
      <w:r w:rsidRPr="009438E5">
        <w:rPr>
          <w:rFonts w:ascii="Times New Roman" w:eastAsia="Calibri" w:hAnsi="Times New Roman" w:cs="Times New Roman"/>
          <w:sz w:val="28"/>
          <w:szCs w:val="28"/>
        </w:rPr>
        <w:t>Слід відмітити, молоко, яке закуповується у господарствах населення підприємствами для промислової переробки, низької якості,  не відповідає вимогам європейських стандартів. Підвищення якості молока можливе за рахунок використання доїльних установок, обладнання для охолодження молока та дотримання санітарно-гігієнічних вимог під час доїння. Фінансування цих заходів сприятиме зменшенню рівня забрудненості молока та відповідно покращення його якісних показників. Як результат – підвищення закупівельної ціни молока та добробуту сільських жителів</w:t>
      </w:r>
    </w:p>
    <w:p w14:paraId="0BCD0C08" w14:textId="77777777" w:rsidR="008926EF" w:rsidRPr="009438E5" w:rsidRDefault="008926EF" w:rsidP="00BA63B7">
      <w:pPr>
        <w:spacing w:after="0" w:line="240" w:lineRule="auto"/>
        <w:ind w:firstLine="709"/>
        <w:jc w:val="both"/>
        <w:rPr>
          <w:rFonts w:ascii="Times New Roman" w:eastAsia="Calibri" w:hAnsi="Times New Roman" w:cs="Times New Roman"/>
          <w:sz w:val="28"/>
          <w:szCs w:val="28"/>
          <w:lang w:eastAsia="ru-RU"/>
        </w:rPr>
      </w:pPr>
      <w:r w:rsidRPr="009438E5">
        <w:rPr>
          <w:rFonts w:ascii="Times New Roman" w:eastAsia="Calibri" w:hAnsi="Times New Roman" w:cs="Times New Roman"/>
          <w:sz w:val="28"/>
          <w:szCs w:val="28"/>
          <w:lang w:eastAsia="ru-RU"/>
        </w:rPr>
        <w:t xml:space="preserve">З метою сприяння розвитку фермерства необхідне виділення земельних ділянок із земель комунальної власності </w:t>
      </w:r>
      <w:r w:rsidR="00666AB2" w:rsidRPr="009438E5">
        <w:rPr>
          <w:rFonts w:ascii="Times New Roman" w:eastAsia="Calibri" w:hAnsi="Times New Roman" w:cs="Times New Roman"/>
          <w:sz w:val="28"/>
          <w:szCs w:val="28"/>
          <w:lang w:eastAsia="ru-RU"/>
        </w:rPr>
        <w:t xml:space="preserve">Долинської </w:t>
      </w:r>
      <w:r w:rsidRPr="009438E5">
        <w:rPr>
          <w:rFonts w:ascii="Times New Roman" w:eastAsia="Calibri" w:hAnsi="Times New Roman" w:cs="Times New Roman"/>
          <w:sz w:val="28"/>
          <w:szCs w:val="28"/>
          <w:lang w:eastAsia="ru-RU"/>
        </w:rPr>
        <w:t xml:space="preserve"> територіальної громади та створення резервного банку землі для новостворених господарств.</w:t>
      </w:r>
    </w:p>
    <w:p w14:paraId="545334D2" w14:textId="77777777" w:rsidR="008926EF" w:rsidRPr="009438E5" w:rsidRDefault="008926EF" w:rsidP="00BA63B7">
      <w:pPr>
        <w:spacing w:after="0" w:line="240" w:lineRule="auto"/>
        <w:ind w:firstLine="709"/>
        <w:jc w:val="both"/>
        <w:rPr>
          <w:rFonts w:ascii="Times New Roman" w:eastAsia="Calibri" w:hAnsi="Times New Roman" w:cs="Times New Roman"/>
          <w:sz w:val="28"/>
          <w:szCs w:val="28"/>
        </w:rPr>
      </w:pPr>
      <w:r w:rsidRPr="009438E5">
        <w:rPr>
          <w:rFonts w:ascii="Times New Roman" w:eastAsia="Calibri" w:hAnsi="Times New Roman" w:cs="Times New Roman"/>
          <w:sz w:val="28"/>
          <w:szCs w:val="28"/>
          <w:lang w:eastAsia="ru-RU"/>
        </w:rPr>
        <w:t xml:space="preserve">За умови отримання відповідних матеріальних та організаційних ресурсів малі та середні господарства здатні значно підвищити свою ефективність та зробити більш вагомий внесок і в економіку громади в цілому, і в обсяги валового виробництва сільськогосподарської продукції зокрема. За </w:t>
      </w:r>
      <w:r w:rsidRPr="009438E5">
        <w:rPr>
          <w:rFonts w:ascii="Times New Roman" w:eastAsia="Calibri" w:hAnsi="Times New Roman" w:cs="Times New Roman"/>
          <w:sz w:val="28"/>
          <w:szCs w:val="28"/>
          <w:lang w:eastAsia="ru-RU"/>
        </w:rPr>
        <w:lastRenderedPageBreak/>
        <w:t>сприятливих прибуткових умов господарювання збільшиться чисельність фермерських господарств у громаді. У свою чергу, розвиток фермерства сприятиме розвитку сільських територій завдяки створенню нових робочих місць і зміцненню виробничої та соціальної інфраструктури на селі.</w:t>
      </w:r>
    </w:p>
    <w:p w14:paraId="171E32AF" w14:textId="77777777" w:rsidR="00696298" w:rsidRPr="009438E5" w:rsidRDefault="008926EF" w:rsidP="00C9322A">
      <w:pPr>
        <w:tabs>
          <w:tab w:val="center" w:pos="4781"/>
        </w:tabs>
        <w:spacing w:after="0" w:line="240" w:lineRule="auto"/>
        <w:ind w:firstLine="709"/>
        <w:jc w:val="both"/>
        <w:rPr>
          <w:rFonts w:ascii="Times New Roman" w:eastAsia="Calibri" w:hAnsi="Times New Roman" w:cs="Times New Roman"/>
          <w:i/>
          <w:sz w:val="28"/>
          <w:szCs w:val="28"/>
          <w:lang w:eastAsia="ru-RU"/>
        </w:rPr>
      </w:pPr>
      <w:r w:rsidRPr="009438E5">
        <w:rPr>
          <w:rFonts w:ascii="Times New Roman" w:eastAsia="Times New Roman" w:hAnsi="Times New Roman" w:cs="Times New Roman"/>
          <w:sz w:val="28"/>
          <w:szCs w:val="28"/>
          <w:lang w:eastAsia="ru-RU"/>
        </w:rPr>
        <w:t xml:space="preserve"> </w:t>
      </w:r>
    </w:p>
    <w:p w14:paraId="7C8B279B" w14:textId="77777777" w:rsidR="00B04A8A" w:rsidRPr="009438E5" w:rsidRDefault="00B04A8A" w:rsidP="00B04A8A">
      <w:pPr>
        <w:spacing w:after="0" w:line="240" w:lineRule="auto"/>
        <w:jc w:val="center"/>
        <w:rPr>
          <w:rFonts w:ascii="Times New Roman" w:hAnsi="Times New Roman"/>
          <w:sz w:val="28"/>
        </w:rPr>
      </w:pPr>
      <w:r w:rsidRPr="009438E5">
        <w:rPr>
          <w:rFonts w:ascii="Times New Roman" w:hAnsi="Times New Roman"/>
          <w:b/>
          <w:sz w:val="28"/>
        </w:rPr>
        <w:t xml:space="preserve">ІІ. </w:t>
      </w:r>
      <w:r w:rsidR="004A7051" w:rsidRPr="009438E5">
        <w:rPr>
          <w:rFonts w:ascii="Times New Roman" w:hAnsi="Times New Roman"/>
          <w:b/>
          <w:sz w:val="28"/>
        </w:rPr>
        <w:t>М</w:t>
      </w:r>
      <w:r w:rsidRPr="009438E5">
        <w:rPr>
          <w:rFonts w:ascii="Times New Roman" w:hAnsi="Times New Roman"/>
          <w:b/>
          <w:sz w:val="28"/>
        </w:rPr>
        <w:t>ет</w:t>
      </w:r>
      <w:r w:rsidR="004A7051" w:rsidRPr="009438E5">
        <w:rPr>
          <w:rFonts w:ascii="Times New Roman" w:hAnsi="Times New Roman"/>
          <w:b/>
          <w:sz w:val="28"/>
        </w:rPr>
        <w:t>а</w:t>
      </w:r>
      <w:r w:rsidRPr="009438E5">
        <w:rPr>
          <w:rFonts w:ascii="Times New Roman" w:hAnsi="Times New Roman"/>
          <w:b/>
          <w:sz w:val="28"/>
        </w:rPr>
        <w:t xml:space="preserve"> програми</w:t>
      </w:r>
    </w:p>
    <w:p w14:paraId="017B62D1" w14:textId="77777777" w:rsidR="008926EF" w:rsidRPr="009438E5" w:rsidRDefault="008926EF" w:rsidP="008926EF">
      <w:pPr>
        <w:tabs>
          <w:tab w:val="left" w:pos="0"/>
        </w:tabs>
        <w:spacing w:after="0" w:line="240" w:lineRule="auto"/>
        <w:ind w:firstLine="709"/>
        <w:jc w:val="both"/>
        <w:rPr>
          <w:rFonts w:ascii="Times New Roman" w:eastAsia="Calibri" w:hAnsi="Times New Roman" w:cs="Times New Roman"/>
          <w:sz w:val="28"/>
          <w:szCs w:val="28"/>
        </w:rPr>
      </w:pPr>
      <w:r w:rsidRPr="009438E5">
        <w:rPr>
          <w:rFonts w:ascii="Times New Roman" w:eastAsia="Calibri" w:hAnsi="Times New Roman" w:cs="Times New Roman"/>
          <w:sz w:val="28"/>
          <w:szCs w:val="28"/>
        </w:rPr>
        <w:t>Основною метою розроблення Програми  є створення організаційно-економічних умов для ефективного соціально спрямованого розвитку аграрного сектору, надання допомоги в створенні належних  умов для ф</w:t>
      </w:r>
      <w:r w:rsidRPr="009438E5">
        <w:rPr>
          <w:rFonts w:ascii="Times New Roman" w:eastAsia="Calibri" w:hAnsi="Times New Roman" w:cs="Times New Roman"/>
          <w:bCs/>
          <w:color w:val="000000"/>
          <w:sz w:val="28"/>
          <w:szCs w:val="28"/>
        </w:rPr>
        <w:t xml:space="preserve">ормування сучасного, відповідно до світових стандартів, конкурентоспроможного агропромислового комплексу, </w:t>
      </w:r>
      <w:r w:rsidRPr="009438E5">
        <w:rPr>
          <w:rFonts w:ascii="Times New Roman" w:eastAsia="Calibri" w:hAnsi="Times New Roman" w:cs="Times New Roman"/>
          <w:sz w:val="28"/>
          <w:szCs w:val="28"/>
        </w:rPr>
        <w:t>стабільного забезпечення населення якісною, безпечною, доступною за цінами вітчизняною сільськогосподарською продукцією та сировиною.</w:t>
      </w:r>
    </w:p>
    <w:p w14:paraId="758AA8FD" w14:textId="77777777" w:rsidR="00C9322A" w:rsidRPr="009438E5" w:rsidRDefault="00C9322A" w:rsidP="00C9322A">
      <w:pPr>
        <w:spacing w:after="0" w:line="240" w:lineRule="auto"/>
        <w:ind w:firstLine="720"/>
        <w:jc w:val="both"/>
        <w:rPr>
          <w:rFonts w:ascii="Times New Roman" w:eastAsia="Calibri" w:hAnsi="Times New Roman" w:cs="Times New Roman"/>
          <w:sz w:val="28"/>
          <w:szCs w:val="28"/>
        </w:rPr>
      </w:pPr>
      <w:r w:rsidRPr="009438E5">
        <w:rPr>
          <w:rFonts w:ascii="Times New Roman" w:eastAsia="Calibri" w:hAnsi="Times New Roman" w:cs="Times New Roman"/>
          <w:sz w:val="28"/>
          <w:szCs w:val="28"/>
        </w:rPr>
        <w:t>Програма розвитку агропромислового комплексу Долинської територіальної громади на 2026-2030 роки спрямована на забезпечення розвитку високоефективного сільськогосподарського виробництва, підвищення конкурентоспроможності продукції сільськогосподарського виробництва на внутрішньому і зовнішньому ринках та рівня зайнятості сільського населення,  розв’язання проблем соціальної  інфраструктури на селі,</w:t>
      </w:r>
      <w:r w:rsidRPr="009438E5">
        <w:rPr>
          <w:rFonts w:ascii="Times New Roman" w:eastAsia="Times New Roman" w:hAnsi="Times New Roman" w:cs="Times New Roman"/>
          <w:color w:val="000000"/>
          <w:sz w:val="28"/>
          <w:szCs w:val="28"/>
          <w:lang w:eastAsia="ru-RU"/>
        </w:rPr>
        <w:t xml:space="preserve"> підвищення продуктивності галузей рослинництва і тваринництва через інвестиційне забезпечення</w:t>
      </w:r>
      <w:r w:rsidRPr="009438E5">
        <w:rPr>
          <w:rFonts w:ascii="Times New Roman" w:eastAsia="Calibri" w:hAnsi="Times New Roman" w:cs="Times New Roman"/>
          <w:sz w:val="28"/>
          <w:szCs w:val="28"/>
        </w:rPr>
        <w:t>.</w:t>
      </w:r>
    </w:p>
    <w:p w14:paraId="6381F389" w14:textId="77777777" w:rsidR="00816354" w:rsidRPr="009438E5" w:rsidRDefault="008926EF" w:rsidP="0016686B">
      <w:pPr>
        <w:tabs>
          <w:tab w:val="left" w:pos="0"/>
        </w:tabs>
        <w:spacing w:line="240" w:lineRule="auto"/>
        <w:ind w:firstLine="709"/>
        <w:jc w:val="both"/>
        <w:rPr>
          <w:rFonts w:ascii="Times New Roman" w:eastAsia="Calibri" w:hAnsi="Times New Roman" w:cs="Times New Roman"/>
          <w:sz w:val="28"/>
          <w:szCs w:val="28"/>
        </w:rPr>
      </w:pPr>
      <w:r w:rsidRPr="009438E5">
        <w:rPr>
          <w:rFonts w:ascii="Times New Roman" w:eastAsia="Calibri" w:hAnsi="Times New Roman" w:cs="Times New Roman"/>
          <w:sz w:val="28"/>
          <w:szCs w:val="28"/>
        </w:rPr>
        <w:t>Реалізація завдань і заходів Програми дасть можливість паралельно з децентралізацією започаткувати процеси відродження сіл громади,  сприятиме розвитку підприємництва та ринкової інфраструктури в сільській місцевості, підвищенню ефективності сільськогосподарського виробництва, зайнятості та добробуту  сільського населення.</w:t>
      </w:r>
    </w:p>
    <w:p w14:paraId="0B68BD4B" w14:textId="77777777" w:rsidR="008926EF" w:rsidRPr="009438E5" w:rsidRDefault="00C9322A" w:rsidP="00306215">
      <w:pPr>
        <w:tabs>
          <w:tab w:val="left" w:pos="0"/>
        </w:tabs>
        <w:spacing w:after="0" w:line="240" w:lineRule="auto"/>
        <w:ind w:firstLine="709"/>
        <w:jc w:val="center"/>
        <w:rPr>
          <w:rFonts w:ascii="Times New Roman" w:eastAsia="Calibri" w:hAnsi="Times New Roman" w:cs="Times New Roman"/>
          <w:b/>
          <w:sz w:val="28"/>
          <w:szCs w:val="28"/>
        </w:rPr>
      </w:pPr>
      <w:r w:rsidRPr="009438E5">
        <w:rPr>
          <w:rFonts w:ascii="Times New Roman" w:eastAsia="Calibri" w:hAnsi="Times New Roman" w:cs="Times New Roman"/>
          <w:b/>
          <w:sz w:val="28"/>
          <w:szCs w:val="28"/>
        </w:rPr>
        <w:t>ІІІ</w:t>
      </w:r>
      <w:r w:rsidR="008926EF" w:rsidRPr="009438E5">
        <w:rPr>
          <w:rFonts w:ascii="Times New Roman" w:eastAsia="Calibri" w:hAnsi="Times New Roman" w:cs="Times New Roman"/>
          <w:b/>
          <w:sz w:val="28"/>
          <w:szCs w:val="28"/>
        </w:rPr>
        <w:t>.  Шляхи і засоби розв’язання проблеми,</w:t>
      </w:r>
      <w:r w:rsidR="004A7051" w:rsidRPr="009438E5">
        <w:rPr>
          <w:rFonts w:ascii="Times New Roman" w:eastAsia="Calibri" w:hAnsi="Times New Roman" w:cs="Times New Roman"/>
          <w:b/>
          <w:sz w:val="28"/>
          <w:szCs w:val="28"/>
        </w:rPr>
        <w:t xml:space="preserve"> обсяг та джерела фінансування Програми</w:t>
      </w:r>
    </w:p>
    <w:p w14:paraId="4C3296A6" w14:textId="77777777" w:rsidR="00804A1A" w:rsidRPr="009438E5" w:rsidRDefault="008926EF" w:rsidP="00804A1A">
      <w:pPr>
        <w:shd w:val="clear" w:color="auto" w:fill="FFFFFF"/>
        <w:spacing w:after="0" w:line="240" w:lineRule="auto"/>
        <w:ind w:firstLine="735"/>
        <w:jc w:val="both"/>
        <w:rPr>
          <w:rFonts w:ascii="Times New Roman" w:eastAsia="Times New Roman" w:hAnsi="Times New Roman" w:cs="Times New Roman"/>
          <w:b/>
          <w:i/>
          <w:color w:val="000000"/>
          <w:sz w:val="18"/>
          <w:szCs w:val="18"/>
          <w:lang w:eastAsia="ru-RU"/>
        </w:rPr>
      </w:pPr>
      <w:r w:rsidRPr="009438E5">
        <w:rPr>
          <w:rFonts w:ascii="Times New Roman" w:eastAsia="Calibri" w:hAnsi="Times New Roman" w:cs="Times New Roman"/>
          <w:sz w:val="28"/>
          <w:szCs w:val="28"/>
          <w:lang w:eastAsia="ru-RU"/>
        </w:rPr>
        <w:t>Фінансування Програми в необхідних обсягах передбачається здійснювати виходячи з наявних фінансових ресурсів, зокрема за рахунок коштів бюджету</w:t>
      </w:r>
      <w:r w:rsidR="00DB721C" w:rsidRPr="009438E5">
        <w:rPr>
          <w:rFonts w:ascii="Times New Roman" w:eastAsia="Calibri" w:hAnsi="Times New Roman" w:cs="Times New Roman"/>
          <w:sz w:val="28"/>
          <w:szCs w:val="28"/>
          <w:lang w:eastAsia="ru-RU"/>
        </w:rPr>
        <w:t xml:space="preserve"> громади</w:t>
      </w:r>
      <w:r w:rsidRPr="009438E5">
        <w:rPr>
          <w:rFonts w:ascii="Times New Roman" w:eastAsia="Calibri" w:hAnsi="Times New Roman" w:cs="Times New Roman"/>
          <w:sz w:val="28"/>
          <w:szCs w:val="28"/>
          <w:lang w:eastAsia="ru-RU"/>
        </w:rPr>
        <w:t xml:space="preserve">, інших джерел фінансування не </w:t>
      </w:r>
      <w:r w:rsidR="00ED1B6A" w:rsidRPr="009438E5">
        <w:rPr>
          <w:rFonts w:ascii="Times New Roman" w:eastAsia="Calibri" w:hAnsi="Times New Roman" w:cs="Times New Roman"/>
          <w:sz w:val="28"/>
          <w:szCs w:val="28"/>
          <w:lang w:eastAsia="ru-RU"/>
        </w:rPr>
        <w:t>заборонених законодавством.</w:t>
      </w:r>
    </w:p>
    <w:p w14:paraId="4BCA452E" w14:textId="77777777" w:rsidR="00036D60" w:rsidRPr="009438E5" w:rsidRDefault="00C878AA" w:rsidP="009A1154">
      <w:pPr>
        <w:spacing w:after="0" w:line="240" w:lineRule="auto"/>
        <w:jc w:val="both"/>
        <w:rPr>
          <w:rFonts w:ascii="Times New Roman" w:hAnsi="Times New Roman" w:cs="Times New Roman"/>
          <w:sz w:val="28"/>
          <w:szCs w:val="28"/>
        </w:rPr>
      </w:pPr>
      <w:r w:rsidRPr="009438E5">
        <w:rPr>
          <w:rFonts w:ascii="Times New Roman" w:hAnsi="Times New Roman" w:cs="Times New Roman"/>
          <w:b/>
          <w:sz w:val="28"/>
          <w:szCs w:val="28"/>
        </w:rPr>
        <w:tab/>
      </w:r>
      <w:r w:rsidR="00036D60" w:rsidRPr="009438E5">
        <w:rPr>
          <w:rFonts w:ascii="Times New Roman" w:hAnsi="Times New Roman" w:cs="Times New Roman"/>
          <w:sz w:val="28"/>
          <w:szCs w:val="28"/>
        </w:rPr>
        <w:t>Всі подані документи на фінансову підтримку з бюджету</w:t>
      </w:r>
      <w:r w:rsidR="00DB721C" w:rsidRPr="009438E5">
        <w:rPr>
          <w:rFonts w:ascii="Times New Roman" w:hAnsi="Times New Roman" w:cs="Times New Roman"/>
          <w:sz w:val="28"/>
          <w:szCs w:val="28"/>
        </w:rPr>
        <w:t xml:space="preserve"> громади</w:t>
      </w:r>
      <w:r w:rsidR="00036D60" w:rsidRPr="009438E5">
        <w:rPr>
          <w:rFonts w:ascii="Times New Roman" w:hAnsi="Times New Roman" w:cs="Times New Roman"/>
          <w:sz w:val="28"/>
          <w:szCs w:val="28"/>
        </w:rPr>
        <w:t xml:space="preserve"> на заходи Програми розглядає комісія, яка утворюється</w:t>
      </w:r>
      <w:r w:rsidR="00DD6343" w:rsidRPr="009438E5">
        <w:rPr>
          <w:rFonts w:ascii="Times New Roman" w:hAnsi="Times New Roman" w:cs="Times New Roman"/>
          <w:sz w:val="28"/>
          <w:szCs w:val="28"/>
        </w:rPr>
        <w:t xml:space="preserve"> розпорядженням міського голови та керується</w:t>
      </w:r>
      <w:r w:rsidR="00DB721C" w:rsidRPr="009438E5">
        <w:rPr>
          <w:rFonts w:ascii="Times New Roman" w:hAnsi="Times New Roman" w:cs="Times New Roman"/>
          <w:sz w:val="28"/>
          <w:szCs w:val="28"/>
        </w:rPr>
        <w:t xml:space="preserve"> Порядками використання коштів</w:t>
      </w:r>
      <w:r w:rsidR="00DD6343" w:rsidRPr="009438E5">
        <w:rPr>
          <w:rFonts w:ascii="Times New Roman" w:hAnsi="Times New Roman" w:cs="Times New Roman"/>
          <w:sz w:val="28"/>
          <w:szCs w:val="28"/>
        </w:rPr>
        <w:t xml:space="preserve"> бюджету</w:t>
      </w:r>
      <w:r w:rsidR="00DB721C" w:rsidRPr="009438E5">
        <w:rPr>
          <w:rFonts w:ascii="Times New Roman" w:hAnsi="Times New Roman" w:cs="Times New Roman"/>
          <w:sz w:val="28"/>
          <w:szCs w:val="28"/>
        </w:rPr>
        <w:t xml:space="preserve"> громади</w:t>
      </w:r>
      <w:r w:rsidR="00DD6343" w:rsidRPr="009438E5">
        <w:rPr>
          <w:rFonts w:ascii="Times New Roman" w:hAnsi="Times New Roman" w:cs="Times New Roman"/>
          <w:sz w:val="28"/>
          <w:szCs w:val="28"/>
        </w:rPr>
        <w:t xml:space="preserve"> на виконання заходів розділу VI (далі – Порядок) Додат</w:t>
      </w:r>
      <w:r w:rsidR="00804A1A" w:rsidRPr="009438E5">
        <w:rPr>
          <w:rFonts w:ascii="Times New Roman" w:hAnsi="Times New Roman" w:cs="Times New Roman"/>
          <w:sz w:val="28"/>
          <w:szCs w:val="28"/>
        </w:rPr>
        <w:t>ок</w:t>
      </w:r>
      <w:r w:rsidR="00DD6343" w:rsidRPr="009438E5">
        <w:rPr>
          <w:rFonts w:ascii="Times New Roman" w:hAnsi="Times New Roman" w:cs="Times New Roman"/>
          <w:sz w:val="28"/>
          <w:szCs w:val="28"/>
        </w:rPr>
        <w:t xml:space="preserve"> 1 та Додат</w:t>
      </w:r>
      <w:r w:rsidR="00804A1A" w:rsidRPr="009438E5">
        <w:rPr>
          <w:rFonts w:ascii="Times New Roman" w:hAnsi="Times New Roman" w:cs="Times New Roman"/>
          <w:sz w:val="28"/>
          <w:szCs w:val="28"/>
        </w:rPr>
        <w:t>ок</w:t>
      </w:r>
      <w:r w:rsidR="00DD6343" w:rsidRPr="009438E5">
        <w:rPr>
          <w:rFonts w:ascii="Times New Roman" w:hAnsi="Times New Roman" w:cs="Times New Roman"/>
          <w:sz w:val="28"/>
          <w:szCs w:val="28"/>
        </w:rPr>
        <w:t xml:space="preserve"> 2</w:t>
      </w:r>
      <w:r w:rsidR="00804A1A" w:rsidRPr="009438E5">
        <w:rPr>
          <w:rFonts w:ascii="Times New Roman" w:hAnsi="Times New Roman" w:cs="Times New Roman"/>
          <w:sz w:val="28"/>
          <w:szCs w:val="28"/>
        </w:rPr>
        <w:t>.</w:t>
      </w:r>
    </w:p>
    <w:p w14:paraId="29CCDE9D" w14:textId="77777777" w:rsidR="00036D60" w:rsidRPr="009438E5" w:rsidRDefault="00036D60" w:rsidP="009A1154">
      <w:pPr>
        <w:spacing w:after="0" w:line="240" w:lineRule="auto"/>
        <w:jc w:val="both"/>
        <w:rPr>
          <w:rFonts w:ascii="Times New Roman" w:hAnsi="Times New Roman" w:cs="Times New Roman"/>
          <w:b/>
          <w:sz w:val="28"/>
          <w:szCs w:val="28"/>
        </w:rPr>
      </w:pPr>
    </w:p>
    <w:p w14:paraId="3384EBE7" w14:textId="77777777" w:rsidR="00D441A8" w:rsidRPr="009438E5" w:rsidRDefault="00D441A8" w:rsidP="00D441A8">
      <w:pPr>
        <w:pStyle w:val="rvps2"/>
        <w:shd w:val="clear" w:color="auto" w:fill="FFFFFF"/>
        <w:spacing w:before="0" w:beforeAutospacing="0" w:after="0" w:afterAutospacing="0"/>
        <w:ind w:firstLine="460"/>
        <w:jc w:val="both"/>
        <w:textAlignment w:val="baseline"/>
        <w:rPr>
          <w:color w:val="000000"/>
          <w:sz w:val="28"/>
          <w:szCs w:val="28"/>
        </w:rPr>
      </w:pPr>
      <w:r w:rsidRPr="009438E5">
        <w:rPr>
          <w:sz w:val="28"/>
          <w:szCs w:val="28"/>
        </w:rPr>
        <w:tab/>
      </w:r>
      <w:r w:rsidRPr="009438E5">
        <w:rPr>
          <w:color w:val="000000"/>
          <w:sz w:val="28"/>
          <w:szCs w:val="28"/>
        </w:rPr>
        <w:t xml:space="preserve">Виплата часткового відшкодування витрат на </w:t>
      </w:r>
      <w:r w:rsidRPr="009438E5">
        <w:rPr>
          <w:sz w:val="28"/>
          <w:szCs w:val="28"/>
        </w:rPr>
        <w:t xml:space="preserve">придбану індивідуальну доїльну </w:t>
      </w:r>
      <w:r w:rsidRPr="009438E5">
        <w:rPr>
          <w:color w:val="000000"/>
          <w:sz w:val="28"/>
          <w:szCs w:val="28"/>
        </w:rPr>
        <w:t>установку здійснюється у межах фактичних витрат за закуплену фізичною особою протягом поточного року для власного користування нову установку індивідуального доїння вітчизняного виробництва за умови утримання у своєму господарстві не менше як чотирьох ідентифікованих та зареєстрованих в установленому порядку корів, але не більше як 15000 гривень за одиницю.</w:t>
      </w:r>
    </w:p>
    <w:p w14:paraId="0D5ABF9C" w14:textId="77777777" w:rsidR="00D441A8" w:rsidRPr="009438E5" w:rsidRDefault="00D441A8" w:rsidP="00D441A8">
      <w:pPr>
        <w:pStyle w:val="rvps2"/>
        <w:shd w:val="clear" w:color="auto" w:fill="FFFFFF"/>
        <w:spacing w:before="0" w:beforeAutospacing="0" w:after="0" w:afterAutospacing="0"/>
        <w:ind w:firstLine="460"/>
        <w:jc w:val="both"/>
        <w:textAlignment w:val="baseline"/>
        <w:rPr>
          <w:color w:val="000000"/>
          <w:sz w:val="28"/>
          <w:szCs w:val="28"/>
        </w:rPr>
      </w:pPr>
      <w:bookmarkStart w:id="1" w:name="n108"/>
      <w:bookmarkEnd w:id="1"/>
      <w:r w:rsidRPr="009438E5">
        <w:rPr>
          <w:color w:val="000000"/>
          <w:sz w:val="28"/>
          <w:szCs w:val="28"/>
        </w:rPr>
        <w:lastRenderedPageBreak/>
        <w:t>У разі відчуження зазначеної установки чи її передачі у користування іншим особам до закінчення експлуатаційного строку отримані бюджетні кошти повертаються до  бюджету громади.</w:t>
      </w:r>
    </w:p>
    <w:p w14:paraId="6D756A1C" w14:textId="77777777" w:rsidR="00D441A8" w:rsidRPr="009438E5" w:rsidRDefault="00D441A8" w:rsidP="00D441A8">
      <w:pPr>
        <w:pStyle w:val="rvps2"/>
        <w:shd w:val="clear" w:color="auto" w:fill="FFFFFF"/>
        <w:spacing w:before="0" w:beforeAutospacing="0" w:after="0" w:afterAutospacing="0"/>
        <w:ind w:firstLine="460"/>
        <w:jc w:val="both"/>
        <w:textAlignment w:val="baseline"/>
        <w:rPr>
          <w:color w:val="000000"/>
          <w:sz w:val="28"/>
          <w:szCs w:val="28"/>
        </w:rPr>
      </w:pPr>
      <w:bookmarkStart w:id="2" w:name="n109"/>
      <w:bookmarkEnd w:id="2"/>
      <w:r w:rsidRPr="009438E5">
        <w:rPr>
          <w:color w:val="000000"/>
          <w:sz w:val="28"/>
          <w:szCs w:val="28"/>
        </w:rPr>
        <w:t>Фізична особа має право на часткове відшкодування один раз на період експлуатаційного строку такої установки. Витрати із закупівлі нової установки до закінчення експлуатаційного строку попередньої не відшкодовуються.</w:t>
      </w:r>
    </w:p>
    <w:p w14:paraId="4C7494FB" w14:textId="77777777" w:rsidR="00D441A8" w:rsidRPr="009438E5" w:rsidRDefault="00D441A8" w:rsidP="00D441A8">
      <w:pPr>
        <w:pStyle w:val="rvps2"/>
        <w:shd w:val="clear" w:color="auto" w:fill="FFFFFF"/>
        <w:spacing w:before="0" w:beforeAutospacing="0" w:after="0" w:afterAutospacing="0"/>
        <w:ind w:firstLine="460"/>
        <w:jc w:val="both"/>
        <w:textAlignment w:val="baseline"/>
        <w:rPr>
          <w:color w:val="000000"/>
          <w:sz w:val="28"/>
          <w:szCs w:val="28"/>
        </w:rPr>
      </w:pPr>
      <w:bookmarkStart w:id="3" w:name="n113"/>
      <w:bookmarkEnd w:id="3"/>
      <w:r w:rsidRPr="009438E5">
        <w:rPr>
          <w:color w:val="000000"/>
          <w:sz w:val="28"/>
          <w:szCs w:val="28"/>
        </w:rPr>
        <w:t>Для виплати часткового відшкодування витрат на установку до 1 липня</w:t>
      </w:r>
      <w:r w:rsidRPr="009438E5">
        <w:rPr>
          <w:b/>
          <w:color w:val="000000"/>
          <w:sz w:val="28"/>
          <w:szCs w:val="28"/>
        </w:rPr>
        <w:t xml:space="preserve"> </w:t>
      </w:r>
      <w:r w:rsidRPr="009438E5">
        <w:rPr>
          <w:color w:val="000000"/>
          <w:sz w:val="28"/>
          <w:szCs w:val="28"/>
        </w:rPr>
        <w:t>поточного року</w:t>
      </w:r>
      <w:r w:rsidRPr="009438E5">
        <w:rPr>
          <w:b/>
          <w:color w:val="000000"/>
          <w:sz w:val="28"/>
          <w:szCs w:val="28"/>
        </w:rPr>
        <w:t xml:space="preserve"> </w:t>
      </w:r>
      <w:r w:rsidRPr="009438E5">
        <w:rPr>
          <w:color w:val="000000"/>
          <w:sz w:val="28"/>
          <w:szCs w:val="28"/>
        </w:rPr>
        <w:t>в управління економіки міської ради фізичні особи подають такі документи:</w:t>
      </w:r>
    </w:p>
    <w:p w14:paraId="2F842EBC" w14:textId="77777777" w:rsidR="00D441A8" w:rsidRPr="009438E5" w:rsidRDefault="00D441A8" w:rsidP="00D441A8">
      <w:pPr>
        <w:spacing w:after="0" w:line="240" w:lineRule="auto"/>
        <w:jc w:val="both"/>
        <w:rPr>
          <w:rFonts w:ascii="Times New Roman" w:hAnsi="Times New Roman" w:cs="Times New Roman"/>
          <w:sz w:val="28"/>
          <w:szCs w:val="28"/>
        </w:rPr>
      </w:pPr>
      <w:bookmarkStart w:id="4" w:name="n114"/>
      <w:bookmarkStart w:id="5" w:name="n116"/>
      <w:bookmarkStart w:id="6" w:name="n117"/>
      <w:bookmarkEnd w:id="4"/>
      <w:bookmarkEnd w:id="5"/>
      <w:bookmarkEnd w:id="6"/>
      <w:r w:rsidRPr="009438E5">
        <w:rPr>
          <w:rFonts w:ascii="Times New Roman" w:hAnsi="Times New Roman" w:cs="Times New Roman"/>
          <w:sz w:val="28"/>
          <w:szCs w:val="28"/>
        </w:rPr>
        <w:t>- заявку за встановленою формою</w:t>
      </w:r>
      <w:r w:rsidR="00586E66" w:rsidRPr="009438E5">
        <w:rPr>
          <w:rFonts w:ascii="Times New Roman" w:hAnsi="Times New Roman" w:cs="Times New Roman"/>
          <w:sz w:val="28"/>
          <w:szCs w:val="28"/>
        </w:rPr>
        <w:t xml:space="preserve"> (додаток 2.1)</w:t>
      </w:r>
      <w:r w:rsidRPr="009438E5">
        <w:rPr>
          <w:rFonts w:ascii="Times New Roman" w:hAnsi="Times New Roman" w:cs="Times New Roman"/>
          <w:sz w:val="28"/>
          <w:szCs w:val="28"/>
        </w:rPr>
        <w:t xml:space="preserve">; </w:t>
      </w:r>
    </w:p>
    <w:p w14:paraId="7D01BC0F" w14:textId="77777777" w:rsidR="00D441A8" w:rsidRPr="009438E5" w:rsidRDefault="00D441A8" w:rsidP="00D441A8">
      <w:pPr>
        <w:spacing w:after="0" w:line="240" w:lineRule="auto"/>
        <w:jc w:val="both"/>
        <w:rPr>
          <w:rFonts w:ascii="Times New Roman" w:hAnsi="Times New Roman" w:cs="Times New Roman"/>
          <w:color w:val="000000" w:themeColor="text1"/>
          <w:sz w:val="28"/>
          <w:szCs w:val="28"/>
        </w:rPr>
      </w:pPr>
      <w:r w:rsidRPr="009438E5">
        <w:rPr>
          <w:rFonts w:ascii="Times New Roman" w:hAnsi="Times New Roman" w:cs="Times New Roman"/>
          <w:color w:val="000000" w:themeColor="text1"/>
          <w:sz w:val="28"/>
          <w:szCs w:val="28"/>
        </w:rPr>
        <w:t>- копію паспорта громадянина України;</w:t>
      </w:r>
    </w:p>
    <w:p w14:paraId="46987C84" w14:textId="77777777" w:rsidR="00D441A8" w:rsidRPr="009438E5" w:rsidRDefault="00D441A8" w:rsidP="00D441A8">
      <w:pPr>
        <w:spacing w:after="0" w:line="240" w:lineRule="auto"/>
        <w:jc w:val="both"/>
        <w:rPr>
          <w:rFonts w:ascii="Times New Roman" w:hAnsi="Times New Roman" w:cs="Times New Roman"/>
          <w:color w:val="000000" w:themeColor="text1"/>
          <w:sz w:val="28"/>
          <w:szCs w:val="28"/>
        </w:rPr>
      </w:pPr>
      <w:r w:rsidRPr="009438E5">
        <w:rPr>
          <w:rFonts w:ascii="Times New Roman" w:hAnsi="Times New Roman" w:cs="Times New Roman"/>
          <w:color w:val="000000" w:themeColor="text1"/>
          <w:sz w:val="28"/>
          <w:szCs w:val="28"/>
        </w:rPr>
        <w:t>- копію документа, що засвідчує реєстрацію у Державному реєстрі фізичних осіб платників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62EDB189" w14:textId="77777777" w:rsidR="00D441A8" w:rsidRPr="009438E5" w:rsidRDefault="00D441A8" w:rsidP="00D441A8">
      <w:pPr>
        <w:spacing w:after="0" w:line="240" w:lineRule="auto"/>
        <w:jc w:val="both"/>
        <w:rPr>
          <w:rFonts w:ascii="Times New Roman" w:hAnsi="Times New Roman" w:cs="Times New Roman"/>
          <w:color w:val="000000" w:themeColor="text1"/>
          <w:sz w:val="28"/>
          <w:szCs w:val="28"/>
        </w:rPr>
      </w:pPr>
      <w:r w:rsidRPr="009438E5">
        <w:rPr>
          <w:rFonts w:ascii="Times New Roman" w:hAnsi="Times New Roman" w:cs="Times New Roman"/>
          <w:color w:val="000000" w:themeColor="text1"/>
          <w:sz w:val="28"/>
          <w:szCs w:val="28"/>
        </w:rPr>
        <w:t xml:space="preserve"> - копії паспортів великої рогатої худоби, виданих у встановленому порядку; </w:t>
      </w:r>
    </w:p>
    <w:p w14:paraId="53C0CFF3" w14:textId="77777777" w:rsidR="00D441A8" w:rsidRPr="009438E5" w:rsidRDefault="00D441A8" w:rsidP="00D441A8">
      <w:pPr>
        <w:tabs>
          <w:tab w:val="left" w:pos="720"/>
        </w:tabs>
        <w:spacing w:after="0" w:line="240" w:lineRule="auto"/>
        <w:jc w:val="both"/>
        <w:rPr>
          <w:rFonts w:ascii="Times New Roman" w:eastAsia="Times New Roman" w:hAnsi="Times New Roman"/>
          <w:sz w:val="28"/>
          <w:szCs w:val="28"/>
        </w:rPr>
      </w:pPr>
      <w:r w:rsidRPr="009438E5">
        <w:rPr>
          <w:rFonts w:ascii="Times New Roman" w:hAnsi="Times New Roman" w:cs="Times New Roman"/>
          <w:color w:val="000000" w:themeColor="text1"/>
          <w:sz w:val="28"/>
          <w:szCs w:val="28"/>
        </w:rPr>
        <w:t>- акт обстеження про фактичну наявність корів у власника, виданий старостою старостинського округу за підписом с</w:t>
      </w:r>
      <w:r w:rsidRPr="009438E5">
        <w:rPr>
          <w:rFonts w:ascii="Times New Roman" w:eastAsia="Times New Roman" w:hAnsi="Times New Roman"/>
          <w:sz w:val="28"/>
          <w:szCs w:val="28"/>
        </w:rPr>
        <w:t>пеціаліста Долинського відділу</w:t>
      </w:r>
      <w:r w:rsidRPr="009438E5">
        <w:rPr>
          <w:rFonts w:ascii="Times New Roman" w:hAnsi="Times New Roman"/>
          <w:sz w:val="28"/>
          <w:szCs w:val="28"/>
        </w:rPr>
        <w:t xml:space="preserve"> Івано-Франківської обласної державної лікарні ветеринарної медицини</w:t>
      </w:r>
      <w:r w:rsidRPr="009438E5">
        <w:rPr>
          <w:rFonts w:ascii="Times New Roman" w:eastAsia="Times New Roman" w:hAnsi="Times New Roman"/>
          <w:sz w:val="28"/>
          <w:szCs w:val="28"/>
        </w:rPr>
        <w:t>;</w:t>
      </w:r>
    </w:p>
    <w:p w14:paraId="26F68ECC" w14:textId="77777777" w:rsidR="00D441A8" w:rsidRPr="009438E5" w:rsidRDefault="00D441A8" w:rsidP="00D441A8">
      <w:pPr>
        <w:spacing w:after="0" w:line="240" w:lineRule="auto"/>
        <w:jc w:val="both"/>
        <w:rPr>
          <w:rFonts w:ascii="Times New Roman" w:hAnsi="Times New Roman" w:cs="Times New Roman"/>
          <w:sz w:val="28"/>
          <w:szCs w:val="28"/>
        </w:rPr>
      </w:pPr>
      <w:r w:rsidRPr="009438E5">
        <w:rPr>
          <w:rFonts w:ascii="Times New Roman" w:hAnsi="Times New Roman" w:cs="Times New Roman"/>
          <w:sz w:val="28"/>
          <w:szCs w:val="28"/>
        </w:rPr>
        <w:t>- довідку з банку про відкриття поточного рахунку.</w:t>
      </w:r>
    </w:p>
    <w:p w14:paraId="5BD0E2B4" w14:textId="77777777" w:rsidR="00D441A8" w:rsidRPr="009438E5" w:rsidRDefault="00D441A8" w:rsidP="00D441A8">
      <w:pPr>
        <w:spacing w:after="0" w:line="240" w:lineRule="auto"/>
        <w:jc w:val="both"/>
        <w:rPr>
          <w:rFonts w:ascii="Times New Roman" w:hAnsi="Times New Roman" w:cs="Times New Roman"/>
          <w:sz w:val="28"/>
          <w:szCs w:val="28"/>
        </w:rPr>
      </w:pPr>
      <w:r w:rsidRPr="009438E5">
        <w:rPr>
          <w:rFonts w:ascii="Times New Roman" w:hAnsi="Times New Roman" w:cs="Times New Roman"/>
          <w:sz w:val="28"/>
          <w:szCs w:val="28"/>
        </w:rPr>
        <w:t xml:space="preserve">- </w:t>
      </w:r>
      <w:r w:rsidRPr="009438E5">
        <w:rPr>
          <w:rFonts w:ascii="Times New Roman" w:hAnsi="Times New Roman" w:cs="Times New Roman"/>
          <w:color w:val="000000"/>
          <w:sz w:val="28"/>
          <w:szCs w:val="28"/>
        </w:rPr>
        <w:t>копії платіжних документів та технічної документації на установку індивідуального доїння;</w:t>
      </w:r>
    </w:p>
    <w:p w14:paraId="7795EEE0" w14:textId="77777777" w:rsidR="00391696" w:rsidRPr="009438E5" w:rsidRDefault="00391696" w:rsidP="009A1154">
      <w:pPr>
        <w:spacing w:after="0" w:line="240" w:lineRule="auto"/>
        <w:jc w:val="both"/>
        <w:rPr>
          <w:rFonts w:ascii="Times New Roman" w:hAnsi="Times New Roman" w:cs="Times New Roman"/>
          <w:sz w:val="28"/>
          <w:szCs w:val="28"/>
        </w:rPr>
      </w:pPr>
      <w:bookmarkStart w:id="7" w:name="n118"/>
      <w:bookmarkEnd w:id="7"/>
    </w:p>
    <w:p w14:paraId="4DF9FF42" w14:textId="77777777" w:rsidR="00DB721C" w:rsidRPr="009438E5" w:rsidRDefault="00DB721C" w:rsidP="00FA78A1">
      <w:pPr>
        <w:tabs>
          <w:tab w:val="left" w:pos="0"/>
        </w:tabs>
        <w:spacing w:line="240" w:lineRule="auto"/>
        <w:ind w:firstLine="709"/>
        <w:contextualSpacing/>
        <w:jc w:val="both"/>
        <w:rPr>
          <w:rFonts w:ascii="Times New Roman" w:eastAsia="Calibri" w:hAnsi="Times New Roman" w:cs="Times New Roman"/>
          <w:sz w:val="28"/>
          <w:szCs w:val="28"/>
          <w:lang w:eastAsia="ru-RU"/>
        </w:rPr>
      </w:pPr>
    </w:p>
    <w:p w14:paraId="0AC278CC" w14:textId="77777777" w:rsidR="008926EF" w:rsidRPr="009438E5" w:rsidRDefault="00C9322A" w:rsidP="00306215">
      <w:pPr>
        <w:tabs>
          <w:tab w:val="left" w:pos="0"/>
        </w:tabs>
        <w:spacing w:after="0"/>
        <w:ind w:firstLine="709"/>
        <w:jc w:val="center"/>
        <w:rPr>
          <w:rFonts w:ascii="Times New Roman" w:eastAsia="Calibri" w:hAnsi="Times New Roman" w:cs="Times New Roman"/>
          <w:b/>
          <w:sz w:val="28"/>
          <w:szCs w:val="28"/>
        </w:rPr>
      </w:pPr>
      <w:r w:rsidRPr="009438E5">
        <w:rPr>
          <w:rFonts w:ascii="Times New Roman" w:eastAsia="Calibri" w:hAnsi="Times New Roman" w:cs="Times New Roman"/>
          <w:b/>
          <w:sz w:val="28"/>
          <w:szCs w:val="28"/>
        </w:rPr>
        <w:t>ІV</w:t>
      </w:r>
      <w:r w:rsidR="008926EF" w:rsidRPr="009438E5">
        <w:rPr>
          <w:rFonts w:ascii="Times New Roman" w:eastAsia="Calibri" w:hAnsi="Times New Roman" w:cs="Times New Roman"/>
          <w:b/>
          <w:sz w:val="28"/>
          <w:szCs w:val="28"/>
        </w:rPr>
        <w:t xml:space="preserve">. Перелік завдань (напрямів) і заходів Програми </w:t>
      </w:r>
    </w:p>
    <w:p w14:paraId="61A0DA36" w14:textId="77777777" w:rsidR="008926EF" w:rsidRPr="009438E5" w:rsidRDefault="008926EF" w:rsidP="0016686B">
      <w:pPr>
        <w:tabs>
          <w:tab w:val="left" w:pos="0"/>
        </w:tabs>
        <w:spacing w:line="240" w:lineRule="auto"/>
        <w:ind w:firstLine="709"/>
        <w:jc w:val="both"/>
        <w:rPr>
          <w:rFonts w:ascii="Times New Roman" w:eastAsia="Calibri" w:hAnsi="Times New Roman" w:cs="Times New Roman"/>
          <w:sz w:val="28"/>
          <w:szCs w:val="28"/>
        </w:rPr>
      </w:pPr>
      <w:r w:rsidRPr="009438E5">
        <w:rPr>
          <w:rFonts w:ascii="Times New Roman" w:eastAsia="Calibri" w:hAnsi="Times New Roman" w:cs="Times New Roman"/>
          <w:sz w:val="28"/>
          <w:szCs w:val="28"/>
        </w:rPr>
        <w:t xml:space="preserve">Перелік завдань (напрямів) і заходів </w:t>
      </w:r>
      <w:r w:rsidR="00306215" w:rsidRPr="009438E5">
        <w:rPr>
          <w:rFonts w:ascii="Times New Roman" w:eastAsia="Calibri" w:hAnsi="Times New Roman" w:cs="Times New Roman"/>
          <w:sz w:val="28"/>
          <w:szCs w:val="28"/>
        </w:rPr>
        <w:t>П</w:t>
      </w:r>
      <w:r w:rsidRPr="009438E5">
        <w:rPr>
          <w:rFonts w:ascii="Times New Roman" w:eastAsia="Calibri" w:hAnsi="Times New Roman" w:cs="Times New Roman"/>
          <w:sz w:val="28"/>
          <w:szCs w:val="28"/>
        </w:rPr>
        <w:t xml:space="preserve">рограми  приведені у </w:t>
      </w:r>
      <w:r w:rsidR="00242EE1" w:rsidRPr="009438E5">
        <w:rPr>
          <w:rFonts w:ascii="Times New Roman" w:eastAsia="Calibri" w:hAnsi="Times New Roman" w:cs="Times New Roman"/>
          <w:sz w:val="28"/>
          <w:szCs w:val="28"/>
        </w:rPr>
        <w:t xml:space="preserve">розділі VI </w:t>
      </w:r>
      <w:r w:rsidR="00CC75A4" w:rsidRPr="009438E5">
        <w:rPr>
          <w:rFonts w:ascii="Times New Roman" w:eastAsia="Calibri" w:hAnsi="Times New Roman" w:cs="Times New Roman"/>
          <w:sz w:val="28"/>
          <w:szCs w:val="28"/>
        </w:rPr>
        <w:t>даної Програми</w:t>
      </w:r>
      <w:r w:rsidRPr="009438E5">
        <w:rPr>
          <w:rFonts w:ascii="Times New Roman" w:eastAsia="Calibri" w:hAnsi="Times New Roman" w:cs="Times New Roman"/>
          <w:sz w:val="28"/>
          <w:szCs w:val="28"/>
        </w:rPr>
        <w:t>.</w:t>
      </w:r>
    </w:p>
    <w:p w14:paraId="72E03AFB" w14:textId="77777777" w:rsidR="00DB721C" w:rsidRPr="009438E5" w:rsidRDefault="00DB721C" w:rsidP="0016686B">
      <w:pPr>
        <w:tabs>
          <w:tab w:val="num" w:pos="1134"/>
          <w:tab w:val="num" w:pos="1680"/>
        </w:tabs>
        <w:spacing w:before="120" w:after="0"/>
        <w:ind w:firstLine="709"/>
        <w:jc w:val="center"/>
        <w:rPr>
          <w:rFonts w:ascii="Times New Roman" w:eastAsia="Calibri" w:hAnsi="Times New Roman" w:cs="Times New Roman"/>
          <w:b/>
          <w:sz w:val="28"/>
          <w:szCs w:val="28"/>
          <w:lang w:eastAsia="ru-RU"/>
        </w:rPr>
      </w:pPr>
    </w:p>
    <w:p w14:paraId="1F43A892" w14:textId="77777777" w:rsidR="008926EF" w:rsidRPr="009438E5" w:rsidRDefault="00C9322A" w:rsidP="0016686B">
      <w:pPr>
        <w:tabs>
          <w:tab w:val="num" w:pos="1134"/>
          <w:tab w:val="num" w:pos="1680"/>
        </w:tabs>
        <w:spacing w:before="120" w:after="0"/>
        <w:ind w:firstLine="709"/>
        <w:jc w:val="center"/>
        <w:rPr>
          <w:rFonts w:ascii="Times New Roman" w:eastAsia="Calibri" w:hAnsi="Times New Roman" w:cs="Times New Roman"/>
          <w:b/>
          <w:sz w:val="28"/>
          <w:szCs w:val="28"/>
          <w:lang w:eastAsia="ru-RU"/>
        </w:rPr>
      </w:pPr>
      <w:r w:rsidRPr="009438E5">
        <w:rPr>
          <w:rFonts w:ascii="Times New Roman" w:eastAsia="Calibri" w:hAnsi="Times New Roman" w:cs="Times New Roman"/>
          <w:b/>
          <w:sz w:val="28"/>
          <w:szCs w:val="28"/>
          <w:lang w:eastAsia="ru-RU"/>
        </w:rPr>
        <w:t>V</w:t>
      </w:r>
      <w:r w:rsidR="008926EF" w:rsidRPr="009438E5">
        <w:rPr>
          <w:rFonts w:ascii="Times New Roman" w:eastAsia="Calibri" w:hAnsi="Times New Roman" w:cs="Times New Roman"/>
          <w:b/>
          <w:sz w:val="28"/>
          <w:szCs w:val="28"/>
          <w:lang w:eastAsia="ru-RU"/>
        </w:rPr>
        <w:t>. Координація та контроль за ходом виконання Програми</w:t>
      </w:r>
    </w:p>
    <w:p w14:paraId="01A6A669" w14:textId="77777777" w:rsidR="001658F8" w:rsidRPr="009438E5" w:rsidRDefault="008926EF" w:rsidP="00145DDC">
      <w:pPr>
        <w:pStyle w:val="4"/>
        <w:shd w:val="clear" w:color="auto" w:fill="FFFFFF"/>
        <w:spacing w:before="0" w:line="240" w:lineRule="auto"/>
        <w:ind w:firstLine="708"/>
        <w:jc w:val="both"/>
        <w:rPr>
          <w:rFonts w:ascii="Times New Roman" w:eastAsia="Calibri" w:hAnsi="Times New Roman" w:cs="Times New Roman"/>
          <w:b w:val="0"/>
          <w:i w:val="0"/>
          <w:color w:val="auto"/>
          <w:sz w:val="28"/>
          <w:szCs w:val="28"/>
          <w:lang w:eastAsia="ru-RU"/>
        </w:rPr>
      </w:pPr>
      <w:r w:rsidRPr="009438E5">
        <w:rPr>
          <w:rFonts w:ascii="Times New Roman" w:eastAsia="Calibri" w:hAnsi="Times New Roman" w:cs="Times New Roman"/>
          <w:b w:val="0"/>
          <w:i w:val="0"/>
          <w:color w:val="auto"/>
          <w:sz w:val="28"/>
          <w:szCs w:val="28"/>
          <w:lang w:eastAsia="ru-RU"/>
        </w:rPr>
        <w:t>Координацію та планування робіт на основі визначених Програмою заходів здійснює постійна комісія</w:t>
      </w:r>
      <w:r w:rsidR="00BA63B7" w:rsidRPr="009438E5">
        <w:rPr>
          <w:rFonts w:ascii="Times New Roman" w:eastAsia="Times New Roman" w:hAnsi="Times New Roman" w:cs="Times New Roman"/>
          <w:b w:val="0"/>
          <w:i w:val="0"/>
          <w:iCs w:val="0"/>
          <w:color w:val="auto"/>
          <w:sz w:val="28"/>
          <w:szCs w:val="28"/>
          <w:lang w:eastAsia="uk-UA"/>
        </w:rPr>
        <w:t xml:space="preserve"> з питань промисловості, соціально-економічного розвитку та екології</w:t>
      </w:r>
      <w:r w:rsidR="00BA63B7" w:rsidRPr="009438E5">
        <w:rPr>
          <w:rFonts w:ascii="Times New Roman" w:eastAsia="Calibri" w:hAnsi="Times New Roman" w:cs="Times New Roman"/>
          <w:sz w:val="28"/>
          <w:szCs w:val="28"/>
          <w:lang w:eastAsia="ru-RU"/>
        </w:rPr>
        <w:t xml:space="preserve">  </w:t>
      </w:r>
      <w:r w:rsidR="00BA63B7" w:rsidRPr="009438E5">
        <w:rPr>
          <w:rFonts w:ascii="Times New Roman" w:eastAsia="Calibri" w:hAnsi="Times New Roman" w:cs="Times New Roman"/>
          <w:b w:val="0"/>
          <w:i w:val="0"/>
          <w:color w:val="auto"/>
          <w:sz w:val="28"/>
          <w:szCs w:val="28"/>
          <w:lang w:eastAsia="ru-RU"/>
        </w:rPr>
        <w:t>міської ради.</w:t>
      </w:r>
    </w:p>
    <w:p w14:paraId="714AB48D" w14:textId="77777777" w:rsidR="00145DDC" w:rsidRPr="009438E5" w:rsidRDefault="00145DDC" w:rsidP="00145DDC">
      <w:pPr>
        <w:pStyle w:val="4"/>
        <w:shd w:val="clear" w:color="auto" w:fill="FFFFFF"/>
        <w:spacing w:before="0" w:line="240" w:lineRule="auto"/>
        <w:ind w:firstLine="708"/>
        <w:jc w:val="both"/>
        <w:rPr>
          <w:rFonts w:ascii="Times New Roman" w:hAnsi="Times New Roman"/>
          <w:b w:val="0"/>
          <w:i w:val="0"/>
          <w:color w:val="auto"/>
          <w:sz w:val="28"/>
          <w:szCs w:val="28"/>
        </w:rPr>
      </w:pPr>
      <w:r w:rsidRPr="009438E5">
        <w:rPr>
          <w:rFonts w:ascii="Times New Roman" w:hAnsi="Times New Roman"/>
          <w:b w:val="0"/>
          <w:i w:val="0"/>
          <w:color w:val="auto"/>
          <w:sz w:val="28"/>
          <w:szCs w:val="28"/>
        </w:rPr>
        <w:t xml:space="preserve">У разі подання заявниками на участь у Програмі недостовірних даних для отримання фінансової підтримки суб’єкти підприємництва </w:t>
      </w:r>
      <w:r w:rsidRPr="009438E5">
        <w:rPr>
          <w:rFonts w:ascii="Times New Roman" w:eastAsia="Calibri" w:hAnsi="Times New Roman" w:cs="Times New Roman"/>
          <w:b w:val="0"/>
          <w:i w:val="0"/>
          <w:color w:val="auto"/>
          <w:sz w:val="28"/>
          <w:szCs w:val="28"/>
          <w:lang w:eastAsia="ru-RU"/>
        </w:rPr>
        <w:t xml:space="preserve"> чи фізичні особи </w:t>
      </w:r>
      <w:r w:rsidRPr="009438E5">
        <w:rPr>
          <w:rFonts w:ascii="Times New Roman" w:hAnsi="Times New Roman"/>
          <w:b w:val="0"/>
          <w:i w:val="0"/>
          <w:color w:val="auto"/>
          <w:sz w:val="28"/>
          <w:szCs w:val="28"/>
        </w:rPr>
        <w:t>несуть відповідальність, передбачену законодавством, з поверненням отриманих коштів до бюджету Долинської міської територіальної громади.</w:t>
      </w:r>
    </w:p>
    <w:p w14:paraId="59FD7E15" w14:textId="77777777" w:rsidR="00145DDC" w:rsidRPr="009438E5" w:rsidRDefault="00145DDC" w:rsidP="00145DDC">
      <w:pPr>
        <w:spacing w:before="137" w:after="0" w:line="240" w:lineRule="auto"/>
        <w:jc w:val="both"/>
        <w:rPr>
          <w:rFonts w:ascii="Times New Roman" w:hAnsi="Times New Roman" w:cs="Times New Roman"/>
          <w:sz w:val="24"/>
        </w:rPr>
      </w:pPr>
    </w:p>
    <w:p w14:paraId="6CDAD08E" w14:textId="77777777" w:rsidR="001658F8" w:rsidRPr="009438E5" w:rsidRDefault="001658F8" w:rsidP="001658F8">
      <w:pPr>
        <w:sectPr w:rsidR="001658F8" w:rsidRPr="009438E5" w:rsidSect="00BE4BBC">
          <w:pgSz w:w="11906" w:h="16838"/>
          <w:pgMar w:top="851" w:right="992" w:bottom="851" w:left="1418" w:header="709" w:footer="709" w:gutter="0"/>
          <w:cols w:space="708"/>
          <w:docGrid w:linePitch="360"/>
        </w:sectPr>
      </w:pPr>
    </w:p>
    <w:p w14:paraId="217FCB21" w14:textId="77777777" w:rsidR="00CA5E3C" w:rsidRPr="009438E5" w:rsidRDefault="00CA5E3C" w:rsidP="00CA5E3C">
      <w:pPr>
        <w:tabs>
          <w:tab w:val="num" w:pos="1134"/>
          <w:tab w:val="num" w:pos="1680"/>
        </w:tabs>
        <w:spacing w:before="120" w:after="120"/>
        <w:ind w:left="283"/>
        <w:jc w:val="center"/>
        <w:rPr>
          <w:rFonts w:ascii="Times New Roman" w:eastAsia="Calibri" w:hAnsi="Times New Roman" w:cs="Times New Roman"/>
          <w:b/>
          <w:sz w:val="28"/>
          <w:szCs w:val="28"/>
        </w:rPr>
      </w:pPr>
      <w:r w:rsidRPr="009438E5">
        <w:rPr>
          <w:rFonts w:ascii="Times New Roman" w:eastAsia="Calibri" w:hAnsi="Times New Roman" w:cs="Times New Roman"/>
          <w:b/>
          <w:sz w:val="24"/>
          <w:szCs w:val="24"/>
        </w:rPr>
        <w:lastRenderedPageBreak/>
        <w:t>VI</w:t>
      </w:r>
      <w:r w:rsidRPr="009438E5">
        <w:rPr>
          <w:rFonts w:ascii="Times New Roman" w:eastAsia="Calibri" w:hAnsi="Times New Roman" w:cs="Times New Roman"/>
          <w:sz w:val="24"/>
          <w:szCs w:val="24"/>
        </w:rPr>
        <w:t xml:space="preserve">. </w:t>
      </w:r>
      <w:r w:rsidRPr="009438E5">
        <w:rPr>
          <w:rFonts w:ascii="Times New Roman" w:eastAsia="Calibri" w:hAnsi="Times New Roman" w:cs="Times New Roman"/>
          <w:b/>
          <w:sz w:val="28"/>
          <w:szCs w:val="28"/>
        </w:rPr>
        <w:t>Напрями діяльності та заходи Програми</w:t>
      </w:r>
    </w:p>
    <w:p w14:paraId="3EA06810" w14:textId="77777777" w:rsidR="00CA5E3C" w:rsidRPr="009438E5" w:rsidRDefault="00CA5E3C" w:rsidP="00CA5E3C">
      <w:pPr>
        <w:tabs>
          <w:tab w:val="num" w:pos="1134"/>
          <w:tab w:val="num" w:pos="1680"/>
        </w:tabs>
        <w:spacing w:before="120" w:after="120"/>
        <w:ind w:left="283"/>
        <w:jc w:val="center"/>
        <w:rPr>
          <w:rFonts w:ascii="Times New Roman" w:eastAsia="Calibri" w:hAnsi="Times New Roman" w:cs="Times New Roman"/>
          <w:b/>
          <w:sz w:val="28"/>
          <w:szCs w:val="28"/>
        </w:rPr>
      </w:pPr>
    </w:p>
    <w:tbl>
      <w:tblPr>
        <w:tblStyle w:val="af"/>
        <w:tblW w:w="0" w:type="auto"/>
        <w:tblLook w:val="04A0" w:firstRow="1" w:lastRow="0" w:firstColumn="1" w:lastColumn="0" w:noHBand="0" w:noVBand="1"/>
      </w:tblPr>
      <w:tblGrid>
        <w:gridCol w:w="540"/>
        <w:gridCol w:w="1887"/>
        <w:gridCol w:w="1849"/>
        <w:gridCol w:w="955"/>
        <w:gridCol w:w="1835"/>
        <w:gridCol w:w="1161"/>
        <w:gridCol w:w="833"/>
        <w:gridCol w:w="833"/>
        <w:gridCol w:w="833"/>
        <w:gridCol w:w="833"/>
        <w:gridCol w:w="652"/>
        <w:gridCol w:w="3065"/>
      </w:tblGrid>
      <w:tr w:rsidR="009438E5" w:rsidRPr="009438E5" w14:paraId="2CB8489C" w14:textId="77777777" w:rsidTr="009438E5">
        <w:tc>
          <w:tcPr>
            <w:tcW w:w="540" w:type="dxa"/>
            <w:vMerge w:val="restart"/>
            <w:vAlign w:val="center"/>
          </w:tcPr>
          <w:p w14:paraId="2AC4F4B2" w14:textId="77777777" w:rsidR="009438E5" w:rsidRPr="009438E5" w:rsidRDefault="009438E5" w:rsidP="009438E5">
            <w:pPr>
              <w:jc w:val="center"/>
              <w:rPr>
                <w:rFonts w:ascii="Times New Roman" w:eastAsia="Calibri" w:hAnsi="Times New Roman" w:cs="Times New Roman"/>
                <w:b/>
                <w:sz w:val="24"/>
                <w:szCs w:val="24"/>
                <w:lang w:val="uk-UA"/>
              </w:rPr>
            </w:pPr>
            <w:r w:rsidRPr="009438E5">
              <w:rPr>
                <w:rFonts w:ascii="Times New Roman" w:eastAsia="Calibri" w:hAnsi="Times New Roman" w:cs="Times New Roman"/>
                <w:b/>
                <w:sz w:val="24"/>
                <w:szCs w:val="24"/>
                <w:lang w:val="uk-UA"/>
              </w:rPr>
              <w:t>№</w:t>
            </w:r>
          </w:p>
          <w:p w14:paraId="60EC240F" w14:textId="77777777" w:rsidR="009438E5" w:rsidRPr="009438E5" w:rsidRDefault="009438E5" w:rsidP="009438E5">
            <w:pPr>
              <w:jc w:val="center"/>
              <w:rPr>
                <w:rFonts w:ascii="Times New Roman" w:eastAsia="Calibri" w:hAnsi="Times New Roman" w:cs="Times New Roman"/>
                <w:b/>
                <w:sz w:val="24"/>
                <w:szCs w:val="24"/>
                <w:lang w:val="uk-UA"/>
              </w:rPr>
            </w:pPr>
            <w:r w:rsidRPr="009438E5">
              <w:rPr>
                <w:rFonts w:ascii="Times New Roman" w:eastAsia="Calibri" w:hAnsi="Times New Roman" w:cs="Times New Roman"/>
                <w:b/>
                <w:sz w:val="24"/>
                <w:szCs w:val="24"/>
                <w:lang w:val="uk-UA"/>
              </w:rPr>
              <w:t>з/п</w:t>
            </w:r>
          </w:p>
        </w:tc>
        <w:tc>
          <w:tcPr>
            <w:tcW w:w="1887" w:type="dxa"/>
            <w:vMerge w:val="restart"/>
            <w:vAlign w:val="center"/>
          </w:tcPr>
          <w:p w14:paraId="5E3033A8" w14:textId="77777777" w:rsidR="009438E5" w:rsidRPr="009438E5" w:rsidRDefault="009438E5" w:rsidP="009438E5">
            <w:pPr>
              <w:jc w:val="center"/>
              <w:rPr>
                <w:rFonts w:ascii="Times New Roman" w:eastAsia="Calibri" w:hAnsi="Times New Roman" w:cs="Times New Roman"/>
                <w:b/>
                <w:sz w:val="24"/>
                <w:szCs w:val="24"/>
                <w:lang w:val="uk-UA"/>
              </w:rPr>
            </w:pPr>
            <w:r w:rsidRPr="009438E5">
              <w:rPr>
                <w:rFonts w:ascii="Times New Roman" w:eastAsia="Calibri" w:hAnsi="Times New Roman" w:cs="Times New Roman"/>
                <w:b/>
                <w:sz w:val="24"/>
                <w:szCs w:val="24"/>
                <w:lang w:val="uk-UA"/>
              </w:rPr>
              <w:t>Назва напряму діяльності</w:t>
            </w:r>
          </w:p>
          <w:p w14:paraId="7A3A968F" w14:textId="77777777" w:rsidR="009438E5" w:rsidRPr="009438E5" w:rsidRDefault="009438E5" w:rsidP="009438E5">
            <w:pPr>
              <w:jc w:val="center"/>
              <w:rPr>
                <w:rFonts w:ascii="Times New Roman" w:eastAsia="Calibri" w:hAnsi="Times New Roman" w:cs="Times New Roman"/>
                <w:b/>
                <w:sz w:val="24"/>
                <w:szCs w:val="24"/>
                <w:lang w:val="uk-UA"/>
              </w:rPr>
            </w:pPr>
            <w:r w:rsidRPr="009438E5">
              <w:rPr>
                <w:rFonts w:ascii="Times New Roman" w:eastAsia="Calibri" w:hAnsi="Times New Roman" w:cs="Times New Roman"/>
                <w:b/>
                <w:sz w:val="24"/>
                <w:szCs w:val="24"/>
                <w:lang w:val="uk-UA"/>
              </w:rPr>
              <w:t>(пріоритетні</w:t>
            </w:r>
          </w:p>
          <w:p w14:paraId="34AEE6AF" w14:textId="77777777" w:rsidR="009438E5" w:rsidRPr="009438E5" w:rsidRDefault="009438E5" w:rsidP="009438E5">
            <w:pPr>
              <w:jc w:val="center"/>
              <w:rPr>
                <w:rFonts w:ascii="Times New Roman" w:eastAsia="Calibri" w:hAnsi="Times New Roman" w:cs="Times New Roman"/>
                <w:b/>
                <w:sz w:val="24"/>
                <w:szCs w:val="24"/>
                <w:lang w:val="uk-UA"/>
              </w:rPr>
            </w:pPr>
            <w:r w:rsidRPr="009438E5">
              <w:rPr>
                <w:rFonts w:ascii="Times New Roman" w:eastAsia="Calibri" w:hAnsi="Times New Roman" w:cs="Times New Roman"/>
                <w:b/>
                <w:sz w:val="24"/>
                <w:szCs w:val="24"/>
                <w:lang w:val="uk-UA"/>
              </w:rPr>
              <w:t>завдання)</w:t>
            </w:r>
          </w:p>
        </w:tc>
        <w:tc>
          <w:tcPr>
            <w:tcW w:w="1849" w:type="dxa"/>
            <w:vMerge w:val="restart"/>
            <w:vAlign w:val="center"/>
          </w:tcPr>
          <w:p w14:paraId="34D48F6E" w14:textId="77777777" w:rsidR="009438E5" w:rsidRPr="009438E5" w:rsidRDefault="009438E5" w:rsidP="009438E5">
            <w:pPr>
              <w:jc w:val="center"/>
              <w:rPr>
                <w:rFonts w:ascii="Times New Roman" w:eastAsia="Calibri" w:hAnsi="Times New Roman" w:cs="Times New Roman"/>
                <w:b/>
                <w:sz w:val="24"/>
                <w:szCs w:val="24"/>
                <w:lang w:val="uk-UA"/>
              </w:rPr>
            </w:pPr>
            <w:r w:rsidRPr="009438E5">
              <w:rPr>
                <w:rFonts w:ascii="Times New Roman" w:eastAsia="Calibri" w:hAnsi="Times New Roman" w:cs="Times New Roman"/>
                <w:b/>
                <w:sz w:val="24"/>
                <w:szCs w:val="24"/>
                <w:lang w:val="uk-UA"/>
              </w:rPr>
              <w:t>Перелік заходів</w:t>
            </w:r>
          </w:p>
          <w:p w14:paraId="598F5037" w14:textId="77777777" w:rsidR="009438E5" w:rsidRPr="009438E5" w:rsidRDefault="009438E5" w:rsidP="009438E5">
            <w:pPr>
              <w:jc w:val="center"/>
              <w:rPr>
                <w:rFonts w:ascii="Times New Roman" w:eastAsia="Calibri" w:hAnsi="Times New Roman" w:cs="Times New Roman"/>
                <w:b/>
                <w:sz w:val="24"/>
                <w:szCs w:val="24"/>
                <w:lang w:val="uk-UA"/>
              </w:rPr>
            </w:pPr>
            <w:r w:rsidRPr="009438E5">
              <w:rPr>
                <w:rFonts w:ascii="Times New Roman" w:eastAsia="Calibri" w:hAnsi="Times New Roman" w:cs="Times New Roman"/>
                <w:b/>
                <w:sz w:val="24"/>
                <w:szCs w:val="24"/>
                <w:lang w:val="uk-UA"/>
              </w:rPr>
              <w:t>програми</w:t>
            </w:r>
          </w:p>
        </w:tc>
        <w:tc>
          <w:tcPr>
            <w:tcW w:w="955" w:type="dxa"/>
            <w:vMerge w:val="restart"/>
            <w:textDirection w:val="btLr"/>
            <w:vAlign w:val="center"/>
          </w:tcPr>
          <w:p w14:paraId="6A054557" w14:textId="77777777" w:rsidR="009438E5" w:rsidRPr="009438E5" w:rsidRDefault="009438E5" w:rsidP="009438E5">
            <w:pPr>
              <w:ind w:left="113" w:right="113"/>
              <w:jc w:val="center"/>
              <w:rPr>
                <w:rFonts w:ascii="Times New Roman" w:eastAsia="Calibri" w:hAnsi="Times New Roman" w:cs="Times New Roman"/>
                <w:b/>
                <w:sz w:val="24"/>
                <w:szCs w:val="24"/>
                <w:lang w:val="uk-UA"/>
              </w:rPr>
            </w:pPr>
            <w:r w:rsidRPr="009438E5">
              <w:rPr>
                <w:rFonts w:ascii="Times New Roman" w:eastAsia="Calibri" w:hAnsi="Times New Roman" w:cs="Times New Roman"/>
                <w:b/>
                <w:sz w:val="24"/>
                <w:szCs w:val="24"/>
                <w:lang w:val="uk-UA"/>
              </w:rPr>
              <w:t>Термін виконання</w:t>
            </w:r>
          </w:p>
        </w:tc>
        <w:tc>
          <w:tcPr>
            <w:tcW w:w="1835" w:type="dxa"/>
            <w:vMerge w:val="restart"/>
            <w:vAlign w:val="center"/>
          </w:tcPr>
          <w:p w14:paraId="67420201" w14:textId="77777777" w:rsidR="009438E5" w:rsidRPr="009438E5" w:rsidRDefault="009438E5" w:rsidP="009438E5">
            <w:pPr>
              <w:jc w:val="center"/>
              <w:rPr>
                <w:rFonts w:ascii="Times New Roman" w:eastAsia="Calibri" w:hAnsi="Times New Roman" w:cs="Times New Roman"/>
                <w:b/>
                <w:sz w:val="24"/>
                <w:szCs w:val="24"/>
                <w:lang w:val="uk-UA"/>
              </w:rPr>
            </w:pPr>
            <w:r w:rsidRPr="009438E5">
              <w:rPr>
                <w:rFonts w:ascii="Times New Roman" w:eastAsia="Calibri" w:hAnsi="Times New Roman" w:cs="Times New Roman"/>
                <w:b/>
                <w:sz w:val="24"/>
                <w:szCs w:val="24"/>
                <w:lang w:val="uk-UA"/>
              </w:rPr>
              <w:t>Виконавці</w:t>
            </w:r>
          </w:p>
        </w:tc>
        <w:tc>
          <w:tcPr>
            <w:tcW w:w="1161" w:type="dxa"/>
            <w:vMerge w:val="restart"/>
            <w:textDirection w:val="btLr"/>
            <w:vAlign w:val="center"/>
          </w:tcPr>
          <w:p w14:paraId="6A53D3AD" w14:textId="77777777" w:rsidR="009438E5" w:rsidRPr="009438E5" w:rsidRDefault="009438E5" w:rsidP="009438E5">
            <w:pPr>
              <w:ind w:left="113" w:right="113"/>
              <w:jc w:val="center"/>
              <w:rPr>
                <w:rFonts w:ascii="Times New Roman" w:eastAsia="Calibri" w:hAnsi="Times New Roman" w:cs="Times New Roman"/>
                <w:b/>
                <w:sz w:val="24"/>
                <w:szCs w:val="24"/>
                <w:lang w:val="uk-UA"/>
              </w:rPr>
            </w:pPr>
            <w:r w:rsidRPr="009438E5">
              <w:rPr>
                <w:rFonts w:ascii="Times New Roman" w:eastAsia="Calibri" w:hAnsi="Times New Roman" w:cs="Times New Roman"/>
                <w:b/>
                <w:sz w:val="24"/>
                <w:szCs w:val="24"/>
                <w:lang w:val="uk-UA"/>
              </w:rPr>
              <w:t>Джерела фінансу-вання</w:t>
            </w:r>
          </w:p>
        </w:tc>
        <w:tc>
          <w:tcPr>
            <w:tcW w:w="3984" w:type="dxa"/>
            <w:gridSpan w:val="5"/>
            <w:vAlign w:val="center"/>
          </w:tcPr>
          <w:p w14:paraId="2CEC8298" w14:textId="77777777" w:rsidR="009438E5" w:rsidRPr="009438E5" w:rsidRDefault="009438E5" w:rsidP="009438E5">
            <w:pPr>
              <w:jc w:val="center"/>
              <w:rPr>
                <w:rFonts w:ascii="Times New Roman" w:eastAsia="Calibri" w:hAnsi="Times New Roman" w:cs="Times New Roman"/>
                <w:b/>
                <w:sz w:val="24"/>
                <w:szCs w:val="24"/>
                <w:lang w:val="uk-UA"/>
              </w:rPr>
            </w:pPr>
            <w:r w:rsidRPr="009438E5">
              <w:rPr>
                <w:rFonts w:ascii="Times New Roman" w:eastAsia="Calibri" w:hAnsi="Times New Roman" w:cs="Times New Roman"/>
                <w:b/>
                <w:sz w:val="24"/>
                <w:szCs w:val="24"/>
                <w:lang w:val="uk-UA"/>
              </w:rPr>
              <w:t>Всього</w:t>
            </w:r>
          </w:p>
          <w:p w14:paraId="085AC688" w14:textId="77777777" w:rsidR="009438E5" w:rsidRPr="009438E5" w:rsidRDefault="009438E5" w:rsidP="009438E5">
            <w:pPr>
              <w:jc w:val="center"/>
              <w:rPr>
                <w:rFonts w:ascii="Times New Roman" w:eastAsia="Calibri" w:hAnsi="Times New Roman" w:cs="Times New Roman"/>
                <w:b/>
                <w:sz w:val="24"/>
                <w:szCs w:val="24"/>
                <w:lang w:val="uk-UA"/>
              </w:rPr>
            </w:pPr>
            <w:r w:rsidRPr="009438E5">
              <w:rPr>
                <w:rFonts w:ascii="Times New Roman" w:eastAsia="Calibri" w:hAnsi="Times New Roman" w:cs="Times New Roman"/>
                <w:b/>
                <w:sz w:val="24"/>
                <w:szCs w:val="24"/>
                <w:lang w:val="uk-UA"/>
              </w:rPr>
              <w:t>тис. грн.</w:t>
            </w:r>
          </w:p>
        </w:tc>
        <w:tc>
          <w:tcPr>
            <w:tcW w:w="3065" w:type="dxa"/>
            <w:vMerge w:val="restart"/>
            <w:vAlign w:val="center"/>
          </w:tcPr>
          <w:p w14:paraId="1D7F038F" w14:textId="77777777" w:rsidR="009438E5" w:rsidRPr="009438E5" w:rsidRDefault="009438E5" w:rsidP="009438E5">
            <w:pPr>
              <w:jc w:val="center"/>
              <w:rPr>
                <w:rFonts w:ascii="Times New Roman" w:eastAsia="Calibri" w:hAnsi="Times New Roman" w:cs="Times New Roman"/>
                <w:b/>
                <w:sz w:val="24"/>
                <w:szCs w:val="24"/>
                <w:lang w:val="uk-UA"/>
              </w:rPr>
            </w:pPr>
            <w:r w:rsidRPr="009438E5">
              <w:rPr>
                <w:rFonts w:ascii="Times New Roman" w:eastAsia="Calibri" w:hAnsi="Times New Roman" w:cs="Times New Roman"/>
                <w:b/>
                <w:sz w:val="24"/>
                <w:szCs w:val="24"/>
                <w:lang w:val="uk-UA"/>
              </w:rPr>
              <w:t>Очікуваний результат</w:t>
            </w:r>
          </w:p>
        </w:tc>
      </w:tr>
      <w:tr w:rsidR="009438E5" w:rsidRPr="009438E5" w14:paraId="2307A87D" w14:textId="77777777" w:rsidTr="00CA5E3C">
        <w:tc>
          <w:tcPr>
            <w:tcW w:w="540" w:type="dxa"/>
            <w:vMerge/>
          </w:tcPr>
          <w:p w14:paraId="34C66356" w14:textId="77777777" w:rsidR="009438E5" w:rsidRPr="009438E5" w:rsidRDefault="009438E5" w:rsidP="00EE3715">
            <w:pPr>
              <w:jc w:val="center"/>
              <w:rPr>
                <w:rFonts w:ascii="Times New Roman" w:eastAsia="Calibri" w:hAnsi="Times New Roman" w:cs="Times New Roman"/>
                <w:b/>
                <w:sz w:val="24"/>
                <w:szCs w:val="24"/>
                <w:lang w:val="uk-UA"/>
              </w:rPr>
            </w:pPr>
          </w:p>
        </w:tc>
        <w:tc>
          <w:tcPr>
            <w:tcW w:w="1887" w:type="dxa"/>
            <w:vMerge/>
          </w:tcPr>
          <w:p w14:paraId="39DDABD7" w14:textId="77777777" w:rsidR="009438E5" w:rsidRPr="009438E5" w:rsidRDefault="009438E5" w:rsidP="00EE3715">
            <w:pPr>
              <w:jc w:val="center"/>
              <w:rPr>
                <w:rFonts w:ascii="Times New Roman" w:eastAsia="Calibri" w:hAnsi="Times New Roman" w:cs="Times New Roman"/>
                <w:b/>
                <w:sz w:val="24"/>
                <w:szCs w:val="24"/>
                <w:lang w:val="uk-UA"/>
              </w:rPr>
            </w:pPr>
          </w:p>
        </w:tc>
        <w:tc>
          <w:tcPr>
            <w:tcW w:w="1849" w:type="dxa"/>
            <w:vMerge/>
          </w:tcPr>
          <w:p w14:paraId="08162988" w14:textId="77777777" w:rsidR="009438E5" w:rsidRPr="009438E5" w:rsidRDefault="009438E5" w:rsidP="00EE3715">
            <w:pPr>
              <w:jc w:val="center"/>
              <w:rPr>
                <w:rFonts w:ascii="Times New Roman" w:eastAsia="Calibri" w:hAnsi="Times New Roman" w:cs="Times New Roman"/>
                <w:b/>
                <w:sz w:val="24"/>
                <w:szCs w:val="24"/>
                <w:lang w:val="uk-UA"/>
              </w:rPr>
            </w:pPr>
          </w:p>
        </w:tc>
        <w:tc>
          <w:tcPr>
            <w:tcW w:w="955" w:type="dxa"/>
            <w:vMerge/>
          </w:tcPr>
          <w:p w14:paraId="5543F263" w14:textId="77777777" w:rsidR="009438E5" w:rsidRPr="009438E5" w:rsidRDefault="009438E5" w:rsidP="009438E5">
            <w:pPr>
              <w:ind w:left="113"/>
              <w:jc w:val="center"/>
              <w:rPr>
                <w:rFonts w:ascii="Times New Roman" w:eastAsia="Calibri" w:hAnsi="Times New Roman" w:cs="Times New Roman"/>
                <w:b/>
                <w:sz w:val="24"/>
                <w:szCs w:val="24"/>
                <w:lang w:val="uk-UA"/>
              </w:rPr>
            </w:pPr>
          </w:p>
        </w:tc>
        <w:tc>
          <w:tcPr>
            <w:tcW w:w="1835" w:type="dxa"/>
            <w:vMerge/>
          </w:tcPr>
          <w:p w14:paraId="2AB6B1B5" w14:textId="77777777" w:rsidR="009438E5" w:rsidRPr="009438E5" w:rsidRDefault="009438E5" w:rsidP="00EE3715">
            <w:pPr>
              <w:jc w:val="center"/>
              <w:rPr>
                <w:rFonts w:ascii="Times New Roman" w:eastAsia="Calibri" w:hAnsi="Times New Roman" w:cs="Times New Roman"/>
                <w:b/>
                <w:sz w:val="24"/>
                <w:szCs w:val="24"/>
                <w:lang w:val="uk-UA"/>
              </w:rPr>
            </w:pPr>
          </w:p>
        </w:tc>
        <w:tc>
          <w:tcPr>
            <w:tcW w:w="1161" w:type="dxa"/>
            <w:vMerge/>
          </w:tcPr>
          <w:p w14:paraId="3DCC3C41" w14:textId="77777777" w:rsidR="009438E5" w:rsidRPr="009438E5" w:rsidRDefault="009438E5" w:rsidP="00EE3715">
            <w:pPr>
              <w:jc w:val="center"/>
              <w:rPr>
                <w:rFonts w:ascii="Times New Roman" w:eastAsia="Calibri" w:hAnsi="Times New Roman" w:cs="Times New Roman"/>
                <w:b/>
                <w:sz w:val="24"/>
                <w:szCs w:val="24"/>
                <w:lang w:val="uk-UA"/>
              </w:rPr>
            </w:pPr>
          </w:p>
        </w:tc>
        <w:tc>
          <w:tcPr>
            <w:tcW w:w="833" w:type="dxa"/>
            <w:vAlign w:val="center"/>
          </w:tcPr>
          <w:p w14:paraId="5F3058BC" w14:textId="77777777" w:rsidR="009438E5" w:rsidRPr="009438E5" w:rsidRDefault="009438E5" w:rsidP="00EE3715">
            <w:pPr>
              <w:ind w:left="-105" w:right="-44"/>
              <w:jc w:val="center"/>
              <w:rPr>
                <w:rFonts w:ascii="Times New Roman" w:eastAsia="Calibri" w:hAnsi="Times New Roman" w:cs="Times New Roman"/>
                <w:b/>
                <w:sz w:val="24"/>
                <w:szCs w:val="24"/>
                <w:lang w:val="uk-UA"/>
              </w:rPr>
            </w:pPr>
            <w:r w:rsidRPr="009438E5">
              <w:rPr>
                <w:rFonts w:ascii="Times New Roman" w:eastAsia="Calibri" w:hAnsi="Times New Roman" w:cs="Times New Roman"/>
                <w:b/>
                <w:sz w:val="24"/>
                <w:szCs w:val="24"/>
                <w:lang w:val="uk-UA"/>
              </w:rPr>
              <w:t>2026</w:t>
            </w:r>
          </w:p>
        </w:tc>
        <w:tc>
          <w:tcPr>
            <w:tcW w:w="833" w:type="dxa"/>
            <w:vAlign w:val="center"/>
          </w:tcPr>
          <w:p w14:paraId="5CC91D4E" w14:textId="77777777" w:rsidR="009438E5" w:rsidRPr="009438E5" w:rsidRDefault="009438E5" w:rsidP="00EE3715">
            <w:pPr>
              <w:ind w:left="-105" w:right="-44"/>
              <w:jc w:val="center"/>
              <w:rPr>
                <w:rFonts w:ascii="Times New Roman" w:eastAsia="Calibri" w:hAnsi="Times New Roman" w:cs="Times New Roman"/>
                <w:b/>
                <w:sz w:val="24"/>
                <w:szCs w:val="24"/>
                <w:lang w:val="uk-UA"/>
              </w:rPr>
            </w:pPr>
            <w:r w:rsidRPr="009438E5">
              <w:rPr>
                <w:rFonts w:ascii="Times New Roman" w:eastAsia="Calibri" w:hAnsi="Times New Roman" w:cs="Times New Roman"/>
                <w:b/>
                <w:sz w:val="24"/>
                <w:szCs w:val="24"/>
                <w:lang w:val="uk-UA"/>
              </w:rPr>
              <w:t>2027</w:t>
            </w:r>
          </w:p>
        </w:tc>
        <w:tc>
          <w:tcPr>
            <w:tcW w:w="833" w:type="dxa"/>
            <w:vAlign w:val="center"/>
          </w:tcPr>
          <w:p w14:paraId="2A762097" w14:textId="77777777" w:rsidR="009438E5" w:rsidRPr="009438E5" w:rsidRDefault="009438E5" w:rsidP="00EE3715">
            <w:pPr>
              <w:ind w:left="-105" w:right="-44"/>
              <w:jc w:val="center"/>
              <w:rPr>
                <w:rFonts w:ascii="Times New Roman" w:eastAsia="Calibri" w:hAnsi="Times New Roman" w:cs="Times New Roman"/>
                <w:b/>
                <w:sz w:val="24"/>
                <w:szCs w:val="24"/>
                <w:lang w:val="uk-UA"/>
              </w:rPr>
            </w:pPr>
            <w:r w:rsidRPr="009438E5">
              <w:rPr>
                <w:rFonts w:ascii="Times New Roman" w:eastAsia="Calibri" w:hAnsi="Times New Roman" w:cs="Times New Roman"/>
                <w:b/>
                <w:sz w:val="24"/>
                <w:szCs w:val="24"/>
                <w:lang w:val="uk-UA"/>
              </w:rPr>
              <w:t>2028</w:t>
            </w:r>
          </w:p>
        </w:tc>
        <w:tc>
          <w:tcPr>
            <w:tcW w:w="833" w:type="dxa"/>
            <w:vAlign w:val="center"/>
          </w:tcPr>
          <w:p w14:paraId="10CCFFE0" w14:textId="77777777" w:rsidR="009438E5" w:rsidRPr="009438E5" w:rsidRDefault="009438E5" w:rsidP="00EE3715">
            <w:pPr>
              <w:ind w:left="-105" w:right="-44"/>
              <w:jc w:val="center"/>
              <w:rPr>
                <w:rFonts w:ascii="Times New Roman" w:eastAsia="Calibri" w:hAnsi="Times New Roman" w:cs="Times New Roman"/>
                <w:b/>
                <w:sz w:val="24"/>
                <w:szCs w:val="24"/>
                <w:lang w:val="uk-UA"/>
              </w:rPr>
            </w:pPr>
            <w:r w:rsidRPr="009438E5">
              <w:rPr>
                <w:rFonts w:ascii="Times New Roman" w:eastAsia="Calibri" w:hAnsi="Times New Roman" w:cs="Times New Roman"/>
                <w:b/>
                <w:sz w:val="24"/>
                <w:szCs w:val="24"/>
                <w:lang w:val="uk-UA"/>
              </w:rPr>
              <w:t>2029</w:t>
            </w:r>
          </w:p>
        </w:tc>
        <w:tc>
          <w:tcPr>
            <w:tcW w:w="652" w:type="dxa"/>
            <w:vAlign w:val="center"/>
          </w:tcPr>
          <w:p w14:paraId="2380DEA3" w14:textId="77777777" w:rsidR="009438E5" w:rsidRPr="009438E5" w:rsidRDefault="009438E5" w:rsidP="00EE3715">
            <w:pPr>
              <w:ind w:right="-44"/>
              <w:jc w:val="center"/>
              <w:rPr>
                <w:rFonts w:ascii="Times New Roman" w:eastAsia="Calibri" w:hAnsi="Times New Roman" w:cs="Times New Roman"/>
                <w:b/>
                <w:sz w:val="24"/>
                <w:szCs w:val="24"/>
                <w:lang w:val="uk-UA"/>
              </w:rPr>
            </w:pPr>
            <w:r w:rsidRPr="009438E5">
              <w:rPr>
                <w:rFonts w:ascii="Times New Roman" w:eastAsia="Calibri" w:hAnsi="Times New Roman" w:cs="Times New Roman"/>
                <w:b/>
                <w:sz w:val="24"/>
                <w:szCs w:val="24"/>
                <w:lang w:val="uk-UA"/>
              </w:rPr>
              <w:t>2030</w:t>
            </w:r>
          </w:p>
        </w:tc>
        <w:tc>
          <w:tcPr>
            <w:tcW w:w="3065" w:type="dxa"/>
            <w:vMerge/>
          </w:tcPr>
          <w:p w14:paraId="21E9D7C7" w14:textId="77777777" w:rsidR="009438E5" w:rsidRPr="009438E5" w:rsidRDefault="009438E5" w:rsidP="00EE3715">
            <w:pPr>
              <w:rPr>
                <w:b/>
                <w:lang w:val="uk-UA"/>
              </w:rPr>
            </w:pPr>
          </w:p>
        </w:tc>
      </w:tr>
      <w:tr w:rsidR="00CA5E3C" w:rsidRPr="009438E5" w14:paraId="538D97FC" w14:textId="77777777" w:rsidTr="00CA5E3C">
        <w:tc>
          <w:tcPr>
            <w:tcW w:w="540" w:type="dxa"/>
          </w:tcPr>
          <w:p w14:paraId="77D789EA" w14:textId="77777777" w:rsidR="00CA5E3C" w:rsidRPr="009438E5" w:rsidRDefault="00CA5E3C" w:rsidP="00EE3715">
            <w:pPr>
              <w:jc w:val="center"/>
              <w:rPr>
                <w:rFonts w:ascii="Times New Roman" w:hAnsi="Times New Roman" w:cs="Times New Roman"/>
                <w:b/>
                <w:lang w:val="uk-UA"/>
              </w:rPr>
            </w:pPr>
            <w:r w:rsidRPr="009438E5">
              <w:rPr>
                <w:rFonts w:ascii="Times New Roman" w:hAnsi="Times New Roman" w:cs="Times New Roman"/>
                <w:b/>
                <w:lang w:val="uk-UA"/>
              </w:rPr>
              <w:t>1</w:t>
            </w:r>
          </w:p>
        </w:tc>
        <w:tc>
          <w:tcPr>
            <w:tcW w:w="1887" w:type="dxa"/>
          </w:tcPr>
          <w:p w14:paraId="22D2D34A" w14:textId="77777777" w:rsidR="00CA5E3C" w:rsidRPr="009438E5" w:rsidRDefault="00CA5E3C" w:rsidP="00EE3715">
            <w:pPr>
              <w:jc w:val="center"/>
              <w:rPr>
                <w:rFonts w:ascii="Times New Roman" w:hAnsi="Times New Roman" w:cs="Times New Roman"/>
                <w:b/>
                <w:lang w:val="uk-UA"/>
              </w:rPr>
            </w:pPr>
            <w:r w:rsidRPr="009438E5">
              <w:rPr>
                <w:rFonts w:ascii="Times New Roman" w:hAnsi="Times New Roman" w:cs="Times New Roman"/>
                <w:b/>
                <w:lang w:val="uk-UA"/>
              </w:rPr>
              <w:t>2</w:t>
            </w:r>
          </w:p>
        </w:tc>
        <w:tc>
          <w:tcPr>
            <w:tcW w:w="1849" w:type="dxa"/>
          </w:tcPr>
          <w:p w14:paraId="0D008C56" w14:textId="77777777" w:rsidR="00CA5E3C" w:rsidRPr="009438E5" w:rsidRDefault="00CA5E3C" w:rsidP="00EE3715">
            <w:pPr>
              <w:jc w:val="center"/>
              <w:rPr>
                <w:rFonts w:ascii="Times New Roman" w:hAnsi="Times New Roman" w:cs="Times New Roman"/>
                <w:b/>
                <w:lang w:val="uk-UA"/>
              </w:rPr>
            </w:pPr>
            <w:r w:rsidRPr="009438E5">
              <w:rPr>
                <w:rFonts w:ascii="Times New Roman" w:hAnsi="Times New Roman" w:cs="Times New Roman"/>
                <w:b/>
                <w:lang w:val="uk-UA"/>
              </w:rPr>
              <w:t>3</w:t>
            </w:r>
          </w:p>
        </w:tc>
        <w:tc>
          <w:tcPr>
            <w:tcW w:w="955" w:type="dxa"/>
          </w:tcPr>
          <w:p w14:paraId="69147989" w14:textId="77777777" w:rsidR="00CA5E3C" w:rsidRPr="009438E5" w:rsidRDefault="00CA5E3C" w:rsidP="009438E5">
            <w:pPr>
              <w:ind w:left="113"/>
              <w:jc w:val="center"/>
              <w:rPr>
                <w:rFonts w:ascii="Times New Roman" w:hAnsi="Times New Roman" w:cs="Times New Roman"/>
                <w:b/>
                <w:lang w:val="uk-UA"/>
              </w:rPr>
            </w:pPr>
            <w:r w:rsidRPr="009438E5">
              <w:rPr>
                <w:rFonts w:ascii="Times New Roman" w:hAnsi="Times New Roman" w:cs="Times New Roman"/>
                <w:b/>
                <w:lang w:val="uk-UA"/>
              </w:rPr>
              <w:t>4</w:t>
            </w:r>
          </w:p>
        </w:tc>
        <w:tc>
          <w:tcPr>
            <w:tcW w:w="1835" w:type="dxa"/>
          </w:tcPr>
          <w:p w14:paraId="518762BF" w14:textId="77777777" w:rsidR="00CA5E3C" w:rsidRPr="009438E5" w:rsidRDefault="00CA5E3C" w:rsidP="00EE3715">
            <w:pPr>
              <w:jc w:val="center"/>
              <w:rPr>
                <w:rFonts w:ascii="Times New Roman" w:hAnsi="Times New Roman" w:cs="Times New Roman"/>
                <w:b/>
                <w:lang w:val="uk-UA"/>
              </w:rPr>
            </w:pPr>
            <w:r w:rsidRPr="009438E5">
              <w:rPr>
                <w:rFonts w:ascii="Times New Roman" w:hAnsi="Times New Roman" w:cs="Times New Roman"/>
                <w:b/>
                <w:lang w:val="uk-UA"/>
              </w:rPr>
              <w:t>5</w:t>
            </w:r>
          </w:p>
        </w:tc>
        <w:tc>
          <w:tcPr>
            <w:tcW w:w="1161" w:type="dxa"/>
          </w:tcPr>
          <w:p w14:paraId="51E41B64" w14:textId="77777777" w:rsidR="00CA5E3C" w:rsidRPr="009438E5" w:rsidRDefault="00CA5E3C" w:rsidP="00EE3715">
            <w:pPr>
              <w:jc w:val="center"/>
              <w:rPr>
                <w:rFonts w:ascii="Times New Roman" w:hAnsi="Times New Roman" w:cs="Times New Roman"/>
                <w:b/>
                <w:lang w:val="uk-UA"/>
              </w:rPr>
            </w:pPr>
            <w:r w:rsidRPr="009438E5">
              <w:rPr>
                <w:rFonts w:ascii="Times New Roman" w:hAnsi="Times New Roman" w:cs="Times New Roman"/>
                <w:b/>
                <w:lang w:val="uk-UA"/>
              </w:rPr>
              <w:t>6</w:t>
            </w:r>
          </w:p>
        </w:tc>
        <w:tc>
          <w:tcPr>
            <w:tcW w:w="833" w:type="dxa"/>
          </w:tcPr>
          <w:p w14:paraId="36FBBBA6" w14:textId="77777777" w:rsidR="00CA5E3C" w:rsidRPr="009438E5" w:rsidRDefault="00CA5E3C" w:rsidP="00EE3715">
            <w:pPr>
              <w:jc w:val="center"/>
              <w:rPr>
                <w:rFonts w:ascii="Times New Roman" w:hAnsi="Times New Roman" w:cs="Times New Roman"/>
                <w:b/>
                <w:lang w:val="uk-UA"/>
              </w:rPr>
            </w:pPr>
            <w:r w:rsidRPr="009438E5">
              <w:rPr>
                <w:rFonts w:ascii="Times New Roman" w:hAnsi="Times New Roman" w:cs="Times New Roman"/>
                <w:b/>
                <w:lang w:val="uk-UA"/>
              </w:rPr>
              <w:t>7</w:t>
            </w:r>
          </w:p>
        </w:tc>
        <w:tc>
          <w:tcPr>
            <w:tcW w:w="833" w:type="dxa"/>
          </w:tcPr>
          <w:p w14:paraId="725A8D7E" w14:textId="77777777" w:rsidR="00CA5E3C" w:rsidRPr="009438E5" w:rsidRDefault="00CA5E3C" w:rsidP="00EE3715">
            <w:pPr>
              <w:jc w:val="center"/>
              <w:rPr>
                <w:rFonts w:ascii="Times New Roman" w:hAnsi="Times New Roman" w:cs="Times New Roman"/>
                <w:b/>
                <w:lang w:val="uk-UA"/>
              </w:rPr>
            </w:pPr>
            <w:r w:rsidRPr="009438E5">
              <w:rPr>
                <w:rFonts w:ascii="Times New Roman" w:hAnsi="Times New Roman" w:cs="Times New Roman"/>
                <w:b/>
                <w:lang w:val="uk-UA"/>
              </w:rPr>
              <w:t>8</w:t>
            </w:r>
          </w:p>
        </w:tc>
        <w:tc>
          <w:tcPr>
            <w:tcW w:w="833" w:type="dxa"/>
          </w:tcPr>
          <w:p w14:paraId="16F311D6" w14:textId="77777777" w:rsidR="00CA5E3C" w:rsidRPr="009438E5" w:rsidRDefault="00CA5E3C" w:rsidP="00EE3715">
            <w:pPr>
              <w:jc w:val="center"/>
              <w:rPr>
                <w:rFonts w:ascii="Times New Roman" w:hAnsi="Times New Roman" w:cs="Times New Roman"/>
                <w:b/>
                <w:lang w:val="uk-UA"/>
              </w:rPr>
            </w:pPr>
            <w:r w:rsidRPr="009438E5">
              <w:rPr>
                <w:rFonts w:ascii="Times New Roman" w:hAnsi="Times New Roman" w:cs="Times New Roman"/>
                <w:b/>
                <w:lang w:val="uk-UA"/>
              </w:rPr>
              <w:t>9</w:t>
            </w:r>
          </w:p>
        </w:tc>
        <w:tc>
          <w:tcPr>
            <w:tcW w:w="833" w:type="dxa"/>
          </w:tcPr>
          <w:p w14:paraId="06000A59" w14:textId="77777777" w:rsidR="00CA5E3C" w:rsidRPr="009438E5" w:rsidRDefault="00CA5E3C" w:rsidP="00EE3715">
            <w:pPr>
              <w:jc w:val="center"/>
              <w:rPr>
                <w:rFonts w:ascii="Times New Roman" w:hAnsi="Times New Roman" w:cs="Times New Roman"/>
                <w:b/>
                <w:lang w:val="uk-UA"/>
              </w:rPr>
            </w:pPr>
            <w:r w:rsidRPr="009438E5">
              <w:rPr>
                <w:rFonts w:ascii="Times New Roman" w:hAnsi="Times New Roman" w:cs="Times New Roman"/>
                <w:b/>
                <w:lang w:val="uk-UA"/>
              </w:rPr>
              <w:t>10</w:t>
            </w:r>
          </w:p>
        </w:tc>
        <w:tc>
          <w:tcPr>
            <w:tcW w:w="652" w:type="dxa"/>
          </w:tcPr>
          <w:p w14:paraId="4A99B65F" w14:textId="77777777" w:rsidR="00CA5E3C" w:rsidRPr="009438E5" w:rsidRDefault="00CA5E3C" w:rsidP="00EE3715">
            <w:pPr>
              <w:jc w:val="center"/>
              <w:rPr>
                <w:rFonts w:ascii="Times New Roman" w:hAnsi="Times New Roman" w:cs="Times New Roman"/>
                <w:b/>
                <w:lang w:val="uk-UA"/>
              </w:rPr>
            </w:pPr>
            <w:r w:rsidRPr="009438E5">
              <w:rPr>
                <w:rFonts w:ascii="Times New Roman" w:hAnsi="Times New Roman" w:cs="Times New Roman"/>
                <w:b/>
                <w:lang w:val="uk-UA"/>
              </w:rPr>
              <w:t>11</w:t>
            </w:r>
          </w:p>
        </w:tc>
        <w:tc>
          <w:tcPr>
            <w:tcW w:w="3065" w:type="dxa"/>
          </w:tcPr>
          <w:p w14:paraId="05F643A4" w14:textId="77777777" w:rsidR="00CA5E3C" w:rsidRPr="009438E5" w:rsidRDefault="00CA5E3C" w:rsidP="00EE3715">
            <w:pPr>
              <w:jc w:val="center"/>
              <w:rPr>
                <w:rFonts w:ascii="Times New Roman" w:hAnsi="Times New Roman" w:cs="Times New Roman"/>
                <w:b/>
                <w:lang w:val="uk-UA"/>
              </w:rPr>
            </w:pPr>
            <w:r w:rsidRPr="009438E5">
              <w:rPr>
                <w:rFonts w:ascii="Times New Roman" w:hAnsi="Times New Roman" w:cs="Times New Roman"/>
                <w:b/>
                <w:lang w:val="uk-UA"/>
              </w:rPr>
              <w:t>12</w:t>
            </w:r>
          </w:p>
        </w:tc>
      </w:tr>
      <w:tr w:rsidR="00CA5E3C" w:rsidRPr="009438E5" w14:paraId="7D3B729D" w14:textId="77777777" w:rsidTr="00CA5E3C">
        <w:tc>
          <w:tcPr>
            <w:tcW w:w="540" w:type="dxa"/>
            <w:vAlign w:val="center"/>
          </w:tcPr>
          <w:p w14:paraId="7A0C7B3B" w14:textId="77777777" w:rsidR="00CA5E3C" w:rsidRPr="009438E5" w:rsidRDefault="00CA5E3C" w:rsidP="00EE3715">
            <w:pPr>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1</w:t>
            </w:r>
          </w:p>
        </w:tc>
        <w:tc>
          <w:tcPr>
            <w:tcW w:w="1887" w:type="dxa"/>
            <w:vAlign w:val="center"/>
          </w:tcPr>
          <w:p w14:paraId="4BE07AB9" w14:textId="77777777" w:rsidR="00CA5E3C" w:rsidRPr="009438E5" w:rsidRDefault="00CA5E3C" w:rsidP="00EE3715">
            <w:pPr>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Часткове відшкодування вартості закуплених установок індивідуального доїння</w:t>
            </w:r>
          </w:p>
          <w:p w14:paraId="7DD0E172" w14:textId="77777777" w:rsidR="00CA5E3C" w:rsidRPr="009438E5" w:rsidRDefault="00CA5E3C" w:rsidP="00EE3715">
            <w:pPr>
              <w:rPr>
                <w:rFonts w:ascii="Times New Roman" w:eastAsia="Calibri" w:hAnsi="Times New Roman" w:cs="Times New Roman"/>
                <w:color w:val="000000"/>
                <w:sz w:val="24"/>
                <w:szCs w:val="24"/>
                <w:lang w:val="uk-UA"/>
              </w:rPr>
            </w:pPr>
          </w:p>
        </w:tc>
        <w:tc>
          <w:tcPr>
            <w:tcW w:w="1849" w:type="dxa"/>
            <w:vAlign w:val="center"/>
          </w:tcPr>
          <w:p w14:paraId="5165D53D" w14:textId="77777777" w:rsidR="00CA5E3C" w:rsidRPr="009438E5" w:rsidRDefault="00CA5E3C" w:rsidP="00EE3715">
            <w:pPr>
              <w:rPr>
                <w:rFonts w:ascii="Times New Roman" w:eastAsia="Calibri" w:hAnsi="Times New Roman" w:cs="Times New Roman"/>
                <w:sz w:val="24"/>
                <w:szCs w:val="24"/>
                <w:lang w:val="uk-UA"/>
              </w:rPr>
            </w:pPr>
            <w:r w:rsidRPr="009438E5">
              <w:rPr>
                <w:rFonts w:ascii="Times New Roman" w:hAnsi="Times New Roman" w:cs="Times New Roman"/>
                <w:sz w:val="24"/>
                <w:szCs w:val="24"/>
                <w:lang w:val="uk-UA"/>
              </w:rPr>
              <w:t>Покращення умов праці при доїнні молочних корів в особистих селянських господарствах</w:t>
            </w:r>
          </w:p>
        </w:tc>
        <w:tc>
          <w:tcPr>
            <w:tcW w:w="955" w:type="dxa"/>
            <w:vAlign w:val="center"/>
          </w:tcPr>
          <w:p w14:paraId="4AB264B2" w14:textId="77777777" w:rsidR="00CA5E3C" w:rsidRPr="009438E5" w:rsidRDefault="00CA5E3C" w:rsidP="009438E5">
            <w:pPr>
              <w:ind w:left="113"/>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2026-</w:t>
            </w:r>
          </w:p>
          <w:p w14:paraId="38CDCAD8" w14:textId="77777777" w:rsidR="00CA5E3C" w:rsidRPr="009438E5" w:rsidRDefault="00CA5E3C" w:rsidP="009438E5">
            <w:pPr>
              <w:ind w:left="113"/>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2030</w:t>
            </w:r>
          </w:p>
          <w:p w14:paraId="49EB9390" w14:textId="77777777" w:rsidR="00CA5E3C" w:rsidRPr="009438E5" w:rsidRDefault="00CA5E3C" w:rsidP="009438E5">
            <w:pPr>
              <w:ind w:left="113"/>
              <w:rPr>
                <w:rFonts w:ascii="Times New Roman" w:eastAsia="Calibri" w:hAnsi="Times New Roman" w:cs="Times New Roman"/>
                <w:sz w:val="24"/>
                <w:szCs w:val="24"/>
                <w:lang w:val="uk-UA"/>
              </w:rPr>
            </w:pPr>
          </w:p>
        </w:tc>
        <w:tc>
          <w:tcPr>
            <w:tcW w:w="1835" w:type="dxa"/>
            <w:vAlign w:val="center"/>
          </w:tcPr>
          <w:p w14:paraId="6D88E602" w14:textId="77777777" w:rsidR="00CA5E3C" w:rsidRPr="009438E5" w:rsidRDefault="00CA5E3C" w:rsidP="00EE3715">
            <w:pPr>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Долинська міська рада, управління економіки</w:t>
            </w:r>
          </w:p>
        </w:tc>
        <w:tc>
          <w:tcPr>
            <w:tcW w:w="1161" w:type="dxa"/>
            <w:vAlign w:val="center"/>
          </w:tcPr>
          <w:p w14:paraId="37ECCDBE" w14:textId="77777777" w:rsidR="00CA5E3C" w:rsidRPr="009438E5" w:rsidRDefault="00CA5E3C" w:rsidP="00EE3715">
            <w:pPr>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Бюджет громади</w:t>
            </w:r>
          </w:p>
        </w:tc>
        <w:tc>
          <w:tcPr>
            <w:tcW w:w="833" w:type="dxa"/>
            <w:vAlign w:val="center"/>
          </w:tcPr>
          <w:p w14:paraId="129DC4F9" w14:textId="77777777" w:rsidR="00CA5E3C" w:rsidRPr="009438E5" w:rsidRDefault="00CA5E3C" w:rsidP="00EE3715">
            <w:pPr>
              <w:jc w:val="center"/>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50</w:t>
            </w:r>
          </w:p>
        </w:tc>
        <w:tc>
          <w:tcPr>
            <w:tcW w:w="833" w:type="dxa"/>
            <w:vAlign w:val="center"/>
          </w:tcPr>
          <w:p w14:paraId="499A3ADB" w14:textId="77777777" w:rsidR="00CA5E3C" w:rsidRPr="009438E5" w:rsidRDefault="00CA5E3C" w:rsidP="00EE3715">
            <w:pPr>
              <w:jc w:val="center"/>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50</w:t>
            </w:r>
          </w:p>
        </w:tc>
        <w:tc>
          <w:tcPr>
            <w:tcW w:w="833" w:type="dxa"/>
            <w:vAlign w:val="center"/>
          </w:tcPr>
          <w:p w14:paraId="3CD0B874" w14:textId="77777777" w:rsidR="00CA5E3C" w:rsidRPr="009438E5" w:rsidRDefault="00CA5E3C" w:rsidP="00EE3715">
            <w:pPr>
              <w:jc w:val="center"/>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50</w:t>
            </w:r>
          </w:p>
        </w:tc>
        <w:tc>
          <w:tcPr>
            <w:tcW w:w="833" w:type="dxa"/>
            <w:vAlign w:val="center"/>
          </w:tcPr>
          <w:p w14:paraId="2E410C43" w14:textId="77777777" w:rsidR="00CA5E3C" w:rsidRPr="009438E5" w:rsidRDefault="00CA5E3C" w:rsidP="00EE3715">
            <w:pPr>
              <w:jc w:val="center"/>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50</w:t>
            </w:r>
          </w:p>
        </w:tc>
        <w:tc>
          <w:tcPr>
            <w:tcW w:w="652" w:type="dxa"/>
            <w:vAlign w:val="center"/>
          </w:tcPr>
          <w:p w14:paraId="1080432E" w14:textId="77777777" w:rsidR="00CA5E3C" w:rsidRPr="009438E5" w:rsidRDefault="00CA5E3C" w:rsidP="00EE3715">
            <w:pPr>
              <w:jc w:val="center"/>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50</w:t>
            </w:r>
          </w:p>
        </w:tc>
        <w:tc>
          <w:tcPr>
            <w:tcW w:w="3065" w:type="dxa"/>
          </w:tcPr>
          <w:p w14:paraId="239DF136" w14:textId="77777777" w:rsidR="00CA5E3C" w:rsidRPr="009438E5" w:rsidRDefault="00CA5E3C" w:rsidP="00EE3715">
            <w:pPr>
              <w:rPr>
                <w:rFonts w:ascii="Times New Roman" w:eastAsia="Calibri" w:hAnsi="Times New Roman" w:cs="Times New Roman"/>
                <w:sz w:val="24"/>
                <w:szCs w:val="24"/>
                <w:lang w:val="uk-UA"/>
              </w:rPr>
            </w:pPr>
            <w:r w:rsidRPr="009438E5">
              <w:rPr>
                <w:rFonts w:ascii="Times New Roman" w:eastAsia="Calibri" w:hAnsi="Times New Roman" w:cs="Times New Roman"/>
                <w:color w:val="000000"/>
                <w:sz w:val="24"/>
                <w:szCs w:val="24"/>
                <w:lang w:val="uk-UA"/>
              </w:rPr>
              <w:t>Механізація процесу доїння корів, зменшення витрат ручної праці, збільшення обсягів виробництва та якості молока</w:t>
            </w:r>
          </w:p>
        </w:tc>
      </w:tr>
      <w:tr w:rsidR="00CA5E3C" w:rsidRPr="009438E5" w14:paraId="737F0D49" w14:textId="77777777" w:rsidTr="00CA5E3C">
        <w:tc>
          <w:tcPr>
            <w:tcW w:w="540" w:type="dxa"/>
            <w:vAlign w:val="center"/>
          </w:tcPr>
          <w:p w14:paraId="6CA8F49B" w14:textId="77777777" w:rsidR="00CA5E3C" w:rsidRPr="009438E5" w:rsidRDefault="00CA5E3C" w:rsidP="00EE3715">
            <w:pPr>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2</w:t>
            </w:r>
          </w:p>
        </w:tc>
        <w:tc>
          <w:tcPr>
            <w:tcW w:w="1887" w:type="dxa"/>
            <w:vAlign w:val="center"/>
          </w:tcPr>
          <w:p w14:paraId="28BCDD04" w14:textId="77777777" w:rsidR="00CA5E3C" w:rsidRPr="009438E5" w:rsidRDefault="00CA5E3C" w:rsidP="00EE3715">
            <w:pPr>
              <w:rPr>
                <w:rFonts w:ascii="Times New Roman" w:eastAsia="Calibri" w:hAnsi="Times New Roman" w:cs="Times New Roman"/>
                <w:sz w:val="24"/>
                <w:szCs w:val="24"/>
                <w:lang w:val="uk-UA"/>
              </w:rPr>
            </w:pPr>
            <w:r w:rsidRPr="009438E5">
              <w:rPr>
                <w:rFonts w:ascii="Times New Roman" w:eastAsia="Calibri" w:hAnsi="Times New Roman" w:cs="Times New Roman"/>
                <w:color w:val="000000"/>
                <w:sz w:val="24"/>
                <w:szCs w:val="24"/>
                <w:lang w:val="uk-UA"/>
              </w:rPr>
              <w:t>Молочне скотарство</w:t>
            </w:r>
          </w:p>
        </w:tc>
        <w:tc>
          <w:tcPr>
            <w:tcW w:w="1849" w:type="dxa"/>
            <w:vAlign w:val="center"/>
          </w:tcPr>
          <w:p w14:paraId="70779BEC" w14:textId="77777777" w:rsidR="00CA5E3C" w:rsidRPr="009438E5" w:rsidRDefault="00CA5E3C" w:rsidP="00EE3715">
            <w:pPr>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 xml:space="preserve">Дотація фізичним особам за утримання корів </w:t>
            </w:r>
          </w:p>
          <w:p w14:paraId="37A592CA" w14:textId="77777777" w:rsidR="00CA5E3C" w:rsidRPr="009438E5" w:rsidRDefault="00CA5E3C" w:rsidP="00EE3715">
            <w:pPr>
              <w:rPr>
                <w:rFonts w:ascii="Times New Roman" w:eastAsia="Calibri" w:hAnsi="Times New Roman" w:cs="Times New Roman"/>
                <w:sz w:val="24"/>
                <w:szCs w:val="24"/>
                <w:lang w:val="uk-UA"/>
              </w:rPr>
            </w:pPr>
          </w:p>
        </w:tc>
        <w:tc>
          <w:tcPr>
            <w:tcW w:w="955" w:type="dxa"/>
            <w:vAlign w:val="center"/>
          </w:tcPr>
          <w:p w14:paraId="65FD1224" w14:textId="77777777" w:rsidR="00CA5E3C" w:rsidRPr="009438E5" w:rsidRDefault="00CA5E3C" w:rsidP="009438E5">
            <w:pPr>
              <w:ind w:left="113"/>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2026-</w:t>
            </w:r>
          </w:p>
          <w:p w14:paraId="38ADE936" w14:textId="77777777" w:rsidR="00CA5E3C" w:rsidRPr="009438E5" w:rsidRDefault="00CA5E3C" w:rsidP="009438E5">
            <w:pPr>
              <w:ind w:left="113"/>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2030</w:t>
            </w:r>
          </w:p>
          <w:p w14:paraId="02D8994F" w14:textId="77777777" w:rsidR="00CA5E3C" w:rsidRPr="009438E5" w:rsidRDefault="00CA5E3C" w:rsidP="009438E5">
            <w:pPr>
              <w:ind w:left="113"/>
              <w:rPr>
                <w:rFonts w:ascii="Times New Roman" w:eastAsia="Calibri" w:hAnsi="Times New Roman" w:cs="Times New Roman"/>
                <w:sz w:val="24"/>
                <w:szCs w:val="24"/>
                <w:lang w:val="uk-UA"/>
              </w:rPr>
            </w:pPr>
          </w:p>
        </w:tc>
        <w:tc>
          <w:tcPr>
            <w:tcW w:w="1835" w:type="dxa"/>
            <w:vAlign w:val="center"/>
          </w:tcPr>
          <w:p w14:paraId="4A7E1343" w14:textId="77777777" w:rsidR="00CA5E3C" w:rsidRPr="009438E5" w:rsidRDefault="00CA5E3C" w:rsidP="00EE3715">
            <w:pPr>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Долинська міська рада, управління економіки</w:t>
            </w:r>
          </w:p>
        </w:tc>
        <w:tc>
          <w:tcPr>
            <w:tcW w:w="1161" w:type="dxa"/>
            <w:vAlign w:val="center"/>
          </w:tcPr>
          <w:p w14:paraId="61B5C795" w14:textId="77777777" w:rsidR="00CA5E3C" w:rsidRPr="009438E5" w:rsidRDefault="00CA5E3C" w:rsidP="00EE3715">
            <w:pPr>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 xml:space="preserve">Бюджет громади </w:t>
            </w:r>
          </w:p>
        </w:tc>
        <w:tc>
          <w:tcPr>
            <w:tcW w:w="833" w:type="dxa"/>
            <w:vAlign w:val="center"/>
          </w:tcPr>
          <w:p w14:paraId="15B69299" w14:textId="77777777" w:rsidR="00CA5E3C" w:rsidRPr="009438E5" w:rsidRDefault="00CA5E3C" w:rsidP="00EE3715">
            <w:pPr>
              <w:jc w:val="center"/>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300</w:t>
            </w:r>
          </w:p>
        </w:tc>
        <w:tc>
          <w:tcPr>
            <w:tcW w:w="833" w:type="dxa"/>
            <w:vAlign w:val="center"/>
          </w:tcPr>
          <w:p w14:paraId="1822A78A" w14:textId="77777777" w:rsidR="00CA5E3C" w:rsidRPr="009438E5" w:rsidRDefault="00CA5E3C" w:rsidP="00EE3715">
            <w:pPr>
              <w:jc w:val="center"/>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300</w:t>
            </w:r>
          </w:p>
        </w:tc>
        <w:tc>
          <w:tcPr>
            <w:tcW w:w="833" w:type="dxa"/>
            <w:vAlign w:val="center"/>
          </w:tcPr>
          <w:p w14:paraId="04821634" w14:textId="77777777" w:rsidR="00CA5E3C" w:rsidRPr="009438E5" w:rsidRDefault="00CA5E3C" w:rsidP="00EE3715">
            <w:pPr>
              <w:jc w:val="center"/>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300</w:t>
            </w:r>
          </w:p>
        </w:tc>
        <w:tc>
          <w:tcPr>
            <w:tcW w:w="833" w:type="dxa"/>
            <w:vAlign w:val="center"/>
          </w:tcPr>
          <w:p w14:paraId="0D9A7DCB" w14:textId="77777777" w:rsidR="00CA5E3C" w:rsidRPr="009438E5" w:rsidRDefault="00CA5E3C" w:rsidP="00EE3715">
            <w:pPr>
              <w:jc w:val="center"/>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300</w:t>
            </w:r>
          </w:p>
        </w:tc>
        <w:tc>
          <w:tcPr>
            <w:tcW w:w="652" w:type="dxa"/>
            <w:vAlign w:val="center"/>
          </w:tcPr>
          <w:p w14:paraId="7AD8915C" w14:textId="77777777" w:rsidR="00CA5E3C" w:rsidRPr="009438E5" w:rsidRDefault="00CA5E3C" w:rsidP="00EE3715">
            <w:pPr>
              <w:jc w:val="center"/>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300</w:t>
            </w:r>
          </w:p>
        </w:tc>
        <w:tc>
          <w:tcPr>
            <w:tcW w:w="3065" w:type="dxa"/>
          </w:tcPr>
          <w:p w14:paraId="614D7499" w14:textId="77777777" w:rsidR="00CA5E3C" w:rsidRPr="009438E5" w:rsidRDefault="00CA5E3C" w:rsidP="00EE3715">
            <w:pPr>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Стабілізація поголів’я великої рогатої худоби, збільшення виробництва молока та м’яса.</w:t>
            </w:r>
          </w:p>
        </w:tc>
      </w:tr>
      <w:tr w:rsidR="00CA5E3C" w:rsidRPr="009438E5" w14:paraId="5E7D6B20" w14:textId="77777777" w:rsidTr="00CA5E3C">
        <w:tc>
          <w:tcPr>
            <w:tcW w:w="540" w:type="dxa"/>
            <w:vAlign w:val="center"/>
          </w:tcPr>
          <w:p w14:paraId="6C2DA573" w14:textId="77777777" w:rsidR="00CA5E3C" w:rsidRPr="009438E5" w:rsidRDefault="00CA5E3C" w:rsidP="00EE3715">
            <w:pPr>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3</w:t>
            </w:r>
          </w:p>
        </w:tc>
        <w:tc>
          <w:tcPr>
            <w:tcW w:w="1887" w:type="dxa"/>
            <w:vAlign w:val="center"/>
          </w:tcPr>
          <w:p w14:paraId="2E311767" w14:textId="77777777" w:rsidR="00CA5E3C" w:rsidRPr="009438E5" w:rsidRDefault="00CA5E3C" w:rsidP="00EE3715">
            <w:pPr>
              <w:rPr>
                <w:rFonts w:ascii="Times New Roman" w:eastAsia="Calibri" w:hAnsi="Times New Roman" w:cs="Times New Roman"/>
                <w:sz w:val="24"/>
                <w:szCs w:val="24"/>
                <w:lang w:val="uk-UA"/>
              </w:rPr>
            </w:pPr>
            <w:r w:rsidRPr="009438E5">
              <w:rPr>
                <w:rFonts w:ascii="Times New Roman" w:eastAsia="Times New Roman" w:hAnsi="Times New Roman" w:cs="Times New Roman"/>
                <w:sz w:val="24"/>
                <w:szCs w:val="24"/>
                <w:shd w:val="clear" w:color="auto" w:fill="FFFFFF"/>
                <w:lang w:val="uk-UA" w:eastAsia="ru-RU"/>
              </w:rPr>
              <w:t>Підтримка розвитку галузі тваринництва</w:t>
            </w:r>
          </w:p>
        </w:tc>
        <w:tc>
          <w:tcPr>
            <w:tcW w:w="1849" w:type="dxa"/>
            <w:vAlign w:val="center"/>
          </w:tcPr>
          <w:p w14:paraId="2C5B902E" w14:textId="77777777" w:rsidR="00CA5E3C" w:rsidRPr="009438E5" w:rsidRDefault="00CA5E3C" w:rsidP="00EE3715">
            <w:pPr>
              <w:rPr>
                <w:rFonts w:ascii="Times New Roman" w:eastAsia="Times New Roman" w:hAnsi="Times New Roman" w:cs="Times New Roman"/>
                <w:iCs/>
                <w:color w:val="000000"/>
                <w:lang w:val="uk-UA" w:eastAsia="uk-UA"/>
              </w:rPr>
            </w:pPr>
            <w:r w:rsidRPr="009438E5">
              <w:rPr>
                <w:rFonts w:ascii="Times New Roman" w:eastAsia="Times New Roman" w:hAnsi="Times New Roman" w:cs="Times New Roman"/>
                <w:iCs/>
                <w:color w:val="000000"/>
                <w:lang w:val="uk-UA" w:eastAsia="uk-UA"/>
              </w:rPr>
              <w:t>Часткове відшкодування суб’єктам господарювання вартості придбаної великої рогатої худоби, овець та кіз</w:t>
            </w:r>
          </w:p>
          <w:p w14:paraId="4FB6EC4F" w14:textId="77777777" w:rsidR="00CA5E3C" w:rsidRPr="009438E5" w:rsidRDefault="00CA5E3C" w:rsidP="00EE3715">
            <w:pPr>
              <w:rPr>
                <w:rFonts w:ascii="Times New Roman" w:eastAsia="Calibri" w:hAnsi="Times New Roman" w:cs="Times New Roman"/>
                <w:sz w:val="24"/>
                <w:szCs w:val="24"/>
                <w:lang w:val="uk-UA"/>
              </w:rPr>
            </w:pPr>
          </w:p>
        </w:tc>
        <w:tc>
          <w:tcPr>
            <w:tcW w:w="955" w:type="dxa"/>
            <w:vAlign w:val="center"/>
          </w:tcPr>
          <w:p w14:paraId="379463FF" w14:textId="77777777" w:rsidR="00CA5E3C" w:rsidRPr="009438E5" w:rsidRDefault="00CA5E3C" w:rsidP="009438E5">
            <w:pPr>
              <w:ind w:left="113"/>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2026-2030</w:t>
            </w:r>
          </w:p>
        </w:tc>
        <w:tc>
          <w:tcPr>
            <w:tcW w:w="1835" w:type="dxa"/>
            <w:vAlign w:val="center"/>
          </w:tcPr>
          <w:p w14:paraId="52CD0A8C" w14:textId="77777777" w:rsidR="00CA5E3C" w:rsidRPr="009438E5" w:rsidRDefault="00CA5E3C" w:rsidP="00EE3715">
            <w:pPr>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Долинська міська рада, управління економіки</w:t>
            </w:r>
          </w:p>
        </w:tc>
        <w:tc>
          <w:tcPr>
            <w:tcW w:w="1161" w:type="dxa"/>
            <w:vAlign w:val="center"/>
          </w:tcPr>
          <w:p w14:paraId="1F1A7FB1" w14:textId="77777777" w:rsidR="00CA5E3C" w:rsidRPr="009438E5" w:rsidRDefault="00CA5E3C" w:rsidP="00EE3715">
            <w:pPr>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Бюджет громади</w:t>
            </w:r>
          </w:p>
        </w:tc>
        <w:tc>
          <w:tcPr>
            <w:tcW w:w="833" w:type="dxa"/>
            <w:vAlign w:val="center"/>
          </w:tcPr>
          <w:p w14:paraId="56A1732E" w14:textId="77777777" w:rsidR="00CA5E3C" w:rsidRPr="009438E5" w:rsidRDefault="00CA5E3C" w:rsidP="00EE3715">
            <w:pPr>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50</w:t>
            </w:r>
          </w:p>
        </w:tc>
        <w:tc>
          <w:tcPr>
            <w:tcW w:w="833" w:type="dxa"/>
            <w:vAlign w:val="center"/>
          </w:tcPr>
          <w:p w14:paraId="0ACC894D" w14:textId="77777777" w:rsidR="00CA5E3C" w:rsidRPr="009438E5" w:rsidRDefault="00CA5E3C" w:rsidP="00EE3715">
            <w:pPr>
              <w:jc w:val="center"/>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50</w:t>
            </w:r>
          </w:p>
        </w:tc>
        <w:tc>
          <w:tcPr>
            <w:tcW w:w="833" w:type="dxa"/>
            <w:vAlign w:val="center"/>
          </w:tcPr>
          <w:p w14:paraId="63BBFD6D" w14:textId="77777777" w:rsidR="00CA5E3C" w:rsidRPr="009438E5" w:rsidRDefault="00CA5E3C" w:rsidP="00EE3715">
            <w:pPr>
              <w:jc w:val="center"/>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50</w:t>
            </w:r>
          </w:p>
        </w:tc>
        <w:tc>
          <w:tcPr>
            <w:tcW w:w="833" w:type="dxa"/>
            <w:vAlign w:val="center"/>
          </w:tcPr>
          <w:p w14:paraId="3DF6301D" w14:textId="77777777" w:rsidR="00CA5E3C" w:rsidRPr="009438E5" w:rsidRDefault="00CA5E3C" w:rsidP="00EE3715">
            <w:pPr>
              <w:jc w:val="center"/>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50</w:t>
            </w:r>
          </w:p>
        </w:tc>
        <w:tc>
          <w:tcPr>
            <w:tcW w:w="652" w:type="dxa"/>
            <w:vAlign w:val="center"/>
          </w:tcPr>
          <w:p w14:paraId="28A0A97E" w14:textId="77777777" w:rsidR="00CA5E3C" w:rsidRPr="009438E5" w:rsidRDefault="00CA5E3C" w:rsidP="00EE3715">
            <w:pPr>
              <w:jc w:val="center"/>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50</w:t>
            </w:r>
          </w:p>
        </w:tc>
        <w:tc>
          <w:tcPr>
            <w:tcW w:w="3065" w:type="dxa"/>
          </w:tcPr>
          <w:p w14:paraId="36932243" w14:textId="77777777" w:rsidR="00CA5E3C" w:rsidRPr="009438E5" w:rsidRDefault="00CA5E3C" w:rsidP="00EE3715">
            <w:pPr>
              <w:contextualSpacing/>
              <w:jc w:val="both"/>
              <w:rPr>
                <w:rFonts w:ascii="Times New Roman" w:hAnsi="Times New Roman" w:cs="Times New Roman"/>
                <w:sz w:val="24"/>
                <w:szCs w:val="24"/>
                <w:lang w:val="uk-UA"/>
              </w:rPr>
            </w:pPr>
            <w:r w:rsidRPr="009438E5">
              <w:rPr>
                <w:rFonts w:ascii="Times New Roman" w:hAnsi="Times New Roman" w:cs="Times New Roman"/>
                <w:sz w:val="24"/>
                <w:szCs w:val="24"/>
                <w:lang w:val="uk-UA"/>
              </w:rPr>
              <w:t>Збільшення поголів’я сільськогосподарських тварин у агропідприємствах громади, підвищення їх племінних і продуктивних якостей та збільшення виробництва тваринницької продукції</w:t>
            </w:r>
          </w:p>
          <w:p w14:paraId="459635DD" w14:textId="77777777" w:rsidR="00CA5E3C" w:rsidRPr="009438E5" w:rsidRDefault="00CA5E3C" w:rsidP="00EE3715">
            <w:pPr>
              <w:contextualSpacing/>
              <w:jc w:val="both"/>
              <w:rPr>
                <w:rFonts w:ascii="Times New Roman" w:hAnsi="Times New Roman" w:cs="Times New Roman"/>
                <w:sz w:val="28"/>
                <w:szCs w:val="28"/>
                <w:lang w:val="uk-UA"/>
              </w:rPr>
            </w:pPr>
          </w:p>
          <w:p w14:paraId="2E9D2ABD" w14:textId="77777777" w:rsidR="00CA5E3C" w:rsidRPr="009438E5" w:rsidRDefault="00CA5E3C" w:rsidP="00EE3715">
            <w:pPr>
              <w:contextualSpacing/>
              <w:jc w:val="both"/>
              <w:rPr>
                <w:rFonts w:ascii="Times New Roman" w:hAnsi="Times New Roman" w:cs="Times New Roman"/>
                <w:sz w:val="28"/>
                <w:szCs w:val="28"/>
                <w:lang w:val="uk-UA"/>
              </w:rPr>
            </w:pPr>
          </w:p>
        </w:tc>
      </w:tr>
      <w:tr w:rsidR="009438E5" w:rsidRPr="009438E5" w14:paraId="3E29C3AC" w14:textId="77777777" w:rsidTr="00423034">
        <w:tc>
          <w:tcPr>
            <w:tcW w:w="540" w:type="dxa"/>
          </w:tcPr>
          <w:p w14:paraId="0C839BFF" w14:textId="77777777" w:rsidR="009438E5" w:rsidRPr="009438E5" w:rsidRDefault="009438E5" w:rsidP="00423034">
            <w:pPr>
              <w:jc w:val="center"/>
              <w:rPr>
                <w:rFonts w:ascii="Times New Roman" w:hAnsi="Times New Roman" w:cs="Times New Roman"/>
                <w:b/>
                <w:lang w:val="uk-UA"/>
              </w:rPr>
            </w:pPr>
            <w:r w:rsidRPr="009438E5">
              <w:rPr>
                <w:rFonts w:ascii="Times New Roman" w:hAnsi="Times New Roman" w:cs="Times New Roman"/>
                <w:b/>
                <w:lang w:val="uk-UA"/>
              </w:rPr>
              <w:lastRenderedPageBreak/>
              <w:t>1</w:t>
            </w:r>
          </w:p>
        </w:tc>
        <w:tc>
          <w:tcPr>
            <w:tcW w:w="1887" w:type="dxa"/>
          </w:tcPr>
          <w:p w14:paraId="3004324C" w14:textId="77777777" w:rsidR="009438E5" w:rsidRPr="009438E5" w:rsidRDefault="009438E5" w:rsidP="00423034">
            <w:pPr>
              <w:jc w:val="center"/>
              <w:rPr>
                <w:rFonts w:ascii="Times New Roman" w:hAnsi="Times New Roman" w:cs="Times New Roman"/>
                <w:b/>
                <w:lang w:val="uk-UA"/>
              </w:rPr>
            </w:pPr>
            <w:r w:rsidRPr="009438E5">
              <w:rPr>
                <w:rFonts w:ascii="Times New Roman" w:hAnsi="Times New Roman" w:cs="Times New Roman"/>
                <w:b/>
                <w:lang w:val="uk-UA"/>
              </w:rPr>
              <w:t>2</w:t>
            </w:r>
          </w:p>
        </w:tc>
        <w:tc>
          <w:tcPr>
            <w:tcW w:w="1849" w:type="dxa"/>
          </w:tcPr>
          <w:p w14:paraId="2C0A4AFA" w14:textId="77777777" w:rsidR="009438E5" w:rsidRPr="009438E5" w:rsidRDefault="009438E5" w:rsidP="00423034">
            <w:pPr>
              <w:jc w:val="center"/>
              <w:rPr>
                <w:rFonts w:ascii="Times New Roman" w:hAnsi="Times New Roman" w:cs="Times New Roman"/>
                <w:b/>
                <w:lang w:val="uk-UA"/>
              </w:rPr>
            </w:pPr>
            <w:r w:rsidRPr="009438E5">
              <w:rPr>
                <w:rFonts w:ascii="Times New Roman" w:hAnsi="Times New Roman" w:cs="Times New Roman"/>
                <w:b/>
                <w:lang w:val="uk-UA"/>
              </w:rPr>
              <w:t>3</w:t>
            </w:r>
          </w:p>
        </w:tc>
        <w:tc>
          <w:tcPr>
            <w:tcW w:w="955" w:type="dxa"/>
          </w:tcPr>
          <w:p w14:paraId="21EB2998" w14:textId="77777777" w:rsidR="009438E5" w:rsidRPr="009438E5" w:rsidRDefault="009438E5" w:rsidP="00423034">
            <w:pPr>
              <w:ind w:left="113"/>
              <w:jc w:val="center"/>
              <w:rPr>
                <w:rFonts w:ascii="Times New Roman" w:hAnsi="Times New Roman" w:cs="Times New Roman"/>
                <w:b/>
                <w:lang w:val="uk-UA"/>
              </w:rPr>
            </w:pPr>
            <w:r w:rsidRPr="009438E5">
              <w:rPr>
                <w:rFonts w:ascii="Times New Roman" w:hAnsi="Times New Roman" w:cs="Times New Roman"/>
                <w:b/>
                <w:lang w:val="uk-UA"/>
              </w:rPr>
              <w:t>4</w:t>
            </w:r>
          </w:p>
        </w:tc>
        <w:tc>
          <w:tcPr>
            <w:tcW w:w="1835" w:type="dxa"/>
          </w:tcPr>
          <w:p w14:paraId="55A77EB7" w14:textId="77777777" w:rsidR="009438E5" w:rsidRPr="009438E5" w:rsidRDefault="009438E5" w:rsidP="00423034">
            <w:pPr>
              <w:jc w:val="center"/>
              <w:rPr>
                <w:rFonts w:ascii="Times New Roman" w:hAnsi="Times New Roman" w:cs="Times New Roman"/>
                <w:b/>
                <w:lang w:val="uk-UA"/>
              </w:rPr>
            </w:pPr>
            <w:r w:rsidRPr="009438E5">
              <w:rPr>
                <w:rFonts w:ascii="Times New Roman" w:hAnsi="Times New Roman" w:cs="Times New Roman"/>
                <w:b/>
                <w:lang w:val="uk-UA"/>
              </w:rPr>
              <w:t>5</w:t>
            </w:r>
          </w:p>
        </w:tc>
        <w:tc>
          <w:tcPr>
            <w:tcW w:w="1161" w:type="dxa"/>
          </w:tcPr>
          <w:p w14:paraId="15B50BCC" w14:textId="77777777" w:rsidR="009438E5" w:rsidRPr="009438E5" w:rsidRDefault="009438E5" w:rsidP="00423034">
            <w:pPr>
              <w:jc w:val="center"/>
              <w:rPr>
                <w:rFonts w:ascii="Times New Roman" w:hAnsi="Times New Roman" w:cs="Times New Roman"/>
                <w:b/>
                <w:lang w:val="uk-UA"/>
              </w:rPr>
            </w:pPr>
            <w:r w:rsidRPr="009438E5">
              <w:rPr>
                <w:rFonts w:ascii="Times New Roman" w:hAnsi="Times New Roman" w:cs="Times New Roman"/>
                <w:b/>
                <w:lang w:val="uk-UA"/>
              </w:rPr>
              <w:t>6</w:t>
            </w:r>
          </w:p>
        </w:tc>
        <w:tc>
          <w:tcPr>
            <w:tcW w:w="833" w:type="dxa"/>
          </w:tcPr>
          <w:p w14:paraId="5D92585D" w14:textId="77777777" w:rsidR="009438E5" w:rsidRPr="009438E5" w:rsidRDefault="009438E5" w:rsidP="00423034">
            <w:pPr>
              <w:jc w:val="center"/>
              <w:rPr>
                <w:rFonts w:ascii="Times New Roman" w:hAnsi="Times New Roman" w:cs="Times New Roman"/>
                <w:b/>
                <w:lang w:val="uk-UA"/>
              </w:rPr>
            </w:pPr>
            <w:r w:rsidRPr="009438E5">
              <w:rPr>
                <w:rFonts w:ascii="Times New Roman" w:hAnsi="Times New Roman" w:cs="Times New Roman"/>
                <w:b/>
                <w:lang w:val="uk-UA"/>
              </w:rPr>
              <w:t>7</w:t>
            </w:r>
          </w:p>
        </w:tc>
        <w:tc>
          <w:tcPr>
            <w:tcW w:w="833" w:type="dxa"/>
          </w:tcPr>
          <w:p w14:paraId="5254DE05" w14:textId="77777777" w:rsidR="009438E5" w:rsidRPr="009438E5" w:rsidRDefault="009438E5" w:rsidP="00423034">
            <w:pPr>
              <w:jc w:val="center"/>
              <w:rPr>
                <w:rFonts w:ascii="Times New Roman" w:hAnsi="Times New Roman" w:cs="Times New Roman"/>
                <w:b/>
                <w:lang w:val="uk-UA"/>
              </w:rPr>
            </w:pPr>
            <w:r w:rsidRPr="009438E5">
              <w:rPr>
                <w:rFonts w:ascii="Times New Roman" w:hAnsi="Times New Roman" w:cs="Times New Roman"/>
                <w:b/>
                <w:lang w:val="uk-UA"/>
              </w:rPr>
              <w:t>8</w:t>
            </w:r>
          </w:p>
        </w:tc>
        <w:tc>
          <w:tcPr>
            <w:tcW w:w="833" w:type="dxa"/>
          </w:tcPr>
          <w:p w14:paraId="1CD657C9" w14:textId="77777777" w:rsidR="009438E5" w:rsidRPr="009438E5" w:rsidRDefault="009438E5" w:rsidP="00423034">
            <w:pPr>
              <w:jc w:val="center"/>
              <w:rPr>
                <w:rFonts w:ascii="Times New Roman" w:hAnsi="Times New Roman" w:cs="Times New Roman"/>
                <w:b/>
                <w:lang w:val="uk-UA"/>
              </w:rPr>
            </w:pPr>
            <w:r w:rsidRPr="009438E5">
              <w:rPr>
                <w:rFonts w:ascii="Times New Roman" w:hAnsi="Times New Roman" w:cs="Times New Roman"/>
                <w:b/>
                <w:lang w:val="uk-UA"/>
              </w:rPr>
              <w:t>9</w:t>
            </w:r>
          </w:p>
        </w:tc>
        <w:tc>
          <w:tcPr>
            <w:tcW w:w="833" w:type="dxa"/>
          </w:tcPr>
          <w:p w14:paraId="65F2780F" w14:textId="77777777" w:rsidR="009438E5" w:rsidRPr="009438E5" w:rsidRDefault="009438E5" w:rsidP="00423034">
            <w:pPr>
              <w:jc w:val="center"/>
              <w:rPr>
                <w:rFonts w:ascii="Times New Roman" w:hAnsi="Times New Roman" w:cs="Times New Roman"/>
                <w:b/>
                <w:lang w:val="uk-UA"/>
              </w:rPr>
            </w:pPr>
            <w:r w:rsidRPr="009438E5">
              <w:rPr>
                <w:rFonts w:ascii="Times New Roman" w:hAnsi="Times New Roman" w:cs="Times New Roman"/>
                <w:b/>
                <w:lang w:val="uk-UA"/>
              </w:rPr>
              <w:t>10</w:t>
            </w:r>
          </w:p>
        </w:tc>
        <w:tc>
          <w:tcPr>
            <w:tcW w:w="652" w:type="dxa"/>
          </w:tcPr>
          <w:p w14:paraId="21F4C093" w14:textId="77777777" w:rsidR="009438E5" w:rsidRPr="009438E5" w:rsidRDefault="009438E5" w:rsidP="00423034">
            <w:pPr>
              <w:jc w:val="center"/>
              <w:rPr>
                <w:rFonts w:ascii="Times New Roman" w:hAnsi="Times New Roman" w:cs="Times New Roman"/>
                <w:b/>
                <w:lang w:val="uk-UA"/>
              </w:rPr>
            </w:pPr>
            <w:r w:rsidRPr="009438E5">
              <w:rPr>
                <w:rFonts w:ascii="Times New Roman" w:hAnsi="Times New Roman" w:cs="Times New Roman"/>
                <w:b/>
                <w:lang w:val="uk-UA"/>
              </w:rPr>
              <w:t>11</w:t>
            </w:r>
          </w:p>
        </w:tc>
        <w:tc>
          <w:tcPr>
            <w:tcW w:w="3065" w:type="dxa"/>
          </w:tcPr>
          <w:p w14:paraId="458C9B2C" w14:textId="77777777" w:rsidR="009438E5" w:rsidRPr="009438E5" w:rsidRDefault="009438E5" w:rsidP="00423034">
            <w:pPr>
              <w:jc w:val="center"/>
              <w:rPr>
                <w:rFonts w:ascii="Times New Roman" w:hAnsi="Times New Roman" w:cs="Times New Roman"/>
                <w:b/>
                <w:lang w:val="uk-UA"/>
              </w:rPr>
            </w:pPr>
            <w:r w:rsidRPr="009438E5">
              <w:rPr>
                <w:rFonts w:ascii="Times New Roman" w:hAnsi="Times New Roman" w:cs="Times New Roman"/>
                <w:b/>
                <w:lang w:val="uk-UA"/>
              </w:rPr>
              <w:t>12</w:t>
            </w:r>
          </w:p>
        </w:tc>
      </w:tr>
      <w:tr w:rsidR="00CA5E3C" w:rsidRPr="009438E5" w14:paraId="47C2D16E" w14:textId="77777777" w:rsidTr="00CA5E3C">
        <w:tc>
          <w:tcPr>
            <w:tcW w:w="540" w:type="dxa"/>
            <w:vAlign w:val="center"/>
          </w:tcPr>
          <w:p w14:paraId="63446B68" w14:textId="77777777" w:rsidR="00CA5E3C" w:rsidRPr="009438E5" w:rsidRDefault="00CA5E3C" w:rsidP="00EE3715">
            <w:pPr>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4</w:t>
            </w:r>
          </w:p>
        </w:tc>
        <w:tc>
          <w:tcPr>
            <w:tcW w:w="1887" w:type="dxa"/>
            <w:vAlign w:val="center"/>
          </w:tcPr>
          <w:p w14:paraId="52D97163" w14:textId="77777777" w:rsidR="00CA5E3C" w:rsidRPr="009438E5" w:rsidRDefault="00CA5E3C" w:rsidP="00EE3715">
            <w:pPr>
              <w:rPr>
                <w:rFonts w:ascii="Times New Roman" w:eastAsia="Calibri" w:hAnsi="Times New Roman" w:cs="Times New Roman"/>
                <w:sz w:val="24"/>
                <w:szCs w:val="24"/>
                <w:lang w:val="uk-UA"/>
              </w:rPr>
            </w:pPr>
            <w:r w:rsidRPr="009438E5">
              <w:rPr>
                <w:rFonts w:ascii="Times New Roman" w:eastAsia="Times New Roman" w:hAnsi="Times New Roman" w:cs="Times New Roman"/>
                <w:iCs/>
                <w:color w:val="000000"/>
                <w:sz w:val="24"/>
                <w:szCs w:val="24"/>
                <w:lang w:val="uk-UA" w:eastAsia="uk-UA"/>
              </w:rPr>
              <w:t xml:space="preserve">Знищення </w:t>
            </w:r>
            <w:r w:rsidRPr="009438E5">
              <w:rPr>
                <w:rFonts w:ascii="Times New Roman" w:eastAsia="Calibri" w:hAnsi="Times New Roman" w:cs="Times New Roman"/>
                <w:sz w:val="24"/>
                <w:szCs w:val="24"/>
                <w:lang w:val="uk-UA"/>
              </w:rPr>
              <w:t>борщівника Сосновського</w:t>
            </w:r>
          </w:p>
        </w:tc>
        <w:tc>
          <w:tcPr>
            <w:tcW w:w="1849" w:type="dxa"/>
            <w:vAlign w:val="center"/>
          </w:tcPr>
          <w:p w14:paraId="7ADFBF6C" w14:textId="77777777" w:rsidR="00CA5E3C" w:rsidRPr="009438E5" w:rsidRDefault="00CA5E3C" w:rsidP="00EE3715">
            <w:pPr>
              <w:rPr>
                <w:rFonts w:ascii="Times New Roman" w:eastAsia="Times New Roman" w:hAnsi="Times New Roman" w:cs="Times New Roman"/>
                <w:iCs/>
                <w:color w:val="000000"/>
                <w:sz w:val="24"/>
                <w:szCs w:val="24"/>
                <w:lang w:val="uk-UA" w:eastAsia="uk-UA"/>
              </w:rPr>
            </w:pPr>
            <w:r w:rsidRPr="009438E5">
              <w:rPr>
                <w:rFonts w:ascii="Times New Roman" w:eastAsia="Times New Roman" w:hAnsi="Times New Roman" w:cs="Times New Roman"/>
                <w:iCs/>
                <w:color w:val="000000"/>
                <w:sz w:val="24"/>
                <w:szCs w:val="24"/>
                <w:lang w:val="uk-UA" w:eastAsia="uk-UA"/>
              </w:rPr>
              <w:t xml:space="preserve">Знищення </w:t>
            </w:r>
            <w:r w:rsidRPr="009438E5">
              <w:rPr>
                <w:rFonts w:ascii="Times New Roman" w:eastAsia="Calibri" w:hAnsi="Times New Roman" w:cs="Times New Roman"/>
                <w:sz w:val="24"/>
                <w:szCs w:val="24"/>
                <w:lang w:val="uk-UA"/>
              </w:rPr>
              <w:t>борщівника Сосновського на території громади шляхом систематичного скошування, підрізування коренів або методом хімічного обробітку.</w:t>
            </w:r>
          </w:p>
        </w:tc>
        <w:tc>
          <w:tcPr>
            <w:tcW w:w="955" w:type="dxa"/>
            <w:vAlign w:val="center"/>
          </w:tcPr>
          <w:p w14:paraId="74BF97FA" w14:textId="77777777" w:rsidR="00CA5E3C" w:rsidRPr="009438E5" w:rsidRDefault="00CA5E3C" w:rsidP="009438E5">
            <w:pPr>
              <w:ind w:left="113"/>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2026-</w:t>
            </w:r>
          </w:p>
          <w:p w14:paraId="75365ADC" w14:textId="77777777" w:rsidR="00CA5E3C" w:rsidRPr="009438E5" w:rsidRDefault="00CA5E3C" w:rsidP="009438E5">
            <w:pPr>
              <w:ind w:left="113"/>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2030</w:t>
            </w:r>
          </w:p>
          <w:p w14:paraId="4148B2AB" w14:textId="77777777" w:rsidR="00CA5E3C" w:rsidRPr="009438E5" w:rsidRDefault="00CA5E3C" w:rsidP="009438E5">
            <w:pPr>
              <w:ind w:left="113"/>
              <w:rPr>
                <w:rFonts w:ascii="Times New Roman" w:eastAsia="Calibri" w:hAnsi="Times New Roman" w:cs="Times New Roman"/>
                <w:sz w:val="24"/>
                <w:szCs w:val="24"/>
                <w:lang w:val="uk-UA"/>
              </w:rPr>
            </w:pPr>
          </w:p>
        </w:tc>
        <w:tc>
          <w:tcPr>
            <w:tcW w:w="1835" w:type="dxa"/>
            <w:vAlign w:val="center"/>
          </w:tcPr>
          <w:p w14:paraId="1CFB10A2" w14:textId="77777777" w:rsidR="00CA5E3C" w:rsidRPr="009438E5" w:rsidRDefault="00CA5E3C" w:rsidP="00EE3715">
            <w:pPr>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Долинська міська рада, управління благоустрою та інфраструктури</w:t>
            </w:r>
          </w:p>
        </w:tc>
        <w:tc>
          <w:tcPr>
            <w:tcW w:w="1161" w:type="dxa"/>
            <w:vAlign w:val="center"/>
          </w:tcPr>
          <w:p w14:paraId="66B9C767" w14:textId="77777777" w:rsidR="00CA5E3C" w:rsidRPr="009438E5" w:rsidRDefault="00CA5E3C" w:rsidP="00EE3715">
            <w:pPr>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 xml:space="preserve">Бюджет громади </w:t>
            </w:r>
          </w:p>
        </w:tc>
        <w:tc>
          <w:tcPr>
            <w:tcW w:w="833" w:type="dxa"/>
            <w:vAlign w:val="center"/>
          </w:tcPr>
          <w:p w14:paraId="0023AF3C" w14:textId="77777777" w:rsidR="00CA5E3C" w:rsidRPr="009438E5" w:rsidRDefault="00CA5E3C" w:rsidP="00EE3715">
            <w:pPr>
              <w:jc w:val="center"/>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200</w:t>
            </w:r>
          </w:p>
        </w:tc>
        <w:tc>
          <w:tcPr>
            <w:tcW w:w="833" w:type="dxa"/>
            <w:vAlign w:val="center"/>
          </w:tcPr>
          <w:p w14:paraId="74064B17" w14:textId="77777777" w:rsidR="00CA5E3C" w:rsidRPr="009438E5" w:rsidRDefault="00CA5E3C" w:rsidP="00EE3715">
            <w:pPr>
              <w:jc w:val="center"/>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200</w:t>
            </w:r>
          </w:p>
        </w:tc>
        <w:tc>
          <w:tcPr>
            <w:tcW w:w="833" w:type="dxa"/>
            <w:vAlign w:val="center"/>
          </w:tcPr>
          <w:p w14:paraId="307B9756" w14:textId="77777777" w:rsidR="00CA5E3C" w:rsidRPr="009438E5" w:rsidRDefault="00CA5E3C" w:rsidP="00EE3715">
            <w:pPr>
              <w:jc w:val="center"/>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200</w:t>
            </w:r>
          </w:p>
        </w:tc>
        <w:tc>
          <w:tcPr>
            <w:tcW w:w="833" w:type="dxa"/>
            <w:vAlign w:val="center"/>
          </w:tcPr>
          <w:p w14:paraId="10698859" w14:textId="77777777" w:rsidR="00CA5E3C" w:rsidRPr="009438E5" w:rsidRDefault="00CA5E3C" w:rsidP="00EE3715">
            <w:pPr>
              <w:jc w:val="center"/>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200</w:t>
            </w:r>
          </w:p>
        </w:tc>
        <w:tc>
          <w:tcPr>
            <w:tcW w:w="652" w:type="dxa"/>
            <w:vAlign w:val="center"/>
          </w:tcPr>
          <w:p w14:paraId="3BA08A76" w14:textId="77777777" w:rsidR="00CA5E3C" w:rsidRPr="009438E5" w:rsidRDefault="00CA5E3C" w:rsidP="00EE3715">
            <w:pPr>
              <w:jc w:val="center"/>
              <w:rPr>
                <w:rFonts w:ascii="Times New Roman" w:eastAsia="Calibri" w:hAnsi="Times New Roman" w:cs="Times New Roman"/>
                <w:sz w:val="24"/>
                <w:szCs w:val="24"/>
                <w:lang w:val="uk-UA"/>
              </w:rPr>
            </w:pPr>
            <w:r w:rsidRPr="009438E5">
              <w:rPr>
                <w:rFonts w:ascii="Times New Roman" w:eastAsia="Calibri" w:hAnsi="Times New Roman" w:cs="Times New Roman"/>
                <w:sz w:val="24"/>
                <w:szCs w:val="24"/>
                <w:lang w:val="uk-UA"/>
              </w:rPr>
              <w:t>200</w:t>
            </w:r>
          </w:p>
        </w:tc>
        <w:tc>
          <w:tcPr>
            <w:tcW w:w="3065" w:type="dxa"/>
          </w:tcPr>
          <w:p w14:paraId="18EC9953" w14:textId="77777777" w:rsidR="00CA5E3C" w:rsidRPr="009438E5" w:rsidRDefault="00CA5E3C" w:rsidP="00EE3715">
            <w:pPr>
              <w:rPr>
                <w:rFonts w:ascii="Times New Roman" w:eastAsia="Times New Roman" w:hAnsi="Times New Roman" w:cs="Times New Roman"/>
                <w:color w:val="000000"/>
                <w:sz w:val="24"/>
                <w:szCs w:val="24"/>
                <w:lang w:val="uk-UA" w:eastAsia="uk-UA"/>
              </w:rPr>
            </w:pPr>
            <w:r w:rsidRPr="009438E5">
              <w:rPr>
                <w:rFonts w:ascii="Times New Roman" w:eastAsia="Times New Roman" w:hAnsi="Times New Roman" w:cs="Times New Roman"/>
                <w:color w:val="000000"/>
                <w:sz w:val="24"/>
                <w:szCs w:val="24"/>
                <w:lang w:val="uk-UA" w:eastAsia="uk-UA"/>
              </w:rPr>
              <w:t xml:space="preserve">Зменшення площ зростання </w:t>
            </w:r>
            <w:r w:rsidRPr="009438E5">
              <w:rPr>
                <w:rFonts w:ascii="Times New Roman" w:eastAsia="Calibri" w:hAnsi="Times New Roman" w:cs="Times New Roman"/>
                <w:sz w:val="24"/>
                <w:szCs w:val="24"/>
                <w:lang w:val="uk-UA"/>
              </w:rPr>
              <w:t>борщівника Сосновського та п</w:t>
            </w:r>
            <w:r w:rsidRPr="009438E5">
              <w:rPr>
                <w:rFonts w:ascii="Times New Roman" w:eastAsia="Times New Roman" w:hAnsi="Times New Roman" w:cs="Times New Roman"/>
                <w:color w:val="000000"/>
                <w:sz w:val="24"/>
                <w:szCs w:val="24"/>
                <w:lang w:val="uk-UA" w:eastAsia="uk-UA"/>
              </w:rPr>
              <w:t xml:space="preserve">ерешкоджання поширенню даної культури на території громади </w:t>
            </w:r>
          </w:p>
        </w:tc>
      </w:tr>
      <w:tr w:rsidR="009438E5" w:rsidRPr="009438E5" w14:paraId="1BC31D92" w14:textId="77777777" w:rsidTr="006E596D">
        <w:tc>
          <w:tcPr>
            <w:tcW w:w="4276" w:type="dxa"/>
            <w:gridSpan w:val="3"/>
          </w:tcPr>
          <w:p w14:paraId="17E93F5B" w14:textId="77777777" w:rsidR="009438E5" w:rsidRPr="009438E5" w:rsidRDefault="009438E5" w:rsidP="009438E5">
            <w:pPr>
              <w:jc w:val="center"/>
              <w:rPr>
                <w:rFonts w:ascii="Times New Roman" w:eastAsia="Calibri" w:hAnsi="Times New Roman" w:cs="Times New Roman"/>
                <w:b/>
                <w:sz w:val="24"/>
                <w:szCs w:val="24"/>
                <w:lang w:val="uk-UA" w:eastAsia="ru-RU"/>
              </w:rPr>
            </w:pPr>
            <w:r w:rsidRPr="009438E5">
              <w:rPr>
                <w:rFonts w:ascii="Times New Roman" w:eastAsia="Calibri" w:hAnsi="Times New Roman" w:cs="Times New Roman"/>
                <w:b/>
                <w:sz w:val="24"/>
                <w:szCs w:val="24"/>
                <w:lang w:val="uk-UA"/>
              </w:rPr>
              <w:t>Всього</w:t>
            </w:r>
          </w:p>
        </w:tc>
        <w:tc>
          <w:tcPr>
            <w:tcW w:w="955" w:type="dxa"/>
          </w:tcPr>
          <w:p w14:paraId="6A304A17" w14:textId="77777777" w:rsidR="009438E5" w:rsidRPr="009438E5" w:rsidRDefault="009438E5" w:rsidP="009438E5">
            <w:pPr>
              <w:ind w:left="113"/>
              <w:jc w:val="center"/>
              <w:rPr>
                <w:rFonts w:ascii="Times New Roman" w:eastAsia="Calibri" w:hAnsi="Times New Roman" w:cs="Times New Roman"/>
                <w:b/>
                <w:sz w:val="24"/>
                <w:szCs w:val="24"/>
                <w:lang w:val="uk-UA"/>
              </w:rPr>
            </w:pPr>
          </w:p>
        </w:tc>
        <w:tc>
          <w:tcPr>
            <w:tcW w:w="1835" w:type="dxa"/>
          </w:tcPr>
          <w:p w14:paraId="599751DC" w14:textId="77777777" w:rsidR="009438E5" w:rsidRPr="009438E5" w:rsidRDefault="009438E5" w:rsidP="00EE3715">
            <w:pPr>
              <w:jc w:val="center"/>
              <w:rPr>
                <w:rFonts w:ascii="Times New Roman" w:eastAsia="Calibri" w:hAnsi="Times New Roman" w:cs="Times New Roman"/>
                <w:b/>
                <w:sz w:val="24"/>
                <w:szCs w:val="24"/>
                <w:lang w:val="uk-UA"/>
              </w:rPr>
            </w:pPr>
          </w:p>
        </w:tc>
        <w:tc>
          <w:tcPr>
            <w:tcW w:w="1161" w:type="dxa"/>
          </w:tcPr>
          <w:p w14:paraId="1D2C4847" w14:textId="77777777" w:rsidR="009438E5" w:rsidRPr="009438E5" w:rsidRDefault="009438E5" w:rsidP="00EE3715">
            <w:pPr>
              <w:jc w:val="center"/>
              <w:rPr>
                <w:rFonts w:ascii="Times New Roman" w:eastAsia="Calibri" w:hAnsi="Times New Roman" w:cs="Times New Roman"/>
                <w:b/>
                <w:sz w:val="24"/>
                <w:szCs w:val="24"/>
                <w:lang w:val="uk-UA"/>
              </w:rPr>
            </w:pPr>
          </w:p>
        </w:tc>
        <w:tc>
          <w:tcPr>
            <w:tcW w:w="833" w:type="dxa"/>
            <w:vAlign w:val="center"/>
          </w:tcPr>
          <w:p w14:paraId="46DDA016" w14:textId="77777777" w:rsidR="009438E5" w:rsidRPr="009438E5" w:rsidRDefault="009438E5" w:rsidP="00EE3715">
            <w:pPr>
              <w:jc w:val="center"/>
              <w:rPr>
                <w:rFonts w:ascii="Times New Roman" w:eastAsia="Calibri" w:hAnsi="Times New Roman" w:cs="Times New Roman"/>
                <w:b/>
                <w:sz w:val="24"/>
                <w:szCs w:val="24"/>
                <w:lang w:val="uk-UA"/>
              </w:rPr>
            </w:pPr>
            <w:r w:rsidRPr="009438E5">
              <w:rPr>
                <w:rFonts w:ascii="Times New Roman" w:eastAsia="Calibri" w:hAnsi="Times New Roman" w:cs="Times New Roman"/>
                <w:b/>
                <w:sz w:val="24"/>
                <w:szCs w:val="24"/>
                <w:lang w:val="uk-UA"/>
              </w:rPr>
              <w:t>600</w:t>
            </w:r>
          </w:p>
        </w:tc>
        <w:tc>
          <w:tcPr>
            <w:tcW w:w="833" w:type="dxa"/>
            <w:vAlign w:val="center"/>
          </w:tcPr>
          <w:p w14:paraId="3F535318" w14:textId="77777777" w:rsidR="009438E5" w:rsidRPr="009438E5" w:rsidRDefault="009438E5" w:rsidP="00EE3715">
            <w:pPr>
              <w:jc w:val="center"/>
              <w:rPr>
                <w:rFonts w:ascii="Times New Roman" w:eastAsia="Calibri" w:hAnsi="Times New Roman" w:cs="Times New Roman"/>
                <w:b/>
                <w:sz w:val="24"/>
                <w:szCs w:val="24"/>
                <w:lang w:val="uk-UA"/>
              </w:rPr>
            </w:pPr>
            <w:r w:rsidRPr="009438E5">
              <w:rPr>
                <w:rFonts w:ascii="Times New Roman" w:eastAsia="Calibri" w:hAnsi="Times New Roman" w:cs="Times New Roman"/>
                <w:b/>
                <w:sz w:val="24"/>
                <w:szCs w:val="24"/>
                <w:lang w:val="uk-UA"/>
              </w:rPr>
              <w:t>600</w:t>
            </w:r>
          </w:p>
        </w:tc>
        <w:tc>
          <w:tcPr>
            <w:tcW w:w="833" w:type="dxa"/>
            <w:vAlign w:val="center"/>
          </w:tcPr>
          <w:p w14:paraId="7AA79728" w14:textId="77777777" w:rsidR="009438E5" w:rsidRPr="009438E5" w:rsidRDefault="009438E5" w:rsidP="00EE3715">
            <w:pPr>
              <w:jc w:val="center"/>
              <w:rPr>
                <w:rFonts w:ascii="Times New Roman" w:eastAsia="Calibri" w:hAnsi="Times New Roman" w:cs="Times New Roman"/>
                <w:b/>
                <w:sz w:val="24"/>
                <w:szCs w:val="24"/>
                <w:lang w:val="uk-UA"/>
              </w:rPr>
            </w:pPr>
            <w:r w:rsidRPr="009438E5">
              <w:rPr>
                <w:rFonts w:ascii="Times New Roman" w:eastAsia="Calibri" w:hAnsi="Times New Roman" w:cs="Times New Roman"/>
                <w:b/>
                <w:sz w:val="24"/>
                <w:szCs w:val="24"/>
                <w:lang w:val="uk-UA"/>
              </w:rPr>
              <w:t>600</w:t>
            </w:r>
          </w:p>
        </w:tc>
        <w:tc>
          <w:tcPr>
            <w:tcW w:w="833" w:type="dxa"/>
            <w:vAlign w:val="center"/>
          </w:tcPr>
          <w:p w14:paraId="0A5ED8C3" w14:textId="77777777" w:rsidR="009438E5" w:rsidRPr="009438E5" w:rsidRDefault="009438E5" w:rsidP="00EE3715">
            <w:pPr>
              <w:jc w:val="center"/>
              <w:rPr>
                <w:rFonts w:ascii="Times New Roman" w:eastAsia="Calibri" w:hAnsi="Times New Roman" w:cs="Times New Roman"/>
                <w:b/>
                <w:sz w:val="24"/>
                <w:szCs w:val="24"/>
                <w:lang w:val="uk-UA"/>
              </w:rPr>
            </w:pPr>
            <w:r w:rsidRPr="009438E5">
              <w:rPr>
                <w:rFonts w:ascii="Times New Roman" w:eastAsia="Calibri" w:hAnsi="Times New Roman" w:cs="Times New Roman"/>
                <w:b/>
                <w:sz w:val="24"/>
                <w:szCs w:val="24"/>
                <w:lang w:val="uk-UA"/>
              </w:rPr>
              <w:t>600</w:t>
            </w:r>
          </w:p>
        </w:tc>
        <w:tc>
          <w:tcPr>
            <w:tcW w:w="652" w:type="dxa"/>
            <w:vAlign w:val="center"/>
          </w:tcPr>
          <w:p w14:paraId="73AE74CC" w14:textId="77777777" w:rsidR="009438E5" w:rsidRPr="009438E5" w:rsidRDefault="009438E5" w:rsidP="00EE3715">
            <w:pPr>
              <w:jc w:val="center"/>
              <w:rPr>
                <w:rFonts w:ascii="Times New Roman" w:eastAsia="Calibri" w:hAnsi="Times New Roman" w:cs="Times New Roman"/>
                <w:b/>
                <w:sz w:val="24"/>
                <w:szCs w:val="24"/>
                <w:lang w:val="uk-UA"/>
              </w:rPr>
            </w:pPr>
            <w:r w:rsidRPr="009438E5">
              <w:rPr>
                <w:rFonts w:ascii="Times New Roman" w:eastAsia="Calibri" w:hAnsi="Times New Roman" w:cs="Times New Roman"/>
                <w:b/>
                <w:sz w:val="24"/>
                <w:szCs w:val="24"/>
                <w:lang w:val="uk-UA"/>
              </w:rPr>
              <w:t>600</w:t>
            </w:r>
          </w:p>
        </w:tc>
        <w:tc>
          <w:tcPr>
            <w:tcW w:w="3065" w:type="dxa"/>
          </w:tcPr>
          <w:p w14:paraId="06C3ACA6" w14:textId="77777777" w:rsidR="009438E5" w:rsidRPr="009438E5" w:rsidRDefault="009438E5" w:rsidP="00EE3715">
            <w:pPr>
              <w:spacing w:before="100" w:beforeAutospacing="1" w:after="100" w:afterAutospacing="1"/>
              <w:rPr>
                <w:rFonts w:ascii="Times New Roman" w:eastAsia="Calibri" w:hAnsi="Times New Roman" w:cs="Times New Roman"/>
                <w:b/>
                <w:sz w:val="24"/>
                <w:szCs w:val="24"/>
                <w:lang w:val="uk-UA" w:eastAsia="ru-RU"/>
              </w:rPr>
            </w:pPr>
          </w:p>
        </w:tc>
      </w:tr>
    </w:tbl>
    <w:p w14:paraId="27522589" w14:textId="77777777" w:rsidR="00CA5E3C" w:rsidRPr="009438E5" w:rsidRDefault="00CA5E3C" w:rsidP="00CA5E3C"/>
    <w:p w14:paraId="1576B4CA" w14:textId="77777777" w:rsidR="009A1154" w:rsidRPr="009438E5" w:rsidRDefault="009A1154" w:rsidP="00486D36">
      <w:pPr>
        <w:tabs>
          <w:tab w:val="left" w:pos="1350"/>
        </w:tabs>
        <w:spacing w:after="0" w:line="240" w:lineRule="auto"/>
        <w:rPr>
          <w:rFonts w:ascii="Times New Roman" w:eastAsia="Calibri" w:hAnsi="Times New Roman" w:cs="Times New Roman"/>
          <w:sz w:val="28"/>
          <w:szCs w:val="28"/>
        </w:rPr>
      </w:pPr>
    </w:p>
    <w:p w14:paraId="06026FD2" w14:textId="77777777" w:rsidR="009A1154" w:rsidRPr="009438E5" w:rsidRDefault="009A1154" w:rsidP="00486D36">
      <w:pPr>
        <w:tabs>
          <w:tab w:val="left" w:pos="1350"/>
        </w:tabs>
        <w:spacing w:after="0" w:line="240" w:lineRule="auto"/>
        <w:rPr>
          <w:rFonts w:ascii="Times New Roman" w:eastAsia="Calibri" w:hAnsi="Times New Roman" w:cs="Times New Roman"/>
          <w:sz w:val="28"/>
          <w:szCs w:val="28"/>
        </w:rPr>
      </w:pPr>
    </w:p>
    <w:p w14:paraId="268874E0" w14:textId="77777777" w:rsidR="009A1154" w:rsidRPr="009438E5" w:rsidRDefault="009A1154" w:rsidP="00486D36">
      <w:pPr>
        <w:tabs>
          <w:tab w:val="left" w:pos="1350"/>
        </w:tabs>
        <w:spacing w:after="0" w:line="240" w:lineRule="auto"/>
        <w:rPr>
          <w:rFonts w:ascii="Times New Roman" w:eastAsia="Calibri" w:hAnsi="Times New Roman" w:cs="Times New Roman"/>
          <w:sz w:val="28"/>
          <w:szCs w:val="28"/>
        </w:rPr>
      </w:pPr>
    </w:p>
    <w:p w14:paraId="5BF887F2" w14:textId="77777777" w:rsidR="009A1154" w:rsidRPr="009438E5" w:rsidRDefault="009A1154" w:rsidP="009A1154">
      <w:pPr>
        <w:tabs>
          <w:tab w:val="left" w:pos="709"/>
          <w:tab w:val="left" w:pos="993"/>
          <w:tab w:val="left" w:pos="1276"/>
        </w:tabs>
        <w:ind w:left="4962" w:right="110"/>
        <w:rPr>
          <w:rFonts w:ascii="Times New Roman" w:eastAsia="Calibri" w:hAnsi="Times New Roman" w:cs="Times New Roman"/>
          <w:color w:val="000000"/>
          <w:sz w:val="28"/>
          <w:szCs w:val="28"/>
        </w:rPr>
        <w:sectPr w:rsidR="009A1154" w:rsidRPr="009438E5" w:rsidSect="00C9322A">
          <w:pgSz w:w="16838" w:h="11906" w:orient="landscape"/>
          <w:pgMar w:top="1418" w:right="851" w:bottom="992" w:left="851" w:header="709" w:footer="709" w:gutter="0"/>
          <w:cols w:space="708"/>
          <w:docGrid w:linePitch="360"/>
        </w:sectPr>
      </w:pPr>
    </w:p>
    <w:p w14:paraId="32137AAA" w14:textId="42022493" w:rsidR="009C41A3" w:rsidRPr="009423FA" w:rsidRDefault="009A1154" w:rsidP="009423FA">
      <w:pPr>
        <w:tabs>
          <w:tab w:val="left" w:pos="709"/>
          <w:tab w:val="left" w:pos="993"/>
          <w:tab w:val="left" w:pos="1276"/>
        </w:tabs>
        <w:spacing w:after="0" w:line="240" w:lineRule="auto"/>
        <w:ind w:left="3544" w:right="110"/>
        <w:rPr>
          <w:rFonts w:ascii="Times New Roman" w:eastAsia="Times New Roman" w:hAnsi="Times New Roman" w:cs="Times New Roman"/>
          <w:i/>
          <w:iCs/>
          <w:color w:val="000000"/>
          <w:sz w:val="28"/>
          <w:szCs w:val="28"/>
          <w:lang w:eastAsia="ru-RU"/>
        </w:rPr>
      </w:pPr>
      <w:r w:rsidRPr="009423FA">
        <w:rPr>
          <w:rFonts w:ascii="Times New Roman" w:eastAsia="Calibri" w:hAnsi="Times New Roman" w:cs="Times New Roman"/>
          <w:i/>
          <w:iCs/>
          <w:color w:val="000000"/>
          <w:sz w:val="28"/>
          <w:szCs w:val="28"/>
        </w:rPr>
        <w:lastRenderedPageBreak/>
        <w:t>Додаток</w:t>
      </w:r>
      <w:r w:rsidR="00746730">
        <w:rPr>
          <w:rFonts w:ascii="Times New Roman" w:eastAsia="Calibri" w:hAnsi="Times New Roman" w:cs="Times New Roman"/>
          <w:i/>
          <w:iCs/>
          <w:color w:val="000000"/>
          <w:sz w:val="28"/>
          <w:szCs w:val="28"/>
        </w:rPr>
        <w:t xml:space="preserve"> 1</w:t>
      </w:r>
      <w:r w:rsidRPr="009423FA">
        <w:rPr>
          <w:rFonts w:ascii="Times New Roman" w:eastAsia="Calibri" w:hAnsi="Times New Roman" w:cs="Times New Roman"/>
          <w:i/>
          <w:iCs/>
          <w:color w:val="000000"/>
          <w:sz w:val="28"/>
          <w:szCs w:val="28"/>
        </w:rPr>
        <w:t xml:space="preserve"> </w:t>
      </w:r>
      <w:r w:rsidR="00746730">
        <w:rPr>
          <w:rFonts w:ascii="Times New Roman" w:eastAsia="Calibri" w:hAnsi="Times New Roman" w:cs="Times New Roman"/>
          <w:i/>
          <w:iCs/>
          <w:color w:val="000000"/>
          <w:sz w:val="28"/>
          <w:szCs w:val="28"/>
        </w:rPr>
        <w:t xml:space="preserve">до </w:t>
      </w:r>
      <w:r w:rsidR="009423FA" w:rsidRPr="009423FA">
        <w:rPr>
          <w:rFonts w:ascii="Times New Roman" w:eastAsia="Calibri" w:hAnsi="Times New Roman" w:cs="Times New Roman"/>
          <w:i/>
          <w:iCs/>
          <w:color w:val="000000"/>
          <w:sz w:val="28"/>
          <w:szCs w:val="28"/>
        </w:rPr>
        <w:t>програм</w:t>
      </w:r>
      <w:r w:rsidR="00746730">
        <w:rPr>
          <w:rFonts w:ascii="Times New Roman" w:eastAsia="Calibri" w:hAnsi="Times New Roman" w:cs="Times New Roman"/>
          <w:i/>
          <w:iCs/>
          <w:color w:val="000000"/>
          <w:sz w:val="28"/>
          <w:szCs w:val="28"/>
        </w:rPr>
        <w:t>и</w:t>
      </w:r>
      <w:r w:rsidR="009423FA" w:rsidRPr="009423FA">
        <w:rPr>
          <w:rFonts w:ascii="Times New Roman" w:eastAsia="Calibri" w:hAnsi="Times New Roman" w:cs="Times New Roman"/>
          <w:i/>
          <w:iCs/>
          <w:color w:val="000000"/>
          <w:sz w:val="28"/>
          <w:szCs w:val="28"/>
        </w:rPr>
        <w:t xml:space="preserve"> розвитку агропромислового комплексу Долинської територіальної громади на 2026-2030 роки</w:t>
      </w:r>
    </w:p>
    <w:p w14:paraId="14F0C894" w14:textId="77777777" w:rsidR="009423FA" w:rsidRDefault="009423FA" w:rsidP="009A1154">
      <w:pPr>
        <w:spacing w:after="0" w:line="240" w:lineRule="auto"/>
        <w:jc w:val="center"/>
        <w:rPr>
          <w:rFonts w:ascii="Times New Roman" w:hAnsi="Times New Roman" w:cs="Times New Roman"/>
          <w:b/>
          <w:sz w:val="32"/>
          <w:szCs w:val="32"/>
        </w:rPr>
      </w:pPr>
    </w:p>
    <w:p w14:paraId="30559C02" w14:textId="36166A17" w:rsidR="009A1154" w:rsidRPr="009438E5" w:rsidRDefault="009A1154" w:rsidP="009A1154">
      <w:pPr>
        <w:spacing w:after="0" w:line="240" w:lineRule="auto"/>
        <w:jc w:val="center"/>
        <w:rPr>
          <w:rFonts w:ascii="Times New Roman" w:hAnsi="Times New Roman" w:cs="Times New Roman"/>
          <w:b/>
          <w:sz w:val="32"/>
          <w:szCs w:val="32"/>
        </w:rPr>
      </w:pPr>
      <w:r w:rsidRPr="009438E5">
        <w:rPr>
          <w:rFonts w:ascii="Times New Roman" w:hAnsi="Times New Roman" w:cs="Times New Roman"/>
          <w:b/>
          <w:sz w:val="32"/>
          <w:szCs w:val="32"/>
        </w:rPr>
        <w:t>ПОРЯДОК</w:t>
      </w:r>
    </w:p>
    <w:p w14:paraId="5F4EC0CE" w14:textId="77777777" w:rsidR="009A1154" w:rsidRPr="009438E5" w:rsidRDefault="009A1154" w:rsidP="009A1154">
      <w:pPr>
        <w:spacing w:after="0" w:line="240" w:lineRule="auto"/>
        <w:ind w:left="993" w:right="566"/>
        <w:jc w:val="center"/>
        <w:rPr>
          <w:rFonts w:ascii="Times New Roman" w:hAnsi="Times New Roman" w:cs="Times New Roman"/>
          <w:b/>
          <w:sz w:val="28"/>
          <w:szCs w:val="28"/>
        </w:rPr>
      </w:pPr>
      <w:r w:rsidRPr="009438E5">
        <w:rPr>
          <w:rFonts w:ascii="Times New Roman" w:hAnsi="Times New Roman" w:cs="Times New Roman"/>
          <w:b/>
          <w:sz w:val="28"/>
          <w:szCs w:val="28"/>
        </w:rPr>
        <w:t>використання ко</w:t>
      </w:r>
      <w:r w:rsidR="00722774" w:rsidRPr="009438E5">
        <w:rPr>
          <w:rFonts w:ascii="Times New Roman" w:hAnsi="Times New Roman" w:cs="Times New Roman"/>
          <w:b/>
          <w:sz w:val="28"/>
          <w:szCs w:val="28"/>
        </w:rPr>
        <w:t xml:space="preserve">штів </w:t>
      </w:r>
      <w:r w:rsidRPr="009438E5">
        <w:rPr>
          <w:rFonts w:ascii="Times New Roman" w:hAnsi="Times New Roman" w:cs="Times New Roman"/>
          <w:b/>
          <w:sz w:val="28"/>
          <w:szCs w:val="28"/>
        </w:rPr>
        <w:t>бюджету</w:t>
      </w:r>
      <w:r w:rsidR="00722774" w:rsidRPr="009438E5">
        <w:rPr>
          <w:rFonts w:ascii="Times New Roman" w:hAnsi="Times New Roman" w:cs="Times New Roman"/>
          <w:b/>
          <w:sz w:val="28"/>
          <w:szCs w:val="28"/>
        </w:rPr>
        <w:t xml:space="preserve"> громади </w:t>
      </w:r>
      <w:r w:rsidRPr="009438E5">
        <w:rPr>
          <w:rFonts w:ascii="Times New Roman" w:hAnsi="Times New Roman" w:cs="Times New Roman"/>
          <w:b/>
          <w:sz w:val="28"/>
          <w:szCs w:val="28"/>
        </w:rPr>
        <w:t>на виконання заходу «</w:t>
      </w:r>
      <w:r w:rsidRPr="009438E5">
        <w:rPr>
          <w:rFonts w:ascii="Times New Roman" w:eastAsia="Calibri" w:hAnsi="Times New Roman" w:cs="Times New Roman"/>
          <w:b/>
          <w:sz w:val="28"/>
          <w:szCs w:val="28"/>
        </w:rPr>
        <w:t>Програми розвитку агропромислового комплексу Долинської територіальної громади на 202</w:t>
      </w:r>
      <w:r w:rsidR="003631AE" w:rsidRPr="009438E5">
        <w:rPr>
          <w:rFonts w:ascii="Times New Roman" w:eastAsia="Calibri" w:hAnsi="Times New Roman" w:cs="Times New Roman"/>
          <w:b/>
          <w:sz w:val="28"/>
          <w:szCs w:val="28"/>
        </w:rPr>
        <w:t>6</w:t>
      </w:r>
      <w:r w:rsidRPr="009438E5">
        <w:rPr>
          <w:rFonts w:ascii="Times New Roman" w:eastAsia="Calibri" w:hAnsi="Times New Roman" w:cs="Times New Roman"/>
          <w:b/>
          <w:sz w:val="28"/>
          <w:szCs w:val="28"/>
        </w:rPr>
        <w:t>-20</w:t>
      </w:r>
      <w:r w:rsidR="003631AE" w:rsidRPr="009438E5">
        <w:rPr>
          <w:rFonts w:ascii="Times New Roman" w:eastAsia="Calibri" w:hAnsi="Times New Roman" w:cs="Times New Roman"/>
          <w:b/>
          <w:sz w:val="28"/>
          <w:szCs w:val="28"/>
        </w:rPr>
        <w:t>30</w:t>
      </w:r>
      <w:r w:rsidRPr="009438E5">
        <w:rPr>
          <w:rFonts w:ascii="Times New Roman" w:eastAsia="Calibri" w:hAnsi="Times New Roman" w:cs="Times New Roman"/>
          <w:b/>
          <w:sz w:val="28"/>
          <w:szCs w:val="28"/>
        </w:rPr>
        <w:t xml:space="preserve"> роки»</w:t>
      </w:r>
      <w:r w:rsidRPr="009438E5">
        <w:rPr>
          <w:rFonts w:ascii="Times New Roman" w:hAnsi="Times New Roman" w:cs="Times New Roman"/>
          <w:b/>
          <w:sz w:val="28"/>
          <w:szCs w:val="28"/>
        </w:rPr>
        <w:t xml:space="preserve"> для часткового відшкодування суб'єктам господарювання вартості придбаної великої рогатої худоби, овець та кіз</w:t>
      </w:r>
    </w:p>
    <w:p w14:paraId="6B4794FF" w14:textId="77777777" w:rsidR="009C41A3" w:rsidRPr="009438E5" w:rsidRDefault="009C41A3" w:rsidP="009A1154">
      <w:pPr>
        <w:spacing w:after="0" w:line="240" w:lineRule="auto"/>
        <w:ind w:left="993" w:right="566"/>
        <w:jc w:val="center"/>
        <w:rPr>
          <w:rFonts w:ascii="Times New Roman" w:hAnsi="Times New Roman" w:cs="Times New Roman"/>
          <w:b/>
          <w:sz w:val="28"/>
          <w:szCs w:val="28"/>
        </w:rPr>
      </w:pPr>
    </w:p>
    <w:p w14:paraId="342BE5A3" w14:textId="77777777" w:rsidR="00CA5E3C" w:rsidRPr="009438E5" w:rsidRDefault="009A1154" w:rsidP="009A1154">
      <w:pPr>
        <w:spacing w:after="0" w:line="240" w:lineRule="auto"/>
        <w:ind w:firstLine="708"/>
        <w:jc w:val="both"/>
        <w:rPr>
          <w:rFonts w:ascii="Times New Roman" w:hAnsi="Times New Roman" w:cs="Times New Roman"/>
          <w:sz w:val="28"/>
          <w:szCs w:val="28"/>
        </w:rPr>
      </w:pPr>
      <w:r w:rsidRPr="009438E5">
        <w:rPr>
          <w:rFonts w:ascii="Times New Roman" w:hAnsi="Times New Roman" w:cs="Times New Roman"/>
          <w:sz w:val="28"/>
          <w:szCs w:val="28"/>
        </w:rPr>
        <w:t>1. Цей Порядок визначає механізм використання коштів бюджету</w:t>
      </w:r>
      <w:r w:rsidR="00CA5E3C" w:rsidRPr="009438E5">
        <w:rPr>
          <w:rFonts w:ascii="Times New Roman" w:hAnsi="Times New Roman" w:cs="Times New Roman"/>
          <w:sz w:val="28"/>
          <w:szCs w:val="28"/>
        </w:rPr>
        <w:t xml:space="preserve"> громади </w:t>
      </w:r>
      <w:r w:rsidRPr="009438E5">
        <w:rPr>
          <w:rFonts w:ascii="Times New Roman" w:hAnsi="Times New Roman" w:cs="Times New Roman"/>
          <w:sz w:val="28"/>
          <w:szCs w:val="28"/>
        </w:rPr>
        <w:t>(далі ‒ бюджетні кошти) на виконання заходу «Часткове відшкодування суб’єктам господарювання вартості придбаної великої рогатої худоби, овець та кіз»</w:t>
      </w:r>
      <w:r w:rsidRPr="009438E5">
        <w:rPr>
          <w:rFonts w:ascii="Times New Roman" w:eastAsia="Calibri" w:hAnsi="Times New Roman" w:cs="Times New Roman"/>
          <w:b/>
          <w:sz w:val="28"/>
          <w:szCs w:val="28"/>
        </w:rPr>
        <w:t xml:space="preserve"> </w:t>
      </w:r>
      <w:r w:rsidRPr="009438E5">
        <w:rPr>
          <w:rFonts w:ascii="Times New Roman" w:eastAsia="Calibri" w:hAnsi="Times New Roman" w:cs="Times New Roman"/>
          <w:sz w:val="28"/>
          <w:szCs w:val="28"/>
        </w:rPr>
        <w:t>Програми розвитку агропромислового комплексу Долинської територіальної громади на 202</w:t>
      </w:r>
      <w:r w:rsidR="00D34B25" w:rsidRPr="009438E5">
        <w:rPr>
          <w:rFonts w:ascii="Times New Roman" w:eastAsia="Calibri" w:hAnsi="Times New Roman" w:cs="Times New Roman"/>
          <w:sz w:val="28"/>
          <w:szCs w:val="28"/>
        </w:rPr>
        <w:t>6</w:t>
      </w:r>
      <w:r w:rsidRPr="009438E5">
        <w:rPr>
          <w:rFonts w:ascii="Times New Roman" w:eastAsia="Calibri" w:hAnsi="Times New Roman" w:cs="Times New Roman"/>
          <w:sz w:val="28"/>
          <w:szCs w:val="28"/>
        </w:rPr>
        <w:t>-20</w:t>
      </w:r>
      <w:r w:rsidR="00D34B25" w:rsidRPr="009438E5">
        <w:rPr>
          <w:rFonts w:ascii="Times New Roman" w:eastAsia="Calibri" w:hAnsi="Times New Roman" w:cs="Times New Roman"/>
          <w:sz w:val="28"/>
          <w:szCs w:val="28"/>
        </w:rPr>
        <w:t>30</w:t>
      </w:r>
      <w:r w:rsidRPr="009438E5">
        <w:rPr>
          <w:rFonts w:ascii="Times New Roman" w:eastAsia="Calibri" w:hAnsi="Times New Roman" w:cs="Times New Roman"/>
          <w:sz w:val="28"/>
          <w:szCs w:val="28"/>
        </w:rPr>
        <w:t xml:space="preserve"> роки»»</w:t>
      </w:r>
      <w:r w:rsidRPr="009438E5">
        <w:rPr>
          <w:rFonts w:ascii="Times New Roman" w:hAnsi="Times New Roman" w:cs="Times New Roman"/>
          <w:sz w:val="28"/>
          <w:szCs w:val="28"/>
        </w:rPr>
        <w:t xml:space="preserve">, </w:t>
      </w:r>
    </w:p>
    <w:p w14:paraId="13156061" w14:textId="77777777" w:rsidR="009A1154" w:rsidRPr="009438E5" w:rsidRDefault="009A1154" w:rsidP="009A1154">
      <w:pPr>
        <w:spacing w:after="0" w:line="240" w:lineRule="auto"/>
        <w:ind w:firstLine="708"/>
        <w:jc w:val="both"/>
        <w:rPr>
          <w:rFonts w:ascii="Times New Roman" w:hAnsi="Times New Roman" w:cs="Times New Roman"/>
          <w:i/>
          <w:sz w:val="28"/>
          <w:szCs w:val="28"/>
        </w:rPr>
      </w:pPr>
      <w:r w:rsidRPr="009438E5">
        <w:rPr>
          <w:rFonts w:ascii="Times New Roman" w:hAnsi="Times New Roman" w:cs="Times New Roman"/>
          <w:sz w:val="28"/>
          <w:szCs w:val="28"/>
        </w:rPr>
        <w:t>2</w:t>
      </w:r>
      <w:r w:rsidR="009C41A3" w:rsidRPr="009438E5">
        <w:rPr>
          <w:rFonts w:ascii="Times New Roman" w:hAnsi="Times New Roman" w:cs="Times New Roman"/>
          <w:sz w:val="28"/>
          <w:szCs w:val="28"/>
        </w:rPr>
        <w:t xml:space="preserve">. Головним розпорядником бюджетних коштів є </w:t>
      </w:r>
      <w:r w:rsidRPr="009438E5">
        <w:rPr>
          <w:rFonts w:ascii="Times New Roman" w:hAnsi="Times New Roman" w:cs="Times New Roman"/>
          <w:sz w:val="28"/>
          <w:szCs w:val="28"/>
        </w:rPr>
        <w:t>міська рада. Одержувачами бюджетних коштів є суб’єкти господарювання, що зареєстровані та провадять діяльність на території Долинської територіальної громади Калуського району Івано-Франківської області в галузі агропромислового комплексу.</w:t>
      </w:r>
      <w:r w:rsidRPr="009438E5">
        <w:rPr>
          <w:rFonts w:ascii="Times New Roman" w:hAnsi="Times New Roman" w:cs="Times New Roman"/>
          <w:i/>
          <w:sz w:val="28"/>
          <w:szCs w:val="28"/>
        </w:rPr>
        <w:t xml:space="preserve"> </w:t>
      </w:r>
    </w:p>
    <w:p w14:paraId="361F2BA0" w14:textId="77777777" w:rsidR="009A1154" w:rsidRPr="009438E5" w:rsidRDefault="009A1154" w:rsidP="009A1154">
      <w:pPr>
        <w:spacing w:after="0" w:line="240" w:lineRule="auto"/>
        <w:ind w:firstLine="708"/>
        <w:jc w:val="both"/>
        <w:rPr>
          <w:rFonts w:ascii="Times New Roman" w:hAnsi="Times New Roman" w:cs="Times New Roman"/>
          <w:sz w:val="28"/>
          <w:szCs w:val="28"/>
        </w:rPr>
      </w:pPr>
      <w:r w:rsidRPr="009438E5">
        <w:rPr>
          <w:rFonts w:ascii="Times New Roman" w:hAnsi="Times New Roman" w:cs="Times New Roman"/>
          <w:sz w:val="28"/>
          <w:szCs w:val="28"/>
        </w:rPr>
        <w:t xml:space="preserve">3. Бюджетні кошти не надаються суб’єктам господарювання: </w:t>
      </w:r>
    </w:p>
    <w:p w14:paraId="64D9706A" w14:textId="77777777" w:rsidR="009A1154" w:rsidRPr="009438E5" w:rsidRDefault="009A1154" w:rsidP="009A1154">
      <w:pPr>
        <w:spacing w:after="0" w:line="240" w:lineRule="auto"/>
        <w:ind w:firstLine="709"/>
        <w:jc w:val="both"/>
        <w:rPr>
          <w:rFonts w:ascii="Times New Roman" w:hAnsi="Times New Roman" w:cs="Times New Roman"/>
          <w:sz w:val="28"/>
          <w:szCs w:val="28"/>
        </w:rPr>
      </w:pPr>
      <w:r w:rsidRPr="009438E5">
        <w:rPr>
          <w:rFonts w:ascii="Times New Roman" w:hAnsi="Times New Roman" w:cs="Times New Roman"/>
          <w:sz w:val="28"/>
          <w:szCs w:val="28"/>
        </w:rPr>
        <w:t>- стосовно яких порушено справу про банкрутство;</w:t>
      </w:r>
    </w:p>
    <w:p w14:paraId="04BA83CE" w14:textId="77777777" w:rsidR="009A1154" w:rsidRPr="009438E5" w:rsidRDefault="009A1154" w:rsidP="009A1154">
      <w:pPr>
        <w:spacing w:after="0" w:line="240" w:lineRule="auto"/>
        <w:ind w:firstLine="709"/>
        <w:jc w:val="both"/>
        <w:rPr>
          <w:rFonts w:ascii="Times New Roman" w:hAnsi="Times New Roman" w:cs="Times New Roman"/>
          <w:sz w:val="28"/>
          <w:szCs w:val="28"/>
        </w:rPr>
      </w:pPr>
      <w:r w:rsidRPr="009438E5">
        <w:rPr>
          <w:rFonts w:ascii="Times New Roman" w:hAnsi="Times New Roman" w:cs="Times New Roman"/>
          <w:sz w:val="28"/>
          <w:szCs w:val="28"/>
        </w:rPr>
        <w:t xml:space="preserve">- яких в установленому порядку визнано банкрутами; які перебувають на стадії ліквідації; які мають прострочену більш як шість місяців заборгованість з платежів, контроль за справлянням яких покладено на територіальні органи Державної податкової служби України; </w:t>
      </w:r>
    </w:p>
    <w:p w14:paraId="025F1B87" w14:textId="77777777" w:rsidR="009A1154" w:rsidRPr="009438E5" w:rsidRDefault="009A1154" w:rsidP="009A1154">
      <w:pPr>
        <w:spacing w:after="0" w:line="240" w:lineRule="auto"/>
        <w:ind w:firstLine="709"/>
        <w:jc w:val="both"/>
        <w:rPr>
          <w:rFonts w:ascii="Times New Roman" w:hAnsi="Times New Roman" w:cs="Times New Roman"/>
          <w:sz w:val="28"/>
          <w:szCs w:val="28"/>
        </w:rPr>
      </w:pPr>
      <w:r w:rsidRPr="009438E5">
        <w:rPr>
          <w:rFonts w:ascii="Times New Roman" w:hAnsi="Times New Roman" w:cs="Times New Roman"/>
          <w:sz w:val="28"/>
          <w:szCs w:val="28"/>
        </w:rPr>
        <w:t xml:space="preserve">- щодо яких виявлено факти незаконного одержання та/або нецільового використання бюджетних коштів. </w:t>
      </w:r>
    </w:p>
    <w:p w14:paraId="15AFCB89" w14:textId="77777777" w:rsidR="009A1154" w:rsidRPr="009438E5" w:rsidRDefault="009A1154" w:rsidP="009A1154">
      <w:pPr>
        <w:spacing w:after="0" w:line="240" w:lineRule="auto"/>
        <w:ind w:firstLine="708"/>
        <w:jc w:val="both"/>
        <w:rPr>
          <w:rFonts w:ascii="Times New Roman" w:hAnsi="Times New Roman" w:cs="Times New Roman"/>
          <w:sz w:val="28"/>
          <w:szCs w:val="28"/>
        </w:rPr>
      </w:pPr>
      <w:r w:rsidRPr="009438E5">
        <w:rPr>
          <w:rFonts w:ascii="Times New Roman" w:hAnsi="Times New Roman" w:cs="Times New Roman"/>
          <w:sz w:val="28"/>
          <w:szCs w:val="28"/>
        </w:rPr>
        <w:t>4. Бюджетні кошти спрямовуються на безповоротній основі суб’єктам господарювання на часткове відшкодування вартості придбаної великої рогатої худоби, овець та кіз (далі ‒ тварин) .</w:t>
      </w:r>
    </w:p>
    <w:p w14:paraId="141FF0CF" w14:textId="77777777" w:rsidR="002D37C0" w:rsidRPr="009438E5" w:rsidRDefault="009A1154" w:rsidP="009A1154">
      <w:pPr>
        <w:spacing w:after="0" w:line="240" w:lineRule="auto"/>
        <w:ind w:firstLine="708"/>
        <w:jc w:val="both"/>
        <w:rPr>
          <w:rFonts w:ascii="Times New Roman" w:hAnsi="Times New Roman" w:cs="Times New Roman"/>
          <w:b/>
          <w:i/>
          <w:sz w:val="28"/>
          <w:szCs w:val="28"/>
        </w:rPr>
      </w:pPr>
      <w:r w:rsidRPr="009438E5">
        <w:rPr>
          <w:rFonts w:ascii="Times New Roman" w:hAnsi="Times New Roman" w:cs="Times New Roman"/>
          <w:sz w:val="28"/>
          <w:szCs w:val="28"/>
        </w:rPr>
        <w:t>5. Часткове відшкодування вартості тварин, здійснюється одержувачам за закуплені ними у суб’єктів господарювання: велику рогату худобу, вівці та кози, в період з 01 січня до 01 жовтня поточного року та з 01 жовтня до 31 грудня попереднього року в розмірі до 50 відсотків вартості (</w:t>
      </w:r>
      <w:r w:rsidR="009C41A3" w:rsidRPr="009438E5">
        <w:rPr>
          <w:rFonts w:ascii="Times New Roman" w:hAnsi="Times New Roman" w:cs="Times New Roman"/>
          <w:sz w:val="28"/>
          <w:szCs w:val="28"/>
        </w:rPr>
        <w:t>без податку на додану вартість)</w:t>
      </w:r>
      <w:r w:rsidRPr="009438E5">
        <w:rPr>
          <w:rFonts w:ascii="Times New Roman" w:hAnsi="Times New Roman" w:cs="Times New Roman"/>
          <w:sz w:val="28"/>
          <w:szCs w:val="28"/>
        </w:rPr>
        <w:t xml:space="preserve"> </w:t>
      </w:r>
      <w:r w:rsidR="009C41A3" w:rsidRPr="009438E5">
        <w:rPr>
          <w:rFonts w:ascii="Times New Roman" w:hAnsi="Times New Roman" w:cs="Times New Roman"/>
          <w:sz w:val="28"/>
          <w:szCs w:val="28"/>
        </w:rPr>
        <w:t>за рішенням комісії</w:t>
      </w:r>
      <w:r w:rsidR="002D37C0" w:rsidRPr="009438E5">
        <w:rPr>
          <w:rFonts w:ascii="Times New Roman" w:hAnsi="Times New Roman" w:cs="Times New Roman"/>
          <w:sz w:val="28"/>
          <w:szCs w:val="28"/>
        </w:rPr>
        <w:t>.</w:t>
      </w:r>
      <w:r w:rsidRPr="009438E5">
        <w:rPr>
          <w:rFonts w:ascii="Times New Roman" w:hAnsi="Times New Roman" w:cs="Times New Roman"/>
          <w:b/>
          <w:i/>
          <w:sz w:val="28"/>
          <w:szCs w:val="28"/>
        </w:rPr>
        <w:t xml:space="preserve"> </w:t>
      </w:r>
    </w:p>
    <w:p w14:paraId="2865FBDC" w14:textId="77777777" w:rsidR="009A1154" w:rsidRPr="009438E5" w:rsidRDefault="009A1154" w:rsidP="009A1154">
      <w:pPr>
        <w:spacing w:after="0" w:line="240" w:lineRule="auto"/>
        <w:ind w:firstLine="708"/>
        <w:jc w:val="both"/>
        <w:rPr>
          <w:rFonts w:ascii="Times New Roman" w:hAnsi="Times New Roman" w:cs="Times New Roman"/>
          <w:sz w:val="28"/>
          <w:szCs w:val="28"/>
        </w:rPr>
      </w:pPr>
      <w:r w:rsidRPr="009438E5">
        <w:rPr>
          <w:rFonts w:ascii="Times New Roman" w:hAnsi="Times New Roman" w:cs="Times New Roman"/>
          <w:sz w:val="28"/>
          <w:szCs w:val="28"/>
        </w:rPr>
        <w:t>6. Для надання бюджетних коштів на часткове відшкодування вартості придбаних тварин розпорядженням міського голови утворюється комісія з використання коштів міського бюджету для часткового відшкодування суб’єктам господарювання вартості придбаних тварин (далі ‒ комісія) та затверджується її склад.</w:t>
      </w:r>
    </w:p>
    <w:p w14:paraId="6B7BE569" w14:textId="77777777" w:rsidR="009A1154" w:rsidRPr="009438E5" w:rsidRDefault="009A1154" w:rsidP="009A1154">
      <w:pPr>
        <w:tabs>
          <w:tab w:val="left" w:pos="720"/>
        </w:tabs>
        <w:spacing w:after="0" w:line="240" w:lineRule="auto"/>
        <w:jc w:val="both"/>
        <w:rPr>
          <w:rFonts w:ascii="Times New Roman" w:eastAsia="Times New Roman" w:hAnsi="Times New Roman" w:cs="Times New Roman"/>
          <w:sz w:val="28"/>
          <w:szCs w:val="28"/>
        </w:rPr>
      </w:pPr>
      <w:r w:rsidRPr="009438E5">
        <w:rPr>
          <w:rFonts w:ascii="Times New Roman" w:hAnsi="Times New Roman" w:cs="Times New Roman"/>
          <w:sz w:val="28"/>
          <w:szCs w:val="28"/>
        </w:rPr>
        <w:tab/>
        <w:t xml:space="preserve">7. До складу комісії входять: профільний заступник міського голови, працівники управління економіки міської ради, працівники управління правового і кадрового забезпечення міської ради, працівники відділу бухгалтерського обліку та звітності міської ради, представник постійної комісії міської ради з питань промисловості, соціально-економічного розвитку та </w:t>
      </w:r>
      <w:r w:rsidRPr="009438E5">
        <w:rPr>
          <w:rFonts w:ascii="Times New Roman" w:hAnsi="Times New Roman" w:cs="Times New Roman"/>
          <w:sz w:val="28"/>
          <w:szCs w:val="28"/>
        </w:rPr>
        <w:lastRenderedPageBreak/>
        <w:t>екології міської ради (за згодою), представник Долинського відділу Івано-Франківської обласної державної лікарні ветеринарної медицини</w:t>
      </w:r>
      <w:r w:rsidRPr="009438E5">
        <w:rPr>
          <w:rFonts w:ascii="Times New Roman" w:eastAsia="Times New Roman" w:hAnsi="Times New Roman" w:cs="Times New Roman"/>
          <w:sz w:val="28"/>
          <w:szCs w:val="28"/>
        </w:rPr>
        <w:t xml:space="preserve"> (за згодою).</w:t>
      </w:r>
    </w:p>
    <w:p w14:paraId="0B1CD9B8" w14:textId="77777777" w:rsidR="009A1154" w:rsidRPr="009438E5" w:rsidRDefault="009A1154" w:rsidP="009A1154">
      <w:pPr>
        <w:spacing w:after="0" w:line="240" w:lineRule="auto"/>
        <w:ind w:firstLine="708"/>
        <w:jc w:val="both"/>
        <w:rPr>
          <w:rFonts w:ascii="Times New Roman" w:hAnsi="Times New Roman" w:cs="Times New Roman"/>
          <w:sz w:val="28"/>
          <w:szCs w:val="28"/>
        </w:rPr>
      </w:pPr>
      <w:r w:rsidRPr="009438E5">
        <w:rPr>
          <w:rFonts w:ascii="Times New Roman" w:hAnsi="Times New Roman" w:cs="Times New Roman"/>
          <w:sz w:val="28"/>
          <w:szCs w:val="28"/>
        </w:rPr>
        <w:t xml:space="preserve">8. Комісію очолює голова, який організовує її роботу, розподіляє обов’язки між членами комісії та проводить засідання. Головою комісії є заступник міського голови. У разі відсутності голови комісії його обов’язки виконує заступник голови. </w:t>
      </w:r>
    </w:p>
    <w:p w14:paraId="6CD922F6" w14:textId="77777777" w:rsidR="009A1154" w:rsidRPr="009438E5" w:rsidRDefault="009A1154" w:rsidP="009A1154">
      <w:pPr>
        <w:spacing w:after="0" w:line="240" w:lineRule="auto"/>
        <w:ind w:firstLine="708"/>
        <w:jc w:val="both"/>
        <w:rPr>
          <w:rFonts w:ascii="Times New Roman" w:hAnsi="Times New Roman" w:cs="Times New Roman"/>
          <w:sz w:val="28"/>
          <w:szCs w:val="28"/>
        </w:rPr>
      </w:pPr>
      <w:r w:rsidRPr="009438E5">
        <w:rPr>
          <w:rFonts w:ascii="Times New Roman" w:hAnsi="Times New Roman" w:cs="Times New Roman"/>
          <w:sz w:val="28"/>
          <w:szCs w:val="28"/>
        </w:rPr>
        <w:t xml:space="preserve">9. Підготовка матеріалів до розгляду комісією, а також ведення діловодства покладаються на секретаря комісії. </w:t>
      </w:r>
    </w:p>
    <w:p w14:paraId="611F1D45" w14:textId="77777777" w:rsidR="009A1154" w:rsidRPr="009438E5" w:rsidRDefault="009A1154" w:rsidP="009A1154">
      <w:pPr>
        <w:spacing w:after="0" w:line="240" w:lineRule="auto"/>
        <w:ind w:firstLine="708"/>
        <w:jc w:val="both"/>
        <w:rPr>
          <w:rFonts w:ascii="Times New Roman" w:hAnsi="Times New Roman" w:cs="Times New Roman"/>
          <w:sz w:val="28"/>
          <w:szCs w:val="28"/>
        </w:rPr>
      </w:pPr>
      <w:r w:rsidRPr="009438E5">
        <w:rPr>
          <w:rFonts w:ascii="Times New Roman" w:hAnsi="Times New Roman" w:cs="Times New Roman"/>
          <w:sz w:val="28"/>
          <w:szCs w:val="28"/>
        </w:rPr>
        <w:t xml:space="preserve">10. Засідання комісії проводиться протягом п’яти робочих днів після закінчення прийому документів. </w:t>
      </w:r>
    </w:p>
    <w:p w14:paraId="01B2BB1C" w14:textId="77777777" w:rsidR="009A1154" w:rsidRPr="009438E5" w:rsidRDefault="009A1154" w:rsidP="009A1154">
      <w:pPr>
        <w:spacing w:after="0" w:line="240" w:lineRule="auto"/>
        <w:ind w:firstLine="708"/>
        <w:jc w:val="both"/>
        <w:rPr>
          <w:rFonts w:ascii="Times New Roman" w:hAnsi="Times New Roman" w:cs="Times New Roman"/>
          <w:sz w:val="28"/>
          <w:szCs w:val="28"/>
        </w:rPr>
      </w:pPr>
      <w:r w:rsidRPr="009438E5">
        <w:rPr>
          <w:rFonts w:ascii="Times New Roman" w:hAnsi="Times New Roman" w:cs="Times New Roman"/>
          <w:sz w:val="28"/>
          <w:szCs w:val="28"/>
        </w:rPr>
        <w:t xml:space="preserve">11. Члени комісії мають право: ознайомлюватися з матеріалами, поданими на її розгляд; заявляти клопотання, наводити свої мотиви, висловлювати міркування з питань, що розглядаються та заносяться до протоколу; брати участь у прийнятті рішень шляхом голосування. </w:t>
      </w:r>
    </w:p>
    <w:p w14:paraId="40C0C8E2" w14:textId="77777777" w:rsidR="009A1154" w:rsidRPr="009438E5" w:rsidRDefault="009A1154" w:rsidP="009A1154">
      <w:pPr>
        <w:spacing w:after="0" w:line="240" w:lineRule="auto"/>
        <w:ind w:firstLine="708"/>
        <w:jc w:val="both"/>
        <w:rPr>
          <w:rFonts w:ascii="Times New Roman" w:hAnsi="Times New Roman" w:cs="Times New Roman"/>
          <w:sz w:val="28"/>
          <w:szCs w:val="28"/>
        </w:rPr>
      </w:pPr>
      <w:r w:rsidRPr="009438E5">
        <w:rPr>
          <w:rFonts w:ascii="Times New Roman" w:hAnsi="Times New Roman" w:cs="Times New Roman"/>
          <w:sz w:val="28"/>
          <w:szCs w:val="28"/>
        </w:rPr>
        <w:t>12. Щорічно після погодження календарного плану заходів Програми на відповідний рік на офіційному сайті міської ради висвітлюється про початок прийому комісією заявок та документів від суб’єктів господарювання, які претендують на часткове відшкодування вартості придбаних тварин</w:t>
      </w:r>
      <w:r w:rsidRPr="009438E5">
        <w:rPr>
          <w:rFonts w:ascii="Times New Roman" w:hAnsi="Times New Roman" w:cs="Times New Roman"/>
          <w:b/>
          <w:i/>
          <w:sz w:val="28"/>
          <w:szCs w:val="28"/>
        </w:rPr>
        <w:t xml:space="preserve">. </w:t>
      </w:r>
      <w:r w:rsidRPr="009438E5">
        <w:rPr>
          <w:rFonts w:ascii="Times New Roman" w:hAnsi="Times New Roman" w:cs="Times New Roman"/>
          <w:sz w:val="28"/>
          <w:szCs w:val="28"/>
        </w:rPr>
        <w:t xml:space="preserve">Заявки та документи приймаються до 01 жовтня поточного року. </w:t>
      </w:r>
    </w:p>
    <w:p w14:paraId="3EE76A49" w14:textId="77777777" w:rsidR="009A1154" w:rsidRPr="009438E5" w:rsidRDefault="009A1154" w:rsidP="009A1154">
      <w:pPr>
        <w:spacing w:after="0" w:line="240" w:lineRule="auto"/>
        <w:ind w:firstLine="708"/>
        <w:jc w:val="both"/>
        <w:rPr>
          <w:rFonts w:ascii="Times New Roman" w:hAnsi="Times New Roman" w:cs="Times New Roman"/>
          <w:sz w:val="28"/>
          <w:szCs w:val="28"/>
        </w:rPr>
      </w:pPr>
      <w:r w:rsidRPr="009438E5">
        <w:rPr>
          <w:rFonts w:ascii="Times New Roman" w:hAnsi="Times New Roman" w:cs="Times New Roman"/>
          <w:sz w:val="28"/>
          <w:szCs w:val="28"/>
        </w:rPr>
        <w:t>13. Для отримання часткового відшкодування вартості придбаних тварин суб’єкти господарювання подають комісії:</w:t>
      </w:r>
    </w:p>
    <w:p w14:paraId="4EE53761" w14:textId="77777777" w:rsidR="009A1154" w:rsidRPr="009438E5" w:rsidRDefault="009A1154" w:rsidP="009A1154">
      <w:pPr>
        <w:spacing w:after="0" w:line="240" w:lineRule="auto"/>
        <w:ind w:firstLine="708"/>
        <w:jc w:val="both"/>
        <w:rPr>
          <w:rFonts w:ascii="Times New Roman" w:hAnsi="Times New Roman" w:cs="Times New Roman"/>
          <w:sz w:val="28"/>
          <w:szCs w:val="28"/>
        </w:rPr>
      </w:pPr>
      <w:r w:rsidRPr="009438E5">
        <w:rPr>
          <w:rFonts w:ascii="Times New Roman" w:hAnsi="Times New Roman" w:cs="Times New Roman"/>
          <w:sz w:val="28"/>
          <w:szCs w:val="28"/>
        </w:rPr>
        <w:t xml:space="preserve">- заявку за встановленою формою (додаток </w:t>
      </w:r>
      <w:r w:rsidR="00D34B25" w:rsidRPr="009438E5">
        <w:rPr>
          <w:rFonts w:ascii="Times New Roman" w:hAnsi="Times New Roman" w:cs="Times New Roman"/>
          <w:sz w:val="28"/>
          <w:szCs w:val="28"/>
        </w:rPr>
        <w:t>1.</w:t>
      </w:r>
      <w:r w:rsidRPr="009438E5">
        <w:rPr>
          <w:rFonts w:ascii="Times New Roman" w:hAnsi="Times New Roman" w:cs="Times New Roman"/>
          <w:sz w:val="28"/>
          <w:szCs w:val="28"/>
        </w:rPr>
        <w:t xml:space="preserve">1); </w:t>
      </w:r>
    </w:p>
    <w:p w14:paraId="4A8A5B4E" w14:textId="77777777" w:rsidR="009A1154" w:rsidRPr="009438E5" w:rsidRDefault="009A1154" w:rsidP="009A1154">
      <w:pPr>
        <w:spacing w:after="0" w:line="240" w:lineRule="auto"/>
        <w:ind w:firstLine="708"/>
        <w:jc w:val="both"/>
        <w:rPr>
          <w:rFonts w:ascii="Times New Roman" w:hAnsi="Times New Roman" w:cs="Times New Roman"/>
          <w:sz w:val="28"/>
          <w:szCs w:val="28"/>
        </w:rPr>
      </w:pPr>
      <w:r w:rsidRPr="009438E5">
        <w:rPr>
          <w:rFonts w:ascii="Times New Roman" w:hAnsi="Times New Roman" w:cs="Times New Roman"/>
          <w:sz w:val="28"/>
          <w:szCs w:val="28"/>
        </w:rPr>
        <w:t xml:space="preserve">- довідку, чинну на дату подання заявки, про відсутність заборгованості з платежів, контроль за справлянням яких покладено на територіальні органи Державної податкової служби України; </w:t>
      </w:r>
    </w:p>
    <w:p w14:paraId="38DD9BB9" w14:textId="77777777" w:rsidR="009A1154" w:rsidRPr="009438E5" w:rsidRDefault="009A1154" w:rsidP="009A1154">
      <w:pPr>
        <w:spacing w:after="0" w:line="240" w:lineRule="auto"/>
        <w:ind w:firstLine="708"/>
        <w:jc w:val="both"/>
        <w:rPr>
          <w:rFonts w:ascii="Times New Roman" w:hAnsi="Times New Roman" w:cs="Times New Roman"/>
          <w:sz w:val="28"/>
          <w:szCs w:val="28"/>
        </w:rPr>
      </w:pPr>
      <w:r w:rsidRPr="009438E5">
        <w:rPr>
          <w:rFonts w:ascii="Times New Roman" w:hAnsi="Times New Roman" w:cs="Times New Roman"/>
          <w:sz w:val="28"/>
          <w:szCs w:val="28"/>
        </w:rPr>
        <w:t xml:space="preserve">- інформаційну довідку з Єдиного реєстру підприємств, щодо яких порушено провадження у справі про банкрутство, отриману не пізніше ніж за 30 календарних днів до дня її подання; </w:t>
      </w:r>
    </w:p>
    <w:p w14:paraId="28ABE0A0" w14:textId="77777777" w:rsidR="009A1154" w:rsidRPr="009438E5" w:rsidRDefault="009A1154" w:rsidP="009A1154">
      <w:pPr>
        <w:spacing w:after="0" w:line="240" w:lineRule="auto"/>
        <w:ind w:firstLine="708"/>
        <w:jc w:val="both"/>
        <w:rPr>
          <w:rFonts w:ascii="Times New Roman" w:hAnsi="Times New Roman" w:cs="Times New Roman"/>
          <w:sz w:val="28"/>
          <w:szCs w:val="28"/>
        </w:rPr>
      </w:pPr>
      <w:r w:rsidRPr="009438E5">
        <w:rPr>
          <w:rFonts w:ascii="Times New Roman" w:hAnsi="Times New Roman" w:cs="Times New Roman"/>
          <w:sz w:val="28"/>
          <w:szCs w:val="28"/>
        </w:rPr>
        <w:t xml:space="preserve">- довідку про відкриття поточного рахунка, видану банком; </w:t>
      </w:r>
    </w:p>
    <w:p w14:paraId="64D51A7D" w14:textId="77777777" w:rsidR="009A1154" w:rsidRPr="009438E5" w:rsidRDefault="009A1154" w:rsidP="009A1154">
      <w:pPr>
        <w:spacing w:after="0" w:line="240" w:lineRule="auto"/>
        <w:ind w:firstLine="708"/>
        <w:jc w:val="both"/>
        <w:rPr>
          <w:rFonts w:ascii="Times New Roman" w:hAnsi="Times New Roman" w:cs="Times New Roman"/>
          <w:sz w:val="28"/>
          <w:szCs w:val="28"/>
        </w:rPr>
      </w:pPr>
      <w:r w:rsidRPr="009438E5">
        <w:rPr>
          <w:rFonts w:ascii="Times New Roman" w:hAnsi="Times New Roman" w:cs="Times New Roman"/>
          <w:sz w:val="28"/>
          <w:szCs w:val="28"/>
        </w:rPr>
        <w:t xml:space="preserve">- витяг з Єдиного державного реєстру тварин на момент подання документів; </w:t>
      </w:r>
    </w:p>
    <w:p w14:paraId="5E66085F" w14:textId="77777777" w:rsidR="009A1154" w:rsidRPr="009438E5" w:rsidRDefault="009A1154" w:rsidP="009A1154">
      <w:pPr>
        <w:spacing w:after="0" w:line="240" w:lineRule="auto"/>
        <w:ind w:firstLine="708"/>
        <w:jc w:val="both"/>
        <w:rPr>
          <w:rFonts w:ascii="Times New Roman" w:hAnsi="Times New Roman" w:cs="Times New Roman"/>
          <w:sz w:val="28"/>
          <w:szCs w:val="28"/>
        </w:rPr>
      </w:pPr>
      <w:r w:rsidRPr="009438E5">
        <w:rPr>
          <w:rFonts w:ascii="Times New Roman" w:hAnsi="Times New Roman" w:cs="Times New Roman"/>
          <w:sz w:val="28"/>
          <w:szCs w:val="28"/>
        </w:rPr>
        <w:t>засвідчені підписом керівника суб’єкта господарювання копії:</w:t>
      </w:r>
    </w:p>
    <w:p w14:paraId="0B5C11FC" w14:textId="77777777" w:rsidR="009A1154" w:rsidRPr="009438E5" w:rsidRDefault="009A1154" w:rsidP="009A1154">
      <w:pPr>
        <w:spacing w:after="0" w:line="240" w:lineRule="auto"/>
        <w:ind w:firstLine="708"/>
        <w:jc w:val="both"/>
        <w:rPr>
          <w:rFonts w:ascii="Times New Roman" w:hAnsi="Times New Roman" w:cs="Times New Roman"/>
          <w:sz w:val="28"/>
          <w:szCs w:val="28"/>
        </w:rPr>
      </w:pPr>
      <w:r w:rsidRPr="009438E5">
        <w:rPr>
          <w:rFonts w:ascii="Times New Roman" w:hAnsi="Times New Roman" w:cs="Times New Roman"/>
          <w:sz w:val="28"/>
          <w:szCs w:val="28"/>
        </w:rPr>
        <w:t>- договору купівлі - продажу тварин;</w:t>
      </w:r>
    </w:p>
    <w:p w14:paraId="662AB27B" w14:textId="77777777" w:rsidR="009A1154" w:rsidRPr="009438E5" w:rsidRDefault="009A1154" w:rsidP="009A1154">
      <w:pPr>
        <w:spacing w:after="0" w:line="240" w:lineRule="auto"/>
        <w:ind w:firstLine="708"/>
        <w:jc w:val="both"/>
        <w:rPr>
          <w:rFonts w:ascii="Times New Roman" w:hAnsi="Times New Roman" w:cs="Times New Roman"/>
          <w:sz w:val="28"/>
          <w:szCs w:val="28"/>
        </w:rPr>
      </w:pPr>
      <w:r w:rsidRPr="009438E5">
        <w:rPr>
          <w:rFonts w:ascii="Times New Roman" w:hAnsi="Times New Roman" w:cs="Times New Roman"/>
          <w:sz w:val="28"/>
          <w:szCs w:val="28"/>
        </w:rPr>
        <w:t>- платіжного документа про сплату 100 відсотків вартості тварин;</w:t>
      </w:r>
    </w:p>
    <w:p w14:paraId="0F0E12E5" w14:textId="77777777" w:rsidR="009A1154" w:rsidRPr="009438E5" w:rsidRDefault="009A1154" w:rsidP="009A1154">
      <w:pPr>
        <w:spacing w:after="0" w:line="240" w:lineRule="auto"/>
        <w:ind w:firstLine="708"/>
        <w:jc w:val="both"/>
        <w:rPr>
          <w:rFonts w:ascii="Times New Roman" w:hAnsi="Times New Roman" w:cs="Times New Roman"/>
          <w:sz w:val="28"/>
          <w:szCs w:val="28"/>
        </w:rPr>
      </w:pPr>
      <w:r w:rsidRPr="009438E5">
        <w:rPr>
          <w:rFonts w:ascii="Times New Roman" w:hAnsi="Times New Roman" w:cs="Times New Roman"/>
          <w:sz w:val="28"/>
          <w:szCs w:val="28"/>
        </w:rPr>
        <w:t>- видаткових накладних;</w:t>
      </w:r>
    </w:p>
    <w:p w14:paraId="29F7987C" w14:textId="77777777" w:rsidR="009A1154" w:rsidRPr="009438E5" w:rsidRDefault="009A1154" w:rsidP="009A1154">
      <w:pPr>
        <w:spacing w:after="0" w:line="240" w:lineRule="auto"/>
        <w:ind w:firstLine="708"/>
        <w:jc w:val="both"/>
        <w:rPr>
          <w:rFonts w:ascii="Times New Roman" w:hAnsi="Times New Roman" w:cs="Times New Roman"/>
          <w:sz w:val="28"/>
          <w:szCs w:val="28"/>
        </w:rPr>
      </w:pPr>
      <w:r w:rsidRPr="009438E5">
        <w:rPr>
          <w:rFonts w:ascii="Times New Roman" w:hAnsi="Times New Roman" w:cs="Times New Roman"/>
          <w:sz w:val="28"/>
          <w:szCs w:val="28"/>
        </w:rPr>
        <w:t xml:space="preserve">- акта приймання - передачі тварин; </w:t>
      </w:r>
    </w:p>
    <w:p w14:paraId="1AA196DB" w14:textId="77777777" w:rsidR="009A1154" w:rsidRPr="009438E5" w:rsidRDefault="009A1154" w:rsidP="009A1154">
      <w:pPr>
        <w:spacing w:after="0" w:line="240" w:lineRule="auto"/>
        <w:ind w:firstLine="708"/>
        <w:jc w:val="both"/>
        <w:rPr>
          <w:rFonts w:ascii="Times New Roman" w:hAnsi="Times New Roman" w:cs="Times New Roman"/>
          <w:sz w:val="28"/>
          <w:szCs w:val="28"/>
        </w:rPr>
      </w:pPr>
      <w:r w:rsidRPr="009438E5">
        <w:rPr>
          <w:rFonts w:ascii="Times New Roman" w:hAnsi="Times New Roman" w:cs="Times New Roman"/>
          <w:sz w:val="28"/>
          <w:szCs w:val="28"/>
        </w:rPr>
        <w:t>- копія заявки на отримання коштів з обласного бюджету для відшкодування вартості придбаних тварин.</w:t>
      </w:r>
    </w:p>
    <w:p w14:paraId="4424FFD0" w14:textId="77777777" w:rsidR="009A1154" w:rsidRPr="009438E5" w:rsidRDefault="009A1154" w:rsidP="009A1154">
      <w:pPr>
        <w:spacing w:after="0" w:line="240" w:lineRule="auto"/>
        <w:ind w:firstLine="708"/>
        <w:jc w:val="both"/>
        <w:rPr>
          <w:rFonts w:ascii="Times New Roman" w:hAnsi="Times New Roman" w:cs="Times New Roman"/>
          <w:sz w:val="28"/>
          <w:szCs w:val="28"/>
        </w:rPr>
      </w:pPr>
      <w:r w:rsidRPr="009438E5">
        <w:rPr>
          <w:rFonts w:ascii="Times New Roman" w:hAnsi="Times New Roman" w:cs="Times New Roman"/>
          <w:sz w:val="28"/>
          <w:szCs w:val="28"/>
        </w:rPr>
        <w:t xml:space="preserve">14. Документи реєструються секретарем комісії у Журналі реєстрації документів, поданих для часткового відшкодування суб’єктам господарювання вартості придбаних тварин (додаток </w:t>
      </w:r>
      <w:r w:rsidR="00D34B25" w:rsidRPr="009438E5">
        <w:rPr>
          <w:rFonts w:ascii="Times New Roman" w:hAnsi="Times New Roman" w:cs="Times New Roman"/>
          <w:sz w:val="28"/>
          <w:szCs w:val="28"/>
        </w:rPr>
        <w:t>1.</w:t>
      </w:r>
      <w:r w:rsidRPr="009438E5">
        <w:rPr>
          <w:rFonts w:ascii="Times New Roman" w:hAnsi="Times New Roman" w:cs="Times New Roman"/>
          <w:sz w:val="28"/>
          <w:szCs w:val="28"/>
        </w:rPr>
        <w:t xml:space="preserve">2) в день їх надходження. Заявки, що надійшли після закінчення зазначеного строку подання, не розглядаються. </w:t>
      </w:r>
    </w:p>
    <w:p w14:paraId="5A76A780" w14:textId="77777777" w:rsidR="009A1154" w:rsidRPr="009438E5" w:rsidRDefault="009A1154" w:rsidP="009A1154">
      <w:pPr>
        <w:spacing w:after="0" w:line="240" w:lineRule="auto"/>
        <w:ind w:firstLine="708"/>
        <w:jc w:val="both"/>
        <w:rPr>
          <w:rFonts w:ascii="Times New Roman" w:hAnsi="Times New Roman" w:cs="Times New Roman"/>
          <w:sz w:val="28"/>
          <w:szCs w:val="28"/>
        </w:rPr>
      </w:pPr>
      <w:r w:rsidRPr="009438E5">
        <w:rPr>
          <w:rFonts w:ascii="Times New Roman" w:hAnsi="Times New Roman" w:cs="Times New Roman"/>
          <w:sz w:val="28"/>
          <w:szCs w:val="28"/>
        </w:rPr>
        <w:t xml:space="preserve">15. Рішення комісії приймається на її засіданні у присутності не менш як двох третин її складу відкритим голосуванням більшістю голосів від загального складу комісії. У разі рівного розподілу голосів вирішальним є голос головуючого на засіданні. </w:t>
      </w:r>
    </w:p>
    <w:p w14:paraId="1504CAA5" w14:textId="77777777" w:rsidR="009A1154" w:rsidRPr="009438E5" w:rsidRDefault="009A1154" w:rsidP="009A1154">
      <w:pPr>
        <w:spacing w:after="0" w:line="240" w:lineRule="auto"/>
        <w:ind w:firstLine="708"/>
        <w:jc w:val="both"/>
        <w:rPr>
          <w:rFonts w:ascii="Times New Roman" w:hAnsi="Times New Roman" w:cs="Times New Roman"/>
          <w:sz w:val="28"/>
          <w:szCs w:val="28"/>
        </w:rPr>
      </w:pPr>
      <w:r w:rsidRPr="009438E5">
        <w:rPr>
          <w:rFonts w:ascii="Times New Roman" w:hAnsi="Times New Roman" w:cs="Times New Roman"/>
          <w:sz w:val="28"/>
          <w:szCs w:val="28"/>
        </w:rPr>
        <w:lastRenderedPageBreak/>
        <w:t xml:space="preserve">16. Рішення комісії оформляється протоколом, який підписують усі члени комісії. Член комісії, який не згідний з її рішенням, підписує протокол з окремою думкою, яка є невід’ємною частиною протоколу. </w:t>
      </w:r>
    </w:p>
    <w:p w14:paraId="73DEDA0E" w14:textId="77777777" w:rsidR="009A1154" w:rsidRPr="009438E5" w:rsidRDefault="00D34B25" w:rsidP="009A1154">
      <w:pPr>
        <w:spacing w:after="0" w:line="240" w:lineRule="auto"/>
        <w:ind w:firstLine="708"/>
        <w:jc w:val="both"/>
        <w:rPr>
          <w:rFonts w:ascii="Times New Roman" w:hAnsi="Times New Roman" w:cs="Times New Roman"/>
          <w:sz w:val="28"/>
          <w:szCs w:val="28"/>
        </w:rPr>
      </w:pPr>
      <w:r w:rsidRPr="009438E5">
        <w:rPr>
          <w:rFonts w:ascii="Times New Roman" w:hAnsi="Times New Roman" w:cs="Times New Roman"/>
          <w:sz w:val="28"/>
          <w:szCs w:val="28"/>
        </w:rPr>
        <w:t>17. К</w:t>
      </w:r>
      <w:r w:rsidR="009A1154" w:rsidRPr="009438E5">
        <w:rPr>
          <w:rFonts w:ascii="Times New Roman" w:hAnsi="Times New Roman" w:cs="Times New Roman"/>
          <w:sz w:val="28"/>
          <w:szCs w:val="28"/>
        </w:rPr>
        <w:t xml:space="preserve">омісія визначає пропорційний розподіл бюджетних коштів для кожного суб’єкта господарювання в межах бюджетних асигнувань і приймає рішення про включення їх до Реєстру (додаток </w:t>
      </w:r>
      <w:r w:rsidRPr="009438E5">
        <w:rPr>
          <w:rFonts w:ascii="Times New Roman" w:hAnsi="Times New Roman" w:cs="Times New Roman"/>
          <w:sz w:val="28"/>
          <w:szCs w:val="28"/>
        </w:rPr>
        <w:t>1.</w:t>
      </w:r>
      <w:r w:rsidR="009A1154" w:rsidRPr="009438E5">
        <w:rPr>
          <w:rFonts w:ascii="Times New Roman" w:hAnsi="Times New Roman" w:cs="Times New Roman"/>
          <w:sz w:val="28"/>
          <w:szCs w:val="28"/>
        </w:rPr>
        <w:t>3) суб’єктів господарювання, яким нараховано часткове відшкодування вартості придбаних тварин за рахунок бюджету</w:t>
      </w:r>
      <w:r w:rsidR="00722774" w:rsidRPr="009438E5">
        <w:rPr>
          <w:rFonts w:ascii="Times New Roman" w:hAnsi="Times New Roman" w:cs="Times New Roman"/>
          <w:sz w:val="28"/>
          <w:szCs w:val="28"/>
        </w:rPr>
        <w:t xml:space="preserve"> громади</w:t>
      </w:r>
      <w:r w:rsidR="009A1154" w:rsidRPr="009438E5">
        <w:rPr>
          <w:rFonts w:ascii="Times New Roman" w:hAnsi="Times New Roman" w:cs="Times New Roman"/>
          <w:sz w:val="28"/>
          <w:szCs w:val="28"/>
        </w:rPr>
        <w:t>.</w:t>
      </w:r>
    </w:p>
    <w:p w14:paraId="47603B2E" w14:textId="77777777" w:rsidR="009A1154" w:rsidRPr="009438E5" w:rsidRDefault="009A1154" w:rsidP="009A1154">
      <w:pPr>
        <w:spacing w:after="0" w:line="240" w:lineRule="auto"/>
        <w:ind w:firstLine="708"/>
        <w:jc w:val="both"/>
        <w:rPr>
          <w:rFonts w:ascii="Times New Roman" w:hAnsi="Times New Roman" w:cs="Times New Roman"/>
          <w:sz w:val="28"/>
          <w:szCs w:val="28"/>
        </w:rPr>
      </w:pPr>
      <w:r w:rsidRPr="009438E5">
        <w:rPr>
          <w:rFonts w:ascii="Times New Roman" w:hAnsi="Times New Roman" w:cs="Times New Roman"/>
          <w:sz w:val="28"/>
          <w:szCs w:val="28"/>
        </w:rPr>
        <w:t>18. На підставі рішення комісії секретар комісії формує Реєстр суб’єктів господарювання, яким нараховано часткове відшкодування вартості придбаних тварин та подає відділу бухгалтерського обліку та звітності міської ради, який спрямовує бюджетні кошти на їх рахунки, відкриті в банках в установленому законодавством порядку.</w:t>
      </w:r>
    </w:p>
    <w:p w14:paraId="51CB235C" w14:textId="77777777" w:rsidR="009A1154" w:rsidRPr="009438E5" w:rsidRDefault="009A1154" w:rsidP="009A1154">
      <w:pPr>
        <w:spacing w:before="137" w:after="0" w:line="240" w:lineRule="auto"/>
        <w:jc w:val="both"/>
        <w:rPr>
          <w:rFonts w:ascii="Times New Roman" w:hAnsi="Times New Roman" w:cs="Times New Roman"/>
          <w:sz w:val="24"/>
        </w:rPr>
      </w:pPr>
    </w:p>
    <w:p w14:paraId="79185D7B" w14:textId="77777777" w:rsidR="00EE3715" w:rsidRPr="009438E5" w:rsidRDefault="00EE3715" w:rsidP="009A1154">
      <w:pPr>
        <w:spacing w:before="137" w:after="0" w:line="240" w:lineRule="auto"/>
        <w:jc w:val="both"/>
        <w:rPr>
          <w:rFonts w:ascii="Times New Roman" w:hAnsi="Times New Roman" w:cs="Times New Roman"/>
          <w:sz w:val="24"/>
        </w:rPr>
        <w:sectPr w:rsidR="00EE3715" w:rsidRPr="009438E5" w:rsidSect="00DB721C">
          <w:headerReference w:type="default" r:id="rId9"/>
          <w:pgSz w:w="11906" w:h="16838"/>
          <w:pgMar w:top="567" w:right="567" w:bottom="567" w:left="1701" w:header="709" w:footer="709" w:gutter="0"/>
          <w:cols w:space="708"/>
          <w:docGrid w:linePitch="360"/>
        </w:sectPr>
      </w:pPr>
    </w:p>
    <w:p w14:paraId="36C72874" w14:textId="77777777" w:rsidR="009438E5" w:rsidRPr="009438E5" w:rsidRDefault="00CE0486" w:rsidP="009438E5">
      <w:pPr>
        <w:spacing w:after="0" w:line="240" w:lineRule="auto"/>
        <w:ind w:left="2835"/>
        <w:jc w:val="both"/>
        <w:rPr>
          <w:rFonts w:ascii="Times New Roman" w:hAnsi="Times New Roman" w:cs="Times New Roman"/>
          <w:i/>
          <w:iCs/>
          <w:sz w:val="24"/>
        </w:rPr>
      </w:pPr>
      <w:r w:rsidRPr="009438E5">
        <w:rPr>
          <w:rFonts w:ascii="Times New Roman" w:hAnsi="Times New Roman" w:cs="Times New Roman"/>
          <w:i/>
          <w:iCs/>
          <w:sz w:val="24"/>
        </w:rPr>
        <w:lastRenderedPageBreak/>
        <w:t>Додаток</w:t>
      </w:r>
      <w:r w:rsidRPr="009438E5">
        <w:rPr>
          <w:rFonts w:ascii="Times New Roman" w:hAnsi="Times New Roman" w:cs="Times New Roman"/>
          <w:i/>
          <w:iCs/>
          <w:spacing w:val="-3"/>
          <w:sz w:val="24"/>
        </w:rPr>
        <w:t xml:space="preserve"> </w:t>
      </w:r>
      <w:r w:rsidRPr="009438E5">
        <w:rPr>
          <w:rFonts w:ascii="Times New Roman" w:hAnsi="Times New Roman" w:cs="Times New Roman"/>
          <w:i/>
          <w:iCs/>
          <w:sz w:val="24"/>
        </w:rPr>
        <w:t xml:space="preserve">1.1 </w:t>
      </w:r>
    </w:p>
    <w:p w14:paraId="1167ABDB" w14:textId="77777777" w:rsidR="00CE0486" w:rsidRPr="009438E5" w:rsidRDefault="00CE0486" w:rsidP="009438E5">
      <w:pPr>
        <w:spacing w:after="0" w:line="240" w:lineRule="auto"/>
        <w:ind w:left="2835"/>
        <w:jc w:val="both"/>
        <w:rPr>
          <w:rFonts w:ascii="Times New Roman" w:hAnsi="Times New Roman" w:cs="Times New Roman"/>
          <w:i/>
          <w:iCs/>
          <w:sz w:val="24"/>
        </w:rPr>
      </w:pPr>
      <w:r w:rsidRPr="009438E5">
        <w:rPr>
          <w:rFonts w:ascii="Times New Roman" w:hAnsi="Times New Roman" w:cs="Times New Roman"/>
          <w:i/>
          <w:iCs/>
          <w:sz w:val="24"/>
          <w:szCs w:val="24"/>
        </w:rPr>
        <w:t>до</w:t>
      </w:r>
      <w:r w:rsidRPr="009438E5">
        <w:rPr>
          <w:rFonts w:ascii="Times New Roman" w:hAnsi="Times New Roman" w:cs="Times New Roman"/>
          <w:i/>
          <w:iCs/>
          <w:spacing w:val="1"/>
          <w:sz w:val="24"/>
          <w:szCs w:val="24"/>
        </w:rPr>
        <w:t xml:space="preserve"> </w:t>
      </w:r>
      <w:r w:rsidRPr="009438E5">
        <w:rPr>
          <w:rFonts w:ascii="Times New Roman" w:hAnsi="Times New Roman" w:cs="Times New Roman"/>
          <w:i/>
          <w:iCs/>
          <w:sz w:val="24"/>
          <w:szCs w:val="24"/>
        </w:rPr>
        <w:t>Порядку</w:t>
      </w:r>
      <w:r w:rsidRPr="009438E5">
        <w:rPr>
          <w:rFonts w:ascii="Times New Roman" w:hAnsi="Times New Roman" w:cs="Times New Roman"/>
          <w:i/>
          <w:iCs/>
          <w:spacing w:val="1"/>
          <w:sz w:val="24"/>
          <w:szCs w:val="24"/>
        </w:rPr>
        <w:t xml:space="preserve"> </w:t>
      </w:r>
      <w:r w:rsidRPr="009438E5">
        <w:rPr>
          <w:rFonts w:ascii="Times New Roman" w:hAnsi="Times New Roman" w:cs="Times New Roman"/>
          <w:i/>
          <w:iCs/>
          <w:sz w:val="24"/>
          <w:szCs w:val="24"/>
        </w:rPr>
        <w:t>використання</w:t>
      </w:r>
      <w:r w:rsidRPr="009438E5">
        <w:rPr>
          <w:rFonts w:ascii="Times New Roman" w:hAnsi="Times New Roman" w:cs="Times New Roman"/>
          <w:i/>
          <w:iCs/>
          <w:spacing w:val="61"/>
          <w:sz w:val="24"/>
          <w:szCs w:val="24"/>
        </w:rPr>
        <w:t xml:space="preserve"> </w:t>
      </w:r>
      <w:r w:rsidRPr="009438E5">
        <w:rPr>
          <w:rFonts w:ascii="Times New Roman" w:hAnsi="Times New Roman" w:cs="Times New Roman"/>
          <w:i/>
          <w:iCs/>
          <w:sz w:val="24"/>
          <w:szCs w:val="24"/>
        </w:rPr>
        <w:t>коштів</w:t>
      </w:r>
      <w:r w:rsidRPr="009438E5">
        <w:rPr>
          <w:rFonts w:ascii="Times New Roman" w:hAnsi="Times New Roman" w:cs="Times New Roman"/>
          <w:i/>
          <w:iCs/>
          <w:spacing w:val="1"/>
          <w:sz w:val="24"/>
          <w:szCs w:val="24"/>
        </w:rPr>
        <w:t xml:space="preserve"> </w:t>
      </w:r>
      <w:r w:rsidRPr="009438E5">
        <w:rPr>
          <w:rFonts w:ascii="Times New Roman" w:hAnsi="Times New Roman" w:cs="Times New Roman"/>
          <w:i/>
          <w:iCs/>
          <w:sz w:val="24"/>
          <w:szCs w:val="24"/>
        </w:rPr>
        <w:t>бюджету</w:t>
      </w:r>
      <w:r w:rsidR="001B0B50" w:rsidRPr="009438E5">
        <w:rPr>
          <w:rFonts w:ascii="Times New Roman" w:hAnsi="Times New Roman" w:cs="Times New Roman"/>
          <w:i/>
          <w:iCs/>
          <w:sz w:val="24"/>
          <w:szCs w:val="24"/>
        </w:rPr>
        <w:t xml:space="preserve"> громади</w:t>
      </w:r>
      <w:r w:rsidRPr="009438E5">
        <w:rPr>
          <w:rFonts w:ascii="Times New Roman" w:hAnsi="Times New Roman" w:cs="Times New Roman"/>
          <w:i/>
          <w:iCs/>
          <w:spacing w:val="1"/>
          <w:sz w:val="24"/>
          <w:szCs w:val="24"/>
        </w:rPr>
        <w:t xml:space="preserve"> </w:t>
      </w:r>
      <w:r w:rsidRPr="009438E5">
        <w:rPr>
          <w:rFonts w:ascii="Times New Roman" w:hAnsi="Times New Roman" w:cs="Times New Roman"/>
          <w:i/>
          <w:iCs/>
          <w:sz w:val="24"/>
          <w:szCs w:val="24"/>
        </w:rPr>
        <w:t>на</w:t>
      </w:r>
      <w:r w:rsidRPr="009438E5">
        <w:rPr>
          <w:rFonts w:ascii="Times New Roman" w:hAnsi="Times New Roman" w:cs="Times New Roman"/>
          <w:i/>
          <w:iCs/>
          <w:spacing w:val="1"/>
          <w:sz w:val="24"/>
          <w:szCs w:val="24"/>
        </w:rPr>
        <w:t xml:space="preserve"> </w:t>
      </w:r>
      <w:r w:rsidRPr="009438E5">
        <w:rPr>
          <w:rFonts w:ascii="Times New Roman" w:hAnsi="Times New Roman" w:cs="Times New Roman"/>
          <w:i/>
          <w:iCs/>
          <w:sz w:val="24"/>
          <w:szCs w:val="24"/>
        </w:rPr>
        <w:t>виконання</w:t>
      </w:r>
      <w:r w:rsidRPr="009438E5">
        <w:rPr>
          <w:rFonts w:ascii="Times New Roman" w:hAnsi="Times New Roman" w:cs="Times New Roman"/>
          <w:i/>
          <w:iCs/>
          <w:spacing w:val="1"/>
          <w:sz w:val="24"/>
          <w:szCs w:val="24"/>
        </w:rPr>
        <w:t xml:space="preserve"> </w:t>
      </w:r>
      <w:r w:rsidRPr="009438E5">
        <w:rPr>
          <w:rFonts w:ascii="Times New Roman" w:hAnsi="Times New Roman" w:cs="Times New Roman"/>
          <w:i/>
          <w:iCs/>
          <w:sz w:val="24"/>
          <w:szCs w:val="24"/>
        </w:rPr>
        <w:t>заходу «</w:t>
      </w:r>
      <w:r w:rsidRPr="009438E5">
        <w:rPr>
          <w:rFonts w:ascii="Times New Roman" w:eastAsia="Calibri" w:hAnsi="Times New Roman" w:cs="Times New Roman"/>
          <w:i/>
          <w:iCs/>
          <w:sz w:val="24"/>
          <w:szCs w:val="24"/>
        </w:rPr>
        <w:t>Програми розвитку агропромислового комплексу Долинської територіальної громади на 202</w:t>
      </w:r>
      <w:r w:rsidR="00722774" w:rsidRPr="009438E5">
        <w:rPr>
          <w:rFonts w:ascii="Times New Roman" w:eastAsia="Calibri" w:hAnsi="Times New Roman" w:cs="Times New Roman"/>
          <w:i/>
          <w:iCs/>
          <w:sz w:val="24"/>
          <w:szCs w:val="24"/>
        </w:rPr>
        <w:t>6-2030</w:t>
      </w:r>
      <w:r w:rsidRPr="009438E5">
        <w:rPr>
          <w:rFonts w:ascii="Times New Roman" w:eastAsia="Calibri" w:hAnsi="Times New Roman" w:cs="Times New Roman"/>
          <w:i/>
          <w:iCs/>
          <w:sz w:val="24"/>
          <w:szCs w:val="24"/>
        </w:rPr>
        <w:t xml:space="preserve"> роки»</w:t>
      </w:r>
      <w:r w:rsidRPr="009438E5">
        <w:rPr>
          <w:rFonts w:ascii="Times New Roman" w:hAnsi="Times New Roman" w:cs="Times New Roman"/>
          <w:i/>
          <w:iCs/>
          <w:sz w:val="24"/>
          <w:szCs w:val="24"/>
        </w:rPr>
        <w:t xml:space="preserve"> для часткового відшкодування суб'єктам господарювання вартості придбаної великої рогатої худоби, овець та кіз </w:t>
      </w:r>
      <w:r w:rsidRPr="009438E5">
        <w:rPr>
          <w:rFonts w:ascii="Times New Roman" w:hAnsi="Times New Roman" w:cs="Times New Roman"/>
          <w:i/>
          <w:iCs/>
          <w:sz w:val="24"/>
        </w:rPr>
        <w:t>(абзац</w:t>
      </w:r>
      <w:r w:rsidRPr="009438E5">
        <w:rPr>
          <w:rFonts w:ascii="Times New Roman" w:hAnsi="Times New Roman" w:cs="Times New Roman"/>
          <w:i/>
          <w:iCs/>
          <w:spacing w:val="-2"/>
          <w:sz w:val="24"/>
        </w:rPr>
        <w:t xml:space="preserve"> </w:t>
      </w:r>
      <w:r w:rsidRPr="009438E5">
        <w:rPr>
          <w:rFonts w:ascii="Times New Roman" w:hAnsi="Times New Roman" w:cs="Times New Roman"/>
          <w:i/>
          <w:iCs/>
          <w:sz w:val="24"/>
        </w:rPr>
        <w:t>перший</w:t>
      </w:r>
      <w:r w:rsidRPr="009438E5">
        <w:rPr>
          <w:rFonts w:ascii="Times New Roman" w:hAnsi="Times New Roman" w:cs="Times New Roman"/>
          <w:i/>
          <w:iCs/>
          <w:spacing w:val="-2"/>
          <w:sz w:val="24"/>
        </w:rPr>
        <w:t xml:space="preserve"> </w:t>
      </w:r>
      <w:r w:rsidRPr="009438E5">
        <w:rPr>
          <w:rFonts w:ascii="Times New Roman" w:hAnsi="Times New Roman" w:cs="Times New Roman"/>
          <w:i/>
          <w:iCs/>
          <w:sz w:val="24"/>
        </w:rPr>
        <w:t>пункту</w:t>
      </w:r>
      <w:r w:rsidRPr="009438E5">
        <w:rPr>
          <w:rFonts w:ascii="Times New Roman" w:hAnsi="Times New Roman" w:cs="Times New Roman"/>
          <w:i/>
          <w:iCs/>
          <w:spacing w:val="-4"/>
          <w:sz w:val="24"/>
        </w:rPr>
        <w:t xml:space="preserve"> </w:t>
      </w:r>
      <w:r w:rsidRPr="009438E5">
        <w:rPr>
          <w:rFonts w:ascii="Times New Roman" w:hAnsi="Times New Roman" w:cs="Times New Roman"/>
          <w:i/>
          <w:iCs/>
          <w:sz w:val="24"/>
        </w:rPr>
        <w:t>13)</w:t>
      </w:r>
    </w:p>
    <w:p w14:paraId="5138AF7F" w14:textId="77777777" w:rsidR="009438E5" w:rsidRPr="009438E5" w:rsidRDefault="009438E5" w:rsidP="009438E5">
      <w:pPr>
        <w:spacing w:after="0" w:line="240" w:lineRule="auto"/>
        <w:jc w:val="center"/>
        <w:rPr>
          <w:rFonts w:ascii="Times New Roman" w:hAnsi="Times New Roman" w:cs="Times New Roman"/>
          <w:b/>
          <w:sz w:val="28"/>
        </w:rPr>
      </w:pPr>
    </w:p>
    <w:p w14:paraId="06B18B29" w14:textId="77777777" w:rsidR="009438E5" w:rsidRPr="009438E5" w:rsidRDefault="009438E5" w:rsidP="009438E5">
      <w:pPr>
        <w:spacing w:after="0" w:line="240" w:lineRule="auto"/>
        <w:jc w:val="center"/>
        <w:rPr>
          <w:rFonts w:ascii="Times New Roman" w:hAnsi="Times New Roman" w:cs="Times New Roman"/>
          <w:b/>
          <w:sz w:val="28"/>
        </w:rPr>
      </w:pPr>
    </w:p>
    <w:p w14:paraId="64344636" w14:textId="77777777" w:rsidR="00CE0486" w:rsidRPr="009438E5" w:rsidRDefault="00CE0486" w:rsidP="009438E5">
      <w:pPr>
        <w:spacing w:after="0" w:line="240" w:lineRule="auto"/>
        <w:jc w:val="center"/>
        <w:rPr>
          <w:rFonts w:ascii="Times New Roman" w:hAnsi="Times New Roman" w:cs="Times New Roman"/>
          <w:b/>
          <w:sz w:val="28"/>
        </w:rPr>
      </w:pPr>
      <w:r w:rsidRPr="009438E5">
        <w:rPr>
          <w:rFonts w:ascii="Times New Roman" w:hAnsi="Times New Roman" w:cs="Times New Roman"/>
          <w:b/>
          <w:sz w:val="28"/>
        </w:rPr>
        <w:t>ЗАЯВКА</w:t>
      </w:r>
    </w:p>
    <w:p w14:paraId="447666CD" w14:textId="77777777" w:rsidR="00CE0486" w:rsidRPr="009438E5" w:rsidRDefault="00CE0486" w:rsidP="009438E5">
      <w:pPr>
        <w:spacing w:after="0" w:line="240" w:lineRule="auto"/>
        <w:jc w:val="center"/>
        <w:rPr>
          <w:rFonts w:ascii="Times New Roman" w:hAnsi="Times New Roman" w:cs="Times New Roman"/>
          <w:b/>
          <w:sz w:val="28"/>
        </w:rPr>
      </w:pPr>
      <w:r w:rsidRPr="009438E5">
        <w:rPr>
          <w:rFonts w:ascii="Times New Roman" w:hAnsi="Times New Roman" w:cs="Times New Roman"/>
          <w:b/>
          <w:sz w:val="28"/>
        </w:rPr>
        <w:t>на</w:t>
      </w:r>
      <w:r w:rsidRPr="009438E5">
        <w:rPr>
          <w:rFonts w:ascii="Times New Roman" w:hAnsi="Times New Roman" w:cs="Times New Roman"/>
          <w:b/>
          <w:spacing w:val="-1"/>
          <w:sz w:val="28"/>
        </w:rPr>
        <w:t xml:space="preserve"> </w:t>
      </w:r>
      <w:r w:rsidRPr="009438E5">
        <w:rPr>
          <w:rFonts w:ascii="Times New Roman" w:hAnsi="Times New Roman" w:cs="Times New Roman"/>
          <w:b/>
          <w:sz w:val="28"/>
        </w:rPr>
        <w:t>отримання</w:t>
      </w:r>
      <w:r w:rsidRPr="009438E5">
        <w:rPr>
          <w:rFonts w:ascii="Times New Roman" w:hAnsi="Times New Roman" w:cs="Times New Roman"/>
          <w:b/>
          <w:spacing w:val="-3"/>
          <w:sz w:val="28"/>
        </w:rPr>
        <w:t xml:space="preserve"> </w:t>
      </w:r>
      <w:r w:rsidRPr="009438E5">
        <w:rPr>
          <w:rFonts w:ascii="Times New Roman" w:hAnsi="Times New Roman" w:cs="Times New Roman"/>
          <w:b/>
          <w:sz w:val="28"/>
        </w:rPr>
        <w:t>коштів</w:t>
      </w:r>
      <w:r w:rsidRPr="009438E5">
        <w:rPr>
          <w:rFonts w:ascii="Times New Roman" w:hAnsi="Times New Roman" w:cs="Times New Roman"/>
          <w:b/>
          <w:spacing w:val="-2"/>
          <w:sz w:val="28"/>
        </w:rPr>
        <w:t xml:space="preserve"> </w:t>
      </w:r>
      <w:r w:rsidRPr="009438E5">
        <w:rPr>
          <w:rFonts w:ascii="Times New Roman" w:hAnsi="Times New Roman" w:cs="Times New Roman"/>
          <w:b/>
          <w:sz w:val="28"/>
        </w:rPr>
        <w:t>з</w:t>
      </w:r>
      <w:r w:rsidRPr="009438E5">
        <w:rPr>
          <w:rFonts w:ascii="Times New Roman" w:hAnsi="Times New Roman" w:cs="Times New Roman"/>
          <w:b/>
          <w:spacing w:val="-5"/>
          <w:sz w:val="28"/>
        </w:rPr>
        <w:t xml:space="preserve"> </w:t>
      </w:r>
      <w:r w:rsidRPr="009438E5">
        <w:rPr>
          <w:rFonts w:ascii="Times New Roman" w:hAnsi="Times New Roman" w:cs="Times New Roman"/>
          <w:b/>
          <w:sz w:val="28"/>
        </w:rPr>
        <w:t>бюджету</w:t>
      </w:r>
      <w:r w:rsidR="00722774" w:rsidRPr="009438E5">
        <w:rPr>
          <w:rFonts w:ascii="Times New Roman" w:hAnsi="Times New Roman" w:cs="Times New Roman"/>
          <w:b/>
          <w:sz w:val="28"/>
        </w:rPr>
        <w:t xml:space="preserve"> громади</w:t>
      </w:r>
    </w:p>
    <w:p w14:paraId="0D529081" w14:textId="77777777" w:rsidR="00CE0486" w:rsidRPr="009438E5" w:rsidRDefault="00CE0486" w:rsidP="009438E5">
      <w:pPr>
        <w:spacing w:after="0" w:line="240" w:lineRule="auto"/>
        <w:jc w:val="center"/>
        <w:rPr>
          <w:rFonts w:ascii="Times New Roman" w:hAnsi="Times New Roman" w:cs="Times New Roman"/>
          <w:b/>
          <w:sz w:val="28"/>
        </w:rPr>
      </w:pPr>
      <w:r w:rsidRPr="009438E5">
        <w:rPr>
          <w:rFonts w:ascii="Times New Roman" w:hAnsi="Times New Roman" w:cs="Times New Roman"/>
          <w:b/>
          <w:sz w:val="28"/>
        </w:rPr>
        <w:t xml:space="preserve">для часткового відшкодування суб'єктам господарювання вартості </w:t>
      </w:r>
      <w:r w:rsidRPr="009438E5">
        <w:rPr>
          <w:rFonts w:ascii="Times New Roman" w:hAnsi="Times New Roman" w:cs="Times New Roman"/>
          <w:b/>
          <w:spacing w:val="-67"/>
          <w:sz w:val="28"/>
        </w:rPr>
        <w:t xml:space="preserve"> </w:t>
      </w:r>
      <w:r w:rsidRPr="009438E5">
        <w:rPr>
          <w:rFonts w:ascii="Times New Roman" w:hAnsi="Times New Roman" w:cs="Times New Roman"/>
          <w:b/>
          <w:sz w:val="28"/>
        </w:rPr>
        <w:t>придбаної великої</w:t>
      </w:r>
      <w:r w:rsidRPr="009438E5">
        <w:rPr>
          <w:rFonts w:ascii="Times New Roman" w:hAnsi="Times New Roman" w:cs="Times New Roman"/>
          <w:b/>
          <w:spacing w:val="-2"/>
          <w:sz w:val="28"/>
        </w:rPr>
        <w:t xml:space="preserve"> </w:t>
      </w:r>
      <w:r w:rsidRPr="009438E5">
        <w:rPr>
          <w:rFonts w:ascii="Times New Roman" w:hAnsi="Times New Roman" w:cs="Times New Roman"/>
          <w:b/>
          <w:sz w:val="28"/>
        </w:rPr>
        <w:t>рогатої</w:t>
      </w:r>
      <w:r w:rsidRPr="009438E5">
        <w:rPr>
          <w:rFonts w:ascii="Times New Roman" w:hAnsi="Times New Roman" w:cs="Times New Roman"/>
          <w:b/>
          <w:spacing w:val="-3"/>
          <w:sz w:val="28"/>
        </w:rPr>
        <w:t xml:space="preserve"> </w:t>
      </w:r>
      <w:r w:rsidRPr="009438E5">
        <w:rPr>
          <w:rFonts w:ascii="Times New Roman" w:hAnsi="Times New Roman" w:cs="Times New Roman"/>
          <w:b/>
          <w:sz w:val="28"/>
        </w:rPr>
        <w:t>худоби,</w:t>
      </w:r>
      <w:r w:rsidRPr="009438E5">
        <w:rPr>
          <w:rFonts w:ascii="Times New Roman" w:hAnsi="Times New Roman" w:cs="Times New Roman"/>
          <w:b/>
          <w:spacing w:val="-1"/>
          <w:sz w:val="28"/>
        </w:rPr>
        <w:t xml:space="preserve"> </w:t>
      </w:r>
      <w:r w:rsidRPr="009438E5">
        <w:rPr>
          <w:rFonts w:ascii="Times New Roman" w:hAnsi="Times New Roman" w:cs="Times New Roman"/>
          <w:b/>
          <w:sz w:val="28"/>
        </w:rPr>
        <w:t>овець та кіз</w:t>
      </w:r>
    </w:p>
    <w:p w14:paraId="337E6A06" w14:textId="77777777" w:rsidR="00CE0486" w:rsidRPr="009438E5" w:rsidRDefault="00CE0486" w:rsidP="009438E5">
      <w:pPr>
        <w:spacing w:after="0" w:line="240" w:lineRule="auto"/>
        <w:jc w:val="center"/>
        <w:rPr>
          <w:rFonts w:ascii="Times New Roman" w:hAnsi="Times New Roman" w:cs="Times New Roman"/>
          <w:b/>
          <w:sz w:val="28"/>
        </w:rPr>
      </w:pPr>
    </w:p>
    <w:p w14:paraId="13B634C2" w14:textId="77777777" w:rsidR="009438E5" w:rsidRPr="009438E5" w:rsidRDefault="009438E5" w:rsidP="009438E5">
      <w:pPr>
        <w:spacing w:after="0" w:line="240" w:lineRule="auto"/>
        <w:jc w:val="center"/>
        <w:rPr>
          <w:rFonts w:ascii="Times New Roman" w:hAnsi="Times New Roman" w:cs="Times New Roman"/>
          <w:b/>
          <w:sz w:val="28"/>
        </w:rPr>
      </w:pPr>
    </w:p>
    <w:p w14:paraId="5012C261" w14:textId="77777777" w:rsidR="00CE0486" w:rsidRPr="009438E5" w:rsidRDefault="00CE0486" w:rsidP="009438E5">
      <w:pPr>
        <w:spacing w:after="0" w:line="240" w:lineRule="auto"/>
        <w:ind w:firstLine="566"/>
        <w:jc w:val="both"/>
        <w:rPr>
          <w:rFonts w:ascii="Times New Roman" w:hAnsi="Times New Roman" w:cs="Times New Roman"/>
          <w:sz w:val="24"/>
        </w:rPr>
      </w:pPr>
      <w:r w:rsidRPr="009438E5">
        <w:rPr>
          <w:rFonts w:ascii="Times New Roman" w:hAnsi="Times New Roman" w:cs="Times New Roman"/>
          <w:sz w:val="24"/>
        </w:rPr>
        <w:t>Прошу</w:t>
      </w:r>
      <w:r w:rsidRPr="009438E5">
        <w:rPr>
          <w:rFonts w:ascii="Times New Roman" w:hAnsi="Times New Roman" w:cs="Times New Roman"/>
          <w:spacing w:val="1"/>
          <w:sz w:val="24"/>
        </w:rPr>
        <w:t xml:space="preserve"> </w:t>
      </w:r>
      <w:r w:rsidRPr="009438E5">
        <w:rPr>
          <w:rFonts w:ascii="Times New Roman" w:hAnsi="Times New Roman" w:cs="Times New Roman"/>
          <w:sz w:val="24"/>
        </w:rPr>
        <w:t>розглянути</w:t>
      </w:r>
      <w:r w:rsidRPr="009438E5">
        <w:rPr>
          <w:rFonts w:ascii="Times New Roman" w:hAnsi="Times New Roman" w:cs="Times New Roman"/>
          <w:spacing w:val="1"/>
          <w:sz w:val="24"/>
        </w:rPr>
        <w:t xml:space="preserve"> </w:t>
      </w:r>
      <w:r w:rsidRPr="009438E5">
        <w:rPr>
          <w:rFonts w:ascii="Times New Roman" w:hAnsi="Times New Roman" w:cs="Times New Roman"/>
          <w:sz w:val="24"/>
        </w:rPr>
        <w:t>подані</w:t>
      </w:r>
      <w:r w:rsidRPr="009438E5">
        <w:rPr>
          <w:rFonts w:ascii="Times New Roman" w:hAnsi="Times New Roman" w:cs="Times New Roman"/>
          <w:spacing w:val="1"/>
          <w:sz w:val="24"/>
        </w:rPr>
        <w:t xml:space="preserve"> </w:t>
      </w:r>
      <w:r w:rsidRPr="009438E5">
        <w:rPr>
          <w:rFonts w:ascii="Times New Roman" w:hAnsi="Times New Roman" w:cs="Times New Roman"/>
          <w:sz w:val="24"/>
        </w:rPr>
        <w:t>документи</w:t>
      </w:r>
      <w:r w:rsidRPr="009438E5">
        <w:rPr>
          <w:rFonts w:ascii="Times New Roman" w:hAnsi="Times New Roman" w:cs="Times New Roman"/>
          <w:spacing w:val="1"/>
          <w:sz w:val="24"/>
        </w:rPr>
        <w:t xml:space="preserve"> </w:t>
      </w:r>
      <w:r w:rsidRPr="009438E5">
        <w:rPr>
          <w:rFonts w:ascii="Times New Roman" w:hAnsi="Times New Roman" w:cs="Times New Roman"/>
          <w:sz w:val="24"/>
        </w:rPr>
        <w:t>для</w:t>
      </w:r>
      <w:r w:rsidRPr="009438E5">
        <w:rPr>
          <w:rFonts w:ascii="Times New Roman" w:hAnsi="Times New Roman" w:cs="Times New Roman"/>
          <w:spacing w:val="1"/>
          <w:sz w:val="24"/>
        </w:rPr>
        <w:t xml:space="preserve"> </w:t>
      </w:r>
      <w:r w:rsidRPr="009438E5">
        <w:rPr>
          <w:rFonts w:ascii="Times New Roman" w:hAnsi="Times New Roman" w:cs="Times New Roman"/>
          <w:sz w:val="24"/>
        </w:rPr>
        <w:t>надання</w:t>
      </w:r>
      <w:r w:rsidRPr="009438E5">
        <w:rPr>
          <w:rFonts w:ascii="Times New Roman" w:hAnsi="Times New Roman" w:cs="Times New Roman"/>
          <w:spacing w:val="1"/>
          <w:sz w:val="24"/>
        </w:rPr>
        <w:t xml:space="preserve"> </w:t>
      </w:r>
      <w:r w:rsidRPr="009438E5">
        <w:rPr>
          <w:rFonts w:ascii="Times New Roman" w:hAnsi="Times New Roman" w:cs="Times New Roman"/>
          <w:sz w:val="24"/>
        </w:rPr>
        <w:t>коштів</w:t>
      </w:r>
      <w:r w:rsidRPr="009438E5">
        <w:rPr>
          <w:rFonts w:ascii="Times New Roman" w:hAnsi="Times New Roman" w:cs="Times New Roman"/>
          <w:spacing w:val="1"/>
          <w:sz w:val="24"/>
        </w:rPr>
        <w:t xml:space="preserve"> </w:t>
      </w:r>
      <w:r w:rsidRPr="009438E5">
        <w:rPr>
          <w:rFonts w:ascii="Times New Roman" w:hAnsi="Times New Roman" w:cs="Times New Roman"/>
          <w:sz w:val="24"/>
        </w:rPr>
        <w:t>для</w:t>
      </w:r>
      <w:r w:rsidRPr="009438E5">
        <w:rPr>
          <w:rFonts w:ascii="Times New Roman" w:hAnsi="Times New Roman" w:cs="Times New Roman"/>
          <w:spacing w:val="61"/>
          <w:sz w:val="24"/>
        </w:rPr>
        <w:t xml:space="preserve"> </w:t>
      </w:r>
      <w:r w:rsidRPr="009438E5">
        <w:rPr>
          <w:rFonts w:ascii="Times New Roman" w:hAnsi="Times New Roman" w:cs="Times New Roman"/>
          <w:sz w:val="24"/>
        </w:rPr>
        <w:t>часткового</w:t>
      </w:r>
      <w:r w:rsidRPr="009438E5">
        <w:rPr>
          <w:rFonts w:ascii="Times New Roman" w:hAnsi="Times New Roman" w:cs="Times New Roman"/>
          <w:spacing w:val="1"/>
          <w:sz w:val="24"/>
        </w:rPr>
        <w:t xml:space="preserve"> </w:t>
      </w:r>
      <w:r w:rsidRPr="009438E5">
        <w:rPr>
          <w:rFonts w:ascii="Times New Roman" w:hAnsi="Times New Roman" w:cs="Times New Roman"/>
          <w:sz w:val="24"/>
        </w:rPr>
        <w:t>відшкодування суб'єктам господарювання вартості придбаної великої рогатої худоби, овець</w:t>
      </w:r>
      <w:r w:rsidRPr="009438E5">
        <w:rPr>
          <w:rFonts w:ascii="Times New Roman" w:hAnsi="Times New Roman" w:cs="Times New Roman"/>
          <w:spacing w:val="1"/>
          <w:sz w:val="24"/>
        </w:rPr>
        <w:t xml:space="preserve"> </w:t>
      </w:r>
      <w:r w:rsidRPr="009438E5">
        <w:rPr>
          <w:rFonts w:ascii="Times New Roman" w:hAnsi="Times New Roman" w:cs="Times New Roman"/>
          <w:sz w:val="24"/>
        </w:rPr>
        <w:t>та</w:t>
      </w:r>
      <w:r w:rsidRPr="009438E5">
        <w:rPr>
          <w:rFonts w:ascii="Times New Roman" w:hAnsi="Times New Roman" w:cs="Times New Roman"/>
          <w:spacing w:val="-1"/>
          <w:sz w:val="24"/>
        </w:rPr>
        <w:t xml:space="preserve"> </w:t>
      </w:r>
      <w:r w:rsidRPr="009438E5">
        <w:rPr>
          <w:rFonts w:ascii="Times New Roman" w:hAnsi="Times New Roman" w:cs="Times New Roman"/>
          <w:sz w:val="24"/>
        </w:rPr>
        <w:t>кіз</w:t>
      </w:r>
    </w:p>
    <w:p w14:paraId="7AB7DD26" w14:textId="77777777" w:rsidR="009438E5" w:rsidRPr="009438E5" w:rsidRDefault="009438E5" w:rsidP="009438E5">
      <w:pPr>
        <w:spacing w:after="0" w:line="240" w:lineRule="auto"/>
        <w:rPr>
          <w:rFonts w:ascii="Times New Roman" w:hAnsi="Times New Roman" w:cs="Times New Roman"/>
          <w:sz w:val="24"/>
        </w:rPr>
      </w:pPr>
    </w:p>
    <w:p w14:paraId="7AABF9CE" w14:textId="77777777" w:rsidR="00CE0486" w:rsidRPr="009438E5" w:rsidRDefault="00CE0486" w:rsidP="009438E5">
      <w:pPr>
        <w:spacing w:after="0" w:line="240" w:lineRule="auto"/>
        <w:rPr>
          <w:rFonts w:ascii="Times New Roman" w:hAnsi="Times New Roman" w:cs="Times New Roman"/>
          <w:sz w:val="24"/>
        </w:rPr>
      </w:pPr>
      <w:r w:rsidRPr="009438E5">
        <w:rPr>
          <w:rFonts w:ascii="Times New Roman" w:hAnsi="Times New Roman" w:cs="Times New Roman"/>
          <w:sz w:val="24"/>
        </w:rPr>
        <w:t>Відомості</w:t>
      </w:r>
      <w:r w:rsidRPr="009438E5">
        <w:rPr>
          <w:rFonts w:ascii="Times New Roman" w:hAnsi="Times New Roman" w:cs="Times New Roman"/>
          <w:spacing w:val="-3"/>
          <w:sz w:val="24"/>
        </w:rPr>
        <w:t xml:space="preserve"> </w:t>
      </w:r>
      <w:r w:rsidRPr="009438E5">
        <w:rPr>
          <w:rFonts w:ascii="Times New Roman" w:hAnsi="Times New Roman" w:cs="Times New Roman"/>
          <w:sz w:val="24"/>
        </w:rPr>
        <w:t>про</w:t>
      </w:r>
      <w:r w:rsidRPr="009438E5">
        <w:rPr>
          <w:rFonts w:ascii="Times New Roman" w:hAnsi="Times New Roman" w:cs="Times New Roman"/>
          <w:spacing w:val="-3"/>
          <w:sz w:val="24"/>
        </w:rPr>
        <w:t xml:space="preserve"> </w:t>
      </w:r>
      <w:r w:rsidRPr="009438E5">
        <w:rPr>
          <w:rFonts w:ascii="Times New Roman" w:hAnsi="Times New Roman" w:cs="Times New Roman"/>
          <w:sz w:val="24"/>
        </w:rPr>
        <w:t>суб’єкта</w:t>
      </w:r>
      <w:r w:rsidRPr="009438E5">
        <w:rPr>
          <w:rFonts w:ascii="Times New Roman" w:hAnsi="Times New Roman" w:cs="Times New Roman"/>
          <w:spacing w:val="-4"/>
          <w:sz w:val="24"/>
        </w:rPr>
        <w:t xml:space="preserve"> </w:t>
      </w:r>
      <w:r w:rsidRPr="009438E5">
        <w:rPr>
          <w:rFonts w:ascii="Times New Roman" w:hAnsi="Times New Roman" w:cs="Times New Roman"/>
          <w:sz w:val="24"/>
        </w:rPr>
        <w:t>господарювання:</w:t>
      </w:r>
    </w:p>
    <w:p w14:paraId="329B4F8B" w14:textId="77777777" w:rsidR="00CE0486" w:rsidRPr="009438E5" w:rsidRDefault="00CE0486" w:rsidP="009438E5">
      <w:pPr>
        <w:widowControl w:val="0"/>
        <w:numPr>
          <w:ilvl w:val="0"/>
          <w:numId w:val="4"/>
        </w:numPr>
        <w:tabs>
          <w:tab w:val="left" w:pos="403"/>
        </w:tabs>
        <w:autoSpaceDE w:val="0"/>
        <w:autoSpaceDN w:val="0"/>
        <w:spacing w:after="0" w:line="240" w:lineRule="auto"/>
        <w:ind w:left="0" w:firstLine="0"/>
        <w:rPr>
          <w:rFonts w:ascii="Times New Roman" w:eastAsia="Times New Roman" w:hAnsi="Times New Roman" w:cs="Times New Roman"/>
          <w:b/>
          <w:sz w:val="24"/>
        </w:rPr>
      </w:pPr>
      <w:r w:rsidRPr="009438E5">
        <w:rPr>
          <w:rFonts w:ascii="Times New Roman" w:eastAsia="Times New Roman" w:hAnsi="Times New Roman" w:cs="Times New Roman"/>
          <w:b/>
          <w:sz w:val="24"/>
        </w:rPr>
        <w:t>Найменування:</w:t>
      </w:r>
    </w:p>
    <w:p w14:paraId="0B475D25" w14:textId="77777777" w:rsidR="00CE0486" w:rsidRPr="009438E5" w:rsidRDefault="00CE0486" w:rsidP="009438E5">
      <w:pPr>
        <w:widowControl w:val="0"/>
        <w:numPr>
          <w:ilvl w:val="1"/>
          <w:numId w:val="4"/>
        </w:numPr>
        <w:tabs>
          <w:tab w:val="left" w:pos="702"/>
          <w:tab w:val="left" w:pos="8177"/>
        </w:tabs>
        <w:autoSpaceDE w:val="0"/>
        <w:autoSpaceDN w:val="0"/>
        <w:spacing w:after="0" w:line="240" w:lineRule="auto"/>
        <w:ind w:left="0" w:firstLine="0"/>
        <w:rPr>
          <w:rFonts w:ascii="Times New Roman" w:eastAsia="Times New Roman" w:hAnsi="Times New Roman" w:cs="Times New Roman"/>
          <w:sz w:val="24"/>
        </w:rPr>
      </w:pPr>
      <w:r w:rsidRPr="009438E5">
        <w:rPr>
          <w:rFonts w:ascii="Times New Roman" w:eastAsia="Times New Roman" w:hAnsi="Times New Roman" w:cs="Times New Roman"/>
          <w:sz w:val="24"/>
        </w:rPr>
        <w:t>Повне</w:t>
      </w:r>
      <w:r w:rsidRPr="009438E5">
        <w:rPr>
          <w:rFonts w:ascii="Times New Roman" w:eastAsia="Times New Roman" w:hAnsi="Times New Roman" w:cs="Times New Roman"/>
          <w:spacing w:val="-1"/>
          <w:sz w:val="24"/>
        </w:rPr>
        <w:t xml:space="preserve"> </w:t>
      </w:r>
      <w:r w:rsidRPr="009438E5">
        <w:rPr>
          <w:rFonts w:ascii="Times New Roman" w:eastAsia="Times New Roman" w:hAnsi="Times New Roman" w:cs="Times New Roman"/>
          <w:sz w:val="24"/>
          <w:u w:val="single"/>
        </w:rPr>
        <w:t xml:space="preserve"> </w:t>
      </w:r>
      <w:r w:rsidRPr="009438E5">
        <w:rPr>
          <w:rFonts w:ascii="Times New Roman" w:eastAsia="Times New Roman" w:hAnsi="Times New Roman" w:cs="Times New Roman"/>
          <w:sz w:val="24"/>
          <w:u w:val="single"/>
        </w:rPr>
        <w:tab/>
      </w:r>
    </w:p>
    <w:p w14:paraId="4BCCF928" w14:textId="77777777" w:rsidR="00CE0486" w:rsidRPr="009438E5" w:rsidRDefault="00CE0486" w:rsidP="009438E5">
      <w:pPr>
        <w:widowControl w:val="0"/>
        <w:numPr>
          <w:ilvl w:val="1"/>
          <w:numId w:val="4"/>
        </w:numPr>
        <w:tabs>
          <w:tab w:val="left" w:pos="702"/>
          <w:tab w:val="left" w:pos="8181"/>
        </w:tabs>
        <w:autoSpaceDE w:val="0"/>
        <w:autoSpaceDN w:val="0"/>
        <w:spacing w:after="0" w:line="240" w:lineRule="auto"/>
        <w:ind w:left="0" w:firstLine="0"/>
        <w:rPr>
          <w:rFonts w:ascii="Times New Roman" w:eastAsia="Times New Roman" w:hAnsi="Times New Roman" w:cs="Times New Roman"/>
          <w:sz w:val="24"/>
        </w:rPr>
      </w:pPr>
      <w:r w:rsidRPr="009438E5">
        <w:rPr>
          <w:rFonts w:ascii="Times New Roman" w:eastAsia="Times New Roman" w:hAnsi="Times New Roman" w:cs="Times New Roman"/>
          <w:sz w:val="24"/>
        </w:rPr>
        <w:t>Скорочене</w:t>
      </w:r>
      <w:r w:rsidRPr="009438E5">
        <w:rPr>
          <w:rFonts w:ascii="Times New Roman" w:eastAsia="Times New Roman" w:hAnsi="Times New Roman" w:cs="Times New Roman"/>
          <w:spacing w:val="-4"/>
          <w:sz w:val="24"/>
        </w:rPr>
        <w:t xml:space="preserve"> </w:t>
      </w:r>
      <w:r w:rsidRPr="009438E5">
        <w:rPr>
          <w:rFonts w:ascii="Times New Roman" w:eastAsia="Times New Roman" w:hAnsi="Times New Roman" w:cs="Times New Roman"/>
          <w:sz w:val="24"/>
        </w:rPr>
        <w:t>(за</w:t>
      </w:r>
      <w:r w:rsidRPr="009438E5">
        <w:rPr>
          <w:rFonts w:ascii="Times New Roman" w:eastAsia="Times New Roman" w:hAnsi="Times New Roman" w:cs="Times New Roman"/>
          <w:spacing w:val="-3"/>
          <w:sz w:val="24"/>
        </w:rPr>
        <w:t xml:space="preserve"> </w:t>
      </w:r>
      <w:r w:rsidRPr="009438E5">
        <w:rPr>
          <w:rFonts w:ascii="Times New Roman" w:eastAsia="Times New Roman" w:hAnsi="Times New Roman" w:cs="Times New Roman"/>
          <w:sz w:val="24"/>
        </w:rPr>
        <w:t xml:space="preserve">наявності) </w:t>
      </w:r>
      <w:r w:rsidRPr="009438E5">
        <w:rPr>
          <w:rFonts w:ascii="Times New Roman" w:eastAsia="Times New Roman" w:hAnsi="Times New Roman" w:cs="Times New Roman"/>
          <w:sz w:val="24"/>
          <w:u w:val="single"/>
        </w:rPr>
        <w:t xml:space="preserve"> </w:t>
      </w:r>
      <w:r w:rsidRPr="009438E5">
        <w:rPr>
          <w:rFonts w:ascii="Times New Roman" w:eastAsia="Times New Roman" w:hAnsi="Times New Roman" w:cs="Times New Roman"/>
          <w:sz w:val="24"/>
          <w:u w:val="single"/>
        </w:rPr>
        <w:tab/>
      </w:r>
    </w:p>
    <w:p w14:paraId="117F4D86" w14:textId="77777777" w:rsidR="00CE0486" w:rsidRPr="009438E5" w:rsidRDefault="00CE0486" w:rsidP="009438E5">
      <w:pPr>
        <w:widowControl w:val="0"/>
        <w:numPr>
          <w:ilvl w:val="0"/>
          <w:numId w:val="4"/>
        </w:numPr>
        <w:tabs>
          <w:tab w:val="left" w:pos="403"/>
          <w:tab w:val="left" w:pos="8204"/>
        </w:tabs>
        <w:autoSpaceDE w:val="0"/>
        <w:autoSpaceDN w:val="0"/>
        <w:spacing w:after="0" w:line="240" w:lineRule="auto"/>
        <w:ind w:left="0" w:firstLine="0"/>
        <w:rPr>
          <w:rFonts w:ascii="Times New Roman" w:eastAsia="Times New Roman" w:hAnsi="Times New Roman" w:cs="Times New Roman"/>
          <w:sz w:val="24"/>
        </w:rPr>
      </w:pPr>
      <w:r w:rsidRPr="009438E5">
        <w:rPr>
          <w:rFonts w:ascii="Times New Roman" w:eastAsia="Times New Roman" w:hAnsi="Times New Roman" w:cs="Times New Roman"/>
          <w:b/>
          <w:sz w:val="24"/>
        </w:rPr>
        <w:t>Місцезнаходження</w:t>
      </w:r>
      <w:r w:rsidRPr="009438E5">
        <w:rPr>
          <w:rFonts w:ascii="Times New Roman" w:eastAsia="Times New Roman" w:hAnsi="Times New Roman" w:cs="Times New Roman"/>
          <w:b/>
          <w:spacing w:val="1"/>
          <w:sz w:val="24"/>
        </w:rPr>
        <w:t xml:space="preserve"> </w:t>
      </w:r>
      <w:r w:rsidRPr="009438E5">
        <w:rPr>
          <w:rFonts w:ascii="Times New Roman" w:eastAsia="Times New Roman" w:hAnsi="Times New Roman" w:cs="Times New Roman"/>
          <w:sz w:val="24"/>
          <w:u w:val="single"/>
        </w:rPr>
        <w:t xml:space="preserve"> </w:t>
      </w:r>
      <w:r w:rsidRPr="009438E5">
        <w:rPr>
          <w:rFonts w:ascii="Times New Roman" w:eastAsia="Times New Roman" w:hAnsi="Times New Roman" w:cs="Times New Roman"/>
          <w:sz w:val="24"/>
          <w:u w:val="single"/>
        </w:rPr>
        <w:tab/>
      </w:r>
    </w:p>
    <w:p w14:paraId="5BCDC6EC" w14:textId="77777777" w:rsidR="00CE0486" w:rsidRPr="009438E5" w:rsidRDefault="00CE0486" w:rsidP="009438E5">
      <w:pPr>
        <w:widowControl w:val="0"/>
        <w:numPr>
          <w:ilvl w:val="0"/>
          <w:numId w:val="4"/>
        </w:numPr>
        <w:tabs>
          <w:tab w:val="left" w:pos="403"/>
        </w:tabs>
        <w:autoSpaceDE w:val="0"/>
        <w:autoSpaceDN w:val="0"/>
        <w:spacing w:after="0" w:line="240" w:lineRule="auto"/>
        <w:ind w:left="0" w:firstLine="0"/>
        <w:rPr>
          <w:rFonts w:ascii="Times New Roman" w:eastAsia="Times New Roman" w:hAnsi="Times New Roman" w:cs="Times New Roman"/>
          <w:b/>
          <w:sz w:val="24"/>
        </w:rPr>
      </w:pPr>
      <w:r w:rsidRPr="009438E5">
        <w:rPr>
          <w:rFonts w:ascii="Times New Roman" w:eastAsia="Times New Roman" w:hAnsi="Times New Roman" w:cs="Times New Roman"/>
          <w:b/>
          <w:sz w:val="24"/>
        </w:rPr>
        <w:t>Місце</w:t>
      </w:r>
      <w:r w:rsidRPr="009438E5">
        <w:rPr>
          <w:rFonts w:ascii="Times New Roman" w:eastAsia="Times New Roman" w:hAnsi="Times New Roman" w:cs="Times New Roman"/>
          <w:b/>
          <w:spacing w:val="-3"/>
          <w:sz w:val="24"/>
        </w:rPr>
        <w:t xml:space="preserve"> </w:t>
      </w:r>
      <w:r w:rsidRPr="009438E5">
        <w:rPr>
          <w:rFonts w:ascii="Times New Roman" w:eastAsia="Times New Roman" w:hAnsi="Times New Roman" w:cs="Times New Roman"/>
          <w:b/>
          <w:sz w:val="24"/>
        </w:rPr>
        <w:t>провадження</w:t>
      </w:r>
      <w:r w:rsidRPr="009438E5">
        <w:rPr>
          <w:rFonts w:ascii="Times New Roman" w:eastAsia="Times New Roman" w:hAnsi="Times New Roman" w:cs="Times New Roman"/>
          <w:b/>
          <w:spacing w:val="-3"/>
          <w:sz w:val="24"/>
        </w:rPr>
        <w:t xml:space="preserve"> </w:t>
      </w:r>
      <w:r w:rsidRPr="009438E5">
        <w:rPr>
          <w:rFonts w:ascii="Times New Roman" w:eastAsia="Times New Roman" w:hAnsi="Times New Roman" w:cs="Times New Roman"/>
          <w:b/>
          <w:sz w:val="24"/>
        </w:rPr>
        <w:t>господарської</w:t>
      </w:r>
      <w:r w:rsidRPr="009438E5">
        <w:rPr>
          <w:rFonts w:ascii="Times New Roman" w:eastAsia="Times New Roman" w:hAnsi="Times New Roman" w:cs="Times New Roman"/>
          <w:b/>
          <w:spacing w:val="-3"/>
          <w:sz w:val="24"/>
        </w:rPr>
        <w:t xml:space="preserve"> </w:t>
      </w:r>
      <w:r w:rsidRPr="009438E5">
        <w:rPr>
          <w:rFonts w:ascii="Times New Roman" w:eastAsia="Times New Roman" w:hAnsi="Times New Roman" w:cs="Times New Roman"/>
          <w:b/>
          <w:sz w:val="24"/>
        </w:rPr>
        <w:t>діяльності</w:t>
      </w:r>
    </w:p>
    <w:p w14:paraId="00554340" w14:textId="77777777" w:rsidR="00CE0486" w:rsidRPr="009438E5" w:rsidRDefault="00CE0486" w:rsidP="009438E5">
      <w:pPr>
        <w:widowControl w:val="0"/>
        <w:autoSpaceDE w:val="0"/>
        <w:autoSpaceDN w:val="0"/>
        <w:spacing w:after="0" w:line="240" w:lineRule="auto"/>
        <w:rPr>
          <w:rFonts w:ascii="Times New Roman" w:hAnsi="Times New Roman" w:cs="Times New Roman"/>
          <w:sz w:val="20"/>
          <w:szCs w:val="20"/>
        </w:rPr>
      </w:pPr>
      <w:r w:rsidRPr="009438E5">
        <w:rPr>
          <w:rFonts w:ascii="Times New Roman" w:eastAsia="Times New Roman" w:hAnsi="Times New Roman" w:cs="Times New Roman"/>
          <w:noProof/>
          <w:sz w:val="28"/>
          <w:szCs w:val="28"/>
          <w:lang w:eastAsia="uk-UA"/>
        </w:rPr>
        <mc:AlternateContent>
          <mc:Choice Requires="wps">
            <w:drawing>
              <wp:anchor distT="0" distB="0" distL="0" distR="0" simplePos="0" relativeHeight="251668480" behindDoc="1" locked="0" layoutInCell="1" allowOverlap="1" wp14:anchorId="1AD00D27" wp14:editId="3A954B8A">
                <wp:simplePos x="0" y="0"/>
                <wp:positionH relativeFrom="page">
                  <wp:posOffset>1080770</wp:posOffset>
                </wp:positionH>
                <wp:positionV relativeFrom="paragraph">
                  <wp:posOffset>168910</wp:posOffset>
                </wp:positionV>
                <wp:extent cx="5106670" cy="1270"/>
                <wp:effectExtent l="13970" t="13335" r="13335" b="4445"/>
                <wp:wrapTopAndBottom/>
                <wp:docPr id="2" name="Поліліні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6670" cy="1270"/>
                        </a:xfrm>
                        <a:custGeom>
                          <a:avLst/>
                          <a:gdLst>
                            <a:gd name="T0" fmla="+- 0 1702 1702"/>
                            <a:gd name="T1" fmla="*/ T0 w 8042"/>
                            <a:gd name="T2" fmla="+- 0 9744 1702"/>
                            <a:gd name="T3" fmla="*/ T2 w 8042"/>
                          </a:gdLst>
                          <a:ahLst/>
                          <a:cxnLst>
                            <a:cxn ang="0">
                              <a:pos x="T1" y="0"/>
                            </a:cxn>
                            <a:cxn ang="0">
                              <a:pos x="T3" y="0"/>
                            </a:cxn>
                          </a:cxnLst>
                          <a:rect l="0" t="0" r="r" b="b"/>
                          <a:pathLst>
                            <a:path w="8042">
                              <a:moveTo>
                                <a:pt x="0" y="0"/>
                              </a:moveTo>
                              <a:lnTo>
                                <a:pt x="804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B8845" id="Полілінія 2" o:spid="_x0000_s1026" style="position:absolute;margin-left:85.1pt;margin-top:13.3pt;width:402.1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" path="m,l8042,e" filled="f" strokeweight=".48pt">
                <v:path arrowok="t" o:connecttype="custom" o:connectlocs="0,0;5106670,0" o:connectangles="0,0"/>
                <w10:wrap type="topAndBottom" anchorx="page"/>
              </v:shape>
            </w:pict>
          </mc:Fallback>
        </mc:AlternateContent>
      </w:r>
      <w:r w:rsidRPr="009438E5">
        <w:rPr>
          <w:rFonts w:ascii="Times New Roman" w:hAnsi="Times New Roman" w:cs="Times New Roman"/>
          <w:sz w:val="20"/>
          <w:szCs w:val="20"/>
        </w:rPr>
        <w:t>(поштовий</w:t>
      </w:r>
      <w:r w:rsidRPr="009438E5">
        <w:rPr>
          <w:rFonts w:ascii="Times New Roman" w:hAnsi="Times New Roman" w:cs="Times New Roman"/>
          <w:spacing w:val="-3"/>
          <w:sz w:val="20"/>
          <w:szCs w:val="20"/>
        </w:rPr>
        <w:t xml:space="preserve"> </w:t>
      </w:r>
      <w:r w:rsidRPr="009438E5">
        <w:rPr>
          <w:rFonts w:ascii="Times New Roman" w:hAnsi="Times New Roman" w:cs="Times New Roman"/>
          <w:sz w:val="20"/>
          <w:szCs w:val="20"/>
        </w:rPr>
        <w:t>індекс,</w:t>
      </w:r>
      <w:r w:rsidRPr="009438E5">
        <w:rPr>
          <w:rFonts w:ascii="Times New Roman" w:hAnsi="Times New Roman" w:cs="Times New Roman"/>
          <w:spacing w:val="-2"/>
          <w:sz w:val="20"/>
          <w:szCs w:val="20"/>
        </w:rPr>
        <w:t xml:space="preserve"> </w:t>
      </w:r>
      <w:r w:rsidRPr="009438E5">
        <w:rPr>
          <w:rFonts w:ascii="Times New Roman" w:hAnsi="Times New Roman" w:cs="Times New Roman"/>
          <w:sz w:val="20"/>
          <w:szCs w:val="20"/>
        </w:rPr>
        <w:t>адреса)</w:t>
      </w:r>
    </w:p>
    <w:p w14:paraId="620196DC" w14:textId="77777777" w:rsidR="00CE0486" w:rsidRPr="009438E5" w:rsidRDefault="00CE0486" w:rsidP="009438E5">
      <w:pPr>
        <w:tabs>
          <w:tab w:val="left" w:pos="3674"/>
          <w:tab w:val="left" w:pos="8296"/>
        </w:tabs>
        <w:spacing w:after="0" w:line="240" w:lineRule="auto"/>
        <w:rPr>
          <w:rFonts w:ascii="Times New Roman" w:hAnsi="Times New Roman" w:cs="Times New Roman"/>
          <w:sz w:val="24"/>
        </w:rPr>
      </w:pPr>
      <w:r w:rsidRPr="009438E5">
        <w:rPr>
          <w:rFonts w:ascii="Times New Roman" w:hAnsi="Times New Roman" w:cs="Times New Roman"/>
          <w:sz w:val="24"/>
        </w:rPr>
        <w:t>тел.:</w:t>
      </w:r>
      <w:r w:rsidRPr="009438E5">
        <w:rPr>
          <w:rFonts w:ascii="Times New Roman" w:hAnsi="Times New Roman" w:cs="Times New Roman"/>
          <w:sz w:val="24"/>
          <w:u w:val="single"/>
        </w:rPr>
        <w:tab/>
      </w:r>
      <w:r w:rsidRPr="009438E5">
        <w:rPr>
          <w:rFonts w:ascii="Times New Roman" w:hAnsi="Times New Roman" w:cs="Times New Roman"/>
          <w:sz w:val="24"/>
        </w:rPr>
        <w:t>E-mail:</w:t>
      </w:r>
      <w:r w:rsidRPr="009438E5">
        <w:rPr>
          <w:rFonts w:ascii="Times New Roman" w:hAnsi="Times New Roman" w:cs="Times New Roman"/>
          <w:sz w:val="24"/>
          <w:u w:val="single"/>
        </w:rPr>
        <w:t xml:space="preserve"> </w:t>
      </w:r>
      <w:r w:rsidRPr="009438E5">
        <w:rPr>
          <w:rFonts w:ascii="Times New Roman" w:hAnsi="Times New Roman" w:cs="Times New Roman"/>
          <w:sz w:val="24"/>
          <w:u w:val="single"/>
        </w:rPr>
        <w:tab/>
      </w:r>
    </w:p>
    <w:p w14:paraId="720560FE" w14:textId="77777777" w:rsidR="00CE0486" w:rsidRPr="009438E5" w:rsidRDefault="00CE0486" w:rsidP="009438E5">
      <w:pPr>
        <w:widowControl w:val="0"/>
        <w:numPr>
          <w:ilvl w:val="0"/>
          <w:numId w:val="4"/>
        </w:numPr>
        <w:tabs>
          <w:tab w:val="left" w:pos="522"/>
          <w:tab w:val="left" w:pos="8240"/>
        </w:tabs>
        <w:autoSpaceDE w:val="0"/>
        <w:autoSpaceDN w:val="0"/>
        <w:spacing w:after="0" w:line="240" w:lineRule="auto"/>
        <w:ind w:left="0" w:firstLine="0"/>
        <w:rPr>
          <w:rFonts w:ascii="Times New Roman" w:eastAsia="Times New Roman" w:hAnsi="Times New Roman" w:cs="Times New Roman"/>
          <w:sz w:val="24"/>
        </w:rPr>
      </w:pPr>
      <w:r w:rsidRPr="009438E5">
        <w:rPr>
          <w:rFonts w:ascii="Times New Roman" w:eastAsia="Times New Roman" w:hAnsi="Times New Roman" w:cs="Times New Roman"/>
          <w:b/>
          <w:sz w:val="24"/>
        </w:rPr>
        <w:t>Форма</w:t>
      </w:r>
      <w:r w:rsidRPr="009438E5">
        <w:rPr>
          <w:rFonts w:ascii="Times New Roman" w:eastAsia="Times New Roman" w:hAnsi="Times New Roman" w:cs="Times New Roman"/>
          <w:b/>
          <w:spacing w:val="-4"/>
          <w:sz w:val="24"/>
        </w:rPr>
        <w:t xml:space="preserve"> </w:t>
      </w:r>
      <w:r w:rsidRPr="009438E5">
        <w:rPr>
          <w:rFonts w:ascii="Times New Roman" w:eastAsia="Times New Roman" w:hAnsi="Times New Roman" w:cs="Times New Roman"/>
          <w:b/>
          <w:sz w:val="24"/>
        </w:rPr>
        <w:t>власності</w:t>
      </w:r>
      <w:r w:rsidRPr="009438E5">
        <w:rPr>
          <w:rFonts w:ascii="Times New Roman" w:eastAsia="Times New Roman" w:hAnsi="Times New Roman" w:cs="Times New Roman"/>
          <w:b/>
          <w:spacing w:val="1"/>
          <w:sz w:val="24"/>
        </w:rPr>
        <w:t xml:space="preserve"> </w:t>
      </w:r>
      <w:r w:rsidRPr="009438E5">
        <w:rPr>
          <w:rFonts w:ascii="Times New Roman" w:eastAsia="Times New Roman" w:hAnsi="Times New Roman" w:cs="Times New Roman"/>
          <w:sz w:val="24"/>
          <w:u w:val="single"/>
        </w:rPr>
        <w:t xml:space="preserve"> </w:t>
      </w:r>
      <w:r w:rsidRPr="009438E5">
        <w:rPr>
          <w:rFonts w:ascii="Times New Roman" w:eastAsia="Times New Roman" w:hAnsi="Times New Roman" w:cs="Times New Roman"/>
          <w:sz w:val="24"/>
          <w:u w:val="single"/>
        </w:rPr>
        <w:tab/>
      </w:r>
    </w:p>
    <w:p w14:paraId="5366EE27" w14:textId="77777777" w:rsidR="00CE0486" w:rsidRPr="009438E5" w:rsidRDefault="00CE0486" w:rsidP="009438E5">
      <w:pPr>
        <w:widowControl w:val="0"/>
        <w:numPr>
          <w:ilvl w:val="0"/>
          <w:numId w:val="4"/>
        </w:numPr>
        <w:tabs>
          <w:tab w:val="left" w:pos="522"/>
          <w:tab w:val="left" w:pos="8265"/>
        </w:tabs>
        <w:autoSpaceDE w:val="0"/>
        <w:autoSpaceDN w:val="0"/>
        <w:spacing w:after="0" w:line="240" w:lineRule="auto"/>
        <w:ind w:left="0" w:firstLine="0"/>
        <w:rPr>
          <w:rFonts w:ascii="Times New Roman" w:eastAsia="Times New Roman" w:hAnsi="Times New Roman" w:cs="Times New Roman"/>
          <w:sz w:val="24"/>
        </w:rPr>
      </w:pPr>
      <w:r w:rsidRPr="009438E5">
        <w:rPr>
          <w:rFonts w:ascii="Times New Roman" w:eastAsia="Times New Roman" w:hAnsi="Times New Roman" w:cs="Times New Roman"/>
          <w:b/>
          <w:sz w:val="24"/>
        </w:rPr>
        <w:t>Види</w:t>
      </w:r>
      <w:r w:rsidRPr="009438E5">
        <w:rPr>
          <w:rFonts w:ascii="Times New Roman" w:eastAsia="Times New Roman" w:hAnsi="Times New Roman" w:cs="Times New Roman"/>
          <w:b/>
          <w:spacing w:val="-4"/>
          <w:sz w:val="24"/>
        </w:rPr>
        <w:t xml:space="preserve"> </w:t>
      </w:r>
      <w:r w:rsidRPr="009438E5">
        <w:rPr>
          <w:rFonts w:ascii="Times New Roman" w:eastAsia="Times New Roman" w:hAnsi="Times New Roman" w:cs="Times New Roman"/>
          <w:b/>
          <w:sz w:val="24"/>
        </w:rPr>
        <w:t>діяльності</w:t>
      </w:r>
      <w:r w:rsidRPr="009438E5">
        <w:rPr>
          <w:rFonts w:ascii="Times New Roman" w:eastAsia="Times New Roman" w:hAnsi="Times New Roman" w:cs="Times New Roman"/>
          <w:b/>
          <w:spacing w:val="2"/>
          <w:sz w:val="24"/>
        </w:rPr>
        <w:t xml:space="preserve"> </w:t>
      </w:r>
      <w:r w:rsidRPr="009438E5">
        <w:rPr>
          <w:rFonts w:ascii="Times New Roman" w:eastAsia="Times New Roman" w:hAnsi="Times New Roman" w:cs="Times New Roman"/>
          <w:sz w:val="24"/>
          <w:u w:val="single"/>
        </w:rPr>
        <w:t xml:space="preserve"> </w:t>
      </w:r>
      <w:r w:rsidRPr="009438E5">
        <w:rPr>
          <w:rFonts w:ascii="Times New Roman" w:eastAsia="Times New Roman" w:hAnsi="Times New Roman" w:cs="Times New Roman"/>
          <w:sz w:val="24"/>
          <w:u w:val="single"/>
        </w:rPr>
        <w:tab/>
      </w:r>
    </w:p>
    <w:p w14:paraId="2ECB2E01" w14:textId="77777777" w:rsidR="00CE0486" w:rsidRPr="009438E5" w:rsidRDefault="00CE0486" w:rsidP="009438E5">
      <w:pPr>
        <w:widowControl w:val="0"/>
        <w:numPr>
          <w:ilvl w:val="0"/>
          <w:numId w:val="4"/>
        </w:numPr>
        <w:tabs>
          <w:tab w:val="left" w:pos="522"/>
          <w:tab w:val="left" w:pos="8287"/>
        </w:tabs>
        <w:autoSpaceDE w:val="0"/>
        <w:autoSpaceDN w:val="0"/>
        <w:spacing w:after="0" w:line="240" w:lineRule="auto"/>
        <w:ind w:left="0" w:firstLine="0"/>
        <w:rPr>
          <w:rFonts w:ascii="Times New Roman" w:eastAsia="Times New Roman" w:hAnsi="Times New Roman" w:cs="Times New Roman"/>
          <w:sz w:val="24"/>
        </w:rPr>
      </w:pPr>
      <w:r w:rsidRPr="009438E5">
        <w:rPr>
          <w:rFonts w:ascii="Times New Roman" w:eastAsia="Times New Roman" w:hAnsi="Times New Roman" w:cs="Times New Roman"/>
          <w:b/>
          <w:sz w:val="24"/>
        </w:rPr>
        <w:t>Код</w:t>
      </w:r>
      <w:r w:rsidRPr="009438E5">
        <w:rPr>
          <w:rFonts w:ascii="Times New Roman" w:eastAsia="Times New Roman" w:hAnsi="Times New Roman" w:cs="Times New Roman"/>
          <w:b/>
          <w:spacing w:val="-2"/>
          <w:sz w:val="24"/>
        </w:rPr>
        <w:t xml:space="preserve"> </w:t>
      </w:r>
      <w:r w:rsidRPr="009438E5">
        <w:rPr>
          <w:rFonts w:ascii="Times New Roman" w:eastAsia="Times New Roman" w:hAnsi="Times New Roman" w:cs="Times New Roman"/>
          <w:b/>
          <w:sz w:val="24"/>
        </w:rPr>
        <w:t>згідно</w:t>
      </w:r>
      <w:r w:rsidRPr="009438E5">
        <w:rPr>
          <w:rFonts w:ascii="Times New Roman" w:eastAsia="Times New Roman" w:hAnsi="Times New Roman" w:cs="Times New Roman"/>
          <w:b/>
          <w:spacing w:val="-2"/>
          <w:sz w:val="24"/>
        </w:rPr>
        <w:t xml:space="preserve"> </w:t>
      </w:r>
      <w:r w:rsidRPr="009438E5">
        <w:rPr>
          <w:rFonts w:ascii="Times New Roman" w:eastAsia="Times New Roman" w:hAnsi="Times New Roman" w:cs="Times New Roman"/>
          <w:b/>
          <w:sz w:val="24"/>
        </w:rPr>
        <w:t>з</w:t>
      </w:r>
      <w:r w:rsidRPr="009438E5">
        <w:rPr>
          <w:rFonts w:ascii="Times New Roman" w:eastAsia="Times New Roman" w:hAnsi="Times New Roman" w:cs="Times New Roman"/>
          <w:b/>
          <w:spacing w:val="-2"/>
          <w:sz w:val="24"/>
        </w:rPr>
        <w:t xml:space="preserve"> </w:t>
      </w:r>
      <w:r w:rsidRPr="009438E5">
        <w:rPr>
          <w:rFonts w:ascii="Times New Roman" w:eastAsia="Times New Roman" w:hAnsi="Times New Roman" w:cs="Times New Roman"/>
          <w:b/>
          <w:sz w:val="24"/>
        </w:rPr>
        <w:t xml:space="preserve">ЄДРПОУ </w:t>
      </w:r>
      <w:r w:rsidRPr="009438E5">
        <w:rPr>
          <w:rFonts w:ascii="Times New Roman" w:eastAsia="Times New Roman" w:hAnsi="Times New Roman" w:cs="Times New Roman"/>
          <w:sz w:val="24"/>
          <w:u w:val="single"/>
        </w:rPr>
        <w:t xml:space="preserve"> </w:t>
      </w:r>
      <w:r w:rsidRPr="009438E5">
        <w:rPr>
          <w:rFonts w:ascii="Times New Roman" w:eastAsia="Times New Roman" w:hAnsi="Times New Roman" w:cs="Times New Roman"/>
          <w:sz w:val="24"/>
          <w:u w:val="single"/>
        </w:rPr>
        <w:tab/>
      </w:r>
    </w:p>
    <w:p w14:paraId="43B09C0D" w14:textId="77777777" w:rsidR="00CE0486" w:rsidRPr="009438E5" w:rsidRDefault="00CE0486" w:rsidP="009438E5">
      <w:pPr>
        <w:widowControl w:val="0"/>
        <w:numPr>
          <w:ilvl w:val="0"/>
          <w:numId w:val="4"/>
        </w:numPr>
        <w:tabs>
          <w:tab w:val="left" w:pos="522"/>
          <w:tab w:val="left" w:pos="8353"/>
        </w:tabs>
        <w:autoSpaceDE w:val="0"/>
        <w:autoSpaceDN w:val="0"/>
        <w:spacing w:after="0" w:line="240" w:lineRule="auto"/>
        <w:ind w:left="0" w:firstLine="0"/>
        <w:rPr>
          <w:rFonts w:ascii="Times New Roman" w:eastAsia="Times New Roman" w:hAnsi="Times New Roman" w:cs="Times New Roman"/>
          <w:sz w:val="24"/>
        </w:rPr>
      </w:pPr>
      <w:r w:rsidRPr="009438E5">
        <w:rPr>
          <w:rFonts w:ascii="Times New Roman" w:eastAsia="Times New Roman" w:hAnsi="Times New Roman" w:cs="Times New Roman"/>
          <w:b/>
          <w:sz w:val="24"/>
        </w:rPr>
        <w:t>Банківські</w:t>
      </w:r>
      <w:r w:rsidRPr="009438E5">
        <w:rPr>
          <w:rFonts w:ascii="Times New Roman" w:eastAsia="Times New Roman" w:hAnsi="Times New Roman" w:cs="Times New Roman"/>
          <w:b/>
          <w:spacing w:val="-4"/>
          <w:sz w:val="24"/>
        </w:rPr>
        <w:t xml:space="preserve"> </w:t>
      </w:r>
      <w:r w:rsidRPr="009438E5">
        <w:rPr>
          <w:rFonts w:ascii="Times New Roman" w:eastAsia="Times New Roman" w:hAnsi="Times New Roman" w:cs="Times New Roman"/>
          <w:b/>
          <w:sz w:val="24"/>
        </w:rPr>
        <w:t xml:space="preserve">реквізити </w:t>
      </w:r>
      <w:r w:rsidRPr="009438E5">
        <w:rPr>
          <w:rFonts w:ascii="Times New Roman" w:eastAsia="Times New Roman" w:hAnsi="Times New Roman" w:cs="Times New Roman"/>
          <w:sz w:val="24"/>
          <w:u w:val="single"/>
        </w:rPr>
        <w:t xml:space="preserve"> </w:t>
      </w:r>
      <w:r w:rsidRPr="009438E5">
        <w:rPr>
          <w:rFonts w:ascii="Times New Roman" w:eastAsia="Times New Roman" w:hAnsi="Times New Roman" w:cs="Times New Roman"/>
          <w:sz w:val="24"/>
          <w:u w:val="single"/>
        </w:rPr>
        <w:tab/>
      </w:r>
    </w:p>
    <w:p w14:paraId="695F87B2" w14:textId="77777777" w:rsidR="00CE0486" w:rsidRPr="009438E5" w:rsidRDefault="00CE0486" w:rsidP="009438E5">
      <w:pPr>
        <w:widowControl w:val="0"/>
        <w:numPr>
          <w:ilvl w:val="0"/>
          <w:numId w:val="4"/>
        </w:numPr>
        <w:tabs>
          <w:tab w:val="left" w:pos="522"/>
          <w:tab w:val="left" w:pos="8421"/>
        </w:tabs>
        <w:autoSpaceDE w:val="0"/>
        <w:autoSpaceDN w:val="0"/>
        <w:spacing w:after="0" w:line="240" w:lineRule="auto"/>
        <w:ind w:left="0" w:firstLine="0"/>
        <w:rPr>
          <w:rFonts w:ascii="Times New Roman" w:eastAsia="Times New Roman" w:hAnsi="Times New Roman" w:cs="Times New Roman"/>
          <w:sz w:val="24"/>
        </w:rPr>
      </w:pPr>
      <w:r w:rsidRPr="009438E5">
        <w:rPr>
          <w:rFonts w:ascii="Times New Roman" w:eastAsia="Times New Roman" w:hAnsi="Times New Roman" w:cs="Times New Roman"/>
          <w:b/>
          <w:sz w:val="24"/>
        </w:rPr>
        <w:t>Реєстраційний</w:t>
      </w:r>
      <w:r w:rsidRPr="009438E5">
        <w:rPr>
          <w:rFonts w:ascii="Times New Roman" w:eastAsia="Times New Roman" w:hAnsi="Times New Roman" w:cs="Times New Roman"/>
          <w:b/>
          <w:spacing w:val="-6"/>
          <w:sz w:val="24"/>
        </w:rPr>
        <w:t xml:space="preserve"> </w:t>
      </w:r>
      <w:r w:rsidRPr="009438E5">
        <w:rPr>
          <w:rFonts w:ascii="Times New Roman" w:eastAsia="Times New Roman" w:hAnsi="Times New Roman" w:cs="Times New Roman"/>
          <w:b/>
          <w:sz w:val="24"/>
        </w:rPr>
        <w:t>номер</w:t>
      </w:r>
      <w:r w:rsidRPr="009438E5">
        <w:rPr>
          <w:rFonts w:ascii="Times New Roman" w:eastAsia="Times New Roman" w:hAnsi="Times New Roman" w:cs="Times New Roman"/>
          <w:b/>
          <w:spacing w:val="-5"/>
          <w:sz w:val="24"/>
        </w:rPr>
        <w:t xml:space="preserve"> </w:t>
      </w:r>
      <w:r w:rsidRPr="009438E5">
        <w:rPr>
          <w:rFonts w:ascii="Times New Roman" w:eastAsia="Times New Roman" w:hAnsi="Times New Roman" w:cs="Times New Roman"/>
          <w:b/>
          <w:sz w:val="24"/>
        </w:rPr>
        <w:t>та</w:t>
      </w:r>
      <w:r w:rsidRPr="009438E5">
        <w:rPr>
          <w:rFonts w:ascii="Times New Roman" w:eastAsia="Times New Roman" w:hAnsi="Times New Roman" w:cs="Times New Roman"/>
          <w:b/>
          <w:spacing w:val="-3"/>
          <w:sz w:val="24"/>
        </w:rPr>
        <w:t xml:space="preserve"> </w:t>
      </w:r>
      <w:r w:rsidRPr="009438E5">
        <w:rPr>
          <w:rFonts w:ascii="Times New Roman" w:eastAsia="Times New Roman" w:hAnsi="Times New Roman" w:cs="Times New Roman"/>
          <w:b/>
          <w:sz w:val="24"/>
        </w:rPr>
        <w:t>дата</w:t>
      </w:r>
      <w:r w:rsidRPr="009438E5">
        <w:rPr>
          <w:rFonts w:ascii="Times New Roman" w:eastAsia="Times New Roman" w:hAnsi="Times New Roman" w:cs="Times New Roman"/>
          <w:b/>
          <w:spacing w:val="-6"/>
          <w:sz w:val="24"/>
        </w:rPr>
        <w:t xml:space="preserve"> </w:t>
      </w:r>
      <w:r w:rsidRPr="009438E5">
        <w:rPr>
          <w:rFonts w:ascii="Times New Roman" w:eastAsia="Times New Roman" w:hAnsi="Times New Roman" w:cs="Times New Roman"/>
          <w:b/>
          <w:sz w:val="24"/>
        </w:rPr>
        <w:t>реєстрації</w:t>
      </w:r>
      <w:r w:rsidRPr="009438E5">
        <w:rPr>
          <w:rFonts w:ascii="Times New Roman" w:eastAsia="Times New Roman" w:hAnsi="Times New Roman" w:cs="Times New Roman"/>
          <w:b/>
          <w:spacing w:val="5"/>
          <w:sz w:val="24"/>
        </w:rPr>
        <w:t xml:space="preserve"> </w:t>
      </w:r>
      <w:r w:rsidRPr="009438E5">
        <w:rPr>
          <w:rFonts w:ascii="Times New Roman" w:eastAsia="Times New Roman" w:hAnsi="Times New Roman" w:cs="Times New Roman"/>
          <w:sz w:val="24"/>
          <w:u w:val="single"/>
        </w:rPr>
        <w:t xml:space="preserve"> </w:t>
      </w:r>
      <w:r w:rsidRPr="009438E5">
        <w:rPr>
          <w:rFonts w:ascii="Times New Roman" w:eastAsia="Times New Roman" w:hAnsi="Times New Roman" w:cs="Times New Roman"/>
          <w:sz w:val="24"/>
          <w:u w:val="single"/>
        </w:rPr>
        <w:tab/>
      </w:r>
    </w:p>
    <w:p w14:paraId="10E5A3DD" w14:textId="77777777" w:rsidR="00CE0486" w:rsidRPr="009438E5" w:rsidRDefault="00CE0486" w:rsidP="009438E5">
      <w:pPr>
        <w:widowControl w:val="0"/>
        <w:numPr>
          <w:ilvl w:val="0"/>
          <w:numId w:val="4"/>
        </w:numPr>
        <w:tabs>
          <w:tab w:val="left" w:pos="522"/>
          <w:tab w:val="left" w:pos="3347"/>
          <w:tab w:val="left" w:pos="5766"/>
          <w:tab w:val="left" w:pos="7489"/>
        </w:tabs>
        <w:autoSpaceDE w:val="0"/>
        <w:autoSpaceDN w:val="0"/>
        <w:spacing w:after="0" w:line="240" w:lineRule="auto"/>
        <w:ind w:left="0" w:firstLine="0"/>
        <w:rPr>
          <w:rFonts w:ascii="Times New Roman" w:eastAsia="Times New Roman" w:hAnsi="Times New Roman" w:cs="Times New Roman"/>
          <w:b/>
          <w:sz w:val="24"/>
        </w:rPr>
      </w:pPr>
      <w:r w:rsidRPr="009438E5">
        <w:rPr>
          <w:rFonts w:ascii="Times New Roman" w:eastAsia="Times New Roman" w:hAnsi="Times New Roman" w:cs="Times New Roman"/>
          <w:b/>
          <w:sz w:val="24"/>
        </w:rPr>
        <w:t>Кількість</w:t>
      </w:r>
      <w:r w:rsidRPr="009438E5">
        <w:rPr>
          <w:rFonts w:ascii="Times New Roman" w:eastAsia="Times New Roman" w:hAnsi="Times New Roman" w:cs="Times New Roman"/>
          <w:b/>
          <w:spacing w:val="-2"/>
          <w:sz w:val="24"/>
        </w:rPr>
        <w:t xml:space="preserve"> </w:t>
      </w:r>
      <w:r w:rsidRPr="009438E5">
        <w:rPr>
          <w:rFonts w:ascii="Times New Roman" w:eastAsia="Times New Roman" w:hAnsi="Times New Roman" w:cs="Times New Roman"/>
          <w:b/>
          <w:sz w:val="24"/>
        </w:rPr>
        <w:t>придбаних</w:t>
      </w:r>
      <w:r w:rsidRPr="009438E5">
        <w:rPr>
          <w:rFonts w:ascii="Times New Roman" w:eastAsia="Times New Roman" w:hAnsi="Times New Roman" w:cs="Times New Roman"/>
          <w:b/>
          <w:sz w:val="24"/>
          <w:u w:val="single"/>
        </w:rPr>
        <w:tab/>
      </w:r>
      <w:r w:rsidRPr="009438E5">
        <w:rPr>
          <w:rFonts w:ascii="Times New Roman" w:eastAsia="Times New Roman" w:hAnsi="Times New Roman" w:cs="Times New Roman"/>
          <w:b/>
          <w:sz w:val="24"/>
        </w:rPr>
        <w:t>голів</w:t>
      </w:r>
      <w:r w:rsidRPr="009438E5">
        <w:rPr>
          <w:rFonts w:ascii="Times New Roman" w:eastAsia="Times New Roman" w:hAnsi="Times New Roman" w:cs="Times New Roman"/>
          <w:b/>
          <w:sz w:val="24"/>
          <w:u w:val="single"/>
        </w:rPr>
        <w:tab/>
      </w:r>
      <w:r w:rsidRPr="009438E5">
        <w:rPr>
          <w:rFonts w:ascii="Times New Roman" w:eastAsia="Times New Roman" w:hAnsi="Times New Roman" w:cs="Times New Roman"/>
          <w:b/>
          <w:sz w:val="24"/>
        </w:rPr>
        <w:t>,</w:t>
      </w:r>
      <w:r w:rsidRPr="009438E5">
        <w:rPr>
          <w:rFonts w:ascii="Times New Roman" w:eastAsia="Times New Roman" w:hAnsi="Times New Roman" w:cs="Times New Roman"/>
          <w:b/>
          <w:spacing w:val="-1"/>
          <w:sz w:val="24"/>
        </w:rPr>
        <w:t xml:space="preserve"> </w:t>
      </w:r>
      <w:r w:rsidRPr="009438E5">
        <w:rPr>
          <w:rFonts w:ascii="Times New Roman" w:eastAsia="Times New Roman" w:hAnsi="Times New Roman" w:cs="Times New Roman"/>
          <w:b/>
          <w:sz w:val="24"/>
        </w:rPr>
        <w:t>на суму</w:t>
      </w:r>
      <w:r w:rsidRPr="009438E5">
        <w:rPr>
          <w:rFonts w:ascii="Times New Roman" w:eastAsia="Times New Roman" w:hAnsi="Times New Roman" w:cs="Times New Roman"/>
          <w:b/>
          <w:sz w:val="24"/>
          <w:u w:val="single"/>
        </w:rPr>
        <w:tab/>
      </w:r>
      <w:r w:rsidRPr="009438E5">
        <w:rPr>
          <w:rFonts w:ascii="Times New Roman" w:eastAsia="Times New Roman" w:hAnsi="Times New Roman" w:cs="Times New Roman"/>
          <w:b/>
          <w:sz w:val="24"/>
        </w:rPr>
        <w:t>грн.</w:t>
      </w:r>
    </w:p>
    <w:p w14:paraId="54CC13D9" w14:textId="77777777" w:rsidR="00CE0486" w:rsidRPr="009438E5" w:rsidRDefault="00CE0486" w:rsidP="009438E5">
      <w:pPr>
        <w:widowControl w:val="0"/>
        <w:numPr>
          <w:ilvl w:val="0"/>
          <w:numId w:val="4"/>
        </w:numPr>
        <w:tabs>
          <w:tab w:val="left" w:pos="590"/>
        </w:tabs>
        <w:autoSpaceDE w:val="0"/>
        <w:autoSpaceDN w:val="0"/>
        <w:spacing w:after="0" w:line="240" w:lineRule="auto"/>
        <w:ind w:left="0" w:firstLine="0"/>
        <w:rPr>
          <w:rFonts w:ascii="Times New Roman" w:eastAsia="Times New Roman" w:hAnsi="Times New Roman" w:cs="Times New Roman"/>
          <w:sz w:val="24"/>
        </w:rPr>
      </w:pPr>
      <w:r w:rsidRPr="009438E5">
        <w:rPr>
          <w:rFonts w:ascii="Times New Roman" w:eastAsia="Times New Roman" w:hAnsi="Times New Roman" w:cs="Times New Roman"/>
          <w:b/>
          <w:sz w:val="24"/>
        </w:rPr>
        <w:t>Інформація,</w:t>
      </w:r>
      <w:r w:rsidRPr="009438E5">
        <w:rPr>
          <w:rFonts w:ascii="Times New Roman" w:eastAsia="Times New Roman" w:hAnsi="Times New Roman" w:cs="Times New Roman"/>
          <w:b/>
          <w:spacing w:val="-2"/>
          <w:sz w:val="24"/>
        </w:rPr>
        <w:t xml:space="preserve"> </w:t>
      </w:r>
      <w:r w:rsidRPr="009438E5">
        <w:rPr>
          <w:rFonts w:ascii="Times New Roman" w:eastAsia="Times New Roman" w:hAnsi="Times New Roman" w:cs="Times New Roman"/>
          <w:b/>
          <w:sz w:val="24"/>
        </w:rPr>
        <w:t>наведена</w:t>
      </w:r>
      <w:r w:rsidRPr="009438E5">
        <w:rPr>
          <w:rFonts w:ascii="Times New Roman" w:eastAsia="Times New Roman" w:hAnsi="Times New Roman" w:cs="Times New Roman"/>
          <w:b/>
          <w:spacing w:val="-2"/>
          <w:sz w:val="24"/>
        </w:rPr>
        <w:t xml:space="preserve"> </w:t>
      </w:r>
      <w:r w:rsidRPr="009438E5">
        <w:rPr>
          <w:rFonts w:ascii="Times New Roman" w:eastAsia="Times New Roman" w:hAnsi="Times New Roman" w:cs="Times New Roman"/>
          <w:b/>
          <w:sz w:val="24"/>
        </w:rPr>
        <w:t>у</w:t>
      </w:r>
      <w:r w:rsidRPr="009438E5">
        <w:rPr>
          <w:rFonts w:ascii="Times New Roman" w:eastAsia="Times New Roman" w:hAnsi="Times New Roman" w:cs="Times New Roman"/>
          <w:b/>
          <w:spacing w:val="-2"/>
          <w:sz w:val="24"/>
        </w:rPr>
        <w:t xml:space="preserve"> </w:t>
      </w:r>
      <w:r w:rsidRPr="009438E5">
        <w:rPr>
          <w:rFonts w:ascii="Times New Roman" w:eastAsia="Times New Roman" w:hAnsi="Times New Roman" w:cs="Times New Roman"/>
          <w:b/>
          <w:sz w:val="24"/>
        </w:rPr>
        <w:t>заявці,</w:t>
      </w:r>
      <w:r w:rsidRPr="009438E5">
        <w:rPr>
          <w:rFonts w:ascii="Times New Roman" w:eastAsia="Times New Roman" w:hAnsi="Times New Roman" w:cs="Times New Roman"/>
          <w:b/>
          <w:spacing w:val="-2"/>
          <w:sz w:val="24"/>
        </w:rPr>
        <w:t xml:space="preserve"> </w:t>
      </w:r>
      <w:r w:rsidRPr="009438E5">
        <w:rPr>
          <w:rFonts w:ascii="Times New Roman" w:eastAsia="Times New Roman" w:hAnsi="Times New Roman" w:cs="Times New Roman"/>
          <w:b/>
          <w:sz w:val="24"/>
        </w:rPr>
        <w:t>є</w:t>
      </w:r>
      <w:r w:rsidRPr="009438E5">
        <w:rPr>
          <w:rFonts w:ascii="Times New Roman" w:eastAsia="Times New Roman" w:hAnsi="Times New Roman" w:cs="Times New Roman"/>
          <w:b/>
          <w:spacing w:val="-3"/>
          <w:sz w:val="24"/>
        </w:rPr>
        <w:t xml:space="preserve"> </w:t>
      </w:r>
      <w:r w:rsidRPr="009438E5">
        <w:rPr>
          <w:rFonts w:ascii="Times New Roman" w:eastAsia="Times New Roman" w:hAnsi="Times New Roman" w:cs="Times New Roman"/>
          <w:b/>
          <w:sz w:val="24"/>
        </w:rPr>
        <w:t>достовірною</w:t>
      </w:r>
      <w:r w:rsidRPr="009438E5">
        <w:rPr>
          <w:rFonts w:ascii="Times New Roman" w:eastAsia="Times New Roman" w:hAnsi="Times New Roman" w:cs="Times New Roman"/>
          <w:sz w:val="24"/>
        </w:rPr>
        <w:t>.</w:t>
      </w:r>
    </w:p>
    <w:p w14:paraId="34225F5F" w14:textId="77777777" w:rsidR="009438E5" w:rsidRPr="009438E5" w:rsidRDefault="009438E5" w:rsidP="009438E5">
      <w:pPr>
        <w:spacing w:after="0" w:line="240" w:lineRule="auto"/>
        <w:ind w:firstLine="566"/>
        <w:jc w:val="both"/>
        <w:rPr>
          <w:rFonts w:ascii="Times New Roman" w:hAnsi="Times New Roman" w:cs="Times New Roman"/>
          <w:sz w:val="24"/>
        </w:rPr>
      </w:pPr>
    </w:p>
    <w:p w14:paraId="25B19CCD" w14:textId="77777777" w:rsidR="00CE0486" w:rsidRPr="009438E5" w:rsidRDefault="00CE0486" w:rsidP="009438E5">
      <w:pPr>
        <w:spacing w:after="0" w:line="240" w:lineRule="auto"/>
        <w:ind w:firstLine="566"/>
        <w:jc w:val="both"/>
        <w:rPr>
          <w:rFonts w:ascii="Times New Roman" w:hAnsi="Times New Roman" w:cs="Times New Roman"/>
          <w:sz w:val="24"/>
        </w:rPr>
      </w:pPr>
      <w:r w:rsidRPr="009438E5">
        <w:rPr>
          <w:rFonts w:ascii="Times New Roman" w:hAnsi="Times New Roman" w:cs="Times New Roman"/>
          <w:sz w:val="24"/>
        </w:rPr>
        <w:t>З</w:t>
      </w:r>
      <w:r w:rsidRPr="009438E5">
        <w:rPr>
          <w:rFonts w:ascii="Times New Roman" w:hAnsi="Times New Roman" w:cs="Times New Roman"/>
          <w:spacing w:val="1"/>
          <w:sz w:val="24"/>
        </w:rPr>
        <w:t xml:space="preserve"> </w:t>
      </w:r>
      <w:r w:rsidRPr="009438E5">
        <w:rPr>
          <w:rFonts w:ascii="Times New Roman" w:hAnsi="Times New Roman" w:cs="Times New Roman"/>
          <w:sz w:val="24"/>
        </w:rPr>
        <w:t>переліком</w:t>
      </w:r>
      <w:r w:rsidRPr="009438E5">
        <w:rPr>
          <w:rFonts w:ascii="Times New Roman" w:hAnsi="Times New Roman" w:cs="Times New Roman"/>
          <w:spacing w:val="1"/>
          <w:sz w:val="24"/>
        </w:rPr>
        <w:t xml:space="preserve"> </w:t>
      </w:r>
      <w:r w:rsidRPr="009438E5">
        <w:rPr>
          <w:rFonts w:ascii="Times New Roman" w:hAnsi="Times New Roman" w:cs="Times New Roman"/>
          <w:sz w:val="24"/>
        </w:rPr>
        <w:t>документів,</w:t>
      </w:r>
      <w:r w:rsidRPr="009438E5">
        <w:rPr>
          <w:rFonts w:ascii="Times New Roman" w:hAnsi="Times New Roman" w:cs="Times New Roman"/>
          <w:spacing w:val="1"/>
          <w:sz w:val="24"/>
        </w:rPr>
        <w:t xml:space="preserve"> </w:t>
      </w:r>
      <w:r w:rsidRPr="009438E5">
        <w:rPr>
          <w:rFonts w:ascii="Times New Roman" w:hAnsi="Times New Roman" w:cs="Times New Roman"/>
          <w:sz w:val="24"/>
        </w:rPr>
        <w:t>які</w:t>
      </w:r>
      <w:r w:rsidRPr="009438E5">
        <w:rPr>
          <w:rFonts w:ascii="Times New Roman" w:hAnsi="Times New Roman" w:cs="Times New Roman"/>
          <w:spacing w:val="1"/>
          <w:sz w:val="24"/>
        </w:rPr>
        <w:t xml:space="preserve"> </w:t>
      </w:r>
      <w:r w:rsidRPr="009438E5">
        <w:rPr>
          <w:rFonts w:ascii="Times New Roman" w:hAnsi="Times New Roman" w:cs="Times New Roman"/>
          <w:sz w:val="24"/>
        </w:rPr>
        <w:t>подаються</w:t>
      </w:r>
      <w:r w:rsidRPr="009438E5">
        <w:rPr>
          <w:rFonts w:ascii="Times New Roman" w:hAnsi="Times New Roman" w:cs="Times New Roman"/>
          <w:spacing w:val="1"/>
          <w:sz w:val="24"/>
        </w:rPr>
        <w:t xml:space="preserve"> </w:t>
      </w:r>
      <w:r w:rsidRPr="009438E5">
        <w:rPr>
          <w:rFonts w:ascii="Times New Roman" w:hAnsi="Times New Roman" w:cs="Times New Roman"/>
          <w:sz w:val="24"/>
        </w:rPr>
        <w:t>до</w:t>
      </w:r>
      <w:r w:rsidRPr="009438E5">
        <w:rPr>
          <w:rFonts w:ascii="Times New Roman" w:hAnsi="Times New Roman" w:cs="Times New Roman"/>
          <w:spacing w:val="1"/>
          <w:sz w:val="24"/>
        </w:rPr>
        <w:t xml:space="preserve"> </w:t>
      </w:r>
      <w:r w:rsidRPr="009438E5">
        <w:rPr>
          <w:rFonts w:ascii="Times New Roman" w:hAnsi="Times New Roman" w:cs="Times New Roman"/>
          <w:sz w:val="24"/>
        </w:rPr>
        <w:t>комісії,</w:t>
      </w:r>
      <w:r w:rsidRPr="009438E5">
        <w:rPr>
          <w:rFonts w:ascii="Times New Roman" w:hAnsi="Times New Roman" w:cs="Times New Roman"/>
          <w:spacing w:val="1"/>
          <w:sz w:val="24"/>
        </w:rPr>
        <w:t xml:space="preserve"> </w:t>
      </w:r>
      <w:r w:rsidRPr="009438E5">
        <w:rPr>
          <w:rFonts w:ascii="Times New Roman" w:hAnsi="Times New Roman" w:cs="Times New Roman"/>
          <w:sz w:val="24"/>
        </w:rPr>
        <w:t>Порядком</w:t>
      </w:r>
      <w:r w:rsidRPr="009438E5">
        <w:rPr>
          <w:rFonts w:ascii="Times New Roman" w:hAnsi="Times New Roman" w:cs="Times New Roman"/>
          <w:spacing w:val="1"/>
          <w:sz w:val="24"/>
        </w:rPr>
        <w:t xml:space="preserve"> </w:t>
      </w:r>
      <w:r w:rsidRPr="009438E5">
        <w:rPr>
          <w:rFonts w:ascii="Times New Roman" w:hAnsi="Times New Roman" w:cs="Times New Roman"/>
          <w:sz w:val="24"/>
        </w:rPr>
        <w:t>використання</w:t>
      </w:r>
      <w:r w:rsidRPr="009438E5">
        <w:rPr>
          <w:rFonts w:ascii="Times New Roman" w:hAnsi="Times New Roman" w:cs="Times New Roman"/>
          <w:spacing w:val="1"/>
          <w:sz w:val="24"/>
        </w:rPr>
        <w:t xml:space="preserve"> </w:t>
      </w:r>
      <w:r w:rsidRPr="009438E5">
        <w:rPr>
          <w:rFonts w:ascii="Times New Roman" w:hAnsi="Times New Roman" w:cs="Times New Roman"/>
          <w:sz w:val="24"/>
        </w:rPr>
        <w:t>коштів</w:t>
      </w:r>
      <w:r w:rsidRPr="009438E5">
        <w:rPr>
          <w:rFonts w:ascii="Times New Roman" w:hAnsi="Times New Roman" w:cs="Times New Roman"/>
          <w:spacing w:val="1"/>
          <w:sz w:val="24"/>
        </w:rPr>
        <w:t xml:space="preserve"> </w:t>
      </w:r>
      <w:r w:rsidRPr="009438E5">
        <w:rPr>
          <w:rFonts w:ascii="Times New Roman" w:hAnsi="Times New Roman" w:cs="Times New Roman"/>
          <w:sz w:val="24"/>
        </w:rPr>
        <w:t>бюджету</w:t>
      </w:r>
      <w:r w:rsidR="001B0B50" w:rsidRPr="009438E5">
        <w:rPr>
          <w:rFonts w:ascii="Times New Roman" w:hAnsi="Times New Roman" w:cs="Times New Roman"/>
          <w:sz w:val="24"/>
        </w:rPr>
        <w:t xml:space="preserve"> громади</w:t>
      </w:r>
      <w:r w:rsidRPr="009438E5">
        <w:rPr>
          <w:rFonts w:ascii="Times New Roman" w:hAnsi="Times New Roman" w:cs="Times New Roman"/>
          <w:sz w:val="24"/>
        </w:rPr>
        <w:t xml:space="preserve"> на виконання заходу «</w:t>
      </w:r>
      <w:r w:rsidRPr="009438E5">
        <w:rPr>
          <w:rFonts w:ascii="Times New Roman" w:eastAsia="Calibri" w:hAnsi="Times New Roman" w:cs="Times New Roman"/>
          <w:sz w:val="24"/>
          <w:szCs w:val="24"/>
        </w:rPr>
        <w:t>Програми розвитку агропромислового комплексу Долинської територіальної громади на 202</w:t>
      </w:r>
      <w:r w:rsidR="00722774" w:rsidRPr="009438E5">
        <w:rPr>
          <w:rFonts w:ascii="Times New Roman" w:eastAsia="Calibri" w:hAnsi="Times New Roman" w:cs="Times New Roman"/>
          <w:sz w:val="24"/>
          <w:szCs w:val="24"/>
        </w:rPr>
        <w:t>6</w:t>
      </w:r>
      <w:r w:rsidRPr="009438E5">
        <w:rPr>
          <w:rFonts w:ascii="Times New Roman" w:eastAsia="Calibri" w:hAnsi="Times New Roman" w:cs="Times New Roman"/>
          <w:sz w:val="24"/>
          <w:szCs w:val="24"/>
        </w:rPr>
        <w:t>-20</w:t>
      </w:r>
      <w:r w:rsidR="00722774" w:rsidRPr="009438E5">
        <w:rPr>
          <w:rFonts w:ascii="Times New Roman" w:eastAsia="Calibri" w:hAnsi="Times New Roman" w:cs="Times New Roman"/>
          <w:sz w:val="24"/>
          <w:szCs w:val="24"/>
        </w:rPr>
        <w:t>30</w:t>
      </w:r>
      <w:r w:rsidRPr="009438E5">
        <w:rPr>
          <w:rFonts w:ascii="Times New Roman" w:eastAsia="Calibri" w:hAnsi="Times New Roman" w:cs="Times New Roman"/>
          <w:sz w:val="24"/>
          <w:szCs w:val="24"/>
        </w:rPr>
        <w:t xml:space="preserve"> роки»</w:t>
      </w:r>
      <w:r w:rsidRPr="009438E5">
        <w:rPr>
          <w:rFonts w:ascii="Times New Roman" w:hAnsi="Times New Roman" w:cs="Times New Roman"/>
          <w:sz w:val="24"/>
          <w:szCs w:val="24"/>
        </w:rPr>
        <w:t xml:space="preserve"> </w:t>
      </w:r>
      <w:r w:rsidRPr="009438E5">
        <w:rPr>
          <w:rFonts w:ascii="Times New Roman" w:hAnsi="Times New Roman" w:cs="Times New Roman"/>
          <w:sz w:val="24"/>
        </w:rPr>
        <w:t>для</w:t>
      </w:r>
      <w:r w:rsidRPr="009438E5">
        <w:rPr>
          <w:rFonts w:ascii="Times New Roman" w:hAnsi="Times New Roman" w:cs="Times New Roman"/>
          <w:spacing w:val="1"/>
          <w:sz w:val="24"/>
        </w:rPr>
        <w:t xml:space="preserve"> </w:t>
      </w:r>
      <w:r w:rsidRPr="009438E5">
        <w:rPr>
          <w:rFonts w:ascii="Times New Roman" w:hAnsi="Times New Roman" w:cs="Times New Roman"/>
          <w:sz w:val="24"/>
        </w:rPr>
        <w:t>часткового</w:t>
      </w:r>
      <w:r w:rsidRPr="009438E5">
        <w:rPr>
          <w:rFonts w:ascii="Times New Roman" w:hAnsi="Times New Roman" w:cs="Times New Roman"/>
          <w:spacing w:val="1"/>
          <w:sz w:val="24"/>
        </w:rPr>
        <w:t xml:space="preserve"> </w:t>
      </w:r>
      <w:r w:rsidRPr="009438E5">
        <w:rPr>
          <w:rFonts w:ascii="Times New Roman" w:hAnsi="Times New Roman" w:cs="Times New Roman"/>
          <w:sz w:val="24"/>
        </w:rPr>
        <w:t>відшкодування</w:t>
      </w:r>
      <w:r w:rsidRPr="009438E5">
        <w:rPr>
          <w:rFonts w:ascii="Times New Roman" w:hAnsi="Times New Roman" w:cs="Times New Roman"/>
          <w:spacing w:val="1"/>
          <w:sz w:val="24"/>
        </w:rPr>
        <w:t xml:space="preserve"> </w:t>
      </w:r>
      <w:r w:rsidRPr="009438E5">
        <w:rPr>
          <w:rFonts w:ascii="Times New Roman" w:hAnsi="Times New Roman" w:cs="Times New Roman"/>
          <w:sz w:val="24"/>
        </w:rPr>
        <w:t>суб'єктам</w:t>
      </w:r>
      <w:r w:rsidRPr="009438E5">
        <w:rPr>
          <w:rFonts w:ascii="Times New Roman" w:hAnsi="Times New Roman" w:cs="Times New Roman"/>
          <w:spacing w:val="1"/>
          <w:sz w:val="24"/>
        </w:rPr>
        <w:t xml:space="preserve"> </w:t>
      </w:r>
      <w:r w:rsidRPr="009438E5">
        <w:rPr>
          <w:rFonts w:ascii="Times New Roman" w:hAnsi="Times New Roman" w:cs="Times New Roman"/>
          <w:sz w:val="24"/>
        </w:rPr>
        <w:t>господарювання</w:t>
      </w:r>
      <w:r w:rsidRPr="009438E5">
        <w:rPr>
          <w:rFonts w:ascii="Times New Roman" w:hAnsi="Times New Roman" w:cs="Times New Roman"/>
          <w:spacing w:val="1"/>
          <w:sz w:val="24"/>
        </w:rPr>
        <w:t xml:space="preserve"> </w:t>
      </w:r>
      <w:r w:rsidRPr="009438E5">
        <w:rPr>
          <w:rFonts w:ascii="Times New Roman" w:hAnsi="Times New Roman" w:cs="Times New Roman"/>
          <w:sz w:val="24"/>
        </w:rPr>
        <w:t>вартості</w:t>
      </w:r>
      <w:r w:rsidRPr="009438E5">
        <w:rPr>
          <w:rFonts w:ascii="Times New Roman" w:hAnsi="Times New Roman" w:cs="Times New Roman"/>
          <w:spacing w:val="1"/>
          <w:sz w:val="24"/>
        </w:rPr>
        <w:t xml:space="preserve"> </w:t>
      </w:r>
      <w:r w:rsidRPr="009438E5">
        <w:rPr>
          <w:rFonts w:ascii="Times New Roman" w:hAnsi="Times New Roman" w:cs="Times New Roman"/>
          <w:sz w:val="24"/>
        </w:rPr>
        <w:t>придбаної</w:t>
      </w:r>
      <w:r w:rsidRPr="009438E5">
        <w:rPr>
          <w:rFonts w:ascii="Times New Roman" w:hAnsi="Times New Roman" w:cs="Times New Roman"/>
          <w:spacing w:val="1"/>
          <w:sz w:val="24"/>
        </w:rPr>
        <w:t xml:space="preserve"> </w:t>
      </w:r>
      <w:r w:rsidRPr="009438E5">
        <w:rPr>
          <w:rFonts w:ascii="Times New Roman" w:hAnsi="Times New Roman" w:cs="Times New Roman"/>
          <w:sz w:val="24"/>
        </w:rPr>
        <w:t>великої</w:t>
      </w:r>
      <w:r w:rsidRPr="009438E5">
        <w:rPr>
          <w:rFonts w:ascii="Times New Roman" w:hAnsi="Times New Roman" w:cs="Times New Roman"/>
          <w:spacing w:val="1"/>
          <w:sz w:val="24"/>
        </w:rPr>
        <w:t xml:space="preserve"> </w:t>
      </w:r>
      <w:r w:rsidRPr="009438E5">
        <w:rPr>
          <w:rFonts w:ascii="Times New Roman" w:hAnsi="Times New Roman" w:cs="Times New Roman"/>
          <w:sz w:val="24"/>
        </w:rPr>
        <w:t>рогатої</w:t>
      </w:r>
      <w:r w:rsidRPr="009438E5">
        <w:rPr>
          <w:rFonts w:ascii="Times New Roman" w:hAnsi="Times New Roman" w:cs="Times New Roman"/>
          <w:spacing w:val="1"/>
          <w:sz w:val="24"/>
        </w:rPr>
        <w:t xml:space="preserve"> </w:t>
      </w:r>
      <w:r w:rsidRPr="009438E5">
        <w:rPr>
          <w:rFonts w:ascii="Times New Roman" w:hAnsi="Times New Roman" w:cs="Times New Roman"/>
          <w:sz w:val="24"/>
        </w:rPr>
        <w:t>худоби,</w:t>
      </w:r>
      <w:r w:rsidRPr="009438E5">
        <w:rPr>
          <w:rFonts w:ascii="Times New Roman" w:hAnsi="Times New Roman" w:cs="Times New Roman"/>
          <w:spacing w:val="-1"/>
          <w:sz w:val="24"/>
        </w:rPr>
        <w:t xml:space="preserve"> </w:t>
      </w:r>
      <w:r w:rsidRPr="009438E5">
        <w:rPr>
          <w:rFonts w:ascii="Times New Roman" w:hAnsi="Times New Roman" w:cs="Times New Roman"/>
          <w:sz w:val="24"/>
        </w:rPr>
        <w:t>овець та</w:t>
      </w:r>
      <w:r w:rsidRPr="009438E5">
        <w:rPr>
          <w:rFonts w:ascii="Times New Roman" w:hAnsi="Times New Roman" w:cs="Times New Roman"/>
          <w:spacing w:val="-1"/>
          <w:sz w:val="24"/>
        </w:rPr>
        <w:t xml:space="preserve"> </w:t>
      </w:r>
      <w:r w:rsidRPr="009438E5">
        <w:rPr>
          <w:rFonts w:ascii="Times New Roman" w:hAnsi="Times New Roman" w:cs="Times New Roman"/>
          <w:sz w:val="24"/>
        </w:rPr>
        <w:t>кіз</w:t>
      </w:r>
      <w:r w:rsidRPr="009438E5">
        <w:rPr>
          <w:rFonts w:ascii="Times New Roman" w:hAnsi="Times New Roman" w:cs="Times New Roman"/>
          <w:spacing w:val="2"/>
          <w:sz w:val="24"/>
        </w:rPr>
        <w:t xml:space="preserve"> </w:t>
      </w:r>
      <w:r w:rsidRPr="009438E5">
        <w:rPr>
          <w:rFonts w:ascii="Times New Roman" w:hAnsi="Times New Roman" w:cs="Times New Roman"/>
          <w:sz w:val="24"/>
        </w:rPr>
        <w:t>ознайомлений</w:t>
      </w:r>
      <w:r w:rsidRPr="009438E5">
        <w:rPr>
          <w:rFonts w:ascii="Times New Roman" w:hAnsi="Times New Roman" w:cs="Times New Roman"/>
          <w:spacing w:val="-1"/>
          <w:sz w:val="24"/>
        </w:rPr>
        <w:t xml:space="preserve"> </w:t>
      </w:r>
      <w:r w:rsidRPr="009438E5">
        <w:rPr>
          <w:rFonts w:ascii="Times New Roman" w:hAnsi="Times New Roman" w:cs="Times New Roman"/>
          <w:sz w:val="24"/>
        </w:rPr>
        <w:t>та зобов’язуюсь</w:t>
      </w:r>
      <w:r w:rsidRPr="009438E5">
        <w:rPr>
          <w:rFonts w:ascii="Times New Roman" w:hAnsi="Times New Roman" w:cs="Times New Roman"/>
          <w:spacing w:val="-1"/>
          <w:sz w:val="24"/>
        </w:rPr>
        <w:t xml:space="preserve"> </w:t>
      </w:r>
      <w:r w:rsidRPr="009438E5">
        <w:rPr>
          <w:rFonts w:ascii="Times New Roman" w:hAnsi="Times New Roman" w:cs="Times New Roman"/>
          <w:sz w:val="24"/>
        </w:rPr>
        <w:t>його виконувати.</w:t>
      </w:r>
    </w:p>
    <w:p w14:paraId="29D91D6B" w14:textId="77777777" w:rsidR="009438E5" w:rsidRPr="009438E5" w:rsidRDefault="009438E5" w:rsidP="009438E5">
      <w:pPr>
        <w:spacing w:after="0" w:line="240" w:lineRule="auto"/>
        <w:ind w:firstLine="566"/>
        <w:jc w:val="both"/>
        <w:rPr>
          <w:rFonts w:ascii="Times New Roman" w:hAnsi="Times New Roman" w:cs="Times New Roman"/>
          <w:sz w:val="24"/>
        </w:rPr>
      </w:pPr>
    </w:p>
    <w:p w14:paraId="094A6D83" w14:textId="77777777" w:rsidR="009438E5" w:rsidRPr="009438E5" w:rsidRDefault="009438E5" w:rsidP="009438E5">
      <w:pPr>
        <w:spacing w:after="0" w:line="240" w:lineRule="auto"/>
        <w:ind w:firstLine="566"/>
        <w:jc w:val="both"/>
        <w:rPr>
          <w:rFonts w:ascii="Times New Roman" w:hAnsi="Times New Roman" w:cs="Times New Roman"/>
          <w:sz w:val="24"/>
        </w:rPr>
      </w:pPr>
    </w:p>
    <w:p w14:paraId="0757F3B0" w14:textId="77777777" w:rsidR="009438E5" w:rsidRPr="009438E5" w:rsidRDefault="009438E5" w:rsidP="009438E5">
      <w:pPr>
        <w:spacing w:after="0" w:line="240" w:lineRule="auto"/>
        <w:ind w:firstLine="566"/>
        <w:jc w:val="both"/>
        <w:rPr>
          <w:rFonts w:ascii="Times New Roman" w:hAnsi="Times New Roman" w:cs="Times New Roman"/>
          <w:sz w:val="24"/>
        </w:rPr>
      </w:pPr>
    </w:p>
    <w:p w14:paraId="542C6A26" w14:textId="77777777" w:rsidR="009438E5" w:rsidRPr="009438E5" w:rsidRDefault="009438E5" w:rsidP="009438E5">
      <w:pPr>
        <w:spacing w:after="0" w:line="240" w:lineRule="auto"/>
        <w:ind w:firstLine="566"/>
        <w:jc w:val="both"/>
        <w:rPr>
          <w:rFonts w:ascii="Times New Roman" w:hAnsi="Times New Roman" w:cs="Times New Roman"/>
          <w:sz w:val="24"/>
        </w:rPr>
      </w:pPr>
    </w:p>
    <w:tbl>
      <w:tblPr>
        <w:tblStyle w:val="TableNormal"/>
        <w:tblW w:w="0" w:type="auto"/>
        <w:tblInd w:w="119" w:type="dxa"/>
        <w:tblLayout w:type="fixed"/>
        <w:tblLook w:val="01E0" w:firstRow="1" w:lastRow="1" w:firstColumn="1" w:lastColumn="1" w:noHBand="0" w:noVBand="0"/>
      </w:tblPr>
      <w:tblGrid>
        <w:gridCol w:w="2757"/>
        <w:gridCol w:w="2979"/>
        <w:gridCol w:w="3628"/>
      </w:tblGrid>
      <w:tr w:rsidR="00CE0486" w:rsidRPr="009438E5" w14:paraId="131B70BB" w14:textId="77777777" w:rsidTr="00DB721C">
        <w:trPr>
          <w:trHeight w:val="315"/>
        </w:trPr>
        <w:tc>
          <w:tcPr>
            <w:tcW w:w="2757" w:type="dxa"/>
          </w:tcPr>
          <w:p w14:paraId="46F10B05" w14:textId="77777777" w:rsidR="00CE0486" w:rsidRPr="009438E5" w:rsidRDefault="00CE0486" w:rsidP="009438E5">
            <w:pPr>
              <w:ind w:left="50"/>
              <w:rPr>
                <w:rFonts w:ascii="Times New Roman" w:eastAsia="Times New Roman" w:hAnsi="Times New Roman" w:cs="Times New Roman"/>
                <w:b/>
                <w:sz w:val="28"/>
                <w:lang w:val="uk-UA"/>
              </w:rPr>
            </w:pPr>
            <w:r w:rsidRPr="009438E5">
              <w:rPr>
                <w:rFonts w:ascii="Times New Roman" w:eastAsia="Times New Roman" w:hAnsi="Times New Roman" w:cs="Times New Roman"/>
                <w:b/>
                <w:sz w:val="28"/>
                <w:lang w:val="uk-UA"/>
              </w:rPr>
              <w:t>Керівник</w:t>
            </w:r>
          </w:p>
        </w:tc>
        <w:tc>
          <w:tcPr>
            <w:tcW w:w="2979" w:type="dxa"/>
          </w:tcPr>
          <w:p w14:paraId="2840A924" w14:textId="77777777" w:rsidR="00CE0486" w:rsidRPr="009438E5" w:rsidRDefault="00CE0486" w:rsidP="009438E5">
            <w:pPr>
              <w:tabs>
                <w:tab w:val="left" w:pos="2293"/>
              </w:tabs>
              <w:ind w:left="127"/>
              <w:rPr>
                <w:rFonts w:ascii="Times New Roman" w:eastAsia="Times New Roman" w:hAnsi="Times New Roman" w:cs="Times New Roman"/>
                <w:sz w:val="28"/>
                <w:lang w:val="uk-UA"/>
              </w:rPr>
            </w:pPr>
            <w:r w:rsidRPr="009438E5">
              <w:rPr>
                <w:rFonts w:ascii="Times New Roman" w:eastAsia="Times New Roman" w:hAnsi="Times New Roman" w:cs="Times New Roman"/>
                <w:sz w:val="28"/>
                <w:u w:val="single"/>
                <w:lang w:val="uk-UA"/>
              </w:rPr>
              <w:t xml:space="preserve"> </w:t>
            </w:r>
            <w:r w:rsidRPr="009438E5">
              <w:rPr>
                <w:rFonts w:ascii="Times New Roman" w:eastAsia="Times New Roman" w:hAnsi="Times New Roman" w:cs="Times New Roman"/>
                <w:sz w:val="28"/>
                <w:u w:val="single"/>
                <w:lang w:val="uk-UA"/>
              </w:rPr>
              <w:tab/>
            </w:r>
          </w:p>
        </w:tc>
        <w:tc>
          <w:tcPr>
            <w:tcW w:w="3628" w:type="dxa"/>
          </w:tcPr>
          <w:p w14:paraId="53A59A40" w14:textId="77777777" w:rsidR="00CE0486" w:rsidRPr="009438E5" w:rsidRDefault="00CE0486" w:rsidP="009438E5">
            <w:pPr>
              <w:tabs>
                <w:tab w:val="left" w:pos="3271"/>
              </w:tabs>
              <w:ind w:left="686"/>
              <w:rPr>
                <w:rFonts w:ascii="Times New Roman" w:eastAsia="Times New Roman" w:hAnsi="Times New Roman" w:cs="Times New Roman"/>
                <w:sz w:val="28"/>
                <w:lang w:val="uk-UA"/>
              </w:rPr>
            </w:pPr>
            <w:r w:rsidRPr="009438E5">
              <w:rPr>
                <w:rFonts w:ascii="Times New Roman" w:eastAsia="Times New Roman" w:hAnsi="Times New Roman" w:cs="Times New Roman"/>
                <w:sz w:val="28"/>
                <w:u w:val="single"/>
                <w:lang w:val="uk-UA"/>
              </w:rPr>
              <w:t xml:space="preserve"> </w:t>
            </w:r>
            <w:r w:rsidRPr="009438E5">
              <w:rPr>
                <w:rFonts w:ascii="Times New Roman" w:eastAsia="Times New Roman" w:hAnsi="Times New Roman" w:cs="Times New Roman"/>
                <w:sz w:val="28"/>
                <w:u w:val="single"/>
                <w:lang w:val="uk-UA"/>
              </w:rPr>
              <w:tab/>
            </w:r>
          </w:p>
        </w:tc>
      </w:tr>
      <w:tr w:rsidR="00CE0486" w:rsidRPr="009438E5" w14:paraId="0B4792A3" w14:textId="77777777" w:rsidTr="00DB721C">
        <w:trPr>
          <w:trHeight w:val="254"/>
        </w:trPr>
        <w:tc>
          <w:tcPr>
            <w:tcW w:w="2757" w:type="dxa"/>
          </w:tcPr>
          <w:p w14:paraId="1EC0637E" w14:textId="77777777" w:rsidR="00CE0486" w:rsidRPr="009438E5" w:rsidRDefault="00CE0486" w:rsidP="009438E5">
            <w:pPr>
              <w:rPr>
                <w:rFonts w:ascii="Times New Roman" w:eastAsia="Times New Roman" w:hAnsi="Times New Roman" w:cs="Times New Roman"/>
                <w:sz w:val="18"/>
                <w:lang w:val="uk-UA"/>
              </w:rPr>
            </w:pPr>
          </w:p>
        </w:tc>
        <w:tc>
          <w:tcPr>
            <w:tcW w:w="2979" w:type="dxa"/>
          </w:tcPr>
          <w:p w14:paraId="55B59D08" w14:textId="77777777" w:rsidR="00CE0486" w:rsidRPr="009438E5" w:rsidRDefault="00CE0486" w:rsidP="009438E5">
            <w:pPr>
              <w:ind w:left="735"/>
              <w:rPr>
                <w:rFonts w:ascii="Times New Roman" w:eastAsia="Times New Roman" w:hAnsi="Times New Roman" w:cs="Times New Roman"/>
                <w:sz w:val="20"/>
                <w:szCs w:val="20"/>
                <w:lang w:val="uk-UA"/>
              </w:rPr>
            </w:pPr>
            <w:r w:rsidRPr="009438E5">
              <w:rPr>
                <w:rFonts w:ascii="Times New Roman" w:eastAsia="Times New Roman" w:hAnsi="Times New Roman" w:cs="Times New Roman"/>
                <w:sz w:val="20"/>
                <w:szCs w:val="20"/>
                <w:lang w:val="uk-UA"/>
              </w:rPr>
              <w:t>(підпис)</w:t>
            </w:r>
          </w:p>
        </w:tc>
        <w:tc>
          <w:tcPr>
            <w:tcW w:w="3628" w:type="dxa"/>
          </w:tcPr>
          <w:p w14:paraId="335627F4" w14:textId="77777777" w:rsidR="00CE0486" w:rsidRPr="009438E5" w:rsidRDefault="00CE0486" w:rsidP="009438E5">
            <w:pPr>
              <w:ind w:left="1003"/>
              <w:rPr>
                <w:rFonts w:ascii="Times New Roman" w:eastAsia="Times New Roman" w:hAnsi="Times New Roman" w:cs="Times New Roman"/>
                <w:sz w:val="20"/>
                <w:szCs w:val="20"/>
                <w:lang w:val="uk-UA"/>
              </w:rPr>
            </w:pPr>
            <w:r w:rsidRPr="009438E5">
              <w:rPr>
                <w:rFonts w:ascii="Times New Roman" w:eastAsia="Times New Roman" w:hAnsi="Times New Roman" w:cs="Times New Roman"/>
                <w:sz w:val="20"/>
                <w:szCs w:val="20"/>
                <w:lang w:val="uk-UA"/>
              </w:rPr>
              <w:t>(прізвище,</w:t>
            </w:r>
            <w:r w:rsidRPr="009438E5">
              <w:rPr>
                <w:rFonts w:ascii="Times New Roman" w:eastAsia="Times New Roman" w:hAnsi="Times New Roman" w:cs="Times New Roman"/>
                <w:spacing w:val="-3"/>
                <w:sz w:val="20"/>
                <w:szCs w:val="20"/>
                <w:lang w:val="uk-UA"/>
              </w:rPr>
              <w:t xml:space="preserve"> </w:t>
            </w:r>
            <w:r w:rsidRPr="009438E5">
              <w:rPr>
                <w:rFonts w:ascii="Times New Roman" w:eastAsia="Times New Roman" w:hAnsi="Times New Roman" w:cs="Times New Roman"/>
                <w:sz w:val="20"/>
                <w:szCs w:val="20"/>
                <w:lang w:val="uk-UA"/>
              </w:rPr>
              <w:t>ім’я)</w:t>
            </w:r>
          </w:p>
        </w:tc>
      </w:tr>
      <w:tr w:rsidR="00CE0486" w:rsidRPr="009438E5" w14:paraId="1BE9DD19" w14:textId="77777777" w:rsidTr="00DB721C">
        <w:trPr>
          <w:trHeight w:val="321"/>
        </w:trPr>
        <w:tc>
          <w:tcPr>
            <w:tcW w:w="2757" w:type="dxa"/>
          </w:tcPr>
          <w:p w14:paraId="53D12645" w14:textId="77777777" w:rsidR="00CE0486" w:rsidRPr="009438E5" w:rsidRDefault="00CE0486" w:rsidP="009438E5">
            <w:pPr>
              <w:ind w:left="50"/>
              <w:rPr>
                <w:rFonts w:ascii="Times New Roman" w:eastAsia="Times New Roman" w:hAnsi="Times New Roman" w:cs="Times New Roman"/>
                <w:b/>
                <w:sz w:val="28"/>
                <w:lang w:val="uk-UA"/>
              </w:rPr>
            </w:pPr>
            <w:r w:rsidRPr="009438E5">
              <w:rPr>
                <w:rFonts w:ascii="Times New Roman" w:eastAsia="Times New Roman" w:hAnsi="Times New Roman" w:cs="Times New Roman"/>
                <w:b/>
                <w:sz w:val="28"/>
                <w:lang w:val="uk-UA"/>
              </w:rPr>
              <w:t>Головний</w:t>
            </w:r>
            <w:r w:rsidRPr="009438E5">
              <w:rPr>
                <w:rFonts w:ascii="Times New Roman" w:eastAsia="Times New Roman" w:hAnsi="Times New Roman" w:cs="Times New Roman"/>
                <w:b/>
                <w:spacing w:val="-4"/>
                <w:sz w:val="28"/>
                <w:lang w:val="uk-UA"/>
              </w:rPr>
              <w:t xml:space="preserve"> </w:t>
            </w:r>
            <w:r w:rsidRPr="009438E5">
              <w:rPr>
                <w:rFonts w:ascii="Times New Roman" w:eastAsia="Times New Roman" w:hAnsi="Times New Roman" w:cs="Times New Roman"/>
                <w:b/>
                <w:sz w:val="28"/>
                <w:lang w:val="uk-UA"/>
              </w:rPr>
              <w:t>бухгалтер</w:t>
            </w:r>
          </w:p>
        </w:tc>
        <w:tc>
          <w:tcPr>
            <w:tcW w:w="2979" w:type="dxa"/>
          </w:tcPr>
          <w:p w14:paraId="19B6019B" w14:textId="77777777" w:rsidR="00CE0486" w:rsidRPr="009438E5" w:rsidRDefault="00CE0486" w:rsidP="009438E5">
            <w:pPr>
              <w:tabs>
                <w:tab w:val="left" w:pos="2290"/>
              </w:tabs>
              <w:ind w:left="125"/>
              <w:rPr>
                <w:rFonts w:ascii="Times New Roman" w:eastAsia="Times New Roman" w:hAnsi="Times New Roman" w:cs="Times New Roman"/>
                <w:sz w:val="28"/>
                <w:lang w:val="uk-UA"/>
              </w:rPr>
            </w:pPr>
            <w:r w:rsidRPr="009438E5">
              <w:rPr>
                <w:rFonts w:ascii="Times New Roman" w:eastAsia="Times New Roman" w:hAnsi="Times New Roman" w:cs="Times New Roman"/>
                <w:sz w:val="28"/>
                <w:u w:val="single"/>
                <w:lang w:val="uk-UA"/>
              </w:rPr>
              <w:t xml:space="preserve"> </w:t>
            </w:r>
            <w:r w:rsidRPr="009438E5">
              <w:rPr>
                <w:rFonts w:ascii="Times New Roman" w:eastAsia="Times New Roman" w:hAnsi="Times New Roman" w:cs="Times New Roman"/>
                <w:sz w:val="28"/>
                <w:u w:val="single"/>
                <w:lang w:val="uk-UA"/>
              </w:rPr>
              <w:tab/>
            </w:r>
          </w:p>
        </w:tc>
        <w:tc>
          <w:tcPr>
            <w:tcW w:w="3628" w:type="dxa"/>
          </w:tcPr>
          <w:p w14:paraId="7668574B" w14:textId="77777777" w:rsidR="00CE0486" w:rsidRPr="009438E5" w:rsidRDefault="00CE0486" w:rsidP="009438E5">
            <w:pPr>
              <w:tabs>
                <w:tab w:val="left" w:pos="3271"/>
              </w:tabs>
              <w:ind w:left="686"/>
              <w:rPr>
                <w:rFonts w:ascii="Times New Roman" w:eastAsia="Times New Roman" w:hAnsi="Times New Roman" w:cs="Times New Roman"/>
                <w:sz w:val="28"/>
                <w:lang w:val="uk-UA"/>
              </w:rPr>
            </w:pPr>
            <w:r w:rsidRPr="009438E5">
              <w:rPr>
                <w:rFonts w:ascii="Times New Roman" w:eastAsia="Times New Roman" w:hAnsi="Times New Roman" w:cs="Times New Roman"/>
                <w:sz w:val="28"/>
                <w:u w:val="single"/>
                <w:lang w:val="uk-UA"/>
              </w:rPr>
              <w:t xml:space="preserve"> </w:t>
            </w:r>
            <w:r w:rsidRPr="009438E5">
              <w:rPr>
                <w:rFonts w:ascii="Times New Roman" w:eastAsia="Times New Roman" w:hAnsi="Times New Roman" w:cs="Times New Roman"/>
                <w:sz w:val="28"/>
                <w:u w:val="single"/>
                <w:lang w:val="uk-UA"/>
              </w:rPr>
              <w:tab/>
            </w:r>
          </w:p>
        </w:tc>
      </w:tr>
      <w:tr w:rsidR="00CE0486" w:rsidRPr="009438E5" w14:paraId="2E74C2AB" w14:textId="77777777" w:rsidTr="00DB721C">
        <w:trPr>
          <w:trHeight w:val="275"/>
        </w:trPr>
        <w:tc>
          <w:tcPr>
            <w:tcW w:w="2757" w:type="dxa"/>
          </w:tcPr>
          <w:p w14:paraId="75D3BD81" w14:textId="77777777" w:rsidR="00CE0486" w:rsidRPr="009438E5" w:rsidRDefault="00CE0486" w:rsidP="009438E5">
            <w:pPr>
              <w:rPr>
                <w:rFonts w:ascii="Times New Roman" w:eastAsia="Times New Roman" w:hAnsi="Times New Roman" w:cs="Times New Roman"/>
                <w:sz w:val="20"/>
                <w:lang w:val="uk-UA"/>
              </w:rPr>
            </w:pPr>
          </w:p>
        </w:tc>
        <w:tc>
          <w:tcPr>
            <w:tcW w:w="2979" w:type="dxa"/>
          </w:tcPr>
          <w:p w14:paraId="5719EB42" w14:textId="77777777" w:rsidR="00CE0486" w:rsidRPr="009438E5" w:rsidRDefault="00CE0486" w:rsidP="009438E5">
            <w:pPr>
              <w:ind w:left="773"/>
              <w:rPr>
                <w:rFonts w:ascii="Times New Roman" w:eastAsia="Times New Roman" w:hAnsi="Times New Roman" w:cs="Times New Roman"/>
                <w:sz w:val="24"/>
                <w:lang w:val="uk-UA"/>
              </w:rPr>
            </w:pPr>
            <w:r w:rsidRPr="009438E5">
              <w:rPr>
                <w:rFonts w:ascii="Times New Roman" w:eastAsia="Times New Roman" w:hAnsi="Times New Roman" w:cs="Times New Roman"/>
                <w:sz w:val="24"/>
                <w:lang w:val="uk-UA"/>
              </w:rPr>
              <w:t>(підпис)</w:t>
            </w:r>
          </w:p>
        </w:tc>
        <w:tc>
          <w:tcPr>
            <w:tcW w:w="3628" w:type="dxa"/>
          </w:tcPr>
          <w:p w14:paraId="18632450" w14:textId="77777777" w:rsidR="00CE0486" w:rsidRPr="009438E5" w:rsidRDefault="00CE0486" w:rsidP="009438E5">
            <w:pPr>
              <w:ind w:left="974"/>
              <w:rPr>
                <w:rFonts w:ascii="Times New Roman" w:eastAsia="Times New Roman" w:hAnsi="Times New Roman" w:cs="Times New Roman"/>
                <w:sz w:val="24"/>
                <w:lang w:val="uk-UA"/>
              </w:rPr>
            </w:pPr>
            <w:r w:rsidRPr="009438E5">
              <w:rPr>
                <w:rFonts w:ascii="Times New Roman" w:eastAsia="Times New Roman" w:hAnsi="Times New Roman" w:cs="Times New Roman"/>
                <w:sz w:val="24"/>
                <w:lang w:val="uk-UA"/>
              </w:rPr>
              <w:t>(</w:t>
            </w:r>
            <w:r w:rsidRPr="009438E5">
              <w:rPr>
                <w:rFonts w:ascii="Times New Roman" w:eastAsia="Times New Roman" w:hAnsi="Times New Roman" w:cs="Times New Roman"/>
                <w:lang w:val="uk-UA"/>
              </w:rPr>
              <w:t>прізвище,</w:t>
            </w:r>
            <w:r w:rsidRPr="009438E5">
              <w:rPr>
                <w:rFonts w:ascii="Times New Roman" w:eastAsia="Times New Roman" w:hAnsi="Times New Roman" w:cs="Times New Roman"/>
                <w:spacing w:val="-4"/>
                <w:lang w:val="uk-UA"/>
              </w:rPr>
              <w:t xml:space="preserve"> </w:t>
            </w:r>
            <w:r w:rsidRPr="009438E5">
              <w:rPr>
                <w:rFonts w:ascii="Times New Roman" w:eastAsia="Times New Roman" w:hAnsi="Times New Roman" w:cs="Times New Roman"/>
                <w:lang w:val="uk-UA"/>
              </w:rPr>
              <w:t>ім’я</w:t>
            </w:r>
            <w:r w:rsidRPr="009438E5">
              <w:rPr>
                <w:rFonts w:ascii="Times New Roman" w:eastAsia="Times New Roman" w:hAnsi="Times New Roman" w:cs="Times New Roman"/>
                <w:sz w:val="24"/>
                <w:lang w:val="uk-UA"/>
              </w:rPr>
              <w:t>)</w:t>
            </w:r>
          </w:p>
        </w:tc>
      </w:tr>
      <w:tr w:rsidR="00CE0486" w:rsidRPr="009438E5" w14:paraId="29474124" w14:textId="77777777" w:rsidTr="00DB721C">
        <w:trPr>
          <w:trHeight w:val="253"/>
        </w:trPr>
        <w:tc>
          <w:tcPr>
            <w:tcW w:w="2757" w:type="dxa"/>
          </w:tcPr>
          <w:p w14:paraId="505CD70A" w14:textId="77777777" w:rsidR="00CE0486" w:rsidRPr="009438E5" w:rsidRDefault="00CE0486" w:rsidP="009438E5">
            <w:pPr>
              <w:ind w:left="50"/>
              <w:rPr>
                <w:rFonts w:ascii="Times New Roman" w:eastAsia="Times New Roman" w:hAnsi="Times New Roman" w:cs="Times New Roman"/>
                <w:lang w:val="uk-UA"/>
              </w:rPr>
            </w:pPr>
            <w:r w:rsidRPr="009438E5">
              <w:rPr>
                <w:rFonts w:ascii="Times New Roman" w:eastAsia="Times New Roman" w:hAnsi="Times New Roman" w:cs="Times New Roman"/>
                <w:lang w:val="uk-UA"/>
              </w:rPr>
              <w:t>М.П.</w:t>
            </w:r>
          </w:p>
        </w:tc>
        <w:tc>
          <w:tcPr>
            <w:tcW w:w="2979" w:type="dxa"/>
          </w:tcPr>
          <w:p w14:paraId="14B267F6" w14:textId="77777777" w:rsidR="00CE0486" w:rsidRPr="009438E5" w:rsidRDefault="00CE0486" w:rsidP="009438E5">
            <w:pPr>
              <w:rPr>
                <w:rFonts w:ascii="Times New Roman" w:eastAsia="Times New Roman" w:hAnsi="Times New Roman" w:cs="Times New Roman"/>
                <w:sz w:val="18"/>
                <w:lang w:val="uk-UA"/>
              </w:rPr>
            </w:pPr>
          </w:p>
        </w:tc>
        <w:tc>
          <w:tcPr>
            <w:tcW w:w="3628" w:type="dxa"/>
          </w:tcPr>
          <w:p w14:paraId="1B4B0D3B" w14:textId="77777777" w:rsidR="00CE0486" w:rsidRPr="009438E5" w:rsidRDefault="00CE0486" w:rsidP="009438E5">
            <w:pPr>
              <w:rPr>
                <w:rFonts w:ascii="Times New Roman" w:eastAsia="Times New Roman" w:hAnsi="Times New Roman" w:cs="Times New Roman"/>
                <w:sz w:val="18"/>
                <w:lang w:val="uk-UA"/>
              </w:rPr>
            </w:pPr>
          </w:p>
        </w:tc>
      </w:tr>
      <w:tr w:rsidR="00CE0486" w:rsidRPr="009438E5" w14:paraId="54365E44" w14:textId="77777777" w:rsidTr="00DB721C">
        <w:trPr>
          <w:trHeight w:val="269"/>
        </w:trPr>
        <w:tc>
          <w:tcPr>
            <w:tcW w:w="2757" w:type="dxa"/>
          </w:tcPr>
          <w:p w14:paraId="2D9AB81A" w14:textId="77777777" w:rsidR="00CE0486" w:rsidRPr="009438E5" w:rsidRDefault="00CE0486" w:rsidP="009438E5">
            <w:pPr>
              <w:ind w:left="50"/>
              <w:rPr>
                <w:rFonts w:ascii="Times New Roman" w:eastAsia="Times New Roman" w:hAnsi="Times New Roman" w:cs="Times New Roman"/>
                <w:lang w:val="uk-UA"/>
              </w:rPr>
            </w:pPr>
            <w:r w:rsidRPr="009438E5">
              <w:rPr>
                <w:rFonts w:ascii="Times New Roman" w:eastAsia="Times New Roman" w:hAnsi="Times New Roman" w:cs="Times New Roman"/>
                <w:lang w:val="uk-UA"/>
              </w:rPr>
              <w:t>(за</w:t>
            </w:r>
            <w:r w:rsidRPr="009438E5">
              <w:rPr>
                <w:rFonts w:ascii="Times New Roman" w:eastAsia="Times New Roman" w:hAnsi="Times New Roman" w:cs="Times New Roman"/>
                <w:spacing w:val="-4"/>
                <w:lang w:val="uk-UA"/>
              </w:rPr>
              <w:t xml:space="preserve"> </w:t>
            </w:r>
            <w:r w:rsidRPr="009438E5">
              <w:rPr>
                <w:rFonts w:ascii="Times New Roman" w:eastAsia="Times New Roman" w:hAnsi="Times New Roman" w:cs="Times New Roman"/>
                <w:lang w:val="uk-UA"/>
              </w:rPr>
              <w:t>наявності)</w:t>
            </w:r>
          </w:p>
        </w:tc>
        <w:tc>
          <w:tcPr>
            <w:tcW w:w="2979" w:type="dxa"/>
          </w:tcPr>
          <w:p w14:paraId="239595DD" w14:textId="77777777" w:rsidR="00CE0486" w:rsidRPr="009438E5" w:rsidRDefault="00CE0486" w:rsidP="009438E5">
            <w:pPr>
              <w:rPr>
                <w:rFonts w:ascii="Times New Roman" w:eastAsia="Times New Roman" w:hAnsi="Times New Roman" w:cs="Times New Roman"/>
                <w:sz w:val="18"/>
                <w:lang w:val="uk-UA"/>
              </w:rPr>
            </w:pPr>
          </w:p>
        </w:tc>
        <w:tc>
          <w:tcPr>
            <w:tcW w:w="3628" w:type="dxa"/>
          </w:tcPr>
          <w:p w14:paraId="3CA2FFA6" w14:textId="77777777" w:rsidR="00CE0486" w:rsidRPr="009438E5" w:rsidRDefault="00CE0486" w:rsidP="009438E5">
            <w:pPr>
              <w:tabs>
                <w:tab w:val="left" w:pos="2553"/>
                <w:tab w:val="left" w:pos="3093"/>
              </w:tabs>
              <w:ind w:left="1105"/>
              <w:rPr>
                <w:rFonts w:ascii="Times New Roman" w:eastAsia="Times New Roman" w:hAnsi="Times New Roman" w:cs="Times New Roman"/>
                <w:sz w:val="24"/>
                <w:lang w:val="uk-UA"/>
              </w:rPr>
            </w:pPr>
            <w:r w:rsidRPr="009438E5">
              <w:rPr>
                <w:rFonts w:ascii="Times New Roman" w:eastAsia="Times New Roman" w:hAnsi="Times New Roman" w:cs="Times New Roman"/>
                <w:sz w:val="24"/>
                <w:lang w:val="uk-UA"/>
              </w:rPr>
              <w:t>"</w:t>
            </w:r>
            <w:r w:rsidRPr="009438E5">
              <w:rPr>
                <w:rFonts w:ascii="Times New Roman" w:eastAsia="Times New Roman" w:hAnsi="Times New Roman" w:cs="Times New Roman"/>
                <w:sz w:val="24"/>
                <w:u w:val="single"/>
                <w:lang w:val="uk-UA"/>
              </w:rPr>
              <w:t xml:space="preserve">  </w:t>
            </w:r>
            <w:r w:rsidRPr="009438E5">
              <w:rPr>
                <w:rFonts w:ascii="Times New Roman" w:eastAsia="Times New Roman" w:hAnsi="Times New Roman" w:cs="Times New Roman"/>
                <w:spacing w:val="58"/>
                <w:sz w:val="24"/>
                <w:u w:val="single"/>
                <w:lang w:val="uk-UA"/>
              </w:rPr>
              <w:t xml:space="preserve"> </w:t>
            </w:r>
            <w:r w:rsidRPr="009438E5">
              <w:rPr>
                <w:rFonts w:ascii="Times New Roman" w:eastAsia="Times New Roman" w:hAnsi="Times New Roman" w:cs="Times New Roman"/>
                <w:sz w:val="24"/>
                <w:lang w:val="uk-UA"/>
              </w:rPr>
              <w:t>"</w:t>
            </w:r>
            <w:r w:rsidRPr="009438E5">
              <w:rPr>
                <w:rFonts w:ascii="Times New Roman" w:eastAsia="Times New Roman" w:hAnsi="Times New Roman" w:cs="Times New Roman"/>
                <w:sz w:val="24"/>
                <w:u w:val="single"/>
                <w:lang w:val="uk-UA"/>
              </w:rPr>
              <w:tab/>
            </w:r>
            <w:r w:rsidRPr="009438E5">
              <w:rPr>
                <w:rFonts w:ascii="Times New Roman" w:eastAsia="Times New Roman" w:hAnsi="Times New Roman" w:cs="Times New Roman"/>
                <w:sz w:val="24"/>
                <w:lang w:val="uk-UA"/>
              </w:rPr>
              <w:t>20</w:t>
            </w:r>
            <w:r w:rsidRPr="009438E5">
              <w:rPr>
                <w:rFonts w:ascii="Times New Roman" w:eastAsia="Times New Roman" w:hAnsi="Times New Roman" w:cs="Times New Roman"/>
                <w:sz w:val="24"/>
                <w:u w:val="single"/>
                <w:lang w:val="uk-UA"/>
              </w:rPr>
              <w:tab/>
            </w:r>
            <w:r w:rsidRPr="009438E5">
              <w:rPr>
                <w:rFonts w:ascii="Times New Roman" w:eastAsia="Times New Roman" w:hAnsi="Times New Roman" w:cs="Times New Roman"/>
                <w:sz w:val="24"/>
                <w:lang w:val="uk-UA"/>
              </w:rPr>
              <w:t>року</w:t>
            </w:r>
          </w:p>
        </w:tc>
      </w:tr>
    </w:tbl>
    <w:p w14:paraId="44CB442C" w14:textId="77777777" w:rsidR="00CE0486" w:rsidRPr="009438E5" w:rsidRDefault="00CE0486" w:rsidP="009438E5">
      <w:pPr>
        <w:spacing w:after="0" w:line="240" w:lineRule="auto"/>
        <w:jc w:val="both"/>
        <w:rPr>
          <w:rFonts w:ascii="Times New Roman" w:hAnsi="Times New Roman" w:cs="Times New Roman"/>
          <w:sz w:val="28"/>
          <w:szCs w:val="28"/>
        </w:rPr>
      </w:pPr>
    </w:p>
    <w:p w14:paraId="45033449" w14:textId="77777777" w:rsidR="00CE0486" w:rsidRPr="009438E5" w:rsidRDefault="00CE0486" w:rsidP="009438E5">
      <w:pPr>
        <w:spacing w:after="0" w:line="240" w:lineRule="auto"/>
        <w:ind w:left="6307"/>
        <w:jc w:val="both"/>
        <w:rPr>
          <w:rFonts w:ascii="Times New Roman" w:hAnsi="Times New Roman" w:cs="Times New Roman"/>
          <w:sz w:val="24"/>
        </w:rPr>
        <w:sectPr w:rsidR="00CE0486" w:rsidRPr="009438E5" w:rsidSect="00DB721C">
          <w:pgSz w:w="11906" w:h="16838"/>
          <w:pgMar w:top="567" w:right="567" w:bottom="567" w:left="1701" w:header="709" w:footer="709" w:gutter="0"/>
          <w:cols w:space="708"/>
          <w:docGrid w:linePitch="360"/>
        </w:sectPr>
      </w:pPr>
    </w:p>
    <w:p w14:paraId="26F9A85E" w14:textId="77777777" w:rsidR="009438E5" w:rsidRPr="009438E5" w:rsidRDefault="00CE0486" w:rsidP="00803FF5">
      <w:pPr>
        <w:spacing w:after="0"/>
        <w:ind w:left="7938"/>
        <w:jc w:val="both"/>
        <w:rPr>
          <w:rFonts w:ascii="Times New Roman" w:hAnsi="Times New Roman" w:cs="Times New Roman"/>
          <w:i/>
          <w:iCs/>
          <w:sz w:val="24"/>
        </w:rPr>
      </w:pPr>
      <w:r w:rsidRPr="009438E5">
        <w:rPr>
          <w:rFonts w:ascii="Times New Roman" w:hAnsi="Times New Roman" w:cs="Times New Roman"/>
          <w:i/>
          <w:iCs/>
          <w:sz w:val="24"/>
        </w:rPr>
        <w:lastRenderedPageBreak/>
        <w:t>Додаток</w:t>
      </w:r>
      <w:r w:rsidRPr="009438E5">
        <w:rPr>
          <w:rFonts w:ascii="Times New Roman" w:hAnsi="Times New Roman" w:cs="Times New Roman"/>
          <w:i/>
          <w:iCs/>
          <w:spacing w:val="-3"/>
          <w:sz w:val="24"/>
        </w:rPr>
        <w:t xml:space="preserve"> 1.</w:t>
      </w:r>
      <w:r w:rsidRPr="009438E5">
        <w:rPr>
          <w:rFonts w:ascii="Times New Roman" w:hAnsi="Times New Roman" w:cs="Times New Roman"/>
          <w:i/>
          <w:iCs/>
          <w:sz w:val="24"/>
        </w:rPr>
        <w:t xml:space="preserve">2 </w:t>
      </w:r>
    </w:p>
    <w:p w14:paraId="52BCDB70" w14:textId="77777777" w:rsidR="00CE0486" w:rsidRPr="009438E5" w:rsidRDefault="00CE0486" w:rsidP="00803FF5">
      <w:pPr>
        <w:spacing w:after="0"/>
        <w:ind w:left="7938"/>
        <w:jc w:val="both"/>
        <w:rPr>
          <w:rFonts w:ascii="Times New Roman" w:hAnsi="Times New Roman" w:cs="Times New Roman"/>
          <w:i/>
          <w:iCs/>
          <w:sz w:val="24"/>
        </w:rPr>
      </w:pPr>
      <w:r w:rsidRPr="009438E5">
        <w:rPr>
          <w:rFonts w:ascii="Times New Roman" w:hAnsi="Times New Roman" w:cs="Times New Roman"/>
          <w:i/>
          <w:iCs/>
          <w:sz w:val="24"/>
        </w:rPr>
        <w:t>до</w:t>
      </w:r>
      <w:r w:rsidRPr="009438E5">
        <w:rPr>
          <w:rFonts w:ascii="Times New Roman" w:hAnsi="Times New Roman" w:cs="Times New Roman"/>
          <w:i/>
          <w:iCs/>
          <w:spacing w:val="1"/>
          <w:sz w:val="24"/>
        </w:rPr>
        <w:t xml:space="preserve"> </w:t>
      </w:r>
      <w:r w:rsidRPr="009438E5">
        <w:rPr>
          <w:rFonts w:ascii="Times New Roman" w:hAnsi="Times New Roman" w:cs="Times New Roman"/>
          <w:i/>
          <w:iCs/>
          <w:sz w:val="24"/>
        </w:rPr>
        <w:t>Порядку</w:t>
      </w:r>
      <w:r w:rsidRPr="009438E5">
        <w:rPr>
          <w:rFonts w:ascii="Times New Roman" w:hAnsi="Times New Roman" w:cs="Times New Roman"/>
          <w:i/>
          <w:iCs/>
          <w:spacing w:val="1"/>
          <w:sz w:val="24"/>
        </w:rPr>
        <w:t xml:space="preserve"> </w:t>
      </w:r>
      <w:r w:rsidRPr="009438E5">
        <w:rPr>
          <w:rFonts w:ascii="Times New Roman" w:hAnsi="Times New Roman" w:cs="Times New Roman"/>
          <w:i/>
          <w:iCs/>
          <w:sz w:val="24"/>
        </w:rPr>
        <w:t>використання</w:t>
      </w:r>
      <w:r w:rsidRPr="009438E5">
        <w:rPr>
          <w:rFonts w:ascii="Times New Roman" w:hAnsi="Times New Roman" w:cs="Times New Roman"/>
          <w:i/>
          <w:iCs/>
          <w:spacing w:val="1"/>
          <w:sz w:val="24"/>
        </w:rPr>
        <w:t xml:space="preserve"> </w:t>
      </w:r>
      <w:r w:rsidRPr="009438E5">
        <w:rPr>
          <w:rFonts w:ascii="Times New Roman" w:hAnsi="Times New Roman" w:cs="Times New Roman"/>
          <w:i/>
          <w:iCs/>
          <w:sz w:val="24"/>
        </w:rPr>
        <w:t>коштів</w:t>
      </w:r>
      <w:r w:rsidRPr="009438E5">
        <w:rPr>
          <w:rFonts w:ascii="Times New Roman" w:hAnsi="Times New Roman" w:cs="Times New Roman"/>
          <w:i/>
          <w:iCs/>
          <w:spacing w:val="1"/>
          <w:sz w:val="24"/>
        </w:rPr>
        <w:t xml:space="preserve"> </w:t>
      </w:r>
      <w:r w:rsidRPr="009438E5">
        <w:rPr>
          <w:rFonts w:ascii="Times New Roman" w:hAnsi="Times New Roman" w:cs="Times New Roman"/>
          <w:i/>
          <w:iCs/>
          <w:sz w:val="24"/>
        </w:rPr>
        <w:t>бюджету</w:t>
      </w:r>
      <w:r w:rsidR="00803FF5" w:rsidRPr="009438E5">
        <w:rPr>
          <w:rFonts w:ascii="Times New Roman" w:hAnsi="Times New Roman" w:cs="Times New Roman"/>
          <w:i/>
          <w:iCs/>
          <w:sz w:val="24"/>
        </w:rPr>
        <w:t xml:space="preserve"> громади</w:t>
      </w:r>
      <w:r w:rsidRPr="009438E5">
        <w:rPr>
          <w:rFonts w:ascii="Times New Roman" w:hAnsi="Times New Roman" w:cs="Times New Roman"/>
          <w:i/>
          <w:iCs/>
          <w:sz w:val="24"/>
        </w:rPr>
        <w:t xml:space="preserve"> на виконання заходу</w:t>
      </w:r>
      <w:r w:rsidRPr="009438E5">
        <w:rPr>
          <w:rFonts w:ascii="Times New Roman" w:hAnsi="Times New Roman" w:cs="Times New Roman"/>
          <w:i/>
          <w:iCs/>
          <w:spacing w:val="1"/>
          <w:sz w:val="24"/>
        </w:rPr>
        <w:t xml:space="preserve"> «П</w:t>
      </w:r>
      <w:r w:rsidRPr="009438E5">
        <w:rPr>
          <w:rFonts w:ascii="Times New Roman" w:hAnsi="Times New Roman" w:cs="Times New Roman"/>
          <w:i/>
          <w:iCs/>
          <w:sz w:val="24"/>
        </w:rPr>
        <w:t>рограми</w:t>
      </w:r>
      <w:r w:rsidRPr="009438E5">
        <w:rPr>
          <w:rFonts w:ascii="Times New Roman" w:hAnsi="Times New Roman" w:cs="Times New Roman"/>
          <w:i/>
          <w:iCs/>
          <w:spacing w:val="1"/>
          <w:sz w:val="24"/>
        </w:rPr>
        <w:t xml:space="preserve"> </w:t>
      </w:r>
      <w:r w:rsidRPr="009438E5">
        <w:rPr>
          <w:rFonts w:ascii="Times New Roman" w:hAnsi="Times New Roman" w:cs="Times New Roman"/>
          <w:i/>
          <w:iCs/>
          <w:sz w:val="24"/>
        </w:rPr>
        <w:t>розвитку</w:t>
      </w:r>
      <w:r w:rsidRPr="009438E5">
        <w:rPr>
          <w:rFonts w:ascii="Times New Roman" w:hAnsi="Times New Roman" w:cs="Times New Roman"/>
          <w:i/>
          <w:iCs/>
          <w:spacing w:val="1"/>
          <w:sz w:val="24"/>
        </w:rPr>
        <w:t xml:space="preserve"> </w:t>
      </w:r>
      <w:r w:rsidRPr="009438E5">
        <w:rPr>
          <w:rFonts w:ascii="Times New Roman" w:hAnsi="Times New Roman" w:cs="Times New Roman"/>
          <w:i/>
          <w:iCs/>
          <w:sz w:val="24"/>
        </w:rPr>
        <w:t>агропромислового комплексу Долинської територіальної громади на</w:t>
      </w:r>
      <w:r w:rsidRPr="009438E5">
        <w:rPr>
          <w:rFonts w:ascii="Times New Roman" w:hAnsi="Times New Roman" w:cs="Times New Roman"/>
          <w:i/>
          <w:iCs/>
          <w:spacing w:val="1"/>
          <w:sz w:val="24"/>
        </w:rPr>
        <w:t xml:space="preserve"> </w:t>
      </w:r>
      <w:r w:rsidRPr="009438E5">
        <w:rPr>
          <w:rFonts w:ascii="Times New Roman" w:hAnsi="Times New Roman" w:cs="Times New Roman"/>
          <w:i/>
          <w:iCs/>
          <w:sz w:val="24"/>
        </w:rPr>
        <w:t>202</w:t>
      </w:r>
      <w:r w:rsidR="00722774" w:rsidRPr="009438E5">
        <w:rPr>
          <w:rFonts w:ascii="Times New Roman" w:hAnsi="Times New Roman" w:cs="Times New Roman"/>
          <w:i/>
          <w:iCs/>
          <w:sz w:val="24"/>
        </w:rPr>
        <w:t>6</w:t>
      </w:r>
      <w:r w:rsidRPr="009438E5">
        <w:rPr>
          <w:rFonts w:ascii="Times New Roman" w:hAnsi="Times New Roman" w:cs="Times New Roman"/>
          <w:i/>
          <w:iCs/>
          <w:sz w:val="24"/>
        </w:rPr>
        <w:t>-20</w:t>
      </w:r>
      <w:r w:rsidR="00722774" w:rsidRPr="009438E5">
        <w:rPr>
          <w:rFonts w:ascii="Times New Roman" w:hAnsi="Times New Roman" w:cs="Times New Roman"/>
          <w:i/>
          <w:iCs/>
          <w:sz w:val="24"/>
        </w:rPr>
        <w:t>30</w:t>
      </w:r>
      <w:r w:rsidRPr="009438E5">
        <w:rPr>
          <w:rFonts w:ascii="Times New Roman" w:hAnsi="Times New Roman" w:cs="Times New Roman"/>
          <w:i/>
          <w:iCs/>
          <w:sz w:val="24"/>
        </w:rPr>
        <w:t xml:space="preserve"> роки»</w:t>
      </w:r>
      <w:r w:rsidRPr="009438E5">
        <w:rPr>
          <w:rFonts w:ascii="Times New Roman" w:hAnsi="Times New Roman" w:cs="Times New Roman"/>
          <w:i/>
          <w:iCs/>
          <w:spacing w:val="1"/>
          <w:sz w:val="24"/>
        </w:rPr>
        <w:t xml:space="preserve"> </w:t>
      </w:r>
      <w:r w:rsidRPr="009438E5">
        <w:rPr>
          <w:rFonts w:ascii="Times New Roman" w:hAnsi="Times New Roman" w:cs="Times New Roman"/>
          <w:i/>
          <w:iCs/>
          <w:sz w:val="24"/>
        </w:rPr>
        <w:t>для</w:t>
      </w:r>
      <w:r w:rsidRPr="009438E5">
        <w:rPr>
          <w:rFonts w:ascii="Times New Roman" w:hAnsi="Times New Roman" w:cs="Times New Roman"/>
          <w:i/>
          <w:iCs/>
          <w:spacing w:val="1"/>
          <w:sz w:val="24"/>
        </w:rPr>
        <w:t xml:space="preserve"> </w:t>
      </w:r>
      <w:r w:rsidRPr="009438E5">
        <w:rPr>
          <w:rFonts w:ascii="Times New Roman" w:hAnsi="Times New Roman" w:cs="Times New Roman"/>
          <w:i/>
          <w:iCs/>
          <w:sz w:val="24"/>
        </w:rPr>
        <w:t>часткового</w:t>
      </w:r>
      <w:r w:rsidRPr="009438E5">
        <w:rPr>
          <w:rFonts w:ascii="Times New Roman" w:hAnsi="Times New Roman" w:cs="Times New Roman"/>
          <w:i/>
          <w:iCs/>
          <w:spacing w:val="1"/>
          <w:sz w:val="24"/>
        </w:rPr>
        <w:t xml:space="preserve"> </w:t>
      </w:r>
      <w:r w:rsidRPr="009438E5">
        <w:rPr>
          <w:rFonts w:ascii="Times New Roman" w:hAnsi="Times New Roman" w:cs="Times New Roman"/>
          <w:i/>
          <w:iCs/>
          <w:sz w:val="24"/>
        </w:rPr>
        <w:t>відшкодування суб'єктам господарювання</w:t>
      </w:r>
      <w:r w:rsidRPr="009438E5">
        <w:rPr>
          <w:rFonts w:ascii="Times New Roman" w:hAnsi="Times New Roman" w:cs="Times New Roman"/>
          <w:i/>
          <w:iCs/>
          <w:spacing w:val="1"/>
          <w:sz w:val="24"/>
        </w:rPr>
        <w:t xml:space="preserve"> </w:t>
      </w:r>
      <w:r w:rsidRPr="009438E5">
        <w:rPr>
          <w:rFonts w:ascii="Times New Roman" w:hAnsi="Times New Roman" w:cs="Times New Roman"/>
          <w:i/>
          <w:iCs/>
          <w:sz w:val="24"/>
        </w:rPr>
        <w:t>вартості</w:t>
      </w:r>
      <w:r w:rsidRPr="009438E5">
        <w:rPr>
          <w:rFonts w:ascii="Times New Roman" w:hAnsi="Times New Roman" w:cs="Times New Roman"/>
          <w:i/>
          <w:iCs/>
          <w:spacing w:val="1"/>
          <w:sz w:val="24"/>
        </w:rPr>
        <w:t xml:space="preserve"> </w:t>
      </w:r>
      <w:r w:rsidRPr="009438E5">
        <w:rPr>
          <w:rFonts w:ascii="Times New Roman" w:hAnsi="Times New Roman" w:cs="Times New Roman"/>
          <w:i/>
          <w:iCs/>
          <w:sz w:val="24"/>
        </w:rPr>
        <w:t>придбаної</w:t>
      </w:r>
      <w:r w:rsidRPr="009438E5">
        <w:rPr>
          <w:rFonts w:ascii="Times New Roman" w:hAnsi="Times New Roman" w:cs="Times New Roman"/>
          <w:i/>
          <w:iCs/>
          <w:spacing w:val="1"/>
          <w:sz w:val="24"/>
        </w:rPr>
        <w:t xml:space="preserve"> </w:t>
      </w:r>
      <w:r w:rsidRPr="009438E5">
        <w:rPr>
          <w:rFonts w:ascii="Times New Roman" w:hAnsi="Times New Roman" w:cs="Times New Roman"/>
          <w:i/>
          <w:iCs/>
          <w:sz w:val="24"/>
        </w:rPr>
        <w:t>великої</w:t>
      </w:r>
      <w:r w:rsidRPr="009438E5">
        <w:rPr>
          <w:rFonts w:ascii="Times New Roman" w:hAnsi="Times New Roman" w:cs="Times New Roman"/>
          <w:i/>
          <w:iCs/>
          <w:spacing w:val="61"/>
          <w:sz w:val="24"/>
        </w:rPr>
        <w:t xml:space="preserve"> </w:t>
      </w:r>
      <w:r w:rsidRPr="009438E5">
        <w:rPr>
          <w:rFonts w:ascii="Times New Roman" w:hAnsi="Times New Roman" w:cs="Times New Roman"/>
          <w:i/>
          <w:iCs/>
          <w:sz w:val="24"/>
        </w:rPr>
        <w:t>рогатої</w:t>
      </w:r>
      <w:r w:rsidRPr="009438E5">
        <w:rPr>
          <w:rFonts w:ascii="Times New Roman" w:hAnsi="Times New Roman" w:cs="Times New Roman"/>
          <w:i/>
          <w:iCs/>
          <w:spacing w:val="1"/>
          <w:sz w:val="24"/>
        </w:rPr>
        <w:t xml:space="preserve"> </w:t>
      </w:r>
      <w:r w:rsidRPr="009438E5">
        <w:rPr>
          <w:rFonts w:ascii="Times New Roman" w:hAnsi="Times New Roman" w:cs="Times New Roman"/>
          <w:i/>
          <w:iCs/>
          <w:sz w:val="24"/>
        </w:rPr>
        <w:t>худоби,</w:t>
      </w:r>
      <w:r w:rsidRPr="009438E5">
        <w:rPr>
          <w:rFonts w:ascii="Times New Roman" w:hAnsi="Times New Roman" w:cs="Times New Roman"/>
          <w:i/>
          <w:iCs/>
          <w:spacing w:val="-1"/>
          <w:sz w:val="24"/>
        </w:rPr>
        <w:t xml:space="preserve"> </w:t>
      </w:r>
      <w:r w:rsidRPr="009438E5">
        <w:rPr>
          <w:rFonts w:ascii="Times New Roman" w:hAnsi="Times New Roman" w:cs="Times New Roman"/>
          <w:i/>
          <w:iCs/>
          <w:sz w:val="24"/>
        </w:rPr>
        <w:t>овець та</w:t>
      </w:r>
      <w:r w:rsidRPr="009438E5">
        <w:rPr>
          <w:rFonts w:ascii="Times New Roman" w:hAnsi="Times New Roman" w:cs="Times New Roman"/>
          <w:i/>
          <w:iCs/>
          <w:spacing w:val="1"/>
          <w:sz w:val="24"/>
        </w:rPr>
        <w:t xml:space="preserve"> </w:t>
      </w:r>
      <w:r w:rsidRPr="009438E5">
        <w:rPr>
          <w:rFonts w:ascii="Times New Roman" w:hAnsi="Times New Roman" w:cs="Times New Roman"/>
          <w:i/>
          <w:iCs/>
          <w:sz w:val="24"/>
        </w:rPr>
        <w:t>кіз</w:t>
      </w:r>
    </w:p>
    <w:p w14:paraId="323B47DB" w14:textId="77777777" w:rsidR="00CE0486" w:rsidRPr="009438E5" w:rsidRDefault="00CE0486" w:rsidP="00803FF5">
      <w:pPr>
        <w:spacing w:after="0"/>
        <w:ind w:left="7938"/>
        <w:jc w:val="both"/>
        <w:rPr>
          <w:rFonts w:ascii="Times New Roman" w:hAnsi="Times New Roman" w:cs="Times New Roman"/>
          <w:i/>
          <w:iCs/>
          <w:sz w:val="24"/>
        </w:rPr>
      </w:pPr>
      <w:r w:rsidRPr="009438E5">
        <w:rPr>
          <w:rFonts w:ascii="Times New Roman" w:hAnsi="Times New Roman" w:cs="Times New Roman"/>
          <w:i/>
          <w:iCs/>
          <w:sz w:val="24"/>
        </w:rPr>
        <w:t>(пункт</w:t>
      </w:r>
      <w:r w:rsidRPr="009438E5">
        <w:rPr>
          <w:rFonts w:ascii="Times New Roman" w:hAnsi="Times New Roman" w:cs="Times New Roman"/>
          <w:i/>
          <w:iCs/>
          <w:spacing w:val="-3"/>
          <w:sz w:val="24"/>
        </w:rPr>
        <w:t xml:space="preserve"> </w:t>
      </w:r>
      <w:r w:rsidRPr="009438E5">
        <w:rPr>
          <w:rFonts w:ascii="Times New Roman" w:hAnsi="Times New Roman" w:cs="Times New Roman"/>
          <w:i/>
          <w:iCs/>
          <w:sz w:val="24"/>
        </w:rPr>
        <w:t>14)</w:t>
      </w:r>
    </w:p>
    <w:p w14:paraId="2740732D" w14:textId="77777777" w:rsidR="00CE0486" w:rsidRPr="009438E5" w:rsidRDefault="00CE0486" w:rsidP="00CE0486">
      <w:pPr>
        <w:ind w:right="101"/>
        <w:jc w:val="center"/>
        <w:rPr>
          <w:rFonts w:ascii="Times New Roman" w:hAnsi="Times New Roman" w:cs="Times New Roman"/>
          <w:b/>
          <w:sz w:val="24"/>
        </w:rPr>
      </w:pPr>
    </w:p>
    <w:p w14:paraId="6E8F5E49" w14:textId="77777777" w:rsidR="00CE0486" w:rsidRPr="009438E5" w:rsidRDefault="00CE0486" w:rsidP="00CE0486">
      <w:pPr>
        <w:ind w:right="101"/>
        <w:jc w:val="center"/>
        <w:rPr>
          <w:rFonts w:ascii="Times New Roman" w:hAnsi="Times New Roman" w:cs="Times New Roman"/>
          <w:b/>
          <w:sz w:val="24"/>
        </w:rPr>
      </w:pPr>
      <w:r w:rsidRPr="009438E5">
        <w:rPr>
          <w:rFonts w:ascii="Times New Roman" w:hAnsi="Times New Roman" w:cs="Times New Roman"/>
          <w:b/>
          <w:sz w:val="24"/>
        </w:rPr>
        <w:t>ЖУРНАЛ</w:t>
      </w:r>
    </w:p>
    <w:p w14:paraId="0D2107AA" w14:textId="77777777" w:rsidR="00CE0486" w:rsidRPr="009438E5" w:rsidRDefault="00CE0486" w:rsidP="00CE0486">
      <w:pPr>
        <w:ind w:right="101"/>
        <w:jc w:val="center"/>
        <w:rPr>
          <w:rFonts w:ascii="Times New Roman" w:hAnsi="Times New Roman" w:cs="Times New Roman"/>
          <w:b/>
          <w:sz w:val="24"/>
        </w:rPr>
      </w:pPr>
      <w:r w:rsidRPr="009438E5">
        <w:rPr>
          <w:rFonts w:ascii="Times New Roman" w:hAnsi="Times New Roman" w:cs="Times New Roman"/>
          <w:b/>
          <w:sz w:val="24"/>
        </w:rPr>
        <w:t>реєстрації документів, поданих для надання коштів для часткового відшкодування суб’єктам господарювання вартості придбаної великої рогатої худоби, овець та кіз</w:t>
      </w:r>
    </w:p>
    <w:p w14:paraId="472FC306" w14:textId="77777777" w:rsidR="00CE0486" w:rsidRPr="009438E5" w:rsidRDefault="00CE0486" w:rsidP="00CE0486">
      <w:pPr>
        <w:ind w:right="101"/>
        <w:jc w:val="center"/>
        <w:rPr>
          <w:rFonts w:ascii="Times New Roman" w:hAnsi="Times New Roman" w:cs="Times New Roman"/>
          <w:b/>
          <w:sz w:val="24"/>
        </w:rPr>
      </w:pPr>
    </w:p>
    <w:tbl>
      <w:tblPr>
        <w:tblStyle w:val="af"/>
        <w:tblW w:w="0" w:type="auto"/>
        <w:jc w:val="center"/>
        <w:tblLayout w:type="fixed"/>
        <w:tblLook w:val="04A0" w:firstRow="1" w:lastRow="0" w:firstColumn="1" w:lastColumn="0" w:noHBand="0" w:noVBand="1"/>
      </w:tblPr>
      <w:tblGrid>
        <w:gridCol w:w="392"/>
        <w:gridCol w:w="1817"/>
        <w:gridCol w:w="1585"/>
        <w:gridCol w:w="1325"/>
        <w:gridCol w:w="1420"/>
        <w:gridCol w:w="1762"/>
        <w:gridCol w:w="1163"/>
        <w:gridCol w:w="1370"/>
        <w:gridCol w:w="1323"/>
        <w:gridCol w:w="1418"/>
        <w:gridCol w:w="1211"/>
      </w:tblGrid>
      <w:tr w:rsidR="00CE0486" w:rsidRPr="009438E5" w14:paraId="135948E8" w14:textId="77777777" w:rsidTr="00DB721C">
        <w:trPr>
          <w:jc w:val="center"/>
        </w:trPr>
        <w:tc>
          <w:tcPr>
            <w:tcW w:w="392" w:type="dxa"/>
          </w:tcPr>
          <w:p w14:paraId="0E5994D9" w14:textId="77777777" w:rsidR="00CE0486" w:rsidRPr="009438E5" w:rsidRDefault="00CE0486" w:rsidP="00DB721C">
            <w:pPr>
              <w:jc w:val="both"/>
              <w:rPr>
                <w:rFonts w:ascii="Times New Roman" w:hAnsi="Times New Roman" w:cs="Times New Roman"/>
                <w:b/>
                <w:sz w:val="20"/>
                <w:szCs w:val="20"/>
                <w:lang w:val="uk-UA"/>
              </w:rPr>
            </w:pPr>
            <w:r w:rsidRPr="009438E5">
              <w:rPr>
                <w:rFonts w:ascii="Times New Roman" w:hAnsi="Times New Roman" w:cs="Times New Roman"/>
                <w:b/>
                <w:sz w:val="20"/>
                <w:szCs w:val="20"/>
                <w:lang w:val="uk-UA"/>
              </w:rPr>
              <w:t>№</w:t>
            </w:r>
          </w:p>
          <w:p w14:paraId="1DB0103E" w14:textId="77777777" w:rsidR="00CE0486" w:rsidRPr="009438E5" w:rsidRDefault="00CE0486" w:rsidP="00DB721C">
            <w:pPr>
              <w:jc w:val="both"/>
              <w:rPr>
                <w:rFonts w:ascii="Times New Roman" w:hAnsi="Times New Roman" w:cs="Times New Roman"/>
                <w:b/>
                <w:sz w:val="20"/>
                <w:szCs w:val="20"/>
                <w:lang w:val="uk-UA"/>
              </w:rPr>
            </w:pPr>
            <w:r w:rsidRPr="009438E5">
              <w:rPr>
                <w:rFonts w:ascii="Times New Roman" w:hAnsi="Times New Roman" w:cs="Times New Roman"/>
                <w:b/>
                <w:sz w:val="20"/>
                <w:szCs w:val="20"/>
                <w:lang w:val="uk-UA"/>
              </w:rPr>
              <w:t>з/п</w:t>
            </w:r>
          </w:p>
        </w:tc>
        <w:tc>
          <w:tcPr>
            <w:tcW w:w="1817" w:type="dxa"/>
          </w:tcPr>
          <w:p w14:paraId="066BD1F9" w14:textId="77777777" w:rsidR="00CE0486" w:rsidRPr="009438E5" w:rsidRDefault="00CE0486" w:rsidP="00DB721C">
            <w:pPr>
              <w:jc w:val="both"/>
              <w:rPr>
                <w:rFonts w:ascii="Times New Roman" w:hAnsi="Times New Roman" w:cs="Times New Roman"/>
                <w:b/>
                <w:sz w:val="20"/>
                <w:szCs w:val="20"/>
                <w:lang w:val="uk-UA"/>
              </w:rPr>
            </w:pPr>
            <w:r w:rsidRPr="009438E5">
              <w:rPr>
                <w:rFonts w:ascii="Times New Roman" w:hAnsi="Times New Roman" w:cs="Times New Roman"/>
                <w:b/>
                <w:sz w:val="20"/>
                <w:szCs w:val="20"/>
                <w:lang w:val="uk-UA"/>
              </w:rPr>
              <w:t>Найменування суб’єкта господарювання, код ЄДРПОУ</w:t>
            </w:r>
          </w:p>
        </w:tc>
        <w:tc>
          <w:tcPr>
            <w:tcW w:w="1585" w:type="dxa"/>
          </w:tcPr>
          <w:p w14:paraId="716300D1" w14:textId="77777777" w:rsidR="00CE0486" w:rsidRPr="009438E5" w:rsidRDefault="00CE0486" w:rsidP="00DB721C">
            <w:pPr>
              <w:jc w:val="both"/>
              <w:rPr>
                <w:rFonts w:ascii="Times New Roman" w:hAnsi="Times New Roman" w:cs="Times New Roman"/>
                <w:b/>
                <w:sz w:val="20"/>
                <w:szCs w:val="20"/>
                <w:lang w:val="uk-UA"/>
              </w:rPr>
            </w:pPr>
            <w:r w:rsidRPr="009438E5">
              <w:rPr>
                <w:rFonts w:ascii="Times New Roman" w:hAnsi="Times New Roman" w:cs="Times New Roman"/>
                <w:b/>
                <w:sz w:val="20"/>
                <w:szCs w:val="20"/>
                <w:lang w:val="uk-UA"/>
              </w:rPr>
              <w:t>Місцезнаходження,</w:t>
            </w:r>
            <w:r w:rsidRPr="009438E5">
              <w:rPr>
                <w:rFonts w:ascii="Times New Roman" w:hAnsi="Times New Roman" w:cs="Times New Roman"/>
                <w:b/>
                <w:spacing w:val="1"/>
                <w:sz w:val="20"/>
                <w:szCs w:val="20"/>
                <w:lang w:val="uk-UA"/>
              </w:rPr>
              <w:t xml:space="preserve"> </w:t>
            </w:r>
            <w:r w:rsidRPr="009438E5">
              <w:rPr>
                <w:rFonts w:ascii="Times New Roman" w:hAnsi="Times New Roman" w:cs="Times New Roman"/>
                <w:b/>
                <w:sz w:val="20"/>
                <w:szCs w:val="20"/>
                <w:lang w:val="uk-UA"/>
              </w:rPr>
              <w:t>контактний</w:t>
            </w:r>
            <w:r w:rsidRPr="009438E5">
              <w:rPr>
                <w:rFonts w:ascii="Times New Roman" w:hAnsi="Times New Roman" w:cs="Times New Roman"/>
                <w:b/>
                <w:spacing w:val="-9"/>
                <w:sz w:val="20"/>
                <w:szCs w:val="20"/>
                <w:lang w:val="uk-UA"/>
              </w:rPr>
              <w:t xml:space="preserve"> </w:t>
            </w:r>
            <w:r w:rsidRPr="009438E5">
              <w:rPr>
                <w:rFonts w:ascii="Times New Roman" w:hAnsi="Times New Roman" w:cs="Times New Roman"/>
                <w:b/>
                <w:sz w:val="20"/>
                <w:szCs w:val="20"/>
                <w:lang w:val="uk-UA"/>
              </w:rPr>
              <w:t>телефон</w:t>
            </w:r>
          </w:p>
        </w:tc>
        <w:tc>
          <w:tcPr>
            <w:tcW w:w="1325" w:type="dxa"/>
          </w:tcPr>
          <w:p w14:paraId="7E233713" w14:textId="77777777" w:rsidR="00CE0486" w:rsidRPr="009438E5" w:rsidRDefault="00CE0486" w:rsidP="00DB721C">
            <w:pPr>
              <w:jc w:val="both"/>
              <w:rPr>
                <w:rFonts w:ascii="Times New Roman" w:hAnsi="Times New Roman" w:cs="Times New Roman"/>
                <w:b/>
                <w:sz w:val="20"/>
                <w:szCs w:val="20"/>
                <w:lang w:val="uk-UA"/>
              </w:rPr>
            </w:pPr>
            <w:r w:rsidRPr="009438E5">
              <w:rPr>
                <w:rFonts w:ascii="Times New Roman" w:hAnsi="Times New Roman" w:cs="Times New Roman"/>
                <w:b/>
                <w:sz w:val="20"/>
                <w:szCs w:val="20"/>
                <w:lang w:val="uk-UA"/>
              </w:rPr>
              <w:t>Дата</w:t>
            </w:r>
            <w:r w:rsidRPr="009438E5">
              <w:rPr>
                <w:rFonts w:ascii="Times New Roman" w:hAnsi="Times New Roman" w:cs="Times New Roman"/>
                <w:b/>
                <w:spacing w:val="-3"/>
                <w:sz w:val="20"/>
                <w:szCs w:val="20"/>
                <w:lang w:val="uk-UA"/>
              </w:rPr>
              <w:t xml:space="preserve"> </w:t>
            </w:r>
            <w:r w:rsidRPr="009438E5">
              <w:rPr>
                <w:rFonts w:ascii="Times New Roman" w:hAnsi="Times New Roman" w:cs="Times New Roman"/>
                <w:b/>
                <w:sz w:val="20"/>
                <w:szCs w:val="20"/>
                <w:lang w:val="uk-UA"/>
              </w:rPr>
              <w:t>подання</w:t>
            </w:r>
            <w:r w:rsidRPr="009438E5">
              <w:rPr>
                <w:rFonts w:ascii="Times New Roman" w:hAnsi="Times New Roman" w:cs="Times New Roman"/>
                <w:b/>
                <w:spacing w:val="-3"/>
                <w:sz w:val="20"/>
                <w:szCs w:val="20"/>
                <w:lang w:val="uk-UA"/>
              </w:rPr>
              <w:t xml:space="preserve"> </w:t>
            </w:r>
            <w:r w:rsidRPr="009438E5">
              <w:rPr>
                <w:rFonts w:ascii="Times New Roman" w:hAnsi="Times New Roman" w:cs="Times New Roman"/>
                <w:b/>
                <w:sz w:val="20"/>
                <w:szCs w:val="20"/>
                <w:lang w:val="uk-UA"/>
              </w:rPr>
              <w:t>документів</w:t>
            </w:r>
          </w:p>
        </w:tc>
        <w:tc>
          <w:tcPr>
            <w:tcW w:w="1420" w:type="dxa"/>
          </w:tcPr>
          <w:p w14:paraId="2804DC80" w14:textId="77777777" w:rsidR="00CE0486" w:rsidRPr="009438E5" w:rsidRDefault="00CE0486" w:rsidP="00DB721C">
            <w:pPr>
              <w:jc w:val="both"/>
              <w:rPr>
                <w:rFonts w:ascii="Times New Roman" w:hAnsi="Times New Roman" w:cs="Times New Roman"/>
                <w:b/>
                <w:sz w:val="20"/>
                <w:szCs w:val="20"/>
                <w:lang w:val="uk-UA"/>
              </w:rPr>
            </w:pPr>
            <w:r w:rsidRPr="009438E5">
              <w:rPr>
                <w:rFonts w:ascii="Times New Roman" w:hAnsi="Times New Roman" w:cs="Times New Roman"/>
                <w:b/>
                <w:sz w:val="20"/>
                <w:szCs w:val="20"/>
                <w:lang w:val="uk-UA"/>
              </w:rPr>
              <w:t>Довідка про відсутність</w:t>
            </w:r>
            <w:r w:rsidRPr="009438E5">
              <w:rPr>
                <w:rFonts w:ascii="Times New Roman" w:hAnsi="Times New Roman" w:cs="Times New Roman"/>
                <w:b/>
                <w:spacing w:val="1"/>
                <w:sz w:val="20"/>
                <w:szCs w:val="20"/>
                <w:lang w:val="uk-UA"/>
              </w:rPr>
              <w:t xml:space="preserve"> </w:t>
            </w:r>
            <w:r w:rsidRPr="009438E5">
              <w:rPr>
                <w:rFonts w:ascii="Times New Roman" w:hAnsi="Times New Roman" w:cs="Times New Roman"/>
                <w:b/>
                <w:sz w:val="20"/>
                <w:szCs w:val="20"/>
                <w:lang w:val="uk-UA"/>
              </w:rPr>
              <w:t>заборгованості</w:t>
            </w:r>
            <w:r w:rsidRPr="009438E5">
              <w:rPr>
                <w:rFonts w:ascii="Times New Roman" w:hAnsi="Times New Roman" w:cs="Times New Roman"/>
                <w:b/>
                <w:spacing w:val="-6"/>
                <w:sz w:val="20"/>
                <w:szCs w:val="20"/>
                <w:lang w:val="uk-UA"/>
              </w:rPr>
              <w:t xml:space="preserve"> </w:t>
            </w:r>
            <w:r w:rsidRPr="009438E5">
              <w:rPr>
                <w:rFonts w:ascii="Times New Roman" w:hAnsi="Times New Roman" w:cs="Times New Roman"/>
                <w:b/>
                <w:sz w:val="20"/>
                <w:szCs w:val="20"/>
                <w:lang w:val="uk-UA"/>
              </w:rPr>
              <w:t>з</w:t>
            </w:r>
            <w:r w:rsidRPr="009438E5">
              <w:rPr>
                <w:rFonts w:ascii="Times New Roman" w:hAnsi="Times New Roman" w:cs="Times New Roman"/>
                <w:b/>
                <w:spacing w:val="-6"/>
                <w:sz w:val="20"/>
                <w:szCs w:val="20"/>
                <w:lang w:val="uk-UA"/>
              </w:rPr>
              <w:t xml:space="preserve"> </w:t>
            </w:r>
            <w:r w:rsidRPr="009438E5">
              <w:rPr>
                <w:rFonts w:ascii="Times New Roman" w:hAnsi="Times New Roman" w:cs="Times New Roman"/>
                <w:b/>
                <w:sz w:val="20"/>
                <w:szCs w:val="20"/>
                <w:lang w:val="uk-UA"/>
              </w:rPr>
              <w:t>платежів</w:t>
            </w:r>
          </w:p>
        </w:tc>
        <w:tc>
          <w:tcPr>
            <w:tcW w:w="1762" w:type="dxa"/>
          </w:tcPr>
          <w:p w14:paraId="5D8BD312" w14:textId="77777777" w:rsidR="00CE0486" w:rsidRPr="009438E5" w:rsidRDefault="00CE0486" w:rsidP="00DB721C">
            <w:pPr>
              <w:widowControl w:val="0"/>
              <w:autoSpaceDE w:val="0"/>
              <w:autoSpaceDN w:val="0"/>
              <w:spacing w:line="247" w:lineRule="auto"/>
              <w:ind w:left="205" w:right="200" w:firstLine="1"/>
              <w:jc w:val="center"/>
              <w:rPr>
                <w:rFonts w:ascii="Times New Roman" w:eastAsia="Times New Roman" w:hAnsi="Times New Roman" w:cs="Times New Roman"/>
                <w:b/>
                <w:sz w:val="20"/>
                <w:szCs w:val="20"/>
                <w:lang w:val="uk-UA"/>
              </w:rPr>
            </w:pPr>
            <w:r w:rsidRPr="009438E5">
              <w:rPr>
                <w:rFonts w:ascii="Times New Roman" w:eastAsia="Times New Roman" w:hAnsi="Times New Roman" w:cs="Times New Roman"/>
                <w:b/>
                <w:sz w:val="20"/>
                <w:szCs w:val="20"/>
                <w:lang w:val="uk-UA"/>
              </w:rPr>
              <w:t>Інформаційна довідка</w:t>
            </w:r>
            <w:r w:rsidRPr="009438E5">
              <w:rPr>
                <w:rFonts w:ascii="Times New Roman" w:eastAsia="Times New Roman" w:hAnsi="Times New Roman" w:cs="Times New Roman"/>
                <w:b/>
                <w:spacing w:val="1"/>
                <w:sz w:val="20"/>
                <w:szCs w:val="20"/>
                <w:lang w:val="uk-UA"/>
              </w:rPr>
              <w:t xml:space="preserve"> </w:t>
            </w:r>
            <w:r w:rsidRPr="009438E5">
              <w:rPr>
                <w:rFonts w:ascii="Times New Roman" w:eastAsia="Times New Roman" w:hAnsi="Times New Roman" w:cs="Times New Roman"/>
                <w:b/>
                <w:sz w:val="20"/>
                <w:szCs w:val="20"/>
                <w:lang w:val="uk-UA"/>
              </w:rPr>
              <w:t>з</w:t>
            </w:r>
            <w:r w:rsidRPr="009438E5">
              <w:rPr>
                <w:rFonts w:ascii="Times New Roman" w:eastAsia="Times New Roman" w:hAnsi="Times New Roman" w:cs="Times New Roman"/>
                <w:b/>
                <w:spacing w:val="1"/>
                <w:sz w:val="20"/>
                <w:szCs w:val="20"/>
                <w:lang w:val="uk-UA"/>
              </w:rPr>
              <w:t xml:space="preserve"> </w:t>
            </w:r>
            <w:r w:rsidRPr="009438E5">
              <w:rPr>
                <w:rFonts w:ascii="Times New Roman" w:eastAsia="Times New Roman" w:hAnsi="Times New Roman" w:cs="Times New Roman"/>
                <w:b/>
                <w:sz w:val="20"/>
                <w:szCs w:val="20"/>
                <w:lang w:val="uk-UA"/>
              </w:rPr>
              <w:t>Єдиного</w:t>
            </w:r>
            <w:r w:rsidRPr="009438E5">
              <w:rPr>
                <w:rFonts w:ascii="Times New Roman" w:eastAsia="Times New Roman" w:hAnsi="Times New Roman" w:cs="Times New Roman"/>
                <w:b/>
                <w:spacing w:val="-7"/>
                <w:sz w:val="20"/>
                <w:szCs w:val="20"/>
                <w:lang w:val="uk-UA"/>
              </w:rPr>
              <w:t xml:space="preserve"> </w:t>
            </w:r>
            <w:r w:rsidRPr="009438E5">
              <w:rPr>
                <w:rFonts w:ascii="Times New Roman" w:eastAsia="Times New Roman" w:hAnsi="Times New Roman" w:cs="Times New Roman"/>
                <w:b/>
                <w:sz w:val="20"/>
                <w:szCs w:val="20"/>
                <w:lang w:val="uk-UA"/>
              </w:rPr>
              <w:t>реєстру</w:t>
            </w:r>
            <w:r w:rsidRPr="009438E5">
              <w:rPr>
                <w:rFonts w:ascii="Times New Roman" w:eastAsia="Times New Roman" w:hAnsi="Times New Roman" w:cs="Times New Roman"/>
                <w:b/>
                <w:spacing w:val="-7"/>
                <w:sz w:val="20"/>
                <w:szCs w:val="20"/>
                <w:lang w:val="uk-UA"/>
              </w:rPr>
              <w:t xml:space="preserve"> </w:t>
            </w:r>
            <w:r w:rsidRPr="009438E5">
              <w:rPr>
                <w:rFonts w:ascii="Times New Roman" w:eastAsia="Times New Roman" w:hAnsi="Times New Roman" w:cs="Times New Roman"/>
                <w:b/>
                <w:sz w:val="20"/>
                <w:szCs w:val="20"/>
                <w:lang w:val="uk-UA"/>
              </w:rPr>
              <w:t>підприємств,</w:t>
            </w:r>
            <w:r w:rsidRPr="009438E5">
              <w:rPr>
                <w:rFonts w:ascii="Times New Roman" w:eastAsia="Times New Roman" w:hAnsi="Times New Roman" w:cs="Times New Roman"/>
                <w:b/>
                <w:spacing w:val="-57"/>
                <w:sz w:val="20"/>
                <w:szCs w:val="20"/>
                <w:lang w:val="uk-UA"/>
              </w:rPr>
              <w:t xml:space="preserve"> </w:t>
            </w:r>
            <w:r w:rsidRPr="009438E5">
              <w:rPr>
                <w:rFonts w:ascii="Times New Roman" w:eastAsia="Times New Roman" w:hAnsi="Times New Roman" w:cs="Times New Roman"/>
                <w:b/>
                <w:sz w:val="20"/>
                <w:szCs w:val="20"/>
                <w:lang w:val="uk-UA"/>
              </w:rPr>
              <w:t>щодо яких порушено</w:t>
            </w:r>
            <w:r w:rsidRPr="009438E5">
              <w:rPr>
                <w:rFonts w:ascii="Times New Roman" w:eastAsia="Times New Roman" w:hAnsi="Times New Roman" w:cs="Times New Roman"/>
                <w:b/>
                <w:spacing w:val="1"/>
                <w:sz w:val="20"/>
                <w:szCs w:val="20"/>
                <w:lang w:val="uk-UA"/>
              </w:rPr>
              <w:t xml:space="preserve"> </w:t>
            </w:r>
            <w:r w:rsidRPr="009438E5">
              <w:rPr>
                <w:rFonts w:ascii="Times New Roman" w:eastAsia="Times New Roman" w:hAnsi="Times New Roman" w:cs="Times New Roman"/>
                <w:b/>
                <w:sz w:val="20"/>
                <w:szCs w:val="20"/>
                <w:lang w:val="uk-UA"/>
              </w:rPr>
              <w:t>провадження</w:t>
            </w:r>
            <w:r w:rsidRPr="009438E5">
              <w:rPr>
                <w:rFonts w:ascii="Times New Roman" w:eastAsia="Times New Roman" w:hAnsi="Times New Roman" w:cs="Times New Roman"/>
                <w:b/>
                <w:spacing w:val="-1"/>
                <w:sz w:val="20"/>
                <w:szCs w:val="20"/>
                <w:lang w:val="uk-UA"/>
              </w:rPr>
              <w:t xml:space="preserve"> </w:t>
            </w:r>
            <w:r w:rsidRPr="009438E5">
              <w:rPr>
                <w:rFonts w:ascii="Times New Roman" w:eastAsia="Times New Roman" w:hAnsi="Times New Roman" w:cs="Times New Roman"/>
                <w:b/>
                <w:sz w:val="20"/>
                <w:szCs w:val="20"/>
                <w:lang w:val="uk-UA"/>
              </w:rPr>
              <w:t>у справі</w:t>
            </w:r>
            <w:r w:rsidRPr="009438E5">
              <w:rPr>
                <w:rFonts w:ascii="Times New Roman" w:eastAsia="Times New Roman" w:hAnsi="Times New Roman" w:cs="Times New Roman"/>
                <w:b/>
                <w:spacing w:val="-3"/>
                <w:sz w:val="20"/>
                <w:szCs w:val="20"/>
                <w:lang w:val="uk-UA"/>
              </w:rPr>
              <w:t xml:space="preserve"> </w:t>
            </w:r>
            <w:r w:rsidRPr="009438E5">
              <w:rPr>
                <w:rFonts w:ascii="Times New Roman" w:eastAsia="Times New Roman" w:hAnsi="Times New Roman" w:cs="Times New Roman"/>
                <w:b/>
                <w:sz w:val="20"/>
                <w:szCs w:val="20"/>
                <w:lang w:val="uk-UA"/>
              </w:rPr>
              <w:t>про</w:t>
            </w:r>
          </w:p>
          <w:p w14:paraId="582D38B2" w14:textId="77777777" w:rsidR="00CE0486" w:rsidRPr="009438E5" w:rsidRDefault="00CE0486" w:rsidP="00DB721C">
            <w:pPr>
              <w:jc w:val="both"/>
              <w:rPr>
                <w:rFonts w:ascii="Times New Roman" w:hAnsi="Times New Roman" w:cs="Times New Roman"/>
                <w:b/>
                <w:sz w:val="20"/>
                <w:szCs w:val="20"/>
                <w:lang w:val="uk-UA"/>
              </w:rPr>
            </w:pPr>
            <w:r w:rsidRPr="009438E5">
              <w:rPr>
                <w:rFonts w:ascii="Times New Roman" w:hAnsi="Times New Roman" w:cs="Times New Roman"/>
                <w:b/>
                <w:sz w:val="20"/>
                <w:szCs w:val="20"/>
                <w:lang w:val="uk-UA"/>
              </w:rPr>
              <w:t>банкрутство</w:t>
            </w:r>
          </w:p>
        </w:tc>
        <w:tc>
          <w:tcPr>
            <w:tcW w:w="1163" w:type="dxa"/>
          </w:tcPr>
          <w:p w14:paraId="59E4F8BA" w14:textId="77777777" w:rsidR="00CE0486" w:rsidRPr="009438E5" w:rsidRDefault="00CE0486" w:rsidP="00DB721C">
            <w:pPr>
              <w:jc w:val="both"/>
              <w:rPr>
                <w:rFonts w:ascii="Times New Roman" w:hAnsi="Times New Roman" w:cs="Times New Roman"/>
                <w:b/>
                <w:sz w:val="20"/>
                <w:szCs w:val="20"/>
                <w:lang w:val="uk-UA"/>
              </w:rPr>
            </w:pPr>
            <w:r w:rsidRPr="009438E5">
              <w:rPr>
                <w:rFonts w:ascii="Times New Roman" w:hAnsi="Times New Roman" w:cs="Times New Roman"/>
                <w:b/>
                <w:sz w:val="20"/>
                <w:szCs w:val="20"/>
                <w:lang w:val="uk-UA"/>
              </w:rPr>
              <w:t>Довідка про відкриття</w:t>
            </w:r>
            <w:r w:rsidRPr="009438E5">
              <w:rPr>
                <w:rFonts w:ascii="Times New Roman" w:hAnsi="Times New Roman" w:cs="Times New Roman"/>
                <w:b/>
                <w:spacing w:val="1"/>
                <w:sz w:val="20"/>
                <w:szCs w:val="20"/>
                <w:lang w:val="uk-UA"/>
              </w:rPr>
              <w:t xml:space="preserve"> </w:t>
            </w:r>
            <w:r w:rsidRPr="009438E5">
              <w:rPr>
                <w:rFonts w:ascii="Times New Roman" w:hAnsi="Times New Roman" w:cs="Times New Roman"/>
                <w:b/>
                <w:sz w:val="20"/>
                <w:szCs w:val="20"/>
                <w:lang w:val="uk-UA"/>
              </w:rPr>
              <w:t>поточного</w:t>
            </w:r>
            <w:r w:rsidRPr="009438E5">
              <w:rPr>
                <w:rFonts w:ascii="Times New Roman" w:hAnsi="Times New Roman" w:cs="Times New Roman"/>
                <w:b/>
                <w:spacing w:val="-2"/>
                <w:sz w:val="20"/>
                <w:szCs w:val="20"/>
                <w:lang w:val="uk-UA"/>
              </w:rPr>
              <w:t xml:space="preserve"> </w:t>
            </w:r>
            <w:r w:rsidRPr="009438E5">
              <w:rPr>
                <w:rFonts w:ascii="Times New Roman" w:hAnsi="Times New Roman" w:cs="Times New Roman"/>
                <w:b/>
                <w:sz w:val="20"/>
                <w:szCs w:val="20"/>
                <w:lang w:val="uk-UA"/>
              </w:rPr>
              <w:t>рахунка</w:t>
            </w:r>
            <w:r w:rsidRPr="009438E5">
              <w:rPr>
                <w:rFonts w:ascii="Times New Roman" w:hAnsi="Times New Roman" w:cs="Times New Roman"/>
                <w:b/>
                <w:spacing w:val="-2"/>
                <w:sz w:val="20"/>
                <w:szCs w:val="20"/>
                <w:lang w:val="uk-UA"/>
              </w:rPr>
              <w:t xml:space="preserve"> </w:t>
            </w:r>
            <w:r w:rsidRPr="009438E5">
              <w:rPr>
                <w:rFonts w:ascii="Times New Roman" w:hAnsi="Times New Roman" w:cs="Times New Roman"/>
                <w:b/>
                <w:sz w:val="20"/>
                <w:szCs w:val="20"/>
                <w:lang w:val="uk-UA"/>
              </w:rPr>
              <w:t>в</w:t>
            </w:r>
            <w:r w:rsidRPr="009438E5">
              <w:rPr>
                <w:rFonts w:ascii="Times New Roman" w:hAnsi="Times New Roman" w:cs="Times New Roman"/>
                <w:b/>
                <w:spacing w:val="-3"/>
                <w:sz w:val="20"/>
                <w:szCs w:val="20"/>
                <w:lang w:val="uk-UA"/>
              </w:rPr>
              <w:t xml:space="preserve"> </w:t>
            </w:r>
            <w:r w:rsidRPr="009438E5">
              <w:rPr>
                <w:rFonts w:ascii="Times New Roman" w:hAnsi="Times New Roman" w:cs="Times New Roman"/>
                <w:b/>
                <w:sz w:val="20"/>
                <w:szCs w:val="20"/>
                <w:lang w:val="uk-UA"/>
              </w:rPr>
              <w:t>банку</w:t>
            </w:r>
          </w:p>
        </w:tc>
        <w:tc>
          <w:tcPr>
            <w:tcW w:w="1370" w:type="dxa"/>
          </w:tcPr>
          <w:p w14:paraId="4026DF45" w14:textId="77777777" w:rsidR="00CE0486" w:rsidRPr="009438E5" w:rsidRDefault="00CE0486" w:rsidP="00DB721C">
            <w:pPr>
              <w:jc w:val="both"/>
              <w:rPr>
                <w:rFonts w:ascii="Times New Roman" w:hAnsi="Times New Roman" w:cs="Times New Roman"/>
                <w:b/>
                <w:sz w:val="20"/>
                <w:szCs w:val="20"/>
                <w:lang w:val="uk-UA"/>
              </w:rPr>
            </w:pPr>
            <w:r w:rsidRPr="009438E5">
              <w:rPr>
                <w:rFonts w:ascii="Times New Roman" w:hAnsi="Times New Roman" w:cs="Times New Roman"/>
                <w:b/>
                <w:sz w:val="20"/>
                <w:szCs w:val="20"/>
                <w:lang w:val="uk-UA"/>
              </w:rPr>
              <w:t>Витяг</w:t>
            </w:r>
            <w:r w:rsidRPr="009438E5">
              <w:rPr>
                <w:rFonts w:ascii="Times New Roman" w:hAnsi="Times New Roman" w:cs="Times New Roman"/>
                <w:b/>
                <w:spacing w:val="-6"/>
                <w:sz w:val="20"/>
                <w:szCs w:val="20"/>
                <w:lang w:val="uk-UA"/>
              </w:rPr>
              <w:t xml:space="preserve"> </w:t>
            </w:r>
            <w:r w:rsidRPr="009438E5">
              <w:rPr>
                <w:rFonts w:ascii="Times New Roman" w:hAnsi="Times New Roman" w:cs="Times New Roman"/>
                <w:b/>
                <w:sz w:val="20"/>
                <w:szCs w:val="20"/>
                <w:lang w:val="uk-UA"/>
              </w:rPr>
              <w:t>з</w:t>
            </w:r>
            <w:r w:rsidRPr="009438E5">
              <w:rPr>
                <w:rFonts w:ascii="Times New Roman" w:hAnsi="Times New Roman" w:cs="Times New Roman"/>
                <w:b/>
                <w:spacing w:val="-3"/>
                <w:sz w:val="20"/>
                <w:szCs w:val="20"/>
                <w:lang w:val="uk-UA"/>
              </w:rPr>
              <w:t xml:space="preserve"> </w:t>
            </w:r>
            <w:r w:rsidRPr="009438E5">
              <w:rPr>
                <w:rFonts w:ascii="Times New Roman" w:hAnsi="Times New Roman" w:cs="Times New Roman"/>
                <w:b/>
                <w:sz w:val="20"/>
                <w:szCs w:val="20"/>
                <w:lang w:val="uk-UA"/>
              </w:rPr>
              <w:t>Єдиного</w:t>
            </w:r>
            <w:r w:rsidRPr="009438E5">
              <w:rPr>
                <w:rFonts w:ascii="Times New Roman" w:hAnsi="Times New Roman" w:cs="Times New Roman"/>
                <w:b/>
                <w:spacing w:val="-3"/>
                <w:sz w:val="20"/>
                <w:szCs w:val="20"/>
                <w:lang w:val="uk-UA"/>
              </w:rPr>
              <w:t xml:space="preserve"> </w:t>
            </w:r>
            <w:r w:rsidRPr="009438E5">
              <w:rPr>
                <w:rFonts w:ascii="Times New Roman" w:hAnsi="Times New Roman" w:cs="Times New Roman"/>
                <w:b/>
                <w:sz w:val="20"/>
                <w:szCs w:val="20"/>
                <w:lang w:val="uk-UA"/>
              </w:rPr>
              <w:t>державного</w:t>
            </w:r>
            <w:r w:rsidRPr="009438E5">
              <w:rPr>
                <w:rFonts w:ascii="Times New Roman" w:hAnsi="Times New Roman" w:cs="Times New Roman"/>
                <w:b/>
                <w:spacing w:val="-57"/>
                <w:sz w:val="20"/>
                <w:szCs w:val="20"/>
                <w:lang w:val="uk-UA"/>
              </w:rPr>
              <w:t xml:space="preserve"> </w:t>
            </w:r>
            <w:r w:rsidRPr="009438E5">
              <w:rPr>
                <w:rFonts w:ascii="Times New Roman" w:hAnsi="Times New Roman" w:cs="Times New Roman"/>
                <w:b/>
                <w:sz w:val="20"/>
                <w:szCs w:val="20"/>
                <w:lang w:val="uk-UA"/>
              </w:rPr>
              <w:t>реєстру</w:t>
            </w:r>
            <w:r w:rsidRPr="009438E5">
              <w:rPr>
                <w:rFonts w:ascii="Times New Roman" w:hAnsi="Times New Roman" w:cs="Times New Roman"/>
                <w:b/>
                <w:spacing w:val="-1"/>
                <w:sz w:val="20"/>
                <w:szCs w:val="20"/>
                <w:lang w:val="uk-UA"/>
              </w:rPr>
              <w:t xml:space="preserve"> </w:t>
            </w:r>
            <w:r w:rsidRPr="009438E5">
              <w:rPr>
                <w:rFonts w:ascii="Times New Roman" w:hAnsi="Times New Roman" w:cs="Times New Roman"/>
                <w:b/>
                <w:sz w:val="20"/>
                <w:szCs w:val="20"/>
                <w:lang w:val="uk-UA"/>
              </w:rPr>
              <w:t>тварин</w:t>
            </w:r>
          </w:p>
        </w:tc>
        <w:tc>
          <w:tcPr>
            <w:tcW w:w="1323" w:type="dxa"/>
          </w:tcPr>
          <w:p w14:paraId="2E5042E4" w14:textId="77777777" w:rsidR="00CE0486" w:rsidRPr="009438E5" w:rsidRDefault="00CE0486" w:rsidP="00DB721C">
            <w:pPr>
              <w:jc w:val="both"/>
              <w:rPr>
                <w:rFonts w:ascii="Times New Roman" w:hAnsi="Times New Roman" w:cs="Times New Roman"/>
                <w:b/>
                <w:sz w:val="20"/>
                <w:szCs w:val="20"/>
                <w:lang w:val="uk-UA"/>
              </w:rPr>
            </w:pPr>
            <w:r w:rsidRPr="009438E5">
              <w:rPr>
                <w:rFonts w:ascii="Times New Roman" w:hAnsi="Times New Roman" w:cs="Times New Roman"/>
                <w:b/>
                <w:sz w:val="20"/>
                <w:szCs w:val="20"/>
                <w:lang w:val="uk-UA"/>
              </w:rPr>
              <w:t>Договір</w:t>
            </w:r>
            <w:r w:rsidRPr="009438E5">
              <w:rPr>
                <w:rFonts w:ascii="Times New Roman" w:hAnsi="Times New Roman" w:cs="Times New Roman"/>
                <w:b/>
                <w:spacing w:val="-3"/>
                <w:sz w:val="20"/>
                <w:szCs w:val="20"/>
                <w:lang w:val="uk-UA"/>
              </w:rPr>
              <w:t xml:space="preserve"> </w:t>
            </w:r>
            <w:r w:rsidRPr="009438E5">
              <w:rPr>
                <w:rFonts w:ascii="Times New Roman" w:hAnsi="Times New Roman" w:cs="Times New Roman"/>
                <w:b/>
                <w:sz w:val="20"/>
                <w:szCs w:val="20"/>
                <w:lang w:val="uk-UA"/>
              </w:rPr>
              <w:t>купівлі-продажу</w:t>
            </w:r>
          </w:p>
        </w:tc>
        <w:tc>
          <w:tcPr>
            <w:tcW w:w="1418" w:type="dxa"/>
          </w:tcPr>
          <w:p w14:paraId="58230316" w14:textId="77777777" w:rsidR="00CE0486" w:rsidRPr="009438E5" w:rsidRDefault="00CE0486" w:rsidP="00DB721C">
            <w:pPr>
              <w:widowControl w:val="0"/>
              <w:autoSpaceDE w:val="0"/>
              <w:autoSpaceDN w:val="0"/>
              <w:spacing w:line="273" w:lineRule="exact"/>
              <w:ind w:right="434"/>
              <w:jc w:val="both"/>
              <w:rPr>
                <w:rFonts w:ascii="Times New Roman" w:eastAsia="Times New Roman" w:hAnsi="Times New Roman" w:cs="Times New Roman"/>
                <w:b/>
                <w:sz w:val="20"/>
                <w:szCs w:val="20"/>
                <w:lang w:val="uk-UA"/>
              </w:rPr>
            </w:pPr>
            <w:r w:rsidRPr="009438E5">
              <w:rPr>
                <w:rFonts w:ascii="Times New Roman" w:eastAsia="Times New Roman" w:hAnsi="Times New Roman" w:cs="Times New Roman"/>
                <w:b/>
                <w:sz w:val="20"/>
                <w:szCs w:val="20"/>
                <w:lang w:val="uk-UA"/>
              </w:rPr>
              <w:t>Первинні</w:t>
            </w:r>
            <w:r w:rsidRPr="009438E5">
              <w:rPr>
                <w:rFonts w:ascii="Times New Roman" w:eastAsia="Times New Roman" w:hAnsi="Times New Roman" w:cs="Times New Roman"/>
                <w:b/>
                <w:spacing w:val="-2"/>
                <w:sz w:val="20"/>
                <w:szCs w:val="20"/>
                <w:lang w:val="uk-UA"/>
              </w:rPr>
              <w:t xml:space="preserve"> </w:t>
            </w:r>
            <w:r w:rsidRPr="009438E5">
              <w:rPr>
                <w:rFonts w:ascii="Times New Roman" w:eastAsia="Times New Roman" w:hAnsi="Times New Roman" w:cs="Times New Roman"/>
                <w:b/>
                <w:sz w:val="20"/>
                <w:szCs w:val="20"/>
                <w:lang w:val="uk-UA"/>
              </w:rPr>
              <w:t>бухгалтерські</w:t>
            </w:r>
          </w:p>
          <w:p w14:paraId="523A5029" w14:textId="77777777" w:rsidR="00CE0486" w:rsidRPr="009438E5" w:rsidRDefault="00CE0486" w:rsidP="00DB721C">
            <w:pPr>
              <w:jc w:val="both"/>
              <w:rPr>
                <w:rFonts w:ascii="Times New Roman" w:hAnsi="Times New Roman" w:cs="Times New Roman"/>
                <w:b/>
                <w:sz w:val="20"/>
                <w:szCs w:val="20"/>
                <w:lang w:val="uk-UA"/>
              </w:rPr>
            </w:pPr>
            <w:r w:rsidRPr="009438E5">
              <w:rPr>
                <w:rFonts w:ascii="Times New Roman" w:hAnsi="Times New Roman" w:cs="Times New Roman"/>
                <w:b/>
                <w:sz w:val="20"/>
                <w:szCs w:val="20"/>
                <w:lang w:val="uk-UA"/>
              </w:rPr>
              <w:t>документи</w:t>
            </w:r>
          </w:p>
        </w:tc>
        <w:tc>
          <w:tcPr>
            <w:tcW w:w="1211" w:type="dxa"/>
          </w:tcPr>
          <w:p w14:paraId="222227B0" w14:textId="77777777" w:rsidR="00CE0486" w:rsidRPr="009438E5" w:rsidRDefault="00CE0486" w:rsidP="00DB721C">
            <w:pPr>
              <w:jc w:val="both"/>
              <w:rPr>
                <w:rFonts w:ascii="Times New Roman" w:hAnsi="Times New Roman" w:cs="Times New Roman"/>
                <w:b/>
                <w:sz w:val="20"/>
                <w:szCs w:val="20"/>
                <w:lang w:val="uk-UA"/>
              </w:rPr>
            </w:pPr>
            <w:r w:rsidRPr="009438E5">
              <w:rPr>
                <w:rFonts w:ascii="Times New Roman" w:hAnsi="Times New Roman" w:cs="Times New Roman"/>
                <w:b/>
                <w:sz w:val="20"/>
                <w:szCs w:val="20"/>
                <w:lang w:val="uk-UA"/>
              </w:rPr>
              <w:t>Акт приймання -передачі</w:t>
            </w:r>
            <w:r w:rsidRPr="009438E5">
              <w:rPr>
                <w:rFonts w:ascii="Times New Roman" w:hAnsi="Times New Roman" w:cs="Times New Roman"/>
                <w:b/>
                <w:spacing w:val="-58"/>
                <w:sz w:val="20"/>
                <w:szCs w:val="20"/>
                <w:lang w:val="uk-UA"/>
              </w:rPr>
              <w:t xml:space="preserve"> </w:t>
            </w:r>
            <w:r w:rsidRPr="009438E5">
              <w:rPr>
                <w:rFonts w:ascii="Times New Roman" w:hAnsi="Times New Roman" w:cs="Times New Roman"/>
                <w:b/>
                <w:sz w:val="20"/>
                <w:szCs w:val="20"/>
                <w:lang w:val="uk-UA"/>
              </w:rPr>
              <w:t>тварин</w:t>
            </w:r>
          </w:p>
        </w:tc>
      </w:tr>
      <w:tr w:rsidR="00CE0486" w:rsidRPr="009438E5" w14:paraId="6AAD329B" w14:textId="77777777" w:rsidTr="00DB721C">
        <w:trPr>
          <w:jc w:val="center"/>
        </w:trPr>
        <w:tc>
          <w:tcPr>
            <w:tcW w:w="392" w:type="dxa"/>
          </w:tcPr>
          <w:p w14:paraId="634EA812" w14:textId="77777777" w:rsidR="00CE0486" w:rsidRPr="009438E5" w:rsidRDefault="00CE0486" w:rsidP="00DB721C">
            <w:pPr>
              <w:jc w:val="both"/>
              <w:rPr>
                <w:rFonts w:ascii="Times New Roman" w:hAnsi="Times New Roman" w:cs="Times New Roman"/>
                <w:sz w:val="28"/>
                <w:szCs w:val="28"/>
                <w:lang w:val="uk-UA"/>
              </w:rPr>
            </w:pPr>
          </w:p>
        </w:tc>
        <w:tc>
          <w:tcPr>
            <w:tcW w:w="1817" w:type="dxa"/>
          </w:tcPr>
          <w:p w14:paraId="5B92B8CB" w14:textId="77777777" w:rsidR="00CE0486" w:rsidRPr="009438E5" w:rsidRDefault="00CE0486" w:rsidP="00DB721C">
            <w:pPr>
              <w:jc w:val="both"/>
              <w:rPr>
                <w:rFonts w:ascii="Times New Roman" w:hAnsi="Times New Roman" w:cs="Times New Roman"/>
                <w:sz w:val="28"/>
                <w:szCs w:val="28"/>
                <w:lang w:val="uk-UA"/>
              </w:rPr>
            </w:pPr>
          </w:p>
        </w:tc>
        <w:tc>
          <w:tcPr>
            <w:tcW w:w="1585" w:type="dxa"/>
          </w:tcPr>
          <w:p w14:paraId="26C8200F" w14:textId="77777777" w:rsidR="00CE0486" w:rsidRPr="009438E5" w:rsidRDefault="00CE0486" w:rsidP="00DB721C">
            <w:pPr>
              <w:jc w:val="both"/>
              <w:rPr>
                <w:rFonts w:ascii="Times New Roman" w:hAnsi="Times New Roman" w:cs="Times New Roman"/>
                <w:sz w:val="28"/>
                <w:szCs w:val="28"/>
                <w:lang w:val="uk-UA"/>
              </w:rPr>
            </w:pPr>
          </w:p>
        </w:tc>
        <w:tc>
          <w:tcPr>
            <w:tcW w:w="1325" w:type="dxa"/>
          </w:tcPr>
          <w:p w14:paraId="6682B0E5" w14:textId="77777777" w:rsidR="00CE0486" w:rsidRPr="009438E5" w:rsidRDefault="00CE0486" w:rsidP="00DB721C">
            <w:pPr>
              <w:jc w:val="both"/>
              <w:rPr>
                <w:rFonts w:ascii="Times New Roman" w:hAnsi="Times New Roman" w:cs="Times New Roman"/>
                <w:sz w:val="28"/>
                <w:szCs w:val="28"/>
                <w:lang w:val="uk-UA"/>
              </w:rPr>
            </w:pPr>
          </w:p>
        </w:tc>
        <w:tc>
          <w:tcPr>
            <w:tcW w:w="1420" w:type="dxa"/>
          </w:tcPr>
          <w:p w14:paraId="3EC92C0A" w14:textId="77777777" w:rsidR="00CE0486" w:rsidRPr="009438E5" w:rsidRDefault="00CE0486" w:rsidP="00DB721C">
            <w:pPr>
              <w:jc w:val="both"/>
              <w:rPr>
                <w:rFonts w:ascii="Times New Roman" w:hAnsi="Times New Roman" w:cs="Times New Roman"/>
                <w:sz w:val="28"/>
                <w:szCs w:val="28"/>
                <w:lang w:val="uk-UA"/>
              </w:rPr>
            </w:pPr>
          </w:p>
        </w:tc>
        <w:tc>
          <w:tcPr>
            <w:tcW w:w="1762" w:type="dxa"/>
          </w:tcPr>
          <w:p w14:paraId="46AB5639" w14:textId="77777777" w:rsidR="00CE0486" w:rsidRPr="009438E5" w:rsidRDefault="00CE0486" w:rsidP="00DB721C">
            <w:pPr>
              <w:jc w:val="both"/>
              <w:rPr>
                <w:rFonts w:ascii="Times New Roman" w:hAnsi="Times New Roman" w:cs="Times New Roman"/>
                <w:sz w:val="28"/>
                <w:szCs w:val="28"/>
                <w:lang w:val="uk-UA"/>
              </w:rPr>
            </w:pPr>
          </w:p>
        </w:tc>
        <w:tc>
          <w:tcPr>
            <w:tcW w:w="1163" w:type="dxa"/>
          </w:tcPr>
          <w:p w14:paraId="36179356" w14:textId="77777777" w:rsidR="00CE0486" w:rsidRPr="009438E5" w:rsidRDefault="00CE0486" w:rsidP="00DB721C">
            <w:pPr>
              <w:jc w:val="both"/>
              <w:rPr>
                <w:rFonts w:ascii="Times New Roman" w:hAnsi="Times New Roman" w:cs="Times New Roman"/>
                <w:sz w:val="28"/>
                <w:szCs w:val="28"/>
                <w:lang w:val="uk-UA"/>
              </w:rPr>
            </w:pPr>
          </w:p>
        </w:tc>
        <w:tc>
          <w:tcPr>
            <w:tcW w:w="1370" w:type="dxa"/>
          </w:tcPr>
          <w:p w14:paraId="417C20C9" w14:textId="77777777" w:rsidR="00CE0486" w:rsidRPr="009438E5" w:rsidRDefault="00CE0486" w:rsidP="00DB721C">
            <w:pPr>
              <w:jc w:val="both"/>
              <w:rPr>
                <w:rFonts w:ascii="Times New Roman" w:hAnsi="Times New Roman" w:cs="Times New Roman"/>
                <w:sz w:val="28"/>
                <w:szCs w:val="28"/>
                <w:lang w:val="uk-UA"/>
              </w:rPr>
            </w:pPr>
          </w:p>
        </w:tc>
        <w:tc>
          <w:tcPr>
            <w:tcW w:w="1323" w:type="dxa"/>
          </w:tcPr>
          <w:p w14:paraId="520290FE" w14:textId="77777777" w:rsidR="00CE0486" w:rsidRPr="009438E5" w:rsidRDefault="00CE0486" w:rsidP="00DB721C">
            <w:pPr>
              <w:jc w:val="both"/>
              <w:rPr>
                <w:rFonts w:ascii="Times New Roman" w:hAnsi="Times New Roman" w:cs="Times New Roman"/>
                <w:sz w:val="28"/>
                <w:szCs w:val="28"/>
                <w:lang w:val="uk-UA"/>
              </w:rPr>
            </w:pPr>
          </w:p>
        </w:tc>
        <w:tc>
          <w:tcPr>
            <w:tcW w:w="1418" w:type="dxa"/>
          </w:tcPr>
          <w:p w14:paraId="47812F2C" w14:textId="77777777" w:rsidR="00CE0486" w:rsidRPr="009438E5" w:rsidRDefault="00CE0486" w:rsidP="00DB721C">
            <w:pPr>
              <w:jc w:val="both"/>
              <w:rPr>
                <w:rFonts w:ascii="Times New Roman" w:hAnsi="Times New Roman" w:cs="Times New Roman"/>
                <w:sz w:val="28"/>
                <w:szCs w:val="28"/>
                <w:lang w:val="uk-UA"/>
              </w:rPr>
            </w:pPr>
          </w:p>
        </w:tc>
        <w:tc>
          <w:tcPr>
            <w:tcW w:w="1211" w:type="dxa"/>
          </w:tcPr>
          <w:p w14:paraId="41FB8F17" w14:textId="77777777" w:rsidR="00CE0486" w:rsidRPr="009438E5" w:rsidRDefault="00CE0486" w:rsidP="00DB721C">
            <w:pPr>
              <w:jc w:val="both"/>
              <w:rPr>
                <w:rFonts w:ascii="Times New Roman" w:hAnsi="Times New Roman" w:cs="Times New Roman"/>
                <w:sz w:val="28"/>
                <w:szCs w:val="28"/>
                <w:lang w:val="uk-UA"/>
              </w:rPr>
            </w:pPr>
          </w:p>
        </w:tc>
      </w:tr>
      <w:tr w:rsidR="00CE0486" w:rsidRPr="009438E5" w14:paraId="07256ADA" w14:textId="77777777" w:rsidTr="00DB721C">
        <w:trPr>
          <w:jc w:val="center"/>
        </w:trPr>
        <w:tc>
          <w:tcPr>
            <w:tcW w:w="392" w:type="dxa"/>
          </w:tcPr>
          <w:p w14:paraId="117B4891" w14:textId="77777777" w:rsidR="00CE0486" w:rsidRPr="009438E5" w:rsidRDefault="00CE0486" w:rsidP="00DB721C">
            <w:pPr>
              <w:jc w:val="both"/>
              <w:rPr>
                <w:rFonts w:ascii="Times New Roman" w:hAnsi="Times New Roman" w:cs="Times New Roman"/>
                <w:sz w:val="28"/>
                <w:szCs w:val="28"/>
                <w:lang w:val="uk-UA"/>
              </w:rPr>
            </w:pPr>
          </w:p>
        </w:tc>
        <w:tc>
          <w:tcPr>
            <w:tcW w:w="1817" w:type="dxa"/>
          </w:tcPr>
          <w:p w14:paraId="419B9780" w14:textId="77777777" w:rsidR="00CE0486" w:rsidRPr="009438E5" w:rsidRDefault="00CE0486" w:rsidP="00DB721C">
            <w:pPr>
              <w:jc w:val="both"/>
              <w:rPr>
                <w:rFonts w:ascii="Times New Roman" w:hAnsi="Times New Roman" w:cs="Times New Roman"/>
                <w:sz w:val="28"/>
                <w:szCs w:val="28"/>
                <w:lang w:val="uk-UA"/>
              </w:rPr>
            </w:pPr>
          </w:p>
        </w:tc>
        <w:tc>
          <w:tcPr>
            <w:tcW w:w="1585" w:type="dxa"/>
          </w:tcPr>
          <w:p w14:paraId="090FE584" w14:textId="77777777" w:rsidR="00CE0486" w:rsidRPr="009438E5" w:rsidRDefault="00CE0486" w:rsidP="00DB721C">
            <w:pPr>
              <w:jc w:val="both"/>
              <w:rPr>
                <w:rFonts w:ascii="Times New Roman" w:hAnsi="Times New Roman" w:cs="Times New Roman"/>
                <w:sz w:val="28"/>
                <w:szCs w:val="28"/>
                <w:lang w:val="uk-UA"/>
              </w:rPr>
            </w:pPr>
          </w:p>
        </w:tc>
        <w:tc>
          <w:tcPr>
            <w:tcW w:w="1325" w:type="dxa"/>
          </w:tcPr>
          <w:p w14:paraId="41E4AE87" w14:textId="77777777" w:rsidR="00CE0486" w:rsidRPr="009438E5" w:rsidRDefault="00CE0486" w:rsidP="00DB721C">
            <w:pPr>
              <w:jc w:val="both"/>
              <w:rPr>
                <w:rFonts w:ascii="Times New Roman" w:hAnsi="Times New Roman" w:cs="Times New Roman"/>
                <w:sz w:val="28"/>
                <w:szCs w:val="28"/>
                <w:lang w:val="uk-UA"/>
              </w:rPr>
            </w:pPr>
          </w:p>
        </w:tc>
        <w:tc>
          <w:tcPr>
            <w:tcW w:w="1420" w:type="dxa"/>
          </w:tcPr>
          <w:p w14:paraId="7D084602" w14:textId="77777777" w:rsidR="00CE0486" w:rsidRPr="009438E5" w:rsidRDefault="00CE0486" w:rsidP="00DB721C">
            <w:pPr>
              <w:jc w:val="both"/>
              <w:rPr>
                <w:rFonts w:ascii="Times New Roman" w:hAnsi="Times New Roman" w:cs="Times New Roman"/>
                <w:sz w:val="28"/>
                <w:szCs w:val="28"/>
                <w:lang w:val="uk-UA"/>
              </w:rPr>
            </w:pPr>
          </w:p>
        </w:tc>
        <w:tc>
          <w:tcPr>
            <w:tcW w:w="1762" w:type="dxa"/>
          </w:tcPr>
          <w:p w14:paraId="4172BA2E" w14:textId="77777777" w:rsidR="00CE0486" w:rsidRPr="009438E5" w:rsidRDefault="00CE0486" w:rsidP="00DB721C">
            <w:pPr>
              <w:jc w:val="both"/>
              <w:rPr>
                <w:rFonts w:ascii="Times New Roman" w:hAnsi="Times New Roman" w:cs="Times New Roman"/>
                <w:sz w:val="28"/>
                <w:szCs w:val="28"/>
                <w:lang w:val="uk-UA"/>
              </w:rPr>
            </w:pPr>
          </w:p>
        </w:tc>
        <w:tc>
          <w:tcPr>
            <w:tcW w:w="1163" w:type="dxa"/>
          </w:tcPr>
          <w:p w14:paraId="695D4F80" w14:textId="77777777" w:rsidR="00CE0486" w:rsidRPr="009438E5" w:rsidRDefault="00CE0486" w:rsidP="00DB721C">
            <w:pPr>
              <w:jc w:val="both"/>
              <w:rPr>
                <w:rFonts w:ascii="Times New Roman" w:hAnsi="Times New Roman" w:cs="Times New Roman"/>
                <w:sz w:val="28"/>
                <w:szCs w:val="28"/>
                <w:lang w:val="uk-UA"/>
              </w:rPr>
            </w:pPr>
          </w:p>
        </w:tc>
        <w:tc>
          <w:tcPr>
            <w:tcW w:w="1370" w:type="dxa"/>
          </w:tcPr>
          <w:p w14:paraId="3BBFC4B5" w14:textId="77777777" w:rsidR="00CE0486" w:rsidRPr="009438E5" w:rsidRDefault="00CE0486" w:rsidP="00DB721C">
            <w:pPr>
              <w:jc w:val="both"/>
              <w:rPr>
                <w:rFonts w:ascii="Times New Roman" w:hAnsi="Times New Roman" w:cs="Times New Roman"/>
                <w:sz w:val="28"/>
                <w:szCs w:val="28"/>
                <w:lang w:val="uk-UA"/>
              </w:rPr>
            </w:pPr>
          </w:p>
        </w:tc>
        <w:tc>
          <w:tcPr>
            <w:tcW w:w="1323" w:type="dxa"/>
          </w:tcPr>
          <w:p w14:paraId="46EA1A1D" w14:textId="77777777" w:rsidR="00CE0486" w:rsidRPr="009438E5" w:rsidRDefault="00CE0486" w:rsidP="00DB721C">
            <w:pPr>
              <w:jc w:val="both"/>
              <w:rPr>
                <w:rFonts w:ascii="Times New Roman" w:hAnsi="Times New Roman" w:cs="Times New Roman"/>
                <w:sz w:val="28"/>
                <w:szCs w:val="28"/>
                <w:lang w:val="uk-UA"/>
              </w:rPr>
            </w:pPr>
          </w:p>
        </w:tc>
        <w:tc>
          <w:tcPr>
            <w:tcW w:w="1418" w:type="dxa"/>
          </w:tcPr>
          <w:p w14:paraId="1DF89385" w14:textId="77777777" w:rsidR="00CE0486" w:rsidRPr="009438E5" w:rsidRDefault="00CE0486" w:rsidP="00DB721C">
            <w:pPr>
              <w:jc w:val="both"/>
              <w:rPr>
                <w:rFonts w:ascii="Times New Roman" w:hAnsi="Times New Roman" w:cs="Times New Roman"/>
                <w:sz w:val="28"/>
                <w:szCs w:val="28"/>
                <w:lang w:val="uk-UA"/>
              </w:rPr>
            </w:pPr>
          </w:p>
        </w:tc>
        <w:tc>
          <w:tcPr>
            <w:tcW w:w="1211" w:type="dxa"/>
          </w:tcPr>
          <w:p w14:paraId="644005A5" w14:textId="77777777" w:rsidR="00CE0486" w:rsidRPr="009438E5" w:rsidRDefault="00CE0486" w:rsidP="00DB721C">
            <w:pPr>
              <w:jc w:val="both"/>
              <w:rPr>
                <w:rFonts w:ascii="Times New Roman" w:hAnsi="Times New Roman" w:cs="Times New Roman"/>
                <w:sz w:val="28"/>
                <w:szCs w:val="28"/>
                <w:lang w:val="uk-UA"/>
              </w:rPr>
            </w:pPr>
          </w:p>
        </w:tc>
      </w:tr>
      <w:tr w:rsidR="00CE0486" w:rsidRPr="009438E5" w14:paraId="1D8778F4" w14:textId="77777777" w:rsidTr="00DB721C">
        <w:trPr>
          <w:jc w:val="center"/>
        </w:trPr>
        <w:tc>
          <w:tcPr>
            <w:tcW w:w="392" w:type="dxa"/>
          </w:tcPr>
          <w:p w14:paraId="4180F3DA" w14:textId="77777777" w:rsidR="00CE0486" w:rsidRPr="009438E5" w:rsidRDefault="00CE0486" w:rsidP="00DB721C">
            <w:pPr>
              <w:jc w:val="both"/>
              <w:rPr>
                <w:rFonts w:ascii="Times New Roman" w:hAnsi="Times New Roman" w:cs="Times New Roman"/>
                <w:sz w:val="28"/>
                <w:szCs w:val="28"/>
                <w:lang w:val="uk-UA"/>
              </w:rPr>
            </w:pPr>
          </w:p>
        </w:tc>
        <w:tc>
          <w:tcPr>
            <w:tcW w:w="1817" w:type="dxa"/>
          </w:tcPr>
          <w:p w14:paraId="0B17D70D" w14:textId="77777777" w:rsidR="00CE0486" w:rsidRPr="009438E5" w:rsidRDefault="00CE0486" w:rsidP="00DB721C">
            <w:pPr>
              <w:jc w:val="both"/>
              <w:rPr>
                <w:rFonts w:ascii="Times New Roman" w:hAnsi="Times New Roman" w:cs="Times New Roman"/>
                <w:sz w:val="28"/>
                <w:szCs w:val="28"/>
                <w:lang w:val="uk-UA"/>
              </w:rPr>
            </w:pPr>
          </w:p>
        </w:tc>
        <w:tc>
          <w:tcPr>
            <w:tcW w:w="1585" w:type="dxa"/>
          </w:tcPr>
          <w:p w14:paraId="2CA1D3EF" w14:textId="77777777" w:rsidR="00CE0486" w:rsidRPr="009438E5" w:rsidRDefault="00CE0486" w:rsidP="00DB721C">
            <w:pPr>
              <w:jc w:val="both"/>
              <w:rPr>
                <w:rFonts w:ascii="Times New Roman" w:hAnsi="Times New Roman" w:cs="Times New Roman"/>
                <w:sz w:val="28"/>
                <w:szCs w:val="28"/>
                <w:lang w:val="uk-UA"/>
              </w:rPr>
            </w:pPr>
          </w:p>
        </w:tc>
        <w:tc>
          <w:tcPr>
            <w:tcW w:w="1325" w:type="dxa"/>
          </w:tcPr>
          <w:p w14:paraId="574C32DE" w14:textId="77777777" w:rsidR="00CE0486" w:rsidRPr="009438E5" w:rsidRDefault="00CE0486" w:rsidP="00DB721C">
            <w:pPr>
              <w:jc w:val="both"/>
              <w:rPr>
                <w:rFonts w:ascii="Times New Roman" w:hAnsi="Times New Roman" w:cs="Times New Roman"/>
                <w:sz w:val="28"/>
                <w:szCs w:val="28"/>
                <w:lang w:val="uk-UA"/>
              </w:rPr>
            </w:pPr>
          </w:p>
        </w:tc>
        <w:tc>
          <w:tcPr>
            <w:tcW w:w="1420" w:type="dxa"/>
          </w:tcPr>
          <w:p w14:paraId="21484D96" w14:textId="77777777" w:rsidR="00CE0486" w:rsidRPr="009438E5" w:rsidRDefault="00CE0486" w:rsidP="00DB721C">
            <w:pPr>
              <w:jc w:val="both"/>
              <w:rPr>
                <w:rFonts w:ascii="Times New Roman" w:hAnsi="Times New Roman" w:cs="Times New Roman"/>
                <w:sz w:val="28"/>
                <w:szCs w:val="28"/>
                <w:lang w:val="uk-UA"/>
              </w:rPr>
            </w:pPr>
          </w:p>
        </w:tc>
        <w:tc>
          <w:tcPr>
            <w:tcW w:w="1762" w:type="dxa"/>
          </w:tcPr>
          <w:p w14:paraId="6DD52C49" w14:textId="77777777" w:rsidR="00CE0486" w:rsidRPr="009438E5" w:rsidRDefault="00CE0486" w:rsidP="00DB721C">
            <w:pPr>
              <w:jc w:val="both"/>
              <w:rPr>
                <w:rFonts w:ascii="Times New Roman" w:hAnsi="Times New Roman" w:cs="Times New Roman"/>
                <w:sz w:val="28"/>
                <w:szCs w:val="28"/>
                <w:lang w:val="uk-UA"/>
              </w:rPr>
            </w:pPr>
          </w:p>
        </w:tc>
        <w:tc>
          <w:tcPr>
            <w:tcW w:w="1163" w:type="dxa"/>
          </w:tcPr>
          <w:p w14:paraId="2610E096" w14:textId="77777777" w:rsidR="00CE0486" w:rsidRPr="009438E5" w:rsidRDefault="00CE0486" w:rsidP="00DB721C">
            <w:pPr>
              <w:jc w:val="both"/>
              <w:rPr>
                <w:rFonts w:ascii="Times New Roman" w:hAnsi="Times New Roman" w:cs="Times New Roman"/>
                <w:sz w:val="28"/>
                <w:szCs w:val="28"/>
                <w:lang w:val="uk-UA"/>
              </w:rPr>
            </w:pPr>
          </w:p>
        </w:tc>
        <w:tc>
          <w:tcPr>
            <w:tcW w:w="1370" w:type="dxa"/>
          </w:tcPr>
          <w:p w14:paraId="70849BE7" w14:textId="77777777" w:rsidR="00CE0486" w:rsidRPr="009438E5" w:rsidRDefault="00CE0486" w:rsidP="00DB721C">
            <w:pPr>
              <w:jc w:val="both"/>
              <w:rPr>
                <w:rFonts w:ascii="Times New Roman" w:hAnsi="Times New Roman" w:cs="Times New Roman"/>
                <w:sz w:val="28"/>
                <w:szCs w:val="28"/>
                <w:lang w:val="uk-UA"/>
              </w:rPr>
            </w:pPr>
          </w:p>
        </w:tc>
        <w:tc>
          <w:tcPr>
            <w:tcW w:w="1323" w:type="dxa"/>
          </w:tcPr>
          <w:p w14:paraId="2A5DDCB6" w14:textId="77777777" w:rsidR="00CE0486" w:rsidRPr="009438E5" w:rsidRDefault="00CE0486" w:rsidP="00DB721C">
            <w:pPr>
              <w:jc w:val="both"/>
              <w:rPr>
                <w:rFonts w:ascii="Times New Roman" w:hAnsi="Times New Roman" w:cs="Times New Roman"/>
                <w:sz w:val="28"/>
                <w:szCs w:val="28"/>
                <w:lang w:val="uk-UA"/>
              </w:rPr>
            </w:pPr>
          </w:p>
        </w:tc>
        <w:tc>
          <w:tcPr>
            <w:tcW w:w="1418" w:type="dxa"/>
          </w:tcPr>
          <w:p w14:paraId="6DE90C41" w14:textId="77777777" w:rsidR="00CE0486" w:rsidRPr="009438E5" w:rsidRDefault="00CE0486" w:rsidP="00DB721C">
            <w:pPr>
              <w:jc w:val="both"/>
              <w:rPr>
                <w:rFonts w:ascii="Times New Roman" w:hAnsi="Times New Roman" w:cs="Times New Roman"/>
                <w:sz w:val="28"/>
                <w:szCs w:val="28"/>
                <w:lang w:val="uk-UA"/>
              </w:rPr>
            </w:pPr>
          </w:p>
        </w:tc>
        <w:tc>
          <w:tcPr>
            <w:tcW w:w="1211" w:type="dxa"/>
          </w:tcPr>
          <w:p w14:paraId="20880729" w14:textId="77777777" w:rsidR="00CE0486" w:rsidRPr="009438E5" w:rsidRDefault="00CE0486" w:rsidP="00DB721C">
            <w:pPr>
              <w:jc w:val="both"/>
              <w:rPr>
                <w:rFonts w:ascii="Times New Roman" w:hAnsi="Times New Roman" w:cs="Times New Roman"/>
                <w:sz w:val="28"/>
                <w:szCs w:val="28"/>
                <w:lang w:val="uk-UA"/>
              </w:rPr>
            </w:pPr>
          </w:p>
        </w:tc>
      </w:tr>
    </w:tbl>
    <w:p w14:paraId="7137DFEF" w14:textId="77777777" w:rsidR="00CE0486" w:rsidRPr="009438E5" w:rsidRDefault="00CE0486" w:rsidP="00CE0486">
      <w:pPr>
        <w:jc w:val="both"/>
        <w:rPr>
          <w:rFonts w:ascii="Times New Roman" w:hAnsi="Times New Roman" w:cs="Times New Roman"/>
          <w:sz w:val="28"/>
          <w:szCs w:val="28"/>
        </w:rPr>
      </w:pPr>
    </w:p>
    <w:p w14:paraId="409B9EED" w14:textId="77777777" w:rsidR="00CE0486" w:rsidRPr="009438E5" w:rsidRDefault="00CE0486" w:rsidP="00CE0486">
      <w:pPr>
        <w:rPr>
          <w:rFonts w:ascii="Times New Roman" w:hAnsi="Times New Roman" w:cs="Times New Roman"/>
          <w:sz w:val="28"/>
          <w:szCs w:val="28"/>
        </w:rPr>
      </w:pPr>
      <w:r w:rsidRPr="009438E5">
        <w:rPr>
          <w:rFonts w:ascii="Times New Roman" w:hAnsi="Times New Roman" w:cs="Times New Roman"/>
          <w:sz w:val="28"/>
          <w:szCs w:val="28"/>
        </w:rPr>
        <w:br w:type="page"/>
      </w:r>
    </w:p>
    <w:p w14:paraId="2D2CD266" w14:textId="77777777" w:rsidR="009438E5" w:rsidRPr="009438E5" w:rsidRDefault="00CE0486" w:rsidP="00803FF5">
      <w:pPr>
        <w:spacing w:after="0" w:line="240" w:lineRule="auto"/>
        <w:ind w:left="7938"/>
        <w:jc w:val="both"/>
        <w:rPr>
          <w:rFonts w:ascii="Times New Roman" w:hAnsi="Times New Roman" w:cs="Times New Roman"/>
          <w:i/>
          <w:iCs/>
          <w:sz w:val="24"/>
        </w:rPr>
      </w:pPr>
      <w:r w:rsidRPr="009438E5">
        <w:rPr>
          <w:rFonts w:ascii="Times New Roman" w:hAnsi="Times New Roman" w:cs="Times New Roman"/>
          <w:i/>
          <w:iCs/>
          <w:sz w:val="24"/>
        </w:rPr>
        <w:lastRenderedPageBreak/>
        <w:t xml:space="preserve">Додаток 1.3 </w:t>
      </w:r>
    </w:p>
    <w:p w14:paraId="2B9066E7" w14:textId="77777777" w:rsidR="00CE0486" w:rsidRPr="009438E5" w:rsidRDefault="00CE0486" w:rsidP="00803FF5">
      <w:pPr>
        <w:spacing w:after="0" w:line="240" w:lineRule="auto"/>
        <w:ind w:left="7938"/>
        <w:jc w:val="both"/>
        <w:rPr>
          <w:rFonts w:ascii="Times New Roman" w:hAnsi="Times New Roman" w:cs="Times New Roman"/>
          <w:i/>
          <w:iCs/>
          <w:sz w:val="24"/>
        </w:rPr>
      </w:pPr>
      <w:r w:rsidRPr="009438E5">
        <w:rPr>
          <w:rFonts w:ascii="Times New Roman" w:hAnsi="Times New Roman" w:cs="Times New Roman"/>
          <w:i/>
          <w:iCs/>
          <w:sz w:val="24"/>
        </w:rPr>
        <w:t>до</w:t>
      </w:r>
      <w:r w:rsidRPr="009438E5">
        <w:rPr>
          <w:rFonts w:ascii="Times New Roman" w:hAnsi="Times New Roman" w:cs="Times New Roman"/>
          <w:i/>
          <w:iCs/>
          <w:spacing w:val="1"/>
          <w:sz w:val="24"/>
        </w:rPr>
        <w:t xml:space="preserve"> </w:t>
      </w:r>
      <w:r w:rsidRPr="009438E5">
        <w:rPr>
          <w:rFonts w:ascii="Times New Roman" w:hAnsi="Times New Roman" w:cs="Times New Roman"/>
          <w:i/>
          <w:iCs/>
          <w:sz w:val="24"/>
        </w:rPr>
        <w:t>Порядку</w:t>
      </w:r>
      <w:r w:rsidRPr="009438E5">
        <w:rPr>
          <w:rFonts w:ascii="Times New Roman" w:hAnsi="Times New Roman" w:cs="Times New Roman"/>
          <w:i/>
          <w:iCs/>
          <w:spacing w:val="1"/>
          <w:sz w:val="24"/>
        </w:rPr>
        <w:t xml:space="preserve"> </w:t>
      </w:r>
      <w:r w:rsidRPr="009438E5">
        <w:rPr>
          <w:rFonts w:ascii="Times New Roman" w:hAnsi="Times New Roman" w:cs="Times New Roman"/>
          <w:i/>
          <w:iCs/>
          <w:sz w:val="24"/>
        </w:rPr>
        <w:t>використання</w:t>
      </w:r>
      <w:r w:rsidRPr="009438E5">
        <w:rPr>
          <w:rFonts w:ascii="Times New Roman" w:hAnsi="Times New Roman" w:cs="Times New Roman"/>
          <w:i/>
          <w:iCs/>
          <w:spacing w:val="1"/>
          <w:sz w:val="24"/>
        </w:rPr>
        <w:t xml:space="preserve"> </w:t>
      </w:r>
      <w:r w:rsidRPr="009438E5">
        <w:rPr>
          <w:rFonts w:ascii="Times New Roman" w:hAnsi="Times New Roman" w:cs="Times New Roman"/>
          <w:i/>
          <w:iCs/>
          <w:sz w:val="24"/>
        </w:rPr>
        <w:t>коштів</w:t>
      </w:r>
      <w:r w:rsidRPr="009438E5">
        <w:rPr>
          <w:rFonts w:ascii="Times New Roman" w:hAnsi="Times New Roman" w:cs="Times New Roman"/>
          <w:i/>
          <w:iCs/>
          <w:spacing w:val="1"/>
          <w:sz w:val="24"/>
        </w:rPr>
        <w:t xml:space="preserve"> </w:t>
      </w:r>
      <w:r w:rsidRPr="009438E5">
        <w:rPr>
          <w:rFonts w:ascii="Times New Roman" w:hAnsi="Times New Roman" w:cs="Times New Roman"/>
          <w:i/>
          <w:iCs/>
          <w:sz w:val="24"/>
        </w:rPr>
        <w:t>бюджету</w:t>
      </w:r>
      <w:r w:rsidR="00803FF5" w:rsidRPr="009438E5">
        <w:rPr>
          <w:rFonts w:ascii="Times New Roman" w:hAnsi="Times New Roman" w:cs="Times New Roman"/>
          <w:i/>
          <w:iCs/>
          <w:sz w:val="24"/>
        </w:rPr>
        <w:t xml:space="preserve"> громади</w:t>
      </w:r>
      <w:r w:rsidRPr="009438E5">
        <w:rPr>
          <w:rFonts w:ascii="Times New Roman" w:hAnsi="Times New Roman" w:cs="Times New Roman"/>
          <w:i/>
          <w:iCs/>
          <w:sz w:val="24"/>
        </w:rPr>
        <w:t xml:space="preserve"> на виконання заходу</w:t>
      </w:r>
      <w:r w:rsidRPr="009438E5">
        <w:rPr>
          <w:rFonts w:ascii="Times New Roman" w:hAnsi="Times New Roman" w:cs="Times New Roman"/>
          <w:i/>
          <w:iCs/>
          <w:spacing w:val="1"/>
          <w:sz w:val="24"/>
        </w:rPr>
        <w:t xml:space="preserve"> «П</w:t>
      </w:r>
      <w:r w:rsidRPr="009438E5">
        <w:rPr>
          <w:rFonts w:ascii="Times New Roman" w:hAnsi="Times New Roman" w:cs="Times New Roman"/>
          <w:i/>
          <w:iCs/>
          <w:sz w:val="24"/>
        </w:rPr>
        <w:t>рограми</w:t>
      </w:r>
      <w:r w:rsidRPr="009438E5">
        <w:rPr>
          <w:rFonts w:ascii="Times New Roman" w:hAnsi="Times New Roman" w:cs="Times New Roman"/>
          <w:i/>
          <w:iCs/>
          <w:spacing w:val="1"/>
          <w:sz w:val="24"/>
        </w:rPr>
        <w:t xml:space="preserve"> </w:t>
      </w:r>
      <w:r w:rsidRPr="009438E5">
        <w:rPr>
          <w:rFonts w:ascii="Times New Roman" w:hAnsi="Times New Roman" w:cs="Times New Roman"/>
          <w:i/>
          <w:iCs/>
          <w:sz w:val="24"/>
        </w:rPr>
        <w:t>розвитку</w:t>
      </w:r>
      <w:r w:rsidRPr="009438E5">
        <w:rPr>
          <w:rFonts w:ascii="Times New Roman" w:hAnsi="Times New Roman" w:cs="Times New Roman"/>
          <w:i/>
          <w:iCs/>
          <w:spacing w:val="1"/>
          <w:sz w:val="24"/>
        </w:rPr>
        <w:t xml:space="preserve"> </w:t>
      </w:r>
      <w:r w:rsidRPr="009438E5">
        <w:rPr>
          <w:rFonts w:ascii="Times New Roman" w:hAnsi="Times New Roman" w:cs="Times New Roman"/>
          <w:i/>
          <w:iCs/>
          <w:sz w:val="24"/>
        </w:rPr>
        <w:t>агропромислового комплексу Долинської територіальної громади на</w:t>
      </w:r>
      <w:r w:rsidRPr="009438E5">
        <w:rPr>
          <w:rFonts w:ascii="Times New Roman" w:hAnsi="Times New Roman" w:cs="Times New Roman"/>
          <w:i/>
          <w:iCs/>
          <w:spacing w:val="1"/>
          <w:sz w:val="24"/>
        </w:rPr>
        <w:t xml:space="preserve"> </w:t>
      </w:r>
      <w:r w:rsidRPr="009438E5">
        <w:rPr>
          <w:rFonts w:ascii="Times New Roman" w:hAnsi="Times New Roman" w:cs="Times New Roman"/>
          <w:i/>
          <w:iCs/>
          <w:sz w:val="24"/>
        </w:rPr>
        <w:t>202</w:t>
      </w:r>
      <w:r w:rsidR="00722774" w:rsidRPr="009438E5">
        <w:rPr>
          <w:rFonts w:ascii="Times New Roman" w:hAnsi="Times New Roman" w:cs="Times New Roman"/>
          <w:i/>
          <w:iCs/>
          <w:sz w:val="24"/>
        </w:rPr>
        <w:t>6</w:t>
      </w:r>
      <w:r w:rsidRPr="009438E5">
        <w:rPr>
          <w:rFonts w:ascii="Times New Roman" w:hAnsi="Times New Roman" w:cs="Times New Roman"/>
          <w:i/>
          <w:iCs/>
          <w:sz w:val="24"/>
        </w:rPr>
        <w:t>-20</w:t>
      </w:r>
      <w:r w:rsidR="00722774" w:rsidRPr="009438E5">
        <w:rPr>
          <w:rFonts w:ascii="Times New Roman" w:hAnsi="Times New Roman" w:cs="Times New Roman"/>
          <w:i/>
          <w:iCs/>
          <w:sz w:val="24"/>
        </w:rPr>
        <w:t>30</w:t>
      </w:r>
      <w:r w:rsidRPr="009438E5">
        <w:rPr>
          <w:rFonts w:ascii="Times New Roman" w:hAnsi="Times New Roman" w:cs="Times New Roman"/>
          <w:i/>
          <w:iCs/>
          <w:sz w:val="24"/>
        </w:rPr>
        <w:t>роки»</w:t>
      </w:r>
      <w:r w:rsidRPr="009438E5">
        <w:rPr>
          <w:rFonts w:ascii="Times New Roman" w:hAnsi="Times New Roman" w:cs="Times New Roman"/>
          <w:i/>
          <w:iCs/>
          <w:spacing w:val="1"/>
          <w:sz w:val="24"/>
        </w:rPr>
        <w:t xml:space="preserve"> </w:t>
      </w:r>
      <w:r w:rsidRPr="009438E5">
        <w:rPr>
          <w:rFonts w:ascii="Times New Roman" w:hAnsi="Times New Roman" w:cs="Times New Roman"/>
          <w:i/>
          <w:iCs/>
          <w:sz w:val="24"/>
        </w:rPr>
        <w:t>для</w:t>
      </w:r>
      <w:r w:rsidRPr="009438E5">
        <w:rPr>
          <w:rFonts w:ascii="Times New Roman" w:hAnsi="Times New Roman" w:cs="Times New Roman"/>
          <w:i/>
          <w:iCs/>
          <w:spacing w:val="1"/>
          <w:sz w:val="24"/>
        </w:rPr>
        <w:t xml:space="preserve"> </w:t>
      </w:r>
      <w:r w:rsidRPr="009438E5">
        <w:rPr>
          <w:rFonts w:ascii="Times New Roman" w:hAnsi="Times New Roman" w:cs="Times New Roman"/>
          <w:i/>
          <w:iCs/>
          <w:sz w:val="24"/>
        </w:rPr>
        <w:t>часткового</w:t>
      </w:r>
      <w:r w:rsidRPr="009438E5">
        <w:rPr>
          <w:rFonts w:ascii="Times New Roman" w:hAnsi="Times New Roman" w:cs="Times New Roman"/>
          <w:i/>
          <w:iCs/>
          <w:spacing w:val="1"/>
          <w:sz w:val="24"/>
        </w:rPr>
        <w:t xml:space="preserve"> </w:t>
      </w:r>
      <w:r w:rsidRPr="009438E5">
        <w:rPr>
          <w:rFonts w:ascii="Times New Roman" w:hAnsi="Times New Roman" w:cs="Times New Roman"/>
          <w:i/>
          <w:iCs/>
          <w:sz w:val="24"/>
        </w:rPr>
        <w:t>відшкодування суб'єктам господарювання</w:t>
      </w:r>
      <w:r w:rsidRPr="009438E5">
        <w:rPr>
          <w:rFonts w:ascii="Times New Roman" w:hAnsi="Times New Roman" w:cs="Times New Roman"/>
          <w:i/>
          <w:iCs/>
          <w:spacing w:val="1"/>
          <w:sz w:val="24"/>
        </w:rPr>
        <w:t xml:space="preserve"> </w:t>
      </w:r>
      <w:r w:rsidRPr="009438E5">
        <w:rPr>
          <w:rFonts w:ascii="Times New Roman" w:hAnsi="Times New Roman" w:cs="Times New Roman"/>
          <w:i/>
          <w:iCs/>
          <w:sz w:val="24"/>
        </w:rPr>
        <w:t>вартості</w:t>
      </w:r>
      <w:r w:rsidRPr="009438E5">
        <w:rPr>
          <w:rFonts w:ascii="Times New Roman" w:hAnsi="Times New Roman" w:cs="Times New Roman"/>
          <w:i/>
          <w:iCs/>
          <w:spacing w:val="1"/>
          <w:sz w:val="24"/>
        </w:rPr>
        <w:t xml:space="preserve"> </w:t>
      </w:r>
      <w:r w:rsidRPr="009438E5">
        <w:rPr>
          <w:rFonts w:ascii="Times New Roman" w:hAnsi="Times New Roman" w:cs="Times New Roman"/>
          <w:i/>
          <w:iCs/>
          <w:sz w:val="24"/>
        </w:rPr>
        <w:t>придбаної</w:t>
      </w:r>
      <w:r w:rsidRPr="009438E5">
        <w:rPr>
          <w:rFonts w:ascii="Times New Roman" w:hAnsi="Times New Roman" w:cs="Times New Roman"/>
          <w:i/>
          <w:iCs/>
          <w:spacing w:val="1"/>
          <w:sz w:val="24"/>
        </w:rPr>
        <w:t xml:space="preserve"> </w:t>
      </w:r>
      <w:r w:rsidRPr="009438E5">
        <w:rPr>
          <w:rFonts w:ascii="Times New Roman" w:hAnsi="Times New Roman" w:cs="Times New Roman"/>
          <w:i/>
          <w:iCs/>
          <w:sz w:val="24"/>
        </w:rPr>
        <w:t>великої</w:t>
      </w:r>
      <w:r w:rsidRPr="009438E5">
        <w:rPr>
          <w:rFonts w:ascii="Times New Roman" w:hAnsi="Times New Roman" w:cs="Times New Roman"/>
          <w:i/>
          <w:iCs/>
          <w:spacing w:val="61"/>
          <w:sz w:val="24"/>
        </w:rPr>
        <w:t xml:space="preserve"> </w:t>
      </w:r>
      <w:r w:rsidRPr="009438E5">
        <w:rPr>
          <w:rFonts w:ascii="Times New Roman" w:hAnsi="Times New Roman" w:cs="Times New Roman"/>
          <w:i/>
          <w:iCs/>
          <w:sz w:val="24"/>
        </w:rPr>
        <w:t>рогатої</w:t>
      </w:r>
      <w:r w:rsidRPr="009438E5">
        <w:rPr>
          <w:rFonts w:ascii="Times New Roman" w:hAnsi="Times New Roman" w:cs="Times New Roman"/>
          <w:i/>
          <w:iCs/>
          <w:spacing w:val="1"/>
          <w:sz w:val="24"/>
        </w:rPr>
        <w:t xml:space="preserve"> </w:t>
      </w:r>
      <w:r w:rsidRPr="009438E5">
        <w:rPr>
          <w:rFonts w:ascii="Times New Roman" w:hAnsi="Times New Roman" w:cs="Times New Roman"/>
          <w:i/>
          <w:iCs/>
          <w:sz w:val="24"/>
        </w:rPr>
        <w:t>худоби,</w:t>
      </w:r>
      <w:r w:rsidRPr="009438E5">
        <w:rPr>
          <w:rFonts w:ascii="Times New Roman" w:hAnsi="Times New Roman" w:cs="Times New Roman"/>
          <w:i/>
          <w:iCs/>
          <w:spacing w:val="-1"/>
          <w:sz w:val="24"/>
        </w:rPr>
        <w:t xml:space="preserve"> </w:t>
      </w:r>
      <w:r w:rsidRPr="009438E5">
        <w:rPr>
          <w:rFonts w:ascii="Times New Roman" w:hAnsi="Times New Roman" w:cs="Times New Roman"/>
          <w:i/>
          <w:iCs/>
          <w:sz w:val="24"/>
        </w:rPr>
        <w:t>овець та</w:t>
      </w:r>
      <w:r w:rsidRPr="009438E5">
        <w:rPr>
          <w:rFonts w:ascii="Times New Roman" w:hAnsi="Times New Roman" w:cs="Times New Roman"/>
          <w:i/>
          <w:iCs/>
          <w:spacing w:val="1"/>
          <w:sz w:val="24"/>
        </w:rPr>
        <w:t xml:space="preserve"> </w:t>
      </w:r>
      <w:r w:rsidRPr="009438E5">
        <w:rPr>
          <w:rFonts w:ascii="Times New Roman" w:hAnsi="Times New Roman" w:cs="Times New Roman"/>
          <w:i/>
          <w:iCs/>
          <w:sz w:val="24"/>
        </w:rPr>
        <w:t>кіз</w:t>
      </w:r>
    </w:p>
    <w:p w14:paraId="5DC86935" w14:textId="77777777" w:rsidR="00CE0486" w:rsidRPr="009438E5" w:rsidRDefault="00CE0486" w:rsidP="00803FF5">
      <w:pPr>
        <w:spacing w:after="0" w:line="240" w:lineRule="auto"/>
        <w:ind w:left="7938"/>
        <w:jc w:val="both"/>
        <w:rPr>
          <w:rFonts w:ascii="Times New Roman" w:hAnsi="Times New Roman" w:cs="Times New Roman"/>
          <w:i/>
          <w:iCs/>
          <w:sz w:val="24"/>
        </w:rPr>
      </w:pPr>
      <w:r w:rsidRPr="009438E5">
        <w:rPr>
          <w:rFonts w:ascii="Times New Roman" w:hAnsi="Times New Roman" w:cs="Times New Roman"/>
          <w:i/>
          <w:iCs/>
          <w:sz w:val="24"/>
        </w:rPr>
        <w:t>(пункт</w:t>
      </w:r>
      <w:r w:rsidRPr="009438E5">
        <w:rPr>
          <w:rFonts w:ascii="Times New Roman" w:hAnsi="Times New Roman" w:cs="Times New Roman"/>
          <w:i/>
          <w:iCs/>
          <w:spacing w:val="-3"/>
          <w:sz w:val="24"/>
        </w:rPr>
        <w:t xml:space="preserve"> </w:t>
      </w:r>
      <w:r w:rsidRPr="009438E5">
        <w:rPr>
          <w:rFonts w:ascii="Times New Roman" w:hAnsi="Times New Roman" w:cs="Times New Roman"/>
          <w:i/>
          <w:iCs/>
          <w:sz w:val="24"/>
        </w:rPr>
        <w:t>17)</w:t>
      </w:r>
    </w:p>
    <w:p w14:paraId="6C79066B" w14:textId="77777777" w:rsidR="00CE0486" w:rsidRPr="009438E5" w:rsidRDefault="00CE0486" w:rsidP="00CE0486">
      <w:pPr>
        <w:widowControl w:val="0"/>
        <w:autoSpaceDE w:val="0"/>
        <w:autoSpaceDN w:val="0"/>
        <w:spacing w:before="7"/>
        <w:ind w:left="7938"/>
        <w:rPr>
          <w:rFonts w:ascii="Times New Roman" w:eastAsia="Times New Roman" w:hAnsi="Times New Roman" w:cs="Times New Roman"/>
          <w:sz w:val="16"/>
          <w:szCs w:val="28"/>
        </w:rPr>
      </w:pPr>
    </w:p>
    <w:p w14:paraId="79F833D9" w14:textId="77777777" w:rsidR="00CE0486" w:rsidRPr="009438E5" w:rsidRDefault="00CE0486" w:rsidP="00CE0486">
      <w:pPr>
        <w:spacing w:before="90" w:after="3"/>
        <w:ind w:left="4878" w:right="111" w:hanging="3798"/>
        <w:jc w:val="center"/>
        <w:rPr>
          <w:rFonts w:ascii="Times New Roman" w:hAnsi="Times New Roman" w:cs="Times New Roman"/>
          <w:b/>
          <w:sz w:val="28"/>
          <w:szCs w:val="28"/>
        </w:rPr>
      </w:pPr>
      <w:r w:rsidRPr="009438E5">
        <w:rPr>
          <w:rFonts w:ascii="Times New Roman" w:hAnsi="Times New Roman" w:cs="Times New Roman"/>
          <w:b/>
          <w:sz w:val="28"/>
          <w:szCs w:val="28"/>
        </w:rPr>
        <w:t>РЕЄСТР</w:t>
      </w:r>
    </w:p>
    <w:p w14:paraId="41EA0B23" w14:textId="77777777" w:rsidR="00CE0486" w:rsidRPr="009438E5" w:rsidRDefault="00CE0486" w:rsidP="00CE0486">
      <w:pPr>
        <w:spacing w:before="90" w:after="3"/>
        <w:ind w:left="4878" w:right="111" w:hanging="3798"/>
        <w:jc w:val="center"/>
        <w:rPr>
          <w:rFonts w:ascii="Times New Roman" w:hAnsi="Times New Roman" w:cs="Times New Roman"/>
          <w:b/>
          <w:sz w:val="28"/>
          <w:szCs w:val="28"/>
        </w:rPr>
      </w:pPr>
      <w:r w:rsidRPr="009438E5">
        <w:rPr>
          <w:rFonts w:ascii="Times New Roman" w:hAnsi="Times New Roman" w:cs="Times New Roman"/>
          <w:b/>
          <w:sz w:val="28"/>
          <w:szCs w:val="28"/>
        </w:rPr>
        <w:t xml:space="preserve">суб'єктів господарювання, яким нараховано часткове відшкодування вартості </w:t>
      </w:r>
      <w:r w:rsidRPr="009438E5">
        <w:rPr>
          <w:rFonts w:ascii="Times New Roman" w:hAnsi="Times New Roman" w:cs="Times New Roman"/>
          <w:b/>
          <w:spacing w:val="-57"/>
          <w:sz w:val="28"/>
          <w:szCs w:val="28"/>
        </w:rPr>
        <w:t xml:space="preserve"> </w:t>
      </w:r>
      <w:r w:rsidRPr="009438E5">
        <w:rPr>
          <w:rFonts w:ascii="Times New Roman" w:hAnsi="Times New Roman" w:cs="Times New Roman"/>
          <w:b/>
          <w:sz w:val="28"/>
          <w:szCs w:val="28"/>
        </w:rPr>
        <w:t>придбаних</w:t>
      </w:r>
      <w:r w:rsidRPr="009438E5">
        <w:rPr>
          <w:rFonts w:ascii="Times New Roman" w:hAnsi="Times New Roman" w:cs="Times New Roman"/>
          <w:b/>
          <w:spacing w:val="-4"/>
          <w:sz w:val="28"/>
          <w:szCs w:val="28"/>
        </w:rPr>
        <w:t xml:space="preserve"> </w:t>
      </w:r>
      <w:r w:rsidRPr="009438E5">
        <w:rPr>
          <w:rFonts w:ascii="Times New Roman" w:hAnsi="Times New Roman" w:cs="Times New Roman"/>
          <w:b/>
          <w:sz w:val="28"/>
          <w:szCs w:val="28"/>
        </w:rPr>
        <w:t>тварин</w:t>
      </w:r>
    </w:p>
    <w:p w14:paraId="4ABA0891" w14:textId="77777777" w:rsidR="00CE0486" w:rsidRPr="009438E5" w:rsidRDefault="00CE0486" w:rsidP="00CE0486">
      <w:pPr>
        <w:spacing w:before="90" w:after="3"/>
        <w:ind w:left="4878" w:right="111" w:hanging="3798"/>
        <w:rPr>
          <w:rFonts w:ascii="Times New Roman" w:hAnsi="Times New Roman" w:cs="Times New Roman"/>
          <w:b/>
          <w:sz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2038"/>
        <w:gridCol w:w="1417"/>
        <w:gridCol w:w="1559"/>
        <w:gridCol w:w="1701"/>
        <w:gridCol w:w="1701"/>
        <w:gridCol w:w="2410"/>
        <w:gridCol w:w="2693"/>
      </w:tblGrid>
      <w:tr w:rsidR="00CE0486" w:rsidRPr="009438E5" w14:paraId="5F718BFC" w14:textId="77777777" w:rsidTr="00DB721C">
        <w:trPr>
          <w:trHeight w:val="1152"/>
          <w:jc w:val="center"/>
        </w:trPr>
        <w:tc>
          <w:tcPr>
            <w:tcW w:w="540" w:type="dxa"/>
          </w:tcPr>
          <w:p w14:paraId="5DE78E1F" w14:textId="77777777" w:rsidR="00CE0486" w:rsidRPr="009438E5" w:rsidRDefault="00CE0486" w:rsidP="00DB721C">
            <w:pPr>
              <w:spacing w:before="10"/>
              <w:rPr>
                <w:rFonts w:ascii="Times New Roman" w:eastAsia="Times New Roman" w:hAnsi="Times New Roman" w:cs="Times New Roman"/>
                <w:b/>
                <w:sz w:val="29"/>
                <w:lang w:val="uk-UA"/>
              </w:rPr>
            </w:pPr>
          </w:p>
          <w:p w14:paraId="1744273C" w14:textId="77777777" w:rsidR="00CE0486" w:rsidRPr="009438E5" w:rsidRDefault="00CE0486" w:rsidP="00DB721C">
            <w:pPr>
              <w:ind w:left="143" w:right="115" w:firstLine="26"/>
              <w:rPr>
                <w:rFonts w:ascii="Times New Roman" w:eastAsia="Times New Roman" w:hAnsi="Times New Roman" w:cs="Times New Roman"/>
                <w:b/>
                <w:sz w:val="20"/>
                <w:lang w:val="uk-UA"/>
              </w:rPr>
            </w:pPr>
            <w:r w:rsidRPr="009438E5">
              <w:rPr>
                <w:rFonts w:ascii="Times New Roman" w:eastAsia="Times New Roman" w:hAnsi="Times New Roman" w:cs="Times New Roman"/>
                <w:b/>
                <w:sz w:val="20"/>
                <w:lang w:val="uk-UA"/>
              </w:rPr>
              <w:t>№</w:t>
            </w:r>
            <w:r w:rsidRPr="009438E5">
              <w:rPr>
                <w:rFonts w:ascii="Times New Roman" w:eastAsia="Times New Roman" w:hAnsi="Times New Roman" w:cs="Times New Roman"/>
                <w:b/>
                <w:spacing w:val="-47"/>
                <w:sz w:val="20"/>
                <w:lang w:val="uk-UA"/>
              </w:rPr>
              <w:t xml:space="preserve"> </w:t>
            </w:r>
            <w:r w:rsidRPr="009438E5">
              <w:rPr>
                <w:rFonts w:ascii="Times New Roman" w:eastAsia="Times New Roman" w:hAnsi="Times New Roman" w:cs="Times New Roman"/>
                <w:b/>
                <w:sz w:val="20"/>
                <w:lang w:val="uk-UA"/>
              </w:rPr>
              <w:t>з/п</w:t>
            </w:r>
          </w:p>
        </w:tc>
        <w:tc>
          <w:tcPr>
            <w:tcW w:w="2038" w:type="dxa"/>
          </w:tcPr>
          <w:p w14:paraId="2CA1F8D2" w14:textId="77777777" w:rsidR="00CE0486" w:rsidRPr="009438E5" w:rsidRDefault="00CE0486" w:rsidP="00DB721C">
            <w:pPr>
              <w:spacing w:before="1"/>
              <w:ind w:left="141" w:right="129"/>
              <w:jc w:val="center"/>
              <w:rPr>
                <w:rFonts w:ascii="Times New Roman" w:eastAsia="Times New Roman" w:hAnsi="Times New Roman" w:cs="Times New Roman"/>
                <w:b/>
                <w:sz w:val="20"/>
                <w:lang w:val="uk-UA"/>
              </w:rPr>
            </w:pPr>
            <w:r w:rsidRPr="009438E5">
              <w:rPr>
                <w:rFonts w:ascii="Times New Roman" w:eastAsia="Times New Roman" w:hAnsi="Times New Roman" w:cs="Times New Roman"/>
                <w:b/>
                <w:sz w:val="20"/>
                <w:lang w:val="uk-UA"/>
              </w:rPr>
              <w:t>Найменува</w:t>
            </w:r>
            <w:r w:rsidRPr="009438E5">
              <w:rPr>
                <w:rFonts w:ascii="Times New Roman" w:eastAsia="Times New Roman" w:hAnsi="Times New Roman" w:cs="Times New Roman"/>
                <w:b/>
                <w:spacing w:val="-47"/>
                <w:sz w:val="20"/>
                <w:lang w:val="uk-UA"/>
              </w:rPr>
              <w:t xml:space="preserve"> </w:t>
            </w:r>
            <w:r w:rsidRPr="009438E5">
              <w:rPr>
                <w:rFonts w:ascii="Times New Roman" w:eastAsia="Times New Roman" w:hAnsi="Times New Roman" w:cs="Times New Roman"/>
                <w:b/>
                <w:sz w:val="20"/>
                <w:lang w:val="uk-UA"/>
              </w:rPr>
              <w:t>ння</w:t>
            </w:r>
          </w:p>
          <w:p w14:paraId="5CD369D4" w14:textId="77777777" w:rsidR="00CE0486" w:rsidRPr="009438E5" w:rsidRDefault="00CE0486" w:rsidP="00DB721C">
            <w:pPr>
              <w:spacing w:line="230" w:lineRule="exact"/>
              <w:ind w:left="117" w:right="106" w:hanging="1"/>
              <w:jc w:val="center"/>
              <w:rPr>
                <w:rFonts w:ascii="Times New Roman" w:eastAsia="Times New Roman" w:hAnsi="Times New Roman" w:cs="Times New Roman"/>
                <w:b/>
                <w:sz w:val="20"/>
                <w:lang w:val="uk-UA"/>
              </w:rPr>
            </w:pPr>
            <w:r w:rsidRPr="009438E5">
              <w:rPr>
                <w:rFonts w:ascii="Times New Roman" w:eastAsia="Times New Roman" w:hAnsi="Times New Roman" w:cs="Times New Roman"/>
                <w:b/>
                <w:sz w:val="20"/>
                <w:lang w:val="uk-UA"/>
              </w:rPr>
              <w:t>суб'єкта</w:t>
            </w:r>
            <w:r w:rsidRPr="009438E5">
              <w:rPr>
                <w:rFonts w:ascii="Times New Roman" w:eastAsia="Times New Roman" w:hAnsi="Times New Roman" w:cs="Times New Roman"/>
                <w:b/>
                <w:spacing w:val="1"/>
                <w:sz w:val="20"/>
                <w:lang w:val="uk-UA"/>
              </w:rPr>
              <w:t xml:space="preserve"> </w:t>
            </w:r>
            <w:r w:rsidRPr="009438E5">
              <w:rPr>
                <w:rFonts w:ascii="Times New Roman" w:eastAsia="Times New Roman" w:hAnsi="Times New Roman" w:cs="Times New Roman"/>
                <w:b/>
                <w:w w:val="95"/>
                <w:sz w:val="20"/>
                <w:lang w:val="uk-UA"/>
              </w:rPr>
              <w:t>господарюв</w:t>
            </w:r>
            <w:r w:rsidRPr="009438E5">
              <w:rPr>
                <w:rFonts w:ascii="Times New Roman" w:eastAsia="Times New Roman" w:hAnsi="Times New Roman" w:cs="Times New Roman"/>
                <w:b/>
                <w:sz w:val="20"/>
                <w:lang w:val="uk-UA"/>
              </w:rPr>
              <w:t>ання</w:t>
            </w:r>
          </w:p>
        </w:tc>
        <w:tc>
          <w:tcPr>
            <w:tcW w:w="1417" w:type="dxa"/>
          </w:tcPr>
          <w:p w14:paraId="358FC62E" w14:textId="77777777" w:rsidR="00CE0486" w:rsidRPr="009438E5" w:rsidRDefault="00CE0486" w:rsidP="00DB721C">
            <w:pPr>
              <w:spacing w:before="10"/>
              <w:rPr>
                <w:rFonts w:ascii="Times New Roman" w:eastAsia="Times New Roman" w:hAnsi="Times New Roman" w:cs="Times New Roman"/>
                <w:b/>
                <w:sz w:val="29"/>
                <w:lang w:val="uk-UA"/>
              </w:rPr>
            </w:pPr>
          </w:p>
          <w:p w14:paraId="67B29638" w14:textId="77777777" w:rsidR="00CE0486" w:rsidRPr="009438E5" w:rsidRDefault="00CE0486" w:rsidP="00DB721C">
            <w:pPr>
              <w:ind w:left="139" w:firstLine="254"/>
              <w:rPr>
                <w:rFonts w:ascii="Times New Roman" w:eastAsia="Times New Roman" w:hAnsi="Times New Roman" w:cs="Times New Roman"/>
                <w:b/>
                <w:sz w:val="20"/>
                <w:lang w:val="uk-UA"/>
              </w:rPr>
            </w:pPr>
            <w:r w:rsidRPr="009438E5">
              <w:rPr>
                <w:rFonts w:ascii="Times New Roman" w:eastAsia="Times New Roman" w:hAnsi="Times New Roman" w:cs="Times New Roman"/>
                <w:b/>
                <w:sz w:val="20"/>
                <w:lang w:val="uk-UA"/>
              </w:rPr>
              <w:t>Код</w:t>
            </w:r>
            <w:r w:rsidRPr="009438E5">
              <w:rPr>
                <w:rFonts w:ascii="Times New Roman" w:eastAsia="Times New Roman" w:hAnsi="Times New Roman" w:cs="Times New Roman"/>
                <w:b/>
                <w:spacing w:val="1"/>
                <w:sz w:val="20"/>
                <w:lang w:val="uk-UA"/>
              </w:rPr>
              <w:t xml:space="preserve"> </w:t>
            </w:r>
            <w:r w:rsidRPr="009438E5">
              <w:rPr>
                <w:rFonts w:ascii="Times New Roman" w:eastAsia="Times New Roman" w:hAnsi="Times New Roman" w:cs="Times New Roman"/>
                <w:b/>
                <w:w w:val="95"/>
                <w:sz w:val="20"/>
                <w:lang w:val="uk-UA"/>
              </w:rPr>
              <w:t>ЄДРПОУ</w:t>
            </w:r>
          </w:p>
        </w:tc>
        <w:tc>
          <w:tcPr>
            <w:tcW w:w="1559" w:type="dxa"/>
          </w:tcPr>
          <w:p w14:paraId="4939D56F" w14:textId="77777777" w:rsidR="00CE0486" w:rsidRPr="009438E5" w:rsidRDefault="00CE0486" w:rsidP="00DB721C">
            <w:pPr>
              <w:spacing w:before="10"/>
              <w:rPr>
                <w:rFonts w:ascii="Times New Roman" w:eastAsia="Times New Roman" w:hAnsi="Times New Roman" w:cs="Times New Roman"/>
                <w:b/>
                <w:sz w:val="19"/>
                <w:lang w:val="uk-UA"/>
              </w:rPr>
            </w:pPr>
          </w:p>
          <w:p w14:paraId="4ABDDD2A" w14:textId="77777777" w:rsidR="00CE0486" w:rsidRPr="009438E5" w:rsidRDefault="00CE0486" w:rsidP="00DB721C">
            <w:pPr>
              <w:ind w:left="480" w:right="128" w:hanging="324"/>
              <w:rPr>
                <w:rFonts w:ascii="Times New Roman" w:eastAsia="Times New Roman" w:hAnsi="Times New Roman" w:cs="Times New Roman"/>
                <w:b/>
                <w:sz w:val="20"/>
                <w:lang w:val="uk-UA"/>
              </w:rPr>
            </w:pPr>
            <w:r w:rsidRPr="009438E5">
              <w:rPr>
                <w:rFonts w:ascii="Times New Roman" w:eastAsia="Times New Roman" w:hAnsi="Times New Roman" w:cs="Times New Roman"/>
                <w:b/>
                <w:sz w:val="20"/>
                <w:lang w:val="uk-UA"/>
              </w:rPr>
              <w:t>Банківсь</w:t>
            </w:r>
            <w:r w:rsidRPr="009438E5">
              <w:rPr>
                <w:rFonts w:ascii="Times New Roman" w:eastAsia="Times New Roman" w:hAnsi="Times New Roman" w:cs="Times New Roman"/>
                <w:b/>
                <w:spacing w:val="-48"/>
                <w:sz w:val="20"/>
                <w:lang w:val="uk-UA"/>
              </w:rPr>
              <w:t xml:space="preserve"> </w:t>
            </w:r>
            <w:r w:rsidRPr="009438E5">
              <w:rPr>
                <w:rFonts w:ascii="Times New Roman" w:eastAsia="Times New Roman" w:hAnsi="Times New Roman" w:cs="Times New Roman"/>
                <w:b/>
                <w:sz w:val="20"/>
                <w:lang w:val="uk-UA"/>
              </w:rPr>
              <w:t>кі</w:t>
            </w:r>
          </w:p>
          <w:p w14:paraId="70DA65ED" w14:textId="77777777" w:rsidR="00CE0486" w:rsidRPr="009438E5" w:rsidRDefault="00CE0486" w:rsidP="00DB721C">
            <w:pPr>
              <w:spacing w:before="1"/>
              <w:ind w:left="120"/>
              <w:rPr>
                <w:rFonts w:ascii="Times New Roman" w:eastAsia="Times New Roman" w:hAnsi="Times New Roman" w:cs="Times New Roman"/>
                <w:b/>
                <w:sz w:val="20"/>
                <w:lang w:val="uk-UA"/>
              </w:rPr>
            </w:pPr>
            <w:r w:rsidRPr="009438E5">
              <w:rPr>
                <w:rFonts w:ascii="Times New Roman" w:eastAsia="Times New Roman" w:hAnsi="Times New Roman" w:cs="Times New Roman"/>
                <w:b/>
                <w:sz w:val="20"/>
                <w:lang w:val="uk-UA"/>
              </w:rPr>
              <w:t>реквізити</w:t>
            </w:r>
          </w:p>
        </w:tc>
        <w:tc>
          <w:tcPr>
            <w:tcW w:w="1701" w:type="dxa"/>
          </w:tcPr>
          <w:p w14:paraId="058534DB" w14:textId="77777777" w:rsidR="00CE0486" w:rsidRPr="009438E5" w:rsidRDefault="00CE0486" w:rsidP="00DB721C">
            <w:pPr>
              <w:spacing w:before="10"/>
              <w:rPr>
                <w:rFonts w:ascii="Times New Roman" w:eastAsia="Times New Roman" w:hAnsi="Times New Roman" w:cs="Times New Roman"/>
                <w:b/>
                <w:sz w:val="29"/>
                <w:lang w:val="uk-UA"/>
              </w:rPr>
            </w:pPr>
          </w:p>
          <w:p w14:paraId="62495D7E" w14:textId="77777777" w:rsidR="00CE0486" w:rsidRPr="009438E5" w:rsidRDefault="00CE0486" w:rsidP="00DB721C">
            <w:pPr>
              <w:ind w:left="145" w:right="127" w:firstLine="184"/>
              <w:rPr>
                <w:rFonts w:ascii="Times New Roman" w:eastAsia="Times New Roman" w:hAnsi="Times New Roman" w:cs="Times New Roman"/>
                <w:b/>
                <w:sz w:val="20"/>
                <w:lang w:val="uk-UA"/>
              </w:rPr>
            </w:pPr>
            <w:r w:rsidRPr="009438E5">
              <w:rPr>
                <w:rFonts w:ascii="Times New Roman" w:eastAsia="Times New Roman" w:hAnsi="Times New Roman" w:cs="Times New Roman"/>
                <w:b/>
                <w:sz w:val="20"/>
                <w:lang w:val="uk-UA"/>
              </w:rPr>
              <w:t>Об'єкт</w:t>
            </w:r>
            <w:r w:rsidRPr="009438E5">
              <w:rPr>
                <w:rFonts w:ascii="Times New Roman" w:eastAsia="Times New Roman" w:hAnsi="Times New Roman" w:cs="Times New Roman"/>
                <w:b/>
                <w:spacing w:val="1"/>
                <w:sz w:val="20"/>
                <w:lang w:val="uk-UA"/>
              </w:rPr>
              <w:t xml:space="preserve"> </w:t>
            </w:r>
            <w:r w:rsidRPr="009438E5">
              <w:rPr>
                <w:rFonts w:ascii="Times New Roman" w:eastAsia="Times New Roman" w:hAnsi="Times New Roman" w:cs="Times New Roman"/>
                <w:b/>
                <w:spacing w:val="-1"/>
                <w:sz w:val="20"/>
                <w:lang w:val="uk-UA"/>
              </w:rPr>
              <w:t>придбання</w:t>
            </w:r>
          </w:p>
        </w:tc>
        <w:tc>
          <w:tcPr>
            <w:tcW w:w="1701" w:type="dxa"/>
          </w:tcPr>
          <w:p w14:paraId="3394A3DC" w14:textId="77777777" w:rsidR="00CE0486" w:rsidRPr="009438E5" w:rsidRDefault="00CE0486" w:rsidP="00DB721C">
            <w:pPr>
              <w:spacing w:before="10"/>
              <w:rPr>
                <w:rFonts w:ascii="Times New Roman" w:eastAsia="Times New Roman" w:hAnsi="Times New Roman" w:cs="Times New Roman"/>
                <w:b/>
                <w:sz w:val="29"/>
                <w:lang w:val="uk-UA"/>
              </w:rPr>
            </w:pPr>
          </w:p>
          <w:p w14:paraId="685EF6C7" w14:textId="77777777" w:rsidR="00CE0486" w:rsidRPr="009438E5" w:rsidRDefault="00CE0486" w:rsidP="00DB721C">
            <w:pPr>
              <w:ind w:left="135" w:right="120" w:firstLine="21"/>
              <w:rPr>
                <w:rFonts w:ascii="Times New Roman" w:eastAsia="Times New Roman" w:hAnsi="Times New Roman" w:cs="Times New Roman"/>
                <w:b/>
                <w:sz w:val="20"/>
                <w:lang w:val="uk-UA"/>
              </w:rPr>
            </w:pPr>
            <w:r w:rsidRPr="009438E5">
              <w:rPr>
                <w:rFonts w:ascii="Times New Roman" w:eastAsia="Times New Roman" w:hAnsi="Times New Roman" w:cs="Times New Roman"/>
                <w:b/>
                <w:sz w:val="20"/>
                <w:lang w:val="uk-UA"/>
              </w:rPr>
              <w:t>Кількіс</w:t>
            </w:r>
            <w:r w:rsidRPr="009438E5">
              <w:rPr>
                <w:rFonts w:ascii="Times New Roman" w:eastAsia="Times New Roman" w:hAnsi="Times New Roman" w:cs="Times New Roman"/>
                <w:b/>
                <w:spacing w:val="-47"/>
                <w:sz w:val="20"/>
                <w:lang w:val="uk-UA"/>
              </w:rPr>
              <w:t xml:space="preserve"> </w:t>
            </w:r>
            <w:r w:rsidRPr="009438E5">
              <w:rPr>
                <w:rFonts w:ascii="Times New Roman" w:eastAsia="Times New Roman" w:hAnsi="Times New Roman" w:cs="Times New Roman"/>
                <w:b/>
                <w:sz w:val="20"/>
                <w:lang w:val="uk-UA"/>
              </w:rPr>
              <w:t>ть</w:t>
            </w:r>
            <w:r w:rsidRPr="009438E5">
              <w:rPr>
                <w:rFonts w:ascii="Times New Roman" w:eastAsia="Times New Roman" w:hAnsi="Times New Roman" w:cs="Times New Roman"/>
                <w:b/>
                <w:spacing w:val="-12"/>
                <w:sz w:val="20"/>
                <w:lang w:val="uk-UA"/>
              </w:rPr>
              <w:t xml:space="preserve"> </w:t>
            </w:r>
            <w:r w:rsidRPr="009438E5">
              <w:rPr>
                <w:rFonts w:ascii="Times New Roman" w:eastAsia="Times New Roman" w:hAnsi="Times New Roman" w:cs="Times New Roman"/>
                <w:b/>
                <w:sz w:val="20"/>
                <w:lang w:val="uk-UA"/>
              </w:rPr>
              <w:t>голів</w:t>
            </w:r>
          </w:p>
        </w:tc>
        <w:tc>
          <w:tcPr>
            <w:tcW w:w="2410" w:type="dxa"/>
          </w:tcPr>
          <w:p w14:paraId="1E2E118D" w14:textId="77777777" w:rsidR="00CE0486" w:rsidRPr="009438E5" w:rsidRDefault="00CE0486" w:rsidP="00DB721C">
            <w:pPr>
              <w:spacing w:before="1"/>
              <w:ind w:left="127" w:right="121" w:hanging="3"/>
              <w:jc w:val="center"/>
              <w:rPr>
                <w:rFonts w:ascii="Times New Roman" w:eastAsia="Times New Roman" w:hAnsi="Times New Roman" w:cs="Times New Roman"/>
                <w:b/>
                <w:sz w:val="20"/>
                <w:lang w:val="uk-UA"/>
              </w:rPr>
            </w:pPr>
            <w:r w:rsidRPr="009438E5">
              <w:rPr>
                <w:rFonts w:ascii="Times New Roman" w:eastAsia="Times New Roman" w:hAnsi="Times New Roman" w:cs="Times New Roman"/>
                <w:b/>
                <w:sz w:val="20"/>
                <w:lang w:val="uk-UA"/>
              </w:rPr>
              <w:t>Вартість</w:t>
            </w:r>
            <w:r w:rsidRPr="009438E5">
              <w:rPr>
                <w:rFonts w:ascii="Times New Roman" w:eastAsia="Times New Roman" w:hAnsi="Times New Roman" w:cs="Times New Roman"/>
                <w:b/>
                <w:spacing w:val="1"/>
                <w:sz w:val="20"/>
                <w:lang w:val="uk-UA"/>
              </w:rPr>
              <w:t xml:space="preserve"> </w:t>
            </w:r>
            <w:r w:rsidRPr="009438E5">
              <w:rPr>
                <w:rFonts w:ascii="Times New Roman" w:eastAsia="Times New Roman" w:hAnsi="Times New Roman" w:cs="Times New Roman"/>
                <w:b/>
                <w:spacing w:val="-1"/>
                <w:sz w:val="20"/>
                <w:lang w:val="uk-UA"/>
              </w:rPr>
              <w:t>придбани</w:t>
            </w:r>
            <w:r w:rsidRPr="009438E5">
              <w:rPr>
                <w:rFonts w:ascii="Times New Roman" w:eastAsia="Times New Roman" w:hAnsi="Times New Roman" w:cs="Times New Roman"/>
                <w:b/>
                <w:spacing w:val="-47"/>
                <w:sz w:val="20"/>
                <w:lang w:val="uk-UA"/>
              </w:rPr>
              <w:t xml:space="preserve"> </w:t>
            </w:r>
            <w:r w:rsidRPr="009438E5">
              <w:rPr>
                <w:rFonts w:ascii="Times New Roman" w:eastAsia="Times New Roman" w:hAnsi="Times New Roman" w:cs="Times New Roman"/>
                <w:b/>
                <w:sz w:val="20"/>
                <w:lang w:val="uk-UA"/>
              </w:rPr>
              <w:t>х тварин</w:t>
            </w:r>
            <w:r w:rsidRPr="009438E5">
              <w:rPr>
                <w:rFonts w:ascii="Times New Roman" w:eastAsia="Times New Roman" w:hAnsi="Times New Roman" w:cs="Times New Roman"/>
                <w:b/>
                <w:spacing w:val="1"/>
                <w:sz w:val="20"/>
                <w:lang w:val="uk-UA"/>
              </w:rPr>
              <w:t xml:space="preserve"> </w:t>
            </w:r>
            <w:r w:rsidRPr="009438E5">
              <w:rPr>
                <w:rFonts w:ascii="Times New Roman" w:eastAsia="Times New Roman" w:hAnsi="Times New Roman" w:cs="Times New Roman"/>
                <w:b/>
                <w:sz w:val="20"/>
                <w:lang w:val="uk-UA"/>
              </w:rPr>
              <w:t>(без</w:t>
            </w:r>
          </w:p>
          <w:p w14:paraId="68641F38" w14:textId="77777777" w:rsidR="00CE0486" w:rsidRPr="009438E5" w:rsidRDefault="00CE0486" w:rsidP="00DB721C">
            <w:pPr>
              <w:spacing w:line="211" w:lineRule="exact"/>
              <w:ind w:left="89" w:right="85"/>
              <w:jc w:val="center"/>
              <w:rPr>
                <w:rFonts w:ascii="Times New Roman" w:eastAsia="Times New Roman" w:hAnsi="Times New Roman" w:cs="Times New Roman"/>
                <w:b/>
                <w:sz w:val="20"/>
                <w:lang w:val="uk-UA"/>
              </w:rPr>
            </w:pPr>
            <w:r w:rsidRPr="009438E5">
              <w:rPr>
                <w:rFonts w:ascii="Times New Roman" w:eastAsia="Times New Roman" w:hAnsi="Times New Roman" w:cs="Times New Roman"/>
                <w:b/>
                <w:sz w:val="20"/>
                <w:lang w:val="uk-UA"/>
              </w:rPr>
              <w:t>ПДВ),</w:t>
            </w:r>
            <w:r w:rsidRPr="009438E5">
              <w:rPr>
                <w:rFonts w:ascii="Times New Roman" w:eastAsia="Times New Roman" w:hAnsi="Times New Roman" w:cs="Times New Roman"/>
                <w:b/>
                <w:spacing w:val="-2"/>
                <w:sz w:val="20"/>
                <w:lang w:val="uk-UA"/>
              </w:rPr>
              <w:t xml:space="preserve"> </w:t>
            </w:r>
            <w:r w:rsidRPr="009438E5">
              <w:rPr>
                <w:rFonts w:ascii="Times New Roman" w:eastAsia="Times New Roman" w:hAnsi="Times New Roman" w:cs="Times New Roman"/>
                <w:b/>
                <w:sz w:val="20"/>
                <w:lang w:val="uk-UA"/>
              </w:rPr>
              <w:t>грн</w:t>
            </w:r>
          </w:p>
        </w:tc>
        <w:tc>
          <w:tcPr>
            <w:tcW w:w="2693" w:type="dxa"/>
          </w:tcPr>
          <w:p w14:paraId="640E8EBE" w14:textId="77777777" w:rsidR="00CE0486" w:rsidRPr="009438E5" w:rsidRDefault="00CE0486" w:rsidP="00DB721C">
            <w:pPr>
              <w:spacing w:before="1" w:line="229" w:lineRule="exact"/>
              <w:ind w:left="445" w:right="441"/>
              <w:jc w:val="center"/>
              <w:rPr>
                <w:rFonts w:ascii="Times New Roman" w:eastAsia="Times New Roman" w:hAnsi="Times New Roman" w:cs="Times New Roman"/>
                <w:b/>
                <w:sz w:val="20"/>
                <w:lang w:val="uk-UA"/>
              </w:rPr>
            </w:pPr>
            <w:r w:rsidRPr="009438E5">
              <w:rPr>
                <w:rFonts w:ascii="Times New Roman" w:eastAsia="Times New Roman" w:hAnsi="Times New Roman" w:cs="Times New Roman"/>
                <w:b/>
                <w:sz w:val="20"/>
                <w:lang w:val="uk-UA"/>
              </w:rPr>
              <w:t>Сума</w:t>
            </w:r>
          </w:p>
          <w:p w14:paraId="1D870257" w14:textId="77777777" w:rsidR="00CE0486" w:rsidRPr="009438E5" w:rsidRDefault="00CE0486" w:rsidP="00DB721C">
            <w:pPr>
              <w:spacing w:line="230" w:lineRule="exact"/>
              <w:ind w:left="119" w:right="110" w:hanging="4"/>
              <w:jc w:val="center"/>
              <w:rPr>
                <w:rFonts w:ascii="Times New Roman" w:eastAsia="Times New Roman" w:hAnsi="Times New Roman" w:cs="Times New Roman"/>
                <w:b/>
                <w:sz w:val="20"/>
                <w:lang w:val="uk-UA"/>
              </w:rPr>
            </w:pPr>
            <w:r w:rsidRPr="009438E5">
              <w:rPr>
                <w:rFonts w:ascii="Times New Roman" w:eastAsia="Times New Roman" w:hAnsi="Times New Roman" w:cs="Times New Roman"/>
                <w:b/>
                <w:sz w:val="20"/>
                <w:lang w:val="uk-UA"/>
              </w:rPr>
              <w:t>часткового</w:t>
            </w:r>
            <w:r w:rsidRPr="009438E5">
              <w:rPr>
                <w:rFonts w:ascii="Times New Roman" w:eastAsia="Times New Roman" w:hAnsi="Times New Roman" w:cs="Times New Roman"/>
                <w:b/>
                <w:spacing w:val="1"/>
                <w:sz w:val="20"/>
                <w:lang w:val="uk-UA"/>
              </w:rPr>
              <w:t xml:space="preserve"> </w:t>
            </w:r>
            <w:r w:rsidRPr="009438E5">
              <w:rPr>
                <w:rFonts w:ascii="Times New Roman" w:eastAsia="Times New Roman" w:hAnsi="Times New Roman" w:cs="Times New Roman"/>
                <w:b/>
                <w:sz w:val="20"/>
                <w:lang w:val="uk-UA"/>
              </w:rPr>
              <w:t>відшкодуван</w:t>
            </w:r>
            <w:r w:rsidRPr="009438E5">
              <w:rPr>
                <w:rFonts w:ascii="Times New Roman" w:eastAsia="Times New Roman" w:hAnsi="Times New Roman" w:cs="Times New Roman"/>
                <w:b/>
                <w:spacing w:val="-47"/>
                <w:sz w:val="20"/>
                <w:lang w:val="uk-UA"/>
              </w:rPr>
              <w:t xml:space="preserve"> </w:t>
            </w:r>
            <w:r w:rsidRPr="009438E5">
              <w:rPr>
                <w:rFonts w:ascii="Times New Roman" w:eastAsia="Times New Roman" w:hAnsi="Times New Roman" w:cs="Times New Roman"/>
                <w:b/>
                <w:sz w:val="20"/>
                <w:lang w:val="uk-UA"/>
              </w:rPr>
              <w:t>ня - всього,</w:t>
            </w:r>
            <w:r w:rsidRPr="009438E5">
              <w:rPr>
                <w:rFonts w:ascii="Times New Roman" w:eastAsia="Times New Roman" w:hAnsi="Times New Roman" w:cs="Times New Roman"/>
                <w:b/>
                <w:spacing w:val="1"/>
                <w:sz w:val="20"/>
                <w:lang w:val="uk-UA"/>
              </w:rPr>
              <w:t xml:space="preserve"> </w:t>
            </w:r>
            <w:r w:rsidRPr="009438E5">
              <w:rPr>
                <w:rFonts w:ascii="Times New Roman" w:eastAsia="Times New Roman" w:hAnsi="Times New Roman" w:cs="Times New Roman"/>
                <w:b/>
                <w:sz w:val="20"/>
                <w:lang w:val="uk-UA"/>
              </w:rPr>
              <w:t>грн</w:t>
            </w:r>
          </w:p>
        </w:tc>
      </w:tr>
      <w:tr w:rsidR="00CE0486" w:rsidRPr="009438E5" w14:paraId="1ED30D8E" w14:textId="77777777" w:rsidTr="00DB721C">
        <w:trPr>
          <w:trHeight w:val="275"/>
          <w:jc w:val="center"/>
        </w:trPr>
        <w:tc>
          <w:tcPr>
            <w:tcW w:w="540" w:type="dxa"/>
          </w:tcPr>
          <w:p w14:paraId="22142E39" w14:textId="77777777" w:rsidR="00CE0486" w:rsidRPr="009438E5" w:rsidRDefault="00CE0486" w:rsidP="00DB721C">
            <w:pPr>
              <w:rPr>
                <w:rFonts w:ascii="Times New Roman" w:eastAsia="Times New Roman" w:hAnsi="Times New Roman" w:cs="Times New Roman"/>
                <w:sz w:val="20"/>
                <w:lang w:val="uk-UA"/>
              </w:rPr>
            </w:pPr>
          </w:p>
        </w:tc>
        <w:tc>
          <w:tcPr>
            <w:tcW w:w="2038" w:type="dxa"/>
          </w:tcPr>
          <w:p w14:paraId="7B3DF4DB" w14:textId="77777777" w:rsidR="00CE0486" w:rsidRPr="009438E5" w:rsidRDefault="00CE0486" w:rsidP="00DB721C">
            <w:pPr>
              <w:rPr>
                <w:rFonts w:ascii="Times New Roman" w:eastAsia="Times New Roman" w:hAnsi="Times New Roman" w:cs="Times New Roman"/>
                <w:sz w:val="20"/>
                <w:lang w:val="uk-UA"/>
              </w:rPr>
            </w:pPr>
          </w:p>
        </w:tc>
        <w:tc>
          <w:tcPr>
            <w:tcW w:w="1417" w:type="dxa"/>
          </w:tcPr>
          <w:p w14:paraId="12E75F96" w14:textId="77777777" w:rsidR="00CE0486" w:rsidRPr="009438E5" w:rsidRDefault="00CE0486" w:rsidP="00DB721C">
            <w:pPr>
              <w:rPr>
                <w:rFonts w:ascii="Times New Roman" w:eastAsia="Times New Roman" w:hAnsi="Times New Roman" w:cs="Times New Roman"/>
                <w:sz w:val="20"/>
                <w:lang w:val="uk-UA"/>
              </w:rPr>
            </w:pPr>
          </w:p>
        </w:tc>
        <w:tc>
          <w:tcPr>
            <w:tcW w:w="1559" w:type="dxa"/>
          </w:tcPr>
          <w:p w14:paraId="514AB1DE" w14:textId="77777777" w:rsidR="00CE0486" w:rsidRPr="009438E5" w:rsidRDefault="00CE0486" w:rsidP="00DB721C">
            <w:pPr>
              <w:rPr>
                <w:rFonts w:ascii="Times New Roman" w:eastAsia="Times New Roman" w:hAnsi="Times New Roman" w:cs="Times New Roman"/>
                <w:sz w:val="20"/>
                <w:lang w:val="uk-UA"/>
              </w:rPr>
            </w:pPr>
          </w:p>
        </w:tc>
        <w:tc>
          <w:tcPr>
            <w:tcW w:w="1701" w:type="dxa"/>
          </w:tcPr>
          <w:p w14:paraId="39966A37" w14:textId="77777777" w:rsidR="00CE0486" w:rsidRPr="009438E5" w:rsidRDefault="00CE0486" w:rsidP="00DB721C">
            <w:pPr>
              <w:rPr>
                <w:rFonts w:ascii="Times New Roman" w:eastAsia="Times New Roman" w:hAnsi="Times New Roman" w:cs="Times New Roman"/>
                <w:sz w:val="20"/>
                <w:lang w:val="uk-UA"/>
              </w:rPr>
            </w:pPr>
          </w:p>
        </w:tc>
        <w:tc>
          <w:tcPr>
            <w:tcW w:w="1701" w:type="dxa"/>
          </w:tcPr>
          <w:p w14:paraId="5A758E47" w14:textId="77777777" w:rsidR="00CE0486" w:rsidRPr="009438E5" w:rsidRDefault="00CE0486" w:rsidP="00DB721C">
            <w:pPr>
              <w:rPr>
                <w:rFonts w:ascii="Times New Roman" w:eastAsia="Times New Roman" w:hAnsi="Times New Roman" w:cs="Times New Roman"/>
                <w:sz w:val="20"/>
                <w:lang w:val="uk-UA"/>
              </w:rPr>
            </w:pPr>
          </w:p>
        </w:tc>
        <w:tc>
          <w:tcPr>
            <w:tcW w:w="2410" w:type="dxa"/>
          </w:tcPr>
          <w:p w14:paraId="6AE032E0" w14:textId="77777777" w:rsidR="00CE0486" w:rsidRPr="009438E5" w:rsidRDefault="00CE0486" w:rsidP="00DB721C">
            <w:pPr>
              <w:rPr>
                <w:rFonts w:ascii="Times New Roman" w:eastAsia="Times New Roman" w:hAnsi="Times New Roman" w:cs="Times New Roman"/>
                <w:sz w:val="20"/>
                <w:lang w:val="uk-UA"/>
              </w:rPr>
            </w:pPr>
          </w:p>
        </w:tc>
        <w:tc>
          <w:tcPr>
            <w:tcW w:w="2693" w:type="dxa"/>
          </w:tcPr>
          <w:p w14:paraId="360CA998" w14:textId="77777777" w:rsidR="00CE0486" w:rsidRPr="009438E5" w:rsidRDefault="00CE0486" w:rsidP="00DB721C">
            <w:pPr>
              <w:rPr>
                <w:rFonts w:ascii="Times New Roman" w:eastAsia="Times New Roman" w:hAnsi="Times New Roman" w:cs="Times New Roman"/>
                <w:sz w:val="20"/>
                <w:lang w:val="uk-UA"/>
              </w:rPr>
            </w:pPr>
          </w:p>
        </w:tc>
      </w:tr>
    </w:tbl>
    <w:p w14:paraId="21BBB231" w14:textId="77777777" w:rsidR="00CE0486" w:rsidRPr="009438E5" w:rsidRDefault="00CE0486" w:rsidP="00CE0486">
      <w:pPr>
        <w:widowControl w:val="0"/>
        <w:autoSpaceDE w:val="0"/>
        <w:autoSpaceDN w:val="0"/>
        <w:spacing w:line="20" w:lineRule="exact"/>
        <w:ind w:left="1057"/>
        <w:rPr>
          <w:rFonts w:ascii="Times New Roman" w:eastAsia="Times New Roman" w:hAnsi="Times New Roman" w:cs="Times New Roman"/>
          <w:sz w:val="2"/>
          <w:szCs w:val="28"/>
        </w:rPr>
      </w:pPr>
    </w:p>
    <w:p w14:paraId="38AFBEB8" w14:textId="77777777" w:rsidR="00722774" w:rsidRPr="009438E5" w:rsidRDefault="00722774" w:rsidP="00722774">
      <w:pPr>
        <w:spacing w:after="0" w:line="240" w:lineRule="auto"/>
        <w:jc w:val="both"/>
        <w:rPr>
          <w:rFonts w:ascii="Times New Roman" w:hAnsi="Times New Roman" w:cs="Times New Roman"/>
          <w:sz w:val="28"/>
          <w:szCs w:val="28"/>
        </w:rPr>
      </w:pPr>
    </w:p>
    <w:p w14:paraId="4934662B" w14:textId="77777777" w:rsidR="00CE0486" w:rsidRPr="009438E5" w:rsidRDefault="00722774" w:rsidP="00722774">
      <w:pPr>
        <w:spacing w:after="0" w:line="240" w:lineRule="auto"/>
        <w:jc w:val="both"/>
        <w:rPr>
          <w:rFonts w:ascii="Times New Roman" w:hAnsi="Times New Roman" w:cs="Times New Roman"/>
          <w:sz w:val="28"/>
          <w:szCs w:val="28"/>
        </w:rPr>
      </w:pPr>
      <w:r w:rsidRPr="009438E5">
        <w:rPr>
          <w:rFonts w:ascii="Times New Roman" w:hAnsi="Times New Roman" w:cs="Times New Roman"/>
          <w:sz w:val="28"/>
          <w:szCs w:val="28"/>
        </w:rPr>
        <w:tab/>
      </w:r>
      <w:r w:rsidR="00CE0486" w:rsidRPr="009438E5">
        <w:rPr>
          <w:rFonts w:ascii="Times New Roman" w:hAnsi="Times New Roman" w:cs="Times New Roman"/>
          <w:sz w:val="28"/>
          <w:szCs w:val="28"/>
        </w:rPr>
        <w:t>Міський голова</w:t>
      </w:r>
      <w:r w:rsidR="00CE0486" w:rsidRPr="009438E5">
        <w:rPr>
          <w:rFonts w:ascii="Times New Roman" w:hAnsi="Times New Roman" w:cs="Times New Roman"/>
          <w:sz w:val="28"/>
          <w:szCs w:val="28"/>
        </w:rPr>
        <w:tab/>
      </w:r>
      <w:r w:rsidR="00CE0486" w:rsidRPr="009438E5">
        <w:rPr>
          <w:rFonts w:ascii="Times New Roman" w:hAnsi="Times New Roman" w:cs="Times New Roman"/>
          <w:sz w:val="28"/>
          <w:szCs w:val="28"/>
        </w:rPr>
        <w:tab/>
      </w:r>
      <w:r w:rsidR="00CE0486" w:rsidRPr="009438E5">
        <w:rPr>
          <w:rFonts w:ascii="Times New Roman" w:hAnsi="Times New Roman" w:cs="Times New Roman"/>
          <w:sz w:val="28"/>
          <w:szCs w:val="28"/>
        </w:rPr>
        <w:tab/>
      </w:r>
      <w:r w:rsidR="00CE0486" w:rsidRPr="009438E5">
        <w:rPr>
          <w:rFonts w:ascii="Times New Roman" w:hAnsi="Times New Roman" w:cs="Times New Roman"/>
          <w:sz w:val="28"/>
          <w:szCs w:val="28"/>
        </w:rPr>
        <w:tab/>
      </w:r>
      <w:r w:rsidR="00CE0486" w:rsidRPr="009438E5">
        <w:rPr>
          <w:rFonts w:ascii="Times New Roman" w:hAnsi="Times New Roman" w:cs="Times New Roman"/>
          <w:sz w:val="28"/>
          <w:szCs w:val="28"/>
        </w:rPr>
        <w:tab/>
      </w:r>
      <w:r w:rsidR="00CE0486" w:rsidRPr="009438E5">
        <w:rPr>
          <w:rFonts w:ascii="Times New Roman" w:hAnsi="Times New Roman" w:cs="Times New Roman"/>
          <w:sz w:val="28"/>
          <w:szCs w:val="28"/>
        </w:rPr>
        <w:tab/>
        <w:t>_____________</w:t>
      </w:r>
      <w:r w:rsidR="00CE0486" w:rsidRPr="009438E5">
        <w:rPr>
          <w:rFonts w:ascii="Times New Roman" w:hAnsi="Times New Roman" w:cs="Times New Roman"/>
          <w:sz w:val="28"/>
          <w:szCs w:val="28"/>
        </w:rPr>
        <w:tab/>
      </w:r>
      <w:r w:rsidR="00CE0486" w:rsidRPr="009438E5">
        <w:rPr>
          <w:rFonts w:ascii="Times New Roman" w:hAnsi="Times New Roman" w:cs="Times New Roman"/>
          <w:sz w:val="28"/>
          <w:szCs w:val="28"/>
        </w:rPr>
        <w:tab/>
      </w:r>
      <w:r w:rsidR="00CE0486" w:rsidRPr="009438E5">
        <w:rPr>
          <w:rFonts w:ascii="Times New Roman" w:hAnsi="Times New Roman" w:cs="Times New Roman"/>
          <w:sz w:val="28"/>
          <w:szCs w:val="28"/>
        </w:rPr>
        <w:tab/>
      </w:r>
      <w:r w:rsidR="00CE0486" w:rsidRPr="009438E5">
        <w:rPr>
          <w:rFonts w:ascii="Times New Roman" w:hAnsi="Times New Roman" w:cs="Times New Roman"/>
          <w:sz w:val="28"/>
          <w:szCs w:val="28"/>
        </w:rPr>
        <w:tab/>
        <w:t>_____________</w:t>
      </w:r>
      <w:r w:rsidR="00CE0486" w:rsidRPr="009438E5">
        <w:rPr>
          <w:rFonts w:ascii="Times New Roman" w:hAnsi="Times New Roman" w:cs="Times New Roman"/>
          <w:sz w:val="28"/>
          <w:szCs w:val="28"/>
        </w:rPr>
        <w:tab/>
      </w:r>
      <w:r w:rsidR="00CE0486" w:rsidRPr="009438E5">
        <w:rPr>
          <w:rFonts w:ascii="Times New Roman" w:hAnsi="Times New Roman" w:cs="Times New Roman"/>
          <w:sz w:val="28"/>
          <w:szCs w:val="28"/>
        </w:rPr>
        <w:tab/>
      </w:r>
      <w:r w:rsidR="00CE0486" w:rsidRPr="009438E5">
        <w:rPr>
          <w:rFonts w:ascii="Times New Roman" w:hAnsi="Times New Roman" w:cs="Times New Roman"/>
          <w:sz w:val="28"/>
          <w:szCs w:val="28"/>
        </w:rPr>
        <w:tab/>
      </w:r>
    </w:p>
    <w:p w14:paraId="7A406AD7" w14:textId="77777777" w:rsidR="00CE0486" w:rsidRPr="009438E5" w:rsidRDefault="00CE0486" w:rsidP="00722774">
      <w:pPr>
        <w:spacing w:after="0" w:line="240" w:lineRule="auto"/>
        <w:ind w:left="9204" w:firstLine="708"/>
        <w:jc w:val="both"/>
        <w:rPr>
          <w:rFonts w:ascii="Times New Roman" w:hAnsi="Times New Roman" w:cs="Times New Roman"/>
          <w:sz w:val="20"/>
          <w:szCs w:val="20"/>
        </w:rPr>
      </w:pPr>
      <w:r w:rsidRPr="009438E5">
        <w:rPr>
          <w:rFonts w:ascii="Times New Roman" w:hAnsi="Times New Roman" w:cs="Times New Roman"/>
          <w:sz w:val="20"/>
          <w:szCs w:val="20"/>
        </w:rPr>
        <w:t xml:space="preserve">(прізвище, ім’я) </w:t>
      </w:r>
    </w:p>
    <w:p w14:paraId="144FB78A" w14:textId="77777777" w:rsidR="00CE0486" w:rsidRPr="009438E5" w:rsidRDefault="00CE0486" w:rsidP="00722774">
      <w:pPr>
        <w:spacing w:after="0" w:line="240" w:lineRule="auto"/>
        <w:jc w:val="both"/>
        <w:rPr>
          <w:rFonts w:ascii="Times New Roman" w:hAnsi="Times New Roman" w:cs="Times New Roman"/>
          <w:sz w:val="28"/>
          <w:szCs w:val="28"/>
        </w:rPr>
      </w:pPr>
      <w:r w:rsidRPr="009438E5">
        <w:rPr>
          <w:rFonts w:ascii="Times New Roman" w:hAnsi="Times New Roman" w:cs="Times New Roman"/>
          <w:sz w:val="28"/>
          <w:szCs w:val="28"/>
        </w:rPr>
        <w:tab/>
      </w:r>
      <w:r w:rsidRPr="009438E5">
        <w:rPr>
          <w:rFonts w:ascii="Times New Roman" w:hAnsi="Times New Roman" w:cs="Times New Roman"/>
          <w:sz w:val="28"/>
          <w:szCs w:val="28"/>
        </w:rPr>
        <w:tab/>
      </w:r>
      <w:r w:rsidRPr="009438E5">
        <w:rPr>
          <w:rFonts w:ascii="Times New Roman" w:hAnsi="Times New Roman" w:cs="Times New Roman"/>
          <w:sz w:val="28"/>
          <w:szCs w:val="28"/>
        </w:rPr>
        <w:tab/>
      </w:r>
      <w:r w:rsidRPr="009438E5">
        <w:rPr>
          <w:rFonts w:ascii="Times New Roman" w:hAnsi="Times New Roman" w:cs="Times New Roman"/>
          <w:sz w:val="28"/>
          <w:szCs w:val="28"/>
        </w:rPr>
        <w:tab/>
      </w:r>
      <w:r w:rsidRPr="009438E5">
        <w:rPr>
          <w:rFonts w:ascii="Times New Roman" w:hAnsi="Times New Roman" w:cs="Times New Roman"/>
          <w:sz w:val="28"/>
          <w:szCs w:val="28"/>
        </w:rPr>
        <w:tab/>
      </w:r>
      <w:r w:rsidRPr="009438E5">
        <w:rPr>
          <w:rFonts w:ascii="Times New Roman" w:hAnsi="Times New Roman" w:cs="Times New Roman"/>
          <w:sz w:val="28"/>
          <w:szCs w:val="28"/>
        </w:rPr>
        <w:tab/>
      </w:r>
      <w:r w:rsidRPr="009438E5">
        <w:rPr>
          <w:rFonts w:ascii="Times New Roman" w:hAnsi="Times New Roman" w:cs="Times New Roman"/>
          <w:sz w:val="28"/>
          <w:szCs w:val="28"/>
        </w:rPr>
        <w:tab/>
      </w:r>
      <w:r w:rsidRPr="009438E5">
        <w:rPr>
          <w:rFonts w:ascii="Times New Roman" w:hAnsi="Times New Roman" w:cs="Times New Roman"/>
          <w:sz w:val="28"/>
          <w:szCs w:val="28"/>
        </w:rPr>
        <w:tab/>
      </w:r>
      <w:r w:rsidRPr="009438E5">
        <w:rPr>
          <w:rFonts w:ascii="Times New Roman" w:hAnsi="Times New Roman" w:cs="Times New Roman"/>
          <w:sz w:val="28"/>
          <w:szCs w:val="28"/>
        </w:rPr>
        <w:tab/>
      </w:r>
      <w:r w:rsidRPr="009438E5">
        <w:rPr>
          <w:rFonts w:ascii="Times New Roman" w:hAnsi="Times New Roman" w:cs="Times New Roman"/>
          <w:sz w:val="28"/>
          <w:szCs w:val="28"/>
        </w:rPr>
        <w:tab/>
      </w:r>
    </w:p>
    <w:p w14:paraId="5140DF4E" w14:textId="77777777" w:rsidR="00CE0486" w:rsidRPr="009438E5" w:rsidRDefault="00722774" w:rsidP="00722774">
      <w:pPr>
        <w:spacing w:after="0" w:line="240" w:lineRule="auto"/>
        <w:jc w:val="both"/>
        <w:rPr>
          <w:rFonts w:ascii="Times New Roman" w:hAnsi="Times New Roman" w:cs="Times New Roman"/>
          <w:sz w:val="28"/>
          <w:szCs w:val="28"/>
        </w:rPr>
      </w:pPr>
      <w:r w:rsidRPr="009438E5">
        <w:rPr>
          <w:rFonts w:ascii="Times New Roman" w:hAnsi="Times New Roman" w:cs="Times New Roman"/>
          <w:sz w:val="28"/>
          <w:szCs w:val="28"/>
        </w:rPr>
        <w:tab/>
      </w:r>
      <w:r w:rsidR="00CE0486" w:rsidRPr="009438E5">
        <w:rPr>
          <w:rFonts w:ascii="Times New Roman" w:hAnsi="Times New Roman" w:cs="Times New Roman"/>
          <w:sz w:val="28"/>
          <w:szCs w:val="28"/>
        </w:rPr>
        <w:t>Головний бухгалтер міської ради</w:t>
      </w:r>
      <w:r w:rsidR="00CE0486" w:rsidRPr="009438E5">
        <w:rPr>
          <w:rFonts w:ascii="Times New Roman" w:hAnsi="Times New Roman" w:cs="Times New Roman"/>
          <w:sz w:val="28"/>
          <w:szCs w:val="28"/>
        </w:rPr>
        <w:tab/>
      </w:r>
      <w:r w:rsidR="00CE0486" w:rsidRPr="009438E5">
        <w:rPr>
          <w:rFonts w:ascii="Times New Roman" w:hAnsi="Times New Roman" w:cs="Times New Roman"/>
          <w:sz w:val="28"/>
          <w:szCs w:val="28"/>
        </w:rPr>
        <w:tab/>
      </w:r>
      <w:r w:rsidR="00CE0486" w:rsidRPr="009438E5">
        <w:rPr>
          <w:rFonts w:ascii="Times New Roman" w:hAnsi="Times New Roman" w:cs="Times New Roman"/>
          <w:sz w:val="28"/>
          <w:szCs w:val="28"/>
        </w:rPr>
        <w:tab/>
        <w:t>____________</w:t>
      </w:r>
      <w:r w:rsidR="00CE0486" w:rsidRPr="009438E5">
        <w:rPr>
          <w:rFonts w:ascii="Times New Roman" w:hAnsi="Times New Roman" w:cs="Times New Roman"/>
          <w:sz w:val="28"/>
          <w:szCs w:val="28"/>
        </w:rPr>
        <w:tab/>
      </w:r>
      <w:r w:rsidR="00CE0486" w:rsidRPr="009438E5">
        <w:rPr>
          <w:rFonts w:ascii="Times New Roman" w:hAnsi="Times New Roman" w:cs="Times New Roman"/>
          <w:sz w:val="28"/>
          <w:szCs w:val="28"/>
        </w:rPr>
        <w:tab/>
      </w:r>
      <w:r w:rsidR="00CE0486" w:rsidRPr="009438E5">
        <w:rPr>
          <w:rFonts w:ascii="Times New Roman" w:hAnsi="Times New Roman" w:cs="Times New Roman"/>
          <w:sz w:val="28"/>
          <w:szCs w:val="28"/>
        </w:rPr>
        <w:tab/>
      </w:r>
      <w:r w:rsidR="00CE0486" w:rsidRPr="009438E5">
        <w:rPr>
          <w:rFonts w:ascii="Times New Roman" w:hAnsi="Times New Roman" w:cs="Times New Roman"/>
          <w:sz w:val="28"/>
          <w:szCs w:val="28"/>
        </w:rPr>
        <w:tab/>
        <w:t>______________</w:t>
      </w:r>
      <w:r w:rsidR="00CE0486" w:rsidRPr="009438E5">
        <w:rPr>
          <w:rFonts w:ascii="Times New Roman" w:hAnsi="Times New Roman" w:cs="Times New Roman"/>
          <w:sz w:val="28"/>
          <w:szCs w:val="28"/>
        </w:rPr>
        <w:tab/>
      </w:r>
      <w:r w:rsidR="00CE0486" w:rsidRPr="009438E5">
        <w:rPr>
          <w:rFonts w:ascii="Times New Roman" w:hAnsi="Times New Roman" w:cs="Times New Roman"/>
          <w:sz w:val="28"/>
          <w:szCs w:val="28"/>
        </w:rPr>
        <w:tab/>
      </w:r>
      <w:r w:rsidR="00CE0486" w:rsidRPr="009438E5">
        <w:rPr>
          <w:rFonts w:ascii="Times New Roman" w:hAnsi="Times New Roman" w:cs="Times New Roman"/>
          <w:sz w:val="28"/>
          <w:szCs w:val="28"/>
        </w:rPr>
        <w:tab/>
      </w:r>
    </w:p>
    <w:p w14:paraId="40C399B0" w14:textId="77777777" w:rsidR="00CE0486" w:rsidRPr="009438E5" w:rsidRDefault="00CE0486" w:rsidP="00722774">
      <w:pPr>
        <w:spacing w:after="0" w:line="240" w:lineRule="auto"/>
        <w:ind w:left="9204" w:firstLine="708"/>
        <w:jc w:val="both"/>
        <w:rPr>
          <w:rFonts w:ascii="Times New Roman" w:hAnsi="Times New Roman" w:cs="Times New Roman"/>
          <w:sz w:val="20"/>
          <w:szCs w:val="20"/>
        </w:rPr>
      </w:pPr>
      <w:r w:rsidRPr="009438E5">
        <w:rPr>
          <w:rFonts w:ascii="Times New Roman" w:hAnsi="Times New Roman" w:cs="Times New Roman"/>
          <w:sz w:val="20"/>
          <w:szCs w:val="20"/>
        </w:rPr>
        <w:t>(прізвище, ім’я)</w:t>
      </w:r>
    </w:p>
    <w:p w14:paraId="2AEBD36C" w14:textId="77777777" w:rsidR="00CE0486" w:rsidRPr="009438E5" w:rsidRDefault="00CE0486" w:rsidP="00722774">
      <w:pPr>
        <w:spacing w:after="0" w:line="240" w:lineRule="auto"/>
        <w:jc w:val="both"/>
        <w:rPr>
          <w:rFonts w:ascii="Times New Roman" w:hAnsi="Times New Roman" w:cs="Times New Roman"/>
          <w:sz w:val="28"/>
          <w:szCs w:val="28"/>
        </w:rPr>
      </w:pPr>
    </w:p>
    <w:p w14:paraId="341AB1F3" w14:textId="77777777" w:rsidR="00CE0486" w:rsidRPr="009438E5" w:rsidRDefault="00722774" w:rsidP="00722774">
      <w:pPr>
        <w:spacing w:after="0" w:line="240" w:lineRule="auto"/>
        <w:jc w:val="both"/>
        <w:rPr>
          <w:rFonts w:ascii="Times New Roman" w:hAnsi="Times New Roman" w:cs="Times New Roman"/>
          <w:sz w:val="28"/>
          <w:szCs w:val="28"/>
        </w:rPr>
      </w:pPr>
      <w:r w:rsidRPr="009438E5">
        <w:rPr>
          <w:rFonts w:ascii="Times New Roman" w:hAnsi="Times New Roman" w:cs="Times New Roman"/>
          <w:sz w:val="28"/>
          <w:szCs w:val="28"/>
        </w:rPr>
        <w:tab/>
      </w:r>
      <w:r w:rsidR="00CE0486" w:rsidRPr="009438E5">
        <w:rPr>
          <w:rFonts w:ascii="Times New Roman" w:hAnsi="Times New Roman" w:cs="Times New Roman"/>
          <w:sz w:val="28"/>
          <w:szCs w:val="28"/>
        </w:rPr>
        <w:t>Підготував: секретар комісії</w:t>
      </w:r>
      <w:r w:rsidR="00CE0486" w:rsidRPr="009438E5">
        <w:rPr>
          <w:rFonts w:ascii="Times New Roman" w:hAnsi="Times New Roman" w:cs="Times New Roman"/>
          <w:sz w:val="28"/>
          <w:szCs w:val="28"/>
        </w:rPr>
        <w:tab/>
      </w:r>
      <w:r w:rsidR="00CE0486" w:rsidRPr="009438E5">
        <w:rPr>
          <w:rFonts w:ascii="Times New Roman" w:hAnsi="Times New Roman" w:cs="Times New Roman"/>
          <w:sz w:val="28"/>
          <w:szCs w:val="28"/>
        </w:rPr>
        <w:tab/>
      </w:r>
      <w:r w:rsidR="00CE0486" w:rsidRPr="009438E5">
        <w:rPr>
          <w:rFonts w:ascii="Times New Roman" w:hAnsi="Times New Roman" w:cs="Times New Roman"/>
          <w:sz w:val="28"/>
          <w:szCs w:val="28"/>
        </w:rPr>
        <w:tab/>
      </w:r>
      <w:r w:rsidR="00CE0486" w:rsidRPr="009438E5">
        <w:rPr>
          <w:rFonts w:ascii="Times New Roman" w:hAnsi="Times New Roman" w:cs="Times New Roman"/>
          <w:sz w:val="28"/>
          <w:szCs w:val="28"/>
        </w:rPr>
        <w:tab/>
        <w:t>_____________</w:t>
      </w:r>
      <w:r w:rsidR="00CE0486" w:rsidRPr="009438E5">
        <w:rPr>
          <w:rFonts w:ascii="Times New Roman" w:hAnsi="Times New Roman" w:cs="Times New Roman"/>
          <w:sz w:val="28"/>
          <w:szCs w:val="28"/>
        </w:rPr>
        <w:tab/>
      </w:r>
      <w:r w:rsidR="00CE0486" w:rsidRPr="009438E5">
        <w:rPr>
          <w:rFonts w:ascii="Times New Roman" w:hAnsi="Times New Roman" w:cs="Times New Roman"/>
          <w:sz w:val="28"/>
          <w:szCs w:val="28"/>
        </w:rPr>
        <w:tab/>
      </w:r>
      <w:r w:rsidR="00CE0486" w:rsidRPr="009438E5">
        <w:rPr>
          <w:rFonts w:ascii="Times New Roman" w:hAnsi="Times New Roman" w:cs="Times New Roman"/>
          <w:sz w:val="28"/>
          <w:szCs w:val="28"/>
        </w:rPr>
        <w:tab/>
      </w:r>
      <w:r w:rsidR="00CE0486" w:rsidRPr="009438E5">
        <w:rPr>
          <w:rFonts w:ascii="Times New Roman" w:hAnsi="Times New Roman" w:cs="Times New Roman"/>
          <w:sz w:val="28"/>
          <w:szCs w:val="28"/>
        </w:rPr>
        <w:tab/>
        <w:t>____________</w:t>
      </w:r>
    </w:p>
    <w:p w14:paraId="7F297756" w14:textId="77777777" w:rsidR="00CE0486" w:rsidRPr="009438E5" w:rsidRDefault="00CE0486" w:rsidP="00CE0486">
      <w:pPr>
        <w:ind w:left="9204" w:firstLine="708"/>
        <w:jc w:val="both"/>
        <w:rPr>
          <w:rFonts w:ascii="Times New Roman" w:hAnsi="Times New Roman" w:cs="Times New Roman"/>
          <w:sz w:val="20"/>
          <w:szCs w:val="20"/>
        </w:rPr>
      </w:pPr>
      <w:r w:rsidRPr="009438E5">
        <w:rPr>
          <w:rFonts w:ascii="Times New Roman" w:hAnsi="Times New Roman" w:cs="Times New Roman"/>
          <w:sz w:val="20"/>
          <w:szCs w:val="20"/>
        </w:rPr>
        <w:t>(прізвище, ім’я)</w:t>
      </w:r>
    </w:p>
    <w:p w14:paraId="74D42A0E" w14:textId="77777777" w:rsidR="00CE0486" w:rsidRPr="009438E5" w:rsidRDefault="00CE0486" w:rsidP="00CE0486">
      <w:pPr>
        <w:autoSpaceDN w:val="0"/>
        <w:jc w:val="both"/>
        <w:rPr>
          <w:rFonts w:ascii="Times New Roman" w:eastAsia="Calibri" w:hAnsi="Times New Roman" w:cs="Times New Roman"/>
          <w:sz w:val="28"/>
          <w:szCs w:val="28"/>
          <w:lang w:eastAsia="ru-RU"/>
        </w:rPr>
        <w:sectPr w:rsidR="00CE0486" w:rsidRPr="009438E5" w:rsidSect="00DB721C">
          <w:pgSz w:w="16838" w:h="11906" w:orient="landscape"/>
          <w:pgMar w:top="1701" w:right="851" w:bottom="567" w:left="851" w:header="709" w:footer="709" w:gutter="0"/>
          <w:cols w:space="708"/>
          <w:docGrid w:linePitch="360"/>
        </w:sectPr>
      </w:pPr>
    </w:p>
    <w:p w14:paraId="610D2607" w14:textId="0DACF54F" w:rsidR="00746730" w:rsidRPr="009423FA" w:rsidRDefault="00746730" w:rsidP="00746730">
      <w:pPr>
        <w:tabs>
          <w:tab w:val="left" w:pos="709"/>
          <w:tab w:val="left" w:pos="993"/>
          <w:tab w:val="left" w:pos="1276"/>
        </w:tabs>
        <w:spacing w:after="0" w:line="240" w:lineRule="auto"/>
        <w:ind w:left="3544" w:right="110"/>
        <w:rPr>
          <w:rFonts w:ascii="Times New Roman" w:eastAsia="Times New Roman" w:hAnsi="Times New Roman" w:cs="Times New Roman"/>
          <w:i/>
          <w:iCs/>
          <w:color w:val="000000"/>
          <w:sz w:val="28"/>
          <w:szCs w:val="28"/>
          <w:lang w:eastAsia="ru-RU"/>
        </w:rPr>
      </w:pPr>
      <w:r w:rsidRPr="009423FA">
        <w:rPr>
          <w:rFonts w:ascii="Times New Roman" w:eastAsia="Calibri" w:hAnsi="Times New Roman" w:cs="Times New Roman"/>
          <w:i/>
          <w:iCs/>
          <w:color w:val="000000"/>
          <w:sz w:val="28"/>
          <w:szCs w:val="28"/>
        </w:rPr>
        <w:lastRenderedPageBreak/>
        <w:t>Додаток</w:t>
      </w:r>
      <w:r>
        <w:rPr>
          <w:rFonts w:ascii="Times New Roman" w:eastAsia="Calibri" w:hAnsi="Times New Roman" w:cs="Times New Roman"/>
          <w:i/>
          <w:iCs/>
          <w:color w:val="000000"/>
          <w:sz w:val="28"/>
          <w:szCs w:val="28"/>
        </w:rPr>
        <w:t xml:space="preserve"> 2 до</w:t>
      </w:r>
      <w:r w:rsidRPr="009423FA">
        <w:rPr>
          <w:rFonts w:ascii="Times New Roman" w:eastAsia="Calibri" w:hAnsi="Times New Roman" w:cs="Times New Roman"/>
          <w:i/>
          <w:iCs/>
          <w:color w:val="000000"/>
          <w:sz w:val="28"/>
          <w:szCs w:val="28"/>
        </w:rPr>
        <w:t xml:space="preserve"> програм</w:t>
      </w:r>
      <w:r>
        <w:rPr>
          <w:rFonts w:ascii="Times New Roman" w:eastAsia="Calibri" w:hAnsi="Times New Roman" w:cs="Times New Roman"/>
          <w:i/>
          <w:iCs/>
          <w:color w:val="000000"/>
          <w:sz w:val="28"/>
          <w:szCs w:val="28"/>
        </w:rPr>
        <w:t>и</w:t>
      </w:r>
      <w:r w:rsidRPr="009423FA">
        <w:rPr>
          <w:rFonts w:ascii="Times New Roman" w:eastAsia="Calibri" w:hAnsi="Times New Roman" w:cs="Times New Roman"/>
          <w:i/>
          <w:iCs/>
          <w:color w:val="000000"/>
          <w:sz w:val="28"/>
          <w:szCs w:val="28"/>
        </w:rPr>
        <w:t xml:space="preserve"> розвитку агропромислового комплексу Долинської територіальної громади на 2026-2030 роки</w:t>
      </w:r>
    </w:p>
    <w:p w14:paraId="60907B40" w14:textId="77777777" w:rsidR="00804A1A" w:rsidRPr="009438E5" w:rsidRDefault="00804A1A" w:rsidP="00EE3715">
      <w:pPr>
        <w:spacing w:line="240" w:lineRule="auto"/>
        <w:ind w:right="-2"/>
        <w:jc w:val="center"/>
        <w:rPr>
          <w:rFonts w:ascii="Times New Roman" w:hAnsi="Times New Roman" w:cs="Times New Roman"/>
          <w:b/>
          <w:sz w:val="28"/>
          <w:szCs w:val="28"/>
        </w:rPr>
      </w:pPr>
    </w:p>
    <w:p w14:paraId="21D526E9" w14:textId="77777777" w:rsidR="00804A1A" w:rsidRPr="009438E5" w:rsidRDefault="00804A1A" w:rsidP="00EE3715">
      <w:pPr>
        <w:spacing w:line="240" w:lineRule="auto"/>
        <w:ind w:right="-2"/>
        <w:jc w:val="center"/>
        <w:rPr>
          <w:rFonts w:ascii="Times New Roman" w:hAnsi="Times New Roman" w:cs="Times New Roman"/>
          <w:b/>
          <w:sz w:val="28"/>
          <w:szCs w:val="28"/>
        </w:rPr>
      </w:pPr>
      <w:r w:rsidRPr="009438E5">
        <w:rPr>
          <w:rFonts w:ascii="Times New Roman" w:hAnsi="Times New Roman" w:cs="Times New Roman"/>
          <w:b/>
          <w:sz w:val="28"/>
          <w:szCs w:val="28"/>
        </w:rPr>
        <w:t>ПОРЯДОК</w:t>
      </w:r>
    </w:p>
    <w:p w14:paraId="09427843" w14:textId="77777777" w:rsidR="00804A1A" w:rsidRPr="009438E5" w:rsidRDefault="00804A1A" w:rsidP="00EE3715">
      <w:pPr>
        <w:spacing w:after="0" w:line="240" w:lineRule="auto"/>
        <w:jc w:val="center"/>
        <w:rPr>
          <w:rFonts w:ascii="Times New Roman" w:hAnsi="Times New Roman" w:cs="Times New Roman"/>
          <w:b/>
          <w:color w:val="000000" w:themeColor="text1"/>
          <w:sz w:val="28"/>
          <w:szCs w:val="28"/>
        </w:rPr>
      </w:pPr>
      <w:r w:rsidRPr="009438E5">
        <w:rPr>
          <w:rFonts w:ascii="Times New Roman" w:hAnsi="Times New Roman" w:cs="Times New Roman"/>
          <w:b/>
          <w:sz w:val="28"/>
          <w:szCs w:val="28"/>
        </w:rPr>
        <w:t>використання коштів бюджету</w:t>
      </w:r>
      <w:r w:rsidR="00722774" w:rsidRPr="009438E5">
        <w:rPr>
          <w:rFonts w:ascii="Times New Roman" w:hAnsi="Times New Roman" w:cs="Times New Roman"/>
          <w:b/>
          <w:sz w:val="28"/>
          <w:szCs w:val="28"/>
        </w:rPr>
        <w:t xml:space="preserve"> громади</w:t>
      </w:r>
      <w:r w:rsidRPr="009438E5">
        <w:rPr>
          <w:rFonts w:ascii="Times New Roman" w:hAnsi="Times New Roman" w:cs="Times New Roman"/>
          <w:b/>
          <w:sz w:val="28"/>
          <w:szCs w:val="28"/>
        </w:rPr>
        <w:t xml:space="preserve"> на виконання заходу «</w:t>
      </w:r>
      <w:r w:rsidRPr="009438E5">
        <w:rPr>
          <w:rFonts w:ascii="Times New Roman" w:eastAsia="Calibri" w:hAnsi="Times New Roman" w:cs="Times New Roman"/>
          <w:b/>
          <w:sz w:val="28"/>
          <w:szCs w:val="28"/>
        </w:rPr>
        <w:t>Програми розвитку агропромислового комплексу Долинської територіальної громади на 202</w:t>
      </w:r>
      <w:r w:rsidR="00B61BFF" w:rsidRPr="009438E5">
        <w:rPr>
          <w:rFonts w:ascii="Times New Roman" w:eastAsia="Calibri" w:hAnsi="Times New Roman" w:cs="Times New Roman"/>
          <w:b/>
          <w:sz w:val="28"/>
          <w:szCs w:val="28"/>
        </w:rPr>
        <w:t>6</w:t>
      </w:r>
      <w:r w:rsidRPr="009438E5">
        <w:rPr>
          <w:rFonts w:ascii="Times New Roman" w:eastAsia="Calibri" w:hAnsi="Times New Roman" w:cs="Times New Roman"/>
          <w:b/>
          <w:sz w:val="28"/>
          <w:szCs w:val="28"/>
        </w:rPr>
        <w:t>-20</w:t>
      </w:r>
      <w:r w:rsidR="00B61BFF" w:rsidRPr="009438E5">
        <w:rPr>
          <w:rFonts w:ascii="Times New Roman" w:eastAsia="Calibri" w:hAnsi="Times New Roman" w:cs="Times New Roman"/>
          <w:b/>
          <w:sz w:val="28"/>
          <w:szCs w:val="28"/>
        </w:rPr>
        <w:t>30</w:t>
      </w:r>
      <w:r w:rsidRPr="009438E5">
        <w:rPr>
          <w:rFonts w:ascii="Times New Roman" w:eastAsia="Calibri" w:hAnsi="Times New Roman" w:cs="Times New Roman"/>
          <w:b/>
          <w:sz w:val="28"/>
          <w:szCs w:val="28"/>
        </w:rPr>
        <w:t xml:space="preserve"> роки»</w:t>
      </w:r>
      <w:r w:rsidRPr="009438E5">
        <w:rPr>
          <w:rFonts w:ascii="Times New Roman" w:hAnsi="Times New Roman" w:cs="Times New Roman"/>
          <w:b/>
          <w:sz w:val="28"/>
          <w:szCs w:val="28"/>
        </w:rPr>
        <w:t xml:space="preserve"> «</w:t>
      </w:r>
      <w:r w:rsidRPr="009438E5">
        <w:rPr>
          <w:rFonts w:ascii="Times New Roman" w:eastAsia="Calibri" w:hAnsi="Times New Roman" w:cs="Times New Roman"/>
          <w:b/>
          <w:color w:val="000000" w:themeColor="text1"/>
          <w:sz w:val="28"/>
          <w:szCs w:val="28"/>
        </w:rPr>
        <w:t>дотація фізичним особам за утримання великої рогатої худоби (корів)»</w:t>
      </w:r>
    </w:p>
    <w:p w14:paraId="560C5DFB" w14:textId="77777777" w:rsidR="00EE3715" w:rsidRPr="009438E5" w:rsidRDefault="00EE3715" w:rsidP="00EE3715">
      <w:pPr>
        <w:spacing w:after="0" w:line="240" w:lineRule="auto"/>
        <w:jc w:val="both"/>
        <w:rPr>
          <w:rFonts w:ascii="Times New Roman" w:hAnsi="Times New Roman" w:cs="Times New Roman"/>
          <w:sz w:val="28"/>
          <w:szCs w:val="28"/>
        </w:rPr>
      </w:pPr>
    </w:p>
    <w:p w14:paraId="337E5681" w14:textId="77777777" w:rsidR="00804A1A" w:rsidRPr="009438E5" w:rsidRDefault="00804A1A" w:rsidP="00EE3715">
      <w:pPr>
        <w:spacing w:after="0" w:line="240" w:lineRule="auto"/>
        <w:jc w:val="both"/>
        <w:rPr>
          <w:rFonts w:ascii="Times New Roman" w:hAnsi="Times New Roman" w:cs="Times New Roman"/>
          <w:b/>
          <w:i/>
          <w:sz w:val="28"/>
          <w:szCs w:val="28"/>
        </w:rPr>
      </w:pPr>
      <w:r w:rsidRPr="009438E5">
        <w:rPr>
          <w:rFonts w:ascii="Times New Roman" w:hAnsi="Times New Roman" w:cs="Times New Roman"/>
          <w:sz w:val="28"/>
          <w:szCs w:val="28"/>
        </w:rPr>
        <w:t>1. Цей Порядок визначає механізм використання коштів бюджету</w:t>
      </w:r>
      <w:r w:rsidR="00722774" w:rsidRPr="009438E5">
        <w:rPr>
          <w:rFonts w:ascii="Times New Roman" w:hAnsi="Times New Roman" w:cs="Times New Roman"/>
          <w:sz w:val="28"/>
          <w:szCs w:val="28"/>
        </w:rPr>
        <w:t xml:space="preserve"> громади</w:t>
      </w:r>
      <w:r w:rsidRPr="009438E5">
        <w:rPr>
          <w:rFonts w:ascii="Times New Roman" w:hAnsi="Times New Roman" w:cs="Times New Roman"/>
          <w:sz w:val="28"/>
          <w:szCs w:val="28"/>
        </w:rPr>
        <w:t xml:space="preserve"> (далі ‒ бюджетні кошти) на виконання заходу «</w:t>
      </w:r>
      <w:r w:rsidRPr="009438E5">
        <w:rPr>
          <w:rFonts w:ascii="Times New Roman" w:eastAsia="Calibri" w:hAnsi="Times New Roman" w:cs="Times New Roman"/>
          <w:sz w:val="28"/>
          <w:szCs w:val="28"/>
        </w:rPr>
        <w:t>Програми розвитку агропромислового комплексу Долинської територіальної громади на 202</w:t>
      </w:r>
      <w:r w:rsidR="00B61BFF" w:rsidRPr="009438E5">
        <w:rPr>
          <w:rFonts w:ascii="Times New Roman" w:eastAsia="Calibri" w:hAnsi="Times New Roman" w:cs="Times New Roman"/>
          <w:sz w:val="28"/>
          <w:szCs w:val="28"/>
        </w:rPr>
        <w:t>6-2030</w:t>
      </w:r>
      <w:r w:rsidRPr="009438E5">
        <w:rPr>
          <w:rFonts w:ascii="Times New Roman" w:eastAsia="Calibri" w:hAnsi="Times New Roman" w:cs="Times New Roman"/>
          <w:sz w:val="28"/>
          <w:szCs w:val="28"/>
        </w:rPr>
        <w:t xml:space="preserve"> роки»</w:t>
      </w:r>
      <w:r w:rsidRPr="009438E5">
        <w:rPr>
          <w:rFonts w:ascii="Times New Roman" w:hAnsi="Times New Roman" w:cs="Times New Roman"/>
          <w:sz w:val="28"/>
          <w:szCs w:val="28"/>
        </w:rPr>
        <w:t xml:space="preserve"> «</w:t>
      </w:r>
      <w:r w:rsidRPr="009438E5">
        <w:rPr>
          <w:rFonts w:ascii="Times New Roman" w:eastAsia="Calibri" w:hAnsi="Times New Roman" w:cs="Times New Roman"/>
          <w:sz w:val="28"/>
          <w:szCs w:val="28"/>
        </w:rPr>
        <w:t>дотація фізичним особам за утримання корів»</w:t>
      </w:r>
      <w:r w:rsidR="00722774" w:rsidRPr="009438E5">
        <w:rPr>
          <w:rFonts w:ascii="Times New Roman" w:hAnsi="Times New Roman" w:cs="Times New Roman"/>
          <w:sz w:val="28"/>
          <w:szCs w:val="28"/>
        </w:rPr>
        <w:t>.</w:t>
      </w:r>
    </w:p>
    <w:p w14:paraId="10C9510F" w14:textId="77777777" w:rsidR="00804A1A" w:rsidRPr="009438E5" w:rsidRDefault="00804A1A" w:rsidP="00EE3715">
      <w:pPr>
        <w:spacing w:after="0" w:line="240" w:lineRule="auto"/>
        <w:jc w:val="both"/>
        <w:rPr>
          <w:rFonts w:ascii="Times New Roman" w:hAnsi="Times New Roman" w:cs="Times New Roman"/>
          <w:i/>
          <w:sz w:val="28"/>
          <w:szCs w:val="28"/>
        </w:rPr>
      </w:pPr>
      <w:r w:rsidRPr="009438E5">
        <w:rPr>
          <w:rFonts w:ascii="Times New Roman" w:hAnsi="Times New Roman" w:cs="Times New Roman"/>
          <w:sz w:val="28"/>
          <w:szCs w:val="28"/>
        </w:rPr>
        <w:t xml:space="preserve">2. Головним розпорядником </w:t>
      </w:r>
      <w:r w:rsidR="00FB2FFD" w:rsidRPr="009438E5">
        <w:rPr>
          <w:rFonts w:ascii="Times New Roman" w:hAnsi="Times New Roman" w:cs="Times New Roman"/>
          <w:sz w:val="28"/>
          <w:szCs w:val="28"/>
        </w:rPr>
        <w:t xml:space="preserve">бюджетних </w:t>
      </w:r>
      <w:r w:rsidRPr="009438E5">
        <w:rPr>
          <w:rFonts w:ascii="Times New Roman" w:hAnsi="Times New Roman" w:cs="Times New Roman"/>
          <w:sz w:val="28"/>
          <w:szCs w:val="28"/>
        </w:rPr>
        <w:t>коштів є міська рада. Одержувачами бюджетних коштів є фізичні особи, які зареєстровані та проживають в Долинській територіальній громаді Калуського району Івано-Франківської області.</w:t>
      </w:r>
      <w:r w:rsidRPr="009438E5">
        <w:rPr>
          <w:rFonts w:ascii="Times New Roman" w:hAnsi="Times New Roman" w:cs="Times New Roman"/>
          <w:i/>
          <w:sz w:val="28"/>
          <w:szCs w:val="28"/>
        </w:rPr>
        <w:t xml:space="preserve"> </w:t>
      </w:r>
    </w:p>
    <w:p w14:paraId="163756C9" w14:textId="77777777" w:rsidR="00804A1A" w:rsidRPr="009438E5" w:rsidRDefault="00804A1A" w:rsidP="00EE3715">
      <w:pPr>
        <w:spacing w:after="0" w:line="240" w:lineRule="auto"/>
        <w:jc w:val="both"/>
        <w:rPr>
          <w:rFonts w:ascii="Times New Roman" w:hAnsi="Times New Roman" w:cs="Times New Roman"/>
          <w:sz w:val="28"/>
          <w:szCs w:val="28"/>
        </w:rPr>
      </w:pPr>
      <w:r w:rsidRPr="009438E5">
        <w:rPr>
          <w:rFonts w:ascii="Times New Roman" w:hAnsi="Times New Roman" w:cs="Times New Roman"/>
          <w:sz w:val="28"/>
          <w:szCs w:val="28"/>
        </w:rPr>
        <w:t>3. Бюджетні кошти спрямовуються щорічно фізичним особам за утримання великої рогатої худоби (далі ‒ корів).</w:t>
      </w:r>
    </w:p>
    <w:p w14:paraId="6409288C" w14:textId="77777777" w:rsidR="00804A1A" w:rsidRPr="009438E5" w:rsidRDefault="00804A1A" w:rsidP="00EE3715">
      <w:pPr>
        <w:spacing w:after="0" w:line="240" w:lineRule="auto"/>
        <w:jc w:val="both"/>
        <w:rPr>
          <w:rFonts w:ascii="Times New Roman" w:hAnsi="Times New Roman" w:cs="Times New Roman"/>
          <w:color w:val="000000" w:themeColor="text1"/>
          <w:sz w:val="28"/>
          <w:szCs w:val="28"/>
        </w:rPr>
      </w:pPr>
      <w:r w:rsidRPr="009438E5">
        <w:rPr>
          <w:rFonts w:ascii="Times New Roman" w:hAnsi="Times New Roman" w:cs="Times New Roman"/>
          <w:sz w:val="28"/>
          <w:szCs w:val="28"/>
        </w:rPr>
        <w:t xml:space="preserve">4. </w:t>
      </w:r>
      <w:r w:rsidRPr="009438E5">
        <w:rPr>
          <w:rFonts w:ascii="Times New Roman" w:hAnsi="Times New Roman" w:cs="Times New Roman"/>
          <w:color w:val="000000" w:themeColor="text1"/>
          <w:sz w:val="28"/>
          <w:szCs w:val="28"/>
        </w:rPr>
        <w:t>Виплата здійснюється фізичним особам за умови наявності та утримання у власності трьох і більше голів великої рогатої худоби (корів), ідентифікованих та зареєстрованих відповідно до законодавства, на дату подання заявки в межах коштів, передбачених на даний захід програмою.</w:t>
      </w:r>
    </w:p>
    <w:p w14:paraId="4E65604B" w14:textId="77777777" w:rsidR="00804A1A" w:rsidRPr="009438E5" w:rsidRDefault="00804A1A" w:rsidP="00EE3715">
      <w:pPr>
        <w:spacing w:after="0" w:line="240" w:lineRule="auto"/>
        <w:jc w:val="both"/>
        <w:rPr>
          <w:rFonts w:ascii="Times New Roman" w:hAnsi="Times New Roman" w:cs="Times New Roman"/>
          <w:sz w:val="28"/>
          <w:szCs w:val="28"/>
        </w:rPr>
      </w:pPr>
      <w:r w:rsidRPr="009438E5">
        <w:rPr>
          <w:rFonts w:ascii="Times New Roman" w:hAnsi="Times New Roman" w:cs="Times New Roman"/>
          <w:sz w:val="28"/>
          <w:szCs w:val="28"/>
        </w:rPr>
        <w:t xml:space="preserve"> 5. Для надання бюджетних коштів </w:t>
      </w:r>
      <w:r w:rsidRPr="009438E5">
        <w:rPr>
          <w:rFonts w:ascii="Times New Roman" w:hAnsi="Times New Roman" w:cs="Times New Roman"/>
          <w:color w:val="000000" w:themeColor="text1"/>
          <w:sz w:val="28"/>
          <w:szCs w:val="28"/>
        </w:rPr>
        <w:t>за умови наявності та утримання у власності трьох і більше голів великої рогатої худоби (корів),</w:t>
      </w:r>
      <w:r w:rsidRPr="009438E5">
        <w:rPr>
          <w:rFonts w:ascii="Times New Roman" w:hAnsi="Times New Roman" w:cs="Times New Roman"/>
          <w:sz w:val="28"/>
          <w:szCs w:val="28"/>
        </w:rPr>
        <w:t xml:space="preserve"> розпорядженням міського голови утворюється комісія з використання коштів бюджету</w:t>
      </w:r>
      <w:r w:rsidR="00D441A8" w:rsidRPr="009438E5">
        <w:rPr>
          <w:rFonts w:ascii="Times New Roman" w:hAnsi="Times New Roman" w:cs="Times New Roman"/>
          <w:sz w:val="28"/>
          <w:szCs w:val="28"/>
        </w:rPr>
        <w:t xml:space="preserve"> громади</w:t>
      </w:r>
      <w:r w:rsidRPr="009438E5">
        <w:rPr>
          <w:rFonts w:ascii="Times New Roman" w:hAnsi="Times New Roman" w:cs="Times New Roman"/>
          <w:sz w:val="28"/>
          <w:szCs w:val="28"/>
        </w:rPr>
        <w:t xml:space="preserve"> для нарахування дотації фізичним особам за утримання великої рогатої худоби (корів) та затверджується її склад.</w:t>
      </w:r>
    </w:p>
    <w:p w14:paraId="222C0A7E" w14:textId="77777777" w:rsidR="00804A1A" w:rsidRPr="009438E5" w:rsidRDefault="00804A1A" w:rsidP="00EE3715">
      <w:pPr>
        <w:tabs>
          <w:tab w:val="left" w:pos="720"/>
        </w:tabs>
        <w:spacing w:after="0" w:line="240" w:lineRule="auto"/>
        <w:jc w:val="both"/>
        <w:rPr>
          <w:rFonts w:ascii="Times New Roman" w:eastAsia="Times New Roman" w:hAnsi="Times New Roman" w:cs="Times New Roman"/>
          <w:sz w:val="28"/>
          <w:szCs w:val="28"/>
        </w:rPr>
      </w:pPr>
      <w:r w:rsidRPr="009438E5">
        <w:rPr>
          <w:rFonts w:ascii="Times New Roman" w:hAnsi="Times New Roman" w:cs="Times New Roman"/>
          <w:sz w:val="28"/>
          <w:szCs w:val="28"/>
        </w:rPr>
        <w:t xml:space="preserve">6. До складу комісії входять: заступник міського голови, працівники управління економіки міської ради, працівники управління правового і кадрового забезпечення міської ради, працівники відділу бухгалтерського обліку та звітності міської ради, член постійної комісії з </w:t>
      </w:r>
      <w:r w:rsidRPr="009438E5">
        <w:rPr>
          <w:rFonts w:ascii="Times New Roman" w:hAnsi="Times New Roman" w:cs="Times New Roman"/>
          <w:color w:val="000000" w:themeColor="text1"/>
          <w:sz w:val="28"/>
          <w:szCs w:val="28"/>
          <w:shd w:val="clear" w:color="auto" w:fill="FFFFFF"/>
        </w:rPr>
        <w:t xml:space="preserve">питань бюджету та фінансів </w:t>
      </w:r>
      <w:r w:rsidRPr="009438E5">
        <w:rPr>
          <w:rFonts w:ascii="Times New Roman" w:hAnsi="Times New Roman" w:cs="Times New Roman"/>
          <w:color w:val="000000" w:themeColor="text1"/>
          <w:sz w:val="28"/>
          <w:szCs w:val="28"/>
        </w:rPr>
        <w:t xml:space="preserve">міської ради чи </w:t>
      </w:r>
      <w:r w:rsidRPr="009438E5">
        <w:rPr>
          <w:rFonts w:ascii="Times New Roman" w:hAnsi="Times New Roman" w:cs="Times New Roman"/>
          <w:sz w:val="28"/>
          <w:szCs w:val="28"/>
        </w:rPr>
        <w:t>представник постійної комісії з питань промисловості, соціально-економічного розвитку та екології міської ради (за згодою), представник Долинського відділу Івано-Франківської обласної державної лікарні ветеринарної медицини</w:t>
      </w:r>
      <w:r w:rsidRPr="009438E5">
        <w:rPr>
          <w:rFonts w:ascii="Times New Roman" w:eastAsia="Times New Roman" w:hAnsi="Times New Roman" w:cs="Times New Roman"/>
          <w:sz w:val="28"/>
          <w:szCs w:val="28"/>
        </w:rPr>
        <w:t xml:space="preserve"> (за згодою). </w:t>
      </w:r>
    </w:p>
    <w:p w14:paraId="0E9B572C" w14:textId="77777777" w:rsidR="00804A1A" w:rsidRPr="009438E5" w:rsidRDefault="00804A1A" w:rsidP="00EE3715">
      <w:pPr>
        <w:spacing w:after="0" w:line="240" w:lineRule="auto"/>
        <w:jc w:val="both"/>
        <w:rPr>
          <w:rFonts w:ascii="Times New Roman" w:hAnsi="Times New Roman" w:cs="Times New Roman"/>
          <w:sz w:val="28"/>
          <w:szCs w:val="28"/>
        </w:rPr>
      </w:pPr>
      <w:r w:rsidRPr="009438E5">
        <w:rPr>
          <w:rFonts w:ascii="Times New Roman" w:hAnsi="Times New Roman" w:cs="Times New Roman"/>
          <w:sz w:val="28"/>
          <w:szCs w:val="28"/>
        </w:rPr>
        <w:t xml:space="preserve">7. Комісію очолює голова, який організовує її роботу, розподіляє обов’язки між членами комісії та проводить засідання. Головою комісії є заступник міського голови. У разі відсутності голови комісії його обов’язки виконує заступник голови. </w:t>
      </w:r>
    </w:p>
    <w:p w14:paraId="786BECD3" w14:textId="77777777" w:rsidR="00804A1A" w:rsidRPr="009438E5" w:rsidRDefault="00804A1A" w:rsidP="00EE3715">
      <w:pPr>
        <w:spacing w:after="0" w:line="240" w:lineRule="auto"/>
        <w:jc w:val="both"/>
        <w:rPr>
          <w:rFonts w:ascii="Times New Roman" w:hAnsi="Times New Roman" w:cs="Times New Roman"/>
          <w:sz w:val="28"/>
          <w:szCs w:val="28"/>
        </w:rPr>
      </w:pPr>
      <w:r w:rsidRPr="009438E5">
        <w:rPr>
          <w:rFonts w:ascii="Times New Roman" w:hAnsi="Times New Roman" w:cs="Times New Roman"/>
          <w:sz w:val="28"/>
          <w:szCs w:val="28"/>
        </w:rPr>
        <w:t xml:space="preserve">8. Підготовка матеріалів до розгляду комісією, а також ведення діловодства покладаються на секретаря комісії. </w:t>
      </w:r>
    </w:p>
    <w:p w14:paraId="5F69638B" w14:textId="77777777" w:rsidR="00804A1A" w:rsidRPr="009438E5" w:rsidRDefault="00804A1A" w:rsidP="00EE3715">
      <w:pPr>
        <w:spacing w:after="0" w:line="240" w:lineRule="auto"/>
        <w:jc w:val="both"/>
        <w:rPr>
          <w:rFonts w:ascii="Times New Roman" w:hAnsi="Times New Roman" w:cs="Times New Roman"/>
          <w:sz w:val="28"/>
          <w:szCs w:val="28"/>
        </w:rPr>
      </w:pPr>
      <w:r w:rsidRPr="009438E5">
        <w:rPr>
          <w:rFonts w:ascii="Times New Roman" w:hAnsi="Times New Roman" w:cs="Times New Roman"/>
          <w:sz w:val="28"/>
          <w:szCs w:val="28"/>
        </w:rPr>
        <w:t xml:space="preserve">9. Засідання комісії проводиться протягом п’яти робочих днів після закінчення прийому документів. </w:t>
      </w:r>
    </w:p>
    <w:p w14:paraId="691CC64D" w14:textId="77777777" w:rsidR="00804A1A" w:rsidRPr="009438E5" w:rsidRDefault="00804A1A" w:rsidP="00EE3715">
      <w:pPr>
        <w:spacing w:after="0" w:line="240" w:lineRule="auto"/>
        <w:jc w:val="both"/>
        <w:rPr>
          <w:rFonts w:ascii="Times New Roman" w:hAnsi="Times New Roman" w:cs="Times New Roman"/>
          <w:sz w:val="28"/>
          <w:szCs w:val="28"/>
        </w:rPr>
      </w:pPr>
      <w:r w:rsidRPr="009438E5">
        <w:rPr>
          <w:rFonts w:ascii="Times New Roman" w:hAnsi="Times New Roman" w:cs="Times New Roman"/>
          <w:sz w:val="28"/>
          <w:szCs w:val="28"/>
        </w:rPr>
        <w:t xml:space="preserve">10. Члени комісії мають право: ознайомлюватися з матеріалами, поданими на її розгляд; заявляти клопотання, наводити свої мотиви, висловлювати міркування </w:t>
      </w:r>
      <w:r w:rsidRPr="009438E5">
        <w:rPr>
          <w:rFonts w:ascii="Times New Roman" w:hAnsi="Times New Roman" w:cs="Times New Roman"/>
          <w:sz w:val="28"/>
          <w:szCs w:val="28"/>
        </w:rPr>
        <w:lastRenderedPageBreak/>
        <w:t>з питань, що розглядаються та заносяться до протоколу; брати участь у прийнятті рішень шляхом голосування. У випадку спірних питань чи уточнення даних комісія виїжджає до власника корів для встановлення факту.</w:t>
      </w:r>
    </w:p>
    <w:p w14:paraId="0FF06D04" w14:textId="77777777" w:rsidR="00804A1A" w:rsidRPr="009438E5" w:rsidRDefault="00804A1A" w:rsidP="00EE3715">
      <w:pPr>
        <w:spacing w:after="0" w:line="240" w:lineRule="auto"/>
        <w:jc w:val="both"/>
        <w:rPr>
          <w:rFonts w:ascii="Times New Roman" w:hAnsi="Times New Roman" w:cs="Times New Roman"/>
          <w:sz w:val="28"/>
          <w:szCs w:val="28"/>
        </w:rPr>
      </w:pPr>
      <w:r w:rsidRPr="009438E5">
        <w:rPr>
          <w:rFonts w:ascii="Times New Roman" w:hAnsi="Times New Roman" w:cs="Times New Roman"/>
          <w:sz w:val="28"/>
          <w:szCs w:val="28"/>
        </w:rPr>
        <w:t xml:space="preserve">11. Виплата дотації проводиться щорічно, при наявності </w:t>
      </w:r>
      <w:r w:rsidR="00FB2FFD" w:rsidRPr="009438E5">
        <w:rPr>
          <w:rFonts w:ascii="Times New Roman" w:hAnsi="Times New Roman" w:cs="Times New Roman"/>
          <w:sz w:val="28"/>
          <w:szCs w:val="28"/>
        </w:rPr>
        <w:t>бюджетних</w:t>
      </w:r>
      <w:r w:rsidRPr="009438E5">
        <w:rPr>
          <w:rFonts w:ascii="Times New Roman" w:hAnsi="Times New Roman" w:cs="Times New Roman"/>
          <w:sz w:val="28"/>
          <w:szCs w:val="28"/>
        </w:rPr>
        <w:t xml:space="preserve"> асигнувань, затверджених бюджетом </w:t>
      </w:r>
      <w:r w:rsidR="00FB2FFD" w:rsidRPr="009438E5">
        <w:rPr>
          <w:rFonts w:ascii="Times New Roman" w:hAnsi="Times New Roman" w:cs="Times New Roman"/>
          <w:sz w:val="28"/>
          <w:szCs w:val="28"/>
        </w:rPr>
        <w:t>громади</w:t>
      </w:r>
      <w:r w:rsidRPr="009438E5">
        <w:rPr>
          <w:rFonts w:ascii="Times New Roman" w:hAnsi="Times New Roman" w:cs="Times New Roman"/>
          <w:sz w:val="28"/>
          <w:szCs w:val="28"/>
        </w:rPr>
        <w:t xml:space="preserve"> на вказані цілі у відповідному році.</w:t>
      </w:r>
    </w:p>
    <w:p w14:paraId="1592DB4B" w14:textId="77777777" w:rsidR="00804A1A" w:rsidRPr="009438E5" w:rsidRDefault="00804A1A" w:rsidP="00EE3715">
      <w:pPr>
        <w:spacing w:after="0" w:line="240" w:lineRule="auto"/>
        <w:jc w:val="both"/>
        <w:rPr>
          <w:rFonts w:ascii="Times New Roman" w:hAnsi="Times New Roman" w:cs="Times New Roman"/>
          <w:sz w:val="28"/>
          <w:szCs w:val="28"/>
        </w:rPr>
      </w:pPr>
      <w:r w:rsidRPr="009438E5">
        <w:rPr>
          <w:rFonts w:ascii="Times New Roman" w:hAnsi="Times New Roman" w:cs="Times New Roman"/>
          <w:sz w:val="28"/>
          <w:szCs w:val="28"/>
        </w:rPr>
        <w:t xml:space="preserve">12. Щорічно, після погодження календарного плану заходів Програми на відповідний рік на офіційному сайті міської ради висвітлюється інформація про початок прийому комісією документів від фізичних осіб, які претендують на </w:t>
      </w:r>
      <w:r w:rsidRPr="009438E5">
        <w:rPr>
          <w:rFonts w:ascii="Times New Roman" w:eastAsia="Calibri" w:hAnsi="Times New Roman" w:cs="Times New Roman"/>
          <w:sz w:val="28"/>
          <w:szCs w:val="28"/>
        </w:rPr>
        <w:t>дотацію за утримання корів</w:t>
      </w:r>
      <w:r w:rsidRPr="009438E5">
        <w:rPr>
          <w:rFonts w:ascii="Times New Roman" w:hAnsi="Times New Roman" w:cs="Times New Roman"/>
          <w:sz w:val="28"/>
          <w:szCs w:val="28"/>
        </w:rPr>
        <w:t xml:space="preserve"> та визначений розмір.</w:t>
      </w:r>
    </w:p>
    <w:p w14:paraId="3DF37F7F" w14:textId="77777777" w:rsidR="00D401C0" w:rsidRPr="009438E5" w:rsidRDefault="00804A1A" w:rsidP="00EE3715">
      <w:pPr>
        <w:spacing w:after="0" w:line="240" w:lineRule="auto"/>
        <w:jc w:val="both"/>
        <w:rPr>
          <w:rFonts w:ascii="Times New Roman" w:hAnsi="Times New Roman" w:cs="Times New Roman"/>
          <w:b/>
          <w:i/>
          <w:sz w:val="28"/>
          <w:szCs w:val="28"/>
        </w:rPr>
      </w:pPr>
      <w:r w:rsidRPr="009438E5">
        <w:rPr>
          <w:rFonts w:ascii="Times New Roman" w:hAnsi="Times New Roman" w:cs="Times New Roman"/>
          <w:sz w:val="28"/>
          <w:szCs w:val="28"/>
        </w:rPr>
        <w:t xml:space="preserve">13. </w:t>
      </w:r>
      <w:r w:rsidR="00785C41" w:rsidRPr="009438E5">
        <w:rPr>
          <w:rFonts w:ascii="Times New Roman" w:hAnsi="Times New Roman" w:cs="Times New Roman"/>
          <w:sz w:val="28"/>
          <w:szCs w:val="28"/>
        </w:rPr>
        <w:t>Після висвітлення інформації на офіційних ресурсах про початок прийому документів комісією протягом місяця проводиться прийом документів від суб’єктів г</w:t>
      </w:r>
      <w:r w:rsidR="00D401C0" w:rsidRPr="009438E5">
        <w:rPr>
          <w:rFonts w:ascii="Times New Roman" w:hAnsi="Times New Roman" w:cs="Times New Roman"/>
          <w:sz w:val="28"/>
          <w:szCs w:val="28"/>
        </w:rPr>
        <w:t>осподарювання.</w:t>
      </w:r>
      <w:r w:rsidR="00D401C0" w:rsidRPr="009438E5">
        <w:rPr>
          <w:rFonts w:ascii="Times New Roman" w:hAnsi="Times New Roman" w:cs="Times New Roman"/>
          <w:b/>
          <w:i/>
          <w:sz w:val="28"/>
          <w:szCs w:val="28"/>
        </w:rPr>
        <w:t xml:space="preserve">  </w:t>
      </w:r>
    </w:p>
    <w:p w14:paraId="416F0E44" w14:textId="77777777" w:rsidR="00785C41" w:rsidRPr="009438E5" w:rsidRDefault="00D401C0" w:rsidP="00EE3715">
      <w:pPr>
        <w:spacing w:after="0" w:line="240" w:lineRule="auto"/>
        <w:jc w:val="both"/>
        <w:rPr>
          <w:rFonts w:ascii="Times New Roman" w:hAnsi="Times New Roman" w:cs="Times New Roman"/>
          <w:sz w:val="28"/>
          <w:szCs w:val="28"/>
        </w:rPr>
      </w:pPr>
      <w:r w:rsidRPr="009438E5">
        <w:rPr>
          <w:rFonts w:ascii="Times New Roman" w:hAnsi="Times New Roman" w:cs="Times New Roman"/>
          <w:sz w:val="28"/>
          <w:szCs w:val="28"/>
        </w:rPr>
        <w:t xml:space="preserve">14. Розмір дотації за 1 голову великої рогатої худоби (корів) </w:t>
      </w:r>
      <w:r w:rsidR="00803FF5" w:rsidRPr="009438E5">
        <w:rPr>
          <w:rFonts w:ascii="Times New Roman" w:hAnsi="Times New Roman" w:cs="Times New Roman"/>
          <w:sz w:val="28"/>
          <w:szCs w:val="28"/>
        </w:rPr>
        <w:t>визнача</w:t>
      </w:r>
      <w:r w:rsidR="00586E66" w:rsidRPr="009438E5">
        <w:rPr>
          <w:rFonts w:ascii="Times New Roman" w:hAnsi="Times New Roman" w:cs="Times New Roman"/>
          <w:sz w:val="28"/>
          <w:szCs w:val="28"/>
        </w:rPr>
        <w:t>є</w:t>
      </w:r>
      <w:r w:rsidR="00803FF5" w:rsidRPr="009438E5">
        <w:rPr>
          <w:rFonts w:ascii="Times New Roman" w:hAnsi="Times New Roman" w:cs="Times New Roman"/>
          <w:sz w:val="28"/>
          <w:szCs w:val="28"/>
        </w:rPr>
        <w:t>т</w:t>
      </w:r>
      <w:r w:rsidR="00586E66" w:rsidRPr="009438E5">
        <w:rPr>
          <w:rFonts w:ascii="Times New Roman" w:hAnsi="Times New Roman" w:cs="Times New Roman"/>
          <w:sz w:val="28"/>
          <w:szCs w:val="28"/>
        </w:rPr>
        <w:t>ь</w:t>
      </w:r>
      <w:r w:rsidR="00803FF5" w:rsidRPr="009438E5">
        <w:rPr>
          <w:rFonts w:ascii="Times New Roman" w:hAnsi="Times New Roman" w:cs="Times New Roman"/>
          <w:sz w:val="28"/>
          <w:szCs w:val="28"/>
        </w:rPr>
        <w:t>ся розрахунковим способом шляхом ділення на даний захід коштів та кількості голів зареєстрованої ВРХ</w:t>
      </w:r>
      <w:r w:rsidRPr="009438E5">
        <w:rPr>
          <w:rFonts w:ascii="Times New Roman" w:hAnsi="Times New Roman" w:cs="Times New Roman"/>
          <w:sz w:val="28"/>
          <w:szCs w:val="28"/>
        </w:rPr>
        <w:t xml:space="preserve">. </w:t>
      </w:r>
    </w:p>
    <w:p w14:paraId="5C832C74" w14:textId="77777777" w:rsidR="00804A1A" w:rsidRPr="009438E5" w:rsidRDefault="00804A1A" w:rsidP="00EE3715">
      <w:pPr>
        <w:spacing w:after="0" w:line="240" w:lineRule="auto"/>
        <w:jc w:val="both"/>
        <w:rPr>
          <w:rFonts w:ascii="Times New Roman" w:hAnsi="Times New Roman" w:cs="Times New Roman"/>
          <w:sz w:val="28"/>
          <w:szCs w:val="28"/>
        </w:rPr>
      </w:pPr>
      <w:r w:rsidRPr="009438E5">
        <w:rPr>
          <w:rFonts w:ascii="Times New Roman" w:hAnsi="Times New Roman" w:cs="Times New Roman"/>
          <w:sz w:val="28"/>
          <w:szCs w:val="28"/>
        </w:rPr>
        <w:t xml:space="preserve">15. Для отримання дотації за наявну та утриману велику рогату худобу (корови) фізичні особи подають комісії: </w:t>
      </w:r>
    </w:p>
    <w:p w14:paraId="2F4D519B" w14:textId="77777777" w:rsidR="00804A1A" w:rsidRPr="009438E5" w:rsidRDefault="00804A1A" w:rsidP="00EE3715">
      <w:pPr>
        <w:spacing w:after="0" w:line="240" w:lineRule="auto"/>
        <w:jc w:val="both"/>
        <w:rPr>
          <w:rFonts w:ascii="Times New Roman" w:hAnsi="Times New Roman" w:cs="Times New Roman"/>
          <w:sz w:val="28"/>
          <w:szCs w:val="28"/>
        </w:rPr>
      </w:pPr>
      <w:r w:rsidRPr="009438E5">
        <w:rPr>
          <w:rFonts w:ascii="Times New Roman" w:hAnsi="Times New Roman" w:cs="Times New Roman"/>
          <w:sz w:val="28"/>
          <w:szCs w:val="28"/>
        </w:rPr>
        <w:t xml:space="preserve">- заявку за встановленою формою (додаток </w:t>
      </w:r>
      <w:r w:rsidR="00803FF5" w:rsidRPr="009438E5">
        <w:rPr>
          <w:rFonts w:ascii="Times New Roman" w:hAnsi="Times New Roman" w:cs="Times New Roman"/>
          <w:sz w:val="28"/>
          <w:szCs w:val="28"/>
        </w:rPr>
        <w:t>2.</w:t>
      </w:r>
      <w:r w:rsidRPr="009438E5">
        <w:rPr>
          <w:rFonts w:ascii="Times New Roman" w:hAnsi="Times New Roman" w:cs="Times New Roman"/>
          <w:sz w:val="28"/>
          <w:szCs w:val="28"/>
        </w:rPr>
        <w:t xml:space="preserve">1); </w:t>
      </w:r>
    </w:p>
    <w:p w14:paraId="44407DA0" w14:textId="77777777" w:rsidR="00804A1A" w:rsidRPr="009438E5" w:rsidRDefault="00804A1A" w:rsidP="00EE3715">
      <w:pPr>
        <w:spacing w:after="0" w:line="240" w:lineRule="auto"/>
        <w:jc w:val="both"/>
        <w:rPr>
          <w:rFonts w:ascii="Times New Roman" w:hAnsi="Times New Roman" w:cs="Times New Roman"/>
          <w:color w:val="000000" w:themeColor="text1"/>
          <w:sz w:val="28"/>
          <w:szCs w:val="28"/>
        </w:rPr>
      </w:pPr>
      <w:r w:rsidRPr="009438E5">
        <w:rPr>
          <w:rFonts w:ascii="Times New Roman" w:hAnsi="Times New Roman" w:cs="Times New Roman"/>
          <w:color w:val="000000" w:themeColor="text1"/>
          <w:sz w:val="28"/>
          <w:szCs w:val="28"/>
        </w:rPr>
        <w:t>- копію паспорта громадянина України;</w:t>
      </w:r>
    </w:p>
    <w:p w14:paraId="7920468D" w14:textId="77777777" w:rsidR="00804A1A" w:rsidRPr="009438E5" w:rsidRDefault="00804A1A" w:rsidP="00EE3715">
      <w:pPr>
        <w:spacing w:after="0" w:line="240" w:lineRule="auto"/>
        <w:jc w:val="both"/>
        <w:rPr>
          <w:rFonts w:ascii="Times New Roman" w:hAnsi="Times New Roman" w:cs="Times New Roman"/>
          <w:color w:val="000000" w:themeColor="text1"/>
          <w:sz w:val="28"/>
          <w:szCs w:val="28"/>
        </w:rPr>
      </w:pPr>
      <w:r w:rsidRPr="009438E5">
        <w:rPr>
          <w:rFonts w:ascii="Times New Roman" w:hAnsi="Times New Roman" w:cs="Times New Roman"/>
          <w:color w:val="000000" w:themeColor="text1"/>
          <w:sz w:val="28"/>
          <w:szCs w:val="28"/>
        </w:rPr>
        <w:t>- копію документа, що засвідчує реєстрацію у Державному реєстрі фізичних осіб платників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663F90D9" w14:textId="77777777" w:rsidR="00804A1A" w:rsidRPr="009438E5" w:rsidRDefault="00804A1A" w:rsidP="00EE3715">
      <w:pPr>
        <w:spacing w:after="0" w:line="240" w:lineRule="auto"/>
        <w:jc w:val="both"/>
        <w:rPr>
          <w:rFonts w:ascii="Times New Roman" w:hAnsi="Times New Roman" w:cs="Times New Roman"/>
          <w:color w:val="000000" w:themeColor="text1"/>
          <w:sz w:val="28"/>
          <w:szCs w:val="28"/>
        </w:rPr>
      </w:pPr>
      <w:r w:rsidRPr="009438E5">
        <w:rPr>
          <w:rFonts w:ascii="Times New Roman" w:hAnsi="Times New Roman" w:cs="Times New Roman"/>
          <w:color w:val="000000" w:themeColor="text1"/>
          <w:sz w:val="28"/>
          <w:szCs w:val="28"/>
        </w:rPr>
        <w:t xml:space="preserve"> - копії паспортів великої рогатої худоби, виданих у встановленому порядку; </w:t>
      </w:r>
    </w:p>
    <w:p w14:paraId="2FA4B7F7" w14:textId="77777777" w:rsidR="00804A1A" w:rsidRPr="009438E5" w:rsidRDefault="00804A1A" w:rsidP="00EE3715">
      <w:pPr>
        <w:tabs>
          <w:tab w:val="left" w:pos="720"/>
        </w:tabs>
        <w:spacing w:after="0" w:line="240" w:lineRule="auto"/>
        <w:jc w:val="both"/>
        <w:rPr>
          <w:rFonts w:ascii="Times New Roman" w:eastAsia="Times New Roman" w:hAnsi="Times New Roman"/>
          <w:sz w:val="28"/>
          <w:szCs w:val="28"/>
        </w:rPr>
      </w:pPr>
      <w:r w:rsidRPr="009438E5">
        <w:rPr>
          <w:rFonts w:ascii="Times New Roman" w:hAnsi="Times New Roman" w:cs="Times New Roman"/>
          <w:color w:val="000000" w:themeColor="text1"/>
          <w:sz w:val="28"/>
          <w:szCs w:val="28"/>
        </w:rPr>
        <w:t>- акт обстеження про фактичну наявність корів у власника, виданий старостою старостинського округу за підписом с</w:t>
      </w:r>
      <w:r w:rsidRPr="009438E5">
        <w:rPr>
          <w:rFonts w:ascii="Times New Roman" w:eastAsia="Times New Roman" w:hAnsi="Times New Roman"/>
          <w:sz w:val="28"/>
          <w:szCs w:val="28"/>
        </w:rPr>
        <w:t>пеціаліста Долинського відділу</w:t>
      </w:r>
      <w:r w:rsidRPr="009438E5">
        <w:rPr>
          <w:rFonts w:ascii="Times New Roman" w:hAnsi="Times New Roman"/>
          <w:sz w:val="28"/>
          <w:szCs w:val="28"/>
        </w:rPr>
        <w:t xml:space="preserve"> Івано-Франківської обласної державної лікарні ветеринарної медицини</w:t>
      </w:r>
      <w:r w:rsidRPr="009438E5">
        <w:rPr>
          <w:rFonts w:ascii="Times New Roman" w:eastAsia="Times New Roman" w:hAnsi="Times New Roman"/>
          <w:sz w:val="28"/>
          <w:szCs w:val="28"/>
        </w:rPr>
        <w:t>;</w:t>
      </w:r>
    </w:p>
    <w:p w14:paraId="5D323E1E" w14:textId="77777777" w:rsidR="00804A1A" w:rsidRPr="009438E5" w:rsidRDefault="00804A1A" w:rsidP="00EE3715">
      <w:pPr>
        <w:spacing w:after="0" w:line="240" w:lineRule="auto"/>
        <w:jc w:val="both"/>
        <w:rPr>
          <w:rFonts w:ascii="Times New Roman" w:hAnsi="Times New Roman" w:cs="Times New Roman"/>
          <w:sz w:val="28"/>
          <w:szCs w:val="28"/>
        </w:rPr>
      </w:pPr>
      <w:r w:rsidRPr="009438E5">
        <w:rPr>
          <w:rFonts w:ascii="Times New Roman" w:hAnsi="Times New Roman" w:cs="Times New Roman"/>
          <w:sz w:val="28"/>
          <w:szCs w:val="28"/>
        </w:rPr>
        <w:t>- довідку з банку про відкриття поточного рахунку.</w:t>
      </w:r>
    </w:p>
    <w:p w14:paraId="6B85F85C" w14:textId="77777777" w:rsidR="00804A1A" w:rsidRPr="009438E5" w:rsidRDefault="00804A1A" w:rsidP="00EE3715">
      <w:pPr>
        <w:spacing w:after="0" w:line="240" w:lineRule="auto"/>
        <w:jc w:val="both"/>
        <w:rPr>
          <w:rFonts w:ascii="Times New Roman" w:hAnsi="Times New Roman" w:cs="Times New Roman"/>
          <w:sz w:val="28"/>
          <w:szCs w:val="28"/>
        </w:rPr>
      </w:pPr>
      <w:r w:rsidRPr="009438E5">
        <w:rPr>
          <w:rFonts w:ascii="Times New Roman" w:hAnsi="Times New Roman" w:cs="Times New Roman"/>
          <w:sz w:val="28"/>
          <w:szCs w:val="28"/>
        </w:rPr>
        <w:t>16. Документи реєструються секретарем комісії у журналі реєстрації документів, поданих для дотації за утримання великої рогатої худоби (корів) (додаток 2</w:t>
      </w:r>
      <w:r w:rsidR="00803FF5" w:rsidRPr="009438E5">
        <w:rPr>
          <w:rFonts w:ascii="Times New Roman" w:hAnsi="Times New Roman" w:cs="Times New Roman"/>
          <w:sz w:val="28"/>
          <w:szCs w:val="28"/>
        </w:rPr>
        <w:t>.2</w:t>
      </w:r>
      <w:r w:rsidRPr="009438E5">
        <w:rPr>
          <w:rFonts w:ascii="Times New Roman" w:hAnsi="Times New Roman" w:cs="Times New Roman"/>
          <w:sz w:val="28"/>
          <w:szCs w:val="28"/>
        </w:rPr>
        <w:t xml:space="preserve">) в день їх надходження. Заявки, що надійшли після закінчення зазначеного строку подання, не розглядаються. </w:t>
      </w:r>
    </w:p>
    <w:p w14:paraId="0D95DE1B" w14:textId="77777777" w:rsidR="00804A1A" w:rsidRPr="009438E5" w:rsidRDefault="00804A1A" w:rsidP="00EE3715">
      <w:pPr>
        <w:spacing w:after="0" w:line="240" w:lineRule="auto"/>
        <w:jc w:val="both"/>
        <w:rPr>
          <w:rFonts w:ascii="Times New Roman" w:hAnsi="Times New Roman" w:cs="Times New Roman"/>
          <w:sz w:val="28"/>
          <w:szCs w:val="28"/>
        </w:rPr>
      </w:pPr>
      <w:r w:rsidRPr="009438E5">
        <w:rPr>
          <w:rFonts w:ascii="Times New Roman" w:hAnsi="Times New Roman" w:cs="Times New Roman"/>
          <w:sz w:val="28"/>
          <w:szCs w:val="28"/>
        </w:rPr>
        <w:t xml:space="preserve">17. Рішення комісії приймається на її засіданні у присутності не менш як двох третин її складу відкритим голосуванням простою більшістю голосів. У разі рівного розподілу голосів вирішальним є голос головуючого на засіданні. </w:t>
      </w:r>
    </w:p>
    <w:p w14:paraId="49766EE0" w14:textId="77777777" w:rsidR="00804A1A" w:rsidRPr="009438E5" w:rsidRDefault="00804A1A" w:rsidP="00EE3715">
      <w:pPr>
        <w:spacing w:after="0" w:line="240" w:lineRule="auto"/>
        <w:jc w:val="both"/>
        <w:rPr>
          <w:rFonts w:ascii="Times New Roman" w:hAnsi="Times New Roman" w:cs="Times New Roman"/>
          <w:sz w:val="28"/>
          <w:szCs w:val="28"/>
        </w:rPr>
      </w:pPr>
      <w:r w:rsidRPr="009438E5">
        <w:rPr>
          <w:rFonts w:ascii="Times New Roman" w:hAnsi="Times New Roman" w:cs="Times New Roman"/>
          <w:sz w:val="28"/>
          <w:szCs w:val="28"/>
        </w:rPr>
        <w:t xml:space="preserve">18. Рішення комісії оформляється протоколом, який підписують усі члени комісії. Член комісії, який не згідний з її рішенням, підписує протокол з окремою думкою, яка є невід’ємною частиною протоколу. </w:t>
      </w:r>
    </w:p>
    <w:p w14:paraId="5F8862A3" w14:textId="77777777" w:rsidR="00804A1A" w:rsidRPr="009438E5" w:rsidRDefault="00804A1A" w:rsidP="00EE3715">
      <w:pPr>
        <w:spacing w:after="0" w:line="240" w:lineRule="auto"/>
        <w:jc w:val="both"/>
        <w:rPr>
          <w:rFonts w:ascii="Times New Roman" w:hAnsi="Times New Roman" w:cs="Times New Roman"/>
          <w:sz w:val="28"/>
          <w:szCs w:val="28"/>
        </w:rPr>
      </w:pPr>
      <w:r w:rsidRPr="009438E5">
        <w:rPr>
          <w:rFonts w:ascii="Times New Roman" w:hAnsi="Times New Roman" w:cs="Times New Roman"/>
          <w:sz w:val="28"/>
          <w:szCs w:val="28"/>
        </w:rPr>
        <w:t xml:space="preserve">19. У разі включення до Реєстру фізичних осіб для дотації за утримання великої рогатої худоби (корів) з міського бюджету (додаток </w:t>
      </w:r>
      <w:r w:rsidR="00586E66" w:rsidRPr="009438E5">
        <w:rPr>
          <w:rFonts w:ascii="Times New Roman" w:hAnsi="Times New Roman" w:cs="Times New Roman"/>
          <w:sz w:val="28"/>
          <w:szCs w:val="28"/>
        </w:rPr>
        <w:t>2.</w:t>
      </w:r>
      <w:r w:rsidRPr="009438E5">
        <w:rPr>
          <w:rFonts w:ascii="Times New Roman" w:hAnsi="Times New Roman" w:cs="Times New Roman"/>
          <w:sz w:val="28"/>
          <w:szCs w:val="28"/>
        </w:rPr>
        <w:t>3) за результатами засідання комісія на підставі поданих документів, визначає розподіл бюджетних коштів для кожної фізичної особи.</w:t>
      </w:r>
    </w:p>
    <w:p w14:paraId="0E3CEA33" w14:textId="77777777" w:rsidR="00804A1A" w:rsidRPr="009438E5" w:rsidRDefault="00804A1A" w:rsidP="00EE3715">
      <w:pPr>
        <w:spacing w:after="0" w:line="240" w:lineRule="auto"/>
        <w:jc w:val="both"/>
        <w:rPr>
          <w:rFonts w:ascii="Times New Roman" w:hAnsi="Times New Roman" w:cs="Times New Roman"/>
          <w:sz w:val="28"/>
          <w:szCs w:val="28"/>
        </w:rPr>
      </w:pPr>
      <w:r w:rsidRPr="009438E5">
        <w:rPr>
          <w:rFonts w:ascii="Times New Roman" w:hAnsi="Times New Roman" w:cs="Times New Roman"/>
          <w:sz w:val="28"/>
          <w:szCs w:val="28"/>
        </w:rPr>
        <w:t>20. На підставі рішення комісії секретар формує Реєстр фізичних осіб, яким нарахована дотація за утримання великої рогатої худоби (корів).</w:t>
      </w:r>
    </w:p>
    <w:p w14:paraId="51F157FB" w14:textId="77777777" w:rsidR="00804A1A" w:rsidRPr="009438E5" w:rsidRDefault="00804A1A" w:rsidP="00EE3715">
      <w:pPr>
        <w:spacing w:after="0" w:line="240" w:lineRule="auto"/>
        <w:jc w:val="both"/>
        <w:rPr>
          <w:rFonts w:ascii="Times New Roman" w:hAnsi="Times New Roman" w:cs="Times New Roman"/>
          <w:sz w:val="28"/>
          <w:szCs w:val="28"/>
        </w:rPr>
      </w:pPr>
      <w:r w:rsidRPr="009438E5">
        <w:rPr>
          <w:rFonts w:ascii="Times New Roman" w:hAnsi="Times New Roman" w:cs="Times New Roman"/>
          <w:sz w:val="28"/>
          <w:szCs w:val="28"/>
        </w:rPr>
        <w:t>21. Секретар комісії на підставі протоколу комісії готує розпорядження про проведення фінансування та подає його на підпис міському голові.</w:t>
      </w:r>
    </w:p>
    <w:p w14:paraId="32C90D87" w14:textId="77777777" w:rsidR="00804A1A" w:rsidRPr="009438E5" w:rsidRDefault="00804A1A" w:rsidP="00EE3715">
      <w:pPr>
        <w:spacing w:after="0" w:line="240" w:lineRule="auto"/>
        <w:jc w:val="both"/>
        <w:rPr>
          <w:rFonts w:ascii="Times New Roman" w:hAnsi="Times New Roman" w:cs="Times New Roman"/>
          <w:sz w:val="28"/>
          <w:szCs w:val="28"/>
        </w:rPr>
      </w:pPr>
    </w:p>
    <w:p w14:paraId="6618C99C" w14:textId="77777777" w:rsidR="00804A1A" w:rsidRPr="009438E5" w:rsidRDefault="00804A1A" w:rsidP="00EE3715">
      <w:pPr>
        <w:spacing w:after="0" w:line="240" w:lineRule="auto"/>
        <w:jc w:val="both"/>
        <w:rPr>
          <w:rFonts w:ascii="Times New Roman" w:hAnsi="Times New Roman" w:cs="Times New Roman"/>
          <w:sz w:val="28"/>
          <w:szCs w:val="28"/>
        </w:rPr>
      </w:pPr>
      <w:r w:rsidRPr="009438E5">
        <w:rPr>
          <w:rFonts w:ascii="Times New Roman" w:hAnsi="Times New Roman" w:cs="Times New Roman"/>
          <w:sz w:val="28"/>
          <w:szCs w:val="28"/>
        </w:rPr>
        <w:t>22. На підставі розпорядження, протоколу комісії, згідно Реєстру фізичних осіб, яким нарахована дотації за утримання великої рогатої худоби (корів) відділ бухгалтерського обліку та звітності міської ради проводить розрахунок з фізичними особами.</w:t>
      </w:r>
    </w:p>
    <w:p w14:paraId="5FFB5025" w14:textId="77777777" w:rsidR="00804A1A" w:rsidRPr="009438E5" w:rsidRDefault="00804A1A" w:rsidP="00EE3715">
      <w:pPr>
        <w:spacing w:after="0" w:line="240" w:lineRule="auto"/>
        <w:jc w:val="both"/>
        <w:rPr>
          <w:rFonts w:ascii="Times New Roman" w:hAnsi="Times New Roman" w:cs="Times New Roman"/>
          <w:sz w:val="28"/>
          <w:szCs w:val="28"/>
        </w:rPr>
      </w:pPr>
    </w:p>
    <w:p w14:paraId="473E798D" w14:textId="77777777" w:rsidR="00EE3715" w:rsidRPr="009438E5" w:rsidRDefault="00EE3715" w:rsidP="00EE3715">
      <w:pPr>
        <w:ind w:right="-2"/>
        <w:jc w:val="both"/>
        <w:rPr>
          <w:rFonts w:ascii="Times New Roman" w:hAnsi="Times New Roman" w:cs="Times New Roman"/>
          <w:sz w:val="28"/>
          <w:szCs w:val="28"/>
        </w:rPr>
        <w:sectPr w:rsidR="00EE3715" w:rsidRPr="009438E5" w:rsidSect="00EE3715">
          <w:headerReference w:type="default" r:id="rId10"/>
          <w:pgSz w:w="11906" w:h="16838"/>
          <w:pgMar w:top="567" w:right="567" w:bottom="567" w:left="1701" w:header="709" w:footer="709" w:gutter="0"/>
          <w:cols w:space="708"/>
          <w:docGrid w:linePitch="360"/>
        </w:sectPr>
      </w:pPr>
    </w:p>
    <w:p w14:paraId="42C9F575" w14:textId="77777777" w:rsidR="00804A1A" w:rsidRPr="009438E5" w:rsidRDefault="00804A1A" w:rsidP="00EE3715">
      <w:pPr>
        <w:spacing w:before="137" w:after="0" w:line="240" w:lineRule="auto"/>
        <w:ind w:left="5231" w:right="-2"/>
        <w:jc w:val="both"/>
        <w:rPr>
          <w:rFonts w:ascii="Times New Roman" w:hAnsi="Times New Roman" w:cs="Times New Roman"/>
          <w:sz w:val="24"/>
        </w:rPr>
      </w:pPr>
      <w:r w:rsidRPr="009438E5">
        <w:rPr>
          <w:rFonts w:ascii="Times New Roman" w:hAnsi="Times New Roman" w:cs="Times New Roman"/>
          <w:sz w:val="24"/>
        </w:rPr>
        <w:lastRenderedPageBreak/>
        <w:t>Додаток</w:t>
      </w:r>
      <w:r w:rsidRPr="009438E5">
        <w:rPr>
          <w:rFonts w:ascii="Times New Roman" w:hAnsi="Times New Roman" w:cs="Times New Roman"/>
          <w:spacing w:val="-3"/>
          <w:sz w:val="24"/>
        </w:rPr>
        <w:t xml:space="preserve"> </w:t>
      </w:r>
      <w:r w:rsidR="00106E19" w:rsidRPr="009438E5">
        <w:rPr>
          <w:rFonts w:ascii="Times New Roman" w:hAnsi="Times New Roman" w:cs="Times New Roman"/>
          <w:sz w:val="24"/>
        </w:rPr>
        <w:t>2</w:t>
      </w:r>
      <w:r w:rsidR="00D70628" w:rsidRPr="009438E5">
        <w:rPr>
          <w:rFonts w:ascii="Times New Roman" w:hAnsi="Times New Roman" w:cs="Times New Roman"/>
          <w:sz w:val="24"/>
        </w:rPr>
        <w:t>.1</w:t>
      </w:r>
    </w:p>
    <w:p w14:paraId="58DA5E2C" w14:textId="77777777" w:rsidR="00804A1A" w:rsidRPr="009438E5" w:rsidRDefault="00804A1A" w:rsidP="00EE3715">
      <w:pPr>
        <w:spacing w:after="0" w:line="240" w:lineRule="auto"/>
        <w:ind w:left="5231" w:right="-2"/>
        <w:jc w:val="both"/>
        <w:rPr>
          <w:rFonts w:ascii="Times New Roman" w:hAnsi="Times New Roman" w:cs="Times New Roman"/>
          <w:sz w:val="24"/>
          <w:szCs w:val="24"/>
        </w:rPr>
      </w:pPr>
      <w:r w:rsidRPr="009438E5">
        <w:rPr>
          <w:rFonts w:ascii="Times New Roman" w:hAnsi="Times New Roman" w:cs="Times New Roman"/>
          <w:sz w:val="24"/>
          <w:szCs w:val="24"/>
        </w:rPr>
        <w:t>до</w:t>
      </w:r>
      <w:r w:rsidRPr="009438E5">
        <w:rPr>
          <w:rFonts w:ascii="Times New Roman" w:hAnsi="Times New Roman" w:cs="Times New Roman"/>
          <w:spacing w:val="1"/>
          <w:sz w:val="24"/>
          <w:szCs w:val="24"/>
        </w:rPr>
        <w:t xml:space="preserve"> </w:t>
      </w:r>
      <w:r w:rsidRPr="009438E5">
        <w:rPr>
          <w:rFonts w:ascii="Times New Roman" w:hAnsi="Times New Roman" w:cs="Times New Roman"/>
          <w:sz w:val="24"/>
          <w:szCs w:val="24"/>
        </w:rPr>
        <w:t>Порядку</w:t>
      </w:r>
      <w:r w:rsidRPr="009438E5">
        <w:rPr>
          <w:rFonts w:ascii="Times New Roman" w:hAnsi="Times New Roman" w:cs="Times New Roman"/>
          <w:spacing w:val="1"/>
          <w:sz w:val="24"/>
          <w:szCs w:val="24"/>
        </w:rPr>
        <w:t xml:space="preserve"> </w:t>
      </w:r>
      <w:r w:rsidRPr="009438E5">
        <w:rPr>
          <w:rFonts w:ascii="Times New Roman" w:hAnsi="Times New Roman" w:cs="Times New Roman"/>
          <w:sz w:val="24"/>
          <w:szCs w:val="24"/>
        </w:rPr>
        <w:t>використання</w:t>
      </w:r>
      <w:r w:rsidRPr="009438E5">
        <w:rPr>
          <w:rFonts w:ascii="Times New Roman" w:hAnsi="Times New Roman" w:cs="Times New Roman"/>
          <w:spacing w:val="61"/>
          <w:sz w:val="24"/>
          <w:szCs w:val="24"/>
        </w:rPr>
        <w:t xml:space="preserve"> </w:t>
      </w:r>
      <w:r w:rsidRPr="009438E5">
        <w:rPr>
          <w:rFonts w:ascii="Times New Roman" w:hAnsi="Times New Roman" w:cs="Times New Roman"/>
          <w:sz w:val="24"/>
          <w:szCs w:val="24"/>
        </w:rPr>
        <w:t>коштів</w:t>
      </w:r>
      <w:r w:rsidRPr="009438E5">
        <w:rPr>
          <w:rFonts w:ascii="Times New Roman" w:hAnsi="Times New Roman" w:cs="Times New Roman"/>
          <w:spacing w:val="1"/>
          <w:sz w:val="24"/>
          <w:szCs w:val="24"/>
        </w:rPr>
        <w:t xml:space="preserve"> </w:t>
      </w:r>
      <w:r w:rsidRPr="009438E5">
        <w:rPr>
          <w:rFonts w:ascii="Times New Roman" w:hAnsi="Times New Roman" w:cs="Times New Roman"/>
          <w:sz w:val="24"/>
          <w:szCs w:val="24"/>
        </w:rPr>
        <w:t>бюджету</w:t>
      </w:r>
      <w:r w:rsidR="00803FF5" w:rsidRPr="009438E5">
        <w:rPr>
          <w:rFonts w:ascii="Times New Roman" w:hAnsi="Times New Roman" w:cs="Times New Roman"/>
          <w:sz w:val="24"/>
          <w:szCs w:val="24"/>
        </w:rPr>
        <w:t xml:space="preserve"> громади</w:t>
      </w:r>
      <w:r w:rsidRPr="009438E5">
        <w:rPr>
          <w:rFonts w:ascii="Times New Roman" w:hAnsi="Times New Roman" w:cs="Times New Roman"/>
          <w:spacing w:val="1"/>
          <w:sz w:val="24"/>
          <w:szCs w:val="24"/>
        </w:rPr>
        <w:t xml:space="preserve"> </w:t>
      </w:r>
      <w:r w:rsidRPr="009438E5">
        <w:rPr>
          <w:rFonts w:ascii="Times New Roman" w:hAnsi="Times New Roman" w:cs="Times New Roman"/>
          <w:sz w:val="24"/>
          <w:szCs w:val="24"/>
        </w:rPr>
        <w:t>на</w:t>
      </w:r>
      <w:r w:rsidRPr="009438E5">
        <w:rPr>
          <w:rFonts w:ascii="Times New Roman" w:hAnsi="Times New Roman" w:cs="Times New Roman"/>
          <w:spacing w:val="1"/>
          <w:sz w:val="24"/>
          <w:szCs w:val="24"/>
        </w:rPr>
        <w:t xml:space="preserve"> </w:t>
      </w:r>
      <w:r w:rsidRPr="009438E5">
        <w:rPr>
          <w:rFonts w:ascii="Times New Roman" w:hAnsi="Times New Roman" w:cs="Times New Roman"/>
          <w:sz w:val="24"/>
          <w:szCs w:val="24"/>
        </w:rPr>
        <w:t>виконання</w:t>
      </w:r>
      <w:r w:rsidRPr="009438E5">
        <w:rPr>
          <w:rFonts w:ascii="Times New Roman" w:hAnsi="Times New Roman" w:cs="Times New Roman"/>
          <w:spacing w:val="1"/>
          <w:sz w:val="24"/>
          <w:szCs w:val="24"/>
        </w:rPr>
        <w:t xml:space="preserve"> </w:t>
      </w:r>
      <w:r w:rsidRPr="009438E5">
        <w:rPr>
          <w:rFonts w:ascii="Times New Roman" w:hAnsi="Times New Roman" w:cs="Times New Roman"/>
          <w:sz w:val="24"/>
          <w:szCs w:val="24"/>
        </w:rPr>
        <w:t>заходу  «</w:t>
      </w:r>
      <w:r w:rsidRPr="009438E5">
        <w:rPr>
          <w:rFonts w:ascii="Times New Roman" w:eastAsia="Calibri" w:hAnsi="Times New Roman" w:cs="Times New Roman"/>
          <w:sz w:val="24"/>
          <w:szCs w:val="24"/>
        </w:rPr>
        <w:t>Програми розвитку агропромислового комплексу Долинської територіальної громади на 2026-2030 роки»</w:t>
      </w:r>
      <w:r w:rsidRPr="009438E5">
        <w:rPr>
          <w:rFonts w:ascii="Times New Roman" w:hAnsi="Times New Roman" w:cs="Times New Roman"/>
          <w:sz w:val="24"/>
          <w:szCs w:val="24"/>
        </w:rPr>
        <w:t xml:space="preserve"> для отримання дотації </w:t>
      </w:r>
      <w:r w:rsidRPr="009438E5">
        <w:rPr>
          <w:rFonts w:ascii="Times New Roman" w:hAnsi="Times New Roman"/>
          <w:sz w:val="24"/>
          <w:szCs w:val="24"/>
        </w:rPr>
        <w:t xml:space="preserve">фізичним особам </w:t>
      </w:r>
      <w:r w:rsidRPr="009438E5">
        <w:rPr>
          <w:rFonts w:ascii="Times New Roman" w:hAnsi="Times New Roman" w:cs="Times New Roman"/>
          <w:sz w:val="24"/>
          <w:szCs w:val="24"/>
        </w:rPr>
        <w:t>за утримання великої рогатої худоби (корів)</w:t>
      </w:r>
    </w:p>
    <w:p w14:paraId="4C5BA190" w14:textId="77777777" w:rsidR="00804A1A" w:rsidRPr="009438E5" w:rsidRDefault="00804A1A" w:rsidP="00EE3715">
      <w:pPr>
        <w:spacing w:after="0" w:line="240" w:lineRule="auto"/>
        <w:ind w:left="4320" w:right="-2" w:firstLine="720"/>
        <w:rPr>
          <w:rFonts w:ascii="Times New Roman" w:eastAsia="Times New Roman" w:hAnsi="Times New Roman"/>
          <w:sz w:val="24"/>
          <w:szCs w:val="24"/>
        </w:rPr>
      </w:pPr>
      <w:r w:rsidRPr="009438E5">
        <w:rPr>
          <w:rFonts w:ascii="Times New Roman" w:eastAsia="Times New Roman" w:hAnsi="Times New Roman"/>
          <w:sz w:val="24"/>
          <w:szCs w:val="24"/>
        </w:rPr>
        <w:t xml:space="preserve">   (пункт 15)</w:t>
      </w:r>
    </w:p>
    <w:p w14:paraId="7251FA82" w14:textId="77777777" w:rsidR="00804A1A" w:rsidRPr="009438E5" w:rsidRDefault="00804A1A" w:rsidP="00EE3715">
      <w:pPr>
        <w:spacing w:after="0" w:line="240" w:lineRule="auto"/>
        <w:ind w:left="4320" w:right="-2" w:firstLine="720"/>
        <w:rPr>
          <w:rFonts w:ascii="Times New Roman" w:eastAsia="Times New Roman" w:hAnsi="Times New Roman"/>
          <w:sz w:val="24"/>
          <w:szCs w:val="24"/>
        </w:rPr>
      </w:pPr>
    </w:p>
    <w:p w14:paraId="4E044E54" w14:textId="77777777" w:rsidR="00804A1A" w:rsidRPr="009438E5" w:rsidRDefault="00804A1A" w:rsidP="00EE3715">
      <w:pPr>
        <w:spacing w:after="0" w:line="240" w:lineRule="auto"/>
        <w:ind w:left="4320" w:right="-2" w:firstLine="720"/>
        <w:rPr>
          <w:rFonts w:ascii="Times New Roman" w:eastAsia="Times New Roman" w:hAnsi="Times New Roman"/>
          <w:sz w:val="24"/>
          <w:szCs w:val="24"/>
        </w:rPr>
      </w:pPr>
    </w:p>
    <w:p w14:paraId="163DC529" w14:textId="77777777" w:rsidR="00804A1A" w:rsidRPr="009438E5" w:rsidRDefault="00804A1A" w:rsidP="00EE3715">
      <w:pPr>
        <w:spacing w:after="0" w:line="240" w:lineRule="auto"/>
        <w:ind w:left="5528" w:right="-2"/>
        <w:rPr>
          <w:rFonts w:ascii="Times New Roman" w:eastAsia="Times New Roman" w:hAnsi="Times New Roman"/>
          <w:sz w:val="16"/>
          <w:szCs w:val="16"/>
        </w:rPr>
      </w:pPr>
      <w:r w:rsidRPr="009438E5">
        <w:rPr>
          <w:rFonts w:ascii="Times New Roman" w:eastAsia="Times New Roman" w:hAnsi="Times New Roman"/>
          <w:sz w:val="16"/>
          <w:szCs w:val="16"/>
        </w:rPr>
        <w:t> </w:t>
      </w:r>
    </w:p>
    <w:p w14:paraId="5AC164CC" w14:textId="77777777" w:rsidR="00804A1A" w:rsidRPr="009438E5" w:rsidRDefault="00804A1A" w:rsidP="00EE3715">
      <w:pPr>
        <w:spacing w:after="0" w:line="240" w:lineRule="auto"/>
        <w:ind w:right="-2"/>
        <w:jc w:val="center"/>
        <w:rPr>
          <w:rFonts w:ascii="Times New Roman" w:eastAsia="Times New Roman" w:hAnsi="Times New Roman"/>
          <w:b/>
          <w:bCs/>
          <w:color w:val="000000"/>
          <w:sz w:val="28"/>
          <w:szCs w:val="28"/>
        </w:rPr>
      </w:pPr>
      <w:r w:rsidRPr="009438E5">
        <w:rPr>
          <w:rFonts w:ascii="Times New Roman" w:eastAsia="Times New Roman" w:hAnsi="Times New Roman"/>
          <w:b/>
          <w:bCs/>
          <w:color w:val="000000"/>
          <w:sz w:val="28"/>
          <w:szCs w:val="28"/>
        </w:rPr>
        <w:t>ЗАЯВКА</w:t>
      </w:r>
    </w:p>
    <w:p w14:paraId="4844DB12" w14:textId="77777777" w:rsidR="00804A1A" w:rsidRPr="009438E5" w:rsidRDefault="00804A1A" w:rsidP="00EE3715">
      <w:pPr>
        <w:spacing w:after="0" w:line="240" w:lineRule="auto"/>
        <w:ind w:right="-2"/>
        <w:jc w:val="center"/>
        <w:rPr>
          <w:rFonts w:ascii="Times New Roman" w:eastAsia="Times New Roman" w:hAnsi="Times New Roman"/>
          <w:b/>
          <w:bCs/>
          <w:color w:val="000000"/>
          <w:sz w:val="28"/>
          <w:szCs w:val="28"/>
        </w:rPr>
      </w:pPr>
      <w:r w:rsidRPr="009438E5">
        <w:rPr>
          <w:rFonts w:ascii="Times New Roman" w:eastAsia="Times New Roman" w:hAnsi="Times New Roman"/>
          <w:b/>
          <w:bCs/>
          <w:color w:val="000000"/>
          <w:sz w:val="28"/>
          <w:szCs w:val="28"/>
        </w:rPr>
        <w:t>для отримання дотації фізичним особам</w:t>
      </w:r>
    </w:p>
    <w:p w14:paraId="14953023" w14:textId="77777777" w:rsidR="00804A1A" w:rsidRPr="009438E5" w:rsidRDefault="00804A1A" w:rsidP="00EE3715">
      <w:pPr>
        <w:spacing w:after="0" w:line="240" w:lineRule="auto"/>
        <w:ind w:right="-2"/>
        <w:jc w:val="center"/>
        <w:rPr>
          <w:rFonts w:ascii="Times New Roman" w:eastAsia="Times New Roman" w:hAnsi="Times New Roman"/>
          <w:sz w:val="24"/>
          <w:szCs w:val="24"/>
        </w:rPr>
      </w:pPr>
      <w:r w:rsidRPr="009438E5">
        <w:rPr>
          <w:rFonts w:ascii="Times New Roman" w:eastAsia="Times New Roman" w:hAnsi="Times New Roman"/>
          <w:b/>
          <w:bCs/>
          <w:color w:val="000000"/>
          <w:sz w:val="28"/>
          <w:szCs w:val="28"/>
        </w:rPr>
        <w:t xml:space="preserve">за утримання </w:t>
      </w:r>
      <w:r w:rsidRPr="009438E5">
        <w:rPr>
          <w:rFonts w:ascii="Times New Roman" w:hAnsi="Times New Roman"/>
          <w:b/>
          <w:bCs/>
          <w:sz w:val="28"/>
          <w:szCs w:val="28"/>
          <w:shd w:val="clear" w:color="auto" w:fill="FFFFFF"/>
        </w:rPr>
        <w:t>великої рогатої худоби</w:t>
      </w:r>
      <w:r w:rsidRPr="009438E5">
        <w:rPr>
          <w:rFonts w:ascii="Times New Roman" w:eastAsia="Times New Roman" w:hAnsi="Times New Roman"/>
          <w:b/>
          <w:bCs/>
          <w:color w:val="000000"/>
          <w:sz w:val="28"/>
          <w:szCs w:val="28"/>
        </w:rPr>
        <w:t xml:space="preserve"> (корів) </w:t>
      </w:r>
    </w:p>
    <w:p w14:paraId="3A646616" w14:textId="77777777" w:rsidR="00804A1A" w:rsidRPr="009438E5" w:rsidRDefault="00804A1A" w:rsidP="00EE3715">
      <w:pPr>
        <w:spacing w:after="0" w:line="240" w:lineRule="auto"/>
        <w:ind w:right="-2"/>
        <w:jc w:val="center"/>
        <w:rPr>
          <w:rFonts w:ascii="Times New Roman" w:eastAsia="Times New Roman" w:hAnsi="Times New Roman"/>
          <w:sz w:val="24"/>
          <w:szCs w:val="24"/>
        </w:rPr>
      </w:pPr>
      <w:r w:rsidRPr="009438E5">
        <w:rPr>
          <w:rFonts w:ascii="Times New Roman" w:eastAsia="Times New Roman" w:hAnsi="Times New Roman"/>
          <w:sz w:val="24"/>
          <w:szCs w:val="24"/>
        </w:rPr>
        <w:t> </w:t>
      </w:r>
    </w:p>
    <w:tbl>
      <w:tblPr>
        <w:tblW w:w="0" w:type="auto"/>
        <w:jc w:val="center"/>
        <w:tblCellSpacing w:w="0" w:type="dxa"/>
        <w:tblCellMar>
          <w:top w:w="60" w:type="dxa"/>
          <w:left w:w="60" w:type="dxa"/>
          <w:bottom w:w="60" w:type="dxa"/>
          <w:right w:w="60" w:type="dxa"/>
        </w:tblCellMar>
        <w:tblLook w:val="04A0" w:firstRow="1" w:lastRow="0" w:firstColumn="1" w:lastColumn="0" w:noHBand="0" w:noVBand="1"/>
      </w:tblPr>
      <w:tblGrid>
        <w:gridCol w:w="9000"/>
        <w:gridCol w:w="273"/>
        <w:gridCol w:w="365"/>
      </w:tblGrid>
      <w:tr w:rsidR="00804A1A" w:rsidRPr="009438E5" w14:paraId="4F2E3A2B" w14:textId="77777777" w:rsidTr="00804A1A">
        <w:trPr>
          <w:tblCellSpacing w:w="0" w:type="dxa"/>
          <w:jc w:val="center"/>
        </w:trPr>
        <w:tc>
          <w:tcPr>
            <w:tcW w:w="10681" w:type="dxa"/>
            <w:gridSpan w:val="3"/>
            <w:tcBorders>
              <w:top w:val="nil"/>
              <w:left w:val="nil"/>
              <w:bottom w:val="nil"/>
              <w:right w:val="nil"/>
            </w:tcBorders>
            <w:shd w:val="clear" w:color="auto" w:fill="FFFFFF"/>
            <w:tcMar>
              <w:top w:w="0" w:type="dxa"/>
              <w:left w:w="0" w:type="dxa"/>
              <w:bottom w:w="0" w:type="dxa"/>
              <w:right w:w="0" w:type="dxa"/>
            </w:tcMar>
            <w:vAlign w:val="center"/>
            <w:hideMark/>
          </w:tcPr>
          <w:p w14:paraId="38AD3CC0" w14:textId="77777777" w:rsidR="00804A1A" w:rsidRPr="009438E5" w:rsidRDefault="00804A1A" w:rsidP="00EE3715">
            <w:pPr>
              <w:spacing w:after="0" w:line="240" w:lineRule="auto"/>
              <w:ind w:left="142" w:right="-2" w:firstLine="425"/>
              <w:jc w:val="both"/>
              <w:rPr>
                <w:rFonts w:ascii="Times New Roman" w:hAnsi="Times New Roman"/>
                <w:sz w:val="28"/>
                <w:szCs w:val="28"/>
              </w:rPr>
            </w:pPr>
            <w:r w:rsidRPr="009438E5">
              <w:rPr>
                <w:rFonts w:ascii="Times New Roman" w:hAnsi="Times New Roman"/>
                <w:sz w:val="28"/>
                <w:szCs w:val="28"/>
              </w:rPr>
              <w:t xml:space="preserve">Прошу розглянути подані документи для отримання </w:t>
            </w:r>
            <w:r w:rsidRPr="009438E5">
              <w:rPr>
                <w:rFonts w:ascii="Times New Roman" w:eastAsia="Times New Roman" w:hAnsi="Times New Roman"/>
                <w:bCs/>
                <w:color w:val="000000"/>
                <w:sz w:val="28"/>
                <w:szCs w:val="28"/>
              </w:rPr>
              <w:t xml:space="preserve">дотації за утримання </w:t>
            </w:r>
            <w:r w:rsidRPr="009438E5">
              <w:rPr>
                <w:rFonts w:ascii="Times New Roman" w:hAnsi="Times New Roman"/>
                <w:bCs/>
                <w:sz w:val="28"/>
                <w:szCs w:val="28"/>
                <w:shd w:val="clear" w:color="auto" w:fill="FFFFFF"/>
              </w:rPr>
              <w:t xml:space="preserve">великої рогатої худоби (корів) </w:t>
            </w:r>
            <w:r w:rsidRPr="009438E5">
              <w:rPr>
                <w:rFonts w:ascii="Times New Roman" w:hAnsi="Times New Roman"/>
                <w:bCs/>
                <w:sz w:val="28"/>
                <w:szCs w:val="28"/>
              </w:rPr>
              <w:t>фізичним особам,</w:t>
            </w:r>
            <w:r w:rsidRPr="009438E5">
              <w:rPr>
                <w:rFonts w:ascii="Times New Roman" w:eastAsia="Times New Roman" w:hAnsi="Times New Roman"/>
                <w:bCs/>
                <w:color w:val="000000"/>
                <w:sz w:val="28"/>
                <w:szCs w:val="28"/>
              </w:rPr>
              <w:t xml:space="preserve"> у власності яких перебуває </w:t>
            </w:r>
            <w:r w:rsidRPr="009438E5">
              <w:rPr>
                <w:rFonts w:ascii="Times New Roman" w:hAnsi="Times New Roman"/>
                <w:sz w:val="28"/>
                <w:szCs w:val="28"/>
                <w:shd w:val="clear" w:color="auto" w:fill="FFFFFF"/>
              </w:rPr>
              <w:t>три і більше голів великої рогатої худоби (корів)</w:t>
            </w:r>
            <w:r w:rsidRPr="009438E5">
              <w:rPr>
                <w:rFonts w:ascii="Times New Roman" w:eastAsia="Times New Roman" w:hAnsi="Times New Roman"/>
                <w:bCs/>
                <w:color w:val="000000"/>
                <w:sz w:val="28"/>
                <w:szCs w:val="28"/>
              </w:rPr>
              <w:t>, ідентифікованих та зареєстрованих відповідно до законодавства,</w:t>
            </w:r>
            <w:r w:rsidRPr="009438E5">
              <w:rPr>
                <w:rFonts w:ascii="Times New Roman" w:hAnsi="Times New Roman"/>
                <w:sz w:val="28"/>
                <w:szCs w:val="28"/>
              </w:rPr>
              <w:t xml:space="preserve"> за напрямом «Дотація </w:t>
            </w:r>
            <w:r w:rsidRPr="009438E5">
              <w:rPr>
                <w:rFonts w:ascii="Times New Roman" w:hAnsi="Times New Roman"/>
                <w:sz w:val="28"/>
                <w:szCs w:val="28"/>
                <w:shd w:val="clear" w:color="auto" w:fill="FFFFFF"/>
              </w:rPr>
              <w:t xml:space="preserve">за утримання великої рогатої худоби (корів)» за </w:t>
            </w:r>
            <w:r w:rsidRPr="009438E5">
              <w:rPr>
                <w:rFonts w:ascii="Times New Roman" w:hAnsi="Times New Roman"/>
                <w:sz w:val="28"/>
                <w:szCs w:val="28"/>
              </w:rPr>
              <w:t xml:space="preserve">«Програмою розвитку агропромислового комплексу Долинської територіальної громади на 2026-2030 роки» </w:t>
            </w:r>
          </w:p>
          <w:p w14:paraId="690054A9" w14:textId="77777777" w:rsidR="00804A1A" w:rsidRPr="009438E5" w:rsidRDefault="00804A1A" w:rsidP="00EE3715">
            <w:pPr>
              <w:spacing w:after="0" w:line="240" w:lineRule="auto"/>
              <w:ind w:left="142" w:right="-2"/>
              <w:rPr>
                <w:rFonts w:ascii="Times New Roman" w:eastAsia="Times New Roman" w:hAnsi="Times New Roman"/>
                <w:color w:val="000000"/>
                <w:sz w:val="28"/>
                <w:szCs w:val="28"/>
              </w:rPr>
            </w:pPr>
          </w:p>
          <w:p w14:paraId="4CBCB91A" w14:textId="77777777" w:rsidR="00804A1A" w:rsidRPr="009438E5" w:rsidRDefault="00804A1A" w:rsidP="00EE3715">
            <w:pPr>
              <w:spacing w:after="0" w:line="240" w:lineRule="auto"/>
              <w:ind w:left="142" w:right="-2"/>
              <w:rPr>
                <w:rFonts w:ascii="Times New Roman" w:eastAsia="Times New Roman" w:hAnsi="Times New Roman"/>
                <w:sz w:val="24"/>
                <w:szCs w:val="24"/>
              </w:rPr>
            </w:pPr>
            <w:r w:rsidRPr="009438E5">
              <w:rPr>
                <w:rFonts w:ascii="Times New Roman" w:eastAsia="Times New Roman" w:hAnsi="Times New Roman"/>
                <w:color w:val="000000"/>
                <w:sz w:val="28"/>
                <w:szCs w:val="28"/>
              </w:rPr>
              <w:t xml:space="preserve">Поголівʼя корів станом на </w:t>
            </w:r>
            <w:r w:rsidRPr="009438E5">
              <w:rPr>
                <w:rFonts w:ascii="Times New Roman" w:eastAsia="Times New Roman" w:hAnsi="Times New Roman"/>
                <w:b/>
                <w:color w:val="000000"/>
                <w:sz w:val="28"/>
                <w:szCs w:val="28"/>
              </w:rPr>
              <w:t>__________________</w:t>
            </w:r>
            <w:r w:rsidRPr="009438E5">
              <w:rPr>
                <w:rFonts w:ascii="Times New Roman" w:eastAsia="Times New Roman" w:hAnsi="Times New Roman"/>
                <w:color w:val="000000"/>
                <w:sz w:val="28"/>
                <w:szCs w:val="28"/>
              </w:rPr>
              <w:t xml:space="preserve"> </w:t>
            </w:r>
            <w:r w:rsidRPr="009438E5">
              <w:rPr>
                <w:rFonts w:ascii="Times New Roman" w:eastAsia="Times New Roman" w:hAnsi="Times New Roman"/>
                <w:b/>
                <w:color w:val="000000"/>
                <w:sz w:val="28"/>
                <w:szCs w:val="28"/>
              </w:rPr>
              <w:t>20 __</w:t>
            </w:r>
            <w:r w:rsidRPr="009438E5">
              <w:rPr>
                <w:rFonts w:ascii="Times New Roman" w:eastAsia="Times New Roman" w:hAnsi="Times New Roman"/>
                <w:color w:val="000000"/>
                <w:sz w:val="28"/>
                <w:szCs w:val="28"/>
              </w:rPr>
              <w:t xml:space="preserve"> року:_______________</w:t>
            </w:r>
          </w:p>
          <w:p w14:paraId="7F15EEE3" w14:textId="77777777" w:rsidR="00804A1A" w:rsidRPr="009438E5" w:rsidRDefault="00804A1A" w:rsidP="00EE3715">
            <w:pPr>
              <w:spacing w:after="0" w:line="240" w:lineRule="auto"/>
              <w:ind w:left="142" w:right="-2"/>
              <w:rPr>
                <w:rFonts w:ascii="Times New Roman" w:eastAsia="Times New Roman" w:hAnsi="Times New Roman"/>
                <w:sz w:val="24"/>
                <w:szCs w:val="24"/>
              </w:rPr>
            </w:pPr>
            <w:r w:rsidRPr="009438E5">
              <w:rPr>
                <w:rFonts w:ascii="Times New Roman" w:eastAsia="Times New Roman" w:hAnsi="Times New Roman"/>
                <w:color w:val="000000"/>
                <w:sz w:val="24"/>
                <w:szCs w:val="24"/>
              </w:rPr>
              <w:t>                                                                                                                    (кількість корів, голів)</w:t>
            </w:r>
          </w:p>
          <w:p w14:paraId="077A6F82" w14:textId="77777777" w:rsidR="00804A1A" w:rsidRPr="009438E5" w:rsidRDefault="00804A1A" w:rsidP="00EE3715">
            <w:pPr>
              <w:spacing w:after="165" w:line="240" w:lineRule="auto"/>
              <w:ind w:right="-2"/>
              <w:rPr>
                <w:rFonts w:ascii="Times New Roman" w:eastAsia="Times New Roman" w:hAnsi="Times New Roman"/>
                <w:b/>
                <w:bCs/>
                <w:color w:val="000000"/>
                <w:sz w:val="28"/>
                <w:szCs w:val="28"/>
              </w:rPr>
            </w:pPr>
          </w:p>
          <w:p w14:paraId="7F147735" w14:textId="77777777" w:rsidR="00804A1A" w:rsidRPr="009438E5" w:rsidRDefault="00804A1A" w:rsidP="00EE3715">
            <w:pPr>
              <w:numPr>
                <w:ilvl w:val="0"/>
                <w:numId w:val="3"/>
              </w:numPr>
              <w:spacing w:after="165" w:line="240" w:lineRule="auto"/>
              <w:ind w:right="-2"/>
              <w:rPr>
                <w:rFonts w:ascii="Times New Roman" w:eastAsia="Times New Roman" w:hAnsi="Times New Roman"/>
                <w:b/>
                <w:bCs/>
                <w:color w:val="000000"/>
                <w:sz w:val="28"/>
                <w:szCs w:val="28"/>
              </w:rPr>
            </w:pPr>
            <w:r w:rsidRPr="009438E5">
              <w:rPr>
                <w:rFonts w:ascii="Times New Roman" w:eastAsia="Times New Roman" w:hAnsi="Times New Roman"/>
                <w:b/>
                <w:bCs/>
                <w:color w:val="000000"/>
                <w:sz w:val="28"/>
                <w:szCs w:val="28"/>
              </w:rPr>
              <w:t>Прізвище, ім’я, по батькові власника корів</w:t>
            </w:r>
          </w:p>
        </w:tc>
      </w:tr>
      <w:tr w:rsidR="00804A1A" w:rsidRPr="009438E5" w14:paraId="608E4778" w14:textId="77777777" w:rsidTr="00804A1A">
        <w:trPr>
          <w:tblCellSpacing w:w="0" w:type="dxa"/>
          <w:jc w:val="center"/>
        </w:trPr>
        <w:tc>
          <w:tcPr>
            <w:tcW w:w="10681" w:type="dxa"/>
            <w:gridSpan w:val="3"/>
            <w:tcBorders>
              <w:top w:val="nil"/>
              <w:left w:val="nil"/>
              <w:bottom w:val="nil"/>
              <w:right w:val="nil"/>
            </w:tcBorders>
            <w:shd w:val="clear" w:color="auto" w:fill="FFFFFF"/>
            <w:tcMar>
              <w:top w:w="0" w:type="dxa"/>
              <w:left w:w="0" w:type="dxa"/>
              <w:bottom w:w="0" w:type="dxa"/>
              <w:right w:w="0" w:type="dxa"/>
            </w:tcMar>
            <w:vAlign w:val="center"/>
          </w:tcPr>
          <w:p w14:paraId="3B7A5EA9" w14:textId="77777777" w:rsidR="00804A1A" w:rsidRPr="009438E5" w:rsidRDefault="00804A1A" w:rsidP="00EE3715">
            <w:pPr>
              <w:spacing w:after="0" w:line="240" w:lineRule="auto"/>
              <w:ind w:left="142" w:right="-2" w:firstLine="425"/>
              <w:jc w:val="both"/>
              <w:rPr>
                <w:rFonts w:ascii="Times New Roman" w:hAnsi="Times New Roman"/>
                <w:sz w:val="28"/>
                <w:szCs w:val="28"/>
              </w:rPr>
            </w:pPr>
          </w:p>
        </w:tc>
      </w:tr>
      <w:tr w:rsidR="00804A1A" w:rsidRPr="009438E5" w14:paraId="4CDF51C0" w14:textId="77777777" w:rsidTr="00804A1A">
        <w:trPr>
          <w:tblCellSpacing w:w="0" w:type="dxa"/>
          <w:jc w:val="center"/>
        </w:trPr>
        <w:tc>
          <w:tcPr>
            <w:tcW w:w="9025" w:type="dxa"/>
            <w:tcBorders>
              <w:left w:val="single" w:sz="4" w:space="0" w:color="auto"/>
            </w:tcBorders>
            <w:shd w:val="clear" w:color="auto" w:fill="FFFFFF"/>
            <w:tcMar>
              <w:top w:w="0" w:type="dxa"/>
              <w:left w:w="0" w:type="dxa"/>
              <w:bottom w:w="0" w:type="dxa"/>
              <w:right w:w="0" w:type="dxa"/>
            </w:tcMar>
            <w:vAlign w:val="center"/>
            <w:hideMark/>
          </w:tcPr>
          <w:p w14:paraId="4D58AAC6" w14:textId="77777777" w:rsidR="00804A1A" w:rsidRPr="009438E5" w:rsidRDefault="00804A1A" w:rsidP="00EE3715">
            <w:pPr>
              <w:pStyle w:val="a7"/>
              <w:spacing w:after="165"/>
              <w:ind w:left="0" w:right="-2"/>
              <w:rPr>
                <w:sz w:val="24"/>
                <w:szCs w:val="24"/>
              </w:rPr>
            </w:pPr>
            <w:r w:rsidRPr="009438E5">
              <w:rPr>
                <w:sz w:val="24"/>
                <w:szCs w:val="24"/>
              </w:rPr>
              <w:t>_______________________________________________________________</w:t>
            </w:r>
          </w:p>
        </w:tc>
        <w:tc>
          <w:tcPr>
            <w:tcW w:w="833" w:type="dxa"/>
            <w:shd w:val="clear" w:color="auto" w:fill="FFFFFF"/>
            <w:tcMar>
              <w:top w:w="0" w:type="dxa"/>
              <w:left w:w="0" w:type="dxa"/>
              <w:bottom w:w="0" w:type="dxa"/>
              <w:right w:w="0" w:type="dxa"/>
            </w:tcMar>
            <w:vAlign w:val="center"/>
            <w:hideMark/>
          </w:tcPr>
          <w:p w14:paraId="5D9C4226" w14:textId="77777777" w:rsidR="00804A1A" w:rsidRPr="009438E5" w:rsidRDefault="00804A1A" w:rsidP="00EE3715">
            <w:pPr>
              <w:pStyle w:val="a7"/>
              <w:spacing w:after="165"/>
              <w:ind w:left="0" w:right="-2"/>
              <w:rPr>
                <w:sz w:val="24"/>
                <w:szCs w:val="24"/>
              </w:rPr>
            </w:pPr>
          </w:p>
        </w:tc>
        <w:tc>
          <w:tcPr>
            <w:tcW w:w="823" w:type="dxa"/>
            <w:tcBorders>
              <w:right w:val="single" w:sz="4" w:space="0" w:color="auto"/>
            </w:tcBorders>
            <w:shd w:val="clear" w:color="auto" w:fill="FFFFFF"/>
            <w:vAlign w:val="center"/>
          </w:tcPr>
          <w:p w14:paraId="4EA28BF0" w14:textId="77777777" w:rsidR="00804A1A" w:rsidRPr="009438E5" w:rsidRDefault="00804A1A" w:rsidP="00EE3715">
            <w:pPr>
              <w:pStyle w:val="a7"/>
              <w:spacing w:after="165"/>
              <w:ind w:left="0" w:right="-2"/>
              <w:rPr>
                <w:sz w:val="24"/>
                <w:szCs w:val="24"/>
              </w:rPr>
            </w:pPr>
          </w:p>
        </w:tc>
      </w:tr>
      <w:tr w:rsidR="00804A1A" w:rsidRPr="009438E5" w14:paraId="5CC288A5" w14:textId="77777777" w:rsidTr="00804A1A">
        <w:trPr>
          <w:tblCellSpacing w:w="0" w:type="dxa"/>
          <w:jc w:val="center"/>
        </w:trPr>
        <w:tc>
          <w:tcPr>
            <w:tcW w:w="10681" w:type="dxa"/>
            <w:gridSpan w:val="3"/>
            <w:tcBorders>
              <w:top w:val="nil"/>
              <w:left w:val="nil"/>
              <w:bottom w:val="nil"/>
              <w:right w:val="nil"/>
            </w:tcBorders>
            <w:shd w:val="clear" w:color="auto" w:fill="FFFFFF"/>
            <w:tcMar>
              <w:top w:w="0" w:type="dxa"/>
              <w:left w:w="0" w:type="dxa"/>
              <w:bottom w:w="0" w:type="dxa"/>
              <w:right w:w="0" w:type="dxa"/>
            </w:tcMar>
            <w:vAlign w:val="center"/>
            <w:hideMark/>
          </w:tcPr>
          <w:p w14:paraId="2E500B3E" w14:textId="77777777" w:rsidR="00804A1A" w:rsidRPr="009438E5" w:rsidRDefault="00804A1A" w:rsidP="00EE3715">
            <w:pPr>
              <w:numPr>
                <w:ilvl w:val="0"/>
                <w:numId w:val="3"/>
              </w:numPr>
              <w:spacing w:after="165" w:line="240" w:lineRule="auto"/>
              <w:ind w:right="-2"/>
              <w:rPr>
                <w:rFonts w:ascii="Times New Roman" w:eastAsia="Times New Roman" w:hAnsi="Times New Roman"/>
                <w:b/>
                <w:color w:val="000000"/>
                <w:sz w:val="28"/>
                <w:szCs w:val="28"/>
              </w:rPr>
            </w:pPr>
            <w:r w:rsidRPr="009438E5">
              <w:rPr>
                <w:rFonts w:ascii="Times New Roman" w:eastAsia="Times New Roman" w:hAnsi="Times New Roman"/>
                <w:b/>
                <w:color w:val="000000"/>
                <w:sz w:val="28"/>
                <w:szCs w:val="28"/>
              </w:rPr>
              <w:t>Реєстраційний номер облікової картки платника податків / серія (за наявності) та номер паспорта</w:t>
            </w:r>
          </w:p>
          <w:p w14:paraId="4FCC10DB" w14:textId="77777777" w:rsidR="00804A1A" w:rsidRPr="009438E5" w:rsidRDefault="00804A1A" w:rsidP="00EE3715">
            <w:pPr>
              <w:spacing w:after="165" w:line="240" w:lineRule="auto"/>
              <w:ind w:left="142" w:right="-2"/>
              <w:rPr>
                <w:rFonts w:ascii="Times New Roman" w:eastAsia="Times New Roman" w:hAnsi="Times New Roman"/>
                <w:sz w:val="24"/>
                <w:szCs w:val="24"/>
              </w:rPr>
            </w:pPr>
            <w:r w:rsidRPr="009438E5">
              <w:rPr>
                <w:rFonts w:ascii="Times New Roman" w:eastAsia="Times New Roman" w:hAnsi="Times New Roman"/>
                <w:color w:val="000000"/>
                <w:sz w:val="28"/>
                <w:szCs w:val="28"/>
              </w:rPr>
              <w:t>_________________________________________________________________</w:t>
            </w:r>
          </w:p>
          <w:p w14:paraId="62AF7866" w14:textId="77777777" w:rsidR="00804A1A" w:rsidRPr="009438E5" w:rsidRDefault="00804A1A" w:rsidP="00EE3715">
            <w:pPr>
              <w:spacing w:after="165" w:line="240" w:lineRule="auto"/>
              <w:ind w:left="142" w:right="-2"/>
              <w:rPr>
                <w:rFonts w:ascii="Times New Roman" w:eastAsia="Times New Roman" w:hAnsi="Times New Roman"/>
                <w:sz w:val="24"/>
                <w:szCs w:val="24"/>
              </w:rPr>
            </w:pPr>
            <w:r w:rsidRPr="009438E5">
              <w:rPr>
                <w:rFonts w:ascii="Times New Roman" w:eastAsia="Times New Roman" w:hAnsi="Times New Roman"/>
                <w:b/>
                <w:color w:val="000000"/>
                <w:sz w:val="28"/>
                <w:szCs w:val="28"/>
              </w:rPr>
              <w:t xml:space="preserve">Телефон </w:t>
            </w:r>
            <w:r w:rsidRPr="009438E5">
              <w:rPr>
                <w:rFonts w:ascii="Times New Roman" w:eastAsia="Times New Roman" w:hAnsi="Times New Roman"/>
                <w:color w:val="000000"/>
                <w:sz w:val="28"/>
                <w:szCs w:val="28"/>
              </w:rPr>
              <w:t>____________________________</w:t>
            </w:r>
            <w:r w:rsidRPr="009438E5">
              <w:rPr>
                <w:b/>
                <w:sz w:val="28"/>
                <w:szCs w:val="28"/>
              </w:rPr>
              <w:t xml:space="preserve"> </w:t>
            </w:r>
            <w:r w:rsidRPr="009438E5">
              <w:rPr>
                <w:rFonts w:ascii="Times New Roman" w:hAnsi="Times New Roman"/>
                <w:b/>
                <w:sz w:val="28"/>
                <w:szCs w:val="28"/>
              </w:rPr>
              <w:t>E-mail</w:t>
            </w:r>
            <w:r w:rsidRPr="009438E5">
              <w:rPr>
                <w:b/>
                <w:sz w:val="28"/>
                <w:szCs w:val="28"/>
              </w:rPr>
              <w:t xml:space="preserve"> </w:t>
            </w:r>
            <w:r w:rsidRPr="009438E5">
              <w:rPr>
                <w:rFonts w:ascii="Times New Roman" w:eastAsia="Times New Roman" w:hAnsi="Times New Roman"/>
                <w:color w:val="000000"/>
                <w:sz w:val="28"/>
                <w:szCs w:val="28"/>
              </w:rPr>
              <w:t>______________________</w:t>
            </w:r>
          </w:p>
          <w:p w14:paraId="00AACEE7" w14:textId="77777777" w:rsidR="00804A1A" w:rsidRPr="009438E5" w:rsidRDefault="00804A1A" w:rsidP="00EE3715">
            <w:pPr>
              <w:spacing w:after="165" w:line="240" w:lineRule="auto"/>
              <w:ind w:left="142" w:right="-2"/>
              <w:rPr>
                <w:rFonts w:ascii="Times New Roman" w:eastAsia="Times New Roman" w:hAnsi="Times New Roman"/>
                <w:sz w:val="24"/>
                <w:szCs w:val="24"/>
              </w:rPr>
            </w:pPr>
            <w:r w:rsidRPr="009438E5">
              <w:rPr>
                <w:rFonts w:ascii="Times New Roman" w:eastAsia="Times New Roman" w:hAnsi="Times New Roman"/>
                <w:b/>
                <w:bCs/>
                <w:color w:val="000000"/>
                <w:sz w:val="28"/>
                <w:szCs w:val="28"/>
              </w:rPr>
              <w:t>3. Місцезнаходження або місце проживання</w:t>
            </w:r>
            <w:r w:rsidRPr="009438E5">
              <w:rPr>
                <w:rFonts w:ascii="Times New Roman" w:eastAsia="Times New Roman" w:hAnsi="Times New Roman"/>
                <w:color w:val="000000"/>
                <w:sz w:val="28"/>
                <w:szCs w:val="28"/>
              </w:rPr>
              <w:t xml:space="preserve"> </w:t>
            </w:r>
            <w:r w:rsidRPr="009438E5">
              <w:rPr>
                <w:rFonts w:ascii="Times New Roman" w:eastAsia="Times New Roman" w:hAnsi="Times New Roman"/>
                <w:b/>
                <w:bCs/>
                <w:color w:val="000000"/>
                <w:sz w:val="28"/>
                <w:szCs w:val="28"/>
              </w:rPr>
              <w:t>(поштовий індекс, адреса)</w:t>
            </w:r>
          </w:p>
          <w:p w14:paraId="33D03256" w14:textId="77777777" w:rsidR="00804A1A" w:rsidRPr="009438E5" w:rsidRDefault="00804A1A" w:rsidP="00EE3715">
            <w:pPr>
              <w:spacing w:after="165" w:line="240" w:lineRule="auto"/>
              <w:ind w:left="142" w:right="-2"/>
              <w:rPr>
                <w:rFonts w:ascii="Times New Roman" w:eastAsia="Times New Roman" w:hAnsi="Times New Roman"/>
                <w:sz w:val="24"/>
                <w:szCs w:val="24"/>
              </w:rPr>
            </w:pPr>
            <w:r w:rsidRPr="009438E5">
              <w:rPr>
                <w:rFonts w:ascii="Times New Roman" w:eastAsia="Times New Roman" w:hAnsi="Times New Roman"/>
                <w:color w:val="000000"/>
                <w:sz w:val="28"/>
                <w:szCs w:val="28"/>
              </w:rPr>
              <w:t>_________________________________________________________________</w:t>
            </w:r>
          </w:p>
          <w:p w14:paraId="5527CC7B" w14:textId="77777777" w:rsidR="00804A1A" w:rsidRPr="009438E5" w:rsidRDefault="00804A1A" w:rsidP="00EE3715">
            <w:pPr>
              <w:spacing w:after="165" w:line="240" w:lineRule="auto"/>
              <w:ind w:left="142" w:right="-2"/>
              <w:rPr>
                <w:rFonts w:ascii="Times New Roman" w:eastAsia="Times New Roman" w:hAnsi="Times New Roman"/>
                <w:sz w:val="24"/>
                <w:szCs w:val="24"/>
              </w:rPr>
            </w:pPr>
            <w:r w:rsidRPr="009438E5">
              <w:rPr>
                <w:rFonts w:ascii="Times New Roman" w:eastAsia="Times New Roman" w:hAnsi="Times New Roman"/>
                <w:color w:val="000000"/>
                <w:sz w:val="28"/>
                <w:szCs w:val="28"/>
              </w:rPr>
              <w:t>_________________________________________________________________</w:t>
            </w:r>
          </w:p>
          <w:p w14:paraId="72DC7BB6" w14:textId="77777777" w:rsidR="00804A1A" w:rsidRPr="009438E5" w:rsidRDefault="00804A1A" w:rsidP="00EE3715">
            <w:pPr>
              <w:spacing w:after="165" w:line="240" w:lineRule="auto"/>
              <w:ind w:left="142" w:right="-2"/>
              <w:rPr>
                <w:rFonts w:ascii="Times New Roman" w:eastAsia="Times New Roman" w:hAnsi="Times New Roman"/>
                <w:sz w:val="24"/>
                <w:szCs w:val="24"/>
              </w:rPr>
            </w:pPr>
            <w:r w:rsidRPr="009438E5">
              <w:rPr>
                <w:rFonts w:ascii="Times New Roman" w:eastAsia="Times New Roman" w:hAnsi="Times New Roman"/>
                <w:b/>
                <w:bCs/>
                <w:color w:val="000000"/>
                <w:sz w:val="28"/>
                <w:szCs w:val="28"/>
              </w:rPr>
              <w:t>4. Документи:</w:t>
            </w:r>
          </w:p>
          <w:p w14:paraId="0F82E25E" w14:textId="77777777" w:rsidR="00804A1A" w:rsidRPr="009438E5" w:rsidRDefault="00804A1A" w:rsidP="00EE3715">
            <w:pPr>
              <w:pStyle w:val="rvps2"/>
              <w:spacing w:before="0" w:beforeAutospacing="0" w:after="0" w:afterAutospacing="0"/>
              <w:ind w:right="-2" w:firstLine="567"/>
              <w:jc w:val="both"/>
              <w:rPr>
                <w:sz w:val="28"/>
                <w:szCs w:val="28"/>
              </w:rPr>
            </w:pPr>
            <w:r w:rsidRPr="009438E5">
              <w:rPr>
                <w:noProof/>
              </w:rPr>
              <mc:AlternateContent>
                <mc:Choice Requires="wps">
                  <w:drawing>
                    <wp:anchor distT="0" distB="0" distL="114300" distR="114300" simplePos="0" relativeHeight="251659264" behindDoc="0" locked="0" layoutInCell="1" allowOverlap="1" wp14:anchorId="0C7FB3B8" wp14:editId="1A1E515E">
                      <wp:simplePos x="0" y="0"/>
                      <wp:positionH relativeFrom="column">
                        <wp:posOffset>200025</wp:posOffset>
                      </wp:positionH>
                      <wp:positionV relativeFrom="paragraph">
                        <wp:posOffset>56515</wp:posOffset>
                      </wp:positionV>
                      <wp:extent cx="104775" cy="90805"/>
                      <wp:effectExtent l="0" t="0" r="28575" b="23495"/>
                      <wp:wrapNone/>
                      <wp:docPr id="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FBD9F" id="Прямокутник 6" o:spid="_x0000_s1026" style="position:absolute;margin-left:15.75pt;margin-top:4.45pt;width:8.2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"/>
                  </w:pict>
                </mc:Fallback>
              </mc:AlternateContent>
            </w:r>
            <w:r w:rsidRPr="009438E5">
              <w:t xml:space="preserve"> </w:t>
            </w:r>
            <w:r w:rsidRPr="009438E5">
              <w:rPr>
                <w:sz w:val="28"/>
                <w:szCs w:val="28"/>
              </w:rPr>
              <w:t>копія паспорта громадянина України;</w:t>
            </w:r>
          </w:p>
          <w:p w14:paraId="2B32DD55" w14:textId="77777777" w:rsidR="00804A1A" w:rsidRPr="009438E5" w:rsidRDefault="00804A1A" w:rsidP="00EE3715">
            <w:pPr>
              <w:pStyle w:val="rvps2"/>
              <w:spacing w:before="0" w:beforeAutospacing="0" w:after="0" w:afterAutospacing="0"/>
              <w:ind w:right="-2" w:firstLine="567"/>
              <w:jc w:val="both"/>
              <w:rPr>
                <w:sz w:val="28"/>
                <w:szCs w:val="28"/>
              </w:rPr>
            </w:pPr>
            <w:bookmarkStart w:id="8" w:name="n623"/>
            <w:bookmarkEnd w:id="8"/>
            <w:r w:rsidRPr="009438E5">
              <w:rPr>
                <w:noProof/>
              </w:rPr>
              <mc:AlternateContent>
                <mc:Choice Requires="wps">
                  <w:drawing>
                    <wp:anchor distT="0" distB="0" distL="114300" distR="114300" simplePos="0" relativeHeight="251660288" behindDoc="0" locked="0" layoutInCell="1" allowOverlap="1" wp14:anchorId="18244D7B" wp14:editId="43BD225A">
                      <wp:simplePos x="0" y="0"/>
                      <wp:positionH relativeFrom="column">
                        <wp:posOffset>200025</wp:posOffset>
                      </wp:positionH>
                      <wp:positionV relativeFrom="paragraph">
                        <wp:posOffset>62230</wp:posOffset>
                      </wp:positionV>
                      <wp:extent cx="104775" cy="90805"/>
                      <wp:effectExtent l="0" t="0" r="28575" b="23495"/>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2CD91" id="Прямокутник 7" o:spid="_x0000_s1026" style="position:absolute;margin-left:15.75pt;margin-top:4.9pt;width:8.2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"/>
                  </w:pict>
                </mc:Fallback>
              </mc:AlternateContent>
            </w:r>
            <w:r w:rsidRPr="009438E5">
              <w:rPr>
                <w:sz w:val="28"/>
                <w:szCs w:val="28"/>
              </w:rPr>
              <w:t xml:space="preserve"> копія документа, що засвідчує реєстрацію у Державному реєстрі фізичних осіб - платників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r w:rsidRPr="009438E5">
              <w:rPr>
                <w:noProof/>
              </w:rPr>
              <mc:AlternateContent>
                <mc:Choice Requires="wps">
                  <w:drawing>
                    <wp:anchor distT="0" distB="0" distL="114300" distR="114300" simplePos="0" relativeHeight="251661312" behindDoc="0" locked="0" layoutInCell="1" allowOverlap="1" wp14:anchorId="49DBB927" wp14:editId="0D5ADA93">
                      <wp:simplePos x="0" y="0"/>
                      <wp:positionH relativeFrom="column">
                        <wp:posOffset>180975</wp:posOffset>
                      </wp:positionH>
                      <wp:positionV relativeFrom="paragraph">
                        <wp:posOffset>48260</wp:posOffset>
                      </wp:positionV>
                      <wp:extent cx="104775" cy="90805"/>
                      <wp:effectExtent l="0" t="0" r="28575" b="2349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74D52" id="Прямокутник 8" o:spid="_x0000_s1026" style="position:absolute;margin-left:14.25pt;margin-top:3.8pt;width:8.2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"/>
                  </w:pict>
                </mc:Fallback>
              </mc:AlternateContent>
            </w:r>
            <w:r w:rsidRPr="009438E5">
              <w:rPr>
                <w:noProof/>
              </w:rPr>
              <mc:AlternateContent>
                <mc:Choice Requires="wps">
                  <w:drawing>
                    <wp:anchor distT="0" distB="0" distL="114300" distR="114300" simplePos="0" relativeHeight="251662336" behindDoc="0" locked="0" layoutInCell="1" allowOverlap="1" wp14:anchorId="717FDEDD" wp14:editId="5195BD98">
                      <wp:simplePos x="0" y="0"/>
                      <wp:positionH relativeFrom="column">
                        <wp:posOffset>161925</wp:posOffset>
                      </wp:positionH>
                      <wp:positionV relativeFrom="paragraph">
                        <wp:posOffset>43180</wp:posOffset>
                      </wp:positionV>
                      <wp:extent cx="104775" cy="90805"/>
                      <wp:effectExtent l="0" t="0" r="28575" b="2349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7CCFB" id="Прямокутник 9" o:spid="_x0000_s1026" style="position:absolute;margin-left:12.75pt;margin-top:3.4pt;width:8.2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"/>
                  </w:pict>
                </mc:Fallback>
              </mc:AlternateContent>
            </w:r>
            <w:r w:rsidRPr="009438E5">
              <w:rPr>
                <w:noProof/>
              </w:rPr>
              <mc:AlternateContent>
                <mc:Choice Requires="wps">
                  <w:drawing>
                    <wp:anchor distT="0" distB="0" distL="114300" distR="114300" simplePos="0" relativeHeight="251663360" behindDoc="0" locked="0" layoutInCell="1" allowOverlap="1" wp14:anchorId="78974D0D" wp14:editId="5F73EDF2">
                      <wp:simplePos x="0" y="0"/>
                      <wp:positionH relativeFrom="column">
                        <wp:posOffset>171450</wp:posOffset>
                      </wp:positionH>
                      <wp:positionV relativeFrom="paragraph">
                        <wp:posOffset>57785</wp:posOffset>
                      </wp:positionV>
                      <wp:extent cx="104775" cy="90805"/>
                      <wp:effectExtent l="0" t="0" r="28575" b="23495"/>
                      <wp:wrapNone/>
                      <wp:docPr id="13" name="Прямокут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E7590" id="Прямокутник 13" o:spid="_x0000_s1026" style="position:absolute;margin-left:13.5pt;margin-top:4.55pt;width:8.2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"/>
                  </w:pict>
                </mc:Fallback>
              </mc:AlternateContent>
            </w:r>
          </w:p>
          <w:p w14:paraId="5961CDA9" w14:textId="77777777" w:rsidR="00804A1A" w:rsidRPr="009438E5" w:rsidRDefault="00804A1A" w:rsidP="00EE3715">
            <w:pPr>
              <w:pStyle w:val="a7"/>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 w:firstLine="567"/>
              <w:rPr>
                <w:rFonts w:ascii="Times New Roman" w:hAnsi="Times New Roman" w:cs="Times New Roman"/>
                <w:sz w:val="28"/>
                <w:szCs w:val="28"/>
                <w:lang w:eastAsia="ru-RU"/>
              </w:rPr>
            </w:pPr>
            <w:r w:rsidRPr="009438E5">
              <w:rPr>
                <w:noProof/>
                <w:lang w:eastAsia="uk-UA"/>
              </w:rPr>
              <mc:AlternateContent>
                <mc:Choice Requires="wps">
                  <w:drawing>
                    <wp:anchor distT="0" distB="0" distL="114300" distR="114300" simplePos="0" relativeHeight="251664384" behindDoc="0" locked="0" layoutInCell="1" allowOverlap="1" wp14:anchorId="7D7C516D" wp14:editId="254CADBF">
                      <wp:simplePos x="0" y="0"/>
                      <wp:positionH relativeFrom="column">
                        <wp:posOffset>171450</wp:posOffset>
                      </wp:positionH>
                      <wp:positionV relativeFrom="paragraph">
                        <wp:posOffset>62230</wp:posOffset>
                      </wp:positionV>
                      <wp:extent cx="104775" cy="90805"/>
                      <wp:effectExtent l="0" t="0" r="28575" b="23495"/>
                      <wp:wrapNone/>
                      <wp:docPr id="14" name="Прямокут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C3D9A" id="Прямокутник 14" o:spid="_x0000_s1026" style="position:absolute;margin-left:13.5pt;margin-top:4.9pt;width:8.2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"/>
                  </w:pict>
                </mc:Fallback>
              </mc:AlternateContent>
            </w:r>
            <w:r w:rsidRPr="009438E5">
              <w:rPr>
                <w:sz w:val="28"/>
                <w:szCs w:val="28"/>
                <w:lang w:eastAsia="ru-RU"/>
              </w:rPr>
              <w:t xml:space="preserve"> </w:t>
            </w:r>
            <w:r w:rsidRPr="009438E5">
              <w:rPr>
                <w:rFonts w:ascii="Times New Roman" w:hAnsi="Times New Roman" w:cs="Times New Roman"/>
                <w:sz w:val="28"/>
                <w:szCs w:val="28"/>
                <w:lang w:eastAsia="ru-RU"/>
              </w:rPr>
              <w:t>довідка з банку про відкриття поточного рахунку;</w:t>
            </w:r>
          </w:p>
          <w:p w14:paraId="181BA6B0" w14:textId="77777777" w:rsidR="00804A1A" w:rsidRPr="009438E5" w:rsidRDefault="00804A1A" w:rsidP="00EE3715">
            <w:pPr>
              <w:pStyle w:val="rvps2"/>
              <w:spacing w:before="0" w:beforeAutospacing="0" w:after="0" w:afterAutospacing="0"/>
              <w:ind w:right="-2" w:firstLine="567"/>
              <w:jc w:val="both"/>
              <w:rPr>
                <w:sz w:val="28"/>
                <w:szCs w:val="28"/>
              </w:rPr>
            </w:pPr>
            <w:r w:rsidRPr="009438E5">
              <w:rPr>
                <w:noProof/>
              </w:rPr>
              <w:lastRenderedPageBreak/>
              <mc:AlternateContent>
                <mc:Choice Requires="wps">
                  <w:drawing>
                    <wp:anchor distT="0" distB="0" distL="114300" distR="114300" simplePos="0" relativeHeight="251665408" behindDoc="0" locked="0" layoutInCell="1" allowOverlap="1" wp14:anchorId="09B248A3" wp14:editId="17995D4C">
                      <wp:simplePos x="0" y="0"/>
                      <wp:positionH relativeFrom="column">
                        <wp:posOffset>180975</wp:posOffset>
                      </wp:positionH>
                      <wp:positionV relativeFrom="paragraph">
                        <wp:posOffset>71755</wp:posOffset>
                      </wp:positionV>
                      <wp:extent cx="104775" cy="90805"/>
                      <wp:effectExtent l="0" t="0" r="28575" b="23495"/>
                      <wp:wrapNone/>
                      <wp:docPr id="18" name="Прямокут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1CF05" id="Прямокутник 18" o:spid="_x0000_s1026" style="position:absolute;margin-left:14.25pt;margin-top:5.65pt;width:8.2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"/>
                  </w:pict>
                </mc:Fallback>
              </mc:AlternateContent>
            </w:r>
            <w:r w:rsidRPr="009438E5">
              <w:rPr>
                <w:sz w:val="28"/>
                <w:szCs w:val="28"/>
              </w:rPr>
              <w:t xml:space="preserve"> копії паспортів великої рогатої худоби, виданих у встановленому порядку;</w:t>
            </w:r>
          </w:p>
          <w:p w14:paraId="77D65CB1" w14:textId="77777777" w:rsidR="00804A1A" w:rsidRPr="009438E5" w:rsidRDefault="00804A1A" w:rsidP="00EE3715">
            <w:pPr>
              <w:pStyle w:val="a7"/>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 w:firstLine="567"/>
              <w:rPr>
                <w:rFonts w:ascii="Times New Roman" w:hAnsi="Times New Roman" w:cs="Times New Roman"/>
                <w:sz w:val="28"/>
                <w:szCs w:val="28"/>
                <w:shd w:val="clear" w:color="auto" w:fill="FFFFFF"/>
              </w:rPr>
            </w:pPr>
            <w:r w:rsidRPr="009438E5">
              <w:rPr>
                <w:noProof/>
                <w:lang w:eastAsia="uk-UA"/>
              </w:rPr>
              <mc:AlternateContent>
                <mc:Choice Requires="wps">
                  <w:drawing>
                    <wp:anchor distT="0" distB="0" distL="114300" distR="114300" simplePos="0" relativeHeight="251666432" behindDoc="0" locked="0" layoutInCell="1" allowOverlap="1" wp14:anchorId="719CFC68" wp14:editId="2E8C0CC8">
                      <wp:simplePos x="0" y="0"/>
                      <wp:positionH relativeFrom="column">
                        <wp:posOffset>161925</wp:posOffset>
                      </wp:positionH>
                      <wp:positionV relativeFrom="paragraph">
                        <wp:posOffset>71755</wp:posOffset>
                      </wp:positionV>
                      <wp:extent cx="104775" cy="90805"/>
                      <wp:effectExtent l="0" t="0" r="28575" b="23495"/>
                      <wp:wrapNone/>
                      <wp:docPr id="21" name="Прямокут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3A7CD" id="Прямокутник 21" o:spid="_x0000_s1026" style="position:absolute;margin-left:12.75pt;margin-top:5.65pt;width:8.2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"/>
                  </w:pict>
                </mc:Fallback>
              </mc:AlternateContent>
            </w:r>
            <w:r w:rsidRPr="009438E5">
              <w:rPr>
                <w:sz w:val="28"/>
                <w:szCs w:val="28"/>
                <w:shd w:val="clear" w:color="auto" w:fill="FFFFFF"/>
              </w:rPr>
              <w:t xml:space="preserve"> </w:t>
            </w:r>
            <w:r w:rsidRPr="009438E5">
              <w:rPr>
                <w:rFonts w:ascii="Times New Roman" w:hAnsi="Times New Roman" w:cs="Times New Roman"/>
                <w:sz w:val="28"/>
                <w:szCs w:val="28"/>
                <w:shd w:val="clear" w:color="auto" w:fill="FFFFFF"/>
              </w:rPr>
              <w:t>акт обстеження про фактичну наявність корів у власника, виданий старостою старостинського округу,</w:t>
            </w:r>
            <w:r w:rsidRPr="009438E5">
              <w:rPr>
                <w:rFonts w:ascii="Times New Roman" w:hAnsi="Times New Roman" w:cs="Times New Roman"/>
                <w:color w:val="000000" w:themeColor="text1"/>
                <w:sz w:val="28"/>
                <w:szCs w:val="28"/>
              </w:rPr>
              <w:t xml:space="preserve"> за підписом с</w:t>
            </w:r>
            <w:r w:rsidRPr="009438E5">
              <w:rPr>
                <w:rFonts w:ascii="Times New Roman" w:hAnsi="Times New Roman" w:cs="Times New Roman"/>
                <w:sz w:val="28"/>
                <w:szCs w:val="28"/>
              </w:rPr>
              <w:t>пеціаліста Долинського відділу Івано-Франківської обласної державної лікарні ветеринарної медицини;</w:t>
            </w:r>
          </w:p>
          <w:p w14:paraId="75AED953" w14:textId="77777777" w:rsidR="00804A1A" w:rsidRPr="009438E5" w:rsidRDefault="00804A1A" w:rsidP="00EE3715">
            <w:pPr>
              <w:pStyle w:val="a7"/>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 w:firstLine="567"/>
              <w:rPr>
                <w:rFonts w:ascii="Times New Roman" w:hAnsi="Times New Roman" w:cs="Times New Roman"/>
                <w:sz w:val="28"/>
                <w:szCs w:val="28"/>
                <w:lang w:eastAsia="ru-RU"/>
              </w:rPr>
            </w:pPr>
          </w:p>
          <w:p w14:paraId="4FD43C10" w14:textId="77777777" w:rsidR="00804A1A" w:rsidRPr="009438E5" w:rsidRDefault="00804A1A" w:rsidP="00EE3715">
            <w:pPr>
              <w:spacing w:after="165" w:line="240" w:lineRule="auto"/>
              <w:ind w:left="142" w:right="-2"/>
              <w:rPr>
                <w:rFonts w:ascii="Times New Roman" w:eastAsia="Times New Roman" w:hAnsi="Times New Roman"/>
                <w:sz w:val="24"/>
                <w:szCs w:val="24"/>
              </w:rPr>
            </w:pPr>
            <w:r w:rsidRPr="009438E5">
              <w:rPr>
                <w:rFonts w:ascii="Times New Roman" w:eastAsia="Times New Roman" w:hAnsi="Times New Roman"/>
                <w:b/>
                <w:bCs/>
                <w:color w:val="000000"/>
                <w:sz w:val="28"/>
                <w:szCs w:val="28"/>
              </w:rPr>
              <w:t xml:space="preserve">5. Реквізити поточного банківського рахунка одержувача фінансової підтримки </w:t>
            </w:r>
          </w:p>
          <w:p w14:paraId="1C1115D8" w14:textId="77777777" w:rsidR="00804A1A" w:rsidRPr="009438E5" w:rsidRDefault="00804A1A" w:rsidP="00EE3715">
            <w:pPr>
              <w:spacing w:after="165" w:line="240" w:lineRule="auto"/>
              <w:ind w:left="142" w:right="-2"/>
              <w:rPr>
                <w:rFonts w:ascii="Times New Roman" w:eastAsia="Times New Roman" w:hAnsi="Times New Roman"/>
                <w:sz w:val="24"/>
                <w:szCs w:val="24"/>
              </w:rPr>
            </w:pPr>
            <w:r w:rsidRPr="009438E5">
              <w:rPr>
                <w:rFonts w:ascii="Times New Roman" w:eastAsia="Times New Roman" w:hAnsi="Times New Roman"/>
                <w:color w:val="000000"/>
                <w:sz w:val="28"/>
                <w:szCs w:val="28"/>
              </w:rPr>
              <w:t>найменування уповноваженого банку _________________________________________________________________</w:t>
            </w:r>
          </w:p>
          <w:p w14:paraId="567FC5C0" w14:textId="77777777" w:rsidR="00804A1A" w:rsidRPr="009438E5" w:rsidRDefault="00804A1A" w:rsidP="00EE3715">
            <w:pPr>
              <w:spacing w:after="165" w:line="240" w:lineRule="auto"/>
              <w:ind w:left="142" w:right="-2"/>
              <w:rPr>
                <w:rFonts w:ascii="Times New Roman" w:eastAsia="Times New Roman" w:hAnsi="Times New Roman"/>
                <w:sz w:val="24"/>
                <w:szCs w:val="24"/>
              </w:rPr>
            </w:pPr>
            <w:r w:rsidRPr="009438E5">
              <w:rPr>
                <w:rFonts w:ascii="Times New Roman" w:eastAsia="Times New Roman" w:hAnsi="Times New Roman"/>
                <w:color w:val="000000"/>
                <w:sz w:val="28"/>
                <w:szCs w:val="28"/>
              </w:rPr>
              <w:t>код банку за ЄДРПОУ _________________________________________________________________</w:t>
            </w:r>
          </w:p>
          <w:p w14:paraId="7ED23F1F" w14:textId="77777777" w:rsidR="00804A1A" w:rsidRPr="009438E5" w:rsidRDefault="00804A1A" w:rsidP="00EE3715">
            <w:pPr>
              <w:spacing w:after="165" w:line="240" w:lineRule="auto"/>
              <w:ind w:left="142" w:right="-2"/>
              <w:rPr>
                <w:rFonts w:ascii="Times New Roman" w:eastAsia="Times New Roman" w:hAnsi="Times New Roman"/>
                <w:color w:val="000000"/>
                <w:sz w:val="28"/>
                <w:szCs w:val="28"/>
              </w:rPr>
            </w:pPr>
            <w:r w:rsidRPr="009438E5">
              <w:rPr>
                <w:rFonts w:ascii="Times New Roman" w:eastAsia="Times New Roman" w:hAnsi="Times New Roman"/>
                <w:color w:val="000000"/>
                <w:sz w:val="28"/>
                <w:szCs w:val="28"/>
              </w:rPr>
              <w:t>IBAN _________________________________________________________________</w:t>
            </w:r>
          </w:p>
          <w:p w14:paraId="62CC8970" w14:textId="77777777" w:rsidR="00804A1A" w:rsidRPr="009438E5" w:rsidRDefault="00804A1A" w:rsidP="00EE3715">
            <w:pPr>
              <w:spacing w:after="165" w:line="240" w:lineRule="auto"/>
              <w:ind w:left="142" w:right="-2"/>
              <w:jc w:val="both"/>
              <w:rPr>
                <w:rFonts w:ascii="Times New Roman" w:eastAsia="Times New Roman" w:hAnsi="Times New Roman"/>
                <w:color w:val="000000"/>
                <w:sz w:val="28"/>
                <w:szCs w:val="28"/>
              </w:rPr>
            </w:pPr>
            <w:r w:rsidRPr="009438E5">
              <w:rPr>
                <w:rFonts w:ascii="Times New Roman" w:eastAsia="Times New Roman" w:hAnsi="Times New Roman"/>
                <w:b/>
                <w:sz w:val="28"/>
                <w:szCs w:val="28"/>
              </w:rPr>
              <w:t>6.</w:t>
            </w:r>
            <w:r w:rsidRPr="009438E5">
              <w:rPr>
                <w:rFonts w:ascii="Times New Roman" w:eastAsia="Times New Roman" w:hAnsi="Times New Roman"/>
                <w:sz w:val="28"/>
                <w:szCs w:val="28"/>
              </w:rPr>
              <w:t xml:space="preserve">  </w:t>
            </w:r>
            <w:r w:rsidRPr="009438E5">
              <w:rPr>
                <w:rFonts w:ascii="Times New Roman" w:eastAsia="Times New Roman" w:hAnsi="Times New Roman"/>
                <w:b/>
                <w:color w:val="000000"/>
                <w:sz w:val="28"/>
                <w:szCs w:val="28"/>
              </w:rPr>
              <w:t xml:space="preserve">З вимогами </w:t>
            </w:r>
            <w:r w:rsidRPr="009438E5">
              <w:rPr>
                <w:rFonts w:ascii="Times New Roman" w:hAnsi="Times New Roman"/>
                <w:b/>
                <w:color w:val="000000"/>
                <w:sz w:val="28"/>
                <w:szCs w:val="28"/>
              </w:rPr>
              <w:t xml:space="preserve">Порядку використання коштів, передбачених в міському бюджеті </w:t>
            </w:r>
            <w:r w:rsidRPr="009438E5">
              <w:rPr>
                <w:rFonts w:ascii="Times New Roman" w:hAnsi="Times New Roman" w:cs="Times New Roman"/>
                <w:b/>
                <w:sz w:val="28"/>
                <w:szCs w:val="28"/>
              </w:rPr>
              <w:t xml:space="preserve">для отримання дотації </w:t>
            </w:r>
            <w:r w:rsidRPr="009438E5">
              <w:rPr>
                <w:rFonts w:ascii="Times New Roman" w:hAnsi="Times New Roman"/>
                <w:b/>
                <w:sz w:val="28"/>
                <w:szCs w:val="28"/>
              </w:rPr>
              <w:t xml:space="preserve">фізичним особам </w:t>
            </w:r>
            <w:r w:rsidRPr="009438E5">
              <w:rPr>
                <w:rFonts w:ascii="Times New Roman" w:hAnsi="Times New Roman" w:cs="Times New Roman"/>
                <w:b/>
                <w:sz w:val="28"/>
                <w:szCs w:val="28"/>
              </w:rPr>
              <w:t>за утримання великої рогатої худоби (корів)</w:t>
            </w:r>
            <w:r w:rsidRPr="009438E5">
              <w:rPr>
                <w:rFonts w:ascii="Times New Roman" w:hAnsi="Times New Roman"/>
                <w:b/>
                <w:sz w:val="28"/>
                <w:szCs w:val="28"/>
              </w:rPr>
              <w:t xml:space="preserve"> відповідно до «Програми розвитку агропромислового комплексу Долинської територіальної громади на 2026-2030 роки»,</w:t>
            </w:r>
            <w:r w:rsidRPr="009438E5">
              <w:rPr>
                <w:rFonts w:ascii="Times New Roman" w:eastAsia="Times New Roman" w:hAnsi="Times New Roman"/>
                <w:b/>
                <w:color w:val="000000"/>
                <w:sz w:val="28"/>
                <w:szCs w:val="28"/>
              </w:rPr>
              <w:t xml:space="preserve"> ознайомлений (ознайомлена) та зобовʼязуюсь виконувати</w:t>
            </w:r>
            <w:r w:rsidRPr="009438E5">
              <w:rPr>
                <w:rFonts w:ascii="Times New Roman" w:eastAsia="Times New Roman" w:hAnsi="Times New Roman"/>
                <w:color w:val="000000"/>
                <w:sz w:val="28"/>
                <w:szCs w:val="28"/>
              </w:rPr>
              <w:t>.</w:t>
            </w:r>
          </w:p>
          <w:p w14:paraId="5BC16D38" w14:textId="77777777" w:rsidR="00804A1A" w:rsidRPr="009438E5" w:rsidRDefault="00804A1A" w:rsidP="00EE3715">
            <w:pPr>
              <w:spacing w:after="165" w:line="240" w:lineRule="auto"/>
              <w:ind w:left="142" w:right="-2"/>
              <w:rPr>
                <w:rFonts w:ascii="Times New Roman" w:eastAsia="Times New Roman" w:hAnsi="Times New Roman"/>
                <w:sz w:val="28"/>
                <w:szCs w:val="28"/>
              </w:rPr>
            </w:pPr>
            <w:r w:rsidRPr="009438E5">
              <w:rPr>
                <w:rFonts w:ascii="Times New Roman" w:eastAsia="Times New Roman" w:hAnsi="Times New Roman"/>
                <w:b/>
                <w:bCs/>
                <w:color w:val="000000"/>
                <w:sz w:val="28"/>
                <w:szCs w:val="28"/>
              </w:rPr>
              <w:t>7. Інформація, наведена у заявці, є достовірною.</w:t>
            </w:r>
          </w:p>
          <w:p w14:paraId="2687EDE3" w14:textId="77777777" w:rsidR="00804A1A" w:rsidRPr="009438E5" w:rsidRDefault="00804A1A" w:rsidP="00EE3715">
            <w:pPr>
              <w:spacing w:after="165" w:line="240" w:lineRule="auto"/>
              <w:ind w:left="142" w:right="-2"/>
              <w:rPr>
                <w:rFonts w:ascii="Times New Roman" w:eastAsia="Times New Roman" w:hAnsi="Times New Roman"/>
                <w:b/>
                <w:bCs/>
                <w:color w:val="000000"/>
                <w:sz w:val="28"/>
                <w:szCs w:val="28"/>
              </w:rPr>
            </w:pPr>
            <w:r w:rsidRPr="009438E5">
              <w:rPr>
                <w:rFonts w:ascii="Times New Roman" w:eastAsia="Times New Roman" w:hAnsi="Times New Roman"/>
                <w:b/>
                <w:bCs/>
                <w:color w:val="000000"/>
                <w:sz w:val="28"/>
                <w:szCs w:val="28"/>
              </w:rPr>
              <w:t>8. Підписант</w:t>
            </w:r>
          </w:p>
          <w:p w14:paraId="47BDF08F" w14:textId="77777777" w:rsidR="00804A1A" w:rsidRPr="009438E5" w:rsidRDefault="00804A1A" w:rsidP="00EE3715">
            <w:pPr>
              <w:spacing w:after="165" w:line="240" w:lineRule="auto"/>
              <w:ind w:left="142" w:right="-2"/>
              <w:rPr>
                <w:rFonts w:ascii="Times New Roman" w:eastAsia="Times New Roman" w:hAnsi="Times New Roman"/>
                <w:sz w:val="24"/>
                <w:szCs w:val="24"/>
              </w:rPr>
            </w:pPr>
          </w:p>
        </w:tc>
      </w:tr>
    </w:tbl>
    <w:p w14:paraId="2E0114F5" w14:textId="77777777" w:rsidR="00804A1A" w:rsidRPr="009438E5" w:rsidRDefault="00804A1A" w:rsidP="00EE3715">
      <w:pPr>
        <w:spacing w:after="0" w:line="240" w:lineRule="auto"/>
        <w:ind w:right="-2"/>
        <w:rPr>
          <w:rFonts w:ascii="Times New Roman" w:eastAsia="Times New Roman" w:hAnsi="Times New Roman"/>
          <w:sz w:val="24"/>
          <w:szCs w:val="24"/>
        </w:rPr>
      </w:pPr>
    </w:p>
    <w:tbl>
      <w:tblPr>
        <w:tblW w:w="0" w:type="auto"/>
        <w:jc w:val="center"/>
        <w:tblCellSpacing w:w="0" w:type="dxa"/>
        <w:tblCellMar>
          <w:top w:w="60" w:type="dxa"/>
          <w:left w:w="60" w:type="dxa"/>
          <w:bottom w:w="60" w:type="dxa"/>
          <w:right w:w="60" w:type="dxa"/>
        </w:tblCellMar>
        <w:tblLook w:val="04A0" w:firstRow="1" w:lastRow="0" w:firstColumn="1" w:lastColumn="0" w:noHBand="0" w:noVBand="1"/>
      </w:tblPr>
      <w:tblGrid>
        <w:gridCol w:w="5114"/>
        <w:gridCol w:w="1859"/>
        <w:gridCol w:w="2665"/>
      </w:tblGrid>
      <w:tr w:rsidR="00804A1A" w:rsidRPr="009438E5" w14:paraId="64EB5A58" w14:textId="77777777" w:rsidTr="00804A1A">
        <w:trPr>
          <w:tblCellSpacing w:w="0" w:type="dxa"/>
          <w:jc w:val="center"/>
        </w:trPr>
        <w:tc>
          <w:tcPr>
            <w:tcW w:w="5475" w:type="dxa"/>
            <w:tcBorders>
              <w:top w:val="nil"/>
              <w:left w:val="nil"/>
              <w:bottom w:val="nil"/>
              <w:right w:val="nil"/>
            </w:tcBorders>
            <w:shd w:val="clear" w:color="auto" w:fill="FFFFFF"/>
            <w:tcMar>
              <w:top w:w="0" w:type="dxa"/>
              <w:left w:w="0" w:type="dxa"/>
              <w:bottom w:w="0" w:type="dxa"/>
              <w:right w:w="0" w:type="dxa"/>
            </w:tcMar>
            <w:vAlign w:val="center"/>
            <w:hideMark/>
          </w:tcPr>
          <w:p w14:paraId="7A8DCDDF" w14:textId="77777777" w:rsidR="00804A1A" w:rsidRPr="009438E5" w:rsidRDefault="00804A1A" w:rsidP="00EE3715">
            <w:pPr>
              <w:spacing w:after="165" w:line="240" w:lineRule="auto"/>
              <w:ind w:right="-2"/>
              <w:rPr>
                <w:rFonts w:ascii="Times New Roman" w:eastAsia="Times New Roman" w:hAnsi="Times New Roman"/>
                <w:color w:val="000000"/>
                <w:sz w:val="24"/>
                <w:szCs w:val="24"/>
              </w:rPr>
            </w:pPr>
            <w:r w:rsidRPr="009438E5">
              <w:rPr>
                <w:rFonts w:ascii="Times New Roman" w:eastAsia="Times New Roman" w:hAnsi="Times New Roman"/>
                <w:color w:val="000000"/>
                <w:sz w:val="24"/>
                <w:szCs w:val="24"/>
              </w:rPr>
              <w:t xml:space="preserve">____________________________ </w:t>
            </w:r>
          </w:p>
          <w:p w14:paraId="2D1FE02B" w14:textId="77777777" w:rsidR="00804A1A" w:rsidRPr="009438E5" w:rsidRDefault="00804A1A" w:rsidP="00EE3715">
            <w:pPr>
              <w:spacing w:after="165" w:line="240" w:lineRule="auto"/>
              <w:ind w:right="-2"/>
              <w:rPr>
                <w:rFonts w:ascii="Times New Roman" w:eastAsia="Times New Roman" w:hAnsi="Times New Roman"/>
                <w:sz w:val="24"/>
                <w:szCs w:val="24"/>
              </w:rPr>
            </w:pPr>
            <w:r w:rsidRPr="009438E5">
              <w:rPr>
                <w:rFonts w:ascii="Times New Roman" w:eastAsia="Times New Roman" w:hAnsi="Times New Roman"/>
                <w:color w:val="000000"/>
                <w:sz w:val="24"/>
                <w:szCs w:val="24"/>
              </w:rPr>
              <w:t>(власне імʼя та прізвище)</w:t>
            </w:r>
          </w:p>
        </w:tc>
        <w:tc>
          <w:tcPr>
            <w:tcW w:w="1896" w:type="dxa"/>
            <w:tcBorders>
              <w:top w:val="nil"/>
              <w:left w:val="nil"/>
              <w:bottom w:val="nil"/>
              <w:right w:val="nil"/>
            </w:tcBorders>
            <w:shd w:val="clear" w:color="auto" w:fill="FFFFFF"/>
            <w:tcMar>
              <w:top w:w="0" w:type="dxa"/>
              <w:left w:w="0" w:type="dxa"/>
              <w:bottom w:w="0" w:type="dxa"/>
              <w:right w:w="0" w:type="dxa"/>
            </w:tcMar>
            <w:vAlign w:val="center"/>
            <w:hideMark/>
          </w:tcPr>
          <w:p w14:paraId="3AE7AAB6" w14:textId="77777777" w:rsidR="00804A1A" w:rsidRPr="009438E5" w:rsidRDefault="00804A1A" w:rsidP="00EE3715">
            <w:pPr>
              <w:spacing w:after="165" w:line="240" w:lineRule="auto"/>
              <w:ind w:right="-2"/>
              <w:rPr>
                <w:rFonts w:ascii="Times New Roman" w:eastAsia="Times New Roman" w:hAnsi="Times New Roman"/>
                <w:color w:val="000000"/>
                <w:sz w:val="24"/>
                <w:szCs w:val="24"/>
              </w:rPr>
            </w:pPr>
            <w:r w:rsidRPr="009438E5">
              <w:rPr>
                <w:rFonts w:ascii="Times New Roman" w:eastAsia="Times New Roman" w:hAnsi="Times New Roman"/>
                <w:color w:val="000000"/>
                <w:sz w:val="24"/>
                <w:szCs w:val="24"/>
              </w:rPr>
              <w:t>______________</w:t>
            </w:r>
          </w:p>
          <w:p w14:paraId="648CE0D5" w14:textId="77777777" w:rsidR="00804A1A" w:rsidRPr="009438E5" w:rsidRDefault="00804A1A" w:rsidP="00EE3715">
            <w:pPr>
              <w:spacing w:after="165" w:line="240" w:lineRule="auto"/>
              <w:ind w:right="-2"/>
              <w:rPr>
                <w:rFonts w:ascii="Times New Roman" w:eastAsia="Times New Roman" w:hAnsi="Times New Roman"/>
                <w:sz w:val="24"/>
                <w:szCs w:val="24"/>
              </w:rPr>
            </w:pPr>
            <w:r w:rsidRPr="009438E5">
              <w:rPr>
                <w:rFonts w:ascii="Times New Roman" w:eastAsia="Times New Roman" w:hAnsi="Times New Roman"/>
                <w:color w:val="000000"/>
                <w:sz w:val="24"/>
                <w:szCs w:val="24"/>
              </w:rPr>
              <w:t> (підпис)</w:t>
            </w:r>
          </w:p>
        </w:tc>
        <w:tc>
          <w:tcPr>
            <w:tcW w:w="2992" w:type="dxa"/>
            <w:tcBorders>
              <w:top w:val="nil"/>
              <w:left w:val="nil"/>
              <w:bottom w:val="nil"/>
              <w:right w:val="nil"/>
            </w:tcBorders>
            <w:shd w:val="clear" w:color="auto" w:fill="FFFFFF"/>
            <w:tcMar>
              <w:top w:w="0" w:type="dxa"/>
              <w:left w:w="0" w:type="dxa"/>
              <w:bottom w:w="0" w:type="dxa"/>
              <w:right w:w="0" w:type="dxa"/>
            </w:tcMar>
            <w:vAlign w:val="center"/>
            <w:hideMark/>
          </w:tcPr>
          <w:p w14:paraId="0B9A279F" w14:textId="77777777" w:rsidR="00804A1A" w:rsidRPr="009438E5" w:rsidRDefault="00804A1A" w:rsidP="00EE3715">
            <w:pPr>
              <w:spacing w:after="165" w:line="240" w:lineRule="auto"/>
              <w:ind w:right="-2"/>
              <w:rPr>
                <w:rFonts w:ascii="Times New Roman" w:eastAsia="Times New Roman" w:hAnsi="Times New Roman"/>
                <w:color w:val="000000"/>
                <w:sz w:val="24"/>
                <w:szCs w:val="24"/>
              </w:rPr>
            </w:pPr>
            <w:r w:rsidRPr="009438E5">
              <w:rPr>
                <w:rFonts w:ascii="Times New Roman" w:eastAsia="Times New Roman" w:hAnsi="Times New Roman"/>
                <w:color w:val="000000"/>
                <w:sz w:val="24"/>
                <w:szCs w:val="24"/>
              </w:rPr>
              <w:t>"___" _________ 20__ року</w:t>
            </w:r>
          </w:p>
          <w:p w14:paraId="33EEA2E1" w14:textId="77777777" w:rsidR="00804A1A" w:rsidRPr="009438E5" w:rsidRDefault="00804A1A" w:rsidP="00EE3715">
            <w:pPr>
              <w:spacing w:after="165" w:line="240" w:lineRule="auto"/>
              <w:ind w:right="-2"/>
              <w:rPr>
                <w:rFonts w:ascii="Times New Roman" w:eastAsia="Times New Roman" w:hAnsi="Times New Roman"/>
                <w:sz w:val="24"/>
                <w:szCs w:val="24"/>
              </w:rPr>
            </w:pPr>
          </w:p>
        </w:tc>
      </w:tr>
      <w:tr w:rsidR="00804A1A" w:rsidRPr="009438E5" w14:paraId="5F3DE6DA" w14:textId="77777777" w:rsidTr="00804A1A">
        <w:trPr>
          <w:tblCellSpacing w:w="0" w:type="dxa"/>
          <w:jc w:val="center"/>
        </w:trPr>
        <w:tc>
          <w:tcPr>
            <w:tcW w:w="10363" w:type="dxa"/>
            <w:gridSpan w:val="3"/>
            <w:tcBorders>
              <w:top w:val="nil"/>
              <w:left w:val="nil"/>
              <w:bottom w:val="nil"/>
              <w:right w:val="nil"/>
            </w:tcBorders>
            <w:shd w:val="clear" w:color="auto" w:fill="FFFFFF"/>
            <w:tcMar>
              <w:top w:w="0" w:type="dxa"/>
              <w:left w:w="0" w:type="dxa"/>
              <w:bottom w:w="0" w:type="dxa"/>
              <w:right w:w="0" w:type="dxa"/>
            </w:tcMar>
            <w:vAlign w:val="center"/>
            <w:hideMark/>
          </w:tcPr>
          <w:p w14:paraId="33F5BC2F" w14:textId="77777777" w:rsidR="00804A1A" w:rsidRPr="009438E5" w:rsidRDefault="00804A1A" w:rsidP="00EE3715">
            <w:pPr>
              <w:spacing w:after="0" w:line="240" w:lineRule="auto"/>
              <w:ind w:left="142" w:right="-2"/>
              <w:rPr>
                <w:rFonts w:ascii="Times New Roman" w:eastAsia="Times New Roman" w:hAnsi="Times New Roman"/>
                <w:iCs/>
                <w:color w:val="000000"/>
                <w:sz w:val="24"/>
                <w:szCs w:val="24"/>
              </w:rPr>
            </w:pPr>
          </w:p>
          <w:p w14:paraId="75412539" w14:textId="77777777" w:rsidR="00804A1A" w:rsidRPr="009438E5" w:rsidRDefault="00804A1A" w:rsidP="00EE3715">
            <w:pPr>
              <w:spacing w:after="0" w:line="240" w:lineRule="auto"/>
              <w:ind w:left="142" w:right="-2"/>
              <w:rPr>
                <w:rFonts w:ascii="Times New Roman" w:eastAsia="Times New Roman" w:hAnsi="Times New Roman"/>
              </w:rPr>
            </w:pPr>
          </w:p>
        </w:tc>
      </w:tr>
    </w:tbl>
    <w:p w14:paraId="64CE2FCE" w14:textId="77777777" w:rsidR="00804A1A" w:rsidRPr="009438E5" w:rsidRDefault="00804A1A" w:rsidP="00EE3715">
      <w:pPr>
        <w:spacing w:line="240" w:lineRule="auto"/>
        <w:ind w:right="-2"/>
      </w:pPr>
    </w:p>
    <w:p w14:paraId="550CE047" w14:textId="77777777" w:rsidR="00804A1A" w:rsidRPr="009438E5" w:rsidRDefault="00804A1A" w:rsidP="00EE3715">
      <w:pPr>
        <w:spacing w:before="146"/>
        <w:ind w:left="6307" w:right="-2"/>
        <w:jc w:val="both"/>
        <w:rPr>
          <w:rFonts w:ascii="Times New Roman" w:hAnsi="Times New Roman" w:cs="Times New Roman"/>
          <w:sz w:val="24"/>
        </w:rPr>
        <w:sectPr w:rsidR="00804A1A" w:rsidRPr="009438E5" w:rsidSect="00EE3715">
          <w:pgSz w:w="11906" w:h="16838"/>
          <w:pgMar w:top="567" w:right="567" w:bottom="567" w:left="1701" w:header="709" w:footer="709" w:gutter="0"/>
          <w:cols w:space="708"/>
          <w:docGrid w:linePitch="360"/>
        </w:sectPr>
      </w:pPr>
    </w:p>
    <w:p w14:paraId="6A04F9F4" w14:textId="77777777" w:rsidR="00804A1A" w:rsidRPr="009438E5" w:rsidRDefault="00804A1A" w:rsidP="00EE3715">
      <w:pPr>
        <w:spacing w:after="0" w:line="240" w:lineRule="auto"/>
        <w:ind w:left="8496" w:right="-2" w:firstLine="708"/>
        <w:jc w:val="both"/>
        <w:rPr>
          <w:rFonts w:ascii="Times New Roman" w:hAnsi="Times New Roman" w:cs="Times New Roman"/>
          <w:sz w:val="24"/>
        </w:rPr>
      </w:pPr>
      <w:r w:rsidRPr="009438E5">
        <w:rPr>
          <w:rFonts w:ascii="Times New Roman" w:hAnsi="Times New Roman" w:cs="Times New Roman"/>
          <w:sz w:val="24"/>
        </w:rPr>
        <w:lastRenderedPageBreak/>
        <w:t>Додаток</w:t>
      </w:r>
      <w:r w:rsidRPr="009438E5">
        <w:rPr>
          <w:rFonts w:ascii="Times New Roman" w:hAnsi="Times New Roman" w:cs="Times New Roman"/>
          <w:spacing w:val="-3"/>
          <w:sz w:val="24"/>
        </w:rPr>
        <w:t xml:space="preserve"> </w:t>
      </w:r>
      <w:r w:rsidR="00D70628" w:rsidRPr="009438E5">
        <w:rPr>
          <w:rFonts w:ascii="Times New Roman" w:hAnsi="Times New Roman" w:cs="Times New Roman"/>
          <w:spacing w:val="-3"/>
          <w:sz w:val="24"/>
        </w:rPr>
        <w:t>2.</w:t>
      </w:r>
      <w:r w:rsidRPr="009438E5">
        <w:rPr>
          <w:rFonts w:ascii="Times New Roman" w:hAnsi="Times New Roman" w:cs="Times New Roman"/>
          <w:sz w:val="24"/>
        </w:rPr>
        <w:t>2</w:t>
      </w:r>
    </w:p>
    <w:p w14:paraId="5BF5F0A3" w14:textId="77777777" w:rsidR="00804A1A" w:rsidRPr="009438E5" w:rsidRDefault="00804A1A" w:rsidP="00EE3715">
      <w:pPr>
        <w:spacing w:after="0" w:line="240" w:lineRule="auto"/>
        <w:ind w:left="9204" w:right="-2"/>
        <w:jc w:val="both"/>
        <w:rPr>
          <w:rFonts w:ascii="Times New Roman" w:hAnsi="Times New Roman" w:cs="Times New Roman"/>
          <w:sz w:val="24"/>
          <w:szCs w:val="24"/>
        </w:rPr>
      </w:pPr>
      <w:r w:rsidRPr="009438E5">
        <w:rPr>
          <w:rFonts w:ascii="Times New Roman" w:hAnsi="Times New Roman" w:cs="Times New Roman"/>
          <w:sz w:val="24"/>
          <w:szCs w:val="24"/>
        </w:rPr>
        <w:t>до</w:t>
      </w:r>
      <w:r w:rsidRPr="009438E5">
        <w:rPr>
          <w:rFonts w:ascii="Times New Roman" w:hAnsi="Times New Roman" w:cs="Times New Roman"/>
          <w:spacing w:val="1"/>
          <w:sz w:val="24"/>
          <w:szCs w:val="24"/>
        </w:rPr>
        <w:t xml:space="preserve"> </w:t>
      </w:r>
      <w:r w:rsidRPr="009438E5">
        <w:rPr>
          <w:rFonts w:ascii="Times New Roman" w:hAnsi="Times New Roman" w:cs="Times New Roman"/>
          <w:sz w:val="24"/>
          <w:szCs w:val="24"/>
        </w:rPr>
        <w:t>Порядку</w:t>
      </w:r>
      <w:r w:rsidRPr="009438E5">
        <w:rPr>
          <w:rFonts w:ascii="Times New Roman" w:hAnsi="Times New Roman" w:cs="Times New Roman"/>
          <w:spacing w:val="1"/>
          <w:sz w:val="24"/>
          <w:szCs w:val="24"/>
        </w:rPr>
        <w:t xml:space="preserve"> </w:t>
      </w:r>
      <w:r w:rsidRPr="009438E5">
        <w:rPr>
          <w:rFonts w:ascii="Times New Roman" w:hAnsi="Times New Roman" w:cs="Times New Roman"/>
          <w:sz w:val="24"/>
          <w:szCs w:val="24"/>
        </w:rPr>
        <w:t>використання</w:t>
      </w:r>
      <w:r w:rsidRPr="009438E5">
        <w:rPr>
          <w:rFonts w:ascii="Times New Roman" w:hAnsi="Times New Roman" w:cs="Times New Roman"/>
          <w:spacing w:val="61"/>
          <w:sz w:val="24"/>
          <w:szCs w:val="24"/>
        </w:rPr>
        <w:t xml:space="preserve"> </w:t>
      </w:r>
      <w:r w:rsidRPr="009438E5">
        <w:rPr>
          <w:rFonts w:ascii="Times New Roman" w:hAnsi="Times New Roman" w:cs="Times New Roman"/>
          <w:sz w:val="24"/>
          <w:szCs w:val="24"/>
        </w:rPr>
        <w:t>коштів</w:t>
      </w:r>
      <w:r w:rsidRPr="009438E5">
        <w:rPr>
          <w:rFonts w:ascii="Times New Roman" w:hAnsi="Times New Roman" w:cs="Times New Roman"/>
          <w:spacing w:val="1"/>
          <w:sz w:val="24"/>
          <w:szCs w:val="24"/>
        </w:rPr>
        <w:t xml:space="preserve"> </w:t>
      </w:r>
      <w:r w:rsidRPr="009438E5">
        <w:rPr>
          <w:rFonts w:ascii="Times New Roman" w:hAnsi="Times New Roman" w:cs="Times New Roman"/>
          <w:sz w:val="24"/>
          <w:szCs w:val="24"/>
        </w:rPr>
        <w:t>бюджету</w:t>
      </w:r>
      <w:r w:rsidR="00803FF5" w:rsidRPr="009438E5">
        <w:rPr>
          <w:rFonts w:ascii="Times New Roman" w:hAnsi="Times New Roman" w:cs="Times New Roman"/>
          <w:sz w:val="24"/>
          <w:szCs w:val="24"/>
        </w:rPr>
        <w:t xml:space="preserve"> громади</w:t>
      </w:r>
      <w:r w:rsidRPr="009438E5">
        <w:rPr>
          <w:rFonts w:ascii="Times New Roman" w:hAnsi="Times New Roman" w:cs="Times New Roman"/>
          <w:spacing w:val="1"/>
          <w:sz w:val="24"/>
          <w:szCs w:val="24"/>
        </w:rPr>
        <w:t xml:space="preserve"> </w:t>
      </w:r>
      <w:r w:rsidRPr="009438E5">
        <w:rPr>
          <w:rFonts w:ascii="Times New Roman" w:hAnsi="Times New Roman" w:cs="Times New Roman"/>
          <w:sz w:val="24"/>
          <w:szCs w:val="24"/>
        </w:rPr>
        <w:t>на</w:t>
      </w:r>
      <w:r w:rsidRPr="009438E5">
        <w:rPr>
          <w:rFonts w:ascii="Times New Roman" w:hAnsi="Times New Roman" w:cs="Times New Roman"/>
          <w:spacing w:val="1"/>
          <w:sz w:val="24"/>
          <w:szCs w:val="24"/>
        </w:rPr>
        <w:t xml:space="preserve"> </w:t>
      </w:r>
      <w:r w:rsidRPr="009438E5">
        <w:rPr>
          <w:rFonts w:ascii="Times New Roman" w:hAnsi="Times New Roman" w:cs="Times New Roman"/>
          <w:sz w:val="24"/>
          <w:szCs w:val="24"/>
        </w:rPr>
        <w:t>виконання</w:t>
      </w:r>
      <w:r w:rsidRPr="009438E5">
        <w:rPr>
          <w:rFonts w:ascii="Times New Roman" w:hAnsi="Times New Roman" w:cs="Times New Roman"/>
          <w:spacing w:val="1"/>
          <w:sz w:val="24"/>
          <w:szCs w:val="24"/>
        </w:rPr>
        <w:t xml:space="preserve"> </w:t>
      </w:r>
      <w:r w:rsidRPr="009438E5">
        <w:rPr>
          <w:rFonts w:ascii="Times New Roman" w:hAnsi="Times New Roman" w:cs="Times New Roman"/>
          <w:sz w:val="24"/>
          <w:szCs w:val="24"/>
        </w:rPr>
        <w:t>заходу «</w:t>
      </w:r>
      <w:r w:rsidRPr="009438E5">
        <w:rPr>
          <w:rFonts w:ascii="Times New Roman" w:eastAsia="Calibri" w:hAnsi="Times New Roman" w:cs="Times New Roman"/>
          <w:sz w:val="24"/>
          <w:szCs w:val="24"/>
        </w:rPr>
        <w:t>Програми розвитку агропромислового комплексу Долинської терито</w:t>
      </w:r>
      <w:r w:rsidR="00B61BFF" w:rsidRPr="009438E5">
        <w:rPr>
          <w:rFonts w:ascii="Times New Roman" w:eastAsia="Calibri" w:hAnsi="Times New Roman" w:cs="Times New Roman"/>
          <w:sz w:val="24"/>
          <w:szCs w:val="24"/>
        </w:rPr>
        <w:t>ріальної громади на 2026-2030</w:t>
      </w:r>
      <w:r w:rsidRPr="009438E5">
        <w:rPr>
          <w:rFonts w:ascii="Times New Roman" w:eastAsia="Calibri" w:hAnsi="Times New Roman" w:cs="Times New Roman"/>
          <w:sz w:val="24"/>
          <w:szCs w:val="24"/>
        </w:rPr>
        <w:t xml:space="preserve"> роки»</w:t>
      </w:r>
      <w:r w:rsidRPr="009438E5">
        <w:rPr>
          <w:rFonts w:ascii="Times New Roman" w:hAnsi="Times New Roman" w:cs="Times New Roman"/>
          <w:sz w:val="24"/>
          <w:szCs w:val="24"/>
        </w:rPr>
        <w:t xml:space="preserve"> для отримання дотації </w:t>
      </w:r>
      <w:r w:rsidRPr="009438E5">
        <w:rPr>
          <w:rFonts w:ascii="Times New Roman" w:hAnsi="Times New Roman"/>
          <w:sz w:val="24"/>
          <w:szCs w:val="24"/>
        </w:rPr>
        <w:t xml:space="preserve">фізичним особам </w:t>
      </w:r>
      <w:r w:rsidRPr="009438E5">
        <w:rPr>
          <w:rFonts w:ascii="Times New Roman" w:hAnsi="Times New Roman" w:cs="Times New Roman"/>
          <w:sz w:val="24"/>
          <w:szCs w:val="24"/>
        </w:rPr>
        <w:t>за утримання великої рогатої худоби (корів)</w:t>
      </w:r>
    </w:p>
    <w:p w14:paraId="051D85BE" w14:textId="77777777" w:rsidR="00804A1A" w:rsidRPr="009438E5" w:rsidRDefault="00804A1A" w:rsidP="00EE3715">
      <w:pPr>
        <w:spacing w:after="0" w:line="240" w:lineRule="auto"/>
        <w:ind w:left="8496" w:right="-2" w:firstLine="708"/>
        <w:jc w:val="both"/>
        <w:rPr>
          <w:rFonts w:ascii="Times New Roman" w:hAnsi="Times New Roman" w:cs="Times New Roman"/>
          <w:b/>
          <w:sz w:val="24"/>
        </w:rPr>
      </w:pPr>
      <w:r w:rsidRPr="009438E5">
        <w:rPr>
          <w:rFonts w:ascii="Times New Roman" w:hAnsi="Times New Roman" w:cs="Times New Roman"/>
          <w:sz w:val="24"/>
        </w:rPr>
        <w:t xml:space="preserve"> (пункт</w:t>
      </w:r>
      <w:r w:rsidRPr="009438E5">
        <w:rPr>
          <w:rFonts w:ascii="Times New Roman" w:hAnsi="Times New Roman" w:cs="Times New Roman"/>
          <w:spacing w:val="-3"/>
          <w:sz w:val="24"/>
        </w:rPr>
        <w:t xml:space="preserve"> </w:t>
      </w:r>
      <w:r w:rsidRPr="009438E5">
        <w:rPr>
          <w:rFonts w:ascii="Times New Roman" w:hAnsi="Times New Roman" w:cs="Times New Roman"/>
          <w:sz w:val="24"/>
        </w:rPr>
        <w:t>16)</w:t>
      </w:r>
    </w:p>
    <w:p w14:paraId="58A08C69" w14:textId="77777777" w:rsidR="00EE3715" w:rsidRPr="009438E5" w:rsidRDefault="00EE3715" w:rsidP="00EE3715">
      <w:pPr>
        <w:spacing w:after="0" w:line="240" w:lineRule="auto"/>
        <w:ind w:right="-2"/>
        <w:jc w:val="center"/>
        <w:rPr>
          <w:rFonts w:ascii="Times New Roman" w:hAnsi="Times New Roman" w:cs="Times New Roman"/>
          <w:b/>
          <w:sz w:val="24"/>
        </w:rPr>
      </w:pPr>
    </w:p>
    <w:p w14:paraId="22376F70" w14:textId="77777777" w:rsidR="00804A1A" w:rsidRPr="009438E5" w:rsidRDefault="00804A1A" w:rsidP="00EE3715">
      <w:pPr>
        <w:spacing w:after="0" w:line="240" w:lineRule="auto"/>
        <w:ind w:right="-2"/>
        <w:jc w:val="center"/>
        <w:rPr>
          <w:rFonts w:ascii="Times New Roman" w:hAnsi="Times New Roman" w:cs="Times New Roman"/>
          <w:b/>
          <w:sz w:val="24"/>
        </w:rPr>
      </w:pPr>
      <w:r w:rsidRPr="009438E5">
        <w:rPr>
          <w:rFonts w:ascii="Times New Roman" w:hAnsi="Times New Roman" w:cs="Times New Roman"/>
          <w:b/>
          <w:sz w:val="24"/>
        </w:rPr>
        <w:t>ЖУРНАЛ</w:t>
      </w:r>
    </w:p>
    <w:p w14:paraId="43BAE69E" w14:textId="77777777" w:rsidR="00804A1A" w:rsidRPr="009438E5" w:rsidRDefault="00804A1A" w:rsidP="00EE3715">
      <w:pPr>
        <w:spacing w:after="0" w:line="240" w:lineRule="auto"/>
        <w:ind w:right="-2" w:firstLine="708"/>
        <w:jc w:val="center"/>
        <w:rPr>
          <w:rFonts w:ascii="Times New Roman" w:hAnsi="Times New Roman" w:cs="Times New Roman"/>
          <w:b/>
          <w:sz w:val="28"/>
          <w:szCs w:val="28"/>
        </w:rPr>
      </w:pPr>
      <w:r w:rsidRPr="009438E5">
        <w:rPr>
          <w:rFonts w:ascii="Times New Roman" w:hAnsi="Times New Roman" w:cs="Times New Roman"/>
          <w:b/>
          <w:sz w:val="28"/>
          <w:szCs w:val="28"/>
        </w:rPr>
        <w:t xml:space="preserve">реєстрації документів, поданих фізичними особами для надання дотації </w:t>
      </w:r>
    </w:p>
    <w:p w14:paraId="742E0773" w14:textId="77777777" w:rsidR="00804A1A" w:rsidRPr="009438E5" w:rsidRDefault="00804A1A" w:rsidP="00EE3715">
      <w:pPr>
        <w:spacing w:after="0" w:line="240" w:lineRule="auto"/>
        <w:ind w:right="-2" w:firstLine="708"/>
        <w:jc w:val="center"/>
        <w:rPr>
          <w:rFonts w:ascii="Times New Roman" w:hAnsi="Times New Roman" w:cs="Times New Roman"/>
          <w:b/>
          <w:sz w:val="28"/>
          <w:szCs w:val="28"/>
        </w:rPr>
      </w:pPr>
      <w:r w:rsidRPr="009438E5">
        <w:rPr>
          <w:rFonts w:ascii="Times New Roman" w:hAnsi="Times New Roman" w:cs="Times New Roman"/>
          <w:b/>
          <w:sz w:val="28"/>
          <w:szCs w:val="28"/>
        </w:rPr>
        <w:t xml:space="preserve">за утримання великої рогатої худоби (корів) </w:t>
      </w:r>
    </w:p>
    <w:p w14:paraId="24E0AEA1" w14:textId="77777777" w:rsidR="00804A1A" w:rsidRPr="009438E5" w:rsidRDefault="00804A1A" w:rsidP="00EE3715">
      <w:pPr>
        <w:spacing w:after="0" w:line="240" w:lineRule="auto"/>
        <w:ind w:right="-2"/>
        <w:jc w:val="center"/>
        <w:rPr>
          <w:rFonts w:ascii="Times New Roman" w:hAnsi="Times New Roman" w:cs="Times New Roman"/>
          <w:b/>
          <w:sz w:val="28"/>
          <w:szCs w:val="28"/>
        </w:rPr>
      </w:pPr>
    </w:p>
    <w:p w14:paraId="5A982709" w14:textId="77777777" w:rsidR="00804A1A" w:rsidRPr="009438E5" w:rsidRDefault="00804A1A" w:rsidP="00EE3715">
      <w:pPr>
        <w:spacing w:after="0" w:line="240" w:lineRule="auto"/>
        <w:ind w:right="-2"/>
        <w:jc w:val="center"/>
        <w:rPr>
          <w:rFonts w:ascii="Times New Roman" w:hAnsi="Times New Roman" w:cs="Times New Roman"/>
          <w:b/>
          <w:sz w:val="24"/>
        </w:rPr>
      </w:pPr>
    </w:p>
    <w:tbl>
      <w:tblPr>
        <w:tblStyle w:val="af"/>
        <w:tblW w:w="14873" w:type="dxa"/>
        <w:tblLayout w:type="fixed"/>
        <w:tblLook w:val="04A0" w:firstRow="1" w:lastRow="0" w:firstColumn="1" w:lastColumn="0" w:noHBand="0" w:noVBand="1"/>
      </w:tblPr>
      <w:tblGrid>
        <w:gridCol w:w="392"/>
        <w:gridCol w:w="1817"/>
        <w:gridCol w:w="2010"/>
        <w:gridCol w:w="1985"/>
        <w:gridCol w:w="1842"/>
        <w:gridCol w:w="1843"/>
        <w:gridCol w:w="1843"/>
        <w:gridCol w:w="1984"/>
        <w:gridCol w:w="1157"/>
      </w:tblGrid>
      <w:tr w:rsidR="00804A1A" w:rsidRPr="009438E5" w14:paraId="272A800F" w14:textId="77777777" w:rsidTr="00804A1A">
        <w:tc>
          <w:tcPr>
            <w:tcW w:w="392" w:type="dxa"/>
          </w:tcPr>
          <w:p w14:paraId="1A1E683A" w14:textId="77777777" w:rsidR="00804A1A" w:rsidRPr="009438E5" w:rsidRDefault="00804A1A" w:rsidP="00EE3715">
            <w:pPr>
              <w:ind w:right="-2"/>
              <w:jc w:val="both"/>
              <w:rPr>
                <w:rFonts w:ascii="Times New Roman" w:hAnsi="Times New Roman" w:cs="Times New Roman"/>
                <w:b/>
                <w:sz w:val="20"/>
                <w:szCs w:val="20"/>
                <w:lang w:val="uk-UA"/>
              </w:rPr>
            </w:pPr>
            <w:r w:rsidRPr="009438E5">
              <w:rPr>
                <w:rFonts w:ascii="Times New Roman" w:hAnsi="Times New Roman" w:cs="Times New Roman"/>
                <w:b/>
                <w:sz w:val="20"/>
                <w:szCs w:val="20"/>
                <w:lang w:val="uk-UA"/>
              </w:rPr>
              <w:t>№</w:t>
            </w:r>
          </w:p>
          <w:p w14:paraId="1B913863" w14:textId="77777777" w:rsidR="00804A1A" w:rsidRPr="009438E5" w:rsidRDefault="00804A1A" w:rsidP="00EE3715">
            <w:pPr>
              <w:ind w:right="-2"/>
              <w:jc w:val="both"/>
              <w:rPr>
                <w:rFonts w:ascii="Times New Roman" w:hAnsi="Times New Roman" w:cs="Times New Roman"/>
                <w:b/>
                <w:sz w:val="20"/>
                <w:szCs w:val="20"/>
                <w:lang w:val="uk-UA"/>
              </w:rPr>
            </w:pPr>
            <w:r w:rsidRPr="009438E5">
              <w:rPr>
                <w:rFonts w:ascii="Times New Roman" w:hAnsi="Times New Roman" w:cs="Times New Roman"/>
                <w:b/>
                <w:sz w:val="20"/>
                <w:szCs w:val="20"/>
                <w:lang w:val="uk-UA"/>
              </w:rPr>
              <w:t>з/п</w:t>
            </w:r>
          </w:p>
        </w:tc>
        <w:tc>
          <w:tcPr>
            <w:tcW w:w="1817" w:type="dxa"/>
          </w:tcPr>
          <w:p w14:paraId="2D2CF419" w14:textId="77777777" w:rsidR="00804A1A" w:rsidRPr="009438E5" w:rsidRDefault="00804A1A" w:rsidP="00EE3715">
            <w:pPr>
              <w:ind w:right="-2"/>
              <w:jc w:val="both"/>
              <w:rPr>
                <w:rFonts w:ascii="Times New Roman" w:hAnsi="Times New Roman" w:cs="Times New Roman"/>
                <w:b/>
                <w:sz w:val="20"/>
                <w:szCs w:val="20"/>
                <w:lang w:val="uk-UA"/>
              </w:rPr>
            </w:pPr>
            <w:r w:rsidRPr="009438E5">
              <w:rPr>
                <w:rFonts w:ascii="Times New Roman" w:hAnsi="Times New Roman" w:cs="Times New Roman"/>
                <w:b/>
                <w:sz w:val="20"/>
                <w:szCs w:val="20"/>
                <w:lang w:val="uk-UA"/>
              </w:rPr>
              <w:t>Прізвище, ім’я, по батькові</w:t>
            </w:r>
          </w:p>
        </w:tc>
        <w:tc>
          <w:tcPr>
            <w:tcW w:w="2010" w:type="dxa"/>
          </w:tcPr>
          <w:p w14:paraId="309D3D86" w14:textId="77777777" w:rsidR="00804A1A" w:rsidRPr="009438E5" w:rsidRDefault="00804A1A" w:rsidP="00EE3715">
            <w:pPr>
              <w:ind w:left="135" w:right="-2"/>
              <w:rPr>
                <w:rFonts w:ascii="Times New Roman" w:eastAsia="Times New Roman" w:hAnsi="Times New Roman"/>
                <w:b/>
                <w:color w:val="000000"/>
                <w:sz w:val="20"/>
                <w:szCs w:val="20"/>
                <w:lang w:val="uk-UA"/>
              </w:rPr>
            </w:pPr>
            <w:r w:rsidRPr="009438E5">
              <w:rPr>
                <w:rFonts w:ascii="Times New Roman" w:eastAsia="Times New Roman" w:hAnsi="Times New Roman"/>
                <w:b/>
                <w:color w:val="000000"/>
                <w:sz w:val="20"/>
                <w:szCs w:val="20"/>
                <w:lang w:val="uk-UA"/>
              </w:rPr>
              <w:t>Реєстраційний номер облікової картки платника податків / серія (за наявності) та номер паспорта</w:t>
            </w:r>
          </w:p>
          <w:p w14:paraId="1B4DFA60" w14:textId="77777777" w:rsidR="00804A1A" w:rsidRPr="009438E5" w:rsidRDefault="00804A1A" w:rsidP="00EE3715">
            <w:pPr>
              <w:ind w:right="-2"/>
              <w:jc w:val="both"/>
              <w:rPr>
                <w:rFonts w:ascii="Times New Roman" w:hAnsi="Times New Roman" w:cs="Times New Roman"/>
                <w:b/>
                <w:sz w:val="20"/>
                <w:szCs w:val="20"/>
                <w:lang w:val="uk-UA"/>
              </w:rPr>
            </w:pPr>
          </w:p>
        </w:tc>
        <w:tc>
          <w:tcPr>
            <w:tcW w:w="1985" w:type="dxa"/>
          </w:tcPr>
          <w:p w14:paraId="198AED4C" w14:textId="77777777" w:rsidR="00804A1A" w:rsidRPr="009438E5" w:rsidRDefault="00804A1A" w:rsidP="00EE3715">
            <w:pPr>
              <w:ind w:right="-2"/>
              <w:jc w:val="both"/>
              <w:rPr>
                <w:rFonts w:ascii="Times New Roman" w:hAnsi="Times New Roman" w:cs="Times New Roman"/>
                <w:b/>
                <w:spacing w:val="1"/>
                <w:sz w:val="20"/>
                <w:szCs w:val="20"/>
                <w:lang w:val="uk-UA"/>
              </w:rPr>
            </w:pPr>
            <w:r w:rsidRPr="009438E5">
              <w:rPr>
                <w:rFonts w:ascii="Times New Roman" w:hAnsi="Times New Roman" w:cs="Times New Roman"/>
                <w:b/>
                <w:sz w:val="20"/>
                <w:szCs w:val="20"/>
                <w:lang w:val="uk-UA"/>
              </w:rPr>
              <w:t>Місце проживання (адреса),</w:t>
            </w:r>
            <w:r w:rsidRPr="009438E5">
              <w:rPr>
                <w:rFonts w:ascii="Times New Roman" w:hAnsi="Times New Roman" w:cs="Times New Roman"/>
                <w:b/>
                <w:spacing w:val="1"/>
                <w:sz w:val="20"/>
                <w:szCs w:val="20"/>
                <w:lang w:val="uk-UA"/>
              </w:rPr>
              <w:t xml:space="preserve"> </w:t>
            </w:r>
          </w:p>
          <w:p w14:paraId="01BE4DD6" w14:textId="77777777" w:rsidR="00804A1A" w:rsidRPr="009438E5" w:rsidRDefault="00804A1A" w:rsidP="00EE3715">
            <w:pPr>
              <w:ind w:right="-2"/>
              <w:jc w:val="both"/>
              <w:rPr>
                <w:rFonts w:ascii="Times New Roman" w:hAnsi="Times New Roman" w:cs="Times New Roman"/>
                <w:b/>
                <w:sz w:val="20"/>
                <w:szCs w:val="20"/>
                <w:lang w:val="uk-UA"/>
              </w:rPr>
            </w:pPr>
            <w:r w:rsidRPr="009438E5">
              <w:rPr>
                <w:rFonts w:ascii="Times New Roman" w:hAnsi="Times New Roman" w:cs="Times New Roman"/>
                <w:b/>
                <w:sz w:val="20"/>
                <w:szCs w:val="20"/>
                <w:lang w:val="uk-UA"/>
              </w:rPr>
              <w:t>контактний</w:t>
            </w:r>
            <w:r w:rsidRPr="009438E5">
              <w:rPr>
                <w:rFonts w:ascii="Times New Roman" w:hAnsi="Times New Roman" w:cs="Times New Roman"/>
                <w:b/>
                <w:spacing w:val="-9"/>
                <w:sz w:val="20"/>
                <w:szCs w:val="20"/>
                <w:lang w:val="uk-UA"/>
              </w:rPr>
              <w:t xml:space="preserve"> </w:t>
            </w:r>
            <w:r w:rsidRPr="009438E5">
              <w:rPr>
                <w:rFonts w:ascii="Times New Roman" w:hAnsi="Times New Roman" w:cs="Times New Roman"/>
                <w:b/>
                <w:sz w:val="20"/>
                <w:szCs w:val="20"/>
                <w:lang w:val="uk-UA"/>
              </w:rPr>
              <w:t>телефон</w:t>
            </w:r>
          </w:p>
        </w:tc>
        <w:tc>
          <w:tcPr>
            <w:tcW w:w="1842" w:type="dxa"/>
          </w:tcPr>
          <w:p w14:paraId="7CBCBA51" w14:textId="77777777" w:rsidR="00804A1A" w:rsidRPr="009438E5" w:rsidRDefault="00804A1A" w:rsidP="00EE3715">
            <w:pPr>
              <w:ind w:right="-2"/>
              <w:jc w:val="both"/>
              <w:rPr>
                <w:rFonts w:ascii="Times New Roman" w:hAnsi="Times New Roman" w:cs="Times New Roman"/>
                <w:b/>
                <w:sz w:val="20"/>
                <w:szCs w:val="20"/>
                <w:lang w:val="uk-UA"/>
              </w:rPr>
            </w:pPr>
            <w:r w:rsidRPr="009438E5">
              <w:rPr>
                <w:rFonts w:ascii="Times New Roman" w:hAnsi="Times New Roman" w:cs="Times New Roman"/>
                <w:b/>
                <w:sz w:val="20"/>
                <w:szCs w:val="20"/>
                <w:lang w:val="uk-UA"/>
              </w:rPr>
              <w:t>Дата</w:t>
            </w:r>
            <w:r w:rsidRPr="009438E5">
              <w:rPr>
                <w:rFonts w:ascii="Times New Roman" w:hAnsi="Times New Roman" w:cs="Times New Roman"/>
                <w:b/>
                <w:spacing w:val="-3"/>
                <w:sz w:val="20"/>
                <w:szCs w:val="20"/>
                <w:lang w:val="uk-UA"/>
              </w:rPr>
              <w:t xml:space="preserve"> </w:t>
            </w:r>
            <w:r w:rsidRPr="009438E5">
              <w:rPr>
                <w:rFonts w:ascii="Times New Roman" w:hAnsi="Times New Roman" w:cs="Times New Roman"/>
                <w:b/>
                <w:sz w:val="20"/>
                <w:szCs w:val="20"/>
                <w:lang w:val="uk-UA"/>
              </w:rPr>
              <w:t>подання</w:t>
            </w:r>
            <w:r w:rsidRPr="009438E5">
              <w:rPr>
                <w:rFonts w:ascii="Times New Roman" w:hAnsi="Times New Roman" w:cs="Times New Roman"/>
                <w:b/>
                <w:spacing w:val="-3"/>
                <w:sz w:val="20"/>
                <w:szCs w:val="20"/>
                <w:lang w:val="uk-UA"/>
              </w:rPr>
              <w:t xml:space="preserve"> </w:t>
            </w:r>
            <w:r w:rsidRPr="009438E5">
              <w:rPr>
                <w:rFonts w:ascii="Times New Roman" w:hAnsi="Times New Roman" w:cs="Times New Roman"/>
                <w:b/>
                <w:sz w:val="20"/>
                <w:szCs w:val="20"/>
                <w:lang w:val="uk-UA"/>
              </w:rPr>
              <w:t>документів</w:t>
            </w:r>
          </w:p>
        </w:tc>
        <w:tc>
          <w:tcPr>
            <w:tcW w:w="1843" w:type="dxa"/>
          </w:tcPr>
          <w:p w14:paraId="6F44C2BE" w14:textId="77777777" w:rsidR="00804A1A" w:rsidRPr="009438E5" w:rsidRDefault="00804A1A" w:rsidP="00EE3715">
            <w:pPr>
              <w:ind w:right="-2"/>
              <w:jc w:val="both"/>
              <w:rPr>
                <w:rFonts w:ascii="Times New Roman" w:hAnsi="Times New Roman" w:cs="Times New Roman"/>
                <w:b/>
                <w:sz w:val="20"/>
                <w:szCs w:val="20"/>
                <w:lang w:val="uk-UA"/>
              </w:rPr>
            </w:pPr>
            <w:r w:rsidRPr="009438E5">
              <w:rPr>
                <w:rFonts w:ascii="Times New Roman" w:hAnsi="Times New Roman" w:cs="Times New Roman"/>
                <w:b/>
                <w:sz w:val="20"/>
                <w:szCs w:val="20"/>
                <w:lang w:val="uk-UA"/>
              </w:rPr>
              <w:t>Довідка з банку  про відкриття</w:t>
            </w:r>
            <w:r w:rsidRPr="009438E5">
              <w:rPr>
                <w:rFonts w:ascii="Times New Roman" w:hAnsi="Times New Roman" w:cs="Times New Roman"/>
                <w:b/>
                <w:spacing w:val="1"/>
                <w:sz w:val="20"/>
                <w:szCs w:val="20"/>
                <w:lang w:val="uk-UA"/>
              </w:rPr>
              <w:t xml:space="preserve"> </w:t>
            </w:r>
            <w:r w:rsidRPr="009438E5">
              <w:rPr>
                <w:rFonts w:ascii="Times New Roman" w:hAnsi="Times New Roman" w:cs="Times New Roman"/>
                <w:b/>
                <w:sz w:val="20"/>
                <w:szCs w:val="20"/>
                <w:lang w:val="uk-UA"/>
              </w:rPr>
              <w:t>поточного</w:t>
            </w:r>
            <w:r w:rsidRPr="009438E5">
              <w:rPr>
                <w:rFonts w:ascii="Times New Roman" w:hAnsi="Times New Roman" w:cs="Times New Roman"/>
                <w:b/>
                <w:spacing w:val="-2"/>
                <w:sz w:val="20"/>
                <w:szCs w:val="20"/>
                <w:lang w:val="uk-UA"/>
              </w:rPr>
              <w:t xml:space="preserve"> </w:t>
            </w:r>
            <w:r w:rsidRPr="009438E5">
              <w:rPr>
                <w:rFonts w:ascii="Times New Roman" w:hAnsi="Times New Roman" w:cs="Times New Roman"/>
                <w:b/>
                <w:sz w:val="20"/>
                <w:szCs w:val="20"/>
                <w:lang w:val="uk-UA"/>
              </w:rPr>
              <w:t>рахунку</w:t>
            </w:r>
          </w:p>
        </w:tc>
        <w:tc>
          <w:tcPr>
            <w:tcW w:w="1843" w:type="dxa"/>
          </w:tcPr>
          <w:p w14:paraId="3BEFD39B" w14:textId="77777777" w:rsidR="00804A1A" w:rsidRPr="009438E5" w:rsidRDefault="00804A1A" w:rsidP="00EE3715">
            <w:pPr>
              <w:ind w:right="-2"/>
              <w:jc w:val="both"/>
              <w:rPr>
                <w:rFonts w:ascii="Times New Roman" w:hAnsi="Times New Roman" w:cs="Times New Roman"/>
                <w:b/>
                <w:sz w:val="20"/>
                <w:szCs w:val="20"/>
                <w:lang w:val="uk-UA"/>
              </w:rPr>
            </w:pPr>
            <w:r w:rsidRPr="009438E5">
              <w:rPr>
                <w:rFonts w:ascii="Times New Roman" w:hAnsi="Times New Roman" w:cs="Times New Roman"/>
                <w:b/>
                <w:sz w:val="20"/>
                <w:szCs w:val="20"/>
                <w:lang w:val="uk-UA"/>
              </w:rPr>
              <w:t>Копії паспортів великої рогатої худоби, виданих у встановленому порядку</w:t>
            </w:r>
          </w:p>
        </w:tc>
        <w:tc>
          <w:tcPr>
            <w:tcW w:w="1984" w:type="dxa"/>
          </w:tcPr>
          <w:p w14:paraId="7A95C064" w14:textId="77777777" w:rsidR="00804A1A" w:rsidRPr="009438E5" w:rsidRDefault="00804A1A" w:rsidP="00EE3715">
            <w:pPr>
              <w:ind w:right="-2"/>
              <w:jc w:val="both"/>
              <w:rPr>
                <w:rFonts w:ascii="Times New Roman" w:hAnsi="Times New Roman" w:cs="Times New Roman"/>
                <w:b/>
                <w:sz w:val="20"/>
                <w:szCs w:val="20"/>
                <w:lang w:val="uk-UA"/>
              </w:rPr>
            </w:pPr>
            <w:r w:rsidRPr="009438E5">
              <w:rPr>
                <w:rFonts w:ascii="Times New Roman" w:hAnsi="Times New Roman" w:cs="Times New Roman"/>
                <w:b/>
                <w:color w:val="000000" w:themeColor="text1"/>
                <w:sz w:val="20"/>
                <w:szCs w:val="20"/>
                <w:lang w:val="uk-UA"/>
              </w:rPr>
              <w:t>Акт обстеження про фактичну наявність корів у власника, виданий старостою старостинського округу за підписом с</w:t>
            </w:r>
            <w:r w:rsidRPr="009438E5">
              <w:rPr>
                <w:rFonts w:ascii="Times New Roman" w:eastAsia="Times New Roman" w:hAnsi="Times New Roman"/>
                <w:b/>
                <w:sz w:val="20"/>
                <w:szCs w:val="20"/>
                <w:lang w:val="uk-UA"/>
              </w:rPr>
              <w:t>пеціаліста Долинського відділу</w:t>
            </w:r>
            <w:r w:rsidRPr="009438E5">
              <w:rPr>
                <w:rFonts w:ascii="Times New Roman" w:hAnsi="Times New Roman"/>
                <w:b/>
                <w:sz w:val="20"/>
                <w:szCs w:val="20"/>
                <w:lang w:val="uk-UA"/>
              </w:rPr>
              <w:t xml:space="preserve"> Івано-Франківської обласної державної лікарні ветеринарної медицини</w:t>
            </w:r>
            <w:r w:rsidRPr="009438E5">
              <w:rPr>
                <w:rFonts w:ascii="Times New Roman" w:hAnsi="Times New Roman"/>
                <w:b/>
                <w:sz w:val="20"/>
                <w:szCs w:val="20"/>
                <w:shd w:val="clear" w:color="auto" w:fill="FFFFFF"/>
                <w:lang w:val="uk-UA"/>
              </w:rPr>
              <w:t xml:space="preserve"> </w:t>
            </w:r>
          </w:p>
        </w:tc>
        <w:tc>
          <w:tcPr>
            <w:tcW w:w="1157" w:type="dxa"/>
          </w:tcPr>
          <w:p w14:paraId="5E02A96C" w14:textId="77777777" w:rsidR="00804A1A" w:rsidRPr="009438E5" w:rsidRDefault="00804A1A" w:rsidP="00EE3715">
            <w:pPr>
              <w:ind w:right="-2"/>
              <w:jc w:val="both"/>
              <w:rPr>
                <w:rFonts w:ascii="Times New Roman" w:hAnsi="Times New Roman" w:cs="Times New Roman"/>
                <w:b/>
                <w:sz w:val="20"/>
                <w:szCs w:val="20"/>
                <w:lang w:val="uk-UA"/>
              </w:rPr>
            </w:pPr>
            <w:r w:rsidRPr="009438E5">
              <w:rPr>
                <w:rFonts w:ascii="Times New Roman" w:hAnsi="Times New Roman" w:cs="Times New Roman"/>
                <w:b/>
                <w:sz w:val="20"/>
                <w:szCs w:val="20"/>
                <w:lang w:val="uk-UA"/>
              </w:rPr>
              <w:t xml:space="preserve">Підпис власника корови </w:t>
            </w:r>
          </w:p>
        </w:tc>
      </w:tr>
      <w:tr w:rsidR="00804A1A" w:rsidRPr="009438E5" w14:paraId="32F90561" w14:textId="77777777" w:rsidTr="00804A1A">
        <w:tc>
          <w:tcPr>
            <w:tcW w:w="392" w:type="dxa"/>
          </w:tcPr>
          <w:p w14:paraId="247F818A" w14:textId="77777777" w:rsidR="00804A1A" w:rsidRPr="009438E5" w:rsidRDefault="00804A1A" w:rsidP="00EE3715">
            <w:pPr>
              <w:ind w:right="-2"/>
              <w:jc w:val="both"/>
              <w:rPr>
                <w:rFonts w:ascii="Times New Roman" w:hAnsi="Times New Roman" w:cs="Times New Roman"/>
                <w:sz w:val="28"/>
                <w:szCs w:val="28"/>
                <w:lang w:val="uk-UA"/>
              </w:rPr>
            </w:pPr>
          </w:p>
        </w:tc>
        <w:tc>
          <w:tcPr>
            <w:tcW w:w="1817" w:type="dxa"/>
          </w:tcPr>
          <w:p w14:paraId="4A99468D" w14:textId="77777777" w:rsidR="00804A1A" w:rsidRPr="009438E5" w:rsidRDefault="00804A1A" w:rsidP="00EE3715">
            <w:pPr>
              <w:ind w:right="-2"/>
              <w:jc w:val="both"/>
              <w:rPr>
                <w:rFonts w:ascii="Times New Roman" w:hAnsi="Times New Roman" w:cs="Times New Roman"/>
                <w:sz w:val="28"/>
                <w:szCs w:val="28"/>
                <w:lang w:val="uk-UA"/>
              </w:rPr>
            </w:pPr>
          </w:p>
        </w:tc>
        <w:tc>
          <w:tcPr>
            <w:tcW w:w="2010" w:type="dxa"/>
          </w:tcPr>
          <w:p w14:paraId="75346AA2" w14:textId="77777777" w:rsidR="00804A1A" w:rsidRPr="009438E5" w:rsidRDefault="00804A1A" w:rsidP="00EE3715">
            <w:pPr>
              <w:ind w:right="-2"/>
              <w:jc w:val="both"/>
              <w:rPr>
                <w:rFonts w:ascii="Times New Roman" w:hAnsi="Times New Roman" w:cs="Times New Roman"/>
                <w:sz w:val="28"/>
                <w:szCs w:val="28"/>
                <w:lang w:val="uk-UA"/>
              </w:rPr>
            </w:pPr>
          </w:p>
        </w:tc>
        <w:tc>
          <w:tcPr>
            <w:tcW w:w="1985" w:type="dxa"/>
          </w:tcPr>
          <w:p w14:paraId="76EBB9C4" w14:textId="77777777" w:rsidR="00804A1A" w:rsidRPr="009438E5" w:rsidRDefault="00804A1A" w:rsidP="00EE3715">
            <w:pPr>
              <w:ind w:right="-2"/>
              <w:jc w:val="both"/>
              <w:rPr>
                <w:rFonts w:ascii="Times New Roman" w:hAnsi="Times New Roman" w:cs="Times New Roman"/>
                <w:sz w:val="28"/>
                <w:szCs w:val="28"/>
                <w:lang w:val="uk-UA"/>
              </w:rPr>
            </w:pPr>
          </w:p>
        </w:tc>
        <w:tc>
          <w:tcPr>
            <w:tcW w:w="1842" w:type="dxa"/>
          </w:tcPr>
          <w:p w14:paraId="4C428A37" w14:textId="77777777" w:rsidR="00804A1A" w:rsidRPr="009438E5" w:rsidRDefault="00804A1A" w:rsidP="00EE3715">
            <w:pPr>
              <w:ind w:right="-2"/>
              <w:jc w:val="both"/>
              <w:rPr>
                <w:rFonts w:ascii="Times New Roman" w:hAnsi="Times New Roman" w:cs="Times New Roman"/>
                <w:sz w:val="28"/>
                <w:szCs w:val="28"/>
                <w:lang w:val="uk-UA"/>
              </w:rPr>
            </w:pPr>
          </w:p>
        </w:tc>
        <w:tc>
          <w:tcPr>
            <w:tcW w:w="1843" w:type="dxa"/>
          </w:tcPr>
          <w:p w14:paraId="2FBD3D1E" w14:textId="77777777" w:rsidR="00804A1A" w:rsidRPr="009438E5" w:rsidRDefault="00804A1A" w:rsidP="00EE3715">
            <w:pPr>
              <w:ind w:right="-2"/>
              <w:jc w:val="both"/>
              <w:rPr>
                <w:rFonts w:ascii="Times New Roman" w:hAnsi="Times New Roman" w:cs="Times New Roman"/>
                <w:sz w:val="28"/>
                <w:szCs w:val="28"/>
                <w:lang w:val="uk-UA"/>
              </w:rPr>
            </w:pPr>
          </w:p>
        </w:tc>
        <w:tc>
          <w:tcPr>
            <w:tcW w:w="1843" w:type="dxa"/>
          </w:tcPr>
          <w:p w14:paraId="09DE7946" w14:textId="77777777" w:rsidR="00804A1A" w:rsidRPr="009438E5" w:rsidRDefault="00804A1A" w:rsidP="00EE3715">
            <w:pPr>
              <w:ind w:right="-2"/>
              <w:jc w:val="both"/>
              <w:rPr>
                <w:rFonts w:ascii="Times New Roman" w:hAnsi="Times New Roman" w:cs="Times New Roman"/>
                <w:sz w:val="28"/>
                <w:szCs w:val="28"/>
                <w:lang w:val="uk-UA"/>
              </w:rPr>
            </w:pPr>
          </w:p>
        </w:tc>
        <w:tc>
          <w:tcPr>
            <w:tcW w:w="1984" w:type="dxa"/>
          </w:tcPr>
          <w:p w14:paraId="36DF2FF2" w14:textId="77777777" w:rsidR="00804A1A" w:rsidRPr="009438E5" w:rsidRDefault="00804A1A" w:rsidP="00EE3715">
            <w:pPr>
              <w:ind w:right="-2"/>
              <w:jc w:val="both"/>
              <w:rPr>
                <w:rFonts w:ascii="Times New Roman" w:hAnsi="Times New Roman" w:cs="Times New Roman"/>
                <w:sz w:val="28"/>
                <w:szCs w:val="28"/>
                <w:lang w:val="uk-UA"/>
              </w:rPr>
            </w:pPr>
          </w:p>
        </w:tc>
        <w:tc>
          <w:tcPr>
            <w:tcW w:w="1157" w:type="dxa"/>
          </w:tcPr>
          <w:p w14:paraId="2B3F35A0" w14:textId="77777777" w:rsidR="00804A1A" w:rsidRPr="009438E5" w:rsidRDefault="00804A1A" w:rsidP="00EE3715">
            <w:pPr>
              <w:ind w:right="-2"/>
              <w:jc w:val="both"/>
              <w:rPr>
                <w:rFonts w:ascii="Times New Roman" w:hAnsi="Times New Roman" w:cs="Times New Roman"/>
                <w:sz w:val="28"/>
                <w:szCs w:val="28"/>
                <w:lang w:val="uk-UA"/>
              </w:rPr>
            </w:pPr>
          </w:p>
        </w:tc>
      </w:tr>
      <w:tr w:rsidR="00804A1A" w:rsidRPr="009438E5" w14:paraId="5DA5E7BD" w14:textId="77777777" w:rsidTr="00804A1A">
        <w:tc>
          <w:tcPr>
            <w:tcW w:w="392" w:type="dxa"/>
          </w:tcPr>
          <w:p w14:paraId="1650344E" w14:textId="77777777" w:rsidR="00804A1A" w:rsidRPr="009438E5" w:rsidRDefault="00804A1A" w:rsidP="00EE3715">
            <w:pPr>
              <w:ind w:right="-2"/>
              <w:jc w:val="both"/>
              <w:rPr>
                <w:rFonts w:ascii="Times New Roman" w:hAnsi="Times New Roman" w:cs="Times New Roman"/>
                <w:sz w:val="28"/>
                <w:szCs w:val="28"/>
                <w:lang w:val="uk-UA"/>
              </w:rPr>
            </w:pPr>
          </w:p>
        </w:tc>
        <w:tc>
          <w:tcPr>
            <w:tcW w:w="1817" w:type="dxa"/>
          </w:tcPr>
          <w:p w14:paraId="1DF3548D" w14:textId="77777777" w:rsidR="00804A1A" w:rsidRPr="009438E5" w:rsidRDefault="00804A1A" w:rsidP="00EE3715">
            <w:pPr>
              <w:ind w:right="-2"/>
              <w:jc w:val="both"/>
              <w:rPr>
                <w:rFonts w:ascii="Times New Roman" w:hAnsi="Times New Roman" w:cs="Times New Roman"/>
                <w:sz w:val="28"/>
                <w:szCs w:val="28"/>
                <w:lang w:val="uk-UA"/>
              </w:rPr>
            </w:pPr>
          </w:p>
        </w:tc>
        <w:tc>
          <w:tcPr>
            <w:tcW w:w="2010" w:type="dxa"/>
          </w:tcPr>
          <w:p w14:paraId="1AFF7240" w14:textId="77777777" w:rsidR="00804A1A" w:rsidRPr="009438E5" w:rsidRDefault="00804A1A" w:rsidP="00EE3715">
            <w:pPr>
              <w:ind w:right="-2"/>
              <w:jc w:val="both"/>
              <w:rPr>
                <w:rFonts w:ascii="Times New Roman" w:hAnsi="Times New Roman" w:cs="Times New Roman"/>
                <w:sz w:val="28"/>
                <w:szCs w:val="28"/>
                <w:lang w:val="uk-UA"/>
              </w:rPr>
            </w:pPr>
          </w:p>
        </w:tc>
        <w:tc>
          <w:tcPr>
            <w:tcW w:w="1985" w:type="dxa"/>
          </w:tcPr>
          <w:p w14:paraId="54CED099" w14:textId="77777777" w:rsidR="00804A1A" w:rsidRPr="009438E5" w:rsidRDefault="00804A1A" w:rsidP="00EE3715">
            <w:pPr>
              <w:ind w:right="-2"/>
              <w:jc w:val="both"/>
              <w:rPr>
                <w:rFonts w:ascii="Times New Roman" w:hAnsi="Times New Roman" w:cs="Times New Roman"/>
                <w:sz w:val="28"/>
                <w:szCs w:val="28"/>
                <w:lang w:val="uk-UA"/>
              </w:rPr>
            </w:pPr>
          </w:p>
        </w:tc>
        <w:tc>
          <w:tcPr>
            <w:tcW w:w="1842" w:type="dxa"/>
          </w:tcPr>
          <w:p w14:paraId="1D256523" w14:textId="77777777" w:rsidR="00804A1A" w:rsidRPr="009438E5" w:rsidRDefault="00804A1A" w:rsidP="00EE3715">
            <w:pPr>
              <w:ind w:right="-2"/>
              <w:jc w:val="both"/>
              <w:rPr>
                <w:rFonts w:ascii="Times New Roman" w:hAnsi="Times New Roman" w:cs="Times New Roman"/>
                <w:sz w:val="28"/>
                <w:szCs w:val="28"/>
                <w:lang w:val="uk-UA"/>
              </w:rPr>
            </w:pPr>
          </w:p>
        </w:tc>
        <w:tc>
          <w:tcPr>
            <w:tcW w:w="1843" w:type="dxa"/>
          </w:tcPr>
          <w:p w14:paraId="3EA5A43D" w14:textId="77777777" w:rsidR="00804A1A" w:rsidRPr="009438E5" w:rsidRDefault="00804A1A" w:rsidP="00EE3715">
            <w:pPr>
              <w:ind w:right="-2"/>
              <w:jc w:val="both"/>
              <w:rPr>
                <w:rFonts w:ascii="Times New Roman" w:hAnsi="Times New Roman" w:cs="Times New Roman"/>
                <w:sz w:val="28"/>
                <w:szCs w:val="28"/>
                <w:lang w:val="uk-UA"/>
              </w:rPr>
            </w:pPr>
          </w:p>
        </w:tc>
        <w:tc>
          <w:tcPr>
            <w:tcW w:w="1843" w:type="dxa"/>
          </w:tcPr>
          <w:p w14:paraId="739A9EA9" w14:textId="77777777" w:rsidR="00804A1A" w:rsidRPr="009438E5" w:rsidRDefault="00804A1A" w:rsidP="00EE3715">
            <w:pPr>
              <w:ind w:right="-2"/>
              <w:jc w:val="both"/>
              <w:rPr>
                <w:rFonts w:ascii="Times New Roman" w:hAnsi="Times New Roman" w:cs="Times New Roman"/>
                <w:sz w:val="28"/>
                <w:szCs w:val="28"/>
                <w:lang w:val="uk-UA"/>
              </w:rPr>
            </w:pPr>
          </w:p>
        </w:tc>
        <w:tc>
          <w:tcPr>
            <w:tcW w:w="1984" w:type="dxa"/>
          </w:tcPr>
          <w:p w14:paraId="0DC5A5D2" w14:textId="77777777" w:rsidR="00804A1A" w:rsidRPr="009438E5" w:rsidRDefault="00804A1A" w:rsidP="00EE3715">
            <w:pPr>
              <w:ind w:right="-2"/>
              <w:jc w:val="both"/>
              <w:rPr>
                <w:rFonts w:ascii="Times New Roman" w:hAnsi="Times New Roman" w:cs="Times New Roman"/>
                <w:sz w:val="28"/>
                <w:szCs w:val="28"/>
                <w:lang w:val="uk-UA"/>
              </w:rPr>
            </w:pPr>
          </w:p>
        </w:tc>
        <w:tc>
          <w:tcPr>
            <w:tcW w:w="1157" w:type="dxa"/>
          </w:tcPr>
          <w:p w14:paraId="72771678" w14:textId="77777777" w:rsidR="00804A1A" w:rsidRPr="009438E5" w:rsidRDefault="00804A1A" w:rsidP="00EE3715">
            <w:pPr>
              <w:ind w:right="-2"/>
              <w:jc w:val="both"/>
              <w:rPr>
                <w:rFonts w:ascii="Times New Roman" w:hAnsi="Times New Roman" w:cs="Times New Roman"/>
                <w:sz w:val="28"/>
                <w:szCs w:val="28"/>
                <w:lang w:val="uk-UA"/>
              </w:rPr>
            </w:pPr>
          </w:p>
        </w:tc>
      </w:tr>
      <w:tr w:rsidR="00804A1A" w:rsidRPr="009438E5" w14:paraId="55B54256" w14:textId="77777777" w:rsidTr="00804A1A">
        <w:tc>
          <w:tcPr>
            <w:tcW w:w="392" w:type="dxa"/>
          </w:tcPr>
          <w:p w14:paraId="40B81819" w14:textId="77777777" w:rsidR="00804A1A" w:rsidRPr="009438E5" w:rsidRDefault="00804A1A" w:rsidP="00EE3715">
            <w:pPr>
              <w:ind w:right="-2"/>
              <w:jc w:val="both"/>
              <w:rPr>
                <w:rFonts w:ascii="Times New Roman" w:hAnsi="Times New Roman" w:cs="Times New Roman"/>
                <w:sz w:val="28"/>
                <w:szCs w:val="28"/>
                <w:lang w:val="uk-UA"/>
              </w:rPr>
            </w:pPr>
          </w:p>
        </w:tc>
        <w:tc>
          <w:tcPr>
            <w:tcW w:w="1817" w:type="dxa"/>
          </w:tcPr>
          <w:p w14:paraId="71815A22" w14:textId="77777777" w:rsidR="00804A1A" w:rsidRPr="009438E5" w:rsidRDefault="00804A1A" w:rsidP="00EE3715">
            <w:pPr>
              <w:ind w:right="-2"/>
              <w:jc w:val="both"/>
              <w:rPr>
                <w:rFonts w:ascii="Times New Roman" w:hAnsi="Times New Roman" w:cs="Times New Roman"/>
                <w:sz w:val="28"/>
                <w:szCs w:val="28"/>
                <w:lang w:val="uk-UA"/>
              </w:rPr>
            </w:pPr>
          </w:p>
        </w:tc>
        <w:tc>
          <w:tcPr>
            <w:tcW w:w="2010" w:type="dxa"/>
          </w:tcPr>
          <w:p w14:paraId="0A6BCF81" w14:textId="77777777" w:rsidR="00804A1A" w:rsidRPr="009438E5" w:rsidRDefault="00804A1A" w:rsidP="00EE3715">
            <w:pPr>
              <w:ind w:right="-2"/>
              <w:jc w:val="both"/>
              <w:rPr>
                <w:rFonts w:ascii="Times New Roman" w:hAnsi="Times New Roman" w:cs="Times New Roman"/>
                <w:sz w:val="28"/>
                <w:szCs w:val="28"/>
                <w:lang w:val="uk-UA"/>
              </w:rPr>
            </w:pPr>
          </w:p>
        </w:tc>
        <w:tc>
          <w:tcPr>
            <w:tcW w:w="1985" w:type="dxa"/>
          </w:tcPr>
          <w:p w14:paraId="650432CC" w14:textId="77777777" w:rsidR="00804A1A" w:rsidRPr="009438E5" w:rsidRDefault="00804A1A" w:rsidP="00EE3715">
            <w:pPr>
              <w:ind w:right="-2"/>
              <w:jc w:val="both"/>
              <w:rPr>
                <w:rFonts w:ascii="Times New Roman" w:hAnsi="Times New Roman" w:cs="Times New Roman"/>
                <w:sz w:val="28"/>
                <w:szCs w:val="28"/>
                <w:lang w:val="uk-UA"/>
              </w:rPr>
            </w:pPr>
          </w:p>
        </w:tc>
        <w:tc>
          <w:tcPr>
            <w:tcW w:w="1842" w:type="dxa"/>
          </w:tcPr>
          <w:p w14:paraId="6D1D9905" w14:textId="77777777" w:rsidR="00804A1A" w:rsidRPr="009438E5" w:rsidRDefault="00804A1A" w:rsidP="00EE3715">
            <w:pPr>
              <w:ind w:right="-2"/>
              <w:jc w:val="both"/>
              <w:rPr>
                <w:rFonts w:ascii="Times New Roman" w:hAnsi="Times New Roman" w:cs="Times New Roman"/>
                <w:sz w:val="28"/>
                <w:szCs w:val="28"/>
                <w:lang w:val="uk-UA"/>
              </w:rPr>
            </w:pPr>
          </w:p>
        </w:tc>
        <w:tc>
          <w:tcPr>
            <w:tcW w:w="1843" w:type="dxa"/>
          </w:tcPr>
          <w:p w14:paraId="238437A6" w14:textId="77777777" w:rsidR="00804A1A" w:rsidRPr="009438E5" w:rsidRDefault="00804A1A" w:rsidP="00EE3715">
            <w:pPr>
              <w:ind w:right="-2"/>
              <w:jc w:val="both"/>
              <w:rPr>
                <w:rFonts w:ascii="Times New Roman" w:hAnsi="Times New Roman" w:cs="Times New Roman"/>
                <w:sz w:val="28"/>
                <w:szCs w:val="28"/>
                <w:lang w:val="uk-UA"/>
              </w:rPr>
            </w:pPr>
          </w:p>
        </w:tc>
        <w:tc>
          <w:tcPr>
            <w:tcW w:w="1843" w:type="dxa"/>
          </w:tcPr>
          <w:p w14:paraId="2257A543" w14:textId="77777777" w:rsidR="00804A1A" w:rsidRPr="009438E5" w:rsidRDefault="00804A1A" w:rsidP="00EE3715">
            <w:pPr>
              <w:ind w:right="-2"/>
              <w:jc w:val="both"/>
              <w:rPr>
                <w:rFonts w:ascii="Times New Roman" w:hAnsi="Times New Roman" w:cs="Times New Roman"/>
                <w:sz w:val="28"/>
                <w:szCs w:val="28"/>
                <w:lang w:val="uk-UA"/>
              </w:rPr>
            </w:pPr>
          </w:p>
        </w:tc>
        <w:tc>
          <w:tcPr>
            <w:tcW w:w="1984" w:type="dxa"/>
          </w:tcPr>
          <w:p w14:paraId="176BB988" w14:textId="77777777" w:rsidR="00804A1A" w:rsidRPr="009438E5" w:rsidRDefault="00804A1A" w:rsidP="00EE3715">
            <w:pPr>
              <w:ind w:right="-2"/>
              <w:jc w:val="both"/>
              <w:rPr>
                <w:rFonts w:ascii="Times New Roman" w:hAnsi="Times New Roman" w:cs="Times New Roman"/>
                <w:sz w:val="28"/>
                <w:szCs w:val="28"/>
                <w:lang w:val="uk-UA"/>
              </w:rPr>
            </w:pPr>
          </w:p>
        </w:tc>
        <w:tc>
          <w:tcPr>
            <w:tcW w:w="1157" w:type="dxa"/>
          </w:tcPr>
          <w:p w14:paraId="1AB9671B" w14:textId="77777777" w:rsidR="00804A1A" w:rsidRPr="009438E5" w:rsidRDefault="00804A1A" w:rsidP="00EE3715">
            <w:pPr>
              <w:ind w:right="-2"/>
              <w:jc w:val="both"/>
              <w:rPr>
                <w:rFonts w:ascii="Times New Roman" w:hAnsi="Times New Roman" w:cs="Times New Roman"/>
                <w:sz w:val="28"/>
                <w:szCs w:val="28"/>
                <w:lang w:val="uk-UA"/>
              </w:rPr>
            </w:pPr>
          </w:p>
        </w:tc>
      </w:tr>
    </w:tbl>
    <w:p w14:paraId="25BEBAAE" w14:textId="77777777" w:rsidR="00EE3715" w:rsidRPr="009438E5" w:rsidRDefault="00EE3715" w:rsidP="00EE3715">
      <w:pPr>
        <w:spacing w:after="0" w:line="240" w:lineRule="auto"/>
        <w:ind w:right="-2"/>
        <w:jc w:val="both"/>
        <w:rPr>
          <w:rFonts w:ascii="Times New Roman" w:hAnsi="Times New Roman" w:cs="Times New Roman"/>
          <w:sz w:val="28"/>
          <w:szCs w:val="28"/>
        </w:rPr>
        <w:sectPr w:rsidR="00EE3715" w:rsidRPr="009438E5" w:rsidSect="00EE3715">
          <w:pgSz w:w="16838" w:h="11906" w:orient="landscape"/>
          <w:pgMar w:top="567" w:right="567" w:bottom="567" w:left="1701" w:header="709" w:footer="709" w:gutter="0"/>
          <w:cols w:space="708"/>
          <w:docGrid w:linePitch="360"/>
        </w:sectPr>
      </w:pPr>
    </w:p>
    <w:p w14:paraId="210C6C18" w14:textId="77777777" w:rsidR="00804A1A" w:rsidRPr="009438E5" w:rsidRDefault="00804A1A" w:rsidP="00EE3715">
      <w:pPr>
        <w:spacing w:after="0" w:line="240" w:lineRule="auto"/>
        <w:ind w:left="8431" w:right="-2" w:firstLine="65"/>
        <w:jc w:val="both"/>
        <w:rPr>
          <w:rFonts w:ascii="Times New Roman" w:hAnsi="Times New Roman" w:cs="Times New Roman"/>
          <w:sz w:val="24"/>
        </w:rPr>
      </w:pPr>
      <w:r w:rsidRPr="009438E5">
        <w:rPr>
          <w:rFonts w:ascii="Times New Roman" w:hAnsi="Times New Roman" w:cs="Times New Roman"/>
          <w:sz w:val="24"/>
        </w:rPr>
        <w:lastRenderedPageBreak/>
        <w:t>Додаток</w:t>
      </w:r>
      <w:r w:rsidRPr="009438E5">
        <w:rPr>
          <w:rFonts w:ascii="Times New Roman" w:hAnsi="Times New Roman" w:cs="Times New Roman"/>
          <w:spacing w:val="-3"/>
          <w:sz w:val="24"/>
        </w:rPr>
        <w:t xml:space="preserve"> </w:t>
      </w:r>
      <w:r w:rsidR="00D70628" w:rsidRPr="009438E5">
        <w:rPr>
          <w:rFonts w:ascii="Times New Roman" w:hAnsi="Times New Roman" w:cs="Times New Roman"/>
          <w:spacing w:val="-3"/>
          <w:sz w:val="24"/>
        </w:rPr>
        <w:t>2.</w:t>
      </w:r>
      <w:r w:rsidRPr="009438E5">
        <w:rPr>
          <w:rFonts w:ascii="Times New Roman" w:hAnsi="Times New Roman" w:cs="Times New Roman"/>
          <w:sz w:val="24"/>
        </w:rPr>
        <w:t>3</w:t>
      </w:r>
    </w:p>
    <w:p w14:paraId="749BA81C" w14:textId="77777777" w:rsidR="00804A1A" w:rsidRPr="009438E5" w:rsidRDefault="00804A1A" w:rsidP="00EE3715">
      <w:pPr>
        <w:spacing w:after="0" w:line="240" w:lineRule="auto"/>
        <w:ind w:left="8431" w:right="-2" w:firstLine="65"/>
        <w:jc w:val="both"/>
        <w:rPr>
          <w:rFonts w:ascii="Times New Roman" w:hAnsi="Times New Roman" w:cs="Times New Roman"/>
          <w:sz w:val="24"/>
          <w:szCs w:val="24"/>
        </w:rPr>
      </w:pPr>
      <w:r w:rsidRPr="009438E5">
        <w:rPr>
          <w:rFonts w:ascii="Times New Roman" w:hAnsi="Times New Roman" w:cs="Times New Roman"/>
          <w:sz w:val="24"/>
          <w:szCs w:val="24"/>
        </w:rPr>
        <w:t>до</w:t>
      </w:r>
      <w:r w:rsidRPr="009438E5">
        <w:rPr>
          <w:rFonts w:ascii="Times New Roman" w:hAnsi="Times New Roman" w:cs="Times New Roman"/>
          <w:spacing w:val="1"/>
          <w:sz w:val="24"/>
          <w:szCs w:val="24"/>
        </w:rPr>
        <w:t xml:space="preserve"> </w:t>
      </w:r>
      <w:r w:rsidRPr="009438E5">
        <w:rPr>
          <w:rFonts w:ascii="Times New Roman" w:hAnsi="Times New Roman" w:cs="Times New Roman"/>
          <w:sz w:val="24"/>
          <w:szCs w:val="24"/>
        </w:rPr>
        <w:t>Порядку</w:t>
      </w:r>
      <w:r w:rsidRPr="009438E5">
        <w:rPr>
          <w:rFonts w:ascii="Times New Roman" w:hAnsi="Times New Roman" w:cs="Times New Roman"/>
          <w:spacing w:val="1"/>
          <w:sz w:val="24"/>
          <w:szCs w:val="24"/>
        </w:rPr>
        <w:t xml:space="preserve"> </w:t>
      </w:r>
      <w:r w:rsidRPr="009438E5">
        <w:rPr>
          <w:rFonts w:ascii="Times New Roman" w:hAnsi="Times New Roman" w:cs="Times New Roman"/>
          <w:sz w:val="24"/>
          <w:szCs w:val="24"/>
        </w:rPr>
        <w:t>використання</w:t>
      </w:r>
      <w:r w:rsidRPr="009438E5">
        <w:rPr>
          <w:rFonts w:ascii="Times New Roman" w:hAnsi="Times New Roman" w:cs="Times New Roman"/>
          <w:spacing w:val="61"/>
          <w:sz w:val="24"/>
          <w:szCs w:val="24"/>
        </w:rPr>
        <w:t xml:space="preserve"> </w:t>
      </w:r>
      <w:r w:rsidRPr="009438E5">
        <w:rPr>
          <w:rFonts w:ascii="Times New Roman" w:hAnsi="Times New Roman" w:cs="Times New Roman"/>
          <w:sz w:val="24"/>
          <w:szCs w:val="24"/>
        </w:rPr>
        <w:t>коштів</w:t>
      </w:r>
      <w:r w:rsidRPr="009438E5">
        <w:rPr>
          <w:rFonts w:ascii="Times New Roman" w:hAnsi="Times New Roman" w:cs="Times New Roman"/>
          <w:spacing w:val="1"/>
          <w:sz w:val="24"/>
          <w:szCs w:val="24"/>
        </w:rPr>
        <w:t xml:space="preserve"> </w:t>
      </w:r>
      <w:r w:rsidRPr="009438E5">
        <w:rPr>
          <w:rFonts w:ascii="Times New Roman" w:hAnsi="Times New Roman" w:cs="Times New Roman"/>
          <w:sz w:val="24"/>
          <w:szCs w:val="24"/>
        </w:rPr>
        <w:t>бюджету</w:t>
      </w:r>
      <w:r w:rsidR="00803FF5" w:rsidRPr="009438E5">
        <w:rPr>
          <w:rFonts w:ascii="Times New Roman" w:hAnsi="Times New Roman" w:cs="Times New Roman"/>
          <w:sz w:val="24"/>
          <w:szCs w:val="24"/>
        </w:rPr>
        <w:t xml:space="preserve"> громади</w:t>
      </w:r>
      <w:r w:rsidRPr="009438E5">
        <w:rPr>
          <w:rFonts w:ascii="Times New Roman" w:hAnsi="Times New Roman" w:cs="Times New Roman"/>
          <w:spacing w:val="1"/>
          <w:sz w:val="24"/>
          <w:szCs w:val="24"/>
        </w:rPr>
        <w:t xml:space="preserve"> </w:t>
      </w:r>
      <w:r w:rsidRPr="009438E5">
        <w:rPr>
          <w:rFonts w:ascii="Times New Roman" w:hAnsi="Times New Roman" w:cs="Times New Roman"/>
          <w:sz w:val="24"/>
          <w:szCs w:val="24"/>
        </w:rPr>
        <w:t>на</w:t>
      </w:r>
      <w:r w:rsidRPr="009438E5">
        <w:rPr>
          <w:rFonts w:ascii="Times New Roman" w:hAnsi="Times New Roman" w:cs="Times New Roman"/>
          <w:spacing w:val="1"/>
          <w:sz w:val="24"/>
          <w:szCs w:val="24"/>
        </w:rPr>
        <w:t xml:space="preserve"> </w:t>
      </w:r>
      <w:r w:rsidRPr="009438E5">
        <w:rPr>
          <w:rFonts w:ascii="Times New Roman" w:hAnsi="Times New Roman" w:cs="Times New Roman"/>
          <w:sz w:val="24"/>
          <w:szCs w:val="24"/>
        </w:rPr>
        <w:t>виконання</w:t>
      </w:r>
      <w:r w:rsidRPr="009438E5">
        <w:rPr>
          <w:rFonts w:ascii="Times New Roman" w:hAnsi="Times New Roman" w:cs="Times New Roman"/>
          <w:spacing w:val="1"/>
          <w:sz w:val="24"/>
          <w:szCs w:val="24"/>
        </w:rPr>
        <w:t xml:space="preserve"> </w:t>
      </w:r>
      <w:r w:rsidRPr="009438E5">
        <w:rPr>
          <w:rFonts w:ascii="Times New Roman" w:hAnsi="Times New Roman" w:cs="Times New Roman"/>
          <w:sz w:val="24"/>
          <w:szCs w:val="24"/>
        </w:rPr>
        <w:t>заходу «</w:t>
      </w:r>
      <w:r w:rsidRPr="009438E5">
        <w:rPr>
          <w:rFonts w:ascii="Times New Roman" w:eastAsia="Calibri" w:hAnsi="Times New Roman" w:cs="Times New Roman"/>
          <w:sz w:val="24"/>
          <w:szCs w:val="24"/>
        </w:rPr>
        <w:t>Програми розвитку агропромислового комплексу Долинської територіальної громади на 202</w:t>
      </w:r>
      <w:r w:rsidR="00B61BFF" w:rsidRPr="009438E5">
        <w:rPr>
          <w:rFonts w:ascii="Times New Roman" w:eastAsia="Calibri" w:hAnsi="Times New Roman" w:cs="Times New Roman"/>
          <w:sz w:val="24"/>
          <w:szCs w:val="24"/>
        </w:rPr>
        <w:t>6</w:t>
      </w:r>
      <w:r w:rsidRPr="009438E5">
        <w:rPr>
          <w:rFonts w:ascii="Times New Roman" w:eastAsia="Calibri" w:hAnsi="Times New Roman" w:cs="Times New Roman"/>
          <w:sz w:val="24"/>
          <w:szCs w:val="24"/>
        </w:rPr>
        <w:t>-20</w:t>
      </w:r>
      <w:r w:rsidR="00B61BFF" w:rsidRPr="009438E5">
        <w:rPr>
          <w:rFonts w:ascii="Times New Roman" w:eastAsia="Calibri" w:hAnsi="Times New Roman" w:cs="Times New Roman"/>
          <w:sz w:val="24"/>
          <w:szCs w:val="24"/>
        </w:rPr>
        <w:t>30</w:t>
      </w:r>
      <w:r w:rsidRPr="009438E5">
        <w:rPr>
          <w:rFonts w:ascii="Times New Roman" w:eastAsia="Calibri" w:hAnsi="Times New Roman" w:cs="Times New Roman"/>
          <w:sz w:val="24"/>
          <w:szCs w:val="24"/>
        </w:rPr>
        <w:t xml:space="preserve"> роки»</w:t>
      </w:r>
      <w:r w:rsidRPr="009438E5">
        <w:rPr>
          <w:rFonts w:ascii="Times New Roman" w:hAnsi="Times New Roman" w:cs="Times New Roman"/>
          <w:sz w:val="24"/>
          <w:szCs w:val="24"/>
        </w:rPr>
        <w:t xml:space="preserve"> для отримання дотації </w:t>
      </w:r>
      <w:r w:rsidRPr="009438E5">
        <w:rPr>
          <w:rFonts w:ascii="Times New Roman" w:hAnsi="Times New Roman"/>
          <w:sz w:val="24"/>
          <w:szCs w:val="24"/>
        </w:rPr>
        <w:t xml:space="preserve">фізичним особам </w:t>
      </w:r>
      <w:r w:rsidRPr="009438E5">
        <w:rPr>
          <w:rFonts w:ascii="Times New Roman" w:hAnsi="Times New Roman" w:cs="Times New Roman"/>
          <w:sz w:val="24"/>
          <w:szCs w:val="24"/>
        </w:rPr>
        <w:t>за утримання великої рогатої худоби (корів)</w:t>
      </w:r>
    </w:p>
    <w:p w14:paraId="128D40BF" w14:textId="77777777" w:rsidR="00804A1A" w:rsidRPr="009438E5" w:rsidRDefault="00804A1A" w:rsidP="00EE3715">
      <w:pPr>
        <w:spacing w:after="0" w:line="240" w:lineRule="auto"/>
        <w:ind w:left="5664" w:right="-2" w:firstLine="643"/>
        <w:jc w:val="both"/>
        <w:rPr>
          <w:rFonts w:ascii="Times New Roman" w:hAnsi="Times New Roman" w:cs="Times New Roman"/>
          <w:b/>
          <w:sz w:val="24"/>
        </w:rPr>
      </w:pPr>
      <w:r w:rsidRPr="009438E5">
        <w:rPr>
          <w:rFonts w:ascii="Times New Roman" w:hAnsi="Times New Roman" w:cs="Times New Roman"/>
          <w:sz w:val="24"/>
        </w:rPr>
        <w:t xml:space="preserve"> </w:t>
      </w:r>
      <w:r w:rsidRPr="009438E5">
        <w:rPr>
          <w:rFonts w:ascii="Times New Roman" w:hAnsi="Times New Roman" w:cs="Times New Roman"/>
          <w:sz w:val="24"/>
        </w:rPr>
        <w:tab/>
      </w:r>
      <w:r w:rsidRPr="009438E5">
        <w:rPr>
          <w:rFonts w:ascii="Times New Roman" w:hAnsi="Times New Roman" w:cs="Times New Roman"/>
          <w:sz w:val="24"/>
        </w:rPr>
        <w:tab/>
      </w:r>
      <w:r w:rsidRPr="009438E5">
        <w:rPr>
          <w:rFonts w:ascii="Times New Roman" w:hAnsi="Times New Roman" w:cs="Times New Roman"/>
          <w:sz w:val="24"/>
        </w:rPr>
        <w:tab/>
      </w:r>
      <w:r w:rsidRPr="009438E5">
        <w:rPr>
          <w:rFonts w:ascii="Times New Roman" w:hAnsi="Times New Roman" w:cs="Times New Roman"/>
          <w:sz w:val="24"/>
        </w:rPr>
        <w:tab/>
        <w:t>(пункт</w:t>
      </w:r>
      <w:r w:rsidRPr="009438E5">
        <w:rPr>
          <w:rFonts w:ascii="Times New Roman" w:hAnsi="Times New Roman" w:cs="Times New Roman"/>
          <w:spacing w:val="-3"/>
          <w:sz w:val="24"/>
        </w:rPr>
        <w:t xml:space="preserve"> </w:t>
      </w:r>
      <w:r w:rsidRPr="009438E5">
        <w:rPr>
          <w:rFonts w:ascii="Times New Roman" w:hAnsi="Times New Roman" w:cs="Times New Roman"/>
          <w:sz w:val="24"/>
        </w:rPr>
        <w:t>19)</w:t>
      </w:r>
    </w:p>
    <w:p w14:paraId="4FF99B8E" w14:textId="77777777" w:rsidR="00804A1A" w:rsidRPr="009438E5" w:rsidRDefault="00804A1A" w:rsidP="00EE3715">
      <w:pPr>
        <w:pStyle w:val="ad"/>
        <w:ind w:right="-2"/>
        <w:rPr>
          <w:sz w:val="16"/>
        </w:rPr>
      </w:pPr>
    </w:p>
    <w:p w14:paraId="35D16AF5" w14:textId="77777777" w:rsidR="00EE3715" w:rsidRPr="009438E5" w:rsidRDefault="00EE3715" w:rsidP="00EE3715">
      <w:pPr>
        <w:spacing w:after="0" w:line="240" w:lineRule="auto"/>
        <w:ind w:left="4878" w:right="-2" w:hanging="3798"/>
        <w:jc w:val="center"/>
        <w:rPr>
          <w:rFonts w:ascii="Times New Roman" w:hAnsi="Times New Roman" w:cs="Times New Roman"/>
          <w:b/>
          <w:sz w:val="28"/>
          <w:szCs w:val="28"/>
        </w:rPr>
      </w:pPr>
    </w:p>
    <w:p w14:paraId="3E0100B6" w14:textId="77777777" w:rsidR="00804A1A" w:rsidRPr="009438E5" w:rsidRDefault="00804A1A" w:rsidP="00EE3715">
      <w:pPr>
        <w:spacing w:after="0" w:line="240" w:lineRule="auto"/>
        <w:ind w:left="4878" w:right="-2" w:hanging="3798"/>
        <w:jc w:val="center"/>
        <w:rPr>
          <w:rFonts w:ascii="Times New Roman" w:hAnsi="Times New Roman" w:cs="Times New Roman"/>
          <w:b/>
          <w:sz w:val="28"/>
          <w:szCs w:val="28"/>
        </w:rPr>
      </w:pPr>
      <w:r w:rsidRPr="009438E5">
        <w:rPr>
          <w:rFonts w:ascii="Times New Roman" w:hAnsi="Times New Roman" w:cs="Times New Roman"/>
          <w:b/>
          <w:sz w:val="28"/>
          <w:szCs w:val="28"/>
        </w:rPr>
        <w:t>РЕЄСТР</w:t>
      </w:r>
    </w:p>
    <w:p w14:paraId="47851970" w14:textId="77777777" w:rsidR="00804A1A" w:rsidRPr="009438E5" w:rsidRDefault="00804A1A" w:rsidP="00EE3715">
      <w:pPr>
        <w:spacing w:after="0" w:line="240" w:lineRule="auto"/>
        <w:ind w:right="-2"/>
        <w:jc w:val="center"/>
        <w:rPr>
          <w:rFonts w:ascii="Times New Roman" w:hAnsi="Times New Roman" w:cs="Times New Roman"/>
          <w:b/>
          <w:sz w:val="28"/>
          <w:szCs w:val="28"/>
        </w:rPr>
      </w:pPr>
      <w:r w:rsidRPr="009438E5">
        <w:rPr>
          <w:rFonts w:ascii="Times New Roman" w:hAnsi="Times New Roman" w:cs="Times New Roman"/>
          <w:b/>
          <w:sz w:val="28"/>
          <w:szCs w:val="28"/>
        </w:rPr>
        <w:t>фізичних осіб, яким нарахована дотації за утримання великої рогатої худоби (корів)</w:t>
      </w:r>
    </w:p>
    <w:p w14:paraId="582DB6ED" w14:textId="77777777" w:rsidR="00804A1A" w:rsidRPr="009438E5" w:rsidRDefault="00804A1A" w:rsidP="00EE3715">
      <w:pPr>
        <w:spacing w:after="0" w:line="240" w:lineRule="auto"/>
        <w:ind w:left="4878" w:right="-2" w:hanging="3798"/>
        <w:rPr>
          <w:rFonts w:ascii="Times New Roman" w:hAnsi="Times New Roman" w:cs="Times New Roman"/>
          <w:b/>
          <w:sz w:val="24"/>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
        <w:gridCol w:w="1985"/>
        <w:gridCol w:w="1984"/>
        <w:gridCol w:w="3686"/>
        <w:gridCol w:w="1417"/>
        <w:gridCol w:w="2268"/>
        <w:gridCol w:w="2268"/>
      </w:tblGrid>
      <w:tr w:rsidR="00804A1A" w:rsidRPr="009438E5" w14:paraId="022105F4" w14:textId="77777777" w:rsidTr="00804A1A">
        <w:trPr>
          <w:trHeight w:val="1152"/>
        </w:trPr>
        <w:tc>
          <w:tcPr>
            <w:tcW w:w="451" w:type="dxa"/>
          </w:tcPr>
          <w:p w14:paraId="6CCF88BF" w14:textId="77777777" w:rsidR="00804A1A" w:rsidRPr="009438E5" w:rsidRDefault="00804A1A" w:rsidP="00EE3715">
            <w:pPr>
              <w:pStyle w:val="TableParagraph"/>
              <w:ind w:right="-2"/>
              <w:rPr>
                <w:b/>
                <w:sz w:val="29"/>
                <w:lang w:val="uk-UA"/>
              </w:rPr>
            </w:pPr>
          </w:p>
          <w:p w14:paraId="70BE01BE" w14:textId="77777777" w:rsidR="00804A1A" w:rsidRPr="009438E5" w:rsidRDefault="00804A1A" w:rsidP="00EE3715">
            <w:pPr>
              <w:pStyle w:val="TableParagraph"/>
              <w:ind w:left="143" w:right="-2" w:firstLine="26"/>
              <w:rPr>
                <w:b/>
                <w:sz w:val="20"/>
                <w:lang w:val="uk-UA"/>
              </w:rPr>
            </w:pPr>
            <w:r w:rsidRPr="009438E5">
              <w:rPr>
                <w:b/>
                <w:sz w:val="20"/>
                <w:lang w:val="uk-UA"/>
              </w:rPr>
              <w:t>№</w:t>
            </w:r>
            <w:r w:rsidRPr="009438E5">
              <w:rPr>
                <w:b/>
                <w:spacing w:val="-47"/>
                <w:sz w:val="20"/>
                <w:lang w:val="uk-UA"/>
              </w:rPr>
              <w:t xml:space="preserve"> </w:t>
            </w:r>
            <w:r w:rsidRPr="009438E5">
              <w:rPr>
                <w:b/>
                <w:sz w:val="20"/>
                <w:lang w:val="uk-UA"/>
              </w:rPr>
              <w:t>з/п</w:t>
            </w:r>
          </w:p>
        </w:tc>
        <w:tc>
          <w:tcPr>
            <w:tcW w:w="1985" w:type="dxa"/>
          </w:tcPr>
          <w:p w14:paraId="4455C7B1" w14:textId="77777777" w:rsidR="00804A1A" w:rsidRPr="009438E5" w:rsidRDefault="00804A1A" w:rsidP="00EE3715">
            <w:pPr>
              <w:pStyle w:val="TableParagraph"/>
              <w:ind w:left="141" w:right="-2"/>
              <w:jc w:val="center"/>
              <w:rPr>
                <w:b/>
                <w:sz w:val="20"/>
                <w:lang w:val="uk-UA"/>
              </w:rPr>
            </w:pPr>
          </w:p>
          <w:p w14:paraId="29DA99E8" w14:textId="77777777" w:rsidR="00804A1A" w:rsidRPr="009438E5" w:rsidRDefault="00804A1A" w:rsidP="00EE3715">
            <w:pPr>
              <w:pStyle w:val="TableParagraph"/>
              <w:ind w:left="141" w:right="-2"/>
              <w:jc w:val="center"/>
              <w:rPr>
                <w:b/>
                <w:sz w:val="20"/>
                <w:lang w:val="uk-UA"/>
              </w:rPr>
            </w:pPr>
            <w:r w:rsidRPr="009438E5">
              <w:rPr>
                <w:b/>
                <w:sz w:val="20"/>
                <w:szCs w:val="20"/>
                <w:lang w:val="uk-UA"/>
              </w:rPr>
              <w:t>Прізвище, ім’я, по батькові</w:t>
            </w:r>
            <w:r w:rsidRPr="009438E5">
              <w:rPr>
                <w:b/>
                <w:sz w:val="20"/>
                <w:lang w:val="uk-UA"/>
              </w:rPr>
              <w:t xml:space="preserve"> </w:t>
            </w:r>
          </w:p>
        </w:tc>
        <w:tc>
          <w:tcPr>
            <w:tcW w:w="1984" w:type="dxa"/>
          </w:tcPr>
          <w:p w14:paraId="424F337F" w14:textId="77777777" w:rsidR="00804A1A" w:rsidRPr="009438E5" w:rsidRDefault="00804A1A" w:rsidP="00EE3715">
            <w:pPr>
              <w:pStyle w:val="TableParagraph"/>
              <w:ind w:right="-2"/>
              <w:rPr>
                <w:b/>
                <w:color w:val="000000"/>
                <w:sz w:val="20"/>
                <w:szCs w:val="20"/>
                <w:lang w:val="uk-UA"/>
              </w:rPr>
            </w:pPr>
          </w:p>
          <w:p w14:paraId="73775D49" w14:textId="77777777" w:rsidR="00804A1A" w:rsidRPr="009438E5" w:rsidRDefault="00804A1A" w:rsidP="00EE3715">
            <w:pPr>
              <w:pStyle w:val="TableParagraph"/>
              <w:ind w:right="-2"/>
              <w:rPr>
                <w:b/>
                <w:sz w:val="20"/>
                <w:lang w:val="uk-UA"/>
              </w:rPr>
            </w:pPr>
            <w:r w:rsidRPr="009438E5">
              <w:rPr>
                <w:b/>
                <w:color w:val="000000"/>
                <w:sz w:val="20"/>
                <w:szCs w:val="20"/>
                <w:lang w:val="uk-UA"/>
              </w:rPr>
              <w:t>Реєстраційний номер облікової картки платника податків</w:t>
            </w:r>
          </w:p>
        </w:tc>
        <w:tc>
          <w:tcPr>
            <w:tcW w:w="3686" w:type="dxa"/>
          </w:tcPr>
          <w:p w14:paraId="4542A4AB" w14:textId="77777777" w:rsidR="00804A1A" w:rsidRPr="009438E5" w:rsidRDefault="00804A1A" w:rsidP="00EE3715">
            <w:pPr>
              <w:pStyle w:val="TableParagraph"/>
              <w:ind w:right="-2"/>
              <w:rPr>
                <w:b/>
                <w:sz w:val="19"/>
                <w:lang w:val="uk-UA"/>
              </w:rPr>
            </w:pPr>
          </w:p>
          <w:p w14:paraId="28B4045F" w14:textId="77777777" w:rsidR="00804A1A" w:rsidRPr="009438E5" w:rsidRDefault="00804A1A" w:rsidP="00EE3715">
            <w:pPr>
              <w:pStyle w:val="TableParagraph"/>
              <w:ind w:left="480" w:right="-2" w:hanging="324"/>
              <w:rPr>
                <w:b/>
                <w:sz w:val="20"/>
                <w:lang w:val="uk-UA"/>
              </w:rPr>
            </w:pPr>
            <w:r w:rsidRPr="009438E5">
              <w:rPr>
                <w:b/>
                <w:sz w:val="20"/>
                <w:lang w:val="uk-UA"/>
              </w:rPr>
              <w:t>Банківсь</w:t>
            </w:r>
            <w:r w:rsidRPr="009438E5">
              <w:rPr>
                <w:b/>
                <w:spacing w:val="-48"/>
                <w:sz w:val="20"/>
                <w:lang w:val="uk-UA"/>
              </w:rPr>
              <w:t xml:space="preserve"> </w:t>
            </w:r>
            <w:r w:rsidRPr="009438E5">
              <w:rPr>
                <w:b/>
                <w:sz w:val="20"/>
                <w:lang w:val="uk-UA"/>
              </w:rPr>
              <w:t>кі реквізити,  UA</w:t>
            </w:r>
          </w:p>
          <w:p w14:paraId="1D187898" w14:textId="77777777" w:rsidR="00804A1A" w:rsidRPr="009438E5" w:rsidRDefault="00804A1A" w:rsidP="00EE3715">
            <w:pPr>
              <w:pStyle w:val="TableParagraph"/>
              <w:ind w:right="-2"/>
              <w:rPr>
                <w:b/>
                <w:sz w:val="29"/>
                <w:lang w:val="uk-UA"/>
              </w:rPr>
            </w:pPr>
          </w:p>
          <w:p w14:paraId="4ED72F04" w14:textId="77777777" w:rsidR="00804A1A" w:rsidRPr="009438E5" w:rsidRDefault="00804A1A" w:rsidP="00EE3715">
            <w:pPr>
              <w:pStyle w:val="TableParagraph"/>
              <w:ind w:left="145" w:right="-2" w:firstLine="184"/>
              <w:rPr>
                <w:b/>
                <w:sz w:val="20"/>
                <w:lang w:val="uk-UA"/>
              </w:rPr>
            </w:pPr>
          </w:p>
        </w:tc>
        <w:tc>
          <w:tcPr>
            <w:tcW w:w="1417" w:type="dxa"/>
          </w:tcPr>
          <w:p w14:paraId="30339774" w14:textId="77777777" w:rsidR="00804A1A" w:rsidRPr="009438E5" w:rsidRDefault="00804A1A" w:rsidP="00EE3715">
            <w:pPr>
              <w:pStyle w:val="TableParagraph"/>
              <w:ind w:right="-2"/>
              <w:rPr>
                <w:b/>
                <w:sz w:val="29"/>
                <w:lang w:val="uk-UA"/>
              </w:rPr>
            </w:pPr>
          </w:p>
          <w:p w14:paraId="4645FF4D" w14:textId="77777777" w:rsidR="00804A1A" w:rsidRPr="009438E5" w:rsidRDefault="00804A1A" w:rsidP="00EE3715">
            <w:pPr>
              <w:pStyle w:val="TableParagraph"/>
              <w:ind w:left="135" w:right="-2" w:firstLine="21"/>
              <w:rPr>
                <w:b/>
                <w:sz w:val="20"/>
                <w:lang w:val="uk-UA"/>
              </w:rPr>
            </w:pPr>
            <w:r w:rsidRPr="009438E5">
              <w:rPr>
                <w:b/>
                <w:sz w:val="20"/>
                <w:lang w:val="uk-UA"/>
              </w:rPr>
              <w:t>Кількіс</w:t>
            </w:r>
            <w:r w:rsidRPr="009438E5">
              <w:rPr>
                <w:b/>
                <w:spacing w:val="-47"/>
                <w:sz w:val="20"/>
                <w:lang w:val="uk-UA"/>
              </w:rPr>
              <w:t xml:space="preserve"> </w:t>
            </w:r>
            <w:r w:rsidRPr="009438E5">
              <w:rPr>
                <w:b/>
                <w:sz w:val="20"/>
                <w:lang w:val="uk-UA"/>
              </w:rPr>
              <w:t>ть</w:t>
            </w:r>
            <w:r w:rsidRPr="009438E5">
              <w:rPr>
                <w:b/>
                <w:spacing w:val="-12"/>
                <w:sz w:val="20"/>
                <w:lang w:val="uk-UA"/>
              </w:rPr>
              <w:t xml:space="preserve"> утриманих корів, </w:t>
            </w:r>
            <w:r w:rsidRPr="009438E5">
              <w:rPr>
                <w:b/>
                <w:sz w:val="20"/>
                <w:lang w:val="uk-UA"/>
              </w:rPr>
              <w:t>голів</w:t>
            </w:r>
          </w:p>
        </w:tc>
        <w:tc>
          <w:tcPr>
            <w:tcW w:w="2268" w:type="dxa"/>
          </w:tcPr>
          <w:p w14:paraId="066015BA" w14:textId="77777777" w:rsidR="00804A1A" w:rsidRPr="009438E5" w:rsidRDefault="00804A1A" w:rsidP="00EE3715">
            <w:pPr>
              <w:pStyle w:val="TableParagraph"/>
              <w:ind w:left="89" w:right="-2"/>
              <w:jc w:val="center"/>
              <w:rPr>
                <w:b/>
                <w:sz w:val="20"/>
                <w:lang w:val="uk-UA"/>
              </w:rPr>
            </w:pPr>
          </w:p>
          <w:p w14:paraId="2F2E3180" w14:textId="77777777" w:rsidR="00804A1A" w:rsidRPr="009438E5" w:rsidRDefault="00804A1A" w:rsidP="00EE3715">
            <w:pPr>
              <w:pStyle w:val="TableParagraph"/>
              <w:ind w:left="89" w:right="-2"/>
              <w:jc w:val="center"/>
              <w:rPr>
                <w:b/>
                <w:sz w:val="20"/>
                <w:lang w:val="uk-UA"/>
              </w:rPr>
            </w:pPr>
            <w:r w:rsidRPr="009438E5">
              <w:rPr>
                <w:b/>
                <w:sz w:val="20"/>
                <w:lang w:val="uk-UA"/>
              </w:rPr>
              <w:t>Сума дотації за 1 голову,</w:t>
            </w:r>
            <w:r w:rsidRPr="009438E5">
              <w:rPr>
                <w:b/>
                <w:spacing w:val="-2"/>
                <w:sz w:val="20"/>
                <w:lang w:val="uk-UA"/>
              </w:rPr>
              <w:t xml:space="preserve"> </w:t>
            </w:r>
            <w:r w:rsidRPr="009438E5">
              <w:rPr>
                <w:b/>
                <w:sz w:val="20"/>
                <w:lang w:val="uk-UA"/>
              </w:rPr>
              <w:t>грн</w:t>
            </w:r>
          </w:p>
        </w:tc>
        <w:tc>
          <w:tcPr>
            <w:tcW w:w="2268" w:type="dxa"/>
          </w:tcPr>
          <w:p w14:paraId="1A2DC66E" w14:textId="77777777" w:rsidR="00804A1A" w:rsidRPr="009438E5" w:rsidRDefault="00804A1A" w:rsidP="00EE3715">
            <w:pPr>
              <w:pStyle w:val="TableParagraph"/>
              <w:ind w:left="445" w:right="-2"/>
              <w:jc w:val="center"/>
              <w:rPr>
                <w:b/>
                <w:sz w:val="20"/>
                <w:lang w:val="uk-UA"/>
              </w:rPr>
            </w:pPr>
          </w:p>
          <w:p w14:paraId="69223603" w14:textId="77777777" w:rsidR="00804A1A" w:rsidRPr="009438E5" w:rsidRDefault="00804A1A" w:rsidP="00EE3715">
            <w:pPr>
              <w:pStyle w:val="TableParagraph"/>
              <w:ind w:left="445" w:right="-2"/>
              <w:jc w:val="center"/>
              <w:rPr>
                <w:b/>
                <w:sz w:val="20"/>
                <w:lang w:val="uk-UA"/>
              </w:rPr>
            </w:pPr>
            <w:r w:rsidRPr="009438E5">
              <w:rPr>
                <w:b/>
                <w:sz w:val="20"/>
                <w:lang w:val="uk-UA"/>
              </w:rPr>
              <w:t>Сума</w:t>
            </w:r>
          </w:p>
          <w:p w14:paraId="607EF8F0" w14:textId="77777777" w:rsidR="00804A1A" w:rsidRPr="009438E5" w:rsidRDefault="00804A1A" w:rsidP="00EE3715">
            <w:pPr>
              <w:pStyle w:val="TableParagraph"/>
              <w:ind w:left="119" w:right="-2" w:hanging="4"/>
              <w:jc w:val="center"/>
              <w:rPr>
                <w:b/>
                <w:sz w:val="20"/>
                <w:lang w:val="uk-UA"/>
              </w:rPr>
            </w:pPr>
            <w:r w:rsidRPr="009438E5">
              <w:rPr>
                <w:b/>
                <w:sz w:val="20"/>
                <w:lang w:val="uk-UA"/>
              </w:rPr>
              <w:t>дотації всього,</w:t>
            </w:r>
            <w:r w:rsidRPr="009438E5">
              <w:rPr>
                <w:b/>
                <w:spacing w:val="1"/>
                <w:sz w:val="20"/>
                <w:lang w:val="uk-UA"/>
              </w:rPr>
              <w:t xml:space="preserve"> </w:t>
            </w:r>
            <w:r w:rsidRPr="009438E5">
              <w:rPr>
                <w:b/>
                <w:sz w:val="20"/>
                <w:lang w:val="uk-UA"/>
              </w:rPr>
              <w:t>грн</w:t>
            </w:r>
          </w:p>
        </w:tc>
      </w:tr>
      <w:tr w:rsidR="00804A1A" w:rsidRPr="009438E5" w14:paraId="747EF410" w14:textId="77777777" w:rsidTr="00804A1A">
        <w:trPr>
          <w:trHeight w:val="275"/>
        </w:trPr>
        <w:tc>
          <w:tcPr>
            <w:tcW w:w="451" w:type="dxa"/>
          </w:tcPr>
          <w:p w14:paraId="47EE114B" w14:textId="77777777" w:rsidR="00804A1A" w:rsidRPr="009438E5" w:rsidRDefault="00804A1A" w:rsidP="00EE3715">
            <w:pPr>
              <w:pStyle w:val="TableParagraph"/>
              <w:ind w:right="-2"/>
              <w:rPr>
                <w:sz w:val="20"/>
                <w:lang w:val="uk-UA"/>
              </w:rPr>
            </w:pPr>
          </w:p>
        </w:tc>
        <w:tc>
          <w:tcPr>
            <w:tcW w:w="1985" w:type="dxa"/>
          </w:tcPr>
          <w:p w14:paraId="131A582C" w14:textId="77777777" w:rsidR="00804A1A" w:rsidRPr="009438E5" w:rsidRDefault="00804A1A" w:rsidP="00EE3715">
            <w:pPr>
              <w:pStyle w:val="TableParagraph"/>
              <w:ind w:right="-2"/>
              <w:rPr>
                <w:sz w:val="20"/>
                <w:lang w:val="uk-UA"/>
              </w:rPr>
            </w:pPr>
          </w:p>
        </w:tc>
        <w:tc>
          <w:tcPr>
            <w:tcW w:w="1984" w:type="dxa"/>
          </w:tcPr>
          <w:p w14:paraId="74B54601" w14:textId="77777777" w:rsidR="00804A1A" w:rsidRPr="009438E5" w:rsidRDefault="00804A1A" w:rsidP="00EE3715">
            <w:pPr>
              <w:pStyle w:val="TableParagraph"/>
              <w:ind w:right="-2"/>
              <w:rPr>
                <w:sz w:val="20"/>
                <w:lang w:val="uk-UA"/>
              </w:rPr>
            </w:pPr>
          </w:p>
        </w:tc>
        <w:tc>
          <w:tcPr>
            <w:tcW w:w="3686" w:type="dxa"/>
          </w:tcPr>
          <w:p w14:paraId="694B9324" w14:textId="77777777" w:rsidR="00804A1A" w:rsidRPr="009438E5" w:rsidRDefault="00804A1A" w:rsidP="00EE3715">
            <w:pPr>
              <w:pStyle w:val="TableParagraph"/>
              <w:ind w:right="-2"/>
              <w:rPr>
                <w:sz w:val="20"/>
                <w:lang w:val="uk-UA"/>
              </w:rPr>
            </w:pPr>
          </w:p>
        </w:tc>
        <w:tc>
          <w:tcPr>
            <w:tcW w:w="1417" w:type="dxa"/>
          </w:tcPr>
          <w:p w14:paraId="1358B2CF" w14:textId="77777777" w:rsidR="00804A1A" w:rsidRPr="009438E5" w:rsidRDefault="00804A1A" w:rsidP="00EE3715">
            <w:pPr>
              <w:pStyle w:val="TableParagraph"/>
              <w:ind w:right="-2"/>
              <w:rPr>
                <w:sz w:val="20"/>
                <w:lang w:val="uk-UA"/>
              </w:rPr>
            </w:pPr>
          </w:p>
        </w:tc>
        <w:tc>
          <w:tcPr>
            <w:tcW w:w="2268" w:type="dxa"/>
          </w:tcPr>
          <w:p w14:paraId="4CD063CC" w14:textId="77777777" w:rsidR="00804A1A" w:rsidRPr="009438E5" w:rsidRDefault="00804A1A" w:rsidP="00EE3715">
            <w:pPr>
              <w:pStyle w:val="TableParagraph"/>
              <w:ind w:right="-2"/>
              <w:rPr>
                <w:sz w:val="20"/>
                <w:lang w:val="uk-UA"/>
              </w:rPr>
            </w:pPr>
          </w:p>
        </w:tc>
        <w:tc>
          <w:tcPr>
            <w:tcW w:w="2268" w:type="dxa"/>
          </w:tcPr>
          <w:p w14:paraId="71917694" w14:textId="77777777" w:rsidR="00804A1A" w:rsidRPr="009438E5" w:rsidRDefault="00804A1A" w:rsidP="00EE3715">
            <w:pPr>
              <w:pStyle w:val="TableParagraph"/>
              <w:ind w:right="-2"/>
              <w:rPr>
                <w:sz w:val="20"/>
                <w:lang w:val="uk-UA"/>
              </w:rPr>
            </w:pPr>
          </w:p>
        </w:tc>
      </w:tr>
    </w:tbl>
    <w:p w14:paraId="45660405" w14:textId="77777777" w:rsidR="00804A1A" w:rsidRPr="009438E5" w:rsidRDefault="00804A1A" w:rsidP="00EE3715">
      <w:pPr>
        <w:pStyle w:val="ad"/>
        <w:ind w:right="-2"/>
        <w:rPr>
          <w:b/>
          <w:sz w:val="21"/>
        </w:rPr>
      </w:pPr>
    </w:p>
    <w:p w14:paraId="75B5178B" w14:textId="77777777" w:rsidR="00804A1A" w:rsidRPr="009438E5" w:rsidRDefault="00804A1A" w:rsidP="00EE3715">
      <w:pPr>
        <w:pStyle w:val="ad"/>
        <w:ind w:left="1057" w:right="-2"/>
        <w:rPr>
          <w:sz w:val="2"/>
        </w:rPr>
      </w:pPr>
    </w:p>
    <w:p w14:paraId="3F5526A2" w14:textId="77777777" w:rsidR="00804A1A" w:rsidRPr="009438E5" w:rsidRDefault="00804A1A" w:rsidP="00EE3715">
      <w:pPr>
        <w:spacing w:after="0" w:line="240" w:lineRule="auto"/>
        <w:ind w:right="-2"/>
        <w:jc w:val="both"/>
        <w:rPr>
          <w:rFonts w:ascii="Times New Roman" w:hAnsi="Times New Roman" w:cs="Times New Roman"/>
          <w:sz w:val="28"/>
          <w:szCs w:val="28"/>
        </w:rPr>
      </w:pPr>
    </w:p>
    <w:p w14:paraId="40B7E77F" w14:textId="77777777" w:rsidR="00804A1A" w:rsidRPr="009438E5" w:rsidRDefault="00804A1A" w:rsidP="00EE3715">
      <w:pPr>
        <w:spacing w:after="0" w:line="240" w:lineRule="auto"/>
        <w:ind w:right="-2"/>
        <w:jc w:val="both"/>
        <w:rPr>
          <w:rFonts w:ascii="Times New Roman" w:hAnsi="Times New Roman" w:cs="Times New Roman"/>
          <w:sz w:val="28"/>
          <w:szCs w:val="28"/>
        </w:rPr>
      </w:pPr>
      <w:r w:rsidRPr="009438E5">
        <w:rPr>
          <w:rFonts w:ascii="Times New Roman" w:hAnsi="Times New Roman" w:cs="Times New Roman"/>
          <w:sz w:val="28"/>
          <w:szCs w:val="28"/>
        </w:rPr>
        <w:t>Міський голова</w:t>
      </w:r>
      <w:r w:rsidRPr="009438E5">
        <w:rPr>
          <w:rFonts w:ascii="Times New Roman" w:hAnsi="Times New Roman" w:cs="Times New Roman"/>
          <w:sz w:val="28"/>
          <w:szCs w:val="28"/>
        </w:rPr>
        <w:tab/>
      </w:r>
      <w:r w:rsidRPr="009438E5">
        <w:rPr>
          <w:rFonts w:ascii="Times New Roman" w:hAnsi="Times New Roman" w:cs="Times New Roman"/>
          <w:sz w:val="28"/>
          <w:szCs w:val="28"/>
        </w:rPr>
        <w:tab/>
      </w:r>
      <w:r w:rsidRPr="009438E5">
        <w:rPr>
          <w:rFonts w:ascii="Times New Roman" w:hAnsi="Times New Roman" w:cs="Times New Roman"/>
          <w:sz w:val="28"/>
          <w:szCs w:val="28"/>
        </w:rPr>
        <w:tab/>
      </w:r>
      <w:r w:rsidRPr="009438E5">
        <w:rPr>
          <w:rFonts w:ascii="Times New Roman" w:hAnsi="Times New Roman" w:cs="Times New Roman"/>
          <w:sz w:val="28"/>
          <w:szCs w:val="28"/>
        </w:rPr>
        <w:tab/>
      </w:r>
      <w:r w:rsidRPr="009438E5">
        <w:rPr>
          <w:rFonts w:ascii="Times New Roman" w:hAnsi="Times New Roman" w:cs="Times New Roman"/>
          <w:sz w:val="28"/>
          <w:szCs w:val="28"/>
        </w:rPr>
        <w:tab/>
      </w:r>
      <w:r w:rsidRPr="009438E5">
        <w:rPr>
          <w:rFonts w:ascii="Times New Roman" w:hAnsi="Times New Roman" w:cs="Times New Roman"/>
          <w:sz w:val="28"/>
          <w:szCs w:val="28"/>
        </w:rPr>
        <w:tab/>
        <w:t>_____________</w:t>
      </w:r>
      <w:r w:rsidRPr="009438E5">
        <w:rPr>
          <w:rFonts w:ascii="Times New Roman" w:hAnsi="Times New Roman" w:cs="Times New Roman"/>
          <w:sz w:val="28"/>
          <w:szCs w:val="28"/>
        </w:rPr>
        <w:tab/>
      </w:r>
      <w:r w:rsidRPr="009438E5">
        <w:rPr>
          <w:rFonts w:ascii="Times New Roman" w:hAnsi="Times New Roman" w:cs="Times New Roman"/>
          <w:sz w:val="28"/>
          <w:szCs w:val="28"/>
        </w:rPr>
        <w:tab/>
      </w:r>
      <w:r w:rsidRPr="009438E5">
        <w:rPr>
          <w:rFonts w:ascii="Times New Roman" w:hAnsi="Times New Roman" w:cs="Times New Roman"/>
          <w:sz w:val="28"/>
          <w:szCs w:val="28"/>
        </w:rPr>
        <w:tab/>
      </w:r>
      <w:r w:rsidRPr="009438E5">
        <w:rPr>
          <w:rFonts w:ascii="Times New Roman" w:hAnsi="Times New Roman" w:cs="Times New Roman"/>
          <w:sz w:val="28"/>
          <w:szCs w:val="28"/>
        </w:rPr>
        <w:tab/>
        <w:t>_____________</w:t>
      </w:r>
      <w:r w:rsidRPr="009438E5">
        <w:rPr>
          <w:rFonts w:ascii="Times New Roman" w:hAnsi="Times New Roman" w:cs="Times New Roman"/>
          <w:sz w:val="28"/>
          <w:szCs w:val="28"/>
        </w:rPr>
        <w:tab/>
      </w:r>
      <w:r w:rsidRPr="009438E5">
        <w:rPr>
          <w:rFonts w:ascii="Times New Roman" w:hAnsi="Times New Roman" w:cs="Times New Roman"/>
          <w:sz w:val="28"/>
          <w:szCs w:val="28"/>
        </w:rPr>
        <w:tab/>
      </w:r>
      <w:r w:rsidRPr="009438E5">
        <w:rPr>
          <w:rFonts w:ascii="Times New Roman" w:hAnsi="Times New Roman" w:cs="Times New Roman"/>
          <w:sz w:val="28"/>
          <w:szCs w:val="28"/>
        </w:rPr>
        <w:tab/>
      </w:r>
    </w:p>
    <w:p w14:paraId="6A38DA63" w14:textId="77777777" w:rsidR="00804A1A" w:rsidRPr="009438E5" w:rsidRDefault="00804A1A" w:rsidP="00EE3715">
      <w:pPr>
        <w:spacing w:after="0" w:line="240" w:lineRule="auto"/>
        <w:ind w:left="9204" w:right="-2" w:firstLine="708"/>
        <w:jc w:val="both"/>
        <w:rPr>
          <w:rFonts w:ascii="Times New Roman" w:hAnsi="Times New Roman" w:cs="Times New Roman"/>
          <w:sz w:val="20"/>
          <w:szCs w:val="20"/>
        </w:rPr>
      </w:pPr>
      <w:r w:rsidRPr="009438E5">
        <w:rPr>
          <w:rFonts w:ascii="Times New Roman" w:hAnsi="Times New Roman" w:cs="Times New Roman"/>
          <w:sz w:val="20"/>
          <w:szCs w:val="20"/>
        </w:rPr>
        <w:t xml:space="preserve">(прізвище, ім’я) </w:t>
      </w:r>
    </w:p>
    <w:p w14:paraId="221EED58" w14:textId="77777777" w:rsidR="00804A1A" w:rsidRPr="009438E5" w:rsidRDefault="00804A1A" w:rsidP="00EE3715">
      <w:pPr>
        <w:spacing w:after="0" w:line="240" w:lineRule="auto"/>
        <w:ind w:right="-2"/>
        <w:jc w:val="both"/>
        <w:rPr>
          <w:rFonts w:ascii="Times New Roman" w:hAnsi="Times New Roman" w:cs="Times New Roman"/>
          <w:sz w:val="28"/>
          <w:szCs w:val="28"/>
        </w:rPr>
      </w:pPr>
      <w:r w:rsidRPr="009438E5">
        <w:rPr>
          <w:rFonts w:ascii="Times New Roman" w:hAnsi="Times New Roman" w:cs="Times New Roman"/>
          <w:sz w:val="28"/>
          <w:szCs w:val="28"/>
        </w:rPr>
        <w:tab/>
      </w:r>
      <w:r w:rsidRPr="009438E5">
        <w:rPr>
          <w:rFonts w:ascii="Times New Roman" w:hAnsi="Times New Roman" w:cs="Times New Roman"/>
          <w:sz w:val="28"/>
          <w:szCs w:val="28"/>
        </w:rPr>
        <w:tab/>
      </w:r>
      <w:r w:rsidRPr="009438E5">
        <w:rPr>
          <w:rFonts w:ascii="Times New Roman" w:hAnsi="Times New Roman" w:cs="Times New Roman"/>
          <w:sz w:val="28"/>
          <w:szCs w:val="28"/>
        </w:rPr>
        <w:tab/>
      </w:r>
      <w:r w:rsidRPr="009438E5">
        <w:rPr>
          <w:rFonts w:ascii="Times New Roman" w:hAnsi="Times New Roman" w:cs="Times New Roman"/>
          <w:sz w:val="28"/>
          <w:szCs w:val="28"/>
        </w:rPr>
        <w:tab/>
      </w:r>
      <w:r w:rsidRPr="009438E5">
        <w:rPr>
          <w:rFonts w:ascii="Times New Roman" w:hAnsi="Times New Roman" w:cs="Times New Roman"/>
          <w:sz w:val="28"/>
          <w:szCs w:val="28"/>
        </w:rPr>
        <w:tab/>
      </w:r>
      <w:r w:rsidRPr="009438E5">
        <w:rPr>
          <w:rFonts w:ascii="Times New Roman" w:hAnsi="Times New Roman" w:cs="Times New Roman"/>
          <w:sz w:val="28"/>
          <w:szCs w:val="28"/>
        </w:rPr>
        <w:tab/>
      </w:r>
      <w:r w:rsidRPr="009438E5">
        <w:rPr>
          <w:rFonts w:ascii="Times New Roman" w:hAnsi="Times New Roman" w:cs="Times New Roman"/>
          <w:sz w:val="28"/>
          <w:szCs w:val="28"/>
        </w:rPr>
        <w:tab/>
      </w:r>
      <w:r w:rsidRPr="009438E5">
        <w:rPr>
          <w:rFonts w:ascii="Times New Roman" w:hAnsi="Times New Roman" w:cs="Times New Roman"/>
          <w:sz w:val="28"/>
          <w:szCs w:val="28"/>
        </w:rPr>
        <w:tab/>
      </w:r>
      <w:r w:rsidRPr="009438E5">
        <w:rPr>
          <w:rFonts w:ascii="Times New Roman" w:hAnsi="Times New Roman" w:cs="Times New Roman"/>
          <w:sz w:val="28"/>
          <w:szCs w:val="28"/>
        </w:rPr>
        <w:tab/>
      </w:r>
      <w:r w:rsidRPr="009438E5">
        <w:rPr>
          <w:rFonts w:ascii="Times New Roman" w:hAnsi="Times New Roman" w:cs="Times New Roman"/>
          <w:sz w:val="28"/>
          <w:szCs w:val="28"/>
        </w:rPr>
        <w:tab/>
      </w:r>
    </w:p>
    <w:p w14:paraId="17841998" w14:textId="77777777" w:rsidR="00804A1A" w:rsidRPr="009438E5" w:rsidRDefault="00804A1A" w:rsidP="00EE3715">
      <w:pPr>
        <w:spacing w:after="0" w:line="240" w:lineRule="auto"/>
        <w:ind w:right="-2"/>
        <w:jc w:val="both"/>
        <w:rPr>
          <w:rFonts w:ascii="Times New Roman" w:hAnsi="Times New Roman" w:cs="Times New Roman"/>
          <w:sz w:val="28"/>
          <w:szCs w:val="28"/>
        </w:rPr>
      </w:pPr>
      <w:r w:rsidRPr="009438E5">
        <w:rPr>
          <w:rFonts w:ascii="Times New Roman" w:hAnsi="Times New Roman" w:cs="Times New Roman"/>
          <w:sz w:val="28"/>
          <w:szCs w:val="28"/>
        </w:rPr>
        <w:t>Головний бухгалтер</w:t>
      </w:r>
      <w:r w:rsidRPr="009438E5">
        <w:rPr>
          <w:rFonts w:ascii="Times New Roman" w:hAnsi="Times New Roman" w:cs="Times New Roman"/>
          <w:sz w:val="28"/>
          <w:szCs w:val="28"/>
        </w:rPr>
        <w:tab/>
      </w:r>
      <w:r w:rsidRPr="009438E5">
        <w:rPr>
          <w:rFonts w:ascii="Times New Roman" w:hAnsi="Times New Roman" w:cs="Times New Roman"/>
          <w:sz w:val="28"/>
          <w:szCs w:val="28"/>
        </w:rPr>
        <w:tab/>
      </w:r>
      <w:r w:rsidRPr="009438E5">
        <w:rPr>
          <w:rFonts w:ascii="Times New Roman" w:hAnsi="Times New Roman" w:cs="Times New Roman"/>
          <w:sz w:val="28"/>
          <w:szCs w:val="28"/>
        </w:rPr>
        <w:tab/>
      </w:r>
      <w:r w:rsidRPr="009438E5">
        <w:rPr>
          <w:rFonts w:ascii="Times New Roman" w:hAnsi="Times New Roman" w:cs="Times New Roman"/>
          <w:sz w:val="28"/>
          <w:szCs w:val="28"/>
        </w:rPr>
        <w:tab/>
      </w:r>
      <w:r w:rsidRPr="009438E5">
        <w:rPr>
          <w:rFonts w:ascii="Times New Roman" w:hAnsi="Times New Roman" w:cs="Times New Roman"/>
          <w:sz w:val="28"/>
          <w:szCs w:val="28"/>
        </w:rPr>
        <w:tab/>
        <w:t>____________</w:t>
      </w:r>
      <w:r w:rsidRPr="009438E5">
        <w:rPr>
          <w:rFonts w:ascii="Times New Roman" w:hAnsi="Times New Roman" w:cs="Times New Roman"/>
          <w:sz w:val="28"/>
          <w:szCs w:val="28"/>
        </w:rPr>
        <w:tab/>
      </w:r>
      <w:r w:rsidRPr="009438E5">
        <w:rPr>
          <w:rFonts w:ascii="Times New Roman" w:hAnsi="Times New Roman" w:cs="Times New Roman"/>
          <w:sz w:val="28"/>
          <w:szCs w:val="28"/>
        </w:rPr>
        <w:tab/>
      </w:r>
      <w:r w:rsidRPr="009438E5">
        <w:rPr>
          <w:rFonts w:ascii="Times New Roman" w:hAnsi="Times New Roman" w:cs="Times New Roman"/>
          <w:sz w:val="28"/>
          <w:szCs w:val="28"/>
        </w:rPr>
        <w:tab/>
      </w:r>
      <w:r w:rsidRPr="009438E5">
        <w:rPr>
          <w:rFonts w:ascii="Times New Roman" w:hAnsi="Times New Roman" w:cs="Times New Roman"/>
          <w:sz w:val="28"/>
          <w:szCs w:val="28"/>
        </w:rPr>
        <w:tab/>
        <w:t>______________</w:t>
      </w:r>
      <w:r w:rsidRPr="009438E5">
        <w:rPr>
          <w:rFonts w:ascii="Times New Roman" w:hAnsi="Times New Roman" w:cs="Times New Roman"/>
          <w:sz w:val="28"/>
          <w:szCs w:val="28"/>
        </w:rPr>
        <w:tab/>
      </w:r>
      <w:r w:rsidRPr="009438E5">
        <w:rPr>
          <w:rFonts w:ascii="Times New Roman" w:hAnsi="Times New Roman" w:cs="Times New Roman"/>
          <w:sz w:val="28"/>
          <w:szCs w:val="28"/>
        </w:rPr>
        <w:tab/>
      </w:r>
      <w:r w:rsidRPr="009438E5">
        <w:rPr>
          <w:rFonts w:ascii="Times New Roman" w:hAnsi="Times New Roman" w:cs="Times New Roman"/>
          <w:sz w:val="28"/>
          <w:szCs w:val="28"/>
        </w:rPr>
        <w:tab/>
      </w:r>
    </w:p>
    <w:p w14:paraId="41D6A0C7" w14:textId="77777777" w:rsidR="00804A1A" w:rsidRPr="009438E5" w:rsidRDefault="00804A1A" w:rsidP="00EE3715">
      <w:pPr>
        <w:spacing w:after="0" w:line="240" w:lineRule="auto"/>
        <w:ind w:left="9204" w:right="-2" w:firstLine="708"/>
        <w:jc w:val="both"/>
        <w:rPr>
          <w:rFonts w:ascii="Times New Roman" w:hAnsi="Times New Roman" w:cs="Times New Roman"/>
          <w:sz w:val="20"/>
          <w:szCs w:val="20"/>
        </w:rPr>
      </w:pPr>
      <w:r w:rsidRPr="009438E5">
        <w:rPr>
          <w:rFonts w:ascii="Times New Roman" w:hAnsi="Times New Roman" w:cs="Times New Roman"/>
          <w:sz w:val="20"/>
          <w:szCs w:val="20"/>
        </w:rPr>
        <w:t>(прізвище, ім’я)</w:t>
      </w:r>
    </w:p>
    <w:p w14:paraId="61E2D3D9" w14:textId="77777777" w:rsidR="00804A1A" w:rsidRPr="009438E5" w:rsidRDefault="00804A1A" w:rsidP="00EE3715">
      <w:pPr>
        <w:spacing w:after="0" w:line="240" w:lineRule="auto"/>
        <w:ind w:right="-2"/>
        <w:jc w:val="both"/>
        <w:rPr>
          <w:rFonts w:ascii="Times New Roman" w:hAnsi="Times New Roman" w:cs="Times New Roman"/>
          <w:sz w:val="28"/>
          <w:szCs w:val="28"/>
        </w:rPr>
      </w:pPr>
    </w:p>
    <w:p w14:paraId="55E618B4" w14:textId="77777777" w:rsidR="00804A1A" w:rsidRPr="009438E5" w:rsidRDefault="00804A1A" w:rsidP="00EE3715">
      <w:pPr>
        <w:spacing w:after="0" w:line="240" w:lineRule="auto"/>
        <w:ind w:right="-2"/>
        <w:jc w:val="both"/>
        <w:rPr>
          <w:rFonts w:ascii="Times New Roman" w:hAnsi="Times New Roman" w:cs="Times New Roman"/>
          <w:sz w:val="28"/>
          <w:szCs w:val="28"/>
        </w:rPr>
      </w:pPr>
      <w:r w:rsidRPr="009438E5">
        <w:rPr>
          <w:rFonts w:ascii="Times New Roman" w:hAnsi="Times New Roman" w:cs="Times New Roman"/>
          <w:sz w:val="28"/>
          <w:szCs w:val="28"/>
        </w:rPr>
        <w:t>Підготував: секретар комісії</w:t>
      </w:r>
      <w:r w:rsidRPr="009438E5">
        <w:rPr>
          <w:rFonts w:ascii="Times New Roman" w:hAnsi="Times New Roman" w:cs="Times New Roman"/>
          <w:sz w:val="28"/>
          <w:szCs w:val="28"/>
        </w:rPr>
        <w:tab/>
      </w:r>
      <w:r w:rsidRPr="009438E5">
        <w:rPr>
          <w:rFonts w:ascii="Times New Roman" w:hAnsi="Times New Roman" w:cs="Times New Roman"/>
          <w:sz w:val="28"/>
          <w:szCs w:val="28"/>
        </w:rPr>
        <w:tab/>
      </w:r>
      <w:r w:rsidRPr="009438E5">
        <w:rPr>
          <w:rFonts w:ascii="Times New Roman" w:hAnsi="Times New Roman" w:cs="Times New Roman"/>
          <w:sz w:val="28"/>
          <w:szCs w:val="28"/>
        </w:rPr>
        <w:tab/>
      </w:r>
      <w:r w:rsidRPr="009438E5">
        <w:rPr>
          <w:rFonts w:ascii="Times New Roman" w:hAnsi="Times New Roman" w:cs="Times New Roman"/>
          <w:sz w:val="28"/>
          <w:szCs w:val="28"/>
        </w:rPr>
        <w:tab/>
        <w:t>_____________</w:t>
      </w:r>
      <w:r w:rsidRPr="009438E5">
        <w:rPr>
          <w:rFonts w:ascii="Times New Roman" w:hAnsi="Times New Roman" w:cs="Times New Roman"/>
          <w:sz w:val="28"/>
          <w:szCs w:val="28"/>
        </w:rPr>
        <w:tab/>
      </w:r>
      <w:r w:rsidRPr="009438E5">
        <w:rPr>
          <w:rFonts w:ascii="Times New Roman" w:hAnsi="Times New Roman" w:cs="Times New Roman"/>
          <w:sz w:val="28"/>
          <w:szCs w:val="28"/>
        </w:rPr>
        <w:tab/>
      </w:r>
      <w:r w:rsidRPr="009438E5">
        <w:rPr>
          <w:rFonts w:ascii="Times New Roman" w:hAnsi="Times New Roman" w:cs="Times New Roman"/>
          <w:sz w:val="28"/>
          <w:szCs w:val="28"/>
        </w:rPr>
        <w:tab/>
      </w:r>
      <w:r w:rsidRPr="009438E5">
        <w:rPr>
          <w:rFonts w:ascii="Times New Roman" w:hAnsi="Times New Roman" w:cs="Times New Roman"/>
          <w:sz w:val="28"/>
          <w:szCs w:val="28"/>
        </w:rPr>
        <w:tab/>
        <w:t>____________</w:t>
      </w:r>
    </w:p>
    <w:p w14:paraId="774E884E" w14:textId="77777777" w:rsidR="00804A1A" w:rsidRPr="009438E5" w:rsidRDefault="00804A1A" w:rsidP="00EE3715">
      <w:pPr>
        <w:spacing w:after="0" w:line="240" w:lineRule="auto"/>
        <w:ind w:left="9204" w:right="-2" w:firstLine="708"/>
        <w:jc w:val="both"/>
        <w:rPr>
          <w:rFonts w:ascii="Times New Roman" w:hAnsi="Times New Roman" w:cs="Times New Roman"/>
          <w:sz w:val="20"/>
          <w:szCs w:val="20"/>
        </w:rPr>
      </w:pPr>
      <w:r w:rsidRPr="009438E5">
        <w:rPr>
          <w:rFonts w:ascii="Times New Roman" w:hAnsi="Times New Roman" w:cs="Times New Roman"/>
          <w:sz w:val="20"/>
          <w:szCs w:val="20"/>
        </w:rPr>
        <w:t>(прізвище, ім’я)</w:t>
      </w:r>
    </w:p>
    <w:sectPr w:rsidR="00804A1A" w:rsidRPr="009438E5" w:rsidSect="00EE3715">
      <w:pgSz w:w="16838" w:h="11906" w:orient="landscape"/>
      <w:pgMar w:top="1701" w:right="567"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762C9" w14:textId="77777777" w:rsidR="005360AE" w:rsidRDefault="005360AE" w:rsidP="008926EF">
      <w:pPr>
        <w:spacing w:after="0" w:line="240" w:lineRule="auto"/>
      </w:pPr>
      <w:r>
        <w:separator/>
      </w:r>
    </w:p>
  </w:endnote>
  <w:endnote w:type="continuationSeparator" w:id="0">
    <w:p w14:paraId="1CB9765E" w14:textId="77777777" w:rsidR="005360AE" w:rsidRDefault="005360AE" w:rsidP="00892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3F7E3" w14:textId="77777777" w:rsidR="005360AE" w:rsidRDefault="005360AE" w:rsidP="008926EF">
      <w:pPr>
        <w:spacing w:after="0" w:line="240" w:lineRule="auto"/>
      </w:pPr>
      <w:r>
        <w:separator/>
      </w:r>
    </w:p>
  </w:footnote>
  <w:footnote w:type="continuationSeparator" w:id="0">
    <w:p w14:paraId="217D7019" w14:textId="77777777" w:rsidR="005360AE" w:rsidRDefault="005360AE" w:rsidP="00892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784387628"/>
      <w:docPartObj>
        <w:docPartGallery w:val="Page Numbers (Top of Page)"/>
        <w:docPartUnique/>
      </w:docPartObj>
    </w:sdtPr>
    <w:sdtEndPr/>
    <w:sdtContent>
      <w:p w14:paraId="7C5081EF" w14:textId="3B7F87B4" w:rsidR="002A28AF" w:rsidRPr="002A28AF" w:rsidRDefault="002A28AF" w:rsidP="002A28AF">
        <w:pPr>
          <w:pStyle w:val="a3"/>
          <w:jc w:val="center"/>
          <w:rPr>
            <w:rFonts w:ascii="Times New Roman" w:hAnsi="Times New Roman" w:cs="Times New Roman"/>
            <w:sz w:val="24"/>
            <w:szCs w:val="24"/>
          </w:rPr>
        </w:pPr>
        <w:r w:rsidRPr="002A28AF">
          <w:rPr>
            <w:rFonts w:ascii="Times New Roman" w:hAnsi="Times New Roman" w:cs="Times New Roman"/>
            <w:sz w:val="24"/>
            <w:szCs w:val="24"/>
          </w:rPr>
          <w:fldChar w:fldCharType="begin"/>
        </w:r>
        <w:r w:rsidRPr="002A28AF">
          <w:rPr>
            <w:rFonts w:ascii="Times New Roman" w:hAnsi="Times New Roman" w:cs="Times New Roman"/>
            <w:sz w:val="24"/>
            <w:szCs w:val="24"/>
          </w:rPr>
          <w:instrText>PAGE   \* MERGEFORMAT</w:instrText>
        </w:r>
        <w:r w:rsidRPr="002A28AF">
          <w:rPr>
            <w:rFonts w:ascii="Times New Roman" w:hAnsi="Times New Roman" w:cs="Times New Roman"/>
            <w:sz w:val="24"/>
            <w:szCs w:val="24"/>
          </w:rPr>
          <w:fldChar w:fldCharType="separate"/>
        </w:r>
        <w:r w:rsidR="003712D1">
          <w:rPr>
            <w:rFonts w:ascii="Times New Roman" w:hAnsi="Times New Roman" w:cs="Times New Roman"/>
            <w:noProof/>
            <w:sz w:val="24"/>
            <w:szCs w:val="24"/>
          </w:rPr>
          <w:t>2</w:t>
        </w:r>
        <w:r w:rsidRPr="002A28AF">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4620E" w14:textId="77777777" w:rsidR="00EE3715" w:rsidRDefault="00EE3715">
    <w:pPr>
      <w:pStyle w:val="ad"/>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65C30" w14:textId="77777777" w:rsidR="00EE3715" w:rsidRDefault="00EE3715">
    <w:pPr>
      <w:pStyle w:val="ad"/>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354E7304"/>
    <w:lvl w:ilvl="0" w:tplc="FFFFFFFF">
      <w:start w:val="1"/>
      <w:numFmt w:val="bullet"/>
      <w:lvlText w:val="-"/>
      <w:lvlJc w:val="left"/>
      <w:pPr>
        <w:ind w:left="0" w:firstLine="0"/>
      </w:pPr>
      <w:rPr>
        <w:rFonts w:hint="default"/>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D471FDD"/>
    <w:multiLevelType w:val="multilevel"/>
    <w:tmpl w:val="AE26894E"/>
    <w:lvl w:ilvl="0">
      <w:start w:val="1"/>
      <w:numFmt w:val="decimal"/>
      <w:lvlText w:val="%1."/>
      <w:lvlJc w:val="left"/>
      <w:pPr>
        <w:ind w:left="402" w:hanging="240"/>
      </w:pPr>
      <w:rPr>
        <w:rFonts w:hint="default"/>
        <w:b/>
        <w:bCs/>
        <w:w w:val="100"/>
        <w:lang w:val="uk-UA" w:eastAsia="en-US" w:bidi="ar-SA"/>
      </w:rPr>
    </w:lvl>
    <w:lvl w:ilvl="1">
      <w:start w:val="1"/>
      <w:numFmt w:val="decimal"/>
      <w:lvlText w:val="%1.%2."/>
      <w:lvlJc w:val="left"/>
      <w:pPr>
        <w:ind w:left="702" w:hanging="540"/>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1722" w:hanging="540"/>
      </w:pPr>
      <w:rPr>
        <w:rFonts w:hint="default"/>
        <w:lang w:val="uk-UA" w:eastAsia="en-US" w:bidi="ar-SA"/>
      </w:rPr>
    </w:lvl>
    <w:lvl w:ilvl="3">
      <w:numFmt w:val="bullet"/>
      <w:lvlText w:val="•"/>
      <w:lvlJc w:val="left"/>
      <w:pPr>
        <w:ind w:left="2745" w:hanging="540"/>
      </w:pPr>
      <w:rPr>
        <w:rFonts w:hint="default"/>
        <w:lang w:val="uk-UA" w:eastAsia="en-US" w:bidi="ar-SA"/>
      </w:rPr>
    </w:lvl>
    <w:lvl w:ilvl="4">
      <w:numFmt w:val="bullet"/>
      <w:lvlText w:val="•"/>
      <w:lvlJc w:val="left"/>
      <w:pPr>
        <w:ind w:left="3768" w:hanging="540"/>
      </w:pPr>
      <w:rPr>
        <w:rFonts w:hint="default"/>
        <w:lang w:val="uk-UA" w:eastAsia="en-US" w:bidi="ar-SA"/>
      </w:rPr>
    </w:lvl>
    <w:lvl w:ilvl="5">
      <w:numFmt w:val="bullet"/>
      <w:lvlText w:val="•"/>
      <w:lvlJc w:val="left"/>
      <w:pPr>
        <w:ind w:left="4791" w:hanging="540"/>
      </w:pPr>
      <w:rPr>
        <w:rFonts w:hint="default"/>
        <w:lang w:val="uk-UA" w:eastAsia="en-US" w:bidi="ar-SA"/>
      </w:rPr>
    </w:lvl>
    <w:lvl w:ilvl="6">
      <w:numFmt w:val="bullet"/>
      <w:lvlText w:val="•"/>
      <w:lvlJc w:val="left"/>
      <w:pPr>
        <w:ind w:left="5814" w:hanging="540"/>
      </w:pPr>
      <w:rPr>
        <w:rFonts w:hint="default"/>
        <w:lang w:val="uk-UA" w:eastAsia="en-US" w:bidi="ar-SA"/>
      </w:rPr>
    </w:lvl>
    <w:lvl w:ilvl="7">
      <w:numFmt w:val="bullet"/>
      <w:lvlText w:val="•"/>
      <w:lvlJc w:val="left"/>
      <w:pPr>
        <w:ind w:left="6837" w:hanging="540"/>
      </w:pPr>
      <w:rPr>
        <w:rFonts w:hint="default"/>
        <w:lang w:val="uk-UA" w:eastAsia="en-US" w:bidi="ar-SA"/>
      </w:rPr>
    </w:lvl>
    <w:lvl w:ilvl="8">
      <w:numFmt w:val="bullet"/>
      <w:lvlText w:val="•"/>
      <w:lvlJc w:val="left"/>
      <w:pPr>
        <w:ind w:left="7860" w:hanging="540"/>
      </w:pPr>
      <w:rPr>
        <w:rFonts w:hint="default"/>
        <w:lang w:val="uk-UA" w:eastAsia="en-US" w:bidi="ar-SA"/>
      </w:rPr>
    </w:lvl>
  </w:abstractNum>
  <w:abstractNum w:abstractNumId="2" w15:restartNumberingAfterBreak="0">
    <w:nsid w:val="174F6BEF"/>
    <w:multiLevelType w:val="hybridMultilevel"/>
    <w:tmpl w:val="C226A912"/>
    <w:lvl w:ilvl="0" w:tplc="ECA887E4">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 w15:restartNumberingAfterBreak="0">
    <w:nsid w:val="736F32EE"/>
    <w:multiLevelType w:val="hybridMultilevel"/>
    <w:tmpl w:val="755CAE90"/>
    <w:lvl w:ilvl="0" w:tplc="FFFFFFFF">
      <w:start w:val="1"/>
      <w:numFmt w:val="bullet"/>
      <w:lvlText w:val="-"/>
      <w:lvlJc w:val="left"/>
      <w:pPr>
        <w:ind w:left="1080" w:hanging="360"/>
      </w:p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139"/>
    <w:rsid w:val="00000749"/>
    <w:rsid w:val="000103AB"/>
    <w:rsid w:val="000330B0"/>
    <w:rsid w:val="00036D60"/>
    <w:rsid w:val="000406FF"/>
    <w:rsid w:val="00043403"/>
    <w:rsid w:val="00083065"/>
    <w:rsid w:val="000A4489"/>
    <w:rsid w:val="000C34BD"/>
    <w:rsid w:val="000C7BCB"/>
    <w:rsid w:val="000E2B17"/>
    <w:rsid w:val="000F4C9F"/>
    <w:rsid w:val="00106E19"/>
    <w:rsid w:val="001106D2"/>
    <w:rsid w:val="00145DDC"/>
    <w:rsid w:val="001658F8"/>
    <w:rsid w:val="0016686B"/>
    <w:rsid w:val="0019155B"/>
    <w:rsid w:val="001A6FC2"/>
    <w:rsid w:val="001B0B50"/>
    <w:rsid w:val="001E5BE6"/>
    <w:rsid w:val="00242EE1"/>
    <w:rsid w:val="0025004C"/>
    <w:rsid w:val="00275301"/>
    <w:rsid w:val="00295439"/>
    <w:rsid w:val="002A1BD1"/>
    <w:rsid w:val="002A28AF"/>
    <w:rsid w:val="002C00E7"/>
    <w:rsid w:val="002C446E"/>
    <w:rsid w:val="002D19F7"/>
    <w:rsid w:val="002D1D9B"/>
    <w:rsid w:val="002D370F"/>
    <w:rsid w:val="002D37C0"/>
    <w:rsid w:val="002E4F1F"/>
    <w:rsid w:val="00303975"/>
    <w:rsid w:val="00306215"/>
    <w:rsid w:val="0032024C"/>
    <w:rsid w:val="003631AE"/>
    <w:rsid w:val="003631E8"/>
    <w:rsid w:val="003712D1"/>
    <w:rsid w:val="00383F09"/>
    <w:rsid w:val="00391696"/>
    <w:rsid w:val="003A44E2"/>
    <w:rsid w:val="003F255E"/>
    <w:rsid w:val="00403A54"/>
    <w:rsid w:val="00410839"/>
    <w:rsid w:val="004113AB"/>
    <w:rsid w:val="004220CF"/>
    <w:rsid w:val="0043067E"/>
    <w:rsid w:val="00454AE6"/>
    <w:rsid w:val="004557D2"/>
    <w:rsid w:val="00471880"/>
    <w:rsid w:val="0047275F"/>
    <w:rsid w:val="00484209"/>
    <w:rsid w:val="00486D36"/>
    <w:rsid w:val="004937F8"/>
    <w:rsid w:val="00493DF6"/>
    <w:rsid w:val="004A7051"/>
    <w:rsid w:val="004B2B00"/>
    <w:rsid w:val="004B3FAD"/>
    <w:rsid w:val="004C175D"/>
    <w:rsid w:val="004D5088"/>
    <w:rsid w:val="004F11F7"/>
    <w:rsid w:val="005360AE"/>
    <w:rsid w:val="00542D19"/>
    <w:rsid w:val="00553139"/>
    <w:rsid w:val="00563805"/>
    <w:rsid w:val="005725D0"/>
    <w:rsid w:val="00586E66"/>
    <w:rsid w:val="005A15A4"/>
    <w:rsid w:val="005B5066"/>
    <w:rsid w:val="00603A43"/>
    <w:rsid w:val="00607F88"/>
    <w:rsid w:val="00626EB1"/>
    <w:rsid w:val="00627166"/>
    <w:rsid w:val="006371DE"/>
    <w:rsid w:val="00650B7D"/>
    <w:rsid w:val="00665432"/>
    <w:rsid w:val="00666AB2"/>
    <w:rsid w:val="00676368"/>
    <w:rsid w:val="006816B6"/>
    <w:rsid w:val="0068281D"/>
    <w:rsid w:val="00696298"/>
    <w:rsid w:val="006A2AB6"/>
    <w:rsid w:val="006A45C7"/>
    <w:rsid w:val="006A78A0"/>
    <w:rsid w:val="006C0A5C"/>
    <w:rsid w:val="006C2477"/>
    <w:rsid w:val="007006DC"/>
    <w:rsid w:val="007009F4"/>
    <w:rsid w:val="007029A8"/>
    <w:rsid w:val="00722774"/>
    <w:rsid w:val="00722784"/>
    <w:rsid w:val="00737CA3"/>
    <w:rsid w:val="00746730"/>
    <w:rsid w:val="00785C41"/>
    <w:rsid w:val="007967A2"/>
    <w:rsid w:val="007F4B11"/>
    <w:rsid w:val="00803FF5"/>
    <w:rsid w:val="00804A1A"/>
    <w:rsid w:val="00816354"/>
    <w:rsid w:val="00816E01"/>
    <w:rsid w:val="008251DE"/>
    <w:rsid w:val="0083203F"/>
    <w:rsid w:val="00843D6A"/>
    <w:rsid w:val="008856C8"/>
    <w:rsid w:val="008926EF"/>
    <w:rsid w:val="008A54AF"/>
    <w:rsid w:val="008C4974"/>
    <w:rsid w:val="00916478"/>
    <w:rsid w:val="0091716C"/>
    <w:rsid w:val="009245EB"/>
    <w:rsid w:val="00933340"/>
    <w:rsid w:val="009337FB"/>
    <w:rsid w:val="009423FA"/>
    <w:rsid w:val="009438E5"/>
    <w:rsid w:val="0094451A"/>
    <w:rsid w:val="009938BB"/>
    <w:rsid w:val="009A1154"/>
    <w:rsid w:val="009C41A3"/>
    <w:rsid w:val="009C5B7C"/>
    <w:rsid w:val="009D137A"/>
    <w:rsid w:val="009D2E12"/>
    <w:rsid w:val="00A12BAA"/>
    <w:rsid w:val="00A36F56"/>
    <w:rsid w:val="00A434A1"/>
    <w:rsid w:val="00A62C59"/>
    <w:rsid w:val="00A722AD"/>
    <w:rsid w:val="00A854B1"/>
    <w:rsid w:val="00A86F44"/>
    <w:rsid w:val="00AD19F4"/>
    <w:rsid w:val="00AE126C"/>
    <w:rsid w:val="00AF1332"/>
    <w:rsid w:val="00B04A8A"/>
    <w:rsid w:val="00B07EC9"/>
    <w:rsid w:val="00B61BFF"/>
    <w:rsid w:val="00B67524"/>
    <w:rsid w:val="00B67E73"/>
    <w:rsid w:val="00B9043A"/>
    <w:rsid w:val="00BA63B7"/>
    <w:rsid w:val="00BC1069"/>
    <w:rsid w:val="00BC5DB8"/>
    <w:rsid w:val="00BE4BBC"/>
    <w:rsid w:val="00BE5F39"/>
    <w:rsid w:val="00C076BB"/>
    <w:rsid w:val="00C618D2"/>
    <w:rsid w:val="00C62B30"/>
    <w:rsid w:val="00C668A5"/>
    <w:rsid w:val="00C878AA"/>
    <w:rsid w:val="00C9322A"/>
    <w:rsid w:val="00CA5D96"/>
    <w:rsid w:val="00CA5E3C"/>
    <w:rsid w:val="00CC75A4"/>
    <w:rsid w:val="00CE0486"/>
    <w:rsid w:val="00CF6DF7"/>
    <w:rsid w:val="00D0665A"/>
    <w:rsid w:val="00D23D83"/>
    <w:rsid w:val="00D31660"/>
    <w:rsid w:val="00D333A2"/>
    <w:rsid w:val="00D34B25"/>
    <w:rsid w:val="00D401C0"/>
    <w:rsid w:val="00D441A8"/>
    <w:rsid w:val="00D45805"/>
    <w:rsid w:val="00D56FAF"/>
    <w:rsid w:val="00D657D2"/>
    <w:rsid w:val="00D65968"/>
    <w:rsid w:val="00D70628"/>
    <w:rsid w:val="00DA67C7"/>
    <w:rsid w:val="00DB1865"/>
    <w:rsid w:val="00DB721C"/>
    <w:rsid w:val="00DD6343"/>
    <w:rsid w:val="00DE0797"/>
    <w:rsid w:val="00DE3051"/>
    <w:rsid w:val="00DE49E5"/>
    <w:rsid w:val="00DE6EC2"/>
    <w:rsid w:val="00E0215C"/>
    <w:rsid w:val="00E26913"/>
    <w:rsid w:val="00E57C92"/>
    <w:rsid w:val="00E85746"/>
    <w:rsid w:val="00EB3F8D"/>
    <w:rsid w:val="00EB624A"/>
    <w:rsid w:val="00EC546F"/>
    <w:rsid w:val="00ED1B6A"/>
    <w:rsid w:val="00EE3715"/>
    <w:rsid w:val="00EF1622"/>
    <w:rsid w:val="00F24380"/>
    <w:rsid w:val="00F508EC"/>
    <w:rsid w:val="00F76BF4"/>
    <w:rsid w:val="00F82076"/>
    <w:rsid w:val="00FA78A1"/>
    <w:rsid w:val="00FB2FFD"/>
    <w:rsid w:val="00FD51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6BF1B"/>
  <w15:docId w15:val="{C0A7CF77-A4AF-4D40-9600-0F1C12F3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uiPriority w:val="9"/>
    <w:unhideWhenUsed/>
    <w:qFormat/>
    <w:rsid w:val="00BA63B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6EF"/>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8926EF"/>
  </w:style>
  <w:style w:type="paragraph" w:styleId="a5">
    <w:name w:val="footer"/>
    <w:basedOn w:val="a"/>
    <w:link w:val="a6"/>
    <w:uiPriority w:val="99"/>
    <w:unhideWhenUsed/>
    <w:rsid w:val="008926EF"/>
    <w:pPr>
      <w:tabs>
        <w:tab w:val="center" w:pos="4819"/>
        <w:tab w:val="right" w:pos="9639"/>
      </w:tabs>
      <w:spacing w:after="0" w:line="240" w:lineRule="auto"/>
    </w:pPr>
  </w:style>
  <w:style w:type="character" w:customStyle="1" w:styleId="a6">
    <w:name w:val="Нижній колонтитул Знак"/>
    <w:basedOn w:val="a0"/>
    <w:link w:val="a5"/>
    <w:uiPriority w:val="99"/>
    <w:rsid w:val="008926EF"/>
  </w:style>
  <w:style w:type="paragraph" w:styleId="a7">
    <w:name w:val="List Paragraph"/>
    <w:basedOn w:val="a"/>
    <w:uiPriority w:val="34"/>
    <w:qFormat/>
    <w:rsid w:val="00D657D2"/>
    <w:pPr>
      <w:ind w:left="720"/>
      <w:contextualSpacing/>
    </w:pPr>
  </w:style>
  <w:style w:type="character" w:customStyle="1" w:styleId="40">
    <w:name w:val="Заголовок 4 Знак"/>
    <w:basedOn w:val="a0"/>
    <w:link w:val="4"/>
    <w:uiPriority w:val="9"/>
    <w:rsid w:val="00BA63B7"/>
    <w:rPr>
      <w:rFonts w:asciiTheme="majorHAnsi" w:eastAsiaTheme="majorEastAsia" w:hAnsiTheme="majorHAnsi" w:cstheme="majorBidi"/>
      <w:b/>
      <w:bCs/>
      <w:i/>
      <w:iCs/>
      <w:color w:val="4F81BD" w:themeColor="accent1"/>
    </w:rPr>
  </w:style>
  <w:style w:type="paragraph" w:styleId="a8">
    <w:name w:val="Balloon Text"/>
    <w:basedOn w:val="a"/>
    <w:link w:val="a9"/>
    <w:uiPriority w:val="99"/>
    <w:semiHidden/>
    <w:unhideWhenUsed/>
    <w:rsid w:val="004D5088"/>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4D5088"/>
    <w:rPr>
      <w:rFonts w:ascii="Tahoma" w:hAnsi="Tahoma" w:cs="Tahoma"/>
      <w:sz w:val="16"/>
      <w:szCs w:val="16"/>
    </w:rPr>
  </w:style>
  <w:style w:type="paragraph" w:customStyle="1" w:styleId="rvps2">
    <w:name w:val="rvps2"/>
    <w:basedOn w:val="a"/>
    <w:rsid w:val="00B04A8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Style2">
    <w:name w:val="Style2"/>
    <w:basedOn w:val="a"/>
    <w:uiPriority w:val="99"/>
    <w:rsid w:val="00A62C59"/>
    <w:pPr>
      <w:widowControl w:val="0"/>
      <w:autoSpaceDE w:val="0"/>
      <w:autoSpaceDN w:val="0"/>
      <w:adjustRightInd w:val="0"/>
      <w:spacing w:after="0" w:line="323" w:lineRule="exact"/>
      <w:ind w:firstLine="706"/>
      <w:jc w:val="both"/>
    </w:pPr>
    <w:rPr>
      <w:rFonts w:ascii="Times New Roman" w:eastAsiaTheme="minorEastAsia" w:hAnsi="Times New Roman" w:cs="Times New Roman"/>
      <w:sz w:val="24"/>
      <w:szCs w:val="24"/>
      <w:lang w:val="ru-RU" w:eastAsia="ru-RU"/>
    </w:rPr>
  </w:style>
  <w:style w:type="character" w:customStyle="1" w:styleId="FontStyle12">
    <w:name w:val="Font Style12"/>
    <w:basedOn w:val="a0"/>
    <w:uiPriority w:val="99"/>
    <w:rsid w:val="00A62C59"/>
    <w:rPr>
      <w:rFonts w:ascii="Times New Roman" w:hAnsi="Times New Roman" w:cs="Times New Roman"/>
      <w:sz w:val="26"/>
      <w:szCs w:val="26"/>
    </w:rPr>
  </w:style>
  <w:style w:type="character" w:customStyle="1" w:styleId="FontStyle13">
    <w:name w:val="Font Style13"/>
    <w:basedOn w:val="a0"/>
    <w:uiPriority w:val="99"/>
    <w:rsid w:val="00A62C59"/>
    <w:rPr>
      <w:rFonts w:ascii="Times New Roman" w:hAnsi="Times New Roman" w:cs="Times New Roman"/>
      <w:sz w:val="30"/>
      <w:szCs w:val="30"/>
    </w:rPr>
  </w:style>
  <w:style w:type="paragraph" w:customStyle="1" w:styleId="rvps2121">
    <w:name w:val="rvps2121"/>
    <w:basedOn w:val="a"/>
    <w:rsid w:val="00EF16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footnote text"/>
    <w:basedOn w:val="a"/>
    <w:link w:val="ab"/>
    <w:uiPriority w:val="99"/>
    <w:semiHidden/>
    <w:unhideWhenUsed/>
    <w:rsid w:val="00C9322A"/>
    <w:pPr>
      <w:spacing w:after="0" w:line="240" w:lineRule="auto"/>
    </w:pPr>
    <w:rPr>
      <w:sz w:val="20"/>
      <w:szCs w:val="20"/>
    </w:rPr>
  </w:style>
  <w:style w:type="character" w:customStyle="1" w:styleId="ab">
    <w:name w:val="Текст виноски Знак"/>
    <w:basedOn w:val="a0"/>
    <w:link w:val="aa"/>
    <w:uiPriority w:val="99"/>
    <w:semiHidden/>
    <w:rsid w:val="00C9322A"/>
    <w:rPr>
      <w:sz w:val="20"/>
      <w:szCs w:val="20"/>
    </w:rPr>
  </w:style>
  <w:style w:type="character" w:styleId="ac">
    <w:name w:val="footnote reference"/>
    <w:basedOn w:val="a0"/>
    <w:uiPriority w:val="99"/>
    <w:semiHidden/>
    <w:unhideWhenUsed/>
    <w:rsid w:val="00C9322A"/>
    <w:rPr>
      <w:vertAlign w:val="superscript"/>
    </w:rPr>
  </w:style>
  <w:style w:type="table" w:customStyle="1" w:styleId="TableNormal">
    <w:name w:val="Table Normal"/>
    <w:uiPriority w:val="2"/>
    <w:semiHidden/>
    <w:unhideWhenUsed/>
    <w:qFormat/>
    <w:rsid w:val="00804A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Body Text"/>
    <w:basedOn w:val="a"/>
    <w:link w:val="ae"/>
    <w:uiPriority w:val="1"/>
    <w:qFormat/>
    <w:rsid w:val="00804A1A"/>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e">
    <w:name w:val="Основний текст Знак"/>
    <w:basedOn w:val="a0"/>
    <w:link w:val="ad"/>
    <w:uiPriority w:val="1"/>
    <w:rsid w:val="00804A1A"/>
    <w:rPr>
      <w:rFonts w:ascii="Times New Roman" w:eastAsia="Times New Roman" w:hAnsi="Times New Roman" w:cs="Times New Roman"/>
      <w:sz w:val="28"/>
      <w:szCs w:val="28"/>
    </w:rPr>
  </w:style>
  <w:style w:type="paragraph" w:customStyle="1" w:styleId="TableParagraph">
    <w:name w:val="Table Paragraph"/>
    <w:basedOn w:val="a"/>
    <w:uiPriority w:val="1"/>
    <w:qFormat/>
    <w:rsid w:val="00804A1A"/>
    <w:pPr>
      <w:widowControl w:val="0"/>
      <w:autoSpaceDE w:val="0"/>
      <w:autoSpaceDN w:val="0"/>
      <w:spacing w:after="0" w:line="240" w:lineRule="auto"/>
    </w:pPr>
    <w:rPr>
      <w:rFonts w:ascii="Times New Roman" w:eastAsia="Times New Roman" w:hAnsi="Times New Roman" w:cs="Times New Roman"/>
    </w:rPr>
  </w:style>
  <w:style w:type="table" w:styleId="af">
    <w:name w:val="Table Grid"/>
    <w:basedOn w:val="a1"/>
    <w:uiPriority w:val="59"/>
    <w:rsid w:val="00804A1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823234">
      <w:bodyDiv w:val="1"/>
      <w:marLeft w:val="0"/>
      <w:marRight w:val="0"/>
      <w:marTop w:val="0"/>
      <w:marBottom w:val="0"/>
      <w:divBdr>
        <w:top w:val="none" w:sz="0" w:space="0" w:color="auto"/>
        <w:left w:val="none" w:sz="0" w:space="0" w:color="auto"/>
        <w:bottom w:val="none" w:sz="0" w:space="0" w:color="auto"/>
        <w:right w:val="none" w:sz="0" w:space="0" w:color="auto"/>
      </w:divBdr>
    </w:div>
    <w:div w:id="989791518">
      <w:bodyDiv w:val="1"/>
      <w:marLeft w:val="0"/>
      <w:marRight w:val="0"/>
      <w:marTop w:val="0"/>
      <w:marBottom w:val="0"/>
      <w:divBdr>
        <w:top w:val="none" w:sz="0" w:space="0" w:color="auto"/>
        <w:left w:val="none" w:sz="0" w:space="0" w:color="auto"/>
        <w:bottom w:val="none" w:sz="0" w:space="0" w:color="auto"/>
        <w:right w:val="none" w:sz="0" w:space="0" w:color="auto"/>
      </w:divBdr>
    </w:div>
    <w:div w:id="1305549693">
      <w:bodyDiv w:val="1"/>
      <w:marLeft w:val="0"/>
      <w:marRight w:val="0"/>
      <w:marTop w:val="0"/>
      <w:marBottom w:val="0"/>
      <w:divBdr>
        <w:top w:val="none" w:sz="0" w:space="0" w:color="auto"/>
        <w:left w:val="none" w:sz="0" w:space="0" w:color="auto"/>
        <w:bottom w:val="none" w:sz="0" w:space="0" w:color="auto"/>
        <w:right w:val="none" w:sz="0" w:space="0" w:color="auto"/>
      </w:divBdr>
    </w:div>
    <w:div w:id="1635986120">
      <w:bodyDiv w:val="1"/>
      <w:marLeft w:val="0"/>
      <w:marRight w:val="0"/>
      <w:marTop w:val="0"/>
      <w:marBottom w:val="0"/>
      <w:divBdr>
        <w:top w:val="none" w:sz="0" w:space="0" w:color="auto"/>
        <w:left w:val="none" w:sz="0" w:space="0" w:color="auto"/>
        <w:bottom w:val="none" w:sz="0" w:space="0" w:color="auto"/>
        <w:right w:val="none" w:sz="0" w:space="0" w:color="auto"/>
      </w:divBdr>
    </w:div>
    <w:div w:id="204178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16887-B51E-4CB0-A3A7-08278A838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24467</Words>
  <Characters>13947</Characters>
  <Application>Microsoft Office Word</Application>
  <DocSecurity>0</DocSecurity>
  <Lines>116</Lines>
  <Paragraphs>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Admin</cp:lastModifiedBy>
  <cp:revision>3</cp:revision>
  <cp:lastPrinted>2025-08-07T11:43:00Z</cp:lastPrinted>
  <dcterms:created xsi:type="dcterms:W3CDTF">2025-08-25T08:04:00Z</dcterms:created>
  <dcterms:modified xsi:type="dcterms:W3CDTF">2025-08-25T08:04:00Z</dcterms:modified>
</cp:coreProperties>
</file>