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D950E" w14:textId="77777777" w:rsidR="00C620C8" w:rsidRPr="00C620C8" w:rsidRDefault="00C620C8" w:rsidP="00C620C8">
      <w:pPr>
        <w:suppressAutoHyphens w:val="0"/>
        <w:jc w:val="center"/>
        <w:rPr>
          <w:b/>
          <w:sz w:val="32"/>
          <w:szCs w:val="32"/>
          <w:lang w:eastAsia="ru-RU"/>
        </w:rPr>
      </w:pPr>
      <w:bookmarkStart w:id="0" w:name="_GoBack"/>
      <w:bookmarkEnd w:id="0"/>
      <w:r w:rsidRPr="00C620C8">
        <w:rPr>
          <w:b/>
          <w:spacing w:val="20"/>
          <w:sz w:val="32"/>
          <w:szCs w:val="32"/>
          <w:lang w:eastAsia="ru-RU"/>
        </w:rPr>
        <w:t>РІШЕННЯ</w:t>
      </w:r>
    </w:p>
    <w:p w14:paraId="20DC0F82" w14:textId="77777777" w:rsidR="00C620C8" w:rsidRPr="00C620C8" w:rsidRDefault="00C620C8" w:rsidP="00C620C8">
      <w:pPr>
        <w:suppressAutoHyphens w:val="0"/>
        <w:jc w:val="center"/>
        <w:rPr>
          <w:b/>
          <w:szCs w:val="28"/>
          <w:lang w:eastAsia="ru-RU"/>
        </w:rPr>
      </w:pPr>
    </w:p>
    <w:p w14:paraId="354BAFE7" w14:textId="7329EF7A" w:rsidR="00C620C8" w:rsidRPr="00C620C8" w:rsidRDefault="00C620C8" w:rsidP="00C620C8">
      <w:pPr>
        <w:suppressAutoHyphens w:val="0"/>
        <w:jc w:val="both"/>
        <w:rPr>
          <w:b/>
          <w:szCs w:val="20"/>
          <w:lang w:eastAsia="ru-RU"/>
        </w:rPr>
      </w:pPr>
      <w:r w:rsidRPr="00C620C8">
        <w:rPr>
          <w:szCs w:val="20"/>
          <w:lang w:eastAsia="ru-RU"/>
        </w:rPr>
        <w:t xml:space="preserve">Від 16.10.2025 </w:t>
      </w:r>
      <w:r w:rsidRPr="00C620C8">
        <w:rPr>
          <w:b/>
          <w:szCs w:val="20"/>
          <w:lang w:eastAsia="ru-RU"/>
        </w:rPr>
        <w:t>№ 436</w:t>
      </w:r>
      <w:r>
        <w:rPr>
          <w:b/>
          <w:szCs w:val="20"/>
          <w:lang w:eastAsia="ru-RU"/>
        </w:rPr>
        <w:t>7</w:t>
      </w:r>
      <w:r w:rsidRPr="00C620C8">
        <w:rPr>
          <w:b/>
          <w:szCs w:val="20"/>
          <w:lang w:eastAsia="ru-RU"/>
        </w:rPr>
        <w:t>-62/2025</w:t>
      </w:r>
    </w:p>
    <w:p w14:paraId="33A7FF8E" w14:textId="77777777" w:rsidR="00C620C8" w:rsidRPr="00C620C8" w:rsidRDefault="00C620C8" w:rsidP="00C620C8">
      <w:pPr>
        <w:suppressAutoHyphens w:val="0"/>
        <w:rPr>
          <w:szCs w:val="28"/>
          <w:lang w:eastAsia="ru-RU"/>
        </w:rPr>
      </w:pPr>
      <w:r w:rsidRPr="00C620C8">
        <w:rPr>
          <w:szCs w:val="28"/>
          <w:lang w:eastAsia="ru-RU"/>
        </w:rPr>
        <w:t>м. Долина</w:t>
      </w:r>
    </w:p>
    <w:p w14:paraId="66D86DFC" w14:textId="77777777" w:rsidR="006A1304" w:rsidRPr="00935672" w:rsidRDefault="006A1304" w:rsidP="006A1304">
      <w:pPr>
        <w:rPr>
          <w:b/>
          <w:szCs w:val="28"/>
        </w:rPr>
      </w:pPr>
    </w:p>
    <w:p w14:paraId="1FB1B12C" w14:textId="0631CAEB" w:rsidR="002D4940" w:rsidRPr="00935672" w:rsidRDefault="002D4940" w:rsidP="006A1304">
      <w:pPr>
        <w:pStyle w:val="a5"/>
        <w:shd w:val="clear" w:color="auto" w:fill="FFFFFF"/>
        <w:spacing w:before="0" w:beforeAutospacing="0" w:after="0" w:afterAutospacing="0"/>
        <w:rPr>
          <w:sz w:val="28"/>
          <w:szCs w:val="28"/>
        </w:rPr>
      </w:pPr>
      <w:r w:rsidRPr="00935672">
        <w:rPr>
          <w:b/>
          <w:bCs/>
          <w:sz w:val="28"/>
          <w:szCs w:val="28"/>
        </w:rPr>
        <w:t>Про програму сприяння діяльності</w:t>
      </w:r>
      <w:r w:rsidRPr="00935672">
        <w:rPr>
          <w:rFonts w:ascii="ProbaPro" w:hAnsi="ProbaPro"/>
          <w:sz w:val="30"/>
          <w:szCs w:val="30"/>
        </w:rPr>
        <w:br/>
      </w:r>
      <w:r w:rsidR="00935672">
        <w:rPr>
          <w:b/>
          <w:bCs/>
          <w:sz w:val="28"/>
          <w:szCs w:val="28"/>
        </w:rPr>
        <w:t>Управлінн</w:t>
      </w:r>
      <w:r w:rsidR="004C0E28">
        <w:rPr>
          <w:b/>
          <w:bCs/>
          <w:sz w:val="28"/>
          <w:szCs w:val="28"/>
        </w:rPr>
        <w:t>ю</w:t>
      </w:r>
      <w:r w:rsidRPr="00935672">
        <w:rPr>
          <w:b/>
          <w:bCs/>
          <w:sz w:val="28"/>
          <w:szCs w:val="28"/>
        </w:rPr>
        <w:t xml:space="preserve"> державного нагляду (контролю)</w:t>
      </w:r>
      <w:r w:rsidRPr="00935672">
        <w:rPr>
          <w:rFonts w:ascii="ProbaPro" w:hAnsi="ProbaPro"/>
          <w:sz w:val="30"/>
          <w:szCs w:val="30"/>
        </w:rPr>
        <w:br/>
      </w:r>
      <w:r w:rsidRPr="00935672">
        <w:rPr>
          <w:b/>
          <w:bCs/>
          <w:sz w:val="28"/>
          <w:szCs w:val="28"/>
        </w:rPr>
        <w:t>в Івано-Франківській області</w:t>
      </w:r>
      <w:r w:rsidRPr="00935672">
        <w:rPr>
          <w:rFonts w:ascii="ProbaPro" w:hAnsi="ProbaPro"/>
          <w:sz w:val="30"/>
          <w:szCs w:val="30"/>
        </w:rPr>
        <w:br/>
      </w:r>
      <w:r w:rsidRPr="00935672">
        <w:rPr>
          <w:b/>
          <w:bCs/>
          <w:sz w:val="28"/>
          <w:szCs w:val="28"/>
        </w:rPr>
        <w:t>Державної служби України з безпеки</w:t>
      </w:r>
      <w:r w:rsidRPr="00935672">
        <w:rPr>
          <w:rFonts w:ascii="ProbaPro" w:hAnsi="ProbaPro"/>
          <w:sz w:val="30"/>
          <w:szCs w:val="30"/>
        </w:rPr>
        <w:br/>
      </w:r>
      <w:r w:rsidRPr="00935672">
        <w:rPr>
          <w:b/>
          <w:bCs/>
          <w:sz w:val="28"/>
          <w:szCs w:val="28"/>
        </w:rPr>
        <w:t>на транспорті на 2025-2027 роки</w:t>
      </w:r>
      <w:r w:rsidRPr="00935672">
        <w:rPr>
          <w:sz w:val="28"/>
          <w:szCs w:val="28"/>
        </w:rPr>
        <w:t xml:space="preserve"> </w:t>
      </w:r>
    </w:p>
    <w:p w14:paraId="4A659063" w14:textId="77777777" w:rsidR="006A1304" w:rsidRPr="00935672" w:rsidRDefault="006A1304" w:rsidP="006A1304">
      <w:pPr>
        <w:pStyle w:val="a5"/>
        <w:shd w:val="clear" w:color="auto" w:fill="FFFFFF"/>
        <w:spacing w:before="0" w:beforeAutospacing="0" w:after="0" w:afterAutospacing="0"/>
        <w:rPr>
          <w:sz w:val="28"/>
          <w:szCs w:val="28"/>
        </w:rPr>
      </w:pPr>
    </w:p>
    <w:p w14:paraId="7EE6AC03" w14:textId="0BDF9F2D" w:rsidR="002D4940" w:rsidRPr="00935672" w:rsidRDefault="002D4940" w:rsidP="006A1304">
      <w:pPr>
        <w:pStyle w:val="a5"/>
        <w:shd w:val="clear" w:color="auto" w:fill="FFFFFF"/>
        <w:spacing w:before="0" w:beforeAutospacing="0" w:after="0" w:afterAutospacing="0"/>
        <w:ind w:firstLine="708"/>
        <w:jc w:val="both"/>
        <w:rPr>
          <w:sz w:val="28"/>
          <w:szCs w:val="28"/>
        </w:rPr>
      </w:pPr>
      <w:r w:rsidRPr="00935672">
        <w:rPr>
          <w:sz w:val="28"/>
          <w:szCs w:val="28"/>
        </w:rPr>
        <w:t xml:space="preserve">Розглянувши проєкт програми </w:t>
      </w:r>
      <w:r w:rsidR="00E828A8" w:rsidRPr="00935672">
        <w:rPr>
          <w:bCs/>
          <w:sz w:val="28"/>
          <w:szCs w:val="28"/>
        </w:rPr>
        <w:t xml:space="preserve">сприяння діяльності </w:t>
      </w:r>
      <w:r w:rsidR="00935672">
        <w:rPr>
          <w:bCs/>
          <w:sz w:val="28"/>
          <w:szCs w:val="28"/>
        </w:rPr>
        <w:t>Управління</w:t>
      </w:r>
      <w:r w:rsidR="00E828A8" w:rsidRPr="00935672">
        <w:rPr>
          <w:bCs/>
          <w:sz w:val="28"/>
          <w:szCs w:val="28"/>
        </w:rPr>
        <w:t xml:space="preserve"> державного нагляду (контролю) в Івано-Франківській області Державної служби України з безпеки на транспорті на 2025-2027 роки</w:t>
      </w:r>
      <w:r w:rsidRPr="00935672">
        <w:rPr>
          <w:sz w:val="28"/>
          <w:szCs w:val="28"/>
        </w:rPr>
        <w:t>, відповідно до постанови Кабінету Міністрів від 11 лютого 2015 року № 103 «Про затвердження Положення про Державну службу України з безпеки на транспорті», ст. 85, 91 Бюджетного кодексу України, ст.25, 26 Закону України "Про місцеве самоврядування в Україні", міська рада</w:t>
      </w:r>
    </w:p>
    <w:p w14:paraId="3A42DAE3" w14:textId="77777777" w:rsidR="006A1304" w:rsidRPr="00935672" w:rsidRDefault="006A1304" w:rsidP="006A1304">
      <w:pPr>
        <w:pStyle w:val="a5"/>
        <w:shd w:val="clear" w:color="auto" w:fill="FFFFFF"/>
        <w:spacing w:before="0" w:beforeAutospacing="0" w:after="0" w:afterAutospacing="0"/>
        <w:ind w:firstLine="708"/>
        <w:jc w:val="both"/>
        <w:rPr>
          <w:rFonts w:ascii="ProbaPro" w:hAnsi="ProbaPro"/>
          <w:sz w:val="30"/>
          <w:szCs w:val="30"/>
        </w:rPr>
      </w:pPr>
    </w:p>
    <w:p w14:paraId="7261F6C8" w14:textId="77777777" w:rsidR="002D4940" w:rsidRPr="00935672" w:rsidRDefault="002D4940" w:rsidP="006A1304">
      <w:pPr>
        <w:pStyle w:val="a5"/>
        <w:shd w:val="clear" w:color="auto" w:fill="FFFFFF"/>
        <w:spacing w:before="0" w:beforeAutospacing="0" w:after="0" w:afterAutospacing="0"/>
        <w:jc w:val="center"/>
        <w:rPr>
          <w:b/>
          <w:bCs/>
          <w:sz w:val="28"/>
          <w:szCs w:val="28"/>
        </w:rPr>
      </w:pPr>
      <w:r w:rsidRPr="00935672">
        <w:rPr>
          <w:b/>
          <w:bCs/>
          <w:sz w:val="28"/>
          <w:szCs w:val="28"/>
        </w:rPr>
        <w:t>В И Р І Ш И Л А:</w:t>
      </w:r>
    </w:p>
    <w:p w14:paraId="31D3FB7A" w14:textId="77777777" w:rsidR="006A1304" w:rsidRPr="00935672" w:rsidRDefault="006A1304" w:rsidP="006A1304">
      <w:pPr>
        <w:pStyle w:val="a5"/>
        <w:shd w:val="clear" w:color="auto" w:fill="FFFFFF"/>
        <w:spacing w:before="0" w:beforeAutospacing="0" w:after="0" w:afterAutospacing="0"/>
        <w:jc w:val="center"/>
        <w:rPr>
          <w:rFonts w:ascii="ProbaPro" w:hAnsi="ProbaPro"/>
          <w:sz w:val="30"/>
          <w:szCs w:val="30"/>
        </w:rPr>
      </w:pPr>
    </w:p>
    <w:p w14:paraId="33455510" w14:textId="6B8589C8" w:rsidR="002D4940" w:rsidRPr="00935672" w:rsidRDefault="002D4940" w:rsidP="006A1304">
      <w:pPr>
        <w:pStyle w:val="a5"/>
        <w:shd w:val="clear" w:color="auto" w:fill="FFFFFF"/>
        <w:spacing w:before="0" w:beforeAutospacing="0" w:after="0" w:afterAutospacing="0"/>
        <w:ind w:firstLine="709"/>
        <w:jc w:val="both"/>
        <w:rPr>
          <w:spacing w:val="5"/>
          <w:sz w:val="28"/>
          <w:szCs w:val="28"/>
        </w:rPr>
      </w:pPr>
      <w:r w:rsidRPr="00935672">
        <w:rPr>
          <w:spacing w:val="5"/>
          <w:sz w:val="28"/>
          <w:szCs w:val="28"/>
        </w:rPr>
        <w:t>1. Затвердити п</w:t>
      </w:r>
      <w:r w:rsidRPr="00935672">
        <w:rPr>
          <w:sz w:val="28"/>
          <w:szCs w:val="28"/>
        </w:rPr>
        <w:t xml:space="preserve">рограму сприяння діяльності </w:t>
      </w:r>
      <w:r w:rsidR="00935672">
        <w:rPr>
          <w:sz w:val="28"/>
          <w:szCs w:val="28"/>
        </w:rPr>
        <w:t>Управлінн</w:t>
      </w:r>
      <w:r w:rsidR="004C0E28">
        <w:rPr>
          <w:sz w:val="28"/>
          <w:szCs w:val="28"/>
        </w:rPr>
        <w:t>ю</w:t>
      </w:r>
      <w:r w:rsidRPr="00935672">
        <w:rPr>
          <w:sz w:val="28"/>
          <w:szCs w:val="28"/>
        </w:rPr>
        <w:t xml:space="preserve"> державного нагляду (контролю) в Івано-Франківській області Державної служби України з безпеки на транспорті на </w:t>
      </w:r>
      <w:r w:rsidRPr="00935672">
        <w:rPr>
          <w:bCs/>
          <w:sz w:val="28"/>
          <w:szCs w:val="28"/>
        </w:rPr>
        <w:t>2025-2027 роки</w:t>
      </w:r>
      <w:r w:rsidRPr="00935672">
        <w:rPr>
          <w:sz w:val="28"/>
          <w:szCs w:val="28"/>
        </w:rPr>
        <w:t xml:space="preserve"> </w:t>
      </w:r>
      <w:r w:rsidRPr="00935672">
        <w:rPr>
          <w:spacing w:val="5"/>
          <w:sz w:val="28"/>
          <w:szCs w:val="28"/>
        </w:rPr>
        <w:t>(додається).</w:t>
      </w:r>
    </w:p>
    <w:p w14:paraId="2C6335F6" w14:textId="77777777" w:rsidR="006A1304" w:rsidRPr="00935672" w:rsidRDefault="006A1304" w:rsidP="006A1304">
      <w:pPr>
        <w:pStyle w:val="a5"/>
        <w:shd w:val="clear" w:color="auto" w:fill="FFFFFF"/>
        <w:spacing w:before="0" w:beforeAutospacing="0" w:after="0" w:afterAutospacing="0"/>
        <w:ind w:firstLine="709"/>
        <w:jc w:val="both"/>
        <w:rPr>
          <w:rFonts w:ascii="ProbaPro" w:hAnsi="ProbaPro"/>
          <w:sz w:val="16"/>
          <w:szCs w:val="16"/>
        </w:rPr>
      </w:pPr>
    </w:p>
    <w:p w14:paraId="05DD0AC7" w14:textId="77777777" w:rsidR="002D4940" w:rsidRPr="00935672" w:rsidRDefault="002D4940" w:rsidP="006A1304">
      <w:pPr>
        <w:pStyle w:val="a5"/>
        <w:shd w:val="clear" w:color="auto" w:fill="FFFFFF"/>
        <w:spacing w:before="0" w:beforeAutospacing="0" w:after="0" w:afterAutospacing="0"/>
        <w:ind w:firstLine="709"/>
        <w:jc w:val="both"/>
        <w:rPr>
          <w:rFonts w:ascii="ProbaPro" w:hAnsi="ProbaPro"/>
          <w:sz w:val="30"/>
          <w:szCs w:val="30"/>
        </w:rPr>
      </w:pPr>
      <w:r w:rsidRPr="00935672">
        <w:rPr>
          <w:spacing w:val="1"/>
          <w:sz w:val="28"/>
          <w:szCs w:val="28"/>
        </w:rPr>
        <w:t>2. Фінансовому управлінню міської ради фінансування заходів проводити виходячи з можливостей дохідної частини бюджету громади</w:t>
      </w:r>
      <w:r w:rsidRPr="00935672">
        <w:rPr>
          <w:spacing w:val="8"/>
          <w:sz w:val="28"/>
          <w:szCs w:val="28"/>
        </w:rPr>
        <w:t>.</w:t>
      </w:r>
    </w:p>
    <w:p w14:paraId="173A1AAA" w14:textId="77777777" w:rsidR="006A1304" w:rsidRPr="00935672" w:rsidRDefault="006A1304" w:rsidP="006A1304">
      <w:pPr>
        <w:pStyle w:val="a5"/>
        <w:shd w:val="clear" w:color="auto" w:fill="FFFFFF"/>
        <w:spacing w:before="0" w:beforeAutospacing="0" w:after="0" w:afterAutospacing="0"/>
        <w:ind w:firstLine="709"/>
        <w:jc w:val="both"/>
        <w:rPr>
          <w:sz w:val="16"/>
          <w:szCs w:val="16"/>
        </w:rPr>
      </w:pPr>
    </w:p>
    <w:p w14:paraId="0BF31E1B" w14:textId="77777777" w:rsidR="002D4940" w:rsidRPr="00935672" w:rsidRDefault="002D4940" w:rsidP="006A1304">
      <w:pPr>
        <w:pStyle w:val="a5"/>
        <w:shd w:val="clear" w:color="auto" w:fill="FFFFFF"/>
        <w:spacing w:before="0" w:beforeAutospacing="0" w:after="0" w:afterAutospacing="0"/>
        <w:ind w:firstLine="709"/>
        <w:jc w:val="both"/>
        <w:rPr>
          <w:rFonts w:ascii="ProbaPro" w:hAnsi="ProbaPro"/>
          <w:sz w:val="30"/>
          <w:szCs w:val="30"/>
        </w:rPr>
      </w:pPr>
      <w:r w:rsidRPr="00935672">
        <w:rPr>
          <w:sz w:val="28"/>
          <w:szCs w:val="28"/>
        </w:rPr>
        <w:t>3. Встановити, що бюджетні призначення для реалізації заходів Програми затверджуються рішенням міської ради про бюджет громади на відповідний бюджетний рік.</w:t>
      </w:r>
    </w:p>
    <w:p w14:paraId="2B1D993E" w14:textId="77777777" w:rsidR="006A1304" w:rsidRPr="00935672" w:rsidRDefault="006A1304" w:rsidP="006A1304">
      <w:pPr>
        <w:pStyle w:val="a5"/>
        <w:shd w:val="clear" w:color="auto" w:fill="FFFFFF"/>
        <w:spacing w:before="0" w:beforeAutospacing="0" w:after="0" w:afterAutospacing="0"/>
        <w:ind w:firstLine="709"/>
        <w:jc w:val="both"/>
        <w:rPr>
          <w:sz w:val="16"/>
          <w:szCs w:val="16"/>
          <w:shd w:val="clear" w:color="auto" w:fill="FFFFFF"/>
        </w:rPr>
      </w:pPr>
    </w:p>
    <w:p w14:paraId="08D6B2ED" w14:textId="3D7C7D8D" w:rsidR="002D4940" w:rsidRPr="00935672" w:rsidRDefault="002D4940" w:rsidP="006A1304">
      <w:pPr>
        <w:pStyle w:val="a5"/>
        <w:shd w:val="clear" w:color="auto" w:fill="FFFFFF"/>
        <w:spacing w:before="0" w:beforeAutospacing="0" w:after="0" w:afterAutospacing="0"/>
        <w:ind w:firstLine="709"/>
        <w:jc w:val="both"/>
        <w:rPr>
          <w:rFonts w:ascii="ProbaPro" w:hAnsi="ProbaPro"/>
          <w:sz w:val="30"/>
          <w:szCs w:val="30"/>
        </w:rPr>
      </w:pPr>
      <w:r w:rsidRPr="00935672">
        <w:rPr>
          <w:sz w:val="28"/>
          <w:szCs w:val="28"/>
          <w:shd w:val="clear" w:color="auto" w:fill="FFFFFF"/>
        </w:rPr>
        <w:t>4. Інформацію про виконання Програми заслух</w:t>
      </w:r>
      <w:r w:rsidR="00935672">
        <w:rPr>
          <w:sz w:val="28"/>
          <w:szCs w:val="28"/>
          <w:shd w:val="clear" w:color="auto" w:fill="FFFFFF"/>
        </w:rPr>
        <w:t>овув</w:t>
      </w:r>
      <w:r w:rsidRPr="00935672">
        <w:rPr>
          <w:sz w:val="28"/>
          <w:szCs w:val="28"/>
          <w:shd w:val="clear" w:color="auto" w:fill="FFFFFF"/>
        </w:rPr>
        <w:t xml:space="preserve">ати на сесії міської ради в I кварталі </w:t>
      </w:r>
      <w:r w:rsidR="00935672">
        <w:rPr>
          <w:sz w:val="28"/>
          <w:szCs w:val="28"/>
          <w:shd w:val="clear" w:color="auto" w:fill="FFFFFF"/>
        </w:rPr>
        <w:t xml:space="preserve">починаючи з </w:t>
      </w:r>
      <w:r w:rsidRPr="00935672">
        <w:rPr>
          <w:sz w:val="28"/>
          <w:szCs w:val="28"/>
          <w:shd w:val="clear" w:color="auto" w:fill="FFFFFF"/>
        </w:rPr>
        <w:t>2026 року.</w:t>
      </w:r>
    </w:p>
    <w:p w14:paraId="298C9CD1" w14:textId="77777777" w:rsidR="006A1304" w:rsidRPr="00935672" w:rsidRDefault="006A1304" w:rsidP="006A1304">
      <w:pPr>
        <w:pStyle w:val="a5"/>
        <w:shd w:val="clear" w:color="auto" w:fill="FFFFFF"/>
        <w:spacing w:before="0" w:beforeAutospacing="0" w:after="0" w:afterAutospacing="0"/>
        <w:ind w:firstLine="709"/>
        <w:jc w:val="both"/>
        <w:rPr>
          <w:sz w:val="16"/>
          <w:szCs w:val="16"/>
          <w:shd w:val="clear" w:color="auto" w:fill="FFFFFF"/>
        </w:rPr>
      </w:pPr>
    </w:p>
    <w:p w14:paraId="2F9ADBA8" w14:textId="77777777" w:rsidR="002D4940" w:rsidRPr="00935672" w:rsidRDefault="002D4940" w:rsidP="006A1304">
      <w:pPr>
        <w:pStyle w:val="a5"/>
        <w:shd w:val="clear" w:color="auto" w:fill="FFFFFF"/>
        <w:spacing w:before="0" w:beforeAutospacing="0" w:after="0" w:afterAutospacing="0"/>
        <w:ind w:firstLine="709"/>
        <w:jc w:val="both"/>
        <w:rPr>
          <w:sz w:val="28"/>
          <w:szCs w:val="28"/>
          <w:shd w:val="clear" w:color="auto" w:fill="FFFFFF"/>
        </w:rPr>
      </w:pPr>
      <w:r w:rsidRPr="00935672">
        <w:rPr>
          <w:sz w:val="28"/>
          <w:szCs w:val="28"/>
          <w:shd w:val="clear" w:color="auto" w:fill="FFFFFF"/>
        </w:rPr>
        <w:t>5. Контроль за виконанням даного рішення покласти постійну комісію міської ради з питань</w:t>
      </w:r>
      <w:r w:rsidRPr="00935672">
        <w:rPr>
          <w:i/>
          <w:iCs/>
          <w:sz w:val="28"/>
          <w:szCs w:val="28"/>
          <w:shd w:val="clear" w:color="auto" w:fill="FFFFFF"/>
        </w:rPr>
        <w:t> </w:t>
      </w:r>
      <w:r w:rsidRPr="00935672">
        <w:rPr>
          <w:sz w:val="28"/>
          <w:szCs w:val="28"/>
          <w:shd w:val="clear" w:color="auto" w:fill="FFFFFF"/>
        </w:rPr>
        <w:t>бюджету та фінансів.</w:t>
      </w:r>
    </w:p>
    <w:p w14:paraId="06C848C1" w14:textId="77777777" w:rsidR="006A1304" w:rsidRPr="00935672" w:rsidRDefault="006A1304" w:rsidP="006A1304">
      <w:pPr>
        <w:pStyle w:val="a5"/>
        <w:shd w:val="clear" w:color="auto" w:fill="FFFFFF"/>
        <w:spacing w:before="0" w:beforeAutospacing="0" w:after="0" w:afterAutospacing="0"/>
        <w:jc w:val="both"/>
        <w:rPr>
          <w:sz w:val="28"/>
          <w:szCs w:val="28"/>
          <w:shd w:val="clear" w:color="auto" w:fill="FFFFFF"/>
        </w:rPr>
      </w:pPr>
    </w:p>
    <w:p w14:paraId="4C9BB77B" w14:textId="77777777" w:rsidR="006A1304" w:rsidRPr="00935672" w:rsidRDefault="006A1304" w:rsidP="006A1304">
      <w:pPr>
        <w:pStyle w:val="a5"/>
        <w:shd w:val="clear" w:color="auto" w:fill="FFFFFF"/>
        <w:spacing w:before="0" w:beforeAutospacing="0" w:after="0" w:afterAutospacing="0"/>
        <w:jc w:val="both"/>
        <w:rPr>
          <w:sz w:val="28"/>
          <w:szCs w:val="28"/>
          <w:shd w:val="clear" w:color="auto" w:fill="FFFFFF"/>
        </w:rPr>
      </w:pPr>
    </w:p>
    <w:p w14:paraId="58C3278D" w14:textId="3E04CEF1" w:rsidR="006A1304" w:rsidRPr="00935672" w:rsidRDefault="002D4940" w:rsidP="006A1304">
      <w:pPr>
        <w:pStyle w:val="a5"/>
        <w:shd w:val="clear" w:color="auto" w:fill="FFFFFF"/>
        <w:spacing w:before="0" w:beforeAutospacing="0" w:after="0" w:afterAutospacing="0"/>
        <w:jc w:val="both"/>
        <w:rPr>
          <w:sz w:val="28"/>
          <w:szCs w:val="28"/>
          <w:shd w:val="clear" w:color="auto" w:fill="FFFFFF"/>
        </w:rPr>
      </w:pPr>
      <w:r w:rsidRPr="00935672">
        <w:rPr>
          <w:sz w:val="28"/>
          <w:szCs w:val="28"/>
          <w:shd w:val="clear" w:color="auto" w:fill="FFFFFF"/>
        </w:rPr>
        <w:t xml:space="preserve">Міський голова </w:t>
      </w:r>
      <w:r w:rsidRPr="00935672">
        <w:rPr>
          <w:sz w:val="28"/>
          <w:szCs w:val="28"/>
          <w:shd w:val="clear" w:color="auto" w:fill="FFFFFF"/>
        </w:rPr>
        <w:tab/>
      </w:r>
      <w:r w:rsidRPr="00935672">
        <w:rPr>
          <w:sz w:val="28"/>
          <w:szCs w:val="28"/>
          <w:shd w:val="clear" w:color="auto" w:fill="FFFFFF"/>
        </w:rPr>
        <w:tab/>
      </w:r>
      <w:r w:rsidRPr="00935672">
        <w:rPr>
          <w:sz w:val="28"/>
          <w:szCs w:val="28"/>
          <w:shd w:val="clear" w:color="auto" w:fill="FFFFFF"/>
        </w:rPr>
        <w:tab/>
      </w:r>
      <w:r w:rsidRPr="00935672">
        <w:rPr>
          <w:sz w:val="28"/>
          <w:szCs w:val="28"/>
          <w:shd w:val="clear" w:color="auto" w:fill="FFFFFF"/>
        </w:rPr>
        <w:tab/>
      </w:r>
      <w:r w:rsidRPr="00935672">
        <w:rPr>
          <w:sz w:val="28"/>
          <w:szCs w:val="28"/>
          <w:shd w:val="clear" w:color="auto" w:fill="FFFFFF"/>
        </w:rPr>
        <w:tab/>
      </w:r>
      <w:r w:rsidRPr="00935672">
        <w:rPr>
          <w:sz w:val="28"/>
          <w:szCs w:val="28"/>
          <w:shd w:val="clear" w:color="auto" w:fill="FFFFFF"/>
        </w:rPr>
        <w:tab/>
      </w:r>
      <w:r w:rsidRPr="00935672">
        <w:rPr>
          <w:sz w:val="28"/>
          <w:szCs w:val="28"/>
          <w:shd w:val="clear" w:color="auto" w:fill="FFFFFF"/>
        </w:rPr>
        <w:tab/>
      </w:r>
      <w:r w:rsidR="006A1304" w:rsidRPr="00935672">
        <w:rPr>
          <w:sz w:val="28"/>
          <w:szCs w:val="28"/>
          <w:shd w:val="clear" w:color="auto" w:fill="FFFFFF"/>
        </w:rPr>
        <w:tab/>
      </w:r>
      <w:r w:rsidRPr="00935672">
        <w:rPr>
          <w:sz w:val="28"/>
          <w:szCs w:val="28"/>
          <w:shd w:val="clear" w:color="auto" w:fill="FFFFFF"/>
        </w:rPr>
        <w:tab/>
        <w:t>Іван ДИРІВ</w:t>
      </w:r>
    </w:p>
    <w:p w14:paraId="0CDAB956" w14:textId="77777777" w:rsidR="006A1304" w:rsidRPr="00935672" w:rsidRDefault="006A1304" w:rsidP="006A1304">
      <w:pPr>
        <w:pStyle w:val="a5"/>
        <w:shd w:val="clear" w:color="auto" w:fill="FFFFFF"/>
        <w:spacing w:before="0" w:beforeAutospacing="0" w:after="0" w:afterAutospacing="0"/>
        <w:jc w:val="both"/>
        <w:rPr>
          <w:sz w:val="28"/>
          <w:szCs w:val="28"/>
          <w:shd w:val="clear" w:color="auto" w:fill="FFFFFF"/>
        </w:rPr>
        <w:sectPr w:rsidR="006A1304" w:rsidRPr="00935672" w:rsidSect="000346AC">
          <w:headerReference w:type="default" r:id="rId8"/>
          <w:pgSz w:w="11906" w:h="16838"/>
          <w:pgMar w:top="851" w:right="851" w:bottom="851" w:left="1701" w:header="709" w:footer="709" w:gutter="0"/>
          <w:cols w:space="708"/>
          <w:titlePg/>
          <w:docGrid w:linePitch="381"/>
        </w:sectPr>
      </w:pPr>
    </w:p>
    <w:p w14:paraId="6039D4C8" w14:textId="5AD4B731" w:rsidR="006A1304" w:rsidRPr="00935672" w:rsidRDefault="006A1304" w:rsidP="006A1304">
      <w:pPr>
        <w:ind w:left="3540" w:firstLine="4"/>
        <w:jc w:val="right"/>
        <w:rPr>
          <w:szCs w:val="28"/>
          <w:lang w:eastAsia="uk-UA"/>
        </w:rPr>
      </w:pPr>
      <w:r w:rsidRPr="00935672">
        <w:rPr>
          <w:szCs w:val="28"/>
          <w:lang w:eastAsia="uk-UA"/>
        </w:rPr>
        <w:lastRenderedPageBreak/>
        <w:t>Додаток  до рішення міської ради</w:t>
      </w:r>
    </w:p>
    <w:p w14:paraId="25A4EB54" w14:textId="7D3F7E0C" w:rsidR="006A1304" w:rsidRPr="00935672" w:rsidRDefault="006A1304" w:rsidP="006A1304">
      <w:pPr>
        <w:jc w:val="right"/>
        <w:rPr>
          <w:lang w:eastAsia="ru-RU"/>
        </w:rPr>
      </w:pPr>
      <w:r w:rsidRPr="00935672">
        <w:rPr>
          <w:rFonts w:eastAsia="Calibri"/>
          <w:szCs w:val="28"/>
        </w:rPr>
        <w:t xml:space="preserve">від </w:t>
      </w:r>
      <w:r w:rsidR="00C620C8">
        <w:rPr>
          <w:lang w:eastAsia="ru-RU"/>
        </w:rPr>
        <w:t>16</w:t>
      </w:r>
      <w:r w:rsidRPr="00935672">
        <w:rPr>
          <w:lang w:eastAsia="ru-RU"/>
        </w:rPr>
        <w:t xml:space="preserve">.10.2025  № </w:t>
      </w:r>
      <w:r w:rsidR="00C620C8">
        <w:rPr>
          <w:lang w:eastAsia="ru-RU"/>
        </w:rPr>
        <w:t>4367</w:t>
      </w:r>
      <w:r w:rsidRPr="00935672">
        <w:rPr>
          <w:lang w:eastAsia="ru-RU"/>
        </w:rPr>
        <w:t>-62/2025</w:t>
      </w:r>
    </w:p>
    <w:p w14:paraId="1D7E975F" w14:textId="77777777" w:rsidR="00B52152" w:rsidRPr="00935672" w:rsidRDefault="00B52152" w:rsidP="006A1304">
      <w:pPr>
        <w:suppressAutoHyphens w:val="0"/>
        <w:ind w:right="-1"/>
        <w:jc w:val="center"/>
        <w:rPr>
          <w:rFonts w:eastAsia="Calibri"/>
          <w:b/>
          <w:bCs/>
          <w:szCs w:val="28"/>
          <w:lang w:eastAsia="uk-UA"/>
        </w:rPr>
      </w:pPr>
    </w:p>
    <w:p w14:paraId="1C81C9A4" w14:textId="77777777" w:rsidR="00B52152" w:rsidRPr="00935672" w:rsidRDefault="00B52152" w:rsidP="006A1304">
      <w:pPr>
        <w:suppressAutoHyphens w:val="0"/>
        <w:ind w:right="-1"/>
        <w:jc w:val="center"/>
        <w:rPr>
          <w:rFonts w:eastAsia="Calibri"/>
          <w:b/>
          <w:bCs/>
          <w:szCs w:val="28"/>
          <w:lang w:eastAsia="uk-UA"/>
        </w:rPr>
      </w:pPr>
    </w:p>
    <w:p w14:paraId="3A215FE9" w14:textId="77777777" w:rsidR="00B52152" w:rsidRPr="00935672" w:rsidRDefault="00B52152" w:rsidP="006A1304">
      <w:pPr>
        <w:suppressAutoHyphens w:val="0"/>
        <w:ind w:right="-1"/>
        <w:jc w:val="center"/>
        <w:rPr>
          <w:rFonts w:eastAsia="Calibri"/>
          <w:szCs w:val="28"/>
          <w:lang w:eastAsia="uk-UA"/>
        </w:rPr>
      </w:pPr>
      <w:r w:rsidRPr="00935672">
        <w:rPr>
          <w:rFonts w:eastAsia="Calibri"/>
          <w:bCs/>
          <w:szCs w:val="28"/>
          <w:lang w:eastAsia="uk-UA"/>
        </w:rPr>
        <w:t>ПРОГРАМА</w:t>
      </w:r>
    </w:p>
    <w:p w14:paraId="3A7536E4" w14:textId="0FB4DF6B" w:rsidR="00B52152" w:rsidRPr="00935672" w:rsidRDefault="00B52152" w:rsidP="006A1304">
      <w:pPr>
        <w:suppressAutoHyphens w:val="0"/>
        <w:ind w:right="-1"/>
        <w:jc w:val="center"/>
        <w:rPr>
          <w:rFonts w:eastAsia="Calibri"/>
          <w:lang w:eastAsia="uk-UA"/>
        </w:rPr>
      </w:pPr>
      <w:r w:rsidRPr="00935672">
        <w:rPr>
          <w:bCs/>
          <w:szCs w:val="28"/>
        </w:rPr>
        <w:t xml:space="preserve">сприяння діяльності </w:t>
      </w:r>
      <w:r w:rsidR="00935672">
        <w:rPr>
          <w:bCs/>
          <w:szCs w:val="28"/>
        </w:rPr>
        <w:t>Управлінн</w:t>
      </w:r>
      <w:r w:rsidR="004C0E28">
        <w:rPr>
          <w:bCs/>
          <w:szCs w:val="28"/>
        </w:rPr>
        <w:t>ю</w:t>
      </w:r>
      <w:r w:rsidRPr="00935672">
        <w:rPr>
          <w:bCs/>
          <w:szCs w:val="28"/>
        </w:rPr>
        <w:t xml:space="preserve"> державного нагляду (контролю) в </w:t>
      </w:r>
      <w:r w:rsidR="00802F12" w:rsidRPr="00935672">
        <w:rPr>
          <w:bCs/>
          <w:szCs w:val="28"/>
        </w:rPr>
        <w:t>Івано-Франківській</w:t>
      </w:r>
      <w:r w:rsidRPr="00935672">
        <w:rPr>
          <w:bCs/>
          <w:szCs w:val="28"/>
        </w:rPr>
        <w:t xml:space="preserve"> області Державної служби України з безпеки на транспорті на 202</w:t>
      </w:r>
      <w:r w:rsidR="00DE3CD2" w:rsidRPr="00935672">
        <w:rPr>
          <w:bCs/>
          <w:szCs w:val="28"/>
        </w:rPr>
        <w:t>5</w:t>
      </w:r>
      <w:r w:rsidR="002374DC" w:rsidRPr="00935672">
        <w:rPr>
          <w:bCs/>
          <w:szCs w:val="28"/>
        </w:rPr>
        <w:t>-2027 роки</w:t>
      </w:r>
    </w:p>
    <w:p w14:paraId="3DC7AD9B" w14:textId="77777777" w:rsidR="00B52152" w:rsidRPr="00935672" w:rsidRDefault="00B52152" w:rsidP="006A1304">
      <w:pPr>
        <w:suppressAutoHyphens w:val="0"/>
        <w:ind w:right="-1"/>
        <w:jc w:val="center"/>
        <w:rPr>
          <w:rFonts w:eastAsia="Calibri"/>
          <w:szCs w:val="28"/>
          <w:lang w:eastAsia="uk-UA"/>
        </w:rPr>
      </w:pPr>
    </w:p>
    <w:p w14:paraId="305BF8EA" w14:textId="77777777" w:rsidR="00B52152" w:rsidRPr="00935672" w:rsidRDefault="00B52152" w:rsidP="006A1304">
      <w:pPr>
        <w:suppressAutoHyphens w:val="0"/>
        <w:ind w:right="-1"/>
        <w:jc w:val="center"/>
        <w:rPr>
          <w:rFonts w:eastAsia="Calibri"/>
          <w:b/>
          <w:szCs w:val="28"/>
          <w:lang w:eastAsia="uk-UA"/>
        </w:rPr>
      </w:pPr>
      <w:r w:rsidRPr="00935672">
        <w:rPr>
          <w:rFonts w:eastAsia="Calibri"/>
          <w:b/>
          <w:szCs w:val="28"/>
          <w:lang w:eastAsia="uk-UA"/>
        </w:rPr>
        <w:t xml:space="preserve">1. Паспорт Програми </w:t>
      </w:r>
    </w:p>
    <w:p w14:paraId="5368E82C" w14:textId="77777777" w:rsidR="00B52152" w:rsidRPr="00935672" w:rsidRDefault="00B52152" w:rsidP="006A1304">
      <w:pPr>
        <w:suppressAutoHyphens w:val="0"/>
        <w:ind w:right="-1"/>
        <w:jc w:val="center"/>
        <w:rPr>
          <w:rFonts w:eastAsia="Calibri"/>
          <w:szCs w:val="28"/>
          <w:lang w:eastAsia="uk-UA"/>
        </w:rPr>
      </w:pPr>
    </w:p>
    <w:tbl>
      <w:tblPr>
        <w:tblW w:w="99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4249"/>
        <w:gridCol w:w="5103"/>
      </w:tblGrid>
      <w:tr w:rsidR="00935672" w:rsidRPr="00935672" w14:paraId="7C3A5318" w14:textId="77777777" w:rsidTr="00DB07AF">
        <w:tc>
          <w:tcPr>
            <w:tcW w:w="566" w:type="dxa"/>
            <w:tcBorders>
              <w:top w:val="single" w:sz="4" w:space="0" w:color="auto"/>
              <w:left w:val="single" w:sz="4" w:space="0" w:color="auto"/>
              <w:bottom w:val="single" w:sz="4" w:space="0" w:color="auto"/>
              <w:right w:val="single" w:sz="4" w:space="0" w:color="auto"/>
            </w:tcBorders>
            <w:hideMark/>
          </w:tcPr>
          <w:p w14:paraId="7A9FBE8A"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br w:type="page"/>
              <w:t>1</w:t>
            </w:r>
          </w:p>
        </w:tc>
        <w:tc>
          <w:tcPr>
            <w:tcW w:w="4249" w:type="dxa"/>
            <w:tcBorders>
              <w:top w:val="single" w:sz="4" w:space="0" w:color="auto"/>
              <w:left w:val="single" w:sz="4" w:space="0" w:color="auto"/>
              <w:bottom w:val="single" w:sz="4" w:space="0" w:color="auto"/>
              <w:right w:val="single" w:sz="4" w:space="0" w:color="auto"/>
            </w:tcBorders>
            <w:hideMark/>
          </w:tcPr>
          <w:p w14:paraId="5D5DBD2D" w14:textId="77777777" w:rsidR="00B52152" w:rsidRPr="00935672" w:rsidRDefault="00B52152" w:rsidP="006A1304">
            <w:pPr>
              <w:snapToGrid w:val="0"/>
            </w:pPr>
            <w:r w:rsidRPr="00935672">
              <w:rPr>
                <w:szCs w:val="28"/>
              </w:rPr>
              <w:t>Ініціатор розроблення</w:t>
            </w:r>
          </w:p>
          <w:p w14:paraId="702F49BA" w14:textId="77777777" w:rsidR="00B52152" w:rsidRPr="00935672" w:rsidRDefault="00B52152" w:rsidP="006A1304">
            <w:r w:rsidRPr="00935672">
              <w:rPr>
                <w:szCs w:val="28"/>
              </w:rPr>
              <w:t>Програми</w:t>
            </w:r>
          </w:p>
        </w:tc>
        <w:tc>
          <w:tcPr>
            <w:tcW w:w="5103" w:type="dxa"/>
            <w:tcBorders>
              <w:top w:val="single" w:sz="4" w:space="0" w:color="auto"/>
              <w:left w:val="single" w:sz="4" w:space="0" w:color="auto"/>
              <w:bottom w:val="single" w:sz="4" w:space="0" w:color="auto"/>
              <w:right w:val="single" w:sz="4" w:space="0" w:color="auto"/>
            </w:tcBorders>
            <w:hideMark/>
          </w:tcPr>
          <w:p w14:paraId="612C515D" w14:textId="7811F74E" w:rsidR="00B52152" w:rsidRPr="00935672" w:rsidRDefault="00935672" w:rsidP="006A1304">
            <w:pPr>
              <w:snapToGrid w:val="0"/>
            </w:pPr>
            <w:r>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7294F78A" w14:textId="77777777" w:rsidTr="00DB07AF">
        <w:tc>
          <w:tcPr>
            <w:tcW w:w="566" w:type="dxa"/>
            <w:tcBorders>
              <w:top w:val="single" w:sz="4" w:space="0" w:color="auto"/>
              <w:left w:val="single" w:sz="4" w:space="0" w:color="auto"/>
              <w:bottom w:val="single" w:sz="4" w:space="0" w:color="auto"/>
              <w:right w:val="single" w:sz="4" w:space="0" w:color="auto"/>
            </w:tcBorders>
            <w:hideMark/>
          </w:tcPr>
          <w:p w14:paraId="6492B8A7"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2</w:t>
            </w:r>
          </w:p>
        </w:tc>
        <w:tc>
          <w:tcPr>
            <w:tcW w:w="4249" w:type="dxa"/>
            <w:tcBorders>
              <w:top w:val="single" w:sz="4" w:space="0" w:color="auto"/>
              <w:left w:val="single" w:sz="4" w:space="0" w:color="auto"/>
              <w:bottom w:val="single" w:sz="4" w:space="0" w:color="auto"/>
              <w:right w:val="single" w:sz="4" w:space="0" w:color="auto"/>
            </w:tcBorders>
            <w:hideMark/>
          </w:tcPr>
          <w:p w14:paraId="6BC2BEF3" w14:textId="77777777" w:rsidR="00B52152" w:rsidRPr="00935672" w:rsidRDefault="00B52152" w:rsidP="006A1304">
            <w:pPr>
              <w:snapToGrid w:val="0"/>
            </w:pPr>
            <w:r w:rsidRPr="00935672">
              <w:rPr>
                <w:szCs w:val="28"/>
              </w:rPr>
              <w:t>Підстава для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14:paraId="292459C7" w14:textId="77777777" w:rsidR="00B52152" w:rsidRPr="00935672" w:rsidRDefault="00B52152" w:rsidP="006A1304">
            <w:pPr>
              <w:pStyle w:val="Standard"/>
              <w:snapToGrid w:val="0"/>
            </w:pPr>
            <w:r w:rsidRPr="00935672">
              <w:rPr>
                <w:sz w:val="28"/>
                <w:szCs w:val="28"/>
              </w:rPr>
              <w:t xml:space="preserve">Постанова Кабінету Міністрів від «11» лютого 2015 року № 103 </w:t>
            </w:r>
            <w:r w:rsidR="00802F12" w:rsidRPr="00935672">
              <w:rPr>
                <w:sz w:val="28"/>
                <w:szCs w:val="28"/>
              </w:rPr>
              <w:t>«</w:t>
            </w:r>
            <w:r w:rsidRPr="00935672">
              <w:rPr>
                <w:sz w:val="28"/>
                <w:szCs w:val="28"/>
              </w:rPr>
              <w:t>Про затвердження Положення про Державну службу України з безпеки на транспорті</w:t>
            </w:r>
            <w:r w:rsidR="00802F12" w:rsidRPr="00935672">
              <w:rPr>
                <w:sz w:val="28"/>
                <w:szCs w:val="28"/>
              </w:rPr>
              <w:t>»</w:t>
            </w:r>
            <w:r w:rsidRPr="00935672">
              <w:rPr>
                <w:sz w:val="28"/>
                <w:szCs w:val="28"/>
              </w:rPr>
              <w:t xml:space="preserve">, «Про місцеве самоврядування», Бюджетний кодекс України </w:t>
            </w:r>
          </w:p>
        </w:tc>
      </w:tr>
      <w:tr w:rsidR="00935672" w:rsidRPr="00935672" w14:paraId="34433A3A" w14:textId="77777777" w:rsidTr="006A1304">
        <w:trPr>
          <w:trHeight w:val="996"/>
        </w:trPr>
        <w:tc>
          <w:tcPr>
            <w:tcW w:w="566" w:type="dxa"/>
            <w:tcBorders>
              <w:top w:val="single" w:sz="4" w:space="0" w:color="auto"/>
              <w:left w:val="single" w:sz="4" w:space="0" w:color="auto"/>
              <w:bottom w:val="single" w:sz="4" w:space="0" w:color="auto"/>
              <w:right w:val="single" w:sz="4" w:space="0" w:color="auto"/>
            </w:tcBorders>
            <w:hideMark/>
          </w:tcPr>
          <w:p w14:paraId="57E95793"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3</w:t>
            </w:r>
          </w:p>
        </w:tc>
        <w:tc>
          <w:tcPr>
            <w:tcW w:w="4249" w:type="dxa"/>
            <w:tcBorders>
              <w:top w:val="single" w:sz="4" w:space="0" w:color="auto"/>
              <w:left w:val="single" w:sz="4" w:space="0" w:color="auto"/>
              <w:bottom w:val="single" w:sz="4" w:space="0" w:color="auto"/>
              <w:right w:val="single" w:sz="4" w:space="0" w:color="auto"/>
            </w:tcBorders>
            <w:hideMark/>
          </w:tcPr>
          <w:p w14:paraId="2DD19891" w14:textId="77777777" w:rsidR="00B52152" w:rsidRPr="00935672" w:rsidRDefault="00B52152" w:rsidP="006A1304">
            <w:pPr>
              <w:snapToGrid w:val="0"/>
            </w:pPr>
            <w:r w:rsidRPr="00935672">
              <w:rPr>
                <w:szCs w:val="28"/>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14:paraId="5CD6B74F" w14:textId="076D5CAE" w:rsidR="00B52152" w:rsidRPr="00935672" w:rsidRDefault="00935672" w:rsidP="006A1304">
            <w:pPr>
              <w:snapToGrid w:val="0"/>
            </w:pPr>
            <w:r>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0B1444B0" w14:textId="77777777" w:rsidTr="006A1304">
        <w:trPr>
          <w:trHeight w:val="1024"/>
        </w:trPr>
        <w:tc>
          <w:tcPr>
            <w:tcW w:w="566" w:type="dxa"/>
            <w:tcBorders>
              <w:top w:val="single" w:sz="4" w:space="0" w:color="auto"/>
              <w:left w:val="single" w:sz="4" w:space="0" w:color="auto"/>
              <w:bottom w:val="single" w:sz="4" w:space="0" w:color="auto"/>
              <w:right w:val="single" w:sz="4" w:space="0" w:color="auto"/>
            </w:tcBorders>
            <w:hideMark/>
          </w:tcPr>
          <w:p w14:paraId="121D8576"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4</w:t>
            </w:r>
          </w:p>
        </w:tc>
        <w:tc>
          <w:tcPr>
            <w:tcW w:w="4249" w:type="dxa"/>
            <w:tcBorders>
              <w:top w:val="single" w:sz="4" w:space="0" w:color="auto"/>
              <w:left w:val="single" w:sz="4" w:space="0" w:color="auto"/>
              <w:bottom w:val="single" w:sz="4" w:space="0" w:color="auto"/>
              <w:right w:val="single" w:sz="4" w:space="0" w:color="auto"/>
            </w:tcBorders>
            <w:hideMark/>
          </w:tcPr>
          <w:p w14:paraId="1195B0CC" w14:textId="77777777" w:rsidR="00B52152" w:rsidRPr="00935672" w:rsidRDefault="00B52152" w:rsidP="006A1304">
            <w:pPr>
              <w:snapToGrid w:val="0"/>
            </w:pPr>
            <w:r w:rsidRPr="00935672">
              <w:rPr>
                <w:szCs w:val="28"/>
              </w:rPr>
              <w:t xml:space="preserve">Відповідальний виконавець Програми та розпорядник коштів </w:t>
            </w:r>
          </w:p>
        </w:tc>
        <w:tc>
          <w:tcPr>
            <w:tcW w:w="5103" w:type="dxa"/>
            <w:tcBorders>
              <w:top w:val="single" w:sz="4" w:space="0" w:color="auto"/>
              <w:left w:val="single" w:sz="4" w:space="0" w:color="auto"/>
              <w:bottom w:val="single" w:sz="4" w:space="0" w:color="auto"/>
              <w:right w:val="single" w:sz="4" w:space="0" w:color="auto"/>
            </w:tcBorders>
            <w:hideMark/>
          </w:tcPr>
          <w:p w14:paraId="36AC4D0A" w14:textId="066159A6" w:rsidR="00B52152" w:rsidRPr="00935672" w:rsidRDefault="00935672" w:rsidP="006A1304">
            <w:pPr>
              <w:snapToGrid w:val="0"/>
            </w:pPr>
            <w:r>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497B143D" w14:textId="77777777" w:rsidTr="00DB07AF">
        <w:tc>
          <w:tcPr>
            <w:tcW w:w="566" w:type="dxa"/>
            <w:tcBorders>
              <w:top w:val="single" w:sz="4" w:space="0" w:color="auto"/>
              <w:left w:val="single" w:sz="4" w:space="0" w:color="auto"/>
              <w:bottom w:val="single" w:sz="4" w:space="0" w:color="auto"/>
              <w:right w:val="single" w:sz="4" w:space="0" w:color="auto"/>
            </w:tcBorders>
            <w:hideMark/>
          </w:tcPr>
          <w:p w14:paraId="239BD56D"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5</w:t>
            </w:r>
          </w:p>
        </w:tc>
        <w:tc>
          <w:tcPr>
            <w:tcW w:w="4249" w:type="dxa"/>
            <w:tcBorders>
              <w:top w:val="single" w:sz="4" w:space="0" w:color="auto"/>
              <w:left w:val="single" w:sz="4" w:space="0" w:color="auto"/>
              <w:bottom w:val="single" w:sz="4" w:space="0" w:color="auto"/>
              <w:right w:val="single" w:sz="4" w:space="0" w:color="auto"/>
            </w:tcBorders>
            <w:hideMark/>
          </w:tcPr>
          <w:p w14:paraId="2C5786FF" w14:textId="77777777" w:rsidR="00B52152" w:rsidRPr="00935672" w:rsidRDefault="00B52152" w:rsidP="006A1304">
            <w:pPr>
              <w:snapToGrid w:val="0"/>
            </w:pPr>
            <w:r w:rsidRPr="00935672">
              <w:rPr>
                <w:szCs w:val="28"/>
              </w:rPr>
              <w:t>Головний розпорядник коштів Програми</w:t>
            </w:r>
          </w:p>
        </w:tc>
        <w:tc>
          <w:tcPr>
            <w:tcW w:w="5103" w:type="dxa"/>
            <w:tcBorders>
              <w:top w:val="single" w:sz="4" w:space="0" w:color="auto"/>
              <w:left w:val="single" w:sz="4" w:space="0" w:color="auto"/>
              <w:bottom w:val="single" w:sz="4" w:space="0" w:color="auto"/>
              <w:right w:val="single" w:sz="4" w:space="0" w:color="auto"/>
            </w:tcBorders>
            <w:hideMark/>
          </w:tcPr>
          <w:p w14:paraId="791F8696" w14:textId="19E999CA" w:rsidR="00B52152" w:rsidRPr="00935672" w:rsidRDefault="007E3661" w:rsidP="006A1304">
            <w:pPr>
              <w:snapToGrid w:val="0"/>
            </w:pPr>
            <w:r w:rsidRPr="00935672">
              <w:rPr>
                <w:szCs w:val="28"/>
              </w:rPr>
              <w:t>Д</w:t>
            </w:r>
            <w:r w:rsidR="00FD6928" w:rsidRPr="00935672">
              <w:rPr>
                <w:szCs w:val="28"/>
              </w:rPr>
              <w:t>олинська</w:t>
            </w:r>
            <w:r w:rsidRPr="00935672">
              <w:rPr>
                <w:szCs w:val="28"/>
              </w:rPr>
              <w:t xml:space="preserve"> міськ</w:t>
            </w:r>
            <w:r w:rsidR="00FD6928" w:rsidRPr="00935672">
              <w:rPr>
                <w:szCs w:val="28"/>
              </w:rPr>
              <w:t>а</w:t>
            </w:r>
            <w:r w:rsidR="00B52152" w:rsidRPr="00935672">
              <w:rPr>
                <w:szCs w:val="28"/>
              </w:rPr>
              <w:t xml:space="preserve"> рад</w:t>
            </w:r>
            <w:r w:rsidR="00FD6928" w:rsidRPr="00935672">
              <w:rPr>
                <w:szCs w:val="28"/>
              </w:rPr>
              <w:t>а</w:t>
            </w:r>
          </w:p>
        </w:tc>
      </w:tr>
      <w:tr w:rsidR="00935672" w:rsidRPr="00935672" w14:paraId="38FA7A48" w14:textId="77777777" w:rsidTr="006A1304">
        <w:trPr>
          <w:trHeight w:val="1373"/>
        </w:trPr>
        <w:tc>
          <w:tcPr>
            <w:tcW w:w="566" w:type="dxa"/>
            <w:tcBorders>
              <w:top w:val="single" w:sz="4" w:space="0" w:color="auto"/>
              <w:left w:val="single" w:sz="4" w:space="0" w:color="auto"/>
              <w:bottom w:val="single" w:sz="4" w:space="0" w:color="auto"/>
              <w:right w:val="single" w:sz="4" w:space="0" w:color="auto"/>
            </w:tcBorders>
            <w:hideMark/>
          </w:tcPr>
          <w:p w14:paraId="11C449A5"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6</w:t>
            </w:r>
          </w:p>
        </w:tc>
        <w:tc>
          <w:tcPr>
            <w:tcW w:w="4249" w:type="dxa"/>
            <w:tcBorders>
              <w:top w:val="single" w:sz="4" w:space="0" w:color="auto"/>
              <w:left w:val="single" w:sz="4" w:space="0" w:color="auto"/>
              <w:bottom w:val="single" w:sz="4" w:space="0" w:color="auto"/>
              <w:right w:val="single" w:sz="4" w:space="0" w:color="auto"/>
            </w:tcBorders>
            <w:hideMark/>
          </w:tcPr>
          <w:p w14:paraId="3249FE7B" w14:textId="77777777" w:rsidR="00B52152" w:rsidRPr="00935672" w:rsidRDefault="00B52152" w:rsidP="006A1304">
            <w:pPr>
              <w:snapToGrid w:val="0"/>
            </w:pPr>
            <w:r w:rsidRPr="00935672">
              <w:rPr>
                <w:szCs w:val="28"/>
              </w:rPr>
              <w:t>Учасники Програми</w:t>
            </w:r>
          </w:p>
        </w:tc>
        <w:tc>
          <w:tcPr>
            <w:tcW w:w="5103" w:type="dxa"/>
            <w:tcBorders>
              <w:top w:val="single" w:sz="4" w:space="0" w:color="auto"/>
              <w:left w:val="single" w:sz="4" w:space="0" w:color="auto"/>
              <w:bottom w:val="single" w:sz="4" w:space="0" w:color="auto"/>
              <w:right w:val="single" w:sz="4" w:space="0" w:color="auto"/>
            </w:tcBorders>
            <w:hideMark/>
          </w:tcPr>
          <w:p w14:paraId="5BB48FB8" w14:textId="6EF51E0D" w:rsidR="00B52152" w:rsidRPr="00935672" w:rsidRDefault="007E3661" w:rsidP="006A1304">
            <w:pPr>
              <w:snapToGrid w:val="0"/>
            </w:pPr>
            <w:r w:rsidRPr="00935672">
              <w:rPr>
                <w:szCs w:val="28"/>
              </w:rPr>
              <w:t>Долинськ</w:t>
            </w:r>
            <w:r w:rsidR="00FD6928" w:rsidRPr="00935672">
              <w:rPr>
                <w:szCs w:val="28"/>
              </w:rPr>
              <w:t>а</w:t>
            </w:r>
            <w:r w:rsidRPr="00935672">
              <w:rPr>
                <w:szCs w:val="28"/>
              </w:rPr>
              <w:t xml:space="preserve"> міськ</w:t>
            </w:r>
            <w:r w:rsidR="00FD6928" w:rsidRPr="00935672">
              <w:rPr>
                <w:szCs w:val="28"/>
              </w:rPr>
              <w:t>а</w:t>
            </w:r>
            <w:r w:rsidR="001C2606" w:rsidRPr="00935672">
              <w:rPr>
                <w:szCs w:val="28"/>
              </w:rPr>
              <w:t xml:space="preserve"> рад</w:t>
            </w:r>
            <w:r w:rsidR="00FD6928" w:rsidRPr="00935672">
              <w:rPr>
                <w:szCs w:val="28"/>
              </w:rPr>
              <w:t>а</w:t>
            </w:r>
            <w:r w:rsidR="00B52152" w:rsidRPr="00935672">
              <w:rPr>
                <w:szCs w:val="28"/>
              </w:rPr>
              <w:t xml:space="preserve">, </w:t>
            </w:r>
            <w:r w:rsidR="00935672">
              <w:rPr>
                <w:szCs w:val="28"/>
              </w:rPr>
              <w:t>Управління</w:t>
            </w:r>
            <w:r w:rsidR="00B52152" w:rsidRPr="00935672">
              <w:rPr>
                <w:szCs w:val="28"/>
              </w:rPr>
              <w:t xml:space="preserve">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w:t>
            </w:r>
          </w:p>
        </w:tc>
      </w:tr>
      <w:tr w:rsidR="00935672" w:rsidRPr="00935672" w14:paraId="47A67D90" w14:textId="77777777" w:rsidTr="006A1304">
        <w:trPr>
          <w:trHeight w:val="499"/>
        </w:trPr>
        <w:tc>
          <w:tcPr>
            <w:tcW w:w="566" w:type="dxa"/>
            <w:tcBorders>
              <w:top w:val="single" w:sz="4" w:space="0" w:color="auto"/>
              <w:left w:val="single" w:sz="4" w:space="0" w:color="auto"/>
              <w:bottom w:val="single" w:sz="4" w:space="0" w:color="auto"/>
              <w:right w:val="single" w:sz="4" w:space="0" w:color="auto"/>
            </w:tcBorders>
            <w:hideMark/>
          </w:tcPr>
          <w:p w14:paraId="7C320055"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7</w:t>
            </w:r>
          </w:p>
        </w:tc>
        <w:tc>
          <w:tcPr>
            <w:tcW w:w="4249" w:type="dxa"/>
            <w:tcBorders>
              <w:top w:val="single" w:sz="4" w:space="0" w:color="auto"/>
              <w:left w:val="single" w:sz="4" w:space="0" w:color="auto"/>
              <w:bottom w:val="single" w:sz="4" w:space="0" w:color="auto"/>
              <w:right w:val="single" w:sz="4" w:space="0" w:color="auto"/>
            </w:tcBorders>
            <w:hideMark/>
          </w:tcPr>
          <w:p w14:paraId="2543B777" w14:textId="77777777" w:rsidR="00B52152" w:rsidRPr="00935672" w:rsidRDefault="00B52152" w:rsidP="006A1304">
            <w:pPr>
              <w:snapToGrid w:val="0"/>
            </w:pPr>
            <w:r w:rsidRPr="00935672">
              <w:rPr>
                <w:szCs w:val="28"/>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14:paraId="31E20A00" w14:textId="77777777" w:rsidR="00B52152" w:rsidRPr="00935672" w:rsidRDefault="00B52152" w:rsidP="006A1304">
            <w:pPr>
              <w:snapToGrid w:val="0"/>
              <w:rPr>
                <w:szCs w:val="28"/>
              </w:rPr>
            </w:pPr>
            <w:r w:rsidRPr="00935672">
              <w:rPr>
                <w:szCs w:val="28"/>
              </w:rPr>
              <w:t>202</w:t>
            </w:r>
            <w:r w:rsidR="00DE3CD2" w:rsidRPr="00935672">
              <w:rPr>
                <w:szCs w:val="28"/>
              </w:rPr>
              <w:t>5</w:t>
            </w:r>
            <w:r w:rsidR="002374DC" w:rsidRPr="00935672">
              <w:rPr>
                <w:szCs w:val="28"/>
              </w:rPr>
              <w:t>-2027</w:t>
            </w:r>
            <w:r w:rsidRPr="00935672">
              <w:rPr>
                <w:szCs w:val="28"/>
              </w:rPr>
              <w:t xml:space="preserve"> р</w:t>
            </w:r>
            <w:r w:rsidR="002374DC" w:rsidRPr="00935672">
              <w:rPr>
                <w:szCs w:val="28"/>
              </w:rPr>
              <w:t>оки</w:t>
            </w:r>
          </w:p>
        </w:tc>
      </w:tr>
      <w:tr w:rsidR="00935672" w:rsidRPr="00935672" w14:paraId="41E643B7" w14:textId="77777777" w:rsidTr="006A1304">
        <w:trPr>
          <w:trHeight w:val="703"/>
        </w:trPr>
        <w:tc>
          <w:tcPr>
            <w:tcW w:w="566" w:type="dxa"/>
            <w:tcBorders>
              <w:top w:val="single" w:sz="4" w:space="0" w:color="auto"/>
              <w:left w:val="single" w:sz="4" w:space="0" w:color="auto"/>
              <w:bottom w:val="single" w:sz="4" w:space="0" w:color="auto"/>
              <w:right w:val="single" w:sz="4" w:space="0" w:color="auto"/>
            </w:tcBorders>
            <w:hideMark/>
          </w:tcPr>
          <w:p w14:paraId="592BD5CD"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8</w:t>
            </w:r>
          </w:p>
        </w:tc>
        <w:tc>
          <w:tcPr>
            <w:tcW w:w="4249" w:type="dxa"/>
            <w:tcBorders>
              <w:top w:val="single" w:sz="4" w:space="0" w:color="auto"/>
              <w:left w:val="single" w:sz="4" w:space="0" w:color="auto"/>
              <w:bottom w:val="single" w:sz="4" w:space="0" w:color="auto"/>
              <w:right w:val="single" w:sz="4" w:space="0" w:color="auto"/>
            </w:tcBorders>
            <w:hideMark/>
          </w:tcPr>
          <w:p w14:paraId="01B6072C" w14:textId="77777777" w:rsidR="00B52152" w:rsidRPr="00935672" w:rsidRDefault="00B52152" w:rsidP="006A1304">
            <w:pPr>
              <w:snapToGrid w:val="0"/>
            </w:pPr>
            <w:r w:rsidRPr="00935672">
              <w:rPr>
                <w:szCs w:val="28"/>
              </w:rPr>
              <w:t xml:space="preserve">Перелік бюджетів, які беруть участь у виконанні Програми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F3DD377" w14:textId="42455230" w:rsidR="00B52152" w:rsidRPr="00935672" w:rsidRDefault="00B52152" w:rsidP="006A1304">
            <w:r w:rsidRPr="00935672">
              <w:rPr>
                <w:szCs w:val="28"/>
              </w:rPr>
              <w:t xml:space="preserve">Бюджет </w:t>
            </w:r>
            <w:r w:rsidR="007D1A71" w:rsidRPr="00935672">
              <w:rPr>
                <w:szCs w:val="28"/>
              </w:rPr>
              <w:t>громади</w:t>
            </w:r>
          </w:p>
        </w:tc>
      </w:tr>
      <w:tr w:rsidR="00935672" w:rsidRPr="00935672" w14:paraId="31D7E23D" w14:textId="77777777" w:rsidTr="006A1304">
        <w:trPr>
          <w:trHeight w:val="1124"/>
        </w:trPr>
        <w:tc>
          <w:tcPr>
            <w:tcW w:w="566" w:type="dxa"/>
            <w:tcBorders>
              <w:top w:val="single" w:sz="4" w:space="0" w:color="auto"/>
              <w:left w:val="single" w:sz="4" w:space="0" w:color="auto"/>
              <w:bottom w:val="single" w:sz="4" w:space="0" w:color="auto"/>
              <w:right w:val="single" w:sz="4" w:space="0" w:color="auto"/>
            </w:tcBorders>
            <w:hideMark/>
          </w:tcPr>
          <w:p w14:paraId="39C098E6" w14:textId="77777777" w:rsidR="00B52152" w:rsidRPr="00935672" w:rsidRDefault="00B52152" w:rsidP="006A1304">
            <w:pPr>
              <w:suppressAutoHyphens w:val="0"/>
              <w:ind w:right="-1"/>
              <w:rPr>
                <w:rFonts w:eastAsia="Calibri"/>
                <w:lang w:eastAsia="uk-UA"/>
              </w:rPr>
            </w:pPr>
            <w:r w:rsidRPr="00935672">
              <w:rPr>
                <w:rFonts w:eastAsia="Calibri"/>
                <w:szCs w:val="28"/>
                <w:lang w:eastAsia="uk-UA"/>
              </w:rPr>
              <w:t>9</w:t>
            </w:r>
          </w:p>
        </w:tc>
        <w:tc>
          <w:tcPr>
            <w:tcW w:w="4249" w:type="dxa"/>
            <w:tcBorders>
              <w:top w:val="single" w:sz="4" w:space="0" w:color="auto"/>
              <w:left w:val="single" w:sz="4" w:space="0" w:color="auto"/>
              <w:bottom w:val="single" w:sz="4" w:space="0" w:color="auto"/>
              <w:right w:val="single" w:sz="4" w:space="0" w:color="auto"/>
            </w:tcBorders>
            <w:hideMark/>
          </w:tcPr>
          <w:p w14:paraId="2CB68C18" w14:textId="77777777" w:rsidR="00B52152" w:rsidRPr="00935672" w:rsidRDefault="00B52152" w:rsidP="006A1304">
            <w:pPr>
              <w:snapToGrid w:val="0"/>
            </w:pPr>
            <w:r w:rsidRPr="00935672">
              <w:rPr>
                <w:szCs w:val="28"/>
              </w:rPr>
              <w:t>Загальний обсяг фінансових ресурсів, необхідних для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14:paraId="722934B4" w14:textId="3C0CBC6E" w:rsidR="00B52152" w:rsidRPr="00935672" w:rsidRDefault="007D1A71" w:rsidP="006A1304">
            <w:pPr>
              <w:snapToGrid w:val="0"/>
            </w:pPr>
            <w:r w:rsidRPr="00935672">
              <w:rPr>
                <w:szCs w:val="28"/>
              </w:rPr>
              <w:t>У межах бюджетних призначень</w:t>
            </w:r>
            <w:r w:rsidR="001657A9" w:rsidRPr="00935672">
              <w:rPr>
                <w:szCs w:val="28"/>
              </w:rPr>
              <w:t>, передбачених у бюджеті громади</w:t>
            </w:r>
          </w:p>
        </w:tc>
      </w:tr>
    </w:tbl>
    <w:p w14:paraId="420F19F3" w14:textId="77777777" w:rsidR="00B52152" w:rsidRPr="00935672" w:rsidRDefault="00B52152" w:rsidP="006A1304">
      <w:pPr>
        <w:ind w:left="360"/>
        <w:jc w:val="center"/>
        <w:rPr>
          <w:szCs w:val="28"/>
        </w:rPr>
      </w:pPr>
    </w:p>
    <w:p w14:paraId="5863464F" w14:textId="77777777" w:rsidR="00B52152" w:rsidRPr="00935672" w:rsidRDefault="00B52152" w:rsidP="006A1304">
      <w:pPr>
        <w:ind w:left="360"/>
        <w:jc w:val="center"/>
        <w:rPr>
          <w:szCs w:val="28"/>
        </w:rPr>
      </w:pPr>
    </w:p>
    <w:p w14:paraId="7E50C9D5" w14:textId="77777777" w:rsidR="006A1304" w:rsidRPr="00935672" w:rsidRDefault="006A1304" w:rsidP="006A1304">
      <w:pPr>
        <w:ind w:left="360"/>
        <w:jc w:val="center"/>
        <w:rPr>
          <w:szCs w:val="28"/>
        </w:rPr>
        <w:sectPr w:rsidR="006A1304" w:rsidRPr="00935672" w:rsidSect="00355687">
          <w:pgSz w:w="11906" w:h="16838"/>
          <w:pgMar w:top="851" w:right="849" w:bottom="851" w:left="1418" w:header="709" w:footer="709" w:gutter="0"/>
          <w:cols w:space="708"/>
          <w:docGrid w:linePitch="360"/>
        </w:sectPr>
      </w:pPr>
    </w:p>
    <w:p w14:paraId="0D2CB569" w14:textId="77777777" w:rsidR="00B52152" w:rsidRPr="00935672" w:rsidRDefault="00B52152" w:rsidP="006A1304">
      <w:pPr>
        <w:ind w:left="360"/>
        <w:jc w:val="center"/>
        <w:rPr>
          <w:b/>
          <w:szCs w:val="28"/>
        </w:rPr>
      </w:pPr>
      <w:r w:rsidRPr="00935672">
        <w:rPr>
          <w:b/>
          <w:szCs w:val="28"/>
        </w:rPr>
        <w:lastRenderedPageBreak/>
        <w:t>2. Загальні положення</w:t>
      </w:r>
    </w:p>
    <w:p w14:paraId="0738332C" w14:textId="77777777" w:rsidR="00B52152" w:rsidRPr="00935672" w:rsidRDefault="00B52152" w:rsidP="006A1304">
      <w:pPr>
        <w:jc w:val="both"/>
        <w:rPr>
          <w:b/>
          <w:szCs w:val="28"/>
        </w:rPr>
      </w:pPr>
    </w:p>
    <w:p w14:paraId="120FD10A" w14:textId="2E713107" w:rsidR="00B52152" w:rsidRPr="00935672" w:rsidRDefault="00B52152" w:rsidP="006A1304">
      <w:pPr>
        <w:suppressAutoHyphens w:val="0"/>
        <w:ind w:left="127" w:firstLine="708"/>
        <w:jc w:val="both"/>
        <w:rPr>
          <w:szCs w:val="22"/>
          <w:lang w:eastAsia="uk-UA"/>
        </w:rPr>
      </w:pPr>
      <w:r w:rsidRPr="00935672">
        <w:rPr>
          <w:szCs w:val="22"/>
          <w:lang w:eastAsia="uk-UA"/>
        </w:rPr>
        <w:t xml:space="preserve">З метою </w:t>
      </w:r>
      <w:r w:rsidRPr="00935672">
        <w:rPr>
          <w:szCs w:val="28"/>
          <w:shd w:val="clear" w:color="auto" w:fill="FFFFFF"/>
        </w:rPr>
        <w:t>діяльності у сфері безпеки на автомобільному транспорті загального користування, залізничному транспорті, додержання вимог щодо запобігання забрудненню навколишнього природного середо</w:t>
      </w:r>
      <w:r w:rsidR="00EF0CAD" w:rsidRPr="00935672">
        <w:rPr>
          <w:szCs w:val="28"/>
          <w:shd w:val="clear" w:color="auto" w:fill="FFFFFF"/>
        </w:rPr>
        <w:t xml:space="preserve">вища автомобільним </w:t>
      </w:r>
      <w:r w:rsidRPr="00935672">
        <w:rPr>
          <w:szCs w:val="28"/>
          <w:shd w:val="clear" w:color="auto" w:fill="FFFFFF"/>
        </w:rPr>
        <w:t>транспортом, контролю і нагляду за організацією безпечного перевезення небезпечних вантажів, заходів щодо збереження автомобільних доріг, безпеки пасажирських перевезень</w:t>
      </w:r>
      <w:r w:rsidRPr="00935672">
        <w:rPr>
          <w:szCs w:val="22"/>
          <w:lang w:eastAsia="uk-UA"/>
        </w:rPr>
        <w:t xml:space="preserve">, виникла потреба у сприянні діяльності </w:t>
      </w:r>
      <w:r w:rsidR="003403AE">
        <w:rPr>
          <w:szCs w:val="22"/>
          <w:lang w:eastAsia="uk-UA"/>
        </w:rPr>
        <w:t>Управління</w:t>
      </w:r>
      <w:r w:rsidRPr="00935672">
        <w:rPr>
          <w:szCs w:val="22"/>
          <w:lang w:eastAsia="uk-UA"/>
        </w:rPr>
        <w:t xml:space="preserve"> державного нагляду (контролю) в </w:t>
      </w:r>
      <w:r w:rsidR="00802F12" w:rsidRPr="00935672">
        <w:rPr>
          <w:szCs w:val="22"/>
          <w:lang w:eastAsia="uk-UA"/>
        </w:rPr>
        <w:t>Івано-Франківській</w:t>
      </w:r>
      <w:r w:rsidRPr="00935672">
        <w:rPr>
          <w:szCs w:val="22"/>
          <w:lang w:eastAsia="uk-UA"/>
        </w:rPr>
        <w:t xml:space="preserve"> області Державної служби України з безпеки на транспорті. </w:t>
      </w:r>
    </w:p>
    <w:p w14:paraId="03D32D00" w14:textId="2DC5BA0A" w:rsidR="00B52152" w:rsidRPr="00935672" w:rsidRDefault="00B52152" w:rsidP="006A1304">
      <w:pPr>
        <w:suppressAutoHyphens w:val="0"/>
        <w:ind w:left="127" w:right="-5" w:firstLine="698"/>
        <w:jc w:val="both"/>
        <w:rPr>
          <w:szCs w:val="22"/>
          <w:lang w:eastAsia="uk-UA"/>
        </w:rPr>
      </w:pPr>
      <w:r w:rsidRPr="00935672">
        <w:rPr>
          <w:szCs w:val="22"/>
          <w:lang w:eastAsia="uk-UA"/>
        </w:rPr>
        <w:t>Програма розроблена у відпові</w:t>
      </w:r>
      <w:r w:rsidR="00EF0CAD" w:rsidRPr="00935672">
        <w:rPr>
          <w:szCs w:val="22"/>
          <w:lang w:eastAsia="uk-UA"/>
        </w:rPr>
        <w:t>дності до Конституції України, Закону України</w:t>
      </w:r>
      <w:r w:rsidRPr="00935672">
        <w:rPr>
          <w:szCs w:val="22"/>
          <w:lang w:eastAsia="uk-UA"/>
        </w:rPr>
        <w:t xml:space="preserve"> </w:t>
      </w:r>
      <w:r w:rsidR="00EF0CAD" w:rsidRPr="00935672">
        <w:rPr>
          <w:szCs w:val="28"/>
        </w:rPr>
        <w:t xml:space="preserve">«Про місцеве самоврядування», </w:t>
      </w:r>
      <w:r w:rsidRPr="00935672">
        <w:rPr>
          <w:szCs w:val="28"/>
        </w:rPr>
        <w:t>Бюджетн</w:t>
      </w:r>
      <w:r w:rsidR="00802F12" w:rsidRPr="00935672">
        <w:rPr>
          <w:szCs w:val="28"/>
        </w:rPr>
        <w:t>ого</w:t>
      </w:r>
      <w:r w:rsidRPr="00935672">
        <w:rPr>
          <w:szCs w:val="28"/>
        </w:rPr>
        <w:t xml:space="preserve"> кодекс</w:t>
      </w:r>
      <w:r w:rsidR="00802F12" w:rsidRPr="00935672">
        <w:rPr>
          <w:szCs w:val="28"/>
        </w:rPr>
        <w:t>у</w:t>
      </w:r>
      <w:r w:rsidRPr="00935672">
        <w:rPr>
          <w:szCs w:val="28"/>
        </w:rPr>
        <w:t xml:space="preserve"> України, Постанови Кабінету Міністрів від 11 лютого 2015 року № 103 </w:t>
      </w:r>
      <w:r w:rsidR="00802F12" w:rsidRPr="00935672">
        <w:rPr>
          <w:szCs w:val="28"/>
        </w:rPr>
        <w:t>«</w:t>
      </w:r>
      <w:r w:rsidRPr="00935672">
        <w:rPr>
          <w:szCs w:val="28"/>
        </w:rPr>
        <w:t>Про затвердження Положення про Державну службу України з безпеки на транспорті</w:t>
      </w:r>
      <w:r w:rsidR="00802F12" w:rsidRPr="00935672">
        <w:rPr>
          <w:szCs w:val="28"/>
        </w:rPr>
        <w:t>»</w:t>
      </w:r>
      <w:r w:rsidRPr="00935672">
        <w:rPr>
          <w:szCs w:val="28"/>
        </w:rPr>
        <w:t xml:space="preserve"> та</w:t>
      </w:r>
      <w:r w:rsidRPr="00935672">
        <w:rPr>
          <w:szCs w:val="22"/>
          <w:lang w:eastAsia="uk-UA"/>
        </w:rPr>
        <w:t xml:space="preserve"> інших законів України та підзаконних актів для вирішення питань із впровадження реформ, дотримання ліцензійних умов суб’єктами господарювання у сфері пасажирських та вантажних перевезень, безпеки дорожнього руху. </w:t>
      </w:r>
    </w:p>
    <w:p w14:paraId="57720D99" w14:textId="77777777" w:rsidR="00B52152" w:rsidRPr="00935672" w:rsidRDefault="00B52152" w:rsidP="006A1304">
      <w:pPr>
        <w:ind w:left="540"/>
        <w:jc w:val="center"/>
        <w:rPr>
          <w:b/>
          <w:sz w:val="16"/>
          <w:szCs w:val="16"/>
        </w:rPr>
      </w:pPr>
    </w:p>
    <w:p w14:paraId="4D80940D" w14:textId="77777777" w:rsidR="00B52152" w:rsidRPr="00935672" w:rsidRDefault="00B52152" w:rsidP="006A1304">
      <w:pPr>
        <w:ind w:left="540"/>
        <w:jc w:val="center"/>
        <w:rPr>
          <w:b/>
          <w:szCs w:val="28"/>
        </w:rPr>
      </w:pPr>
      <w:r w:rsidRPr="00935672">
        <w:rPr>
          <w:b/>
          <w:szCs w:val="28"/>
        </w:rPr>
        <w:t>3. Мета Програми</w:t>
      </w:r>
    </w:p>
    <w:p w14:paraId="58BC9F06" w14:textId="77777777" w:rsidR="00B52152" w:rsidRPr="00935672" w:rsidRDefault="00B52152" w:rsidP="006A1304">
      <w:pPr>
        <w:ind w:left="540"/>
        <w:jc w:val="center"/>
        <w:rPr>
          <w:b/>
          <w:sz w:val="16"/>
          <w:szCs w:val="16"/>
        </w:rPr>
      </w:pPr>
    </w:p>
    <w:p w14:paraId="572D7D06" w14:textId="5286C6AF" w:rsidR="00B52152" w:rsidRPr="00935672" w:rsidRDefault="00B52152" w:rsidP="006A1304">
      <w:pPr>
        <w:suppressAutoHyphens w:val="0"/>
        <w:ind w:left="127" w:firstLine="708"/>
        <w:jc w:val="both"/>
        <w:rPr>
          <w:szCs w:val="22"/>
          <w:lang w:eastAsia="uk-UA"/>
        </w:rPr>
      </w:pPr>
      <w:r w:rsidRPr="00935672">
        <w:rPr>
          <w:szCs w:val="22"/>
          <w:lang w:eastAsia="uk-UA"/>
        </w:rPr>
        <w:t xml:space="preserve">Основною метою Програми є сприяння діяльності </w:t>
      </w:r>
      <w:r w:rsidR="003403AE">
        <w:rPr>
          <w:szCs w:val="22"/>
          <w:lang w:eastAsia="uk-UA"/>
        </w:rPr>
        <w:t>Управління</w:t>
      </w:r>
      <w:r w:rsidRPr="00935672">
        <w:rPr>
          <w:szCs w:val="22"/>
          <w:lang w:eastAsia="uk-UA"/>
        </w:rPr>
        <w:t xml:space="preserve"> державного нагляду (контролю) в </w:t>
      </w:r>
      <w:r w:rsidR="00802F12" w:rsidRPr="00935672">
        <w:rPr>
          <w:szCs w:val="22"/>
          <w:lang w:eastAsia="uk-UA"/>
        </w:rPr>
        <w:t>Івано-Франківській</w:t>
      </w:r>
      <w:r w:rsidRPr="00935672">
        <w:rPr>
          <w:szCs w:val="22"/>
          <w:lang w:eastAsia="uk-UA"/>
        </w:rPr>
        <w:t xml:space="preserve"> області Державної служби України з безпеки на транспорті, для покращення матеріально-технічної бази </w:t>
      </w:r>
      <w:r w:rsidR="009B5549">
        <w:rPr>
          <w:szCs w:val="22"/>
          <w:lang w:eastAsia="uk-UA"/>
        </w:rPr>
        <w:t xml:space="preserve">Управління </w:t>
      </w:r>
      <w:r w:rsidRPr="00935672">
        <w:rPr>
          <w:szCs w:val="22"/>
          <w:lang w:eastAsia="uk-UA"/>
        </w:rPr>
        <w:t xml:space="preserve">у державного нагляду (контролю) в </w:t>
      </w:r>
      <w:r w:rsidR="00802F12" w:rsidRPr="00935672">
        <w:rPr>
          <w:szCs w:val="22"/>
          <w:lang w:eastAsia="uk-UA"/>
        </w:rPr>
        <w:t>Івано-Франківській</w:t>
      </w:r>
      <w:r w:rsidRPr="00935672">
        <w:rPr>
          <w:szCs w:val="22"/>
          <w:lang w:eastAsia="uk-UA"/>
        </w:rPr>
        <w:t xml:space="preserve"> області Державної служби України з безпеки на транспорті</w:t>
      </w:r>
      <w:r w:rsidR="00144BF4" w:rsidRPr="00935672">
        <w:rPr>
          <w:szCs w:val="22"/>
          <w:lang w:eastAsia="uk-UA"/>
        </w:rPr>
        <w:t xml:space="preserve">, забезпечення </w:t>
      </w:r>
      <w:r w:rsidRPr="00935672">
        <w:rPr>
          <w:szCs w:val="22"/>
          <w:lang w:eastAsia="uk-UA"/>
        </w:rPr>
        <w:t xml:space="preserve">безпеки пасажирів, здійснення заходів із профілактики дорожньо-транспортного травматизму, зменшення аварійності, формування позитивного іміджу  Державної служби України з безпеки на транспорті. </w:t>
      </w:r>
    </w:p>
    <w:p w14:paraId="072232D7" w14:textId="77777777" w:rsidR="00B52152" w:rsidRPr="00935672" w:rsidRDefault="00B52152" w:rsidP="006A1304">
      <w:pPr>
        <w:ind w:left="900"/>
        <w:jc w:val="both"/>
        <w:rPr>
          <w:szCs w:val="28"/>
        </w:rPr>
      </w:pPr>
    </w:p>
    <w:p w14:paraId="4605058C" w14:textId="77777777" w:rsidR="00B52152" w:rsidRPr="00935672" w:rsidRDefault="00B52152" w:rsidP="006A1304">
      <w:pPr>
        <w:ind w:left="900"/>
        <w:jc w:val="center"/>
        <w:rPr>
          <w:b/>
          <w:szCs w:val="28"/>
        </w:rPr>
      </w:pPr>
      <w:r w:rsidRPr="00935672">
        <w:rPr>
          <w:b/>
          <w:szCs w:val="28"/>
        </w:rPr>
        <w:t>4. Обґрунтування шляхів і засобів розв’язання проблеми,</w:t>
      </w:r>
    </w:p>
    <w:p w14:paraId="49B2A27A" w14:textId="77777777" w:rsidR="00B52152" w:rsidRPr="00935672" w:rsidRDefault="00B52152" w:rsidP="006A1304">
      <w:pPr>
        <w:ind w:left="900"/>
        <w:jc w:val="center"/>
        <w:rPr>
          <w:b/>
          <w:szCs w:val="28"/>
        </w:rPr>
      </w:pPr>
      <w:r w:rsidRPr="00935672">
        <w:rPr>
          <w:b/>
          <w:szCs w:val="28"/>
        </w:rPr>
        <w:t>обсягів та джерел фінансування</w:t>
      </w:r>
    </w:p>
    <w:p w14:paraId="650FFB42" w14:textId="77777777" w:rsidR="00B52152" w:rsidRPr="00935672" w:rsidRDefault="00B52152" w:rsidP="006A1304">
      <w:pPr>
        <w:ind w:left="900"/>
        <w:jc w:val="both"/>
        <w:rPr>
          <w:b/>
          <w:sz w:val="16"/>
          <w:szCs w:val="16"/>
        </w:rPr>
      </w:pPr>
    </w:p>
    <w:p w14:paraId="3127041F" w14:textId="2605C3F7" w:rsidR="00B52152" w:rsidRPr="00935672" w:rsidRDefault="00B52152" w:rsidP="006A1304">
      <w:pPr>
        <w:ind w:firstLine="708"/>
        <w:jc w:val="both"/>
        <w:rPr>
          <w:szCs w:val="28"/>
        </w:rPr>
      </w:pPr>
      <w:r w:rsidRPr="00935672">
        <w:rPr>
          <w:szCs w:val="28"/>
        </w:rPr>
        <w:t>Програма розроблена на основі кардинальної трансформації критеріїв оцінки роботи інспекторів Укртрансбезпеки – з кількісних на якісні, враховує необхідність вирішення актуальних завдань забезпечення безпеки пасажирських і вантажних перевезень, збереження автомобільних доріг України, інтересів суспільства і держави та спрямована на досягнення якісного сервісу, відповідно до вимог суспільства, зміцнення технічної та ресурсної бази цієї роботи.</w:t>
      </w:r>
      <w:r w:rsidR="002038A5" w:rsidRPr="00935672">
        <w:rPr>
          <w:szCs w:val="28"/>
        </w:rPr>
        <w:t xml:space="preserve"> </w:t>
      </w:r>
    </w:p>
    <w:p w14:paraId="463B9DCB" w14:textId="5E8AAC6C" w:rsidR="002038A5" w:rsidRPr="00935672" w:rsidRDefault="002038A5" w:rsidP="006A1304">
      <w:pPr>
        <w:ind w:firstLine="708"/>
        <w:jc w:val="both"/>
        <w:rPr>
          <w:szCs w:val="28"/>
        </w:rPr>
      </w:pPr>
      <w:r w:rsidRPr="00935672">
        <w:rPr>
          <w:szCs w:val="28"/>
        </w:rPr>
        <w:t>На території Долинської ОТГ (км. 32 автомобільної дороги державного значення Н-10) розташовано комплекс автоматичної фіксації порушень габаритно-вагових параметрів транспортних засобів (WIM). Державною службою України з безпеки на транспорті за порушення габаритно-вагових параметрів на автомобільних перевізників у 2025 році винесено постанов на суму близько 1170000 грн.</w:t>
      </w:r>
    </w:p>
    <w:p w14:paraId="5E839F64" w14:textId="77777777" w:rsidR="002038A5" w:rsidRPr="00935672" w:rsidRDefault="002038A5" w:rsidP="006A1304">
      <w:pPr>
        <w:ind w:firstLine="708"/>
        <w:jc w:val="both"/>
        <w:rPr>
          <w:sz w:val="16"/>
          <w:szCs w:val="16"/>
        </w:rPr>
      </w:pPr>
    </w:p>
    <w:p w14:paraId="40D5D761" w14:textId="77777777" w:rsidR="00B52152" w:rsidRPr="00935672" w:rsidRDefault="00B52152" w:rsidP="006A1304">
      <w:pPr>
        <w:ind w:firstLine="708"/>
        <w:jc w:val="both"/>
        <w:rPr>
          <w:szCs w:val="28"/>
        </w:rPr>
      </w:pPr>
      <w:r w:rsidRPr="00935672">
        <w:rPr>
          <w:szCs w:val="28"/>
        </w:rPr>
        <w:t>Для реалізації мети Програми необхідно:</w:t>
      </w:r>
    </w:p>
    <w:p w14:paraId="66B46DF7" w14:textId="551CF243" w:rsidR="00B52152" w:rsidRPr="00935672" w:rsidRDefault="00144BF4" w:rsidP="006A1304">
      <w:pPr>
        <w:ind w:firstLine="708"/>
        <w:jc w:val="both"/>
        <w:rPr>
          <w:szCs w:val="28"/>
        </w:rPr>
      </w:pPr>
      <w:r w:rsidRPr="00935672">
        <w:rPr>
          <w:szCs w:val="28"/>
        </w:rPr>
        <w:lastRenderedPageBreak/>
        <w:t>–</w:t>
      </w:r>
      <w:r w:rsidR="00B52152" w:rsidRPr="00935672">
        <w:rPr>
          <w:szCs w:val="28"/>
        </w:rPr>
        <w:t xml:space="preserve"> надання субвенції з місцевого бюджету державному бюджету для забезпечення сприяння діяльності </w:t>
      </w:r>
      <w:r w:rsidR="009B5549">
        <w:rPr>
          <w:szCs w:val="28"/>
        </w:rPr>
        <w:t xml:space="preserve"> </w:t>
      </w:r>
      <w:r w:rsidR="00B52152" w:rsidRPr="00935672">
        <w:rPr>
          <w:szCs w:val="28"/>
        </w:rPr>
        <w:t xml:space="preserve">у державного нагляду (контролю) в </w:t>
      </w:r>
      <w:r w:rsidR="00802F12" w:rsidRPr="00935672">
        <w:rPr>
          <w:szCs w:val="28"/>
        </w:rPr>
        <w:t>Івано-Франківській</w:t>
      </w:r>
      <w:r w:rsidR="00B52152" w:rsidRPr="00935672">
        <w:rPr>
          <w:szCs w:val="28"/>
        </w:rPr>
        <w:t xml:space="preserve"> області Державної служби України з безпеки на транспорті для ефективного виконання функцій із забезпечення здійснення державного нагляду (контролю) за безпекою на автомобільному транспорті.</w:t>
      </w:r>
    </w:p>
    <w:p w14:paraId="32EB92BE" w14:textId="77777777" w:rsidR="00B52152" w:rsidRPr="00935672" w:rsidRDefault="00B52152" w:rsidP="006A1304">
      <w:pPr>
        <w:ind w:firstLine="720"/>
        <w:jc w:val="both"/>
        <w:rPr>
          <w:sz w:val="26"/>
          <w:szCs w:val="26"/>
        </w:rPr>
      </w:pPr>
    </w:p>
    <w:p w14:paraId="12696016" w14:textId="77777777" w:rsidR="00B52152" w:rsidRPr="00935672" w:rsidRDefault="00B52152" w:rsidP="006A1304">
      <w:pPr>
        <w:ind w:firstLine="720"/>
        <w:jc w:val="both"/>
        <w:rPr>
          <w:b/>
          <w:szCs w:val="28"/>
        </w:rPr>
      </w:pPr>
      <w:r w:rsidRPr="00935672">
        <w:rPr>
          <w:rFonts w:eastAsia="Liberation Serif"/>
          <w:b/>
          <w:szCs w:val="28"/>
        </w:rPr>
        <w:t xml:space="preserve">5. </w:t>
      </w:r>
      <w:r w:rsidRPr="00935672">
        <w:rPr>
          <w:b/>
          <w:szCs w:val="28"/>
        </w:rPr>
        <w:t>Перелік завдань і заходів Програми та результативні показники</w:t>
      </w:r>
    </w:p>
    <w:p w14:paraId="6F97F665" w14:textId="77777777" w:rsidR="00B52152" w:rsidRPr="00935672" w:rsidRDefault="00B52152" w:rsidP="006A1304">
      <w:pPr>
        <w:jc w:val="both"/>
        <w:rPr>
          <w:szCs w:val="28"/>
        </w:rPr>
      </w:pPr>
    </w:p>
    <w:p w14:paraId="33D468B1" w14:textId="2719D5EE" w:rsidR="00B52152" w:rsidRPr="00935672" w:rsidRDefault="00B52152" w:rsidP="006A1304">
      <w:pPr>
        <w:ind w:firstLine="708"/>
        <w:jc w:val="both"/>
        <w:rPr>
          <w:szCs w:val="28"/>
        </w:rPr>
      </w:pPr>
      <w:r w:rsidRPr="00935672">
        <w:rPr>
          <w:szCs w:val="28"/>
        </w:rPr>
        <w:t>Програмою передбачені заходи, які спрямовані на:</w:t>
      </w:r>
    </w:p>
    <w:p w14:paraId="76C12CA2" w14:textId="77777777" w:rsidR="00B52152" w:rsidRPr="00935672" w:rsidRDefault="00B52152" w:rsidP="006A1304">
      <w:pPr>
        <w:numPr>
          <w:ilvl w:val="1"/>
          <w:numId w:val="1"/>
        </w:numPr>
        <w:ind w:left="0" w:firstLine="851"/>
        <w:jc w:val="both"/>
        <w:rPr>
          <w:szCs w:val="28"/>
        </w:rPr>
      </w:pPr>
      <w:r w:rsidRPr="00935672">
        <w:rPr>
          <w:szCs w:val="28"/>
        </w:rPr>
        <w:t>запобігання вчиненню правопорушень шляхом взаємодії у здійсненні превентивної та профілактичної діяльності;</w:t>
      </w:r>
    </w:p>
    <w:p w14:paraId="6BDA36FD" w14:textId="77777777" w:rsidR="00B52152" w:rsidRPr="00935672" w:rsidRDefault="00B52152" w:rsidP="006A1304">
      <w:pPr>
        <w:numPr>
          <w:ilvl w:val="1"/>
          <w:numId w:val="1"/>
        </w:numPr>
        <w:ind w:left="0" w:firstLine="851"/>
        <w:jc w:val="both"/>
        <w:rPr>
          <w:szCs w:val="28"/>
        </w:rPr>
      </w:pPr>
      <w:r w:rsidRPr="00935672">
        <w:rPr>
          <w:szCs w:val="28"/>
        </w:rPr>
        <w:t>виявлення причин та умов, що сприяють вчиненню порушень на пасажирському та вантажному транспорті, та їх узгоджене усунення;</w:t>
      </w:r>
    </w:p>
    <w:p w14:paraId="2D7C7695" w14:textId="77777777" w:rsidR="00B52152" w:rsidRPr="00935672" w:rsidRDefault="00B52152" w:rsidP="006A1304">
      <w:pPr>
        <w:numPr>
          <w:ilvl w:val="1"/>
          <w:numId w:val="1"/>
        </w:numPr>
        <w:ind w:left="0" w:firstLine="851"/>
        <w:jc w:val="both"/>
        <w:rPr>
          <w:szCs w:val="28"/>
        </w:rPr>
      </w:pPr>
      <w:r w:rsidRPr="00935672">
        <w:rPr>
          <w:szCs w:val="28"/>
        </w:rPr>
        <w:t>своєчасне оперативне реагування на заяви та повідомлення про адміністративні правопорушення або події;</w:t>
      </w:r>
    </w:p>
    <w:p w14:paraId="1ADDF08C" w14:textId="77777777" w:rsidR="00B52152" w:rsidRPr="00935672" w:rsidRDefault="00B52152" w:rsidP="006A1304">
      <w:pPr>
        <w:numPr>
          <w:ilvl w:val="1"/>
          <w:numId w:val="1"/>
        </w:numPr>
        <w:ind w:left="0" w:firstLine="851"/>
        <w:jc w:val="both"/>
        <w:rPr>
          <w:szCs w:val="28"/>
        </w:rPr>
      </w:pPr>
      <w:r w:rsidRPr="00935672">
        <w:rPr>
          <w:szCs w:val="28"/>
        </w:rPr>
        <w:t>забезпечення безпечного перевезення пасажирів, вантажів, в тому числі тих, що належать до категорії небезпечних;</w:t>
      </w:r>
    </w:p>
    <w:p w14:paraId="4F61EA19" w14:textId="77777777" w:rsidR="00B52152" w:rsidRPr="00935672" w:rsidRDefault="00B52152" w:rsidP="006A1304">
      <w:pPr>
        <w:numPr>
          <w:ilvl w:val="1"/>
          <w:numId w:val="1"/>
        </w:numPr>
        <w:ind w:left="0" w:firstLine="851"/>
        <w:jc w:val="both"/>
        <w:rPr>
          <w:szCs w:val="28"/>
        </w:rPr>
      </w:pPr>
      <w:r w:rsidRPr="00935672">
        <w:rPr>
          <w:szCs w:val="28"/>
        </w:rPr>
        <w:t>ефективний контроль за дотриманням режиму праці та відпочинку водіїв пасажирських та вантажних транспортних засобів.</w:t>
      </w:r>
    </w:p>
    <w:p w14:paraId="7A5EA69B" w14:textId="77777777" w:rsidR="00B52152" w:rsidRPr="00935672" w:rsidRDefault="00B52152" w:rsidP="006A1304">
      <w:pPr>
        <w:ind w:firstLine="720"/>
        <w:jc w:val="both"/>
        <w:rPr>
          <w:szCs w:val="28"/>
        </w:rPr>
      </w:pPr>
      <w:r w:rsidRPr="00935672">
        <w:rPr>
          <w:szCs w:val="28"/>
        </w:rPr>
        <w:t>У результаті виконання Програми очікується:</w:t>
      </w:r>
    </w:p>
    <w:p w14:paraId="1C2A8D3C" w14:textId="77777777" w:rsidR="00B52152" w:rsidRPr="00935672" w:rsidRDefault="00B52152" w:rsidP="006A1304">
      <w:pPr>
        <w:widowControl w:val="0"/>
        <w:numPr>
          <w:ilvl w:val="0"/>
          <w:numId w:val="2"/>
        </w:numPr>
        <w:ind w:left="1418" w:hanging="713"/>
        <w:jc w:val="both"/>
        <w:rPr>
          <w:szCs w:val="28"/>
        </w:rPr>
      </w:pPr>
      <w:r w:rsidRPr="00935672">
        <w:rPr>
          <w:szCs w:val="28"/>
        </w:rPr>
        <w:t>зростання довіри населення до Укртрансбезпеки;</w:t>
      </w:r>
    </w:p>
    <w:p w14:paraId="2778F31E" w14:textId="77777777" w:rsidR="00B52152" w:rsidRPr="00935672" w:rsidRDefault="00B52152" w:rsidP="006A1304">
      <w:pPr>
        <w:widowControl w:val="0"/>
        <w:numPr>
          <w:ilvl w:val="0"/>
          <w:numId w:val="2"/>
        </w:numPr>
        <w:ind w:left="0" w:firstLine="705"/>
        <w:jc w:val="both"/>
        <w:rPr>
          <w:szCs w:val="28"/>
        </w:rPr>
      </w:pPr>
      <w:r w:rsidRPr="00935672">
        <w:rPr>
          <w:szCs w:val="28"/>
        </w:rPr>
        <w:t>посилення у громадян почуття власної безпеки та території проживання;</w:t>
      </w:r>
    </w:p>
    <w:p w14:paraId="661381D7" w14:textId="77777777" w:rsidR="00B52152" w:rsidRPr="00935672" w:rsidRDefault="00B52152" w:rsidP="006A1304">
      <w:pPr>
        <w:widowControl w:val="0"/>
        <w:numPr>
          <w:ilvl w:val="0"/>
          <w:numId w:val="2"/>
        </w:numPr>
        <w:ind w:left="0" w:firstLine="709"/>
        <w:jc w:val="both"/>
        <w:rPr>
          <w:szCs w:val="28"/>
        </w:rPr>
      </w:pPr>
      <w:r w:rsidRPr="00935672">
        <w:rPr>
          <w:szCs w:val="28"/>
        </w:rPr>
        <w:t>поліпшення оперативності реагування Укртрансбезпеки на повідомлення про порушення прав пасажирів, надзвичайні події за участі ліцензіатів;</w:t>
      </w:r>
    </w:p>
    <w:p w14:paraId="1568FAF0" w14:textId="77777777" w:rsidR="00B52152" w:rsidRPr="00935672" w:rsidRDefault="00B52152" w:rsidP="006A1304">
      <w:pPr>
        <w:widowControl w:val="0"/>
        <w:numPr>
          <w:ilvl w:val="0"/>
          <w:numId w:val="2"/>
        </w:numPr>
        <w:ind w:left="0" w:firstLine="705"/>
        <w:jc w:val="both"/>
        <w:rPr>
          <w:szCs w:val="28"/>
        </w:rPr>
      </w:pPr>
      <w:r w:rsidRPr="00935672">
        <w:rPr>
          <w:szCs w:val="28"/>
        </w:rPr>
        <w:t>зниження кількості дорожньо-транспортних пригод за участі ліцензіатів;</w:t>
      </w:r>
    </w:p>
    <w:p w14:paraId="776F76E4" w14:textId="77777777" w:rsidR="00B52152" w:rsidRPr="00935672" w:rsidRDefault="00B52152" w:rsidP="006A1304">
      <w:pPr>
        <w:widowControl w:val="0"/>
        <w:numPr>
          <w:ilvl w:val="0"/>
          <w:numId w:val="2"/>
        </w:numPr>
        <w:ind w:left="0" w:firstLine="705"/>
        <w:jc w:val="both"/>
        <w:rPr>
          <w:szCs w:val="28"/>
        </w:rPr>
      </w:pPr>
      <w:r w:rsidRPr="00935672">
        <w:rPr>
          <w:szCs w:val="28"/>
        </w:rPr>
        <w:t>недопущення руйнування автомобільних доріг внаслідок понаднормового навантаження транспортних засобів, що перевозять вантажі.</w:t>
      </w:r>
    </w:p>
    <w:p w14:paraId="0A310164" w14:textId="77777777" w:rsidR="00B52152" w:rsidRPr="00935672" w:rsidRDefault="00B52152" w:rsidP="006A1304">
      <w:pPr>
        <w:ind w:left="137"/>
        <w:jc w:val="both"/>
        <w:rPr>
          <w:b/>
          <w:sz w:val="16"/>
          <w:szCs w:val="16"/>
        </w:rPr>
      </w:pPr>
    </w:p>
    <w:p w14:paraId="150F16D9" w14:textId="77777777" w:rsidR="00B52152" w:rsidRPr="00935672" w:rsidRDefault="00B52152" w:rsidP="006A1304">
      <w:pPr>
        <w:ind w:left="137"/>
        <w:jc w:val="center"/>
        <w:rPr>
          <w:b/>
          <w:szCs w:val="28"/>
        </w:rPr>
      </w:pPr>
      <w:r w:rsidRPr="00935672">
        <w:rPr>
          <w:b/>
          <w:szCs w:val="28"/>
        </w:rPr>
        <w:t>6. Напрями діяльності та заходи Програми</w:t>
      </w:r>
    </w:p>
    <w:p w14:paraId="7EEC3B2D" w14:textId="77777777" w:rsidR="00B52152" w:rsidRPr="00935672" w:rsidRDefault="00B52152" w:rsidP="006A1304">
      <w:pPr>
        <w:suppressAutoHyphens w:val="0"/>
        <w:jc w:val="both"/>
        <w:rPr>
          <w:sz w:val="16"/>
          <w:szCs w:val="16"/>
        </w:rPr>
      </w:pPr>
    </w:p>
    <w:p w14:paraId="47A71DF7" w14:textId="77777777" w:rsidR="00B52152" w:rsidRPr="00935672" w:rsidRDefault="00B52152" w:rsidP="006A1304">
      <w:pPr>
        <w:suppressAutoHyphens w:val="0"/>
        <w:jc w:val="both"/>
        <w:rPr>
          <w:szCs w:val="28"/>
        </w:rPr>
      </w:pPr>
      <w:r w:rsidRPr="00935672">
        <w:rPr>
          <w:szCs w:val="28"/>
        </w:rPr>
        <w:tab/>
        <w:t>У ході виконання Програми планується здійснити наступні заходи:</w:t>
      </w:r>
    </w:p>
    <w:p w14:paraId="713566DE" w14:textId="77777777" w:rsidR="00B52152" w:rsidRPr="00935672" w:rsidRDefault="00802F1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проводити профілактичну</w:t>
      </w:r>
      <w:r w:rsidR="00B52152" w:rsidRPr="00935672">
        <w:rPr>
          <w:rFonts w:ascii="Times New Roman" w:hAnsi="Times New Roman" w:cs="Times New Roman"/>
          <w:sz w:val="28"/>
          <w:szCs w:val="28"/>
        </w:rPr>
        <w:t xml:space="preserve"> робот</w:t>
      </w:r>
      <w:r w:rsidRPr="00935672">
        <w:rPr>
          <w:rFonts w:ascii="Times New Roman" w:hAnsi="Times New Roman" w:cs="Times New Roman"/>
          <w:sz w:val="28"/>
          <w:szCs w:val="28"/>
        </w:rPr>
        <w:t>у</w:t>
      </w:r>
      <w:r w:rsidR="00B52152" w:rsidRPr="00935672">
        <w:rPr>
          <w:rFonts w:ascii="Times New Roman" w:hAnsi="Times New Roman" w:cs="Times New Roman"/>
          <w:sz w:val="28"/>
          <w:szCs w:val="28"/>
        </w:rPr>
        <w:t xml:space="preserve"> з суб’єктами господарювання у сфері пасажирських та вантажних перевезень, </w:t>
      </w:r>
      <w:r w:rsidRPr="00935672">
        <w:rPr>
          <w:rFonts w:ascii="Times New Roman" w:hAnsi="Times New Roman" w:cs="Times New Roman"/>
          <w:sz w:val="28"/>
          <w:szCs w:val="28"/>
        </w:rPr>
        <w:t xml:space="preserve">щодо </w:t>
      </w:r>
      <w:r w:rsidR="00B52152" w:rsidRPr="00935672">
        <w:rPr>
          <w:rFonts w:ascii="Times New Roman" w:hAnsi="Times New Roman" w:cs="Times New Roman"/>
          <w:sz w:val="28"/>
          <w:szCs w:val="28"/>
        </w:rPr>
        <w:t>дотрим</w:t>
      </w:r>
      <w:r w:rsidRPr="00935672">
        <w:rPr>
          <w:rFonts w:ascii="Times New Roman" w:hAnsi="Times New Roman" w:cs="Times New Roman"/>
          <w:sz w:val="28"/>
          <w:szCs w:val="28"/>
        </w:rPr>
        <w:t>ання</w:t>
      </w:r>
      <w:r w:rsidR="00B52152" w:rsidRPr="00935672">
        <w:rPr>
          <w:rFonts w:ascii="Times New Roman" w:hAnsi="Times New Roman" w:cs="Times New Roman"/>
          <w:sz w:val="28"/>
          <w:szCs w:val="28"/>
        </w:rPr>
        <w:t xml:space="preserve"> закон</w:t>
      </w:r>
      <w:r w:rsidRPr="00935672">
        <w:rPr>
          <w:rFonts w:ascii="Times New Roman" w:hAnsi="Times New Roman" w:cs="Times New Roman"/>
          <w:sz w:val="28"/>
          <w:szCs w:val="28"/>
        </w:rPr>
        <w:t>одавства</w:t>
      </w:r>
      <w:r w:rsidR="00B52152" w:rsidRPr="00935672">
        <w:rPr>
          <w:rFonts w:ascii="Times New Roman" w:hAnsi="Times New Roman" w:cs="Times New Roman"/>
          <w:sz w:val="28"/>
          <w:szCs w:val="28"/>
        </w:rPr>
        <w:t xml:space="preserve"> про автомобільний транспорт;</w:t>
      </w:r>
    </w:p>
    <w:p w14:paraId="28B84032" w14:textId="77777777"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 xml:space="preserve">проводити серед населення інформаційно-роз’яснювальні та профілактичні </w:t>
      </w:r>
      <w:r w:rsidR="00802F12" w:rsidRPr="00935672">
        <w:rPr>
          <w:rFonts w:ascii="Times New Roman" w:hAnsi="Times New Roman" w:cs="Times New Roman"/>
          <w:sz w:val="28"/>
          <w:szCs w:val="28"/>
        </w:rPr>
        <w:t>заходи</w:t>
      </w:r>
      <w:r w:rsidRPr="00935672">
        <w:rPr>
          <w:rFonts w:ascii="Times New Roman" w:hAnsi="Times New Roman" w:cs="Times New Roman"/>
          <w:sz w:val="28"/>
          <w:szCs w:val="28"/>
        </w:rPr>
        <w:t xml:space="preserve">, спрямовані на посилення у громадян почуття власної безпеки на території </w:t>
      </w:r>
      <w:r w:rsidR="001C2606" w:rsidRPr="00935672">
        <w:rPr>
          <w:rFonts w:ascii="Times New Roman" w:hAnsi="Times New Roman" w:cs="Times New Roman"/>
          <w:sz w:val="28"/>
          <w:szCs w:val="28"/>
        </w:rPr>
        <w:t>області</w:t>
      </w:r>
      <w:r w:rsidRPr="00935672">
        <w:rPr>
          <w:rFonts w:ascii="Times New Roman" w:hAnsi="Times New Roman" w:cs="Times New Roman"/>
          <w:sz w:val="28"/>
          <w:szCs w:val="28"/>
        </w:rPr>
        <w:t>;</w:t>
      </w:r>
    </w:p>
    <w:p w14:paraId="3F838712" w14:textId="77777777"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публікації на офіційних сайтах інформації, стосовно роботи Укртрансбезпеки</w:t>
      </w:r>
      <w:r w:rsidR="00802F12" w:rsidRPr="00935672">
        <w:rPr>
          <w:rFonts w:ascii="Times New Roman" w:hAnsi="Times New Roman" w:cs="Times New Roman"/>
          <w:sz w:val="28"/>
          <w:szCs w:val="28"/>
        </w:rPr>
        <w:t>;</w:t>
      </w:r>
      <w:r w:rsidRPr="00935672">
        <w:rPr>
          <w:rFonts w:ascii="Times New Roman" w:hAnsi="Times New Roman" w:cs="Times New Roman"/>
          <w:sz w:val="28"/>
          <w:szCs w:val="28"/>
        </w:rPr>
        <w:t xml:space="preserve"> </w:t>
      </w:r>
    </w:p>
    <w:p w14:paraId="33E18D44" w14:textId="77777777"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 xml:space="preserve">проведення різноманітних заходів для учасників дорожнього руху з метою недопущення аварійності на території </w:t>
      </w:r>
      <w:r w:rsidR="00802F12" w:rsidRPr="00935672">
        <w:rPr>
          <w:rFonts w:ascii="Times New Roman" w:hAnsi="Times New Roman" w:cs="Times New Roman"/>
          <w:sz w:val="28"/>
          <w:szCs w:val="28"/>
        </w:rPr>
        <w:t>Івано-Франківської області</w:t>
      </w:r>
      <w:r w:rsidRPr="00935672">
        <w:rPr>
          <w:rFonts w:ascii="Times New Roman" w:hAnsi="Times New Roman" w:cs="Times New Roman"/>
          <w:sz w:val="28"/>
          <w:szCs w:val="28"/>
        </w:rPr>
        <w:t>;</w:t>
      </w:r>
    </w:p>
    <w:p w14:paraId="6EF5275E" w14:textId="4CE47AF2" w:rsidR="00B52152" w:rsidRPr="00935672" w:rsidRDefault="00B52152" w:rsidP="006A1304">
      <w:pPr>
        <w:pStyle w:val="a3"/>
        <w:numPr>
          <w:ilvl w:val="0"/>
          <w:numId w:val="2"/>
        </w:numPr>
        <w:suppressAutoHyphens w:val="0"/>
        <w:ind w:left="0" w:firstLine="705"/>
        <w:jc w:val="both"/>
        <w:rPr>
          <w:rFonts w:ascii="Times New Roman" w:hAnsi="Times New Roman" w:cs="Times New Roman"/>
          <w:sz w:val="28"/>
          <w:szCs w:val="28"/>
        </w:rPr>
      </w:pPr>
      <w:r w:rsidRPr="00935672">
        <w:rPr>
          <w:rFonts w:ascii="Times New Roman" w:hAnsi="Times New Roman" w:cs="Times New Roman"/>
          <w:sz w:val="28"/>
          <w:szCs w:val="28"/>
        </w:rPr>
        <w:t xml:space="preserve">зміцнення матеріально-технічної бази </w:t>
      </w:r>
      <w:r w:rsidR="009B5549">
        <w:rPr>
          <w:rFonts w:ascii="Times New Roman" w:hAnsi="Times New Roman" w:cs="Times New Roman"/>
          <w:sz w:val="28"/>
          <w:szCs w:val="28"/>
        </w:rPr>
        <w:t xml:space="preserve">Управління </w:t>
      </w:r>
      <w:r w:rsidRPr="00935672">
        <w:rPr>
          <w:rFonts w:ascii="Times New Roman" w:hAnsi="Times New Roman" w:cs="Times New Roman"/>
          <w:sz w:val="28"/>
          <w:szCs w:val="28"/>
        </w:rPr>
        <w:t>у</w:t>
      </w:r>
      <w:r w:rsidR="00802F12" w:rsidRPr="00935672">
        <w:rPr>
          <w:rFonts w:ascii="Times New Roman" w:hAnsi="Times New Roman" w:cs="Times New Roman"/>
          <w:sz w:val="28"/>
          <w:szCs w:val="28"/>
        </w:rPr>
        <w:t xml:space="preserve"> державного нагляду (контролю) в Івано-Франківській області Державної служби України з безпеки на транспорті</w:t>
      </w:r>
      <w:r w:rsidRPr="00935672">
        <w:rPr>
          <w:rFonts w:ascii="Times New Roman" w:hAnsi="Times New Roman" w:cs="Times New Roman"/>
          <w:sz w:val="28"/>
          <w:szCs w:val="28"/>
        </w:rPr>
        <w:t>.</w:t>
      </w:r>
    </w:p>
    <w:p w14:paraId="67610D6F" w14:textId="77777777" w:rsidR="00B52152" w:rsidRPr="00935672" w:rsidRDefault="00B52152" w:rsidP="006A1304">
      <w:pPr>
        <w:suppressAutoHyphens w:val="0"/>
        <w:jc w:val="center"/>
        <w:rPr>
          <w:sz w:val="16"/>
          <w:szCs w:val="16"/>
        </w:rPr>
      </w:pPr>
    </w:p>
    <w:p w14:paraId="114D4BF2" w14:textId="77777777" w:rsidR="00B52152" w:rsidRPr="00935672" w:rsidRDefault="00B52152" w:rsidP="006A1304">
      <w:pPr>
        <w:suppressAutoHyphens w:val="0"/>
        <w:jc w:val="center"/>
        <w:rPr>
          <w:b/>
          <w:szCs w:val="28"/>
        </w:rPr>
      </w:pPr>
      <w:r w:rsidRPr="00935672">
        <w:rPr>
          <w:b/>
          <w:szCs w:val="28"/>
        </w:rPr>
        <w:t>7. Координація та контроль за ходом виконання Програми</w:t>
      </w:r>
    </w:p>
    <w:p w14:paraId="5D67369D" w14:textId="77777777" w:rsidR="00B52152" w:rsidRPr="00935672" w:rsidRDefault="00B52152" w:rsidP="006A1304">
      <w:pPr>
        <w:suppressAutoHyphens w:val="0"/>
        <w:jc w:val="both"/>
        <w:rPr>
          <w:szCs w:val="28"/>
        </w:rPr>
      </w:pPr>
    </w:p>
    <w:p w14:paraId="16CBBE5C" w14:textId="5343035A" w:rsidR="00B52152" w:rsidRPr="00935672" w:rsidRDefault="00B52152" w:rsidP="006A1304">
      <w:pPr>
        <w:ind w:firstLine="720"/>
        <w:jc w:val="both"/>
        <w:rPr>
          <w:szCs w:val="28"/>
        </w:rPr>
      </w:pPr>
      <w:r w:rsidRPr="00935672">
        <w:rPr>
          <w:szCs w:val="28"/>
        </w:rPr>
        <w:t xml:space="preserve">Координація робіт з виконання Програми покладається на начальника </w:t>
      </w:r>
      <w:r w:rsidR="009B5549">
        <w:rPr>
          <w:szCs w:val="28"/>
        </w:rPr>
        <w:t xml:space="preserve"> </w:t>
      </w:r>
      <w:r w:rsidRPr="00935672">
        <w:rPr>
          <w:szCs w:val="28"/>
        </w:rPr>
        <w:t xml:space="preserve">у державного нагляду (контролю) в </w:t>
      </w:r>
      <w:r w:rsidR="00802F12" w:rsidRPr="00935672">
        <w:rPr>
          <w:szCs w:val="28"/>
        </w:rPr>
        <w:t>Івано-Франківській</w:t>
      </w:r>
      <w:r w:rsidRPr="00935672">
        <w:rPr>
          <w:szCs w:val="28"/>
        </w:rPr>
        <w:t xml:space="preserve"> області Державної служби України з безпеки на транспорті, </w:t>
      </w:r>
      <w:r w:rsidR="006F4F4C" w:rsidRPr="00935672">
        <w:rPr>
          <w:szCs w:val="28"/>
        </w:rPr>
        <w:t>контроль за ходом</w:t>
      </w:r>
      <w:r w:rsidRPr="00935672">
        <w:rPr>
          <w:szCs w:val="28"/>
        </w:rPr>
        <w:t xml:space="preserve"> її реалізації з</w:t>
      </w:r>
      <w:r w:rsidR="006F4F4C" w:rsidRPr="00935672">
        <w:rPr>
          <w:szCs w:val="28"/>
        </w:rPr>
        <w:t xml:space="preserve">дійснюється </w:t>
      </w:r>
      <w:r w:rsidR="007E3661" w:rsidRPr="00935672">
        <w:rPr>
          <w:szCs w:val="28"/>
        </w:rPr>
        <w:t>Долинською міською</w:t>
      </w:r>
      <w:r w:rsidRPr="00935672">
        <w:rPr>
          <w:szCs w:val="28"/>
        </w:rPr>
        <w:t xml:space="preserve"> радою.</w:t>
      </w:r>
    </w:p>
    <w:p w14:paraId="5542A14E" w14:textId="77777777" w:rsidR="008A41A5" w:rsidRPr="00935672" w:rsidRDefault="008A41A5" w:rsidP="006A1304">
      <w:pPr>
        <w:suppressAutoHyphens w:val="0"/>
        <w:ind w:right="-1"/>
        <w:jc w:val="center"/>
        <w:rPr>
          <w:szCs w:val="28"/>
        </w:rPr>
        <w:sectPr w:rsidR="008A41A5" w:rsidRPr="00935672" w:rsidSect="00355687">
          <w:pgSz w:w="11906" w:h="16838"/>
          <w:pgMar w:top="851" w:right="849" w:bottom="851" w:left="1418" w:header="709" w:footer="709" w:gutter="0"/>
          <w:cols w:space="708"/>
          <w:docGrid w:linePitch="360"/>
        </w:sectPr>
      </w:pPr>
    </w:p>
    <w:p w14:paraId="46D3746F" w14:textId="7B966F8E" w:rsidR="00DE4A32" w:rsidRPr="00935672" w:rsidRDefault="00144BF4" w:rsidP="006A1304">
      <w:pPr>
        <w:suppressAutoHyphens w:val="0"/>
        <w:ind w:right="-1"/>
        <w:jc w:val="center"/>
        <w:rPr>
          <w:b/>
          <w:szCs w:val="28"/>
        </w:rPr>
      </w:pPr>
      <w:r w:rsidRPr="00935672">
        <w:rPr>
          <w:b/>
          <w:szCs w:val="28"/>
        </w:rPr>
        <w:lastRenderedPageBreak/>
        <w:t xml:space="preserve">8. </w:t>
      </w:r>
      <w:r w:rsidR="00DE4A32" w:rsidRPr="00935672">
        <w:rPr>
          <w:b/>
          <w:szCs w:val="28"/>
        </w:rPr>
        <w:t>Н</w:t>
      </w:r>
      <w:r w:rsidRPr="00935672">
        <w:rPr>
          <w:b/>
          <w:szCs w:val="28"/>
        </w:rPr>
        <w:t>апрями</w:t>
      </w:r>
      <w:r w:rsidR="00DE4A32" w:rsidRPr="00935672">
        <w:rPr>
          <w:b/>
          <w:szCs w:val="28"/>
        </w:rPr>
        <w:t xml:space="preserve"> </w:t>
      </w:r>
      <w:r w:rsidRPr="00935672">
        <w:rPr>
          <w:b/>
          <w:szCs w:val="28"/>
        </w:rPr>
        <w:t>діяльності</w:t>
      </w:r>
      <w:r w:rsidR="00DE4A32" w:rsidRPr="00935672">
        <w:rPr>
          <w:b/>
          <w:szCs w:val="28"/>
        </w:rPr>
        <w:t xml:space="preserve">, </w:t>
      </w:r>
      <w:r w:rsidRPr="00935672">
        <w:rPr>
          <w:b/>
          <w:szCs w:val="28"/>
        </w:rPr>
        <w:t>завдання</w:t>
      </w:r>
      <w:r w:rsidR="00DE4A32" w:rsidRPr="00935672">
        <w:rPr>
          <w:b/>
          <w:szCs w:val="28"/>
        </w:rPr>
        <w:t xml:space="preserve"> </w:t>
      </w:r>
      <w:r w:rsidRPr="00935672">
        <w:rPr>
          <w:b/>
          <w:szCs w:val="28"/>
        </w:rPr>
        <w:t>та заходи</w:t>
      </w:r>
    </w:p>
    <w:p w14:paraId="39269E4A" w14:textId="48A46346" w:rsidR="00B52152" w:rsidRPr="00935672" w:rsidRDefault="00144BF4" w:rsidP="006A1304">
      <w:pPr>
        <w:suppressAutoHyphens w:val="0"/>
        <w:ind w:right="-1"/>
        <w:jc w:val="center"/>
        <w:rPr>
          <w:b/>
          <w:bCs/>
          <w:szCs w:val="28"/>
        </w:rPr>
      </w:pPr>
      <w:r w:rsidRPr="00935672">
        <w:rPr>
          <w:b/>
          <w:bCs/>
          <w:szCs w:val="28"/>
        </w:rPr>
        <w:t xml:space="preserve">Програми </w:t>
      </w:r>
      <w:r w:rsidR="00B52152" w:rsidRPr="00935672">
        <w:rPr>
          <w:b/>
          <w:szCs w:val="22"/>
          <w:lang w:eastAsia="uk-UA"/>
        </w:rPr>
        <w:t>сприяння діяльності</w:t>
      </w:r>
      <w:r w:rsidR="00B52152" w:rsidRPr="00935672">
        <w:rPr>
          <w:b/>
          <w:bCs/>
          <w:szCs w:val="28"/>
        </w:rPr>
        <w:t xml:space="preserve"> </w:t>
      </w:r>
    </w:p>
    <w:p w14:paraId="1993602A" w14:textId="4E7D7B92" w:rsidR="00AE438A" w:rsidRPr="00935672" w:rsidRDefault="009B5549" w:rsidP="006A1304">
      <w:pPr>
        <w:suppressAutoHyphens w:val="0"/>
        <w:ind w:right="-1"/>
        <w:jc w:val="center"/>
        <w:rPr>
          <w:b/>
          <w:bCs/>
          <w:szCs w:val="28"/>
        </w:rPr>
      </w:pPr>
      <w:r>
        <w:rPr>
          <w:b/>
          <w:bCs/>
          <w:szCs w:val="28"/>
        </w:rPr>
        <w:t xml:space="preserve">Управління </w:t>
      </w:r>
      <w:r w:rsidR="00B52152" w:rsidRPr="00935672">
        <w:rPr>
          <w:b/>
          <w:bCs/>
          <w:szCs w:val="28"/>
        </w:rPr>
        <w:t xml:space="preserve">у державного нагляду (контролю) в </w:t>
      </w:r>
      <w:r w:rsidR="00802F12" w:rsidRPr="00935672">
        <w:rPr>
          <w:b/>
          <w:bCs/>
          <w:szCs w:val="28"/>
        </w:rPr>
        <w:t>Івано-Франківській</w:t>
      </w:r>
      <w:r w:rsidR="00B52152" w:rsidRPr="00935672">
        <w:rPr>
          <w:b/>
          <w:bCs/>
          <w:szCs w:val="28"/>
        </w:rPr>
        <w:t xml:space="preserve"> області </w:t>
      </w:r>
      <w:r w:rsidR="00AE438A" w:rsidRPr="00935672">
        <w:rPr>
          <w:b/>
          <w:bCs/>
          <w:szCs w:val="28"/>
        </w:rPr>
        <w:t xml:space="preserve">на </w:t>
      </w:r>
    </w:p>
    <w:p w14:paraId="4939575A" w14:textId="7FEFCCFE" w:rsidR="00B52152" w:rsidRPr="00935672" w:rsidRDefault="002176BC" w:rsidP="006A1304">
      <w:pPr>
        <w:suppressAutoHyphens w:val="0"/>
        <w:ind w:right="-1"/>
        <w:jc w:val="center"/>
        <w:rPr>
          <w:b/>
          <w:bCs/>
          <w:szCs w:val="28"/>
        </w:rPr>
      </w:pPr>
      <w:r w:rsidRPr="00935672">
        <w:rPr>
          <w:b/>
          <w:bCs/>
          <w:szCs w:val="28"/>
        </w:rPr>
        <w:t>202</w:t>
      </w:r>
      <w:r w:rsidR="00DE3CD2" w:rsidRPr="00935672">
        <w:rPr>
          <w:b/>
          <w:bCs/>
          <w:szCs w:val="28"/>
        </w:rPr>
        <w:t>5</w:t>
      </w:r>
      <w:r w:rsidR="002374DC" w:rsidRPr="00935672">
        <w:rPr>
          <w:b/>
          <w:bCs/>
          <w:szCs w:val="28"/>
        </w:rPr>
        <w:t>-2027</w:t>
      </w:r>
      <w:r w:rsidR="00AE438A" w:rsidRPr="00935672">
        <w:rPr>
          <w:b/>
          <w:bCs/>
          <w:szCs w:val="28"/>
        </w:rPr>
        <w:t xml:space="preserve"> р</w:t>
      </w:r>
      <w:r w:rsidR="002374DC" w:rsidRPr="00935672">
        <w:rPr>
          <w:b/>
          <w:bCs/>
          <w:szCs w:val="28"/>
        </w:rPr>
        <w:t>оки</w:t>
      </w:r>
    </w:p>
    <w:p w14:paraId="7C5BF646" w14:textId="77777777" w:rsidR="006A1304" w:rsidRPr="00935672" w:rsidRDefault="006A1304" w:rsidP="006A1304">
      <w:pPr>
        <w:suppressAutoHyphens w:val="0"/>
        <w:ind w:right="-1"/>
        <w:jc w:val="center"/>
        <w:rPr>
          <w:rFonts w:eastAsia="Calibri"/>
          <w:b/>
          <w:bCs/>
          <w:szCs w:val="28"/>
          <w:lang w:eastAsia="uk-UA"/>
        </w:rPr>
      </w:pPr>
    </w:p>
    <w:tbl>
      <w:tblPr>
        <w:tblpPr w:leftFromText="180" w:rightFromText="180" w:vertAnchor="text" w:horzAnchor="margin" w:tblpXSpec="center" w:tblpY="31"/>
        <w:tblW w:w="14850" w:type="dxa"/>
        <w:tblLayout w:type="fixed"/>
        <w:tblLook w:val="04A0" w:firstRow="1" w:lastRow="0" w:firstColumn="1" w:lastColumn="0" w:noHBand="0" w:noVBand="1"/>
      </w:tblPr>
      <w:tblGrid>
        <w:gridCol w:w="675"/>
        <w:gridCol w:w="2694"/>
        <w:gridCol w:w="2976"/>
        <w:gridCol w:w="1417"/>
        <w:gridCol w:w="1418"/>
        <w:gridCol w:w="1559"/>
        <w:gridCol w:w="1701"/>
        <w:gridCol w:w="2410"/>
      </w:tblGrid>
      <w:tr w:rsidR="00935672" w:rsidRPr="00935672" w14:paraId="237A0D11" w14:textId="77777777" w:rsidTr="003C59A6">
        <w:trPr>
          <w:trHeight w:val="1264"/>
        </w:trPr>
        <w:tc>
          <w:tcPr>
            <w:tcW w:w="675" w:type="dxa"/>
            <w:tcBorders>
              <w:top w:val="single" w:sz="4" w:space="0" w:color="auto"/>
              <w:left w:val="single" w:sz="4" w:space="0" w:color="auto"/>
              <w:bottom w:val="single" w:sz="4" w:space="0" w:color="auto"/>
              <w:right w:val="single" w:sz="4" w:space="0" w:color="auto"/>
            </w:tcBorders>
            <w:vAlign w:val="center"/>
            <w:hideMark/>
          </w:tcPr>
          <w:p w14:paraId="37D8EEC3"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 з/п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4C8B3B"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Назва напряму діяльності (пріоритетні завдання)</w:t>
            </w:r>
          </w:p>
        </w:tc>
        <w:tc>
          <w:tcPr>
            <w:tcW w:w="2976" w:type="dxa"/>
            <w:tcBorders>
              <w:top w:val="single" w:sz="4" w:space="0" w:color="auto"/>
              <w:left w:val="single" w:sz="4" w:space="0" w:color="auto"/>
              <w:bottom w:val="single" w:sz="4" w:space="0" w:color="auto"/>
              <w:right w:val="single" w:sz="4" w:space="0" w:color="auto"/>
            </w:tcBorders>
            <w:noWrap/>
            <w:vAlign w:val="center"/>
            <w:hideMark/>
          </w:tcPr>
          <w:p w14:paraId="4B86087C"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0063C5"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Строки виконання</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A007DE4"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Виконавці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EA814C" w14:textId="77777777" w:rsidR="008A41A5" w:rsidRPr="00935672" w:rsidRDefault="008A41A5" w:rsidP="0074707E">
            <w:pPr>
              <w:suppressAutoHyphens w:val="0"/>
              <w:ind w:left="-107" w:right="-102"/>
              <w:jc w:val="center"/>
              <w:rPr>
                <w:b/>
                <w:bCs/>
                <w:sz w:val="22"/>
                <w:szCs w:val="22"/>
                <w:lang w:eastAsia="uk-UA"/>
              </w:rPr>
            </w:pPr>
            <w:r w:rsidRPr="00935672">
              <w:rPr>
                <w:b/>
                <w:bCs/>
                <w:sz w:val="22"/>
                <w:szCs w:val="22"/>
                <w:lang w:eastAsia="uk-UA"/>
              </w:rPr>
              <w:t>Джерело фінансування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6F28E9" w14:textId="136D6501" w:rsidR="008A41A5" w:rsidRPr="00935672" w:rsidRDefault="008A41A5" w:rsidP="006A1304">
            <w:pPr>
              <w:suppressAutoHyphens w:val="0"/>
              <w:jc w:val="center"/>
              <w:rPr>
                <w:b/>
                <w:bCs/>
                <w:sz w:val="22"/>
                <w:szCs w:val="22"/>
                <w:lang w:eastAsia="uk-UA"/>
              </w:rPr>
            </w:pPr>
            <w:r w:rsidRPr="00935672">
              <w:rPr>
                <w:rFonts w:eastAsia="Calibri"/>
                <w:b/>
                <w:bCs/>
                <w:sz w:val="22"/>
                <w:szCs w:val="22"/>
                <w:lang w:eastAsia="uk-UA"/>
              </w:rPr>
              <w:t>Обсяги фінансування тис.</w:t>
            </w:r>
            <w:r w:rsidR="00C50D43" w:rsidRPr="00935672">
              <w:rPr>
                <w:rFonts w:eastAsia="Calibri"/>
                <w:b/>
                <w:bCs/>
                <w:sz w:val="22"/>
                <w:szCs w:val="22"/>
                <w:lang w:eastAsia="uk-UA"/>
              </w:rPr>
              <w:t xml:space="preserve"> </w:t>
            </w:r>
            <w:r w:rsidRPr="00935672">
              <w:rPr>
                <w:rFonts w:eastAsia="Calibri"/>
                <w:b/>
                <w:bCs/>
                <w:sz w:val="22"/>
                <w:szCs w:val="22"/>
                <w:lang w:eastAsia="uk-UA"/>
              </w:rPr>
              <w:t>грн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81467D" w14:textId="77777777" w:rsidR="008A41A5" w:rsidRPr="00935672" w:rsidRDefault="008A41A5" w:rsidP="006A1304">
            <w:pPr>
              <w:suppressAutoHyphens w:val="0"/>
              <w:jc w:val="center"/>
              <w:rPr>
                <w:b/>
                <w:bCs/>
                <w:sz w:val="22"/>
                <w:szCs w:val="22"/>
                <w:lang w:eastAsia="uk-UA"/>
              </w:rPr>
            </w:pPr>
            <w:r w:rsidRPr="00935672">
              <w:rPr>
                <w:b/>
                <w:bCs/>
                <w:sz w:val="22"/>
                <w:szCs w:val="22"/>
                <w:lang w:eastAsia="uk-UA"/>
              </w:rPr>
              <w:t>Очікуваний результат та результативні показники виконання завдань</w:t>
            </w:r>
          </w:p>
        </w:tc>
      </w:tr>
      <w:tr w:rsidR="00935672" w:rsidRPr="00935672" w14:paraId="146EC5B3" w14:textId="77777777" w:rsidTr="003C59A6">
        <w:trPr>
          <w:trHeight w:val="130"/>
        </w:trPr>
        <w:tc>
          <w:tcPr>
            <w:tcW w:w="675" w:type="dxa"/>
            <w:vMerge w:val="restart"/>
            <w:tcBorders>
              <w:top w:val="nil"/>
              <w:left w:val="single" w:sz="4" w:space="0" w:color="auto"/>
              <w:right w:val="single" w:sz="4" w:space="0" w:color="auto"/>
            </w:tcBorders>
            <w:noWrap/>
            <w:hideMark/>
          </w:tcPr>
          <w:p w14:paraId="665155C8" w14:textId="77777777" w:rsidR="002374DC" w:rsidRPr="00935672" w:rsidRDefault="002374DC" w:rsidP="006A1304">
            <w:pPr>
              <w:suppressAutoHyphens w:val="0"/>
              <w:rPr>
                <w:sz w:val="22"/>
                <w:szCs w:val="22"/>
                <w:lang w:eastAsia="uk-UA"/>
              </w:rPr>
            </w:pPr>
            <w:r w:rsidRPr="00935672">
              <w:rPr>
                <w:sz w:val="22"/>
                <w:szCs w:val="22"/>
                <w:lang w:eastAsia="uk-UA"/>
              </w:rPr>
              <w:t>1.</w:t>
            </w:r>
          </w:p>
        </w:tc>
        <w:tc>
          <w:tcPr>
            <w:tcW w:w="2694" w:type="dxa"/>
            <w:vMerge w:val="restart"/>
            <w:tcBorders>
              <w:top w:val="nil"/>
              <w:left w:val="nil"/>
              <w:right w:val="single" w:sz="4" w:space="0" w:color="auto"/>
            </w:tcBorders>
            <w:hideMark/>
          </w:tcPr>
          <w:p w14:paraId="5954B85D" w14:textId="77777777" w:rsidR="002374DC" w:rsidRPr="00935672" w:rsidRDefault="002374DC" w:rsidP="006A1304">
            <w:pPr>
              <w:suppressAutoHyphens w:val="0"/>
              <w:rPr>
                <w:sz w:val="22"/>
                <w:szCs w:val="22"/>
                <w:lang w:eastAsia="uk-UA"/>
              </w:rPr>
            </w:pPr>
            <w:r w:rsidRPr="00935672">
              <w:rPr>
                <w:sz w:val="22"/>
                <w:szCs w:val="22"/>
                <w:lang w:eastAsia="uk-UA"/>
              </w:rPr>
              <w:t>Забезпечення належного функціонування та належних умов праці задля можливості безперешкодно виконувати функціональні обов’язки щодо контролю за пасажирськими та вантажними перевезеннями, збереження автомобільних доріг шляхом виявлення транспортних засобів, що здійснюють перевезення вантажів понад встановлені законом габаритно-вагові параметри.</w:t>
            </w:r>
          </w:p>
        </w:tc>
        <w:tc>
          <w:tcPr>
            <w:tcW w:w="2976" w:type="dxa"/>
            <w:vMerge w:val="restart"/>
            <w:tcBorders>
              <w:top w:val="nil"/>
              <w:left w:val="nil"/>
              <w:right w:val="single" w:sz="4" w:space="0" w:color="auto"/>
            </w:tcBorders>
            <w:hideMark/>
          </w:tcPr>
          <w:p w14:paraId="2231B868" w14:textId="77777777" w:rsidR="002374DC" w:rsidRPr="00935672" w:rsidRDefault="002374DC" w:rsidP="006A1304">
            <w:pPr>
              <w:snapToGrid w:val="0"/>
              <w:ind w:right="-108"/>
              <w:rPr>
                <w:sz w:val="22"/>
                <w:szCs w:val="22"/>
              </w:rPr>
            </w:pPr>
            <w:r w:rsidRPr="00935672">
              <w:rPr>
                <w:sz w:val="22"/>
                <w:szCs w:val="22"/>
              </w:rPr>
              <w:t>1.1 Придбання офісної та комп’ютерної техніки, устаткування та приладдя,</w:t>
            </w:r>
          </w:p>
          <w:p w14:paraId="687C217B" w14:textId="5F392BA9" w:rsidR="002374DC" w:rsidRPr="00935672" w:rsidRDefault="002374DC" w:rsidP="006A1304">
            <w:pPr>
              <w:rPr>
                <w:sz w:val="22"/>
                <w:szCs w:val="22"/>
              </w:rPr>
            </w:pPr>
            <w:r w:rsidRPr="00935672">
              <w:rPr>
                <w:sz w:val="22"/>
                <w:szCs w:val="22"/>
              </w:rPr>
              <w:t>1.2 Придбання радіо, телевізійної, комунікаційної, телекомунікаційної та супутньої апаратури й обладнання</w:t>
            </w:r>
          </w:p>
          <w:p w14:paraId="6C2F89AF" w14:textId="34012067" w:rsidR="002374DC" w:rsidRPr="00935672" w:rsidRDefault="002374DC" w:rsidP="006A1304">
            <w:pPr>
              <w:pStyle w:val="a3"/>
              <w:ind w:left="0"/>
              <w:contextualSpacing w:val="0"/>
              <w:rPr>
                <w:rFonts w:ascii="Times New Roman" w:hAnsi="Times New Roman" w:cs="Times New Roman"/>
                <w:sz w:val="22"/>
                <w:szCs w:val="22"/>
              </w:rPr>
            </w:pPr>
            <w:r w:rsidRPr="00935672">
              <w:rPr>
                <w:rFonts w:ascii="Times New Roman" w:hAnsi="Times New Roman" w:cs="Times New Roman"/>
                <w:sz w:val="22"/>
                <w:szCs w:val="22"/>
                <w:lang w:eastAsia="uk-UA"/>
              </w:rPr>
              <w:t>1.3. При</w:t>
            </w:r>
            <w:r w:rsidRPr="00935672">
              <w:rPr>
                <w:rFonts w:ascii="Times New Roman" w:hAnsi="Times New Roman" w:cs="Times New Roman"/>
                <w:sz w:val="22"/>
                <w:szCs w:val="22"/>
              </w:rPr>
              <w:t xml:space="preserve">дбання послуг з технічного </w:t>
            </w:r>
            <w:r w:rsidR="003C59A6" w:rsidRPr="00935672">
              <w:rPr>
                <w:rFonts w:ascii="Times New Roman" w:hAnsi="Times New Roman" w:cs="Times New Roman"/>
                <w:sz w:val="22"/>
                <w:szCs w:val="22"/>
              </w:rPr>
              <w:t>о</w:t>
            </w:r>
            <w:r w:rsidRPr="00935672">
              <w:rPr>
                <w:rFonts w:ascii="Times New Roman" w:hAnsi="Times New Roman" w:cs="Times New Roman"/>
                <w:sz w:val="22"/>
                <w:szCs w:val="22"/>
              </w:rPr>
              <w:t>бслуговування та ремонту автомобілів;</w:t>
            </w:r>
            <w:r w:rsidR="009B12BD" w:rsidRPr="00935672">
              <w:rPr>
                <w:rFonts w:ascii="Times New Roman" w:hAnsi="Times New Roman" w:cs="Times New Roman"/>
                <w:sz w:val="22"/>
                <w:szCs w:val="22"/>
              </w:rPr>
              <w:t xml:space="preserve"> т</w:t>
            </w:r>
            <w:r w:rsidRPr="00935672">
              <w:rPr>
                <w:rFonts w:ascii="Times New Roman" w:hAnsi="Times New Roman" w:cs="Times New Roman"/>
                <w:sz w:val="22"/>
                <w:szCs w:val="22"/>
              </w:rPr>
              <w:t>ранспортне обладнання та допоміжне приладдя до нього</w:t>
            </w:r>
            <w:r w:rsidR="009B12BD" w:rsidRPr="00935672">
              <w:rPr>
                <w:rFonts w:ascii="Times New Roman" w:hAnsi="Times New Roman" w:cs="Times New Roman"/>
                <w:sz w:val="22"/>
                <w:szCs w:val="22"/>
              </w:rPr>
              <w:t>;</w:t>
            </w:r>
            <w:r w:rsidRPr="00935672">
              <w:rPr>
                <w:rFonts w:ascii="Times New Roman" w:hAnsi="Times New Roman" w:cs="Times New Roman"/>
                <w:sz w:val="22"/>
                <w:szCs w:val="22"/>
              </w:rPr>
              <w:t xml:space="preserve"> паливно</w:t>
            </w:r>
            <w:r w:rsidR="009B12BD" w:rsidRPr="00935672">
              <w:rPr>
                <w:rFonts w:ascii="Times New Roman" w:hAnsi="Times New Roman" w:cs="Times New Roman"/>
                <w:sz w:val="22"/>
                <w:szCs w:val="22"/>
              </w:rPr>
              <w:t xml:space="preserve"> </w:t>
            </w:r>
            <w:r w:rsidRPr="00935672">
              <w:rPr>
                <w:rFonts w:ascii="Times New Roman" w:hAnsi="Times New Roman" w:cs="Times New Roman"/>
                <w:sz w:val="22"/>
                <w:szCs w:val="22"/>
              </w:rPr>
              <w:t>-мастильних матеріалів</w:t>
            </w:r>
            <w:r w:rsidR="009B12BD" w:rsidRPr="00935672">
              <w:rPr>
                <w:rFonts w:ascii="Times New Roman" w:hAnsi="Times New Roman" w:cs="Times New Roman"/>
                <w:sz w:val="22"/>
                <w:szCs w:val="22"/>
              </w:rPr>
              <w:t xml:space="preserve">; </w:t>
            </w:r>
            <w:r w:rsidRPr="00935672">
              <w:rPr>
                <w:rFonts w:ascii="Times New Roman" w:hAnsi="Times New Roman" w:cs="Times New Roman"/>
                <w:sz w:val="22"/>
                <w:szCs w:val="22"/>
              </w:rPr>
              <w:t>конструкційних   матеріалів</w:t>
            </w:r>
            <w:r w:rsidR="009B12BD" w:rsidRPr="00935672">
              <w:rPr>
                <w:rFonts w:ascii="Times New Roman" w:hAnsi="Times New Roman" w:cs="Times New Roman"/>
                <w:sz w:val="22"/>
                <w:szCs w:val="22"/>
              </w:rPr>
              <w:t>.</w:t>
            </w:r>
          </w:p>
          <w:p w14:paraId="4E942C89" w14:textId="6F03CC0B" w:rsidR="002374DC" w:rsidRPr="00935672" w:rsidRDefault="003C59A6" w:rsidP="006A1304">
            <w:pPr>
              <w:rPr>
                <w:sz w:val="22"/>
                <w:szCs w:val="22"/>
                <w:lang w:eastAsia="uk-UA"/>
              </w:rPr>
            </w:pPr>
            <w:r w:rsidRPr="00935672">
              <w:rPr>
                <w:sz w:val="22"/>
                <w:szCs w:val="22"/>
              </w:rPr>
              <w:t>1.4</w:t>
            </w:r>
            <w:r w:rsidR="002374DC" w:rsidRPr="00935672">
              <w:rPr>
                <w:sz w:val="22"/>
                <w:szCs w:val="22"/>
              </w:rPr>
              <w:t>. Придбання побутової техніки</w:t>
            </w:r>
            <w:r w:rsidR="009B12BD" w:rsidRPr="00935672">
              <w:rPr>
                <w:sz w:val="22"/>
                <w:szCs w:val="22"/>
              </w:rPr>
              <w:t>,</w:t>
            </w:r>
            <w:r w:rsidR="006A1304" w:rsidRPr="00935672">
              <w:rPr>
                <w:sz w:val="22"/>
                <w:szCs w:val="22"/>
              </w:rPr>
              <w:t xml:space="preserve"> </w:t>
            </w:r>
            <w:r w:rsidR="009B12BD" w:rsidRPr="00935672">
              <w:rPr>
                <w:sz w:val="22"/>
                <w:szCs w:val="22"/>
              </w:rPr>
              <w:t>п</w:t>
            </w:r>
            <w:r w:rsidR="002374DC" w:rsidRPr="00935672">
              <w:rPr>
                <w:sz w:val="22"/>
                <w:szCs w:val="22"/>
              </w:rPr>
              <w:t>ридбання меблів та супутні вироби і частини до них</w:t>
            </w:r>
            <w:r w:rsidR="009B12BD" w:rsidRPr="00935672">
              <w:rPr>
                <w:sz w:val="22"/>
                <w:szCs w:val="22"/>
              </w:rPr>
              <w:t>; п</w:t>
            </w:r>
            <w:r w:rsidR="002374DC" w:rsidRPr="00935672">
              <w:rPr>
                <w:sz w:val="22"/>
                <w:szCs w:val="22"/>
              </w:rPr>
              <w:t>ридбання інформаційної та рекламної продукції</w:t>
            </w:r>
          </w:p>
        </w:tc>
        <w:tc>
          <w:tcPr>
            <w:tcW w:w="1417" w:type="dxa"/>
            <w:tcBorders>
              <w:top w:val="nil"/>
              <w:left w:val="nil"/>
              <w:bottom w:val="single" w:sz="4" w:space="0" w:color="auto"/>
              <w:right w:val="single" w:sz="4" w:space="0" w:color="auto"/>
            </w:tcBorders>
            <w:noWrap/>
            <w:vAlign w:val="center"/>
            <w:hideMark/>
          </w:tcPr>
          <w:p w14:paraId="257D5A17" w14:textId="77777777" w:rsidR="002374DC" w:rsidRPr="00935672" w:rsidRDefault="002374DC" w:rsidP="006A1304">
            <w:pPr>
              <w:suppressAutoHyphens w:val="0"/>
              <w:jc w:val="center"/>
              <w:rPr>
                <w:sz w:val="22"/>
                <w:szCs w:val="22"/>
                <w:lang w:eastAsia="uk-UA"/>
              </w:rPr>
            </w:pPr>
            <w:r w:rsidRPr="00935672">
              <w:rPr>
                <w:sz w:val="22"/>
                <w:szCs w:val="22"/>
                <w:lang w:eastAsia="uk-UA"/>
              </w:rPr>
              <w:t>2025 рік</w:t>
            </w:r>
          </w:p>
        </w:tc>
        <w:tc>
          <w:tcPr>
            <w:tcW w:w="1418" w:type="dxa"/>
            <w:vMerge w:val="restart"/>
            <w:tcBorders>
              <w:top w:val="nil"/>
              <w:left w:val="nil"/>
              <w:right w:val="single" w:sz="4" w:space="0" w:color="auto"/>
            </w:tcBorders>
            <w:vAlign w:val="center"/>
            <w:hideMark/>
          </w:tcPr>
          <w:p w14:paraId="54F5E16C" w14:textId="28E4C117" w:rsidR="002374DC" w:rsidRPr="00935672" w:rsidRDefault="009B5549" w:rsidP="006A1304">
            <w:pPr>
              <w:suppressAutoHyphens w:val="0"/>
              <w:rPr>
                <w:sz w:val="22"/>
                <w:szCs w:val="22"/>
                <w:lang w:eastAsia="uk-UA"/>
              </w:rPr>
            </w:pPr>
            <w:r>
              <w:rPr>
                <w:sz w:val="22"/>
                <w:szCs w:val="22"/>
                <w:lang w:eastAsia="uk-UA"/>
              </w:rPr>
              <w:t>Управління</w:t>
            </w:r>
            <w:r w:rsidR="002374DC" w:rsidRPr="00935672">
              <w:rPr>
                <w:sz w:val="22"/>
                <w:szCs w:val="22"/>
                <w:lang w:eastAsia="uk-UA"/>
              </w:rPr>
              <w:t xml:space="preserve"> державного нагляду (контролю) у Івано-Франківській області, Долинська міська рада</w:t>
            </w:r>
          </w:p>
        </w:tc>
        <w:tc>
          <w:tcPr>
            <w:tcW w:w="1559" w:type="dxa"/>
            <w:vMerge w:val="restart"/>
            <w:tcBorders>
              <w:top w:val="nil"/>
              <w:left w:val="nil"/>
              <w:right w:val="single" w:sz="4" w:space="0" w:color="auto"/>
            </w:tcBorders>
            <w:vAlign w:val="center"/>
            <w:hideMark/>
          </w:tcPr>
          <w:p w14:paraId="77D5C77E" w14:textId="07EA2C00" w:rsidR="002374DC" w:rsidRPr="00935672" w:rsidRDefault="007D1A71" w:rsidP="006A1304">
            <w:pPr>
              <w:suppressAutoHyphens w:val="0"/>
              <w:rPr>
                <w:sz w:val="22"/>
                <w:szCs w:val="22"/>
                <w:lang w:eastAsia="uk-UA"/>
              </w:rPr>
            </w:pPr>
            <w:r w:rsidRPr="00935672">
              <w:rPr>
                <w:sz w:val="22"/>
                <w:szCs w:val="22"/>
                <w:lang w:eastAsia="uk-UA"/>
              </w:rPr>
              <w:t>Б</w:t>
            </w:r>
            <w:r w:rsidR="002374DC" w:rsidRPr="00935672">
              <w:rPr>
                <w:sz w:val="22"/>
                <w:szCs w:val="22"/>
                <w:lang w:eastAsia="uk-UA"/>
              </w:rPr>
              <w:t>юджет</w:t>
            </w:r>
            <w:r w:rsidRPr="00935672">
              <w:rPr>
                <w:sz w:val="22"/>
                <w:szCs w:val="22"/>
                <w:lang w:eastAsia="uk-UA"/>
              </w:rPr>
              <w:t xml:space="preserve"> громади</w:t>
            </w:r>
          </w:p>
        </w:tc>
        <w:tc>
          <w:tcPr>
            <w:tcW w:w="1701" w:type="dxa"/>
            <w:tcBorders>
              <w:top w:val="nil"/>
              <w:left w:val="nil"/>
              <w:bottom w:val="single" w:sz="4" w:space="0" w:color="auto"/>
              <w:right w:val="single" w:sz="4" w:space="0" w:color="auto"/>
            </w:tcBorders>
            <w:noWrap/>
            <w:vAlign w:val="center"/>
            <w:hideMark/>
          </w:tcPr>
          <w:p w14:paraId="5F53361E" w14:textId="66C89FE4" w:rsidR="002374DC" w:rsidRPr="00935672" w:rsidRDefault="002374DC" w:rsidP="006A1304">
            <w:pPr>
              <w:suppressAutoHyphens w:val="0"/>
              <w:jc w:val="center"/>
              <w:rPr>
                <w:sz w:val="22"/>
                <w:szCs w:val="22"/>
                <w:lang w:eastAsia="uk-UA"/>
              </w:rPr>
            </w:pPr>
            <w:r w:rsidRPr="00935672">
              <w:rPr>
                <w:sz w:val="22"/>
                <w:szCs w:val="22"/>
                <w:lang w:eastAsia="uk-UA"/>
              </w:rPr>
              <w:t>100</w:t>
            </w:r>
            <w:r w:rsidR="00C50D43" w:rsidRPr="00935672">
              <w:rPr>
                <w:sz w:val="22"/>
                <w:szCs w:val="22"/>
                <w:lang w:eastAsia="uk-UA"/>
              </w:rPr>
              <w:t>,0</w:t>
            </w:r>
          </w:p>
        </w:tc>
        <w:tc>
          <w:tcPr>
            <w:tcW w:w="2410" w:type="dxa"/>
            <w:vMerge w:val="restart"/>
            <w:tcBorders>
              <w:top w:val="single" w:sz="4" w:space="0" w:color="auto"/>
              <w:left w:val="nil"/>
              <w:right w:val="single" w:sz="4" w:space="0" w:color="auto"/>
            </w:tcBorders>
            <w:vAlign w:val="center"/>
            <w:hideMark/>
          </w:tcPr>
          <w:p w14:paraId="164FF4CB" w14:textId="77777777" w:rsidR="002374DC" w:rsidRPr="00935672" w:rsidRDefault="002374DC" w:rsidP="006A1304">
            <w:pPr>
              <w:suppressAutoHyphens w:val="0"/>
              <w:rPr>
                <w:sz w:val="22"/>
                <w:szCs w:val="22"/>
                <w:lang w:eastAsia="uk-UA"/>
              </w:rPr>
            </w:pPr>
            <w:r w:rsidRPr="00935672">
              <w:rPr>
                <w:sz w:val="22"/>
                <w:szCs w:val="22"/>
                <w:lang w:eastAsia="uk-UA"/>
              </w:rPr>
              <w:t>Покращення контролю за пасажирськими та вантажними перевезеннями, збереження автомобільних доріг.</w:t>
            </w:r>
          </w:p>
        </w:tc>
      </w:tr>
      <w:tr w:rsidR="00935672" w:rsidRPr="00935672" w14:paraId="0AA5DB33" w14:textId="77777777" w:rsidTr="003C59A6">
        <w:trPr>
          <w:trHeight w:val="1126"/>
        </w:trPr>
        <w:tc>
          <w:tcPr>
            <w:tcW w:w="675" w:type="dxa"/>
            <w:vMerge/>
            <w:tcBorders>
              <w:left w:val="single" w:sz="4" w:space="0" w:color="auto"/>
              <w:right w:val="single" w:sz="4" w:space="0" w:color="auto"/>
            </w:tcBorders>
            <w:noWrap/>
          </w:tcPr>
          <w:p w14:paraId="78A30F1C" w14:textId="77777777" w:rsidR="002374DC" w:rsidRPr="00935672" w:rsidRDefault="002374DC" w:rsidP="006A1304">
            <w:pPr>
              <w:suppressAutoHyphens w:val="0"/>
              <w:rPr>
                <w:sz w:val="22"/>
                <w:szCs w:val="22"/>
                <w:lang w:eastAsia="uk-UA"/>
              </w:rPr>
            </w:pPr>
          </w:p>
        </w:tc>
        <w:tc>
          <w:tcPr>
            <w:tcW w:w="2694" w:type="dxa"/>
            <w:vMerge/>
            <w:tcBorders>
              <w:left w:val="nil"/>
              <w:right w:val="single" w:sz="4" w:space="0" w:color="auto"/>
            </w:tcBorders>
          </w:tcPr>
          <w:p w14:paraId="22879006" w14:textId="77777777" w:rsidR="002374DC" w:rsidRPr="00935672" w:rsidRDefault="002374DC" w:rsidP="006A1304">
            <w:pPr>
              <w:suppressAutoHyphens w:val="0"/>
              <w:rPr>
                <w:sz w:val="22"/>
                <w:szCs w:val="22"/>
                <w:lang w:eastAsia="uk-UA"/>
              </w:rPr>
            </w:pPr>
          </w:p>
        </w:tc>
        <w:tc>
          <w:tcPr>
            <w:tcW w:w="2976" w:type="dxa"/>
            <w:vMerge/>
            <w:tcBorders>
              <w:left w:val="nil"/>
              <w:right w:val="single" w:sz="4" w:space="0" w:color="auto"/>
            </w:tcBorders>
          </w:tcPr>
          <w:p w14:paraId="45ACEA68" w14:textId="77777777" w:rsidR="002374DC" w:rsidRPr="00935672" w:rsidRDefault="002374DC" w:rsidP="006A1304">
            <w:pPr>
              <w:snapToGrid w:val="0"/>
              <w:ind w:right="-108"/>
              <w:rPr>
                <w:sz w:val="22"/>
                <w:szCs w:val="22"/>
              </w:rPr>
            </w:pPr>
          </w:p>
        </w:tc>
        <w:tc>
          <w:tcPr>
            <w:tcW w:w="1417" w:type="dxa"/>
            <w:tcBorders>
              <w:top w:val="single" w:sz="4" w:space="0" w:color="auto"/>
              <w:left w:val="nil"/>
              <w:bottom w:val="single" w:sz="4" w:space="0" w:color="auto"/>
              <w:right w:val="single" w:sz="4" w:space="0" w:color="auto"/>
            </w:tcBorders>
            <w:noWrap/>
            <w:vAlign w:val="center"/>
          </w:tcPr>
          <w:p w14:paraId="15A9626A" w14:textId="77777777" w:rsidR="002374DC" w:rsidRPr="00935672" w:rsidRDefault="002374DC" w:rsidP="006A1304">
            <w:pPr>
              <w:jc w:val="center"/>
              <w:rPr>
                <w:sz w:val="22"/>
                <w:szCs w:val="22"/>
                <w:lang w:eastAsia="uk-UA"/>
              </w:rPr>
            </w:pPr>
            <w:r w:rsidRPr="00935672">
              <w:rPr>
                <w:sz w:val="22"/>
                <w:szCs w:val="22"/>
                <w:lang w:eastAsia="uk-UA"/>
              </w:rPr>
              <w:t>2026 рік</w:t>
            </w:r>
          </w:p>
        </w:tc>
        <w:tc>
          <w:tcPr>
            <w:tcW w:w="1418" w:type="dxa"/>
            <w:vMerge/>
            <w:tcBorders>
              <w:left w:val="nil"/>
              <w:right w:val="single" w:sz="4" w:space="0" w:color="auto"/>
            </w:tcBorders>
            <w:vAlign w:val="center"/>
          </w:tcPr>
          <w:p w14:paraId="1E312CB0" w14:textId="77777777" w:rsidR="002374DC" w:rsidRPr="00935672" w:rsidRDefault="002374DC" w:rsidP="006A1304">
            <w:pPr>
              <w:suppressAutoHyphens w:val="0"/>
              <w:rPr>
                <w:sz w:val="22"/>
                <w:szCs w:val="22"/>
                <w:lang w:eastAsia="uk-UA"/>
              </w:rPr>
            </w:pPr>
          </w:p>
        </w:tc>
        <w:tc>
          <w:tcPr>
            <w:tcW w:w="1559" w:type="dxa"/>
            <w:vMerge/>
            <w:tcBorders>
              <w:left w:val="nil"/>
              <w:right w:val="single" w:sz="4" w:space="0" w:color="auto"/>
            </w:tcBorders>
            <w:vAlign w:val="center"/>
          </w:tcPr>
          <w:p w14:paraId="5F8C2DE8" w14:textId="77777777" w:rsidR="002374DC" w:rsidRPr="00935672" w:rsidRDefault="002374DC" w:rsidP="006A1304">
            <w:pPr>
              <w:suppressAutoHyphens w:val="0"/>
              <w:rPr>
                <w:sz w:val="22"/>
                <w:szCs w:val="22"/>
                <w:lang w:eastAsia="uk-UA"/>
              </w:rPr>
            </w:pPr>
          </w:p>
        </w:tc>
        <w:tc>
          <w:tcPr>
            <w:tcW w:w="1701" w:type="dxa"/>
            <w:tcBorders>
              <w:top w:val="single" w:sz="4" w:space="0" w:color="auto"/>
              <w:left w:val="nil"/>
              <w:bottom w:val="single" w:sz="4" w:space="0" w:color="auto"/>
              <w:right w:val="single" w:sz="4" w:space="0" w:color="auto"/>
            </w:tcBorders>
            <w:noWrap/>
            <w:vAlign w:val="center"/>
          </w:tcPr>
          <w:p w14:paraId="1FCA128C" w14:textId="39AAE770" w:rsidR="002374DC" w:rsidRPr="00935672" w:rsidRDefault="002374DC" w:rsidP="006A1304">
            <w:pPr>
              <w:jc w:val="center"/>
              <w:rPr>
                <w:sz w:val="22"/>
                <w:szCs w:val="22"/>
                <w:lang w:eastAsia="uk-UA"/>
              </w:rPr>
            </w:pPr>
            <w:r w:rsidRPr="00935672">
              <w:rPr>
                <w:sz w:val="22"/>
                <w:szCs w:val="22"/>
                <w:lang w:eastAsia="uk-UA"/>
              </w:rPr>
              <w:t>100</w:t>
            </w:r>
            <w:r w:rsidR="00C50D43" w:rsidRPr="00935672">
              <w:rPr>
                <w:sz w:val="22"/>
                <w:szCs w:val="22"/>
                <w:lang w:eastAsia="uk-UA"/>
              </w:rPr>
              <w:t>,0</w:t>
            </w:r>
          </w:p>
        </w:tc>
        <w:tc>
          <w:tcPr>
            <w:tcW w:w="2410" w:type="dxa"/>
            <w:vMerge/>
            <w:tcBorders>
              <w:left w:val="nil"/>
              <w:right w:val="single" w:sz="4" w:space="0" w:color="auto"/>
            </w:tcBorders>
            <w:vAlign w:val="center"/>
          </w:tcPr>
          <w:p w14:paraId="2636429A" w14:textId="77777777" w:rsidR="002374DC" w:rsidRPr="00935672" w:rsidRDefault="002374DC" w:rsidP="006A1304">
            <w:pPr>
              <w:suppressAutoHyphens w:val="0"/>
              <w:rPr>
                <w:sz w:val="22"/>
                <w:szCs w:val="22"/>
                <w:lang w:eastAsia="uk-UA"/>
              </w:rPr>
            </w:pPr>
          </w:p>
        </w:tc>
      </w:tr>
      <w:tr w:rsidR="00935672" w:rsidRPr="00935672" w14:paraId="71D1D185" w14:textId="77777777" w:rsidTr="003C59A6">
        <w:trPr>
          <w:trHeight w:val="4271"/>
        </w:trPr>
        <w:tc>
          <w:tcPr>
            <w:tcW w:w="675" w:type="dxa"/>
            <w:vMerge/>
            <w:tcBorders>
              <w:left w:val="single" w:sz="4" w:space="0" w:color="auto"/>
              <w:bottom w:val="single" w:sz="4" w:space="0" w:color="auto"/>
              <w:right w:val="single" w:sz="4" w:space="0" w:color="auto"/>
            </w:tcBorders>
            <w:noWrap/>
          </w:tcPr>
          <w:p w14:paraId="17D6F16C" w14:textId="77777777" w:rsidR="002374DC" w:rsidRPr="00935672" w:rsidRDefault="002374DC" w:rsidP="006A1304">
            <w:pPr>
              <w:suppressAutoHyphens w:val="0"/>
              <w:rPr>
                <w:sz w:val="22"/>
                <w:szCs w:val="22"/>
                <w:lang w:eastAsia="uk-UA"/>
              </w:rPr>
            </w:pPr>
          </w:p>
        </w:tc>
        <w:tc>
          <w:tcPr>
            <w:tcW w:w="2694" w:type="dxa"/>
            <w:vMerge/>
            <w:tcBorders>
              <w:left w:val="nil"/>
              <w:bottom w:val="single" w:sz="4" w:space="0" w:color="auto"/>
              <w:right w:val="single" w:sz="4" w:space="0" w:color="auto"/>
            </w:tcBorders>
          </w:tcPr>
          <w:p w14:paraId="2BF8710F" w14:textId="77777777" w:rsidR="002374DC" w:rsidRPr="00935672" w:rsidRDefault="002374DC" w:rsidP="006A1304">
            <w:pPr>
              <w:suppressAutoHyphens w:val="0"/>
              <w:rPr>
                <w:sz w:val="22"/>
                <w:szCs w:val="22"/>
                <w:lang w:eastAsia="uk-UA"/>
              </w:rPr>
            </w:pPr>
          </w:p>
        </w:tc>
        <w:tc>
          <w:tcPr>
            <w:tcW w:w="2976" w:type="dxa"/>
            <w:vMerge/>
            <w:tcBorders>
              <w:left w:val="nil"/>
              <w:bottom w:val="single" w:sz="4" w:space="0" w:color="auto"/>
              <w:right w:val="single" w:sz="4" w:space="0" w:color="auto"/>
            </w:tcBorders>
          </w:tcPr>
          <w:p w14:paraId="75162875" w14:textId="77777777" w:rsidR="002374DC" w:rsidRPr="00935672" w:rsidRDefault="002374DC" w:rsidP="006A1304">
            <w:pPr>
              <w:snapToGrid w:val="0"/>
              <w:ind w:right="-108"/>
              <w:rPr>
                <w:sz w:val="22"/>
                <w:szCs w:val="22"/>
              </w:rPr>
            </w:pPr>
          </w:p>
        </w:tc>
        <w:tc>
          <w:tcPr>
            <w:tcW w:w="1417" w:type="dxa"/>
            <w:tcBorders>
              <w:top w:val="single" w:sz="4" w:space="0" w:color="auto"/>
              <w:left w:val="nil"/>
              <w:bottom w:val="single" w:sz="4" w:space="0" w:color="auto"/>
              <w:right w:val="single" w:sz="4" w:space="0" w:color="auto"/>
            </w:tcBorders>
            <w:noWrap/>
            <w:vAlign w:val="center"/>
          </w:tcPr>
          <w:p w14:paraId="6E1B12CD" w14:textId="77777777" w:rsidR="002374DC" w:rsidRPr="00935672" w:rsidRDefault="002374DC" w:rsidP="006A1304">
            <w:pPr>
              <w:jc w:val="both"/>
              <w:rPr>
                <w:sz w:val="22"/>
                <w:szCs w:val="22"/>
                <w:lang w:eastAsia="uk-UA"/>
              </w:rPr>
            </w:pPr>
            <w:r w:rsidRPr="00935672">
              <w:rPr>
                <w:sz w:val="22"/>
                <w:szCs w:val="22"/>
                <w:lang w:eastAsia="uk-UA"/>
              </w:rPr>
              <w:t>2027 рік</w:t>
            </w:r>
          </w:p>
        </w:tc>
        <w:tc>
          <w:tcPr>
            <w:tcW w:w="1418" w:type="dxa"/>
            <w:vMerge/>
            <w:tcBorders>
              <w:left w:val="nil"/>
              <w:bottom w:val="single" w:sz="4" w:space="0" w:color="auto"/>
              <w:right w:val="single" w:sz="4" w:space="0" w:color="auto"/>
            </w:tcBorders>
            <w:vAlign w:val="center"/>
          </w:tcPr>
          <w:p w14:paraId="1FAD3DE2" w14:textId="77777777" w:rsidR="002374DC" w:rsidRPr="00935672" w:rsidRDefault="002374DC" w:rsidP="006A1304">
            <w:pPr>
              <w:suppressAutoHyphens w:val="0"/>
              <w:rPr>
                <w:sz w:val="22"/>
                <w:szCs w:val="22"/>
                <w:lang w:eastAsia="uk-UA"/>
              </w:rPr>
            </w:pPr>
          </w:p>
        </w:tc>
        <w:tc>
          <w:tcPr>
            <w:tcW w:w="1559" w:type="dxa"/>
            <w:vMerge/>
            <w:tcBorders>
              <w:left w:val="nil"/>
              <w:bottom w:val="single" w:sz="4" w:space="0" w:color="auto"/>
              <w:right w:val="single" w:sz="4" w:space="0" w:color="auto"/>
            </w:tcBorders>
            <w:vAlign w:val="center"/>
          </w:tcPr>
          <w:p w14:paraId="542BC0DF" w14:textId="77777777" w:rsidR="002374DC" w:rsidRPr="00935672" w:rsidRDefault="002374DC" w:rsidP="006A1304">
            <w:pPr>
              <w:suppressAutoHyphens w:val="0"/>
              <w:rPr>
                <w:sz w:val="22"/>
                <w:szCs w:val="22"/>
                <w:lang w:eastAsia="uk-UA"/>
              </w:rPr>
            </w:pPr>
          </w:p>
        </w:tc>
        <w:tc>
          <w:tcPr>
            <w:tcW w:w="1701" w:type="dxa"/>
            <w:tcBorders>
              <w:top w:val="single" w:sz="4" w:space="0" w:color="auto"/>
              <w:left w:val="nil"/>
              <w:bottom w:val="single" w:sz="4" w:space="0" w:color="auto"/>
              <w:right w:val="single" w:sz="4" w:space="0" w:color="auto"/>
            </w:tcBorders>
            <w:noWrap/>
            <w:vAlign w:val="center"/>
          </w:tcPr>
          <w:p w14:paraId="2D930693" w14:textId="6C7D85F5" w:rsidR="002374DC" w:rsidRPr="00935672" w:rsidRDefault="002374DC" w:rsidP="006A1304">
            <w:pPr>
              <w:suppressAutoHyphens w:val="0"/>
              <w:jc w:val="center"/>
              <w:rPr>
                <w:sz w:val="22"/>
                <w:szCs w:val="22"/>
                <w:lang w:eastAsia="uk-UA"/>
              </w:rPr>
            </w:pPr>
            <w:r w:rsidRPr="00935672">
              <w:rPr>
                <w:sz w:val="22"/>
                <w:szCs w:val="22"/>
                <w:lang w:eastAsia="uk-UA"/>
              </w:rPr>
              <w:t>100</w:t>
            </w:r>
            <w:r w:rsidR="00C50D43" w:rsidRPr="00935672">
              <w:rPr>
                <w:sz w:val="22"/>
                <w:szCs w:val="22"/>
                <w:lang w:eastAsia="uk-UA"/>
              </w:rPr>
              <w:t>,0</w:t>
            </w:r>
          </w:p>
        </w:tc>
        <w:tc>
          <w:tcPr>
            <w:tcW w:w="2410" w:type="dxa"/>
            <w:vMerge/>
            <w:tcBorders>
              <w:left w:val="nil"/>
              <w:bottom w:val="single" w:sz="4" w:space="0" w:color="auto"/>
              <w:right w:val="single" w:sz="4" w:space="0" w:color="auto"/>
            </w:tcBorders>
            <w:vAlign w:val="center"/>
          </w:tcPr>
          <w:p w14:paraId="7C700DE4" w14:textId="77777777" w:rsidR="002374DC" w:rsidRPr="00935672" w:rsidRDefault="002374DC" w:rsidP="006A1304">
            <w:pPr>
              <w:suppressAutoHyphens w:val="0"/>
              <w:rPr>
                <w:sz w:val="22"/>
                <w:szCs w:val="22"/>
                <w:lang w:eastAsia="uk-UA"/>
              </w:rPr>
            </w:pPr>
          </w:p>
        </w:tc>
      </w:tr>
      <w:tr w:rsidR="00935672" w:rsidRPr="00935672" w14:paraId="4D854EFA" w14:textId="77777777" w:rsidTr="00585BE7">
        <w:trPr>
          <w:trHeight w:val="540"/>
        </w:trPr>
        <w:tc>
          <w:tcPr>
            <w:tcW w:w="10739" w:type="dxa"/>
            <w:gridSpan w:val="6"/>
            <w:tcBorders>
              <w:top w:val="single" w:sz="4" w:space="0" w:color="auto"/>
              <w:left w:val="single" w:sz="4" w:space="0" w:color="auto"/>
              <w:bottom w:val="single" w:sz="4" w:space="0" w:color="auto"/>
              <w:right w:val="single" w:sz="4" w:space="0" w:color="000000"/>
            </w:tcBorders>
            <w:noWrap/>
            <w:vAlign w:val="center"/>
            <w:hideMark/>
          </w:tcPr>
          <w:p w14:paraId="195FD886" w14:textId="77777777" w:rsidR="00AE438A" w:rsidRPr="00935672" w:rsidRDefault="00AE438A" w:rsidP="00585BE7">
            <w:pPr>
              <w:suppressAutoHyphens w:val="0"/>
              <w:jc w:val="center"/>
              <w:rPr>
                <w:b/>
                <w:bCs/>
                <w:sz w:val="22"/>
                <w:szCs w:val="22"/>
                <w:lang w:eastAsia="uk-UA"/>
              </w:rPr>
            </w:pPr>
            <w:r w:rsidRPr="00935672">
              <w:rPr>
                <w:b/>
                <w:bCs/>
                <w:sz w:val="22"/>
                <w:szCs w:val="22"/>
                <w:lang w:eastAsia="uk-UA"/>
              </w:rPr>
              <w:t>УСЬОГО:</w:t>
            </w:r>
          </w:p>
        </w:tc>
        <w:tc>
          <w:tcPr>
            <w:tcW w:w="1701" w:type="dxa"/>
            <w:tcBorders>
              <w:top w:val="nil"/>
              <w:left w:val="nil"/>
              <w:bottom w:val="single" w:sz="4" w:space="0" w:color="auto"/>
              <w:right w:val="single" w:sz="4" w:space="0" w:color="auto"/>
            </w:tcBorders>
            <w:noWrap/>
            <w:vAlign w:val="center"/>
            <w:hideMark/>
          </w:tcPr>
          <w:p w14:paraId="0D02543D" w14:textId="2688F2C7" w:rsidR="00AE438A" w:rsidRPr="00935672" w:rsidRDefault="002374DC" w:rsidP="00585BE7">
            <w:pPr>
              <w:suppressAutoHyphens w:val="0"/>
              <w:jc w:val="center"/>
              <w:rPr>
                <w:b/>
                <w:bCs/>
                <w:sz w:val="22"/>
                <w:szCs w:val="22"/>
                <w:lang w:eastAsia="uk-UA"/>
              </w:rPr>
            </w:pPr>
            <w:r w:rsidRPr="00935672">
              <w:rPr>
                <w:rFonts w:eastAsia="Calibri"/>
                <w:b/>
                <w:bCs/>
                <w:sz w:val="22"/>
                <w:szCs w:val="22"/>
                <w:lang w:eastAsia="uk-UA"/>
              </w:rPr>
              <w:t>3</w:t>
            </w:r>
            <w:r w:rsidR="00AE438A" w:rsidRPr="00935672">
              <w:rPr>
                <w:rFonts w:eastAsia="Calibri"/>
                <w:b/>
                <w:bCs/>
                <w:sz w:val="22"/>
                <w:szCs w:val="22"/>
                <w:lang w:eastAsia="uk-UA"/>
              </w:rPr>
              <w:t>00</w:t>
            </w:r>
            <w:r w:rsidR="00C50D43" w:rsidRPr="00935672">
              <w:rPr>
                <w:rFonts w:eastAsia="Calibri"/>
                <w:b/>
                <w:bCs/>
                <w:sz w:val="22"/>
                <w:szCs w:val="22"/>
                <w:lang w:eastAsia="uk-UA"/>
              </w:rPr>
              <w:t>,0</w:t>
            </w:r>
          </w:p>
        </w:tc>
        <w:tc>
          <w:tcPr>
            <w:tcW w:w="2410" w:type="dxa"/>
            <w:tcBorders>
              <w:top w:val="nil"/>
              <w:left w:val="nil"/>
              <w:bottom w:val="single" w:sz="4" w:space="0" w:color="auto"/>
              <w:right w:val="single" w:sz="4" w:space="0" w:color="auto"/>
            </w:tcBorders>
            <w:noWrap/>
            <w:vAlign w:val="center"/>
            <w:hideMark/>
          </w:tcPr>
          <w:p w14:paraId="2D666D8C" w14:textId="6ED68FFC" w:rsidR="00AE438A" w:rsidRPr="00935672" w:rsidRDefault="00AE438A" w:rsidP="00585BE7">
            <w:pPr>
              <w:suppressAutoHyphens w:val="0"/>
              <w:jc w:val="center"/>
              <w:rPr>
                <w:sz w:val="22"/>
                <w:szCs w:val="22"/>
                <w:lang w:eastAsia="uk-UA"/>
              </w:rPr>
            </w:pPr>
          </w:p>
        </w:tc>
      </w:tr>
    </w:tbl>
    <w:p w14:paraId="668A1D23" w14:textId="77777777" w:rsidR="00AE438A" w:rsidRPr="00935672" w:rsidRDefault="00AE438A" w:rsidP="006A1304">
      <w:pPr>
        <w:suppressAutoHyphens w:val="0"/>
        <w:ind w:right="-1"/>
        <w:jc w:val="both"/>
        <w:rPr>
          <w:rFonts w:eastAsia="Calibri"/>
          <w:bCs/>
          <w:sz w:val="22"/>
          <w:szCs w:val="22"/>
          <w:lang w:eastAsia="uk-UA"/>
        </w:rPr>
      </w:pPr>
    </w:p>
    <w:sectPr w:rsidR="00AE438A" w:rsidRPr="00935672" w:rsidSect="007D1A71">
      <w:type w:val="continuous"/>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970F4" w14:textId="77777777" w:rsidR="00DA0E90" w:rsidRDefault="00DA0E90" w:rsidP="000346AC">
      <w:r>
        <w:separator/>
      </w:r>
    </w:p>
  </w:endnote>
  <w:endnote w:type="continuationSeparator" w:id="0">
    <w:p w14:paraId="464CB567" w14:textId="77777777" w:rsidR="00DA0E90" w:rsidRDefault="00DA0E90" w:rsidP="0003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charset w:val="01"/>
    <w:family w:val="auto"/>
    <w:pitch w:val="variable"/>
  </w:font>
  <w:font w:name="Lohit Hindi">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oba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90CD" w14:textId="77777777" w:rsidR="00DA0E90" w:rsidRDefault="00DA0E90" w:rsidP="000346AC">
      <w:r>
        <w:separator/>
      </w:r>
    </w:p>
  </w:footnote>
  <w:footnote w:type="continuationSeparator" w:id="0">
    <w:p w14:paraId="4B9E23E0" w14:textId="77777777" w:rsidR="00DA0E90" w:rsidRDefault="00DA0E90" w:rsidP="0003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66727258"/>
      <w:docPartObj>
        <w:docPartGallery w:val="Page Numbers (Top of Page)"/>
        <w:docPartUnique/>
      </w:docPartObj>
    </w:sdtPr>
    <w:sdtEndPr/>
    <w:sdtContent>
      <w:p w14:paraId="38BC557C" w14:textId="2CB7A525" w:rsidR="000346AC" w:rsidRPr="000346AC" w:rsidRDefault="000346AC" w:rsidP="000346AC">
        <w:pPr>
          <w:pStyle w:val="a6"/>
          <w:jc w:val="center"/>
          <w:rPr>
            <w:sz w:val="24"/>
          </w:rPr>
        </w:pPr>
        <w:r w:rsidRPr="000346AC">
          <w:rPr>
            <w:sz w:val="24"/>
          </w:rPr>
          <w:fldChar w:fldCharType="begin"/>
        </w:r>
        <w:r w:rsidRPr="000346AC">
          <w:rPr>
            <w:sz w:val="24"/>
          </w:rPr>
          <w:instrText>PAGE   \* MERGEFORMAT</w:instrText>
        </w:r>
        <w:r w:rsidRPr="000346AC">
          <w:rPr>
            <w:sz w:val="24"/>
          </w:rPr>
          <w:fldChar w:fldCharType="separate"/>
        </w:r>
        <w:r w:rsidR="00887787">
          <w:rPr>
            <w:noProof/>
            <w:sz w:val="24"/>
          </w:rPr>
          <w:t>2</w:t>
        </w:r>
        <w:r w:rsidRPr="000346AC">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A63AB"/>
    <w:multiLevelType w:val="hybridMultilevel"/>
    <w:tmpl w:val="E7B495D6"/>
    <w:lvl w:ilvl="0" w:tplc="92E83844">
      <w:start w:val="5"/>
      <w:numFmt w:val="bullet"/>
      <w:lvlText w:val="-"/>
      <w:lvlJc w:val="left"/>
      <w:pPr>
        <w:ind w:left="1065" w:hanging="360"/>
      </w:pPr>
      <w:rPr>
        <w:rFonts w:ascii="Liberation Serif" w:eastAsia="WenQuanYi Micro Hei" w:hAnsi="Liberation Serif" w:cs="Lohit Hindi"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 w15:restartNumberingAfterBreak="0">
    <w:nsid w:val="7FED0E30"/>
    <w:multiLevelType w:val="hybridMultilevel"/>
    <w:tmpl w:val="68642F3E"/>
    <w:lvl w:ilvl="0" w:tplc="0422000F">
      <w:start w:val="1"/>
      <w:numFmt w:val="decimal"/>
      <w:lvlText w:val="%1."/>
      <w:lvlJc w:val="left"/>
      <w:pPr>
        <w:ind w:left="720" w:hanging="360"/>
      </w:pPr>
    </w:lvl>
    <w:lvl w:ilvl="1" w:tplc="C89E0D54">
      <w:numFmt w:val="bullet"/>
      <w:lvlText w:val="-"/>
      <w:lvlJc w:val="left"/>
      <w:pPr>
        <w:ind w:left="1440" w:hanging="360"/>
      </w:pPr>
      <w:rPr>
        <w:rFonts w:ascii="Times New Roman" w:eastAsia="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52"/>
    <w:rsid w:val="00003F21"/>
    <w:rsid w:val="000346AC"/>
    <w:rsid w:val="000654BF"/>
    <w:rsid w:val="00114033"/>
    <w:rsid w:val="00144BF4"/>
    <w:rsid w:val="001657A9"/>
    <w:rsid w:val="001C2606"/>
    <w:rsid w:val="001F1749"/>
    <w:rsid w:val="002038A5"/>
    <w:rsid w:val="002176BC"/>
    <w:rsid w:val="002374DC"/>
    <w:rsid w:val="002D4940"/>
    <w:rsid w:val="003403AE"/>
    <w:rsid w:val="00355687"/>
    <w:rsid w:val="00361064"/>
    <w:rsid w:val="003C59A6"/>
    <w:rsid w:val="004A2321"/>
    <w:rsid w:val="004C0E28"/>
    <w:rsid w:val="00585BE7"/>
    <w:rsid w:val="005A55C1"/>
    <w:rsid w:val="006A1304"/>
    <w:rsid w:val="006D2412"/>
    <w:rsid w:val="006F4F4C"/>
    <w:rsid w:val="0074707E"/>
    <w:rsid w:val="00774332"/>
    <w:rsid w:val="007D084F"/>
    <w:rsid w:val="007D1A71"/>
    <w:rsid w:val="007E3661"/>
    <w:rsid w:val="00802F12"/>
    <w:rsid w:val="00885644"/>
    <w:rsid w:val="00887787"/>
    <w:rsid w:val="008A41A5"/>
    <w:rsid w:val="00935672"/>
    <w:rsid w:val="00954BF0"/>
    <w:rsid w:val="009B12BD"/>
    <w:rsid w:val="009B5549"/>
    <w:rsid w:val="00AE438A"/>
    <w:rsid w:val="00AE7969"/>
    <w:rsid w:val="00B4510F"/>
    <w:rsid w:val="00B51BDC"/>
    <w:rsid w:val="00B52152"/>
    <w:rsid w:val="00C20A66"/>
    <w:rsid w:val="00C50D43"/>
    <w:rsid w:val="00C620C8"/>
    <w:rsid w:val="00C67AC1"/>
    <w:rsid w:val="00CC5AE9"/>
    <w:rsid w:val="00D54909"/>
    <w:rsid w:val="00D70FF1"/>
    <w:rsid w:val="00DA0E90"/>
    <w:rsid w:val="00DE3CD2"/>
    <w:rsid w:val="00DE4A32"/>
    <w:rsid w:val="00E21DB5"/>
    <w:rsid w:val="00E828A8"/>
    <w:rsid w:val="00EF0CAD"/>
    <w:rsid w:val="00F023EE"/>
    <w:rsid w:val="00FD69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A5BD"/>
  <w15:docId w15:val="{32D2F0DA-BB9B-41C1-909A-A51BE043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15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uiPriority w:val="9"/>
    <w:qFormat/>
    <w:rsid w:val="00355687"/>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FD692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152"/>
    <w:pPr>
      <w:widowControl w:val="0"/>
      <w:ind w:left="720"/>
      <w:contextualSpacing/>
    </w:pPr>
    <w:rPr>
      <w:rFonts w:ascii="Liberation Serif" w:eastAsia="WenQuanYi Micro Hei" w:hAnsi="Liberation Serif" w:cs="Mangal"/>
      <w:kern w:val="2"/>
      <w:sz w:val="24"/>
      <w:szCs w:val="21"/>
      <w:lang w:eastAsia="zh-CN" w:bidi="hi-IN"/>
    </w:rPr>
  </w:style>
  <w:style w:type="paragraph" w:customStyle="1" w:styleId="Standard">
    <w:name w:val="Standard"/>
    <w:rsid w:val="00B52152"/>
    <w:pPr>
      <w:widowControl w:val="0"/>
      <w:suppressAutoHyphens/>
      <w:spacing w:after="0" w:line="240" w:lineRule="auto"/>
    </w:pPr>
    <w:rPr>
      <w:rFonts w:ascii="Times New Roman" w:eastAsia="Arial Unicode MS" w:hAnsi="Times New Roman" w:cs="Mangal"/>
      <w:kern w:val="2"/>
      <w:sz w:val="24"/>
      <w:szCs w:val="24"/>
      <w:lang w:eastAsia="zh-CN" w:bidi="hi-IN"/>
    </w:rPr>
  </w:style>
  <w:style w:type="paragraph" w:styleId="a4">
    <w:name w:val="No Spacing"/>
    <w:uiPriority w:val="1"/>
    <w:qFormat/>
    <w:rsid w:val="00355687"/>
    <w:pPr>
      <w:suppressAutoHyphens/>
      <w:spacing w:after="0" w:line="240" w:lineRule="auto"/>
    </w:pPr>
    <w:rPr>
      <w:rFonts w:ascii="Times New Roman" w:eastAsia="Times New Roman" w:hAnsi="Times New Roman" w:cs="Times New Roman"/>
      <w:sz w:val="28"/>
      <w:szCs w:val="24"/>
      <w:lang w:eastAsia="ar-SA"/>
    </w:rPr>
  </w:style>
  <w:style w:type="character" w:customStyle="1" w:styleId="10">
    <w:name w:val="Заголовок 1 Знак"/>
    <w:basedOn w:val="a0"/>
    <w:link w:val="1"/>
    <w:uiPriority w:val="9"/>
    <w:rsid w:val="00355687"/>
    <w:rPr>
      <w:rFonts w:asciiTheme="majorHAnsi" w:eastAsiaTheme="majorEastAsia" w:hAnsiTheme="majorHAnsi" w:cstheme="majorBidi"/>
      <w:b/>
      <w:bCs/>
      <w:color w:val="2E74B5" w:themeColor="accent1" w:themeShade="BF"/>
      <w:sz w:val="28"/>
      <w:szCs w:val="28"/>
      <w:lang w:eastAsia="ar-SA"/>
    </w:rPr>
  </w:style>
  <w:style w:type="paragraph" w:styleId="a5">
    <w:name w:val="Normal (Web)"/>
    <w:basedOn w:val="a"/>
    <w:uiPriority w:val="99"/>
    <w:semiHidden/>
    <w:unhideWhenUsed/>
    <w:rsid w:val="002D4940"/>
    <w:pPr>
      <w:suppressAutoHyphens w:val="0"/>
      <w:spacing w:before="100" w:beforeAutospacing="1" w:after="100" w:afterAutospacing="1"/>
    </w:pPr>
    <w:rPr>
      <w:sz w:val="24"/>
      <w:lang w:eastAsia="uk-UA"/>
    </w:rPr>
  </w:style>
  <w:style w:type="paragraph" w:customStyle="1" w:styleId="docdata">
    <w:name w:val="docdata"/>
    <w:aliases w:val="docy,v5,9567,baiaagaaboqcaaadkieaaau4iqaaaaaaaaaaaaaaaaaaaaaaaaaaaaaaaaaaaaaaaaaaaaaaaaaaaaaaaaaaaaaaaaaaaaaaaaaaaaaaaaaaaaaaaaaaaaaaaaaaaaaaaaaaaaaaaaaaaaaaaaaaaaaaaaaaaaaaaaaaaaaaaaaaaaaaaaaaaaaaaaaaaaaaaaaaaaaaaaaaaaaaaaaaaaaaaaaaaaaaaaaaaaaa"/>
    <w:basedOn w:val="a"/>
    <w:uiPriority w:val="99"/>
    <w:rsid w:val="00C67AC1"/>
    <w:pPr>
      <w:suppressAutoHyphens w:val="0"/>
      <w:spacing w:before="100" w:beforeAutospacing="1" w:after="100" w:afterAutospacing="1"/>
    </w:pPr>
    <w:rPr>
      <w:sz w:val="24"/>
      <w:lang w:val="ru-RU" w:eastAsia="ru-RU"/>
    </w:rPr>
  </w:style>
  <w:style w:type="character" w:customStyle="1" w:styleId="20">
    <w:name w:val="Заголовок 2 Знак"/>
    <w:basedOn w:val="a0"/>
    <w:link w:val="2"/>
    <w:uiPriority w:val="9"/>
    <w:rsid w:val="00FD6928"/>
    <w:rPr>
      <w:rFonts w:asciiTheme="majorHAnsi" w:eastAsiaTheme="majorEastAsia" w:hAnsiTheme="majorHAnsi" w:cstheme="majorBidi"/>
      <w:b/>
      <w:bCs/>
      <w:color w:val="5B9BD5" w:themeColor="accent1"/>
      <w:sz w:val="26"/>
      <w:szCs w:val="26"/>
      <w:lang w:eastAsia="ar-SA"/>
    </w:rPr>
  </w:style>
  <w:style w:type="paragraph" w:styleId="a6">
    <w:name w:val="header"/>
    <w:basedOn w:val="a"/>
    <w:link w:val="a7"/>
    <w:uiPriority w:val="99"/>
    <w:unhideWhenUsed/>
    <w:rsid w:val="000346AC"/>
    <w:pPr>
      <w:tabs>
        <w:tab w:val="center" w:pos="4677"/>
        <w:tab w:val="right" w:pos="9355"/>
      </w:tabs>
    </w:pPr>
  </w:style>
  <w:style w:type="character" w:customStyle="1" w:styleId="a7">
    <w:name w:val="Верхній колонтитул Знак"/>
    <w:basedOn w:val="a0"/>
    <w:link w:val="a6"/>
    <w:uiPriority w:val="99"/>
    <w:rsid w:val="000346AC"/>
    <w:rPr>
      <w:rFonts w:ascii="Times New Roman" w:eastAsia="Times New Roman" w:hAnsi="Times New Roman" w:cs="Times New Roman"/>
      <w:sz w:val="28"/>
      <w:szCs w:val="24"/>
      <w:lang w:eastAsia="ar-SA"/>
    </w:rPr>
  </w:style>
  <w:style w:type="paragraph" w:styleId="a8">
    <w:name w:val="footer"/>
    <w:basedOn w:val="a"/>
    <w:link w:val="a9"/>
    <w:uiPriority w:val="99"/>
    <w:unhideWhenUsed/>
    <w:rsid w:val="000346AC"/>
    <w:pPr>
      <w:tabs>
        <w:tab w:val="center" w:pos="4677"/>
        <w:tab w:val="right" w:pos="9355"/>
      </w:tabs>
    </w:pPr>
  </w:style>
  <w:style w:type="character" w:customStyle="1" w:styleId="a9">
    <w:name w:val="Нижній колонтитул Знак"/>
    <w:basedOn w:val="a0"/>
    <w:link w:val="a8"/>
    <w:uiPriority w:val="99"/>
    <w:rsid w:val="000346AC"/>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2825">
      <w:bodyDiv w:val="1"/>
      <w:marLeft w:val="0"/>
      <w:marRight w:val="0"/>
      <w:marTop w:val="0"/>
      <w:marBottom w:val="0"/>
      <w:divBdr>
        <w:top w:val="none" w:sz="0" w:space="0" w:color="auto"/>
        <w:left w:val="none" w:sz="0" w:space="0" w:color="auto"/>
        <w:bottom w:val="none" w:sz="0" w:space="0" w:color="auto"/>
        <w:right w:val="none" w:sz="0" w:space="0" w:color="auto"/>
      </w:divBdr>
    </w:div>
    <w:div w:id="380133235">
      <w:bodyDiv w:val="1"/>
      <w:marLeft w:val="0"/>
      <w:marRight w:val="0"/>
      <w:marTop w:val="0"/>
      <w:marBottom w:val="0"/>
      <w:divBdr>
        <w:top w:val="none" w:sz="0" w:space="0" w:color="auto"/>
        <w:left w:val="none" w:sz="0" w:space="0" w:color="auto"/>
        <w:bottom w:val="none" w:sz="0" w:space="0" w:color="auto"/>
        <w:right w:val="none" w:sz="0" w:space="0" w:color="auto"/>
      </w:divBdr>
    </w:div>
    <w:div w:id="726690217">
      <w:bodyDiv w:val="1"/>
      <w:marLeft w:val="0"/>
      <w:marRight w:val="0"/>
      <w:marTop w:val="0"/>
      <w:marBottom w:val="0"/>
      <w:divBdr>
        <w:top w:val="none" w:sz="0" w:space="0" w:color="auto"/>
        <w:left w:val="none" w:sz="0" w:space="0" w:color="auto"/>
        <w:bottom w:val="none" w:sz="0" w:space="0" w:color="auto"/>
        <w:right w:val="none" w:sz="0" w:space="0" w:color="auto"/>
      </w:divBdr>
    </w:div>
    <w:div w:id="856892651">
      <w:bodyDiv w:val="1"/>
      <w:marLeft w:val="0"/>
      <w:marRight w:val="0"/>
      <w:marTop w:val="0"/>
      <w:marBottom w:val="0"/>
      <w:divBdr>
        <w:top w:val="none" w:sz="0" w:space="0" w:color="auto"/>
        <w:left w:val="none" w:sz="0" w:space="0" w:color="auto"/>
        <w:bottom w:val="none" w:sz="0" w:space="0" w:color="auto"/>
        <w:right w:val="none" w:sz="0" w:space="0" w:color="auto"/>
      </w:divBdr>
    </w:div>
    <w:div w:id="15652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7D99-105F-4DE9-898D-9AB2E707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6114</Words>
  <Characters>3485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Укртрансбезпека Тернопіль</dc:creator>
  <cp:lastModifiedBy>Admin</cp:lastModifiedBy>
  <cp:revision>3</cp:revision>
  <dcterms:created xsi:type="dcterms:W3CDTF">2025-10-24T06:58:00Z</dcterms:created>
  <dcterms:modified xsi:type="dcterms:W3CDTF">2025-10-24T06:58:00Z</dcterms:modified>
</cp:coreProperties>
</file>