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CBE39" w14:textId="64146B0B" w:rsidR="006300FA" w:rsidRPr="00F02AEC" w:rsidRDefault="006300FA" w:rsidP="006300F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02AEC">
        <w:rPr>
          <w:b/>
          <w:sz w:val="28"/>
          <w:szCs w:val="28"/>
          <w:lang w:val="uk-UA"/>
        </w:rPr>
        <w:t>Пояснювальна записка</w:t>
      </w:r>
    </w:p>
    <w:p w14:paraId="263A8599" w14:textId="2394AF08" w:rsidR="006300FA" w:rsidRPr="00AA4EE4" w:rsidRDefault="006300FA" w:rsidP="006300FA">
      <w:pPr>
        <w:ind w:left="708" w:firstLine="708"/>
        <w:jc w:val="center"/>
        <w:rPr>
          <w:sz w:val="28"/>
          <w:szCs w:val="28"/>
          <w:lang w:val="uk-UA"/>
        </w:rPr>
      </w:pPr>
      <w:r w:rsidRPr="00F02AEC">
        <w:rPr>
          <w:sz w:val="28"/>
          <w:szCs w:val="28"/>
          <w:lang w:val="uk-UA"/>
        </w:rPr>
        <w:t xml:space="preserve">до проекту рішення міської ради </w:t>
      </w:r>
      <w:bookmarkStart w:id="1" w:name="_Hlk166075308"/>
      <w:r w:rsidRPr="00F02AEC">
        <w:rPr>
          <w:sz w:val="28"/>
          <w:szCs w:val="28"/>
          <w:lang w:val="uk-UA"/>
        </w:rPr>
        <w:t>«Про внесення змін до ріш</w:t>
      </w:r>
      <w:r w:rsidR="001F43AF">
        <w:rPr>
          <w:sz w:val="28"/>
          <w:szCs w:val="28"/>
          <w:lang w:val="uk-UA"/>
        </w:rPr>
        <w:t>ення міської ради від 23.12.2024 №3029-51/2024</w:t>
      </w:r>
      <w:r w:rsidRPr="00F02AEC">
        <w:rPr>
          <w:sz w:val="28"/>
          <w:szCs w:val="28"/>
          <w:lang w:val="uk-UA"/>
        </w:rPr>
        <w:t xml:space="preserve"> «Про бюджет Долинської місько</w:t>
      </w:r>
      <w:r w:rsidR="001F43AF">
        <w:rPr>
          <w:sz w:val="28"/>
          <w:szCs w:val="28"/>
          <w:lang w:val="uk-UA"/>
        </w:rPr>
        <w:t>ї територіальної громади на 2025</w:t>
      </w:r>
      <w:r w:rsidRPr="00F02AEC">
        <w:rPr>
          <w:sz w:val="28"/>
          <w:szCs w:val="28"/>
          <w:lang w:val="uk-UA"/>
        </w:rPr>
        <w:t xml:space="preserve"> рік»</w:t>
      </w:r>
      <w:r w:rsidRPr="00AA4EE4">
        <w:rPr>
          <w:sz w:val="28"/>
          <w:szCs w:val="28"/>
          <w:lang w:val="uk-UA"/>
        </w:rPr>
        <w:t xml:space="preserve"> </w:t>
      </w:r>
    </w:p>
    <w:bookmarkEnd w:id="1"/>
    <w:p w14:paraId="2E23FFD9" w14:textId="77777777" w:rsidR="006300FA" w:rsidRPr="00F02AEC" w:rsidRDefault="006300FA" w:rsidP="006300FA">
      <w:pPr>
        <w:ind w:left="708" w:firstLine="708"/>
        <w:jc w:val="center"/>
        <w:rPr>
          <w:sz w:val="28"/>
          <w:szCs w:val="28"/>
          <w:lang w:val="uk-UA"/>
        </w:rPr>
      </w:pPr>
    </w:p>
    <w:p w14:paraId="361AE353" w14:textId="2B8E790A" w:rsidR="006300FA" w:rsidRPr="00F02AEC" w:rsidRDefault="00716D4E" w:rsidP="006300F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Враховуючи рішення </w:t>
      </w:r>
      <w:r>
        <w:rPr>
          <w:sz w:val="28"/>
          <w:szCs w:val="28"/>
          <w:lang w:val="uk-UA"/>
        </w:rPr>
        <w:t xml:space="preserve">Івано – Франківської обласної ради від 14.02.2025 </w:t>
      </w:r>
      <w:r w:rsidR="00F40359">
        <w:rPr>
          <w:sz w:val="28"/>
          <w:szCs w:val="28"/>
          <w:lang w:val="uk-UA"/>
        </w:rPr>
        <w:t>№ 1103</w:t>
      </w:r>
      <w:r w:rsidR="00F40359" w:rsidRPr="00C12DF4">
        <w:rPr>
          <w:sz w:val="28"/>
          <w:szCs w:val="28"/>
          <w:lang w:val="uk-UA"/>
        </w:rPr>
        <w:t>-</w:t>
      </w:r>
      <w:r w:rsidR="00F40359">
        <w:rPr>
          <w:sz w:val="28"/>
          <w:szCs w:val="28"/>
          <w:lang w:val="uk-UA"/>
        </w:rPr>
        <w:t xml:space="preserve">38/2025 </w:t>
      </w:r>
      <w:r>
        <w:rPr>
          <w:sz w:val="28"/>
          <w:szCs w:val="28"/>
          <w:lang w:val="uk-UA"/>
        </w:rPr>
        <w:t xml:space="preserve">«Про внесення змін до обласного бюджету на 2025 рік», </w:t>
      </w:r>
      <w:r>
        <w:rPr>
          <w:color w:val="000000"/>
          <w:sz w:val="28"/>
          <w:szCs w:val="28"/>
          <w:lang w:val="uk-UA"/>
        </w:rPr>
        <w:t>пропозиції головних розпорядників бюджетних коштів та в</w:t>
      </w:r>
      <w:r w:rsidR="006300FA" w:rsidRPr="00F02AEC">
        <w:rPr>
          <w:color w:val="000000" w:themeColor="text1"/>
          <w:sz w:val="28"/>
          <w:szCs w:val="28"/>
          <w:lang w:val="uk-UA"/>
        </w:rPr>
        <w:t xml:space="preserve">ідповідно </w:t>
      </w:r>
      <w:r w:rsidR="006300FA" w:rsidRPr="00F02AEC">
        <w:rPr>
          <w:color w:val="000000"/>
          <w:sz w:val="28"/>
          <w:szCs w:val="28"/>
          <w:lang w:val="uk-UA"/>
        </w:rPr>
        <w:t>п.22</w:t>
      </w:r>
      <w:r>
        <w:rPr>
          <w:color w:val="000000"/>
          <w:sz w:val="28"/>
          <w:szCs w:val="28"/>
          <w:vertAlign w:val="superscript"/>
          <w:lang w:val="uk-UA"/>
        </w:rPr>
        <w:t>8</w:t>
      </w:r>
      <w:r w:rsidR="006300FA" w:rsidRPr="00F02AEC">
        <w:rPr>
          <w:color w:val="000000"/>
          <w:sz w:val="28"/>
          <w:szCs w:val="28"/>
          <w:lang w:val="uk-UA"/>
        </w:rPr>
        <w:t xml:space="preserve"> розділу </w:t>
      </w:r>
      <w:r w:rsidR="006300FA" w:rsidRPr="00F02AEC">
        <w:rPr>
          <w:color w:val="000000"/>
          <w:sz w:val="28"/>
          <w:szCs w:val="28"/>
          <w:lang w:val="en-US"/>
        </w:rPr>
        <w:t>IV</w:t>
      </w:r>
      <w:r w:rsidR="006300FA" w:rsidRPr="00F02AEC">
        <w:rPr>
          <w:color w:val="000000"/>
          <w:sz w:val="28"/>
          <w:szCs w:val="28"/>
          <w:lang w:val="uk-UA"/>
        </w:rPr>
        <w:t xml:space="preserve"> «Прикінцеві та перехідні положення» Бюджетного кодексу України, </w:t>
      </w:r>
      <w:r w:rsidR="006300FA">
        <w:rPr>
          <w:color w:val="000000" w:themeColor="text1"/>
          <w:sz w:val="28"/>
          <w:szCs w:val="28"/>
          <w:lang w:val="uk-UA"/>
        </w:rPr>
        <w:t>показники виконання бюджету г</w:t>
      </w:r>
      <w:r w:rsidR="00C96985">
        <w:rPr>
          <w:color w:val="000000" w:themeColor="text1"/>
          <w:sz w:val="28"/>
          <w:szCs w:val="28"/>
          <w:lang w:val="uk-UA"/>
        </w:rPr>
        <w:t xml:space="preserve">ромади за </w:t>
      </w:r>
      <w:r w:rsidR="001C6529">
        <w:rPr>
          <w:color w:val="000000" w:themeColor="text1"/>
          <w:sz w:val="28"/>
          <w:szCs w:val="28"/>
          <w:lang w:val="uk-UA"/>
        </w:rPr>
        <w:t xml:space="preserve">2024 </w:t>
      </w:r>
      <w:r w:rsidR="006300FA">
        <w:rPr>
          <w:color w:val="000000" w:themeColor="text1"/>
          <w:sz w:val="28"/>
          <w:szCs w:val="28"/>
          <w:lang w:val="uk-UA"/>
        </w:rPr>
        <w:t>р</w:t>
      </w:r>
      <w:r w:rsidR="001C6529">
        <w:rPr>
          <w:color w:val="000000" w:themeColor="text1"/>
          <w:sz w:val="28"/>
          <w:szCs w:val="28"/>
          <w:lang w:val="uk-UA"/>
        </w:rPr>
        <w:t>і</w:t>
      </w:r>
      <w:r w:rsidR="006300FA">
        <w:rPr>
          <w:color w:val="000000" w:themeColor="text1"/>
          <w:sz w:val="28"/>
          <w:szCs w:val="28"/>
          <w:lang w:val="uk-UA"/>
        </w:rPr>
        <w:t xml:space="preserve">к, </w:t>
      </w:r>
      <w:r w:rsidR="006300FA" w:rsidRPr="00F02AEC">
        <w:rPr>
          <w:color w:val="000000" w:themeColor="text1"/>
          <w:sz w:val="28"/>
          <w:szCs w:val="28"/>
          <w:lang w:val="uk-UA"/>
        </w:rPr>
        <w:t xml:space="preserve">пропонується на розгляд </w:t>
      </w:r>
      <w:proofErr w:type="spellStart"/>
      <w:r w:rsidR="006300FA" w:rsidRPr="00F02AEC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="006300FA" w:rsidRPr="00F02AEC">
        <w:rPr>
          <w:color w:val="000000" w:themeColor="text1"/>
          <w:sz w:val="28"/>
          <w:szCs w:val="28"/>
          <w:lang w:val="uk-UA"/>
        </w:rPr>
        <w:t xml:space="preserve"> рішення «Про внесення змін до рішення міської ради </w:t>
      </w:r>
      <w:r w:rsidR="001C6529">
        <w:rPr>
          <w:sz w:val="28"/>
          <w:szCs w:val="28"/>
          <w:lang w:val="uk-UA"/>
        </w:rPr>
        <w:t>від 23.12.2024 №3029-51/2024</w:t>
      </w:r>
      <w:r w:rsidR="001C6529" w:rsidRPr="00F02AEC">
        <w:rPr>
          <w:sz w:val="28"/>
          <w:szCs w:val="28"/>
          <w:lang w:val="uk-UA"/>
        </w:rPr>
        <w:t xml:space="preserve"> «Про бюджет Долинської місько</w:t>
      </w:r>
      <w:r w:rsidR="001C6529">
        <w:rPr>
          <w:sz w:val="28"/>
          <w:szCs w:val="28"/>
          <w:lang w:val="uk-UA"/>
        </w:rPr>
        <w:t>ї територіальної громади на 2025</w:t>
      </w:r>
      <w:r w:rsidR="001C6529" w:rsidRPr="00F02AEC">
        <w:rPr>
          <w:sz w:val="28"/>
          <w:szCs w:val="28"/>
          <w:lang w:val="uk-UA"/>
        </w:rPr>
        <w:t xml:space="preserve"> рік»</w:t>
      </w:r>
      <w:r w:rsidR="007206F4">
        <w:rPr>
          <w:color w:val="000000" w:themeColor="text1"/>
          <w:sz w:val="28"/>
          <w:szCs w:val="28"/>
          <w:lang w:val="uk-UA"/>
        </w:rPr>
        <w:t xml:space="preserve"> по напрямках:</w:t>
      </w:r>
    </w:p>
    <w:p w14:paraId="408FC989" w14:textId="77777777" w:rsidR="006300FA" w:rsidRPr="007F3BEF" w:rsidRDefault="006300FA" w:rsidP="006300FA">
      <w:pPr>
        <w:ind w:firstLine="720"/>
        <w:jc w:val="both"/>
        <w:rPr>
          <w:sz w:val="16"/>
          <w:szCs w:val="16"/>
          <w:lang w:val="uk-UA"/>
        </w:rPr>
      </w:pPr>
    </w:p>
    <w:p w14:paraId="370BC1D7" w14:textId="28AD0B01" w:rsidR="006300FA" w:rsidRDefault="00A96A4D" w:rsidP="00F92706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Спрямування</w:t>
      </w:r>
      <w:r w:rsidRPr="00797B80">
        <w:rPr>
          <w:b/>
          <w:bCs/>
          <w:noProof/>
          <w:color w:val="000000"/>
          <w:sz w:val="28"/>
          <w:szCs w:val="28"/>
          <w:lang w:val="uk-UA"/>
        </w:rPr>
        <w:t xml:space="preserve"> </w:t>
      </w:r>
      <w:r w:rsidR="00716D4E">
        <w:rPr>
          <w:b/>
          <w:bCs/>
          <w:noProof/>
          <w:color w:val="000000"/>
          <w:sz w:val="28"/>
          <w:szCs w:val="28"/>
          <w:lang w:val="uk-UA"/>
        </w:rPr>
        <w:t xml:space="preserve">інших </w:t>
      </w:r>
      <w:r>
        <w:rPr>
          <w:b/>
          <w:bCs/>
          <w:noProof/>
          <w:color w:val="000000"/>
          <w:sz w:val="28"/>
          <w:szCs w:val="28"/>
          <w:lang w:val="uk-UA"/>
        </w:rPr>
        <w:t>с</w:t>
      </w:r>
      <w:r w:rsidR="006300FA" w:rsidRPr="00797B80">
        <w:rPr>
          <w:b/>
          <w:bCs/>
          <w:noProof/>
          <w:color w:val="000000"/>
          <w:sz w:val="28"/>
          <w:szCs w:val="28"/>
          <w:lang w:val="uk-UA"/>
        </w:rPr>
        <w:t>убвенцій</w:t>
      </w:r>
      <w:r w:rsidR="006300FA" w:rsidRPr="00797B80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16D4E">
        <w:rPr>
          <w:b/>
          <w:bCs/>
          <w:color w:val="000000"/>
          <w:sz w:val="28"/>
          <w:szCs w:val="28"/>
          <w:lang w:val="uk-UA"/>
        </w:rPr>
        <w:t xml:space="preserve">з </w:t>
      </w:r>
      <w:r w:rsidR="00716D4E">
        <w:rPr>
          <w:color w:val="000000"/>
          <w:sz w:val="28"/>
          <w:szCs w:val="28"/>
          <w:lang w:val="uk-UA"/>
        </w:rPr>
        <w:t>обласного</w:t>
      </w:r>
      <w:r>
        <w:rPr>
          <w:color w:val="000000"/>
          <w:sz w:val="28"/>
          <w:szCs w:val="28"/>
          <w:lang w:val="uk-UA"/>
        </w:rPr>
        <w:t xml:space="preserve"> бюджету</w:t>
      </w:r>
      <w:r w:rsidR="00CB3FD0">
        <w:rPr>
          <w:color w:val="000000"/>
          <w:sz w:val="28"/>
          <w:szCs w:val="28"/>
          <w:lang w:val="uk-UA"/>
        </w:rPr>
        <w:t xml:space="preserve">, </w:t>
      </w:r>
      <w:r w:rsidR="00716D4E">
        <w:rPr>
          <w:color w:val="000000"/>
          <w:sz w:val="28"/>
          <w:szCs w:val="28"/>
          <w:lang w:val="uk-UA"/>
        </w:rPr>
        <w:t>затверджених</w:t>
      </w:r>
      <w:r w:rsidR="00CB3FD0">
        <w:rPr>
          <w:color w:val="000000"/>
          <w:sz w:val="28"/>
          <w:szCs w:val="28"/>
          <w:lang w:val="uk-UA"/>
        </w:rPr>
        <w:t xml:space="preserve"> для бюджету громади </w:t>
      </w:r>
      <w:r w:rsidR="00716D4E">
        <w:rPr>
          <w:sz w:val="28"/>
          <w:szCs w:val="28"/>
          <w:lang w:val="uk-UA"/>
        </w:rPr>
        <w:t>по головних розпорядниках</w:t>
      </w:r>
      <w:r w:rsidR="00A636F8">
        <w:rPr>
          <w:sz w:val="28"/>
          <w:szCs w:val="28"/>
          <w:lang w:val="uk-UA"/>
        </w:rPr>
        <w:t xml:space="preserve"> бюджетних</w:t>
      </w:r>
      <w:r w:rsidR="006300FA">
        <w:rPr>
          <w:sz w:val="28"/>
          <w:szCs w:val="28"/>
          <w:lang w:val="uk-UA"/>
        </w:rPr>
        <w:t xml:space="preserve"> коштів</w:t>
      </w:r>
      <w:r w:rsidR="00716D4E">
        <w:rPr>
          <w:sz w:val="28"/>
          <w:szCs w:val="28"/>
          <w:lang w:val="uk-UA"/>
        </w:rPr>
        <w:t>:</w:t>
      </w:r>
      <w:r w:rsidR="006300FA">
        <w:rPr>
          <w:sz w:val="28"/>
          <w:szCs w:val="28"/>
          <w:lang w:val="uk-UA"/>
        </w:rPr>
        <w:t xml:space="preserve"> </w:t>
      </w:r>
    </w:p>
    <w:p w14:paraId="3C7F1BE8" w14:textId="19982E4F" w:rsidR="00716D4E" w:rsidRPr="00FF6E8C" w:rsidRDefault="00716D4E" w:rsidP="00F92706">
      <w:pPr>
        <w:ind w:firstLine="720"/>
        <w:jc w:val="both"/>
        <w:rPr>
          <w:b/>
          <w:sz w:val="28"/>
          <w:szCs w:val="28"/>
          <w:lang w:val="uk-UA"/>
        </w:rPr>
      </w:pPr>
      <w:r w:rsidRPr="00FF6E8C">
        <w:rPr>
          <w:b/>
          <w:sz w:val="28"/>
          <w:szCs w:val="28"/>
          <w:lang w:val="uk-UA"/>
        </w:rPr>
        <w:t>01 Міська рада</w:t>
      </w:r>
    </w:p>
    <w:p w14:paraId="5ADD95D5" w14:textId="725FAA31" w:rsidR="00D9646E" w:rsidRPr="00D9646E" w:rsidRDefault="00D9646E" w:rsidP="00F92706">
      <w:pPr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D9646E">
        <w:rPr>
          <w:i/>
          <w:iCs/>
          <w:sz w:val="28"/>
          <w:szCs w:val="28"/>
          <w:lang w:val="uk-UA"/>
        </w:rPr>
        <w:t xml:space="preserve">на видатки по </w:t>
      </w:r>
      <w:r w:rsidR="00716D4E">
        <w:rPr>
          <w:i/>
          <w:iCs/>
          <w:sz w:val="28"/>
          <w:szCs w:val="28"/>
          <w:lang w:val="uk-UA"/>
        </w:rPr>
        <w:t>спеці</w:t>
      </w:r>
      <w:r w:rsidR="00716D4E" w:rsidRPr="00D9646E">
        <w:rPr>
          <w:i/>
          <w:iCs/>
          <w:sz w:val="28"/>
          <w:szCs w:val="28"/>
          <w:lang w:val="uk-UA"/>
        </w:rPr>
        <w:t>альному</w:t>
      </w:r>
      <w:r w:rsidRPr="00D9646E">
        <w:rPr>
          <w:i/>
          <w:iCs/>
          <w:sz w:val="28"/>
          <w:szCs w:val="28"/>
          <w:lang w:val="uk-UA"/>
        </w:rPr>
        <w:t xml:space="preserve"> фонду</w:t>
      </w:r>
    </w:p>
    <w:p w14:paraId="4D8161B1" w14:textId="0A9C3F94" w:rsidR="00716D4E" w:rsidRPr="0083608F" w:rsidRDefault="003B6378" w:rsidP="00716D4E">
      <w:pPr>
        <w:pStyle w:val="1"/>
        <w:ind w:firstLine="709"/>
        <w:jc w:val="both"/>
        <w:rPr>
          <w:sz w:val="28"/>
          <w:szCs w:val="28"/>
          <w:lang w:val="uk-UA" w:eastAsia="uk-UA"/>
        </w:rPr>
      </w:pPr>
      <w:r w:rsidRPr="003B6378">
        <w:rPr>
          <w:noProof/>
          <w:sz w:val="28"/>
          <w:szCs w:val="28"/>
          <w:lang w:val="uk-UA"/>
        </w:rPr>
        <w:t xml:space="preserve">– </w:t>
      </w:r>
      <w:r w:rsidR="00716D4E">
        <w:rPr>
          <w:color w:val="000000"/>
          <w:sz w:val="28"/>
          <w:szCs w:val="28"/>
          <w:lang w:val="uk-UA"/>
        </w:rPr>
        <w:t xml:space="preserve">інша субвенція з обласного бюджету на </w:t>
      </w:r>
      <w:r w:rsidR="00716D4E" w:rsidRPr="0083608F">
        <w:rPr>
          <w:sz w:val="28"/>
          <w:szCs w:val="28"/>
          <w:lang w:val="uk-UA" w:eastAsia="uk-UA"/>
        </w:rPr>
        <w:t xml:space="preserve">придбання </w:t>
      </w:r>
      <w:proofErr w:type="spellStart"/>
      <w:r w:rsidR="00716D4E" w:rsidRPr="0083608F">
        <w:rPr>
          <w:sz w:val="28"/>
          <w:szCs w:val="28"/>
          <w:lang w:val="uk-UA" w:eastAsia="uk-UA"/>
        </w:rPr>
        <w:t>лор</w:t>
      </w:r>
      <w:proofErr w:type="spellEnd"/>
      <w:r w:rsidR="00716D4E">
        <w:rPr>
          <w:sz w:val="28"/>
          <w:szCs w:val="28"/>
          <w:lang w:val="uk-UA" w:eastAsia="uk-UA"/>
        </w:rPr>
        <w:t xml:space="preserve"> </w:t>
      </w:r>
      <w:r w:rsidR="00716D4E" w:rsidRPr="0083608F">
        <w:rPr>
          <w:sz w:val="28"/>
          <w:szCs w:val="28"/>
          <w:lang w:val="uk-UA" w:eastAsia="uk-UA"/>
        </w:rPr>
        <w:t>-</w:t>
      </w:r>
      <w:r w:rsidR="00716D4E">
        <w:rPr>
          <w:sz w:val="28"/>
          <w:szCs w:val="28"/>
          <w:lang w:val="uk-UA" w:eastAsia="uk-UA"/>
        </w:rPr>
        <w:t xml:space="preserve"> </w:t>
      </w:r>
      <w:r w:rsidR="0052673C">
        <w:rPr>
          <w:sz w:val="28"/>
          <w:szCs w:val="28"/>
          <w:lang w:val="uk-UA" w:eastAsia="uk-UA"/>
        </w:rPr>
        <w:t>комбайна для КНП «</w:t>
      </w:r>
      <w:proofErr w:type="spellStart"/>
      <w:r w:rsidR="00716D4E" w:rsidRPr="0083608F">
        <w:rPr>
          <w:sz w:val="28"/>
          <w:szCs w:val="28"/>
          <w:lang w:val="uk-UA" w:eastAsia="uk-UA"/>
        </w:rPr>
        <w:t>До</w:t>
      </w:r>
      <w:r w:rsidR="0052673C">
        <w:rPr>
          <w:sz w:val="28"/>
          <w:szCs w:val="28"/>
          <w:lang w:val="uk-UA" w:eastAsia="uk-UA"/>
        </w:rPr>
        <w:t>линська</w:t>
      </w:r>
      <w:proofErr w:type="spellEnd"/>
      <w:r w:rsidR="0052673C">
        <w:rPr>
          <w:sz w:val="28"/>
          <w:szCs w:val="28"/>
          <w:lang w:val="uk-UA" w:eastAsia="uk-UA"/>
        </w:rPr>
        <w:t xml:space="preserve"> багатопрофільна лікарня»</w:t>
      </w:r>
      <w:r w:rsidR="00716D4E" w:rsidRPr="0083608F">
        <w:rPr>
          <w:sz w:val="28"/>
          <w:szCs w:val="28"/>
          <w:lang w:val="uk-UA" w:eastAsia="uk-UA"/>
        </w:rPr>
        <w:t>, м.</w:t>
      </w:r>
      <w:r w:rsidR="00716D4E">
        <w:rPr>
          <w:sz w:val="28"/>
          <w:szCs w:val="28"/>
          <w:lang w:val="uk-UA" w:eastAsia="uk-UA"/>
        </w:rPr>
        <w:t xml:space="preserve"> </w:t>
      </w:r>
      <w:r w:rsidR="00ED4605">
        <w:rPr>
          <w:sz w:val="28"/>
          <w:szCs w:val="28"/>
          <w:lang w:val="uk-UA" w:eastAsia="uk-UA"/>
        </w:rPr>
        <w:t>Долина, вул. О.</w:t>
      </w:r>
      <w:r w:rsidR="00716D4E" w:rsidRPr="0083608F">
        <w:rPr>
          <w:sz w:val="28"/>
          <w:szCs w:val="28"/>
          <w:lang w:val="uk-UA" w:eastAsia="uk-UA"/>
        </w:rPr>
        <w:t>Грицей</w:t>
      </w:r>
      <w:r w:rsidR="0052673C">
        <w:rPr>
          <w:sz w:val="28"/>
          <w:szCs w:val="28"/>
          <w:lang w:val="uk-UA" w:eastAsia="uk-UA"/>
        </w:rPr>
        <w:t>,</w:t>
      </w:r>
      <w:r w:rsidR="00ED4605">
        <w:rPr>
          <w:sz w:val="28"/>
          <w:szCs w:val="28"/>
          <w:lang w:val="uk-UA" w:eastAsia="uk-UA"/>
        </w:rPr>
        <w:t>15</w:t>
      </w:r>
      <w:r w:rsidR="00716D4E" w:rsidRPr="0083608F">
        <w:rPr>
          <w:sz w:val="28"/>
          <w:szCs w:val="28"/>
          <w:lang w:val="uk-UA" w:eastAsia="uk-UA"/>
        </w:rPr>
        <w:t xml:space="preserve"> Долинської міської ради Івано</w:t>
      </w:r>
      <w:r w:rsidR="00716D4E">
        <w:rPr>
          <w:sz w:val="28"/>
          <w:szCs w:val="28"/>
          <w:lang w:val="uk-UA" w:eastAsia="uk-UA"/>
        </w:rPr>
        <w:t xml:space="preserve"> </w:t>
      </w:r>
      <w:r w:rsidR="00716D4E" w:rsidRPr="0083608F">
        <w:rPr>
          <w:sz w:val="28"/>
          <w:szCs w:val="28"/>
          <w:lang w:val="uk-UA" w:eastAsia="uk-UA"/>
        </w:rPr>
        <w:t>-</w:t>
      </w:r>
      <w:r w:rsidR="00716D4E">
        <w:rPr>
          <w:sz w:val="28"/>
          <w:szCs w:val="28"/>
          <w:lang w:val="uk-UA" w:eastAsia="uk-UA"/>
        </w:rPr>
        <w:t xml:space="preserve"> </w:t>
      </w:r>
      <w:r w:rsidR="00716D4E" w:rsidRPr="0083608F">
        <w:rPr>
          <w:sz w:val="28"/>
          <w:szCs w:val="28"/>
          <w:lang w:val="uk-UA" w:eastAsia="uk-UA"/>
        </w:rPr>
        <w:t>Франківської області</w:t>
      </w:r>
      <w:r w:rsidR="00716D4E">
        <w:rPr>
          <w:sz w:val="28"/>
          <w:szCs w:val="28"/>
          <w:lang w:val="uk-UA" w:eastAsia="uk-UA"/>
        </w:rPr>
        <w:t xml:space="preserve"> – </w:t>
      </w:r>
      <w:r w:rsidR="00716D4E">
        <w:rPr>
          <w:b/>
          <w:bCs/>
          <w:sz w:val="28"/>
          <w:szCs w:val="28"/>
          <w:lang w:val="uk-UA" w:eastAsia="uk-UA"/>
        </w:rPr>
        <w:t>650</w:t>
      </w:r>
      <w:r w:rsidR="00716D4E">
        <w:rPr>
          <w:b/>
          <w:sz w:val="28"/>
          <w:szCs w:val="28"/>
          <w:lang w:val="uk-UA" w:eastAsia="uk-UA"/>
        </w:rPr>
        <w:t> 000,00 грн;</w:t>
      </w:r>
    </w:p>
    <w:p w14:paraId="778D9DD0" w14:textId="45E53E57" w:rsidR="00716D4E" w:rsidRPr="00565667" w:rsidRDefault="00565667" w:rsidP="00716D4E">
      <w:pPr>
        <w:pStyle w:val="1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16D4E">
        <w:rPr>
          <w:color w:val="000000"/>
          <w:sz w:val="28"/>
          <w:szCs w:val="28"/>
          <w:lang w:val="uk-UA"/>
        </w:rPr>
        <w:t xml:space="preserve">інша субвенція з обласного бюджету на </w:t>
      </w:r>
      <w:r w:rsidR="00716D4E" w:rsidRPr="0083608F">
        <w:rPr>
          <w:sz w:val="28"/>
          <w:szCs w:val="28"/>
          <w:lang w:val="uk-UA" w:eastAsia="uk-UA"/>
        </w:rPr>
        <w:t>капітальний ремонт І пове</w:t>
      </w:r>
      <w:r w:rsidR="00716D4E">
        <w:rPr>
          <w:sz w:val="28"/>
          <w:szCs w:val="28"/>
          <w:lang w:val="uk-UA" w:eastAsia="uk-UA"/>
        </w:rPr>
        <w:t>рху неврологічного корпусу КНП «</w:t>
      </w:r>
      <w:proofErr w:type="spellStart"/>
      <w:r w:rsidR="00716D4E" w:rsidRPr="0083608F">
        <w:rPr>
          <w:sz w:val="28"/>
          <w:szCs w:val="28"/>
          <w:lang w:val="uk-UA" w:eastAsia="uk-UA"/>
        </w:rPr>
        <w:t>Долинська</w:t>
      </w:r>
      <w:proofErr w:type="spellEnd"/>
      <w:r w:rsidR="00716D4E">
        <w:rPr>
          <w:sz w:val="28"/>
          <w:szCs w:val="28"/>
          <w:lang w:val="uk-UA" w:eastAsia="uk-UA"/>
        </w:rPr>
        <w:t xml:space="preserve"> багатопрофільна лікарня»</w:t>
      </w:r>
      <w:r w:rsidR="00716D4E" w:rsidRPr="0083608F">
        <w:rPr>
          <w:sz w:val="28"/>
          <w:szCs w:val="28"/>
          <w:lang w:val="uk-UA" w:eastAsia="uk-UA"/>
        </w:rPr>
        <w:t xml:space="preserve"> по вул. О.</w:t>
      </w:r>
      <w:r w:rsidR="0052673C">
        <w:rPr>
          <w:sz w:val="28"/>
          <w:szCs w:val="28"/>
          <w:lang w:val="uk-UA" w:eastAsia="uk-UA"/>
        </w:rPr>
        <w:t>Грицей,</w:t>
      </w:r>
      <w:r w:rsidR="00716D4E" w:rsidRPr="0083608F">
        <w:rPr>
          <w:sz w:val="28"/>
          <w:szCs w:val="28"/>
          <w:lang w:val="uk-UA" w:eastAsia="uk-UA"/>
        </w:rPr>
        <w:t>15 м.</w:t>
      </w:r>
      <w:r w:rsidR="00716D4E">
        <w:rPr>
          <w:sz w:val="28"/>
          <w:szCs w:val="28"/>
          <w:lang w:val="uk-UA" w:eastAsia="uk-UA"/>
        </w:rPr>
        <w:t xml:space="preserve"> </w:t>
      </w:r>
      <w:r w:rsidR="00716D4E" w:rsidRPr="0083608F">
        <w:rPr>
          <w:sz w:val="28"/>
          <w:szCs w:val="28"/>
          <w:lang w:val="uk-UA" w:eastAsia="uk-UA"/>
        </w:rPr>
        <w:t>Долина Калуського району Івано-Франківської області (створення умов для лікування, відновлення та реабілітації пацієнтів, в тому числі військовослужбовців)</w:t>
      </w:r>
      <w:r w:rsidR="00716D4E">
        <w:rPr>
          <w:sz w:val="28"/>
          <w:szCs w:val="28"/>
          <w:lang w:val="uk-UA" w:eastAsia="uk-UA"/>
        </w:rPr>
        <w:t xml:space="preserve"> – </w:t>
      </w:r>
      <w:r w:rsidR="00716D4E">
        <w:rPr>
          <w:b/>
          <w:bCs/>
          <w:sz w:val="28"/>
          <w:szCs w:val="28"/>
          <w:lang w:val="uk-UA" w:eastAsia="uk-UA"/>
        </w:rPr>
        <w:t>350</w:t>
      </w:r>
      <w:r w:rsidR="00716D4E">
        <w:rPr>
          <w:b/>
          <w:sz w:val="28"/>
          <w:szCs w:val="28"/>
          <w:lang w:val="uk-UA" w:eastAsia="uk-UA"/>
        </w:rPr>
        <w:t> 000,00 грн;</w:t>
      </w:r>
    </w:p>
    <w:p w14:paraId="5FA2D704" w14:textId="286BB05B" w:rsidR="00565667" w:rsidRPr="00565667" w:rsidRDefault="00565667" w:rsidP="00565667">
      <w:pPr>
        <w:pStyle w:val="1"/>
        <w:ind w:left="567"/>
        <w:jc w:val="both"/>
        <w:rPr>
          <w:sz w:val="28"/>
          <w:szCs w:val="28"/>
          <w:lang w:val="uk-UA" w:eastAsia="uk-UA"/>
        </w:rPr>
      </w:pPr>
      <w:r w:rsidRPr="00D9646E">
        <w:rPr>
          <w:i/>
          <w:iCs/>
          <w:sz w:val="28"/>
          <w:szCs w:val="28"/>
          <w:lang w:val="uk-UA"/>
        </w:rPr>
        <w:t xml:space="preserve">на видатки по </w:t>
      </w:r>
      <w:r>
        <w:rPr>
          <w:i/>
          <w:iCs/>
          <w:sz w:val="28"/>
          <w:szCs w:val="28"/>
          <w:lang w:val="uk-UA"/>
        </w:rPr>
        <w:t>загальному</w:t>
      </w:r>
      <w:r w:rsidRPr="00D9646E">
        <w:rPr>
          <w:i/>
          <w:iCs/>
          <w:sz w:val="28"/>
          <w:szCs w:val="28"/>
          <w:lang w:val="uk-UA"/>
        </w:rPr>
        <w:t xml:space="preserve"> фонду</w:t>
      </w:r>
    </w:p>
    <w:p w14:paraId="0A905F40" w14:textId="4AE70802" w:rsidR="00565667" w:rsidRDefault="00E83EE2" w:rsidP="00E83EE2">
      <w:pPr>
        <w:pStyle w:val="1"/>
        <w:ind w:firstLine="567"/>
        <w:jc w:val="both"/>
        <w:rPr>
          <w:b/>
          <w:sz w:val="28"/>
          <w:szCs w:val="28"/>
          <w:lang w:val="uk-UA" w:eastAsia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с</w:t>
      </w:r>
      <w:r w:rsidRPr="004459B0">
        <w:rPr>
          <w:color w:val="000000"/>
          <w:sz w:val="28"/>
          <w:szCs w:val="28"/>
          <w:lang w:val="uk-UA"/>
        </w:rPr>
        <w:t xml:space="preserve">убвенція з </w:t>
      </w:r>
      <w:r>
        <w:rPr>
          <w:color w:val="000000"/>
          <w:sz w:val="28"/>
          <w:szCs w:val="28"/>
          <w:lang w:val="uk-UA"/>
        </w:rPr>
        <w:t>обласного</w:t>
      </w:r>
      <w:r w:rsidRPr="004459B0">
        <w:rPr>
          <w:color w:val="000000"/>
          <w:sz w:val="28"/>
          <w:szCs w:val="28"/>
          <w:lang w:val="uk-UA"/>
        </w:rPr>
        <w:t xml:space="preserve">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>
        <w:rPr>
          <w:color w:val="000000"/>
          <w:sz w:val="28"/>
          <w:szCs w:val="28"/>
          <w:lang w:val="uk-UA"/>
        </w:rPr>
        <w:t xml:space="preserve"> (код 410593</w:t>
      </w:r>
      <w:r w:rsidRPr="004C69FA">
        <w:rPr>
          <w:color w:val="000000"/>
          <w:sz w:val="28"/>
          <w:szCs w:val="28"/>
          <w:lang w:val="uk-UA"/>
        </w:rPr>
        <w:t>00)</w:t>
      </w:r>
      <w:r>
        <w:rPr>
          <w:color w:val="000000"/>
          <w:sz w:val="28"/>
          <w:szCs w:val="28"/>
          <w:lang w:val="uk-UA"/>
        </w:rPr>
        <w:t xml:space="preserve"> </w:t>
      </w:r>
      <w:r w:rsidR="00565667">
        <w:rPr>
          <w:sz w:val="28"/>
          <w:szCs w:val="28"/>
          <w:lang w:val="uk-UA" w:eastAsia="uk-UA"/>
        </w:rPr>
        <w:t xml:space="preserve">– </w:t>
      </w:r>
      <w:r w:rsidR="00565667">
        <w:rPr>
          <w:b/>
          <w:bCs/>
          <w:sz w:val="28"/>
          <w:szCs w:val="28"/>
          <w:lang w:val="uk-UA" w:eastAsia="uk-UA"/>
        </w:rPr>
        <w:t>245</w:t>
      </w:r>
      <w:r w:rsidR="00565667">
        <w:rPr>
          <w:b/>
          <w:sz w:val="28"/>
          <w:szCs w:val="28"/>
          <w:lang w:val="uk-UA" w:eastAsia="uk-UA"/>
        </w:rPr>
        <w:t> 717,76 грн;</w:t>
      </w:r>
    </w:p>
    <w:p w14:paraId="7649DC2B" w14:textId="77777777" w:rsidR="00565667" w:rsidRPr="00E83EE2" w:rsidRDefault="00565667" w:rsidP="00E83EE2">
      <w:pPr>
        <w:pStyle w:val="1"/>
        <w:ind w:left="567"/>
        <w:jc w:val="both"/>
        <w:rPr>
          <w:sz w:val="16"/>
          <w:szCs w:val="16"/>
          <w:lang w:val="uk-UA" w:eastAsia="uk-UA"/>
        </w:rPr>
      </w:pPr>
    </w:p>
    <w:p w14:paraId="6C293F2B" w14:textId="5525F220" w:rsidR="00FF6E8C" w:rsidRPr="0083608F" w:rsidRDefault="00FF6E8C" w:rsidP="00FF6E8C">
      <w:pPr>
        <w:pStyle w:val="1"/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Відділ культури</w:t>
      </w:r>
    </w:p>
    <w:p w14:paraId="1FB9977B" w14:textId="49ACF3B6" w:rsidR="00D9646E" w:rsidRPr="00D9646E" w:rsidRDefault="00D9646E" w:rsidP="00716D4E">
      <w:pPr>
        <w:ind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D9646E">
        <w:rPr>
          <w:i/>
          <w:iCs/>
          <w:sz w:val="28"/>
          <w:szCs w:val="28"/>
          <w:lang w:val="uk-UA"/>
        </w:rPr>
        <w:t xml:space="preserve">на видатки по </w:t>
      </w:r>
      <w:r w:rsidR="00FF6E8C">
        <w:rPr>
          <w:i/>
          <w:iCs/>
          <w:sz w:val="28"/>
          <w:szCs w:val="28"/>
          <w:lang w:val="uk-UA"/>
        </w:rPr>
        <w:t>загальному</w:t>
      </w:r>
      <w:r w:rsidRPr="00D9646E">
        <w:rPr>
          <w:i/>
          <w:iCs/>
          <w:sz w:val="28"/>
          <w:szCs w:val="28"/>
          <w:lang w:val="uk-UA"/>
        </w:rPr>
        <w:t xml:space="preserve"> фонду</w:t>
      </w:r>
    </w:p>
    <w:p w14:paraId="1516CD1E" w14:textId="7F43F1D6" w:rsidR="00FF6E8C" w:rsidRPr="0052673C" w:rsidRDefault="0052673C" w:rsidP="0052673C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52673C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FF6E8C" w:rsidRPr="0052673C">
        <w:rPr>
          <w:color w:val="000000"/>
          <w:sz w:val="28"/>
          <w:szCs w:val="28"/>
          <w:lang w:val="uk-UA"/>
        </w:rPr>
        <w:t xml:space="preserve">інша субвенція з обласного бюджету на </w:t>
      </w:r>
      <w:r w:rsidR="00FF6E8C" w:rsidRPr="0052673C">
        <w:rPr>
          <w:bCs/>
          <w:color w:val="000000"/>
          <w:sz w:val="28"/>
          <w:szCs w:val="28"/>
          <w:lang w:val="uk-UA"/>
        </w:rPr>
        <w:t xml:space="preserve">придбання оргтехніки та інвентаря, будівельних матеріалів для проведення робіт господарським способом для КЗ «Центр культури і мистецтв» </w:t>
      </w:r>
      <w:r w:rsidR="00FF6E8C" w:rsidRPr="0052673C">
        <w:rPr>
          <w:sz w:val="28"/>
          <w:szCs w:val="28"/>
          <w:lang w:val="uk-UA" w:eastAsia="uk-UA"/>
        </w:rPr>
        <w:t xml:space="preserve">– </w:t>
      </w:r>
      <w:r w:rsidR="00FF6E8C" w:rsidRPr="0052673C">
        <w:rPr>
          <w:b/>
          <w:bCs/>
          <w:sz w:val="28"/>
          <w:szCs w:val="28"/>
          <w:lang w:val="uk-UA" w:eastAsia="uk-UA"/>
        </w:rPr>
        <w:t>200</w:t>
      </w:r>
      <w:r w:rsidR="00FF6E8C" w:rsidRPr="0052673C">
        <w:rPr>
          <w:b/>
          <w:sz w:val="28"/>
          <w:szCs w:val="28"/>
          <w:lang w:val="uk-UA" w:eastAsia="uk-UA"/>
        </w:rPr>
        <w:t> 000,00 гривень.</w:t>
      </w:r>
    </w:p>
    <w:p w14:paraId="6D360E17" w14:textId="77777777" w:rsidR="002C0831" w:rsidRPr="002C0831" w:rsidRDefault="002C0831" w:rsidP="00FF6E8C">
      <w:pPr>
        <w:ind w:firstLine="708"/>
        <w:jc w:val="both"/>
        <w:rPr>
          <w:noProof/>
          <w:sz w:val="16"/>
          <w:szCs w:val="16"/>
          <w:lang w:val="uk-UA"/>
        </w:rPr>
      </w:pPr>
    </w:p>
    <w:p w14:paraId="348303F2" w14:textId="3BC09801" w:rsidR="00F40359" w:rsidRDefault="00F106D1" w:rsidP="00FF6E8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Відповідно до показників звіту про виконання бюджету г</w:t>
      </w:r>
      <w:r w:rsidRPr="00FF6E8C">
        <w:rPr>
          <w:noProof/>
          <w:sz w:val="28"/>
          <w:szCs w:val="28"/>
          <w:lang w:val="uk-UA"/>
        </w:rPr>
        <w:t>ромади за 2024 рік</w:t>
      </w:r>
      <w:r w:rsidR="009E0CD5" w:rsidRPr="00FF6E8C">
        <w:rPr>
          <w:noProof/>
          <w:sz w:val="28"/>
          <w:szCs w:val="28"/>
          <w:lang w:val="uk-UA"/>
        </w:rPr>
        <w:t xml:space="preserve"> </w:t>
      </w:r>
      <w:r w:rsidR="00F40359">
        <w:rPr>
          <w:noProof/>
          <w:sz w:val="28"/>
          <w:szCs w:val="28"/>
          <w:lang w:val="uk-UA"/>
        </w:rPr>
        <w:t xml:space="preserve">та враховуючи </w:t>
      </w:r>
      <w:r w:rsidR="00F40359" w:rsidRPr="00F02AEC">
        <w:rPr>
          <w:color w:val="000000"/>
          <w:sz w:val="28"/>
          <w:szCs w:val="28"/>
          <w:lang w:val="uk-UA"/>
        </w:rPr>
        <w:t>п.22</w:t>
      </w:r>
      <w:r w:rsidR="00F40359">
        <w:rPr>
          <w:color w:val="000000"/>
          <w:sz w:val="28"/>
          <w:szCs w:val="28"/>
          <w:vertAlign w:val="superscript"/>
          <w:lang w:val="uk-UA"/>
        </w:rPr>
        <w:t>8</w:t>
      </w:r>
      <w:r w:rsidR="00F40359" w:rsidRPr="00F02AEC">
        <w:rPr>
          <w:color w:val="000000"/>
          <w:sz w:val="28"/>
          <w:szCs w:val="28"/>
          <w:lang w:val="uk-UA"/>
        </w:rPr>
        <w:t xml:space="preserve"> розділу </w:t>
      </w:r>
      <w:r w:rsidR="00F40359" w:rsidRPr="00F02AEC">
        <w:rPr>
          <w:color w:val="000000"/>
          <w:sz w:val="28"/>
          <w:szCs w:val="28"/>
          <w:lang w:val="en-US"/>
        </w:rPr>
        <w:t>IV</w:t>
      </w:r>
      <w:r w:rsidR="00F40359" w:rsidRPr="00F02AEC">
        <w:rPr>
          <w:color w:val="000000"/>
          <w:sz w:val="28"/>
          <w:szCs w:val="28"/>
          <w:lang w:val="uk-UA"/>
        </w:rPr>
        <w:t xml:space="preserve"> «Прикінцеві та перехідні положення» Бюджетного кодексу України</w:t>
      </w:r>
      <w:r w:rsidR="00F40359" w:rsidRPr="00FF6E8C">
        <w:rPr>
          <w:color w:val="000000"/>
          <w:sz w:val="28"/>
          <w:szCs w:val="28"/>
          <w:lang w:val="uk-UA"/>
        </w:rPr>
        <w:t xml:space="preserve"> </w:t>
      </w:r>
      <w:r w:rsidR="00F40359">
        <w:rPr>
          <w:color w:val="000000"/>
          <w:sz w:val="28"/>
          <w:szCs w:val="28"/>
          <w:lang w:val="uk-UA"/>
        </w:rPr>
        <w:t xml:space="preserve">у додатку 1 до проекту рішення подано пропозиції щодо </w:t>
      </w:r>
      <w:r w:rsidR="00F40359" w:rsidRPr="007E25D8">
        <w:rPr>
          <w:color w:val="000000"/>
          <w:sz w:val="28"/>
          <w:szCs w:val="28"/>
          <w:lang w:val="uk-UA"/>
        </w:rPr>
        <w:t xml:space="preserve">спрямування частини вільного залишку коштів </w:t>
      </w:r>
      <w:r w:rsidR="00E83EE2">
        <w:rPr>
          <w:color w:val="000000"/>
          <w:sz w:val="28"/>
          <w:szCs w:val="28"/>
          <w:lang w:val="uk-UA"/>
        </w:rPr>
        <w:t xml:space="preserve">загального фонду </w:t>
      </w:r>
      <w:r w:rsidR="00F40359" w:rsidRPr="007E25D8">
        <w:rPr>
          <w:color w:val="000000"/>
          <w:sz w:val="28"/>
          <w:szCs w:val="28"/>
          <w:lang w:val="uk-UA"/>
        </w:rPr>
        <w:t>бюджету</w:t>
      </w:r>
      <w:r w:rsidR="00F40359">
        <w:rPr>
          <w:color w:val="000000"/>
          <w:sz w:val="28"/>
          <w:szCs w:val="28"/>
          <w:lang w:val="uk-UA"/>
        </w:rPr>
        <w:t xml:space="preserve"> громади</w:t>
      </w:r>
      <w:r w:rsidR="00F40359" w:rsidRPr="007E25D8">
        <w:rPr>
          <w:color w:val="000000"/>
          <w:sz w:val="28"/>
          <w:szCs w:val="28"/>
          <w:lang w:val="uk-UA"/>
        </w:rPr>
        <w:t>, я</w:t>
      </w:r>
      <w:r w:rsidR="00F40359">
        <w:rPr>
          <w:color w:val="000000"/>
          <w:sz w:val="28"/>
          <w:szCs w:val="28"/>
          <w:lang w:val="uk-UA"/>
        </w:rPr>
        <w:t xml:space="preserve">кий склався станом на 01.01.2025 </w:t>
      </w:r>
      <w:r w:rsidR="00F40359" w:rsidRPr="007E25D8">
        <w:rPr>
          <w:color w:val="000000"/>
          <w:sz w:val="28"/>
          <w:szCs w:val="28"/>
          <w:lang w:val="uk-UA"/>
        </w:rPr>
        <w:t>р</w:t>
      </w:r>
      <w:r w:rsidR="00F40359">
        <w:rPr>
          <w:color w:val="000000"/>
          <w:sz w:val="28"/>
          <w:szCs w:val="28"/>
          <w:lang w:val="uk-UA"/>
        </w:rPr>
        <w:t>оку</w:t>
      </w:r>
      <w:r w:rsidR="00F40359" w:rsidRPr="007E25D8">
        <w:rPr>
          <w:color w:val="000000"/>
          <w:sz w:val="28"/>
          <w:szCs w:val="28"/>
          <w:lang w:val="uk-UA"/>
        </w:rPr>
        <w:t xml:space="preserve"> </w:t>
      </w:r>
      <w:r w:rsidR="00F40359">
        <w:rPr>
          <w:color w:val="000000"/>
          <w:sz w:val="28"/>
          <w:szCs w:val="28"/>
          <w:lang w:val="uk-UA"/>
        </w:rPr>
        <w:t>та залишків спеціального</w:t>
      </w:r>
      <w:r w:rsidR="00F40359" w:rsidRPr="007E25D8">
        <w:rPr>
          <w:color w:val="000000"/>
          <w:sz w:val="28"/>
          <w:szCs w:val="28"/>
          <w:lang w:val="uk-UA"/>
        </w:rPr>
        <w:t xml:space="preserve"> фонд</w:t>
      </w:r>
      <w:r w:rsidR="00F40359">
        <w:rPr>
          <w:color w:val="000000"/>
          <w:sz w:val="28"/>
          <w:szCs w:val="28"/>
          <w:lang w:val="uk-UA"/>
        </w:rPr>
        <w:t>у (бюджету розвитку та кошти гранту).</w:t>
      </w:r>
    </w:p>
    <w:p w14:paraId="2F1FBB18" w14:textId="6E6ABCA1" w:rsidR="00F40359" w:rsidRDefault="00F40359" w:rsidP="00FF6E8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Вільний</w:t>
      </w:r>
      <w:r w:rsidRPr="007E25D8">
        <w:rPr>
          <w:color w:val="000000"/>
          <w:sz w:val="28"/>
          <w:szCs w:val="28"/>
          <w:lang w:val="uk-UA"/>
        </w:rPr>
        <w:t xml:space="preserve"> залиш</w:t>
      </w:r>
      <w:r>
        <w:rPr>
          <w:color w:val="000000"/>
          <w:sz w:val="28"/>
          <w:szCs w:val="28"/>
          <w:lang w:val="uk-UA"/>
        </w:rPr>
        <w:t>о</w:t>
      </w:r>
      <w:r w:rsidRPr="007E25D8">
        <w:rPr>
          <w:color w:val="000000"/>
          <w:sz w:val="28"/>
          <w:szCs w:val="28"/>
          <w:lang w:val="uk-UA"/>
        </w:rPr>
        <w:t xml:space="preserve">к коштів </w:t>
      </w:r>
      <w:r w:rsidR="0052673C">
        <w:rPr>
          <w:color w:val="000000"/>
          <w:sz w:val="28"/>
          <w:szCs w:val="28"/>
          <w:lang w:val="uk-UA"/>
        </w:rPr>
        <w:t>загального фонду</w:t>
      </w:r>
      <w:r>
        <w:rPr>
          <w:color w:val="000000"/>
          <w:sz w:val="28"/>
          <w:szCs w:val="28"/>
          <w:lang w:val="uk-UA"/>
        </w:rPr>
        <w:t xml:space="preserve"> </w:t>
      </w:r>
      <w:r w:rsidRPr="007E25D8">
        <w:rPr>
          <w:color w:val="000000"/>
          <w:sz w:val="28"/>
          <w:szCs w:val="28"/>
          <w:lang w:val="uk-UA"/>
        </w:rPr>
        <w:t>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7E25D8">
        <w:rPr>
          <w:color w:val="000000"/>
          <w:sz w:val="28"/>
          <w:szCs w:val="28"/>
          <w:lang w:val="uk-UA"/>
        </w:rPr>
        <w:t>, я</w:t>
      </w:r>
      <w:r>
        <w:rPr>
          <w:color w:val="000000"/>
          <w:sz w:val="28"/>
          <w:szCs w:val="28"/>
          <w:lang w:val="uk-UA"/>
        </w:rPr>
        <w:t xml:space="preserve">кий склався станом на 01.01.2025 </w:t>
      </w:r>
      <w:r w:rsidRPr="007E25D8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 становить 47 840,609</w:t>
      </w:r>
      <w:r w:rsidR="00E41FBD">
        <w:rPr>
          <w:color w:val="000000"/>
          <w:sz w:val="28"/>
          <w:szCs w:val="28"/>
          <w:lang w:val="uk-UA"/>
        </w:rPr>
        <w:t xml:space="preserve"> тис. </w:t>
      </w:r>
      <w:r>
        <w:rPr>
          <w:color w:val="000000"/>
          <w:sz w:val="28"/>
          <w:szCs w:val="28"/>
          <w:lang w:val="uk-UA"/>
        </w:rPr>
        <w:t>гривень. У додатку 1 до поданого проекту рішення подано спрямування на додат</w:t>
      </w:r>
      <w:r w:rsidR="00367289">
        <w:rPr>
          <w:color w:val="000000"/>
          <w:sz w:val="28"/>
          <w:szCs w:val="28"/>
          <w:lang w:val="uk-UA"/>
        </w:rPr>
        <w:t>кові видатки 40 061,863</w:t>
      </w:r>
      <w:r w:rsidR="00E41FBD">
        <w:rPr>
          <w:color w:val="000000"/>
          <w:sz w:val="28"/>
          <w:szCs w:val="28"/>
          <w:lang w:val="uk-UA"/>
        </w:rPr>
        <w:t xml:space="preserve"> тис.</w:t>
      </w:r>
      <w:r w:rsidR="00367289">
        <w:rPr>
          <w:color w:val="000000"/>
          <w:sz w:val="28"/>
          <w:szCs w:val="28"/>
          <w:lang w:val="uk-UA"/>
        </w:rPr>
        <w:t xml:space="preserve"> грн</w:t>
      </w:r>
      <w:r w:rsidR="00B3270A">
        <w:rPr>
          <w:color w:val="000000"/>
          <w:sz w:val="28"/>
          <w:szCs w:val="28"/>
          <w:lang w:val="uk-UA"/>
        </w:rPr>
        <w:t>, в тому числі по основних напрямках</w:t>
      </w:r>
      <w:r w:rsidR="00367289">
        <w:rPr>
          <w:color w:val="000000"/>
          <w:sz w:val="28"/>
          <w:szCs w:val="28"/>
          <w:lang w:val="uk-UA"/>
        </w:rPr>
        <w:t>:</w:t>
      </w:r>
    </w:p>
    <w:p w14:paraId="46C932DF" w14:textId="12D61FBD" w:rsidR="00367289" w:rsidRPr="00E83EE2" w:rsidRDefault="00E83EE2" w:rsidP="005267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367289" w:rsidRPr="00E83EE2">
        <w:rPr>
          <w:color w:val="000000"/>
          <w:sz w:val="28"/>
          <w:szCs w:val="28"/>
          <w:lang w:val="uk-UA"/>
        </w:rPr>
        <w:t>на виплату заробітної плати з нарахуваннями – 5587,760 тис. грн</w:t>
      </w:r>
      <w:r w:rsidR="008D678F">
        <w:rPr>
          <w:color w:val="000000"/>
          <w:sz w:val="28"/>
          <w:szCs w:val="28"/>
          <w:lang w:val="uk-UA"/>
        </w:rPr>
        <w:t xml:space="preserve"> (доплата до заробітної плати педагогічним працівникам інших закладів освіти за несприятливі умови праці – 2 196,198 тис. грн, </w:t>
      </w:r>
      <w:r w:rsidR="007E2F2A">
        <w:rPr>
          <w:color w:val="000000"/>
          <w:sz w:val="28"/>
          <w:szCs w:val="28"/>
          <w:lang w:val="uk-UA"/>
        </w:rPr>
        <w:t>для покриття незабезпеченості із виплати заробітної плати та нарахування на оплату праці – 3 391,562 тис. грн, з них заклади освіти – 2 661,562 тис. грн, культури – 600,0 тис. грн, КЗ «Центр надання соціальних послуг» – 130,0 тис. грн)</w:t>
      </w:r>
      <w:r w:rsidR="00367289" w:rsidRPr="00E83EE2">
        <w:rPr>
          <w:color w:val="000000"/>
          <w:sz w:val="28"/>
          <w:szCs w:val="28"/>
          <w:lang w:val="uk-UA"/>
        </w:rPr>
        <w:t>;</w:t>
      </w:r>
    </w:p>
    <w:p w14:paraId="62B9CE7A" w14:textId="14305C83" w:rsidR="00367289" w:rsidRPr="00E83EE2" w:rsidRDefault="00E83EE2" w:rsidP="005267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4B32E7">
        <w:rPr>
          <w:color w:val="000000"/>
          <w:sz w:val="28"/>
          <w:szCs w:val="28"/>
          <w:lang w:val="uk-UA"/>
        </w:rPr>
        <w:t>для покриття незабезпеченості з оплати</w:t>
      </w:r>
      <w:r w:rsidR="00367289" w:rsidRPr="00E83EE2">
        <w:rPr>
          <w:color w:val="000000"/>
          <w:sz w:val="28"/>
          <w:szCs w:val="28"/>
          <w:lang w:val="uk-UA"/>
        </w:rPr>
        <w:t xml:space="preserve"> за спожиті енергоносії – 7 500,183 тис. грн;</w:t>
      </w:r>
    </w:p>
    <w:p w14:paraId="13946E03" w14:textId="35D368E6" w:rsidR="00367289" w:rsidRPr="00E83EE2" w:rsidRDefault="00E83EE2" w:rsidP="005267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367289" w:rsidRPr="00E83EE2">
        <w:rPr>
          <w:color w:val="000000"/>
          <w:sz w:val="28"/>
          <w:szCs w:val="28"/>
          <w:lang w:val="uk-UA"/>
        </w:rPr>
        <w:t>на виконання комплексної програми розвитку цивільного захисту на території громади на 2025-2027 роки</w:t>
      </w:r>
      <w:r w:rsidR="0052673C">
        <w:rPr>
          <w:color w:val="000000"/>
          <w:sz w:val="28"/>
          <w:szCs w:val="28"/>
          <w:lang w:val="uk-UA"/>
        </w:rPr>
        <w:t xml:space="preserve"> </w:t>
      </w:r>
      <w:r w:rsidR="00367289" w:rsidRPr="00E83EE2">
        <w:rPr>
          <w:color w:val="000000"/>
          <w:sz w:val="28"/>
          <w:szCs w:val="28"/>
          <w:lang w:val="uk-UA"/>
        </w:rPr>
        <w:t>–</w:t>
      </w:r>
      <w:r w:rsidR="00064C80" w:rsidRPr="00E83EE2">
        <w:rPr>
          <w:color w:val="000000"/>
          <w:sz w:val="28"/>
          <w:szCs w:val="28"/>
          <w:lang w:val="uk-UA"/>
        </w:rPr>
        <w:t xml:space="preserve"> </w:t>
      </w:r>
      <w:r w:rsidR="00367289" w:rsidRPr="00E83EE2">
        <w:rPr>
          <w:color w:val="000000"/>
          <w:sz w:val="28"/>
          <w:szCs w:val="28"/>
          <w:lang w:val="uk-UA"/>
        </w:rPr>
        <w:t>6700,0 тис. грн;</w:t>
      </w:r>
    </w:p>
    <w:p w14:paraId="372DDED3" w14:textId="51CF67AA" w:rsidR="00367289" w:rsidRPr="00E83EE2" w:rsidRDefault="00E83EE2" w:rsidP="005267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D913EB" w:rsidRPr="00E83EE2">
        <w:rPr>
          <w:color w:val="000000"/>
          <w:sz w:val="28"/>
          <w:szCs w:val="28"/>
          <w:lang w:val="uk-UA"/>
        </w:rPr>
        <w:t xml:space="preserve">на виконання </w:t>
      </w:r>
      <w:r w:rsidR="00D913EB">
        <w:rPr>
          <w:color w:val="000000"/>
          <w:sz w:val="28"/>
          <w:szCs w:val="28"/>
          <w:lang w:val="uk-UA"/>
        </w:rPr>
        <w:t>програми</w:t>
      </w:r>
      <w:r w:rsidR="00367289" w:rsidRPr="00E83EE2">
        <w:rPr>
          <w:color w:val="000000"/>
          <w:sz w:val="28"/>
          <w:szCs w:val="28"/>
          <w:lang w:val="uk-UA"/>
        </w:rPr>
        <w:t xml:space="preserve"> фінансування мобілізаційних заходів та оборонної роботи Долинської міської ради на 2025-2027 роки – 5</w:t>
      </w:r>
      <w:r w:rsidR="009C2DE8" w:rsidRPr="00E83EE2">
        <w:rPr>
          <w:color w:val="000000"/>
          <w:sz w:val="28"/>
          <w:szCs w:val="28"/>
          <w:lang w:val="uk-UA"/>
        </w:rPr>
        <w:t>0</w:t>
      </w:r>
      <w:r w:rsidR="00367289" w:rsidRPr="00E83EE2">
        <w:rPr>
          <w:color w:val="000000"/>
          <w:sz w:val="28"/>
          <w:szCs w:val="28"/>
          <w:lang w:val="uk-UA"/>
        </w:rPr>
        <w:t>00,0 тис. грн;</w:t>
      </w:r>
    </w:p>
    <w:p w14:paraId="7A6F822D" w14:textId="28AF2AD8" w:rsidR="00367289" w:rsidRPr="00E83EE2" w:rsidRDefault="00E83EE2" w:rsidP="005267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D913EB" w:rsidRPr="00E83EE2">
        <w:rPr>
          <w:color w:val="000000"/>
          <w:sz w:val="28"/>
          <w:szCs w:val="28"/>
          <w:lang w:val="uk-UA"/>
        </w:rPr>
        <w:t xml:space="preserve">на виконання </w:t>
      </w:r>
      <w:r w:rsidR="00D913EB">
        <w:rPr>
          <w:color w:val="000000"/>
          <w:sz w:val="28"/>
          <w:szCs w:val="28"/>
          <w:lang w:val="uk-UA"/>
        </w:rPr>
        <w:t>програми</w:t>
      </w:r>
      <w:r w:rsidR="00367289" w:rsidRPr="00E83EE2">
        <w:rPr>
          <w:color w:val="000000"/>
          <w:sz w:val="28"/>
          <w:szCs w:val="28"/>
          <w:lang w:val="uk-UA"/>
        </w:rPr>
        <w:t xml:space="preserve"> підтримки </w:t>
      </w:r>
      <w:r w:rsidR="0052673C">
        <w:rPr>
          <w:color w:val="000000"/>
          <w:sz w:val="28"/>
          <w:szCs w:val="28"/>
          <w:lang w:val="uk-UA"/>
        </w:rPr>
        <w:t>та розвитку КНП «</w:t>
      </w:r>
      <w:proofErr w:type="spellStart"/>
      <w:r w:rsidR="00367289" w:rsidRPr="00E83EE2">
        <w:rPr>
          <w:color w:val="000000"/>
          <w:sz w:val="28"/>
          <w:szCs w:val="28"/>
          <w:lang w:val="uk-UA"/>
        </w:rPr>
        <w:t>Долинська</w:t>
      </w:r>
      <w:proofErr w:type="spellEnd"/>
      <w:r w:rsidR="00367289" w:rsidRPr="00E83EE2">
        <w:rPr>
          <w:color w:val="000000"/>
          <w:sz w:val="28"/>
          <w:szCs w:val="28"/>
          <w:lang w:val="uk-UA"/>
        </w:rPr>
        <w:t xml:space="preserve"> бага</w:t>
      </w:r>
      <w:r w:rsidR="0052673C">
        <w:rPr>
          <w:color w:val="000000"/>
          <w:sz w:val="28"/>
          <w:szCs w:val="28"/>
          <w:lang w:val="uk-UA"/>
        </w:rPr>
        <w:t>топрофільна лікарня»</w:t>
      </w:r>
      <w:r w:rsidR="00367289" w:rsidRPr="00E83EE2">
        <w:rPr>
          <w:color w:val="000000"/>
          <w:sz w:val="28"/>
          <w:szCs w:val="28"/>
          <w:lang w:val="uk-UA"/>
        </w:rPr>
        <w:t xml:space="preserve"> на 2025-2027 роки – 1 850,64 тис. грн;</w:t>
      </w:r>
    </w:p>
    <w:p w14:paraId="6DB5D5C2" w14:textId="19DA0567" w:rsidR="00367289" w:rsidRPr="00E83EE2" w:rsidRDefault="00E83EE2" w:rsidP="005267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D913EB" w:rsidRPr="00E83EE2">
        <w:rPr>
          <w:color w:val="000000"/>
          <w:sz w:val="28"/>
          <w:szCs w:val="28"/>
          <w:lang w:val="uk-UA"/>
        </w:rPr>
        <w:t xml:space="preserve">на виконання </w:t>
      </w:r>
      <w:r w:rsidR="00D913EB">
        <w:rPr>
          <w:color w:val="000000"/>
          <w:sz w:val="28"/>
          <w:szCs w:val="28"/>
          <w:lang w:val="uk-UA"/>
        </w:rPr>
        <w:t>програми</w:t>
      </w:r>
      <w:r w:rsidR="00367289" w:rsidRPr="00E83EE2">
        <w:rPr>
          <w:color w:val="000000"/>
          <w:sz w:val="28"/>
          <w:szCs w:val="28"/>
          <w:lang w:val="uk-UA"/>
        </w:rPr>
        <w:t xml:space="preserve"> розвитку комунального підприємства «Водоканал» Долинської міської ради на 2025-2027 рр. – 7 250,0 тис. грн;</w:t>
      </w:r>
    </w:p>
    <w:p w14:paraId="17006775" w14:textId="40B45EDE" w:rsidR="00F74DDA" w:rsidRDefault="00E83EE2" w:rsidP="005267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83EE2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="00D913EB" w:rsidRPr="00E83EE2">
        <w:rPr>
          <w:color w:val="000000"/>
          <w:sz w:val="28"/>
          <w:szCs w:val="28"/>
          <w:lang w:val="uk-UA"/>
        </w:rPr>
        <w:t xml:space="preserve">на виконання </w:t>
      </w:r>
      <w:r w:rsidR="00D913EB">
        <w:rPr>
          <w:color w:val="000000"/>
          <w:sz w:val="28"/>
          <w:szCs w:val="28"/>
          <w:lang w:val="uk-UA"/>
        </w:rPr>
        <w:t>програми</w:t>
      </w:r>
      <w:r w:rsidR="00367289" w:rsidRPr="00E83EE2">
        <w:rPr>
          <w:color w:val="000000"/>
          <w:sz w:val="28"/>
          <w:szCs w:val="28"/>
          <w:lang w:val="uk-UA"/>
        </w:rPr>
        <w:t xml:space="preserve"> соціального захисту населення Долинської міської територіальної громади на 2023-2025 роки – </w:t>
      </w:r>
      <w:r w:rsidR="00B3270A" w:rsidRPr="00E83EE2">
        <w:rPr>
          <w:color w:val="000000"/>
          <w:sz w:val="28"/>
          <w:szCs w:val="28"/>
          <w:lang w:val="uk-UA"/>
        </w:rPr>
        <w:t xml:space="preserve">2 833,0 тис. </w:t>
      </w:r>
      <w:r w:rsidR="00D55858">
        <w:rPr>
          <w:color w:val="000000"/>
          <w:sz w:val="28"/>
          <w:szCs w:val="28"/>
          <w:lang w:val="uk-UA"/>
        </w:rPr>
        <w:t>грн (</w:t>
      </w:r>
      <w:r w:rsidR="00D55858" w:rsidRPr="00D55858">
        <w:rPr>
          <w:color w:val="000000"/>
          <w:sz w:val="28"/>
          <w:szCs w:val="28"/>
          <w:lang w:val="uk-UA"/>
        </w:rPr>
        <w:t>забезпечення збіль</w:t>
      </w:r>
      <w:r w:rsidR="00D55858">
        <w:rPr>
          <w:color w:val="000000"/>
          <w:sz w:val="28"/>
          <w:szCs w:val="28"/>
          <w:lang w:val="uk-UA"/>
        </w:rPr>
        <w:t>шення розміру виплат родинам за</w:t>
      </w:r>
      <w:r w:rsidR="00D55858" w:rsidRPr="00D55858">
        <w:rPr>
          <w:color w:val="000000"/>
          <w:sz w:val="28"/>
          <w:szCs w:val="28"/>
          <w:lang w:val="uk-UA"/>
        </w:rPr>
        <w:t>гиблих, воїнам УБД – 1733,0 тис. грн, виплата мат</w:t>
      </w:r>
      <w:r w:rsidR="00D55858">
        <w:rPr>
          <w:color w:val="000000"/>
          <w:sz w:val="28"/>
          <w:szCs w:val="28"/>
          <w:lang w:val="uk-UA"/>
        </w:rPr>
        <w:t>еріальних</w:t>
      </w:r>
      <w:r w:rsidR="00D55858" w:rsidRPr="00D55858">
        <w:rPr>
          <w:color w:val="000000"/>
          <w:sz w:val="28"/>
          <w:szCs w:val="28"/>
          <w:lang w:val="uk-UA"/>
        </w:rPr>
        <w:t xml:space="preserve"> допомог відповідно до подання депутатів – 1100,0 тис. грн</w:t>
      </w:r>
      <w:r w:rsidR="00D55858">
        <w:rPr>
          <w:color w:val="000000"/>
          <w:sz w:val="28"/>
          <w:szCs w:val="28"/>
          <w:lang w:val="uk-UA"/>
        </w:rPr>
        <w:t>)</w:t>
      </w:r>
      <w:r w:rsidR="00F74DDA">
        <w:rPr>
          <w:color w:val="000000"/>
          <w:sz w:val="28"/>
          <w:szCs w:val="28"/>
          <w:lang w:val="uk-UA"/>
        </w:rPr>
        <w:t>.</w:t>
      </w:r>
    </w:p>
    <w:p w14:paraId="2504D76B" w14:textId="77777777" w:rsidR="0052673C" w:rsidRPr="0052673C" w:rsidRDefault="0052673C" w:rsidP="00064C80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14:paraId="265796D4" w14:textId="69570071" w:rsidR="00064C80" w:rsidRDefault="00064C80" w:rsidP="00064C80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</w:t>
      </w:r>
      <w:r w:rsidR="0052673C">
        <w:rPr>
          <w:color w:val="000000"/>
          <w:sz w:val="28"/>
          <w:szCs w:val="28"/>
          <w:lang w:val="uk-UA"/>
        </w:rPr>
        <w:t xml:space="preserve">ишки коштів спеціального фонду </w:t>
      </w:r>
      <w:r>
        <w:rPr>
          <w:color w:val="000000"/>
          <w:sz w:val="28"/>
          <w:szCs w:val="28"/>
          <w:lang w:val="uk-UA"/>
        </w:rPr>
        <w:t xml:space="preserve">зокрема бюджету розвитку склали 849,360 тис. грн, що спрямовуються на виконання </w:t>
      </w:r>
      <w:r w:rsidRPr="00367289">
        <w:rPr>
          <w:color w:val="000000"/>
          <w:sz w:val="28"/>
          <w:szCs w:val="28"/>
          <w:lang w:val="uk-UA"/>
        </w:rPr>
        <w:t xml:space="preserve">підтримки </w:t>
      </w:r>
      <w:r>
        <w:rPr>
          <w:color w:val="000000"/>
          <w:sz w:val="28"/>
          <w:szCs w:val="28"/>
          <w:lang w:val="uk-UA"/>
        </w:rPr>
        <w:t>та розвитку КНП "</w:t>
      </w:r>
      <w:proofErr w:type="spellStart"/>
      <w:r>
        <w:rPr>
          <w:color w:val="000000"/>
          <w:sz w:val="28"/>
          <w:szCs w:val="28"/>
          <w:lang w:val="uk-UA"/>
        </w:rPr>
        <w:t>Долинська</w:t>
      </w:r>
      <w:proofErr w:type="spellEnd"/>
      <w:r>
        <w:rPr>
          <w:color w:val="000000"/>
          <w:sz w:val="28"/>
          <w:szCs w:val="28"/>
          <w:lang w:val="uk-UA"/>
        </w:rPr>
        <w:t xml:space="preserve"> бага</w:t>
      </w:r>
      <w:r w:rsidRPr="00367289">
        <w:rPr>
          <w:color w:val="000000"/>
          <w:sz w:val="28"/>
          <w:szCs w:val="28"/>
          <w:lang w:val="uk-UA"/>
        </w:rPr>
        <w:t>топрофільна лікарня" на 2025-2027 роки</w:t>
      </w:r>
      <w:r>
        <w:rPr>
          <w:color w:val="000000"/>
          <w:sz w:val="28"/>
          <w:szCs w:val="28"/>
          <w:lang w:val="uk-UA"/>
        </w:rPr>
        <w:t xml:space="preserve"> (</w:t>
      </w:r>
      <w:r w:rsidRPr="00064C80">
        <w:rPr>
          <w:color w:val="000000"/>
          <w:sz w:val="28"/>
          <w:szCs w:val="28"/>
          <w:lang w:val="uk-UA"/>
        </w:rPr>
        <w:t>Капітальний ремонт І поверху неврологічного корпусу  КНП "ДБЛ" по вул. О</w:t>
      </w:r>
      <w:r>
        <w:rPr>
          <w:color w:val="000000"/>
          <w:sz w:val="28"/>
          <w:szCs w:val="28"/>
          <w:lang w:val="uk-UA"/>
        </w:rPr>
        <w:t xml:space="preserve">.Грицей,15 </w:t>
      </w:r>
      <w:proofErr w:type="spellStart"/>
      <w:r>
        <w:rPr>
          <w:color w:val="000000"/>
          <w:sz w:val="28"/>
          <w:szCs w:val="28"/>
          <w:lang w:val="uk-UA"/>
        </w:rPr>
        <w:t>м.Долина</w:t>
      </w:r>
      <w:proofErr w:type="spellEnd"/>
      <w:r>
        <w:rPr>
          <w:color w:val="000000"/>
          <w:sz w:val="28"/>
          <w:szCs w:val="28"/>
          <w:lang w:val="uk-UA"/>
        </w:rPr>
        <w:t xml:space="preserve"> Калуського </w:t>
      </w:r>
      <w:r w:rsidRPr="00064C80">
        <w:rPr>
          <w:color w:val="000000"/>
          <w:sz w:val="28"/>
          <w:szCs w:val="28"/>
          <w:lang w:val="uk-UA"/>
        </w:rPr>
        <w:t>району Івано-Франківської області" (створення умов для лікування, відновлення та реабілітації пацієнтів, в тому числі військовослужбовців)</w:t>
      </w:r>
      <w:r>
        <w:rPr>
          <w:color w:val="000000"/>
          <w:sz w:val="28"/>
          <w:szCs w:val="28"/>
          <w:lang w:val="uk-UA"/>
        </w:rPr>
        <w:t>.</w:t>
      </w:r>
    </w:p>
    <w:p w14:paraId="76487524" w14:textId="77777777" w:rsidR="00F74DDA" w:rsidRPr="00F74DDA" w:rsidRDefault="00F74DDA" w:rsidP="00064C80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14:paraId="2189FAD9" w14:textId="3FDE3C22" w:rsidR="00B635D5" w:rsidRDefault="00F74DDA" w:rsidP="003B637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Залишки коштів спеціального фонду </w:t>
      </w:r>
      <w:r w:rsidRPr="00F74DDA">
        <w:rPr>
          <w:color w:val="000000"/>
          <w:sz w:val="28"/>
          <w:szCs w:val="28"/>
          <w:lang w:val="uk-UA"/>
        </w:rPr>
        <w:t xml:space="preserve">(міжнародні гранти) </w:t>
      </w:r>
      <w:r w:rsidRPr="00E83EE2">
        <w:rPr>
          <w:color w:val="000000"/>
          <w:sz w:val="28"/>
          <w:szCs w:val="28"/>
          <w:lang w:val="uk-UA"/>
        </w:rPr>
        <w:t xml:space="preserve">на виконання </w:t>
      </w:r>
      <w:r>
        <w:rPr>
          <w:color w:val="000000"/>
          <w:sz w:val="28"/>
          <w:szCs w:val="28"/>
          <w:lang w:val="uk-UA"/>
        </w:rPr>
        <w:t>програми</w:t>
      </w:r>
      <w:r w:rsidRPr="00F74DDA">
        <w:rPr>
          <w:color w:val="000000"/>
          <w:sz w:val="28"/>
          <w:szCs w:val="28"/>
          <w:lang w:val="uk-UA"/>
        </w:rPr>
        <w:t xml:space="preserve"> підтримки та розвитку установ первинної медичної допомоги на 2025-2027 роки</w:t>
      </w:r>
      <w:r>
        <w:rPr>
          <w:color w:val="000000"/>
          <w:sz w:val="28"/>
          <w:szCs w:val="28"/>
          <w:lang w:val="uk-UA"/>
        </w:rPr>
        <w:t xml:space="preserve"> – 758,247 тис. гривень.</w:t>
      </w:r>
    </w:p>
    <w:p w14:paraId="7E5B6354" w14:textId="77777777" w:rsidR="00F944C0" w:rsidRPr="00F944C0" w:rsidRDefault="00F944C0" w:rsidP="003B6378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14:paraId="77DFD013" w14:textId="0BDB5558" w:rsidR="00D55858" w:rsidRPr="003B6378" w:rsidRDefault="00F944C0" w:rsidP="003B6378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 пропозиціями головних розпорядників бюджетних коштів проведено перерозподіл затверджених бюджетних призначень за кодами прогармної та економічної класифікації видатків.</w:t>
      </w:r>
    </w:p>
    <w:sectPr w:rsidR="00D55858" w:rsidRPr="003B6378" w:rsidSect="00BF7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6E174" w14:textId="77777777" w:rsidR="008C12CA" w:rsidRDefault="008C12CA" w:rsidP="0052673C">
      <w:r>
        <w:separator/>
      </w:r>
    </w:p>
  </w:endnote>
  <w:endnote w:type="continuationSeparator" w:id="0">
    <w:p w14:paraId="7A1314E0" w14:textId="77777777" w:rsidR="008C12CA" w:rsidRDefault="008C12CA" w:rsidP="0052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A5062" w14:textId="77777777" w:rsidR="008C12CA" w:rsidRDefault="008C12CA" w:rsidP="0052673C">
      <w:r>
        <w:separator/>
      </w:r>
    </w:p>
  </w:footnote>
  <w:footnote w:type="continuationSeparator" w:id="0">
    <w:p w14:paraId="3E2EDFBD" w14:textId="77777777" w:rsidR="008C12CA" w:rsidRDefault="008C12CA" w:rsidP="0052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A57036"/>
    <w:multiLevelType w:val="hybridMultilevel"/>
    <w:tmpl w:val="56CEB136"/>
    <w:lvl w:ilvl="0" w:tplc="B68E15C4">
      <w:start w:val="1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FA"/>
    <w:rsid w:val="00064C80"/>
    <w:rsid w:val="000F04F1"/>
    <w:rsid w:val="000F5739"/>
    <w:rsid w:val="001047C7"/>
    <w:rsid w:val="00185B7E"/>
    <w:rsid w:val="001C6529"/>
    <w:rsid w:val="001F43AF"/>
    <w:rsid w:val="00253BB1"/>
    <w:rsid w:val="00266316"/>
    <w:rsid w:val="00294F3B"/>
    <w:rsid w:val="002C0831"/>
    <w:rsid w:val="00307892"/>
    <w:rsid w:val="00367289"/>
    <w:rsid w:val="003A2676"/>
    <w:rsid w:val="003B6378"/>
    <w:rsid w:val="003B752C"/>
    <w:rsid w:val="003E3F86"/>
    <w:rsid w:val="004B32E7"/>
    <w:rsid w:val="004D4060"/>
    <w:rsid w:val="004F3964"/>
    <w:rsid w:val="00512C25"/>
    <w:rsid w:val="0052673C"/>
    <w:rsid w:val="00565667"/>
    <w:rsid w:val="00576473"/>
    <w:rsid w:val="006300FA"/>
    <w:rsid w:val="00692707"/>
    <w:rsid w:val="006F5BF0"/>
    <w:rsid w:val="00716D4E"/>
    <w:rsid w:val="007206F4"/>
    <w:rsid w:val="00721B39"/>
    <w:rsid w:val="007344E3"/>
    <w:rsid w:val="007A0A52"/>
    <w:rsid w:val="007A4EC0"/>
    <w:rsid w:val="007E2F2A"/>
    <w:rsid w:val="00885AB5"/>
    <w:rsid w:val="008C12CA"/>
    <w:rsid w:val="008D678F"/>
    <w:rsid w:val="00920FEB"/>
    <w:rsid w:val="00927294"/>
    <w:rsid w:val="009C2DE8"/>
    <w:rsid w:val="009D76EC"/>
    <w:rsid w:val="009E0CD5"/>
    <w:rsid w:val="009F54F3"/>
    <w:rsid w:val="00A636F8"/>
    <w:rsid w:val="00A96A4D"/>
    <w:rsid w:val="00AF14DE"/>
    <w:rsid w:val="00B3270A"/>
    <w:rsid w:val="00B45DE0"/>
    <w:rsid w:val="00B635D5"/>
    <w:rsid w:val="00BC422C"/>
    <w:rsid w:val="00BF7429"/>
    <w:rsid w:val="00C66D7D"/>
    <w:rsid w:val="00C96985"/>
    <w:rsid w:val="00CB3FD0"/>
    <w:rsid w:val="00CD478B"/>
    <w:rsid w:val="00D360B7"/>
    <w:rsid w:val="00D55858"/>
    <w:rsid w:val="00D913EB"/>
    <w:rsid w:val="00D9646E"/>
    <w:rsid w:val="00DA4C79"/>
    <w:rsid w:val="00DA65AB"/>
    <w:rsid w:val="00DE48E3"/>
    <w:rsid w:val="00DE6A1C"/>
    <w:rsid w:val="00E40380"/>
    <w:rsid w:val="00E41FBD"/>
    <w:rsid w:val="00E8057C"/>
    <w:rsid w:val="00E83EE2"/>
    <w:rsid w:val="00E96094"/>
    <w:rsid w:val="00ED4605"/>
    <w:rsid w:val="00F106D1"/>
    <w:rsid w:val="00F40359"/>
    <w:rsid w:val="00F57CA7"/>
    <w:rsid w:val="00F74DDA"/>
    <w:rsid w:val="00F77BE7"/>
    <w:rsid w:val="00F874A9"/>
    <w:rsid w:val="00F92706"/>
    <w:rsid w:val="00F944C0"/>
    <w:rsid w:val="00FA6A5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8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FA"/>
    <w:pPr>
      <w:ind w:left="720"/>
      <w:contextualSpacing/>
    </w:pPr>
  </w:style>
  <w:style w:type="paragraph" w:customStyle="1" w:styleId="1">
    <w:name w:val="Обычный1"/>
    <w:rsid w:val="00716D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673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673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7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FA"/>
    <w:pPr>
      <w:ind w:left="720"/>
      <w:contextualSpacing/>
    </w:pPr>
  </w:style>
  <w:style w:type="paragraph" w:customStyle="1" w:styleId="1">
    <w:name w:val="Обычный1"/>
    <w:rsid w:val="00716D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2673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2673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7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2</cp:revision>
  <dcterms:created xsi:type="dcterms:W3CDTF">2025-02-21T12:45:00Z</dcterms:created>
  <dcterms:modified xsi:type="dcterms:W3CDTF">2025-02-21T12:45:00Z</dcterms:modified>
</cp:coreProperties>
</file>