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A55A" w14:textId="77777777" w:rsidR="000A7B29" w:rsidRPr="000A7B29" w:rsidRDefault="000A7B29" w:rsidP="000A7B29">
      <w:pPr>
        <w:spacing w:after="0" w:line="240" w:lineRule="auto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r w:rsidRPr="000A7B29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Проєкт</w:t>
      </w:r>
    </w:p>
    <w:p w14:paraId="2FCE6701" w14:textId="77777777" w:rsidR="000A7B29" w:rsidRPr="000A7B29" w:rsidRDefault="000A7B29" w:rsidP="000A7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0A7B29">
        <w:rPr>
          <w:rFonts w:ascii="Times New Roman" w:eastAsia="Calibri" w:hAnsi="Times New Roman" w:cs="Times New Roman"/>
          <w:b/>
          <w:caps/>
          <w:sz w:val="36"/>
          <w:szCs w:val="36"/>
        </w:rPr>
        <w:t>Долинська міська рада</w:t>
      </w:r>
    </w:p>
    <w:p w14:paraId="1C526E34" w14:textId="77777777" w:rsidR="000A7B29" w:rsidRPr="000A7B29" w:rsidRDefault="000A7B29" w:rsidP="000A7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8"/>
          <w:szCs w:val="28"/>
          <w:vertAlign w:val="subscript"/>
        </w:rPr>
      </w:pPr>
      <w:r w:rsidRPr="000A7B29">
        <w:rPr>
          <w:rFonts w:ascii="Times New Roman" w:eastAsia="Calibri" w:hAnsi="Times New Roman" w:cs="Times New Roman"/>
          <w:bCs/>
          <w:caps/>
          <w:sz w:val="28"/>
          <w:szCs w:val="28"/>
        </w:rPr>
        <w:t>Калуського району Івано-Франківської області</w:t>
      </w:r>
    </w:p>
    <w:p w14:paraId="215A7664" w14:textId="77777777" w:rsidR="000A7B29" w:rsidRPr="000A7B29" w:rsidRDefault="000A7B29" w:rsidP="000A7B29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r w:rsidRPr="000A7B29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восьме скликання</w:t>
      </w:r>
    </w:p>
    <w:p w14:paraId="267CA855" w14:textId="60494C76" w:rsidR="000A7B29" w:rsidRPr="000A7B29" w:rsidRDefault="00364AC9" w:rsidP="000A7B29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(шістдесят четверта</w:t>
      </w:r>
      <w:r w:rsidR="000A7B29" w:rsidRPr="000A7B29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  сесія)</w:t>
      </w:r>
    </w:p>
    <w:p w14:paraId="17527BBB" w14:textId="77777777" w:rsidR="000A7B29" w:rsidRPr="000A7B29" w:rsidRDefault="000A7B29" w:rsidP="000A7B29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</w:pPr>
    </w:p>
    <w:p w14:paraId="526166E9" w14:textId="77777777" w:rsidR="000A7B29" w:rsidRPr="000A7B29" w:rsidRDefault="000A7B29" w:rsidP="000A7B29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32"/>
          <w:lang w:eastAsia="uk-UA"/>
        </w:rPr>
      </w:pPr>
      <w:r w:rsidRPr="000A7B29">
        <w:rPr>
          <w:rFonts w:ascii="Times New Roman" w:eastAsia="Microsoft Sans Serif" w:hAnsi="Times New Roman" w:cs="Times New Roman"/>
          <w:b/>
          <w:color w:val="000000"/>
          <w:sz w:val="32"/>
          <w:szCs w:val="32"/>
          <w:lang w:eastAsia="uk-UA"/>
        </w:rPr>
        <w:t>РІШЕННЯ</w:t>
      </w:r>
    </w:p>
    <w:p w14:paraId="7DB5D866" w14:textId="77777777" w:rsidR="000A7B29" w:rsidRPr="000A7B29" w:rsidRDefault="000A7B29" w:rsidP="000A7B29">
      <w:pPr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</w:pPr>
    </w:p>
    <w:p w14:paraId="443BC681" w14:textId="39A10D8C" w:rsidR="000A7B29" w:rsidRPr="000A7B29" w:rsidRDefault="00364AC9" w:rsidP="000A7B29">
      <w:pPr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Від __.12</w:t>
      </w:r>
      <w:r w:rsidR="000A7B29" w:rsidRPr="000A7B29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.2025   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>№ ____-64</w:t>
      </w:r>
      <w:r w:rsidR="000A7B29" w:rsidRPr="000A7B29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>/2025</w:t>
      </w:r>
    </w:p>
    <w:p w14:paraId="443B09AC" w14:textId="77777777" w:rsidR="000A7B29" w:rsidRPr="000A7B29" w:rsidRDefault="000A7B29" w:rsidP="000A7B2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r w:rsidRPr="000A7B29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м. Долина</w:t>
      </w:r>
    </w:p>
    <w:p w14:paraId="456AB125" w14:textId="77777777" w:rsidR="005943A7" w:rsidRPr="000A7B29" w:rsidRDefault="005943A7" w:rsidP="005943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1AB9B3" w14:textId="77777777" w:rsidR="005943A7" w:rsidRPr="000A7B29" w:rsidRDefault="005943A7" w:rsidP="005943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DFF835" w14:textId="73546726" w:rsidR="004A6BB6" w:rsidRPr="000A7B29" w:rsidRDefault="005943A7" w:rsidP="00553E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7B29">
        <w:rPr>
          <w:rFonts w:ascii="Times New Roman" w:eastAsia="Calibri" w:hAnsi="Times New Roman" w:cs="Times New Roman"/>
          <w:b/>
          <w:sz w:val="28"/>
          <w:szCs w:val="28"/>
        </w:rPr>
        <w:t>Про</w:t>
      </w:r>
      <w:r w:rsidR="002A3023" w:rsidRPr="000A7B29">
        <w:rPr>
          <w:rFonts w:ascii="Times New Roman" w:eastAsia="Calibri" w:hAnsi="Times New Roman" w:cs="Times New Roman"/>
          <w:b/>
          <w:sz w:val="28"/>
          <w:szCs w:val="28"/>
        </w:rPr>
        <w:t xml:space="preserve"> внесення змін у</w:t>
      </w:r>
      <w:r w:rsidRPr="000A7B2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2A3023" w:rsidRPr="000A7B29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4A6BB6" w:rsidRPr="000A7B29">
        <w:rPr>
          <w:rFonts w:ascii="Times New Roman" w:eastAsia="Calibri" w:hAnsi="Times New Roman" w:cs="Times New Roman"/>
          <w:b/>
          <w:sz w:val="28"/>
          <w:szCs w:val="28"/>
        </w:rPr>
        <w:t>рограму</w:t>
      </w:r>
      <w:r w:rsidR="00553E21" w:rsidRPr="000A7B29">
        <w:rPr>
          <w:rFonts w:ascii="Times New Roman" w:eastAsia="Calibri" w:hAnsi="Times New Roman" w:cs="Times New Roman"/>
          <w:b/>
          <w:sz w:val="28"/>
          <w:szCs w:val="28"/>
        </w:rPr>
        <w:t xml:space="preserve"> діяльності Асоціації</w:t>
      </w:r>
    </w:p>
    <w:p w14:paraId="72DBDFD9" w14:textId="4ABD60DF" w:rsidR="00553E21" w:rsidRPr="000A7B29" w:rsidRDefault="00553E21" w:rsidP="00553E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7B29">
        <w:rPr>
          <w:rFonts w:ascii="Times New Roman" w:eastAsia="Calibri" w:hAnsi="Times New Roman" w:cs="Times New Roman"/>
          <w:b/>
          <w:sz w:val="28"/>
          <w:szCs w:val="28"/>
        </w:rPr>
        <w:t>«Футбольний клуб «Нафтовик-Долина»</w:t>
      </w:r>
    </w:p>
    <w:p w14:paraId="7C338D9C" w14:textId="78276B69" w:rsidR="005943A7" w:rsidRPr="000A7B29" w:rsidRDefault="00553E21" w:rsidP="00553E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7B29">
        <w:rPr>
          <w:rFonts w:ascii="Times New Roman" w:eastAsia="Calibri" w:hAnsi="Times New Roman" w:cs="Times New Roman"/>
          <w:b/>
          <w:sz w:val="28"/>
          <w:szCs w:val="28"/>
        </w:rPr>
        <w:t>на 2025-2027 роки</w:t>
      </w:r>
    </w:p>
    <w:p w14:paraId="60CC89D6" w14:textId="77777777" w:rsidR="005943A7" w:rsidRPr="000A7B29" w:rsidRDefault="005943A7" w:rsidP="005943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7B835F" w14:textId="27CC47DF" w:rsidR="004A6BB6" w:rsidRPr="000A7B29" w:rsidRDefault="005943A7" w:rsidP="004A6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A75AC4"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Розглянувши звернення</w:t>
      </w:r>
      <w:r w:rsidR="004A6BB6"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Асоціації «Футбольний клуб «Нафтовик-Долина» </w:t>
      </w:r>
      <w:r w:rsidR="00A75AC4"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 від 13.08.2025 року </w:t>
      </w:r>
      <w:r w:rsidR="004A6BB6"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керуючись ст.26 Законом України «Про місцеве самоврядування в Україні», міська рада</w:t>
      </w:r>
    </w:p>
    <w:p w14:paraId="2D3C37FB" w14:textId="77777777" w:rsidR="004A6BB6" w:rsidRPr="000A7B29" w:rsidRDefault="004A6BB6" w:rsidP="004A6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7E9B7A" w14:textId="466BB644" w:rsidR="005943A7" w:rsidRPr="000A7B29" w:rsidRDefault="005943A7" w:rsidP="004A6B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А:</w:t>
      </w:r>
    </w:p>
    <w:p w14:paraId="1E1F55D0" w14:textId="77777777" w:rsidR="005943A7" w:rsidRPr="000A7B29" w:rsidRDefault="005943A7" w:rsidP="000A7B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B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51FAA9F" w14:textId="38C5C8B4" w:rsidR="002E54E6" w:rsidRDefault="00A75AC4" w:rsidP="000A7B29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</w:t>
      </w:r>
      <w:r w:rsidR="002E54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наступні 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зміни у П</w:t>
      </w:r>
      <w:r w:rsidR="004A6BB6"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рограму діяльності Асоціації «Футбольний клуб «Нафтовик-Долина» на 2025-2027 роки</w:t>
      </w:r>
      <w:r w:rsidR="00EB089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A6BB6"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затверджену рішенням міської ради від </w:t>
      </w:r>
      <w:r w:rsidR="000A7B29"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21.11.2024</w:t>
      </w:r>
      <w:r w:rsid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0A7B29"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2975-50/2024 </w:t>
      </w:r>
      <w:r w:rsidR="002E54E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1FBE8E26" w14:textId="60B271D4" w:rsidR="00B93E0F" w:rsidRDefault="00B93E0F" w:rsidP="002E54E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2F897C" w14:textId="3F924CF1" w:rsidR="002E54E6" w:rsidRPr="002E54E6" w:rsidRDefault="002E54E6" w:rsidP="002E54E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 Розділ «</w:t>
      </w:r>
      <w:r w:rsidRPr="002E54E6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VІІІ. Напрямки діяльності, заходи з реалізації та орієнтовне ресурсне забезпечення Програми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викл</w:t>
      </w:r>
      <w:r w:rsidR="00EB0897">
        <w:rPr>
          <w:rFonts w:ascii="Times New Roman" w:eastAsia="Times New Roman" w:hAnsi="Times New Roman" w:cs="Times New Roman"/>
          <w:sz w:val="28"/>
          <w:szCs w:val="28"/>
          <w:lang w:eastAsia="ar-SA"/>
        </w:rPr>
        <w:t>асти в новій редакції (додаток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0DF76F5D" w14:textId="77777777" w:rsidR="000A7B29" w:rsidRPr="000A7B29" w:rsidRDefault="000A7B29" w:rsidP="000A7B29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84DD9FF" w14:textId="77777777" w:rsidR="00B93E0F" w:rsidRPr="000A7B29" w:rsidRDefault="00B93E0F" w:rsidP="004A6B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14:paraId="1DB0E9E6" w14:textId="77777777" w:rsidR="00B93E0F" w:rsidRPr="000A7B29" w:rsidRDefault="00B93E0F" w:rsidP="004A6B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DE17B2" w14:textId="4631D97C" w:rsidR="002250A9" w:rsidRPr="000A7B29" w:rsidRDefault="005943A7" w:rsidP="00553E2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hd w:val="clear" w:color="auto" w:fill="FFFFFF"/>
          <w:lang w:eastAsia="ru-RU"/>
        </w:rPr>
      </w:pP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Міський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 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голова                            </w:t>
      </w:r>
      <w:r w:rsidR="00553E21"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        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   </w:t>
      </w:r>
      <w:r w:rsidR="002E54E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E54E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             Іван</w:t>
      </w:r>
      <w:r w:rsidR="00553E21"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ДИРІВ</w:t>
      </w:r>
    </w:p>
    <w:p w14:paraId="06401548" w14:textId="77777777" w:rsidR="002250A9" w:rsidRPr="000A7B29" w:rsidRDefault="002250A9" w:rsidP="00210CE5">
      <w:pPr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8"/>
          <w:shd w:val="clear" w:color="auto" w:fill="FFFFFF"/>
          <w:lang w:eastAsia="ru-RU"/>
        </w:rPr>
      </w:pPr>
    </w:p>
    <w:p w14:paraId="637D2A2B" w14:textId="77777777" w:rsidR="002250A9" w:rsidRPr="000A7B29" w:rsidRDefault="002250A9" w:rsidP="00210CE5">
      <w:pPr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8"/>
          <w:shd w:val="clear" w:color="auto" w:fill="FFFFFF"/>
          <w:lang w:eastAsia="ru-RU"/>
        </w:rPr>
      </w:pPr>
    </w:p>
    <w:p w14:paraId="4410C99F" w14:textId="68EDA04B" w:rsidR="00AB2778" w:rsidRPr="000A7B29" w:rsidRDefault="002E54E6" w:rsidP="00AB2778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</w:t>
      </w:r>
      <w:r w:rsidR="00AB2778"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одаток </w:t>
      </w:r>
      <w:r w:rsidR="006D1D9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B2778"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рішення міської ради</w:t>
      </w:r>
    </w:p>
    <w:p w14:paraId="5313B5AC" w14:textId="5A52783B" w:rsidR="00AB2778" w:rsidRPr="000A7B29" w:rsidRDefault="00A75AC4" w:rsidP="00AB277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pacing w:val="-1"/>
          <w:kern w:val="1"/>
          <w:sz w:val="28"/>
          <w:szCs w:val="28"/>
          <w:lang w:eastAsia="ar-SA"/>
        </w:rPr>
      </w:pP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 __.</w:t>
      </w:r>
      <w:r w:rsidR="00364AC9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.2025  № ____-</w:t>
      </w:r>
      <w:r w:rsidR="00364AC9">
        <w:rPr>
          <w:rFonts w:ascii="Times New Roman" w:eastAsia="Times New Roman" w:hAnsi="Times New Roman" w:cs="Times New Roman"/>
          <w:sz w:val="28"/>
          <w:szCs w:val="28"/>
          <w:lang w:eastAsia="ar-SA"/>
        </w:rPr>
        <w:t>64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/2025</w:t>
      </w:r>
    </w:p>
    <w:p w14:paraId="362D6A51" w14:textId="77777777" w:rsidR="00AB2778" w:rsidRPr="000A7B29" w:rsidRDefault="00AB2778" w:rsidP="00AB277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Cs/>
          <w:i/>
          <w:iCs/>
          <w:spacing w:val="-1"/>
          <w:kern w:val="1"/>
          <w:sz w:val="28"/>
          <w:szCs w:val="28"/>
          <w:lang w:eastAsia="ar-SA"/>
        </w:rPr>
      </w:pPr>
    </w:p>
    <w:p w14:paraId="07546F4F" w14:textId="77777777" w:rsidR="00AB2778" w:rsidRPr="000A7B29" w:rsidRDefault="00AB2778" w:rsidP="00AB2778">
      <w:pPr>
        <w:ind w:firstLine="708"/>
        <w:jc w:val="center"/>
        <w:rPr>
          <w:rFonts w:ascii="Calibri" w:eastAsia="Times New Roman" w:hAnsi="Calibri" w:cs="Calibri"/>
          <w:b/>
          <w:lang w:eastAsia="ar-SA"/>
        </w:rPr>
      </w:pPr>
      <w:r w:rsidRPr="000A7B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VІІІ. Напрямки діяльності, заходи з реалізації та орієнтовне ресурсне забезпечення Програми 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3597"/>
        <w:gridCol w:w="1831"/>
        <w:gridCol w:w="1923"/>
        <w:gridCol w:w="1927"/>
      </w:tblGrid>
      <w:tr w:rsidR="00AB2778" w:rsidRPr="000A7B29" w14:paraId="02315F9F" w14:textId="77777777" w:rsidTr="006221C9">
        <w:trPr>
          <w:trHeight w:hRule="exact" w:val="567"/>
        </w:trPr>
        <w:tc>
          <w:tcPr>
            <w:tcW w:w="334" w:type="pct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EE0EC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808" w:type="pct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47928F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Зміст витрат</w:t>
            </w:r>
          </w:p>
        </w:tc>
        <w:tc>
          <w:tcPr>
            <w:tcW w:w="2857" w:type="pct"/>
            <w:gridSpan w:val="3"/>
          </w:tcPr>
          <w:p w14:paraId="54CE1CBD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Фінансування, грн</w:t>
            </w:r>
          </w:p>
        </w:tc>
      </w:tr>
      <w:tr w:rsidR="00AB2778" w:rsidRPr="000A7B29" w14:paraId="62F657B4" w14:textId="77777777" w:rsidTr="006221C9">
        <w:trPr>
          <w:trHeight w:hRule="exact" w:val="567"/>
        </w:trPr>
        <w:tc>
          <w:tcPr>
            <w:tcW w:w="334" w:type="pct"/>
            <w:vMerge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2E1A46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808" w:type="pct"/>
            <w:vMerge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B2BC28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921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E93B5F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2025 р.</w:t>
            </w:r>
          </w:p>
        </w:tc>
        <w:tc>
          <w:tcPr>
            <w:tcW w:w="967" w:type="pct"/>
          </w:tcPr>
          <w:p w14:paraId="07979A7C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2026 р.</w:t>
            </w:r>
          </w:p>
        </w:tc>
        <w:tc>
          <w:tcPr>
            <w:tcW w:w="969" w:type="pct"/>
          </w:tcPr>
          <w:p w14:paraId="5E0E3AE5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2027 р.</w:t>
            </w:r>
          </w:p>
        </w:tc>
      </w:tr>
      <w:tr w:rsidR="00AB2778" w:rsidRPr="000A7B29" w14:paraId="2578B504" w14:textId="77777777" w:rsidTr="008B00A5">
        <w:trPr>
          <w:trHeight w:hRule="exact" w:val="1460"/>
        </w:trPr>
        <w:tc>
          <w:tcPr>
            <w:tcW w:w="334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F7F8A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80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1CA13B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навчально-тренувальних зборів</w:t>
            </w:r>
          </w:p>
        </w:tc>
        <w:tc>
          <w:tcPr>
            <w:tcW w:w="921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414D1E" w14:textId="77777777" w:rsidR="006221C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1 980 000,00</w:t>
            </w:r>
            <w:r w:rsidR="00364A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686234F0" w14:textId="462082CA" w:rsidR="00364AC9" w:rsidRPr="006221C9" w:rsidRDefault="00364AC9" w:rsidP="006221C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="00513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145 2</w:t>
            </w:r>
            <w:r w:rsidRPr="00364A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00,00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</w:t>
            </w:r>
          </w:p>
        </w:tc>
        <w:tc>
          <w:tcPr>
            <w:tcW w:w="967" w:type="pct"/>
          </w:tcPr>
          <w:p w14:paraId="6E46F9F7" w14:textId="77777777" w:rsidR="006221C9" w:rsidRDefault="00AB2778" w:rsidP="006221C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2 079 000,0</w:t>
            </w:r>
            <w:r w:rsidR="005130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  <w:p w14:paraId="1A95D998" w14:textId="2B173DAD" w:rsidR="0051308A" w:rsidRPr="000A7B29" w:rsidRDefault="006221C9" w:rsidP="006221C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="0051308A" w:rsidRPr="00513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244 200,00</w:t>
            </w:r>
          </w:p>
        </w:tc>
        <w:tc>
          <w:tcPr>
            <w:tcW w:w="969" w:type="pct"/>
          </w:tcPr>
          <w:p w14:paraId="3876354B" w14:textId="77777777" w:rsidR="006221C9" w:rsidRDefault="00AB2778" w:rsidP="006221C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2 183 000,00</w:t>
            </w:r>
          </w:p>
          <w:p w14:paraId="01C9601C" w14:textId="2A47FFE2" w:rsidR="00AB2778" w:rsidRPr="000A7B29" w:rsidRDefault="006221C9" w:rsidP="006221C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="0051308A" w:rsidRPr="00513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348 200,00</w:t>
            </w:r>
          </w:p>
        </w:tc>
      </w:tr>
      <w:tr w:rsidR="00AB2778" w:rsidRPr="000A7B29" w14:paraId="119D4358" w14:textId="77777777" w:rsidTr="006221C9">
        <w:trPr>
          <w:trHeight w:hRule="exact" w:val="1418"/>
        </w:trPr>
        <w:tc>
          <w:tcPr>
            <w:tcW w:w="334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C51FB1" w14:textId="70B01EB9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0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5D8D7B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Заробітна плата виконавчого директора (0,25 ставки) (включно з нарахуваннями)</w:t>
            </w:r>
          </w:p>
        </w:tc>
        <w:tc>
          <w:tcPr>
            <w:tcW w:w="921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09B320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80 813,00</w:t>
            </w:r>
          </w:p>
        </w:tc>
        <w:tc>
          <w:tcPr>
            <w:tcW w:w="967" w:type="pct"/>
          </w:tcPr>
          <w:p w14:paraId="6629ADD0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85 000,00</w:t>
            </w:r>
          </w:p>
        </w:tc>
        <w:tc>
          <w:tcPr>
            <w:tcW w:w="969" w:type="pct"/>
          </w:tcPr>
          <w:p w14:paraId="67FDE093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87 000,00</w:t>
            </w:r>
          </w:p>
        </w:tc>
      </w:tr>
      <w:tr w:rsidR="00AB2778" w:rsidRPr="000A7B29" w14:paraId="6CABCB9F" w14:textId="77777777" w:rsidTr="006221C9">
        <w:trPr>
          <w:trHeight w:hRule="exact" w:val="1474"/>
        </w:trPr>
        <w:tc>
          <w:tcPr>
            <w:tcW w:w="334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2D3593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80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D217E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Заробітна плата бухгалтера (0,25 ставки) (включно з нарахуваннями)</w:t>
            </w:r>
          </w:p>
        </w:tc>
        <w:tc>
          <w:tcPr>
            <w:tcW w:w="921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AAB77E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45 187,00</w:t>
            </w:r>
          </w:p>
        </w:tc>
        <w:tc>
          <w:tcPr>
            <w:tcW w:w="967" w:type="pct"/>
          </w:tcPr>
          <w:p w14:paraId="174E12A6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50 000,0</w:t>
            </w:r>
          </w:p>
        </w:tc>
        <w:tc>
          <w:tcPr>
            <w:tcW w:w="969" w:type="pct"/>
          </w:tcPr>
          <w:p w14:paraId="292E34C9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52 000,00</w:t>
            </w:r>
          </w:p>
        </w:tc>
      </w:tr>
      <w:tr w:rsidR="00AB2778" w:rsidRPr="000A7B29" w14:paraId="65B5B634" w14:textId="77777777" w:rsidTr="006221C9">
        <w:trPr>
          <w:trHeight w:hRule="exact" w:val="851"/>
        </w:trPr>
        <w:tc>
          <w:tcPr>
            <w:tcW w:w="334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AF9357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80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B43EC2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Оплата внесків за участь у змаганнях </w:t>
            </w:r>
          </w:p>
        </w:tc>
        <w:tc>
          <w:tcPr>
            <w:tcW w:w="921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85D43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50 000,00</w:t>
            </w:r>
          </w:p>
        </w:tc>
        <w:tc>
          <w:tcPr>
            <w:tcW w:w="967" w:type="pct"/>
          </w:tcPr>
          <w:p w14:paraId="337EA370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60 000,00</w:t>
            </w:r>
          </w:p>
        </w:tc>
        <w:tc>
          <w:tcPr>
            <w:tcW w:w="969" w:type="pct"/>
          </w:tcPr>
          <w:p w14:paraId="1C50E033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70 000,00</w:t>
            </w:r>
          </w:p>
        </w:tc>
      </w:tr>
      <w:tr w:rsidR="00AB2778" w:rsidRPr="000A7B29" w14:paraId="1AA5CCA4" w14:textId="77777777" w:rsidTr="006221C9">
        <w:trPr>
          <w:trHeight w:hRule="exact" w:val="939"/>
        </w:trPr>
        <w:tc>
          <w:tcPr>
            <w:tcW w:w="334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1BD325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80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7FD548" w14:textId="5D51B8BC" w:rsidR="00AB2778" w:rsidRPr="006C364B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Транспортні перевезення</w:t>
            </w:r>
            <w:r w:rsidR="006C36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оплата банківських послуг</w:t>
            </w:r>
          </w:p>
        </w:tc>
        <w:tc>
          <w:tcPr>
            <w:tcW w:w="921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19EE35" w14:textId="0CE0788B" w:rsidR="00AB2778" w:rsidRPr="000A7B29" w:rsidRDefault="0051308A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199</w:t>
            </w:r>
            <w:r w:rsidR="00AB2778"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000,00</w:t>
            </w:r>
            <w:r w:rsidR="00EA3577"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0C8CD7D0" w14:textId="77777777" w:rsidR="00EA3577" w:rsidRPr="000A7B29" w:rsidRDefault="00EA3577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86A7756" w14:textId="77777777" w:rsidR="00EA3577" w:rsidRPr="000A7B29" w:rsidRDefault="00EA3577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02616C1" w14:textId="5B027A47" w:rsidR="00EA3577" w:rsidRPr="000A7B29" w:rsidRDefault="00EA3577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967" w:type="pct"/>
          </w:tcPr>
          <w:p w14:paraId="4043BDA9" w14:textId="5886DD5A" w:rsidR="00AB2778" w:rsidRPr="000A7B29" w:rsidRDefault="0051308A" w:rsidP="0051308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219</w:t>
            </w:r>
            <w:r w:rsidR="00AB2778"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000,00</w:t>
            </w:r>
          </w:p>
        </w:tc>
        <w:tc>
          <w:tcPr>
            <w:tcW w:w="969" w:type="pct"/>
          </w:tcPr>
          <w:p w14:paraId="32E5CBC6" w14:textId="30DD2E46" w:rsidR="00E07E5D" w:rsidRPr="000A7B29" w:rsidRDefault="0051308A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239 000,00</w:t>
            </w:r>
          </w:p>
          <w:p w14:paraId="01CFC42E" w14:textId="34C7301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B2778" w:rsidRPr="000A7B29" w14:paraId="2639C025" w14:textId="77777777" w:rsidTr="008B00A5">
        <w:trPr>
          <w:trHeight w:hRule="exact" w:val="1374"/>
        </w:trPr>
        <w:tc>
          <w:tcPr>
            <w:tcW w:w="334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A85E55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80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37E0E9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Закупівля спортивного інвентарю, спортивної форми та медикаментів</w:t>
            </w:r>
          </w:p>
        </w:tc>
        <w:tc>
          <w:tcPr>
            <w:tcW w:w="921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42F956" w14:textId="75377341" w:rsidR="00AB2778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</w:t>
            </w:r>
            <w:r w:rsidR="005130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200,00</w:t>
            </w:r>
          </w:p>
          <w:p w14:paraId="05BC120E" w14:textId="656E0C4D" w:rsidR="00364AC9" w:rsidRPr="00364AC9" w:rsidRDefault="0051308A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+145 2</w:t>
            </w:r>
            <w:r w:rsidR="00364AC9" w:rsidRPr="00364A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00,00</w:t>
            </w:r>
          </w:p>
        </w:tc>
        <w:tc>
          <w:tcPr>
            <w:tcW w:w="967" w:type="pct"/>
          </w:tcPr>
          <w:p w14:paraId="1B0D5A89" w14:textId="28F6E6CC" w:rsidR="0051308A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90 000,00</w:t>
            </w:r>
          </w:p>
          <w:p w14:paraId="2300F9BA" w14:textId="04AE9D0E" w:rsidR="00AB2778" w:rsidRPr="0051308A" w:rsidRDefault="0051308A" w:rsidP="005130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13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+244 200,00</w:t>
            </w:r>
          </w:p>
        </w:tc>
        <w:tc>
          <w:tcPr>
            <w:tcW w:w="969" w:type="pct"/>
          </w:tcPr>
          <w:p w14:paraId="6A56FD21" w14:textId="0CC3F4C7" w:rsidR="0051308A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100 000,00</w:t>
            </w:r>
          </w:p>
          <w:p w14:paraId="54922439" w14:textId="62F9C571" w:rsidR="00AB2778" w:rsidRPr="0051308A" w:rsidRDefault="0051308A" w:rsidP="005130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13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+348 200,00</w:t>
            </w:r>
          </w:p>
        </w:tc>
      </w:tr>
      <w:tr w:rsidR="00E07E5D" w:rsidRPr="0051308A" w14:paraId="2CBACC82" w14:textId="77777777" w:rsidTr="008B00A5">
        <w:trPr>
          <w:trHeight w:hRule="exact" w:val="1396"/>
        </w:trPr>
        <w:tc>
          <w:tcPr>
            <w:tcW w:w="334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8659B0" w14:textId="3466E698" w:rsidR="00E07E5D" w:rsidRPr="0051308A" w:rsidRDefault="00E07E5D" w:rsidP="00E07E5D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0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808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2BA04F" w14:textId="14C9167D" w:rsidR="00E07E5D" w:rsidRPr="0051308A" w:rsidRDefault="00E07E5D" w:rsidP="00E07E5D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0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послуги</w:t>
            </w:r>
            <w:r w:rsidR="008B00A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проведення організаційних заходів</w:t>
            </w:r>
          </w:p>
        </w:tc>
        <w:tc>
          <w:tcPr>
            <w:tcW w:w="921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B1DBB5" w14:textId="6F3CD523" w:rsidR="00E07E5D" w:rsidRPr="0051308A" w:rsidRDefault="00E07E5D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0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1 471 000,00</w:t>
            </w:r>
          </w:p>
        </w:tc>
        <w:tc>
          <w:tcPr>
            <w:tcW w:w="967" w:type="pct"/>
          </w:tcPr>
          <w:p w14:paraId="4D465C89" w14:textId="007E6DA8" w:rsidR="00E07E5D" w:rsidRPr="0051308A" w:rsidRDefault="00E07E5D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0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1 471 000,00</w:t>
            </w:r>
          </w:p>
        </w:tc>
        <w:tc>
          <w:tcPr>
            <w:tcW w:w="969" w:type="pct"/>
          </w:tcPr>
          <w:p w14:paraId="1F58CCF0" w14:textId="4D1CD835" w:rsidR="00E07E5D" w:rsidRPr="0051308A" w:rsidRDefault="00E07E5D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0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1 471 000,00</w:t>
            </w:r>
          </w:p>
        </w:tc>
      </w:tr>
      <w:tr w:rsidR="00E07E5D" w:rsidRPr="000A7B29" w14:paraId="45C34846" w14:textId="77777777" w:rsidTr="006221C9">
        <w:trPr>
          <w:trHeight w:hRule="exact" w:val="567"/>
        </w:trPr>
        <w:tc>
          <w:tcPr>
            <w:tcW w:w="2143" w:type="pct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D072A" w14:textId="77777777" w:rsidR="00E07E5D" w:rsidRPr="000A7B29" w:rsidRDefault="00E07E5D" w:rsidP="00E07E5D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921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880D2" w14:textId="56B14009" w:rsidR="00E07E5D" w:rsidRPr="000A7B29" w:rsidRDefault="00E07E5D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3 911 200,00</w:t>
            </w:r>
          </w:p>
          <w:p w14:paraId="1752B25C" w14:textId="77777777" w:rsidR="00E07E5D" w:rsidRPr="000A7B29" w:rsidRDefault="00E07E5D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6 000,00</w:t>
            </w:r>
          </w:p>
        </w:tc>
        <w:tc>
          <w:tcPr>
            <w:tcW w:w="967" w:type="pct"/>
          </w:tcPr>
          <w:p w14:paraId="5A91447E" w14:textId="2F7ECC4D" w:rsidR="00E07E5D" w:rsidRPr="000A7B29" w:rsidRDefault="00E07E5D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07E5D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4 054 000,00</w:t>
            </w:r>
          </w:p>
        </w:tc>
        <w:tc>
          <w:tcPr>
            <w:tcW w:w="969" w:type="pct"/>
          </w:tcPr>
          <w:p w14:paraId="11FD8425" w14:textId="1899E17C" w:rsidR="00E07E5D" w:rsidRPr="000A7B29" w:rsidRDefault="00E07E5D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07E5D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4 202 000,00</w:t>
            </w:r>
          </w:p>
        </w:tc>
      </w:tr>
    </w:tbl>
    <w:p w14:paraId="5A1D31B7" w14:textId="56D16E64" w:rsidR="00AB2778" w:rsidRPr="000A7B29" w:rsidRDefault="00AB2778" w:rsidP="00AB2778">
      <w:pPr>
        <w:pStyle w:val="docdata"/>
        <w:spacing w:before="0" w:beforeAutospacing="0" w:after="0" w:afterAutospacing="0"/>
      </w:pPr>
      <w:r w:rsidRPr="000A7B29">
        <w:rPr>
          <w:color w:val="000000"/>
          <w:sz w:val="28"/>
          <w:szCs w:val="28"/>
        </w:rPr>
        <w:t>Виконавчий директор</w:t>
      </w:r>
    </w:p>
    <w:p w14:paraId="3CD78ED1" w14:textId="4DA1BFFF" w:rsidR="00A73CC6" w:rsidRPr="000A7B29" w:rsidRDefault="00AB2778" w:rsidP="00A75AC4">
      <w:pPr>
        <w:pStyle w:val="Ch6"/>
        <w:spacing w:line="240" w:lineRule="auto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0A7B29">
        <w:rPr>
          <w:rFonts w:ascii="Times New Roman" w:hAnsi="Times New Roman" w:cs="Times New Roman"/>
          <w:sz w:val="28"/>
          <w:szCs w:val="28"/>
        </w:rPr>
        <w:t>ФК «Нафтовик»                     _____________________________           Роман ДЯКІВ</w:t>
      </w:r>
    </w:p>
    <w:sectPr w:rsidR="00A73CC6" w:rsidRPr="000A7B29" w:rsidSect="002B6B8E">
      <w:headerReference w:type="default" r:id="rId7"/>
      <w:pgSz w:w="11906" w:h="16838"/>
      <w:pgMar w:top="79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A0FA" w14:textId="77777777" w:rsidR="00D957A7" w:rsidRDefault="00D957A7" w:rsidP="002B6B8E">
      <w:pPr>
        <w:spacing w:after="0" w:line="240" w:lineRule="auto"/>
      </w:pPr>
      <w:r>
        <w:separator/>
      </w:r>
    </w:p>
  </w:endnote>
  <w:endnote w:type="continuationSeparator" w:id="0">
    <w:p w14:paraId="70CC44EA" w14:textId="77777777" w:rsidR="00D957A7" w:rsidRDefault="00D957A7" w:rsidP="002B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E135" w14:textId="77777777" w:rsidR="00D957A7" w:rsidRDefault="00D957A7" w:rsidP="002B6B8E">
      <w:pPr>
        <w:spacing w:after="0" w:line="240" w:lineRule="auto"/>
      </w:pPr>
      <w:r>
        <w:separator/>
      </w:r>
    </w:p>
  </w:footnote>
  <w:footnote w:type="continuationSeparator" w:id="0">
    <w:p w14:paraId="7F912B97" w14:textId="77777777" w:rsidR="00D957A7" w:rsidRDefault="00D957A7" w:rsidP="002B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125745"/>
      <w:docPartObj>
        <w:docPartGallery w:val="Page Numbers (Top of Page)"/>
        <w:docPartUnique/>
      </w:docPartObj>
    </w:sdtPr>
    <w:sdtEndPr/>
    <w:sdtContent>
      <w:p w14:paraId="0EF0205C" w14:textId="0D450BBC" w:rsidR="002B6B8E" w:rsidRDefault="002B6B8E" w:rsidP="002B6B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E7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D0903"/>
    <w:multiLevelType w:val="hybridMultilevel"/>
    <w:tmpl w:val="DDBAA22E"/>
    <w:lvl w:ilvl="0" w:tplc="B31856F8">
      <w:start w:val="26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F0FA7"/>
    <w:multiLevelType w:val="hybridMultilevel"/>
    <w:tmpl w:val="68A02490"/>
    <w:lvl w:ilvl="0" w:tplc="99608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181A95"/>
    <w:multiLevelType w:val="hybridMultilevel"/>
    <w:tmpl w:val="243A10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A2C"/>
    <w:rsid w:val="00021961"/>
    <w:rsid w:val="000233BD"/>
    <w:rsid w:val="00025E3A"/>
    <w:rsid w:val="00042431"/>
    <w:rsid w:val="000A7B29"/>
    <w:rsid w:val="000B23F4"/>
    <w:rsid w:val="000C09E4"/>
    <w:rsid w:val="000C4EF0"/>
    <w:rsid w:val="001915AE"/>
    <w:rsid w:val="00210CE5"/>
    <w:rsid w:val="002250A9"/>
    <w:rsid w:val="00225C65"/>
    <w:rsid w:val="002375AE"/>
    <w:rsid w:val="0029471A"/>
    <w:rsid w:val="00296168"/>
    <w:rsid w:val="00296F1B"/>
    <w:rsid w:val="002A3023"/>
    <w:rsid w:val="002B1C97"/>
    <w:rsid w:val="002B6B8E"/>
    <w:rsid w:val="002E54E6"/>
    <w:rsid w:val="00315528"/>
    <w:rsid w:val="00320523"/>
    <w:rsid w:val="00364AC9"/>
    <w:rsid w:val="003A30C4"/>
    <w:rsid w:val="003B40FC"/>
    <w:rsid w:val="003E180F"/>
    <w:rsid w:val="00423169"/>
    <w:rsid w:val="004552E2"/>
    <w:rsid w:val="004A6BB6"/>
    <w:rsid w:val="00506A43"/>
    <w:rsid w:val="00506D97"/>
    <w:rsid w:val="0051308A"/>
    <w:rsid w:val="00553E21"/>
    <w:rsid w:val="00584607"/>
    <w:rsid w:val="005943A7"/>
    <w:rsid w:val="005D3ADE"/>
    <w:rsid w:val="006168C1"/>
    <w:rsid w:val="006221C9"/>
    <w:rsid w:val="006252E6"/>
    <w:rsid w:val="006C364B"/>
    <w:rsid w:val="006D1D9F"/>
    <w:rsid w:val="00764C4D"/>
    <w:rsid w:val="00770004"/>
    <w:rsid w:val="00772BF1"/>
    <w:rsid w:val="007F0AEB"/>
    <w:rsid w:val="00806E7E"/>
    <w:rsid w:val="00814741"/>
    <w:rsid w:val="008B00A5"/>
    <w:rsid w:val="008D268B"/>
    <w:rsid w:val="00907202"/>
    <w:rsid w:val="00963506"/>
    <w:rsid w:val="009A190B"/>
    <w:rsid w:val="00A05322"/>
    <w:rsid w:val="00A4700F"/>
    <w:rsid w:val="00A73CC6"/>
    <w:rsid w:val="00A75AC4"/>
    <w:rsid w:val="00A8130C"/>
    <w:rsid w:val="00A832C1"/>
    <w:rsid w:val="00AA0153"/>
    <w:rsid w:val="00AB2778"/>
    <w:rsid w:val="00AC73E1"/>
    <w:rsid w:val="00AF5584"/>
    <w:rsid w:val="00B118CB"/>
    <w:rsid w:val="00B12E8D"/>
    <w:rsid w:val="00B13ECE"/>
    <w:rsid w:val="00B17A2C"/>
    <w:rsid w:val="00B40B00"/>
    <w:rsid w:val="00B93E0F"/>
    <w:rsid w:val="00C01709"/>
    <w:rsid w:val="00C047B0"/>
    <w:rsid w:val="00C20827"/>
    <w:rsid w:val="00C447F7"/>
    <w:rsid w:val="00C64A5A"/>
    <w:rsid w:val="00CB63C9"/>
    <w:rsid w:val="00CC321A"/>
    <w:rsid w:val="00CC515E"/>
    <w:rsid w:val="00CD4828"/>
    <w:rsid w:val="00D1358E"/>
    <w:rsid w:val="00D1730B"/>
    <w:rsid w:val="00D4134D"/>
    <w:rsid w:val="00D642C4"/>
    <w:rsid w:val="00D7431A"/>
    <w:rsid w:val="00D957A7"/>
    <w:rsid w:val="00DA745F"/>
    <w:rsid w:val="00DB48E6"/>
    <w:rsid w:val="00DC5DF0"/>
    <w:rsid w:val="00E07E5D"/>
    <w:rsid w:val="00E1496C"/>
    <w:rsid w:val="00E15928"/>
    <w:rsid w:val="00E26A8C"/>
    <w:rsid w:val="00E90990"/>
    <w:rsid w:val="00EA3577"/>
    <w:rsid w:val="00EB0897"/>
    <w:rsid w:val="00ED526B"/>
    <w:rsid w:val="00EE36FA"/>
    <w:rsid w:val="00F26A9E"/>
    <w:rsid w:val="00F64BB8"/>
    <w:rsid w:val="00F70A0A"/>
    <w:rsid w:val="00FE6210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123D"/>
  <w15:docId w15:val="{606BE7D9-43D7-4589-8564-2A0BF09A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7A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7A2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B17A2C"/>
    <w:rPr>
      <w:b/>
      <w:bCs/>
    </w:rPr>
  </w:style>
  <w:style w:type="paragraph" w:styleId="a4">
    <w:name w:val="Normal (Web)"/>
    <w:basedOn w:val="a"/>
    <w:uiPriority w:val="99"/>
    <w:semiHidden/>
    <w:unhideWhenUsed/>
    <w:rsid w:val="00B1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B17A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C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C51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7431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1592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h6">
    <w:name w:val="Основной текст (без абзаца) (Ch_6 Міністерства)"/>
    <w:basedOn w:val="a"/>
    <w:rsid w:val="00E15928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uk-UA"/>
    </w:rPr>
  </w:style>
  <w:style w:type="character" w:customStyle="1" w:styleId="Bold">
    <w:name w:val="Bold"/>
    <w:rsid w:val="00E15928"/>
    <w:rPr>
      <w:b/>
      <w:u w:val="none"/>
      <w:vertAlign w:val="baseline"/>
    </w:rPr>
  </w:style>
  <w:style w:type="paragraph" w:styleId="a9">
    <w:name w:val="header"/>
    <w:basedOn w:val="a"/>
    <w:link w:val="aa"/>
    <w:uiPriority w:val="99"/>
    <w:unhideWhenUsed/>
    <w:rsid w:val="002B6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B6B8E"/>
  </w:style>
  <w:style w:type="paragraph" w:styleId="ab">
    <w:name w:val="footer"/>
    <w:basedOn w:val="a"/>
    <w:link w:val="ac"/>
    <w:uiPriority w:val="99"/>
    <w:unhideWhenUsed/>
    <w:rsid w:val="002B6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B6B8E"/>
  </w:style>
  <w:style w:type="paragraph" w:customStyle="1" w:styleId="docdata">
    <w:name w:val="docdata"/>
    <w:aliases w:val="docy,v5,3380,baiaagaaboqcaaadbqsaaav7cwaaaaaaaaaaaaaaaaaaaaaaaaaaaaaaaaaaaaaaaaaaaaaaaaaaaaaaaaaaaaaaaaaaaaaaaaaaaaaaaaaaaaaaaaaaaaaaaaaaaaaaaaaaaaaaaaaaaaaaaaaaaaaaaaaaaaaaaaaaaaaaaaaaaaaaaaaaaaaaaaaaaaaaaaaaaaaaaaaaaaaaaaaaaaaaaaaaaaaaaaaaaaaa"/>
    <w:basedOn w:val="a"/>
    <w:rsid w:val="00A7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61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Віктор Гошилик</cp:lastModifiedBy>
  <cp:revision>18</cp:revision>
  <dcterms:created xsi:type="dcterms:W3CDTF">2025-11-30T18:00:00Z</dcterms:created>
  <dcterms:modified xsi:type="dcterms:W3CDTF">2025-12-05T11:47:00Z</dcterms:modified>
</cp:coreProperties>
</file>