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FA" w:rsidRPr="0056440F" w:rsidRDefault="00092AFA" w:rsidP="00092AFA">
      <w:pPr>
        <w:spacing w:before="280" w:after="0" w:line="240" w:lineRule="auto"/>
        <w:jc w:val="center"/>
        <w:rPr>
          <w:rFonts w:ascii="Times New Roman" w:eastAsia="Times New Roman" w:hAnsi="Times New Roman" w:cs="Times New Roman"/>
          <w:b/>
          <w:sz w:val="28"/>
          <w:szCs w:val="28"/>
          <w:lang w:eastAsia="uk-UA"/>
        </w:rPr>
      </w:pPr>
      <w:r w:rsidRPr="0056440F">
        <w:rPr>
          <w:rFonts w:ascii="Times New Roman" w:eastAsia="Times New Roman" w:hAnsi="Times New Roman" w:cs="Times New Roman"/>
          <w:b/>
          <w:bCs/>
          <w:sz w:val="28"/>
          <w:szCs w:val="28"/>
          <w:lang w:eastAsia="uk-UA"/>
        </w:rPr>
        <w:t>УКРАЇНА</w:t>
      </w:r>
      <w:r w:rsidRPr="0056440F">
        <w:rPr>
          <w:rFonts w:ascii="Times New Roman" w:eastAsia="Times New Roman" w:hAnsi="Times New Roman" w:cs="Times New Roman"/>
          <w:b/>
          <w:bCs/>
          <w:sz w:val="28"/>
          <w:szCs w:val="28"/>
          <w:lang w:eastAsia="uk-UA"/>
        </w:rPr>
        <w:br/>
        <w:t>ДОЛИНСЬКА МІСЬКА РАДА</w:t>
      </w:r>
      <w:r w:rsidRPr="0056440F">
        <w:rPr>
          <w:rFonts w:ascii="Times New Roman" w:eastAsia="Times New Roman" w:hAnsi="Times New Roman" w:cs="Times New Roman"/>
          <w:b/>
          <w:sz w:val="28"/>
          <w:szCs w:val="28"/>
          <w:lang w:eastAsia="uk-UA"/>
        </w:rPr>
        <w:t xml:space="preserve"> </w:t>
      </w:r>
    </w:p>
    <w:p w:rsidR="00092AFA" w:rsidRPr="0056440F" w:rsidRDefault="00092AFA" w:rsidP="00092AFA">
      <w:pPr>
        <w:spacing w:before="280" w:after="0" w:line="240" w:lineRule="auto"/>
        <w:jc w:val="center"/>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ОБҐРУНТУВАННЯ </w:t>
      </w:r>
    </w:p>
    <w:p w:rsidR="00092AFA" w:rsidRPr="0056440F" w:rsidRDefault="00092AFA" w:rsidP="00092AFA">
      <w:pPr>
        <w:spacing w:before="280" w:after="280" w:line="240" w:lineRule="auto"/>
        <w:jc w:val="center"/>
        <w:rPr>
          <w:rFonts w:ascii="Times New Roman" w:eastAsia="Times New Roman" w:hAnsi="Times New Roman" w:cs="Times New Roman"/>
          <w:i/>
          <w:sz w:val="24"/>
          <w:szCs w:val="24"/>
          <w:lang w:eastAsia="uk-UA"/>
        </w:rPr>
      </w:pPr>
      <w:r w:rsidRPr="0056440F">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r w:rsidRPr="0056440F">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092AFA" w:rsidRPr="0056440F" w:rsidRDefault="00092AFA" w:rsidP="000977A9">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40F">
        <w:rPr>
          <w:rFonts w:ascii="Times New Roman" w:eastAsia="Times New Roman" w:hAnsi="Times New Roman" w:cs="Times New Roman"/>
          <w:snapToGrid w:val="0"/>
          <w:sz w:val="24"/>
          <w:szCs w:val="24"/>
          <w:lang w:eastAsia="zh-CN"/>
        </w:rPr>
        <w:t xml:space="preserve">Долинська міська рада (надалі іменується </w:t>
      </w:r>
      <w:r w:rsidRPr="0056440F">
        <w:rPr>
          <w:rFonts w:ascii="Times New Roman" w:eastAsia="Times New Roman" w:hAnsi="Times New Roman" w:cs="Times New Roman"/>
          <w:sz w:val="24"/>
          <w:szCs w:val="24"/>
          <w:lang w:eastAsia="zh-CN"/>
        </w:rPr>
        <w:t>"Замовник"</w:t>
      </w:r>
      <w:r w:rsidRPr="0056440F">
        <w:rPr>
          <w:rFonts w:ascii="Times New Roman" w:eastAsia="Times New Roman" w:hAnsi="Times New Roman" w:cs="Times New Roman"/>
          <w:snapToGrid w:val="0"/>
          <w:sz w:val="24"/>
          <w:szCs w:val="24"/>
          <w:lang w:eastAsia="zh-CN"/>
        </w:rPr>
        <w:t xml:space="preserve">) в особі </w:t>
      </w:r>
      <w:r w:rsidRPr="0056440F">
        <w:rPr>
          <w:rFonts w:ascii="Times New Roman" w:eastAsia="Times New Roman" w:hAnsi="Times New Roman" w:cs="Times New Roman"/>
          <w:sz w:val="24"/>
          <w:szCs w:val="24"/>
          <w:lang w:eastAsia="zh-CN"/>
        </w:rPr>
        <w:t xml:space="preserve">міського голови </w:t>
      </w:r>
      <w:proofErr w:type="spellStart"/>
      <w:r w:rsidRPr="0056440F">
        <w:rPr>
          <w:rFonts w:ascii="Times New Roman" w:eastAsia="Times New Roman" w:hAnsi="Times New Roman" w:cs="Times New Roman"/>
          <w:sz w:val="24"/>
          <w:szCs w:val="24"/>
          <w:lang w:eastAsia="zh-CN"/>
        </w:rPr>
        <w:t>Диріва</w:t>
      </w:r>
      <w:proofErr w:type="spellEnd"/>
      <w:r w:rsidRPr="0056440F">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56440F">
        <w:rPr>
          <w:rFonts w:ascii="Times New Roman" w:eastAsia="Times New Roman" w:hAnsi="Times New Roman" w:cs="Times New Roman"/>
          <w:b/>
          <w:sz w:val="24"/>
          <w:szCs w:val="24"/>
          <w:lang w:eastAsia="uk-UA"/>
        </w:rPr>
        <w:t>.</w:t>
      </w:r>
    </w:p>
    <w:p w:rsidR="00092AFA" w:rsidRPr="0056440F" w:rsidRDefault="00092AFA" w:rsidP="000977A9">
      <w:pPr>
        <w:spacing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roofErr w:type="spellStart"/>
      <w:r w:rsidR="00401643" w:rsidRPr="00401643">
        <w:rPr>
          <w:rFonts w:ascii="Times New Roman" w:eastAsia="Times New Roman" w:hAnsi="Times New Roman" w:cs="Times New Roman"/>
          <w:sz w:val="24"/>
          <w:szCs w:val="24"/>
          <w:lang w:eastAsia="uk-UA"/>
        </w:rPr>
        <w:t>Квадрокоптер</w:t>
      </w:r>
      <w:proofErr w:type="spellEnd"/>
      <w:r w:rsidR="00401643" w:rsidRPr="00401643">
        <w:rPr>
          <w:rFonts w:ascii="Times New Roman" w:eastAsia="Times New Roman" w:hAnsi="Times New Roman" w:cs="Times New Roman"/>
          <w:sz w:val="24"/>
          <w:szCs w:val="24"/>
          <w:lang w:eastAsia="uk-UA"/>
        </w:rPr>
        <w:t xml:space="preserve"> DJI </w:t>
      </w:r>
      <w:proofErr w:type="spellStart"/>
      <w:r w:rsidR="00401643" w:rsidRPr="00401643">
        <w:rPr>
          <w:rFonts w:ascii="Times New Roman" w:eastAsia="Times New Roman" w:hAnsi="Times New Roman" w:cs="Times New Roman"/>
          <w:sz w:val="24"/>
          <w:szCs w:val="24"/>
          <w:lang w:eastAsia="uk-UA"/>
        </w:rPr>
        <w:t>Mavic</w:t>
      </w:r>
      <w:proofErr w:type="spellEnd"/>
      <w:r w:rsidR="00401643" w:rsidRPr="00401643">
        <w:rPr>
          <w:rFonts w:ascii="Times New Roman" w:eastAsia="Times New Roman" w:hAnsi="Times New Roman" w:cs="Times New Roman"/>
          <w:sz w:val="24"/>
          <w:szCs w:val="24"/>
          <w:lang w:eastAsia="uk-UA"/>
        </w:rPr>
        <w:t xml:space="preserve"> 3T </w:t>
      </w:r>
      <w:proofErr w:type="spellStart"/>
      <w:r w:rsidR="00401643" w:rsidRPr="00401643">
        <w:rPr>
          <w:rFonts w:ascii="Times New Roman" w:eastAsia="Times New Roman" w:hAnsi="Times New Roman" w:cs="Times New Roman"/>
          <w:sz w:val="24"/>
          <w:szCs w:val="24"/>
          <w:lang w:eastAsia="uk-UA"/>
        </w:rPr>
        <w:t>Enterprise</w:t>
      </w:r>
      <w:proofErr w:type="spellEnd"/>
      <w:r w:rsidR="00401643" w:rsidRPr="00401643">
        <w:rPr>
          <w:rFonts w:ascii="Times New Roman" w:eastAsia="Times New Roman" w:hAnsi="Times New Roman" w:cs="Times New Roman"/>
          <w:sz w:val="24"/>
          <w:szCs w:val="24"/>
          <w:lang w:eastAsia="uk-UA"/>
        </w:rPr>
        <w:t xml:space="preserve"> (</w:t>
      </w:r>
      <w:proofErr w:type="spellStart"/>
      <w:r w:rsidR="00401643" w:rsidRPr="00401643">
        <w:rPr>
          <w:rFonts w:ascii="Times New Roman" w:eastAsia="Times New Roman" w:hAnsi="Times New Roman" w:cs="Times New Roman"/>
          <w:sz w:val="24"/>
          <w:szCs w:val="24"/>
          <w:lang w:eastAsia="uk-UA"/>
        </w:rPr>
        <w:t>Thermal</w:t>
      </w:r>
      <w:proofErr w:type="spellEnd"/>
      <w:r w:rsidR="00401643" w:rsidRPr="00401643">
        <w:rPr>
          <w:rFonts w:ascii="Times New Roman" w:eastAsia="Times New Roman" w:hAnsi="Times New Roman" w:cs="Times New Roman"/>
          <w:sz w:val="24"/>
          <w:szCs w:val="24"/>
          <w:lang w:eastAsia="uk-UA"/>
        </w:rPr>
        <w:t>) - 14 шт.</w:t>
      </w:r>
      <w:r w:rsidR="00401643">
        <w:rPr>
          <w:rFonts w:ascii="Times New Roman" w:eastAsia="Times New Roman" w:hAnsi="Times New Roman" w:cs="Times New Roman"/>
          <w:sz w:val="24"/>
          <w:szCs w:val="24"/>
          <w:lang w:eastAsia="uk-UA"/>
        </w:rPr>
        <w:t xml:space="preserve"> за </w:t>
      </w:r>
      <w:r w:rsidR="00401643" w:rsidRPr="00401643">
        <w:rPr>
          <w:rFonts w:ascii="Times New Roman" w:eastAsia="Times New Roman" w:hAnsi="Times New Roman" w:cs="Times New Roman"/>
          <w:sz w:val="24"/>
          <w:szCs w:val="24"/>
          <w:lang w:eastAsia="uk-UA"/>
        </w:rPr>
        <w:t>ДК 021:2015:</w:t>
      </w:r>
      <w:r w:rsidR="00401643">
        <w:rPr>
          <w:rFonts w:ascii="Times New Roman" w:eastAsia="Times New Roman" w:hAnsi="Times New Roman" w:cs="Times New Roman"/>
          <w:sz w:val="24"/>
          <w:szCs w:val="24"/>
          <w:lang w:eastAsia="uk-UA"/>
        </w:rPr>
        <w:t xml:space="preserve"> </w:t>
      </w:r>
      <w:r w:rsidR="00401643" w:rsidRPr="00401643">
        <w:rPr>
          <w:rFonts w:ascii="Times New Roman" w:eastAsia="Times New Roman" w:hAnsi="Times New Roman" w:cs="Times New Roman"/>
          <w:sz w:val="24"/>
          <w:szCs w:val="24"/>
          <w:lang w:eastAsia="uk-UA"/>
        </w:rPr>
        <w:t xml:space="preserve">34710000-7: Вертольоти, літаки, космічні та інші літальні апарати з двигуном </w:t>
      </w:r>
      <w:r w:rsidR="001911DA" w:rsidRPr="00401643">
        <w:rPr>
          <w:rFonts w:ascii="Times New Roman" w:eastAsia="Times New Roman" w:hAnsi="Times New Roman" w:cs="Times New Roman"/>
          <w:sz w:val="24"/>
          <w:szCs w:val="24"/>
          <w:lang w:eastAsia="uk-UA"/>
        </w:rPr>
        <w:t>-</w:t>
      </w:r>
      <w:r w:rsidR="001911DA">
        <w:rPr>
          <w:rFonts w:ascii="Times New Roman" w:eastAsia="Times New Roman" w:hAnsi="Times New Roman" w:cs="Times New Roman"/>
          <w:sz w:val="24"/>
          <w:szCs w:val="24"/>
          <w:lang w:eastAsia="uk-UA"/>
        </w:rPr>
        <w:t xml:space="preserve"> </w:t>
      </w:r>
      <w:r w:rsidRPr="0056440F">
        <w:rPr>
          <w:rFonts w:ascii="Times New Roman" w:eastAsia="Times New Roman" w:hAnsi="Times New Roman" w:cs="Times New Roman"/>
          <w:sz w:val="24"/>
          <w:szCs w:val="24"/>
          <w:lang w:eastAsia="uk-UA"/>
        </w:rPr>
        <w:t>на 202</w:t>
      </w:r>
      <w:r w:rsidR="002E0C65">
        <w:rPr>
          <w:rFonts w:ascii="Times New Roman" w:eastAsia="Times New Roman" w:hAnsi="Times New Roman" w:cs="Times New Roman"/>
          <w:sz w:val="24"/>
          <w:szCs w:val="24"/>
          <w:lang w:eastAsia="uk-UA"/>
        </w:rPr>
        <w:t>5</w:t>
      </w:r>
      <w:r w:rsidRPr="0056440F">
        <w:rPr>
          <w:rFonts w:ascii="Times New Roman" w:eastAsia="Times New Roman" w:hAnsi="Times New Roman" w:cs="Times New Roman"/>
          <w:sz w:val="24"/>
          <w:szCs w:val="24"/>
          <w:lang w:eastAsia="uk-UA"/>
        </w:rPr>
        <w:t xml:space="preserve"> рік. </w:t>
      </w:r>
    </w:p>
    <w:p w:rsidR="00092AFA" w:rsidRPr="00D50BFD" w:rsidRDefault="00092AFA" w:rsidP="000977A9">
      <w:pPr>
        <w:spacing w:before="280" w:after="280" w:line="240" w:lineRule="auto"/>
        <w:jc w:val="both"/>
        <w:rPr>
          <w:rFonts w:ascii="Times New Roman" w:eastAsia="Times New Roman" w:hAnsi="Times New Roman" w:cs="Times New Roman"/>
          <w:color w:val="FF0000"/>
          <w:sz w:val="24"/>
          <w:szCs w:val="24"/>
          <w:lang w:eastAsia="uk-UA"/>
        </w:rPr>
      </w:pPr>
      <w:r w:rsidRPr="0056440F">
        <w:rPr>
          <w:rFonts w:ascii="Times New Roman" w:eastAsia="Times New Roman" w:hAnsi="Times New Roman" w:cs="Times New Roman"/>
          <w:b/>
          <w:sz w:val="24"/>
          <w:szCs w:val="24"/>
          <w:lang w:eastAsia="uk-UA"/>
        </w:rPr>
        <w:t xml:space="preserve">Вид та ідентифікатор процедури закупівлі: </w:t>
      </w:r>
      <w:r w:rsidR="00C3315E" w:rsidRPr="00C3315E">
        <w:rPr>
          <w:rFonts w:ascii="Times New Roman" w:eastAsia="Times New Roman" w:hAnsi="Times New Roman" w:cs="Times New Roman"/>
          <w:sz w:val="24"/>
          <w:szCs w:val="24"/>
          <w:lang w:eastAsia="uk-UA"/>
        </w:rPr>
        <w:t>Запит ціни пропозиції</w:t>
      </w:r>
      <w:r w:rsidRPr="0056440F">
        <w:rPr>
          <w:rFonts w:ascii="Times New Roman" w:eastAsia="Times New Roman" w:hAnsi="Times New Roman" w:cs="Times New Roman"/>
          <w:sz w:val="24"/>
          <w:szCs w:val="24"/>
          <w:lang w:val="ru-RU" w:eastAsia="uk-UA"/>
        </w:rPr>
        <w:t xml:space="preserve"> </w:t>
      </w:r>
      <w:r w:rsidR="00401643" w:rsidRPr="00401643">
        <w:rPr>
          <w:rFonts w:ascii="Times New Roman" w:eastAsia="Times New Roman" w:hAnsi="Times New Roman" w:cs="Times New Roman"/>
          <w:sz w:val="24"/>
          <w:szCs w:val="24"/>
          <w:u w:val="single"/>
          <w:lang w:val="ru-RU" w:eastAsia="uk-UA"/>
        </w:rPr>
        <w:t>UA-2025-06-10-004561-a</w:t>
      </w:r>
    </w:p>
    <w:p w:rsidR="002E0C65" w:rsidRDefault="00092AFA" w:rsidP="000977A9">
      <w:pPr>
        <w:spacing w:after="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p>
    <w:p w:rsidR="00092AFA" w:rsidRDefault="00401643" w:rsidP="000977A9">
      <w:pPr>
        <w:spacing w:after="28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3 255 237</w:t>
      </w:r>
      <w:r w:rsidR="002E0C65" w:rsidRPr="002E0C65">
        <w:rPr>
          <w:rFonts w:ascii="Times New Roman" w:eastAsia="Times New Roman" w:hAnsi="Times New Roman" w:cs="Times New Roman"/>
          <w:sz w:val="24"/>
          <w:szCs w:val="24"/>
          <w:lang w:eastAsia="uk-UA"/>
        </w:rPr>
        <w:t>.00</w:t>
      </w:r>
      <w:r w:rsidR="00092AFA" w:rsidRPr="00215202">
        <w:rPr>
          <w:rFonts w:ascii="Times New Roman" w:eastAsia="Times New Roman" w:hAnsi="Times New Roman" w:cs="Times New Roman"/>
          <w:sz w:val="24"/>
          <w:szCs w:val="24"/>
          <w:lang w:eastAsia="uk-UA"/>
        </w:rPr>
        <w:t xml:space="preserve"> </w:t>
      </w:r>
      <w:r w:rsidR="00092AFA" w:rsidRPr="0056440F">
        <w:rPr>
          <w:rFonts w:ascii="Times New Roman" w:eastAsia="Times New Roman" w:hAnsi="Times New Roman" w:cs="Times New Roman"/>
          <w:sz w:val="24"/>
          <w:szCs w:val="24"/>
          <w:lang w:eastAsia="uk-UA"/>
        </w:rPr>
        <w:t>грн. з ПДВ.</w:t>
      </w:r>
    </w:p>
    <w:p w:rsidR="00092AFA" w:rsidRDefault="00092AFA" w:rsidP="000977A9">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5A2ADF" w:rsidRPr="0056440F" w:rsidRDefault="005A2ADF" w:rsidP="000977A9">
      <w:pPr>
        <w:spacing w:before="280" w:after="280" w:line="240" w:lineRule="auto"/>
        <w:jc w:val="both"/>
        <w:rPr>
          <w:rFonts w:ascii="Times New Roman" w:eastAsia="Times New Roman" w:hAnsi="Times New Roman" w:cs="Times New Roman"/>
          <w:sz w:val="24"/>
          <w:szCs w:val="24"/>
          <w:lang w:eastAsia="uk-UA"/>
        </w:rPr>
      </w:pPr>
      <w:r w:rsidRPr="000026E2">
        <w:rPr>
          <w:rFonts w:ascii="Times New Roman" w:eastAsia="Times New Roman" w:hAnsi="Times New Roman" w:cs="Times New Roman"/>
          <w:sz w:val="24"/>
          <w:szCs w:val="24"/>
          <w:lang w:eastAsia="uk-UA"/>
        </w:rPr>
        <w:t>Вартість визначена на основі аналізу</w:t>
      </w:r>
      <w:r>
        <w:rPr>
          <w:rFonts w:ascii="Times New Roman" w:eastAsia="Times New Roman" w:hAnsi="Times New Roman" w:cs="Times New Roman"/>
          <w:sz w:val="24"/>
          <w:szCs w:val="24"/>
          <w:lang w:eastAsia="uk-UA"/>
        </w:rPr>
        <w:t xml:space="preserve"> в</w:t>
      </w:r>
      <w:r w:rsidRPr="000026E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w:t>
      </w:r>
      <w:r w:rsidRPr="00E73B8D">
        <w:rPr>
          <w:rFonts w:ascii="Times New Roman" w:eastAsia="Times New Roman" w:hAnsi="Times New Roman" w:cs="Times New Roman"/>
          <w:sz w:val="24"/>
          <w:szCs w:val="24"/>
          <w:lang w:eastAsia="uk-UA"/>
        </w:rPr>
        <w:t>ублічн</w:t>
      </w:r>
      <w:r>
        <w:rPr>
          <w:rFonts w:ascii="Times New Roman" w:eastAsia="Times New Roman" w:hAnsi="Times New Roman" w:cs="Times New Roman"/>
          <w:sz w:val="24"/>
          <w:szCs w:val="24"/>
          <w:lang w:eastAsia="uk-UA"/>
        </w:rPr>
        <w:t>ому</w:t>
      </w:r>
      <w:r w:rsidRPr="00E73B8D">
        <w:rPr>
          <w:rFonts w:ascii="Times New Roman" w:eastAsia="Times New Roman" w:hAnsi="Times New Roman" w:cs="Times New Roman"/>
          <w:sz w:val="24"/>
          <w:szCs w:val="24"/>
          <w:lang w:eastAsia="uk-UA"/>
        </w:rPr>
        <w:t xml:space="preserve"> модул</w:t>
      </w:r>
      <w:r>
        <w:rPr>
          <w:rFonts w:ascii="Times New Roman" w:eastAsia="Times New Roman" w:hAnsi="Times New Roman" w:cs="Times New Roman"/>
          <w:sz w:val="24"/>
          <w:szCs w:val="24"/>
          <w:lang w:eastAsia="uk-UA"/>
        </w:rPr>
        <w:t>і</w:t>
      </w:r>
      <w:r w:rsidRPr="00E73B8D">
        <w:rPr>
          <w:rFonts w:ascii="Times New Roman" w:eastAsia="Times New Roman" w:hAnsi="Times New Roman" w:cs="Times New Roman"/>
          <w:sz w:val="24"/>
          <w:szCs w:val="24"/>
          <w:lang w:eastAsia="uk-UA"/>
        </w:rPr>
        <w:t xml:space="preserve"> аналітики ВІ </w:t>
      </w:r>
      <w:proofErr w:type="spellStart"/>
      <w:r w:rsidRPr="00E73B8D">
        <w:rPr>
          <w:rFonts w:ascii="Times New Roman" w:eastAsia="Times New Roman" w:hAnsi="Times New Roman" w:cs="Times New Roman"/>
          <w:sz w:val="24"/>
          <w:szCs w:val="24"/>
          <w:lang w:eastAsia="uk-UA"/>
        </w:rPr>
        <w:t>Prozorro</w:t>
      </w:r>
      <w:proofErr w:type="spellEnd"/>
      <w:r>
        <w:rPr>
          <w:rFonts w:ascii="Times New Roman" w:eastAsia="Times New Roman" w:hAnsi="Times New Roman" w:cs="Times New Roman"/>
          <w:sz w:val="24"/>
          <w:szCs w:val="24"/>
          <w:lang w:eastAsia="uk-UA"/>
        </w:rPr>
        <w:t xml:space="preserve"> (</w:t>
      </w:r>
      <w:r w:rsidR="006516E7" w:rsidRPr="006516E7">
        <w:rPr>
          <w:rFonts w:ascii="Times New Roman" w:eastAsia="Times New Roman" w:hAnsi="Times New Roman" w:cs="Times New Roman"/>
          <w:sz w:val="24"/>
          <w:szCs w:val="24"/>
          <w:lang w:eastAsia="uk-UA"/>
        </w:rPr>
        <w:t>https://bi.prozorro.org/sense/app/fba3f2f2-cf55-40a0-a79f-b74f5ce947c2/sheet/c852ccc8-1477-4f40-b698-53ea7a57ce1c/state/analysis</w:t>
      </w:r>
      <w:r>
        <w:rPr>
          <w:rFonts w:ascii="Times New Roman" w:eastAsia="Times New Roman" w:hAnsi="Times New Roman" w:cs="Times New Roman"/>
          <w:sz w:val="24"/>
          <w:szCs w:val="24"/>
          <w:lang w:eastAsia="uk-UA"/>
        </w:rPr>
        <w:t>)</w:t>
      </w:r>
      <w:r w:rsidRPr="00AB65B6">
        <w:rPr>
          <w:rFonts w:ascii="Times New Roman" w:eastAsia="Times New Roman" w:hAnsi="Times New Roman" w:cs="Times New Roman"/>
          <w:sz w:val="24"/>
          <w:szCs w:val="24"/>
          <w:lang w:eastAsia="uk-UA"/>
        </w:rPr>
        <w:t xml:space="preserve"> </w:t>
      </w:r>
      <w:r w:rsidRPr="000026E2">
        <w:rPr>
          <w:rFonts w:ascii="Times New Roman" w:eastAsia="Times New Roman" w:hAnsi="Times New Roman" w:cs="Times New Roman"/>
          <w:sz w:val="24"/>
          <w:szCs w:val="24"/>
          <w:lang w:eastAsia="uk-UA"/>
        </w:rPr>
        <w:t>цін на аналогічну продукцію</w:t>
      </w:r>
      <w:r>
        <w:rPr>
          <w:rFonts w:ascii="Times New Roman" w:eastAsia="Times New Roman" w:hAnsi="Times New Roman" w:cs="Times New Roman"/>
          <w:sz w:val="24"/>
          <w:szCs w:val="24"/>
          <w:lang w:eastAsia="uk-UA"/>
        </w:rPr>
        <w:t>.</w:t>
      </w:r>
    </w:p>
    <w:p w:rsidR="00401643" w:rsidRPr="00467EC7" w:rsidRDefault="00401643" w:rsidP="000977A9">
      <w:pPr>
        <w:spacing w:before="280" w:after="0" w:line="240" w:lineRule="auto"/>
        <w:jc w:val="both"/>
        <w:rPr>
          <w:rFonts w:ascii="Times New Roman" w:eastAsia="Times New Roman" w:hAnsi="Times New Roman" w:cs="Times New Roman"/>
          <w:sz w:val="24"/>
          <w:szCs w:val="24"/>
          <w:lang w:eastAsia="uk-UA"/>
        </w:rPr>
      </w:pPr>
      <w:r w:rsidRPr="00401643">
        <w:rPr>
          <w:rFonts w:ascii="Times New Roman" w:eastAsia="Times New Roman" w:hAnsi="Times New Roman" w:cs="Times New Roman"/>
          <w:sz w:val="24"/>
          <w:szCs w:val="24"/>
          <w:lang w:eastAsia="uk-UA"/>
        </w:rPr>
        <w:t xml:space="preserve">Закупівля фінансується за рахунок власних надходжень, зокрема коштів гуманітарної допомоги, наданої </w:t>
      </w:r>
      <w:proofErr w:type="spellStart"/>
      <w:r w:rsidRPr="00401643">
        <w:rPr>
          <w:rFonts w:ascii="Times New Roman" w:eastAsia="Times New Roman" w:hAnsi="Times New Roman" w:cs="Times New Roman"/>
          <w:sz w:val="24"/>
          <w:szCs w:val="24"/>
          <w:lang w:eastAsia="uk-UA"/>
        </w:rPr>
        <w:t>Шауляйським</w:t>
      </w:r>
      <w:proofErr w:type="spellEnd"/>
      <w:r w:rsidRPr="00401643">
        <w:rPr>
          <w:rFonts w:ascii="Times New Roman" w:eastAsia="Times New Roman" w:hAnsi="Times New Roman" w:cs="Times New Roman"/>
          <w:sz w:val="24"/>
          <w:szCs w:val="24"/>
          <w:lang w:eastAsia="uk-UA"/>
        </w:rPr>
        <w:t xml:space="preserve"> районом (Литовська Республіка)</w:t>
      </w:r>
      <w:r w:rsidRPr="00401643">
        <w:rPr>
          <w:rFonts w:ascii="Times New Roman" w:eastAsia="Times New Roman" w:hAnsi="Times New Roman" w:cs="Times New Roman"/>
          <w:b/>
          <w:sz w:val="24"/>
          <w:szCs w:val="24"/>
          <w:lang w:eastAsia="uk-UA"/>
        </w:rPr>
        <w:t>.</w:t>
      </w:r>
      <w:r w:rsidR="00467EC7">
        <w:rPr>
          <w:rFonts w:ascii="Times New Roman" w:eastAsia="Times New Roman" w:hAnsi="Times New Roman" w:cs="Times New Roman"/>
          <w:b/>
          <w:sz w:val="24"/>
          <w:szCs w:val="24"/>
          <w:lang w:eastAsia="uk-UA"/>
        </w:rPr>
        <w:t xml:space="preserve"> </w:t>
      </w:r>
      <w:r w:rsidR="00467EC7" w:rsidRPr="00467EC7">
        <w:rPr>
          <w:rFonts w:ascii="Times New Roman" w:eastAsia="Times New Roman" w:hAnsi="Times New Roman" w:cs="Times New Roman"/>
          <w:sz w:val="24"/>
          <w:szCs w:val="24"/>
          <w:lang w:eastAsia="uk-UA"/>
        </w:rPr>
        <w:t xml:space="preserve">Рішення ради </w:t>
      </w:r>
      <w:proofErr w:type="spellStart"/>
      <w:r w:rsidR="00467EC7" w:rsidRPr="00467EC7">
        <w:rPr>
          <w:rFonts w:ascii="Times New Roman" w:eastAsia="Times New Roman" w:hAnsi="Times New Roman" w:cs="Times New Roman"/>
          <w:sz w:val="24"/>
          <w:szCs w:val="24"/>
          <w:lang w:eastAsia="uk-UA"/>
        </w:rPr>
        <w:t>Шяуляйського</w:t>
      </w:r>
      <w:proofErr w:type="spellEnd"/>
      <w:r w:rsidR="00467EC7" w:rsidRPr="00467EC7">
        <w:rPr>
          <w:rFonts w:ascii="Times New Roman" w:eastAsia="Times New Roman" w:hAnsi="Times New Roman" w:cs="Times New Roman"/>
          <w:sz w:val="24"/>
          <w:szCs w:val="24"/>
          <w:lang w:eastAsia="uk-UA"/>
        </w:rPr>
        <w:t xml:space="preserve"> району № Т-116 від 29 квітня 2025 року «Про виділення гуманітарної допомоги»/</w:t>
      </w:r>
      <w:proofErr w:type="spellStart"/>
      <w:r w:rsidR="00467EC7" w:rsidRPr="00467EC7">
        <w:rPr>
          <w:rFonts w:ascii="Times New Roman" w:eastAsia="Times New Roman" w:hAnsi="Times New Roman" w:cs="Times New Roman"/>
          <w:sz w:val="24"/>
          <w:szCs w:val="24"/>
          <w:lang w:eastAsia="uk-UA"/>
        </w:rPr>
        <w:t>Decision</w:t>
      </w:r>
      <w:proofErr w:type="spellEnd"/>
      <w:r w:rsidR="00467EC7" w:rsidRPr="00467EC7">
        <w:rPr>
          <w:rFonts w:ascii="Times New Roman" w:eastAsia="Times New Roman" w:hAnsi="Times New Roman" w:cs="Times New Roman"/>
          <w:sz w:val="24"/>
          <w:szCs w:val="24"/>
          <w:lang w:eastAsia="uk-UA"/>
        </w:rPr>
        <w:t xml:space="preserve"> </w:t>
      </w:r>
      <w:proofErr w:type="spellStart"/>
      <w:r w:rsidR="00467EC7" w:rsidRPr="00467EC7">
        <w:rPr>
          <w:rFonts w:ascii="Times New Roman" w:eastAsia="Times New Roman" w:hAnsi="Times New Roman" w:cs="Times New Roman"/>
          <w:sz w:val="24"/>
          <w:szCs w:val="24"/>
          <w:lang w:eastAsia="uk-UA"/>
        </w:rPr>
        <w:t>of</w:t>
      </w:r>
      <w:proofErr w:type="spellEnd"/>
      <w:r w:rsidR="00467EC7" w:rsidRPr="00467EC7">
        <w:rPr>
          <w:rFonts w:ascii="Times New Roman" w:eastAsia="Times New Roman" w:hAnsi="Times New Roman" w:cs="Times New Roman"/>
          <w:sz w:val="24"/>
          <w:szCs w:val="24"/>
          <w:lang w:eastAsia="uk-UA"/>
        </w:rPr>
        <w:t xml:space="preserve"> </w:t>
      </w:r>
      <w:proofErr w:type="spellStart"/>
      <w:r w:rsidR="00467EC7" w:rsidRPr="00467EC7">
        <w:rPr>
          <w:rFonts w:ascii="Times New Roman" w:eastAsia="Times New Roman" w:hAnsi="Times New Roman" w:cs="Times New Roman"/>
          <w:sz w:val="24"/>
          <w:szCs w:val="24"/>
          <w:lang w:eastAsia="uk-UA"/>
        </w:rPr>
        <w:t>the</w:t>
      </w:r>
      <w:proofErr w:type="spellEnd"/>
      <w:r w:rsidR="00467EC7" w:rsidRPr="00467EC7">
        <w:rPr>
          <w:rFonts w:ascii="Times New Roman" w:eastAsia="Times New Roman" w:hAnsi="Times New Roman" w:cs="Times New Roman"/>
          <w:sz w:val="24"/>
          <w:szCs w:val="24"/>
          <w:lang w:eastAsia="uk-UA"/>
        </w:rPr>
        <w:t xml:space="preserve"> </w:t>
      </w:r>
      <w:proofErr w:type="spellStart"/>
      <w:r w:rsidR="00467EC7" w:rsidRPr="00467EC7">
        <w:rPr>
          <w:rFonts w:ascii="Times New Roman" w:eastAsia="Times New Roman" w:hAnsi="Times New Roman" w:cs="Times New Roman"/>
          <w:sz w:val="24"/>
          <w:szCs w:val="24"/>
          <w:lang w:eastAsia="uk-UA"/>
        </w:rPr>
        <w:t>Council</w:t>
      </w:r>
      <w:proofErr w:type="spellEnd"/>
      <w:r w:rsidR="00467EC7" w:rsidRPr="00467EC7">
        <w:rPr>
          <w:rFonts w:ascii="Times New Roman" w:eastAsia="Times New Roman" w:hAnsi="Times New Roman" w:cs="Times New Roman"/>
          <w:sz w:val="24"/>
          <w:szCs w:val="24"/>
          <w:lang w:eastAsia="uk-UA"/>
        </w:rPr>
        <w:t xml:space="preserve"> </w:t>
      </w:r>
      <w:proofErr w:type="spellStart"/>
      <w:r w:rsidR="00467EC7" w:rsidRPr="00467EC7">
        <w:rPr>
          <w:rFonts w:ascii="Times New Roman" w:eastAsia="Times New Roman" w:hAnsi="Times New Roman" w:cs="Times New Roman"/>
          <w:sz w:val="24"/>
          <w:szCs w:val="24"/>
          <w:lang w:eastAsia="uk-UA"/>
        </w:rPr>
        <w:t>of</w:t>
      </w:r>
      <w:proofErr w:type="spellEnd"/>
      <w:r w:rsidR="00467EC7" w:rsidRPr="00467EC7">
        <w:rPr>
          <w:rFonts w:ascii="Times New Roman" w:eastAsia="Times New Roman" w:hAnsi="Times New Roman" w:cs="Times New Roman"/>
          <w:sz w:val="24"/>
          <w:szCs w:val="24"/>
          <w:lang w:eastAsia="uk-UA"/>
        </w:rPr>
        <w:t xml:space="preserve"> </w:t>
      </w:r>
      <w:proofErr w:type="spellStart"/>
      <w:r w:rsidR="00467EC7" w:rsidRPr="00467EC7">
        <w:rPr>
          <w:rFonts w:ascii="Times New Roman" w:eastAsia="Times New Roman" w:hAnsi="Times New Roman" w:cs="Times New Roman"/>
          <w:sz w:val="24"/>
          <w:szCs w:val="24"/>
          <w:lang w:eastAsia="uk-UA"/>
        </w:rPr>
        <w:t>the</w:t>
      </w:r>
      <w:proofErr w:type="spellEnd"/>
      <w:r w:rsidR="00467EC7" w:rsidRPr="00467EC7">
        <w:rPr>
          <w:rFonts w:ascii="Times New Roman" w:eastAsia="Times New Roman" w:hAnsi="Times New Roman" w:cs="Times New Roman"/>
          <w:sz w:val="24"/>
          <w:szCs w:val="24"/>
          <w:lang w:eastAsia="uk-UA"/>
        </w:rPr>
        <w:t xml:space="preserve"> </w:t>
      </w:r>
      <w:proofErr w:type="spellStart"/>
      <w:r w:rsidR="00467EC7" w:rsidRPr="00467EC7">
        <w:rPr>
          <w:rFonts w:ascii="Times New Roman" w:eastAsia="Times New Roman" w:hAnsi="Times New Roman" w:cs="Times New Roman"/>
          <w:sz w:val="24"/>
          <w:szCs w:val="24"/>
          <w:lang w:eastAsia="uk-UA"/>
        </w:rPr>
        <w:t>Siauliai</w:t>
      </w:r>
      <w:proofErr w:type="spellEnd"/>
      <w:r w:rsidR="00467EC7" w:rsidRPr="00467EC7">
        <w:rPr>
          <w:rFonts w:ascii="Times New Roman" w:eastAsia="Times New Roman" w:hAnsi="Times New Roman" w:cs="Times New Roman"/>
          <w:sz w:val="24"/>
          <w:szCs w:val="24"/>
          <w:lang w:eastAsia="uk-UA"/>
        </w:rPr>
        <w:t xml:space="preserve"> </w:t>
      </w:r>
      <w:proofErr w:type="spellStart"/>
      <w:r w:rsidR="00467EC7" w:rsidRPr="00467EC7">
        <w:rPr>
          <w:rFonts w:ascii="Times New Roman" w:eastAsia="Times New Roman" w:hAnsi="Times New Roman" w:cs="Times New Roman"/>
          <w:sz w:val="24"/>
          <w:szCs w:val="24"/>
          <w:lang w:eastAsia="uk-UA"/>
        </w:rPr>
        <w:t>District</w:t>
      </w:r>
      <w:proofErr w:type="spellEnd"/>
      <w:r w:rsidR="00467EC7" w:rsidRPr="00467EC7">
        <w:rPr>
          <w:rFonts w:ascii="Times New Roman" w:eastAsia="Times New Roman" w:hAnsi="Times New Roman" w:cs="Times New Roman"/>
          <w:sz w:val="24"/>
          <w:szCs w:val="24"/>
          <w:lang w:eastAsia="uk-UA"/>
        </w:rPr>
        <w:t xml:space="preserve"> </w:t>
      </w:r>
      <w:proofErr w:type="spellStart"/>
      <w:r w:rsidR="00467EC7" w:rsidRPr="00467EC7">
        <w:rPr>
          <w:rFonts w:ascii="Times New Roman" w:eastAsia="Times New Roman" w:hAnsi="Times New Roman" w:cs="Times New Roman"/>
          <w:sz w:val="24"/>
          <w:szCs w:val="24"/>
          <w:lang w:eastAsia="uk-UA"/>
        </w:rPr>
        <w:t>Municipality</w:t>
      </w:r>
      <w:proofErr w:type="spellEnd"/>
      <w:r w:rsidR="00467EC7" w:rsidRPr="00467EC7">
        <w:rPr>
          <w:rFonts w:ascii="Times New Roman" w:eastAsia="Times New Roman" w:hAnsi="Times New Roman" w:cs="Times New Roman"/>
          <w:sz w:val="24"/>
          <w:szCs w:val="24"/>
          <w:lang w:eastAsia="uk-UA"/>
        </w:rPr>
        <w:t xml:space="preserve"> </w:t>
      </w:r>
      <w:proofErr w:type="spellStart"/>
      <w:r w:rsidR="00467EC7" w:rsidRPr="00467EC7">
        <w:rPr>
          <w:rFonts w:ascii="Times New Roman" w:eastAsia="Times New Roman" w:hAnsi="Times New Roman" w:cs="Times New Roman"/>
          <w:sz w:val="24"/>
          <w:szCs w:val="24"/>
          <w:lang w:eastAsia="uk-UA"/>
        </w:rPr>
        <w:t>No</w:t>
      </w:r>
      <w:proofErr w:type="spellEnd"/>
      <w:r w:rsidR="00467EC7" w:rsidRPr="00467EC7">
        <w:rPr>
          <w:rFonts w:ascii="Times New Roman" w:eastAsia="Times New Roman" w:hAnsi="Times New Roman" w:cs="Times New Roman"/>
          <w:sz w:val="24"/>
          <w:szCs w:val="24"/>
          <w:lang w:eastAsia="uk-UA"/>
        </w:rPr>
        <w:t xml:space="preserve">. T-116 </w:t>
      </w:r>
      <w:proofErr w:type="spellStart"/>
      <w:r w:rsidR="00467EC7" w:rsidRPr="00467EC7">
        <w:rPr>
          <w:rFonts w:ascii="Times New Roman" w:eastAsia="Times New Roman" w:hAnsi="Times New Roman" w:cs="Times New Roman"/>
          <w:sz w:val="24"/>
          <w:szCs w:val="24"/>
          <w:lang w:eastAsia="uk-UA"/>
        </w:rPr>
        <w:t>of</w:t>
      </w:r>
      <w:proofErr w:type="spellEnd"/>
      <w:r w:rsidR="00467EC7" w:rsidRPr="00467EC7">
        <w:rPr>
          <w:rFonts w:ascii="Times New Roman" w:eastAsia="Times New Roman" w:hAnsi="Times New Roman" w:cs="Times New Roman"/>
          <w:sz w:val="24"/>
          <w:szCs w:val="24"/>
          <w:lang w:eastAsia="uk-UA"/>
        </w:rPr>
        <w:t xml:space="preserve"> </w:t>
      </w:r>
      <w:proofErr w:type="spellStart"/>
      <w:r w:rsidR="00467EC7" w:rsidRPr="00467EC7">
        <w:rPr>
          <w:rFonts w:ascii="Times New Roman" w:eastAsia="Times New Roman" w:hAnsi="Times New Roman" w:cs="Times New Roman"/>
          <w:sz w:val="24"/>
          <w:szCs w:val="24"/>
          <w:lang w:eastAsia="uk-UA"/>
        </w:rPr>
        <w:t>April</w:t>
      </w:r>
      <w:proofErr w:type="spellEnd"/>
      <w:r w:rsidR="00467EC7" w:rsidRPr="00467EC7">
        <w:rPr>
          <w:rFonts w:ascii="Times New Roman" w:eastAsia="Times New Roman" w:hAnsi="Times New Roman" w:cs="Times New Roman"/>
          <w:sz w:val="24"/>
          <w:szCs w:val="24"/>
          <w:lang w:eastAsia="uk-UA"/>
        </w:rPr>
        <w:t xml:space="preserve"> 29,2025, "</w:t>
      </w:r>
      <w:proofErr w:type="spellStart"/>
      <w:r w:rsidR="00467EC7" w:rsidRPr="00467EC7">
        <w:rPr>
          <w:rFonts w:ascii="Times New Roman" w:eastAsia="Times New Roman" w:hAnsi="Times New Roman" w:cs="Times New Roman"/>
          <w:sz w:val="24"/>
          <w:szCs w:val="24"/>
          <w:lang w:eastAsia="uk-UA"/>
        </w:rPr>
        <w:t>Regarding</w:t>
      </w:r>
      <w:proofErr w:type="spellEnd"/>
      <w:r w:rsidR="00467EC7" w:rsidRPr="00467EC7">
        <w:rPr>
          <w:rFonts w:ascii="Times New Roman" w:eastAsia="Times New Roman" w:hAnsi="Times New Roman" w:cs="Times New Roman"/>
          <w:sz w:val="24"/>
          <w:szCs w:val="24"/>
          <w:lang w:eastAsia="uk-UA"/>
        </w:rPr>
        <w:t xml:space="preserve"> </w:t>
      </w:r>
      <w:proofErr w:type="spellStart"/>
      <w:r w:rsidR="00467EC7" w:rsidRPr="00467EC7">
        <w:rPr>
          <w:rFonts w:ascii="Times New Roman" w:eastAsia="Times New Roman" w:hAnsi="Times New Roman" w:cs="Times New Roman"/>
          <w:sz w:val="24"/>
          <w:szCs w:val="24"/>
          <w:lang w:eastAsia="uk-UA"/>
        </w:rPr>
        <w:t>the</w:t>
      </w:r>
      <w:proofErr w:type="spellEnd"/>
      <w:r w:rsidR="00467EC7" w:rsidRPr="00467EC7">
        <w:rPr>
          <w:rFonts w:ascii="Times New Roman" w:eastAsia="Times New Roman" w:hAnsi="Times New Roman" w:cs="Times New Roman"/>
          <w:sz w:val="24"/>
          <w:szCs w:val="24"/>
          <w:lang w:eastAsia="uk-UA"/>
        </w:rPr>
        <w:t xml:space="preserve"> </w:t>
      </w:r>
      <w:proofErr w:type="spellStart"/>
      <w:r w:rsidR="00467EC7" w:rsidRPr="00467EC7">
        <w:rPr>
          <w:rFonts w:ascii="Times New Roman" w:eastAsia="Times New Roman" w:hAnsi="Times New Roman" w:cs="Times New Roman"/>
          <w:sz w:val="24"/>
          <w:szCs w:val="24"/>
          <w:lang w:eastAsia="uk-UA"/>
        </w:rPr>
        <w:t>Allocation</w:t>
      </w:r>
      <w:proofErr w:type="spellEnd"/>
      <w:r w:rsidR="00467EC7" w:rsidRPr="00467EC7">
        <w:rPr>
          <w:rFonts w:ascii="Times New Roman" w:eastAsia="Times New Roman" w:hAnsi="Times New Roman" w:cs="Times New Roman"/>
          <w:sz w:val="24"/>
          <w:szCs w:val="24"/>
          <w:lang w:eastAsia="uk-UA"/>
        </w:rPr>
        <w:t xml:space="preserve"> </w:t>
      </w:r>
      <w:proofErr w:type="spellStart"/>
      <w:r w:rsidR="00467EC7" w:rsidRPr="00467EC7">
        <w:rPr>
          <w:rFonts w:ascii="Times New Roman" w:eastAsia="Times New Roman" w:hAnsi="Times New Roman" w:cs="Times New Roman"/>
          <w:sz w:val="24"/>
          <w:szCs w:val="24"/>
          <w:lang w:eastAsia="uk-UA"/>
        </w:rPr>
        <w:t>of</w:t>
      </w:r>
      <w:proofErr w:type="spellEnd"/>
      <w:r w:rsidR="00467EC7" w:rsidRPr="00467EC7">
        <w:rPr>
          <w:rFonts w:ascii="Times New Roman" w:eastAsia="Times New Roman" w:hAnsi="Times New Roman" w:cs="Times New Roman"/>
          <w:sz w:val="24"/>
          <w:szCs w:val="24"/>
          <w:lang w:eastAsia="uk-UA"/>
        </w:rPr>
        <w:t xml:space="preserve"> </w:t>
      </w:r>
      <w:proofErr w:type="spellStart"/>
      <w:r w:rsidR="00467EC7" w:rsidRPr="00467EC7">
        <w:rPr>
          <w:rFonts w:ascii="Times New Roman" w:eastAsia="Times New Roman" w:hAnsi="Times New Roman" w:cs="Times New Roman"/>
          <w:sz w:val="24"/>
          <w:szCs w:val="24"/>
          <w:lang w:eastAsia="uk-UA"/>
        </w:rPr>
        <w:t>Hurnanitarian</w:t>
      </w:r>
      <w:proofErr w:type="spellEnd"/>
      <w:r w:rsidR="00467EC7" w:rsidRPr="00467EC7">
        <w:rPr>
          <w:rFonts w:ascii="Times New Roman" w:eastAsia="Times New Roman" w:hAnsi="Times New Roman" w:cs="Times New Roman"/>
          <w:sz w:val="24"/>
          <w:szCs w:val="24"/>
          <w:lang w:eastAsia="uk-UA"/>
        </w:rPr>
        <w:t xml:space="preserve"> </w:t>
      </w:r>
      <w:proofErr w:type="spellStart"/>
      <w:r w:rsidR="00467EC7" w:rsidRPr="00467EC7">
        <w:rPr>
          <w:rFonts w:ascii="Times New Roman" w:eastAsia="Times New Roman" w:hAnsi="Times New Roman" w:cs="Times New Roman"/>
          <w:sz w:val="24"/>
          <w:szCs w:val="24"/>
          <w:lang w:eastAsia="uk-UA"/>
        </w:rPr>
        <w:t>Aid</w:t>
      </w:r>
      <w:proofErr w:type="spellEnd"/>
      <w:r w:rsidR="00467EC7" w:rsidRPr="00467EC7">
        <w:rPr>
          <w:rFonts w:ascii="Times New Roman" w:eastAsia="Times New Roman" w:hAnsi="Times New Roman" w:cs="Times New Roman"/>
          <w:sz w:val="24"/>
          <w:szCs w:val="24"/>
          <w:lang w:eastAsia="uk-UA"/>
        </w:rPr>
        <w:t>"</w:t>
      </w:r>
    </w:p>
    <w:p w:rsidR="00467EC7" w:rsidRDefault="00092AFA" w:rsidP="00467EC7">
      <w:pPr>
        <w:spacing w:before="280" w:after="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Обґрунтування технічних та якісних характеристик предмета закупівлі:</w:t>
      </w:r>
    </w:p>
    <w:p w:rsidR="00467EC7" w:rsidRPr="00467EC7" w:rsidRDefault="00467EC7" w:rsidP="00467EC7">
      <w:pPr>
        <w:spacing w:after="0" w:line="240" w:lineRule="auto"/>
        <w:jc w:val="both"/>
        <w:rPr>
          <w:rFonts w:ascii="Times New Roman" w:eastAsia="Times New Roman" w:hAnsi="Times New Roman" w:cs="Times New Roman"/>
          <w:b/>
          <w:sz w:val="24"/>
          <w:szCs w:val="24"/>
          <w:lang w:eastAsia="uk-UA"/>
        </w:rPr>
      </w:pPr>
      <w:r w:rsidRPr="00467EC7">
        <w:rPr>
          <w:rFonts w:ascii="Times New Roman" w:hAnsi="Times New Roman" w:cs="Times New Roman"/>
          <w:sz w:val="24"/>
          <w:szCs w:val="24"/>
        </w:rPr>
        <w:t xml:space="preserve">Закупівля проводиться з метою забезпечення виконання завдань та функцій, покладених на </w:t>
      </w:r>
      <w:proofErr w:type="spellStart"/>
      <w:r w:rsidRPr="00467EC7">
        <w:rPr>
          <w:rFonts w:ascii="Times New Roman" w:hAnsi="Times New Roman" w:cs="Times New Roman"/>
          <w:sz w:val="24"/>
          <w:szCs w:val="24"/>
        </w:rPr>
        <w:t>Долинську</w:t>
      </w:r>
      <w:proofErr w:type="spellEnd"/>
      <w:r w:rsidRPr="00467EC7">
        <w:rPr>
          <w:rFonts w:ascii="Times New Roman" w:hAnsi="Times New Roman" w:cs="Times New Roman"/>
          <w:sz w:val="24"/>
          <w:szCs w:val="24"/>
        </w:rPr>
        <w:t xml:space="preserve"> міську раду, зокрема у сфері транскордонного співробітництва.</w:t>
      </w:r>
    </w:p>
    <w:p w:rsidR="00467EC7" w:rsidRDefault="00467EC7" w:rsidP="00467EC7">
      <w:pPr>
        <w:spacing w:before="280" w:after="280" w:line="240" w:lineRule="auto"/>
        <w:jc w:val="both"/>
        <w:rPr>
          <w:rFonts w:ascii="Times New Roman" w:hAnsi="Times New Roman" w:cs="Times New Roman"/>
          <w:sz w:val="24"/>
          <w:szCs w:val="24"/>
        </w:rPr>
      </w:pPr>
      <w:r w:rsidRPr="00467EC7">
        <w:rPr>
          <w:rFonts w:ascii="Times New Roman" w:hAnsi="Times New Roman" w:cs="Times New Roman"/>
          <w:sz w:val="24"/>
          <w:szCs w:val="24"/>
        </w:rPr>
        <w:t xml:space="preserve">Основне завдання, що вирішує закупівля </w:t>
      </w:r>
      <w:proofErr w:type="spellStart"/>
      <w:r w:rsidRPr="00467EC7">
        <w:rPr>
          <w:rFonts w:ascii="Times New Roman" w:hAnsi="Times New Roman" w:cs="Times New Roman"/>
          <w:sz w:val="24"/>
          <w:szCs w:val="24"/>
        </w:rPr>
        <w:t>Квадрокоптерів</w:t>
      </w:r>
      <w:proofErr w:type="spellEnd"/>
      <w:r w:rsidRPr="00467EC7">
        <w:rPr>
          <w:rFonts w:ascii="Times New Roman" w:hAnsi="Times New Roman" w:cs="Times New Roman"/>
          <w:sz w:val="24"/>
          <w:szCs w:val="24"/>
        </w:rPr>
        <w:t xml:space="preserve"> DJI </w:t>
      </w:r>
      <w:proofErr w:type="spellStart"/>
      <w:r w:rsidRPr="00467EC7">
        <w:rPr>
          <w:rFonts w:ascii="Times New Roman" w:hAnsi="Times New Roman" w:cs="Times New Roman"/>
          <w:sz w:val="24"/>
          <w:szCs w:val="24"/>
        </w:rPr>
        <w:t>Mavic</w:t>
      </w:r>
      <w:proofErr w:type="spellEnd"/>
      <w:r w:rsidRPr="00467EC7">
        <w:rPr>
          <w:rFonts w:ascii="Times New Roman" w:hAnsi="Times New Roman" w:cs="Times New Roman"/>
          <w:sz w:val="24"/>
          <w:szCs w:val="24"/>
        </w:rPr>
        <w:t xml:space="preserve"> 3T </w:t>
      </w:r>
      <w:proofErr w:type="spellStart"/>
      <w:r w:rsidRPr="00467EC7">
        <w:rPr>
          <w:rFonts w:ascii="Times New Roman" w:hAnsi="Times New Roman" w:cs="Times New Roman"/>
          <w:sz w:val="24"/>
          <w:szCs w:val="24"/>
        </w:rPr>
        <w:t>Enterprise</w:t>
      </w:r>
      <w:proofErr w:type="spellEnd"/>
      <w:r w:rsidRPr="00467EC7">
        <w:rPr>
          <w:rFonts w:ascii="Times New Roman" w:hAnsi="Times New Roman" w:cs="Times New Roman"/>
          <w:sz w:val="24"/>
          <w:szCs w:val="24"/>
        </w:rPr>
        <w:t xml:space="preserve"> (</w:t>
      </w:r>
      <w:proofErr w:type="spellStart"/>
      <w:r w:rsidRPr="00467EC7">
        <w:rPr>
          <w:rFonts w:ascii="Times New Roman" w:hAnsi="Times New Roman" w:cs="Times New Roman"/>
          <w:sz w:val="24"/>
          <w:szCs w:val="24"/>
        </w:rPr>
        <w:t>Thermal</w:t>
      </w:r>
      <w:proofErr w:type="spellEnd"/>
      <w:r w:rsidRPr="00467EC7">
        <w:rPr>
          <w:rFonts w:ascii="Times New Roman" w:hAnsi="Times New Roman" w:cs="Times New Roman"/>
          <w:sz w:val="24"/>
          <w:szCs w:val="24"/>
        </w:rPr>
        <w:t xml:space="preserve">) – це діяльність по здійсненню видатків на придбання </w:t>
      </w:r>
      <w:proofErr w:type="spellStart"/>
      <w:r w:rsidRPr="00467EC7">
        <w:rPr>
          <w:rFonts w:ascii="Times New Roman" w:hAnsi="Times New Roman" w:cs="Times New Roman"/>
          <w:sz w:val="24"/>
          <w:szCs w:val="24"/>
        </w:rPr>
        <w:t>квадрокоптерів</w:t>
      </w:r>
      <w:proofErr w:type="spellEnd"/>
      <w:r w:rsidRPr="00467EC7">
        <w:rPr>
          <w:rFonts w:ascii="Times New Roman" w:hAnsi="Times New Roman" w:cs="Times New Roman"/>
          <w:sz w:val="24"/>
          <w:szCs w:val="24"/>
        </w:rPr>
        <w:t xml:space="preserve"> за рахунок власних надходжень, а саме коштів гуманітарної допомоги від </w:t>
      </w:r>
      <w:proofErr w:type="spellStart"/>
      <w:r w:rsidRPr="00467EC7">
        <w:rPr>
          <w:rFonts w:ascii="Times New Roman" w:hAnsi="Times New Roman" w:cs="Times New Roman"/>
          <w:sz w:val="24"/>
          <w:szCs w:val="24"/>
        </w:rPr>
        <w:t>Шауляйського</w:t>
      </w:r>
      <w:proofErr w:type="spellEnd"/>
      <w:r w:rsidRPr="00467EC7">
        <w:rPr>
          <w:rFonts w:ascii="Times New Roman" w:hAnsi="Times New Roman" w:cs="Times New Roman"/>
          <w:sz w:val="24"/>
          <w:szCs w:val="24"/>
        </w:rPr>
        <w:t xml:space="preserve"> району (Литовська Республіка)</w:t>
      </w:r>
      <w:r>
        <w:rPr>
          <w:rFonts w:ascii="Times New Roman" w:hAnsi="Times New Roman" w:cs="Times New Roman"/>
          <w:sz w:val="24"/>
          <w:szCs w:val="24"/>
        </w:rPr>
        <w:t>.</w:t>
      </w:r>
    </w:p>
    <w:p w:rsidR="00092AFA" w:rsidRPr="0056440F" w:rsidRDefault="00092AFA" w:rsidP="00467EC7">
      <w:pPr>
        <w:spacing w:before="280" w:after="280" w:line="240" w:lineRule="auto"/>
        <w:jc w:val="both"/>
        <w:rPr>
          <w:rFonts w:ascii="Times New Roman" w:hAnsi="Times New Roman" w:cs="Times New Roman"/>
          <w:b/>
          <w:sz w:val="24"/>
          <w:szCs w:val="24"/>
        </w:rPr>
      </w:pPr>
      <w:r w:rsidRPr="0056440F">
        <w:rPr>
          <w:rFonts w:ascii="Times New Roman" w:hAnsi="Times New Roman" w:cs="Times New Roman"/>
          <w:sz w:val="24"/>
          <w:szCs w:val="24"/>
        </w:rPr>
        <w:t xml:space="preserve">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w:t>
      </w:r>
      <w:r w:rsidRPr="0056440F">
        <w:rPr>
          <w:rFonts w:ascii="Times New Roman" w:hAnsi="Times New Roman" w:cs="Times New Roman"/>
          <w:sz w:val="24"/>
          <w:szCs w:val="24"/>
        </w:rPr>
        <w:lastRenderedPageBreak/>
        <w:t>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характеристиками найбільше відповідатиме вимогам та потребам замовника.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Запропонований постачальником товар повинен відповідати наступним технічним вимогам:</w:t>
      </w:r>
    </w:p>
    <w:p w:rsidR="00B7020A" w:rsidRDefault="00B7020A" w:rsidP="000977A9">
      <w:pPr>
        <w:tabs>
          <w:tab w:val="num" w:pos="720"/>
        </w:tabs>
        <w:suppressAutoHyphens/>
        <w:spacing w:after="0" w:line="240" w:lineRule="auto"/>
        <w:jc w:val="both"/>
        <w:rPr>
          <w:rFonts w:ascii="Times New Roman" w:eastAsia="Batang" w:hAnsi="Times New Roman" w:cs="Times New Roman"/>
          <w:b/>
          <w:sz w:val="24"/>
          <w:szCs w:val="24"/>
          <w:shd w:val="clear" w:color="auto" w:fill="FFFFFF"/>
          <w:lang w:eastAsia="ar-SA"/>
        </w:rPr>
      </w:pPr>
    </w:p>
    <w:p w:rsidR="00484CF7" w:rsidRDefault="00484CF7" w:rsidP="000977A9">
      <w:pPr>
        <w:tabs>
          <w:tab w:val="num" w:pos="720"/>
        </w:tabs>
        <w:suppressAutoHyphens/>
        <w:spacing w:after="0" w:line="240" w:lineRule="auto"/>
        <w:jc w:val="both"/>
        <w:rPr>
          <w:rFonts w:ascii="Times New Roman" w:eastAsia="Batang" w:hAnsi="Times New Roman" w:cs="Times New Roman"/>
          <w:b/>
          <w:sz w:val="24"/>
          <w:szCs w:val="24"/>
          <w:shd w:val="clear" w:color="auto" w:fill="FFFFFF"/>
          <w:lang w:eastAsia="ar-SA"/>
        </w:rPr>
      </w:pPr>
      <w:proofErr w:type="spellStart"/>
      <w:r w:rsidRPr="00484CF7">
        <w:rPr>
          <w:rFonts w:ascii="Times New Roman" w:eastAsia="Batang" w:hAnsi="Times New Roman" w:cs="Times New Roman"/>
          <w:b/>
          <w:sz w:val="24"/>
          <w:szCs w:val="24"/>
          <w:shd w:val="clear" w:color="auto" w:fill="FFFFFF"/>
          <w:lang w:eastAsia="ar-SA"/>
        </w:rPr>
        <w:t>Квадрокоптер</w:t>
      </w:r>
      <w:proofErr w:type="spellEnd"/>
      <w:r w:rsidRPr="00484CF7">
        <w:rPr>
          <w:rFonts w:ascii="Times New Roman" w:eastAsia="Batang" w:hAnsi="Times New Roman" w:cs="Times New Roman"/>
          <w:b/>
          <w:sz w:val="24"/>
          <w:szCs w:val="24"/>
          <w:shd w:val="clear" w:color="auto" w:fill="FFFFFF"/>
          <w:lang w:eastAsia="ar-SA"/>
        </w:rPr>
        <w:t xml:space="preserve"> DJI </w:t>
      </w:r>
      <w:proofErr w:type="spellStart"/>
      <w:r w:rsidRPr="00484CF7">
        <w:rPr>
          <w:rFonts w:ascii="Times New Roman" w:eastAsia="Batang" w:hAnsi="Times New Roman" w:cs="Times New Roman"/>
          <w:b/>
          <w:sz w:val="24"/>
          <w:szCs w:val="24"/>
          <w:shd w:val="clear" w:color="auto" w:fill="FFFFFF"/>
          <w:lang w:eastAsia="ar-SA"/>
        </w:rPr>
        <w:t>Mavic</w:t>
      </w:r>
      <w:proofErr w:type="spellEnd"/>
      <w:r w:rsidRPr="00484CF7">
        <w:rPr>
          <w:rFonts w:ascii="Times New Roman" w:eastAsia="Batang" w:hAnsi="Times New Roman" w:cs="Times New Roman"/>
          <w:b/>
          <w:sz w:val="24"/>
          <w:szCs w:val="24"/>
          <w:shd w:val="clear" w:color="auto" w:fill="FFFFFF"/>
          <w:lang w:eastAsia="ar-SA"/>
        </w:rPr>
        <w:t xml:space="preserve"> 3T </w:t>
      </w:r>
      <w:proofErr w:type="spellStart"/>
      <w:r w:rsidRPr="00484CF7">
        <w:rPr>
          <w:rFonts w:ascii="Times New Roman" w:eastAsia="Batang" w:hAnsi="Times New Roman" w:cs="Times New Roman"/>
          <w:b/>
          <w:sz w:val="24"/>
          <w:szCs w:val="24"/>
          <w:shd w:val="clear" w:color="auto" w:fill="FFFFFF"/>
          <w:lang w:eastAsia="ar-SA"/>
        </w:rPr>
        <w:t>Enterprise</w:t>
      </w:r>
      <w:proofErr w:type="spellEnd"/>
      <w:r w:rsidRPr="00484CF7">
        <w:rPr>
          <w:rFonts w:ascii="Times New Roman" w:eastAsia="Batang" w:hAnsi="Times New Roman" w:cs="Times New Roman"/>
          <w:b/>
          <w:sz w:val="24"/>
          <w:szCs w:val="24"/>
          <w:shd w:val="clear" w:color="auto" w:fill="FFFFFF"/>
          <w:lang w:eastAsia="ar-SA"/>
        </w:rPr>
        <w:t xml:space="preserve"> (</w:t>
      </w:r>
      <w:proofErr w:type="spellStart"/>
      <w:r w:rsidRPr="00484CF7">
        <w:rPr>
          <w:rFonts w:ascii="Times New Roman" w:eastAsia="Batang" w:hAnsi="Times New Roman" w:cs="Times New Roman"/>
          <w:b/>
          <w:sz w:val="24"/>
          <w:szCs w:val="24"/>
          <w:shd w:val="clear" w:color="auto" w:fill="FFFFFF"/>
          <w:lang w:eastAsia="ar-SA"/>
        </w:rPr>
        <w:t>Thermal</w:t>
      </w:r>
      <w:proofErr w:type="spellEnd"/>
      <w:r w:rsidRPr="00484CF7">
        <w:rPr>
          <w:rFonts w:ascii="Times New Roman" w:eastAsia="Batang" w:hAnsi="Times New Roman" w:cs="Times New Roman"/>
          <w:b/>
          <w:sz w:val="24"/>
          <w:szCs w:val="24"/>
          <w:shd w:val="clear" w:color="auto" w:fill="FFFFFF"/>
          <w:lang w:eastAsia="ar-SA"/>
        </w:rPr>
        <w:t xml:space="preserve">) - 14 шт. </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bookmarkStart w:id="0" w:name="_GoBack"/>
      <w:bookmarkEnd w:id="0"/>
      <w:r w:rsidRPr="000977A9">
        <w:rPr>
          <w:rFonts w:ascii="Times New Roman" w:eastAsia="Batang" w:hAnsi="Times New Roman" w:cs="Times New Roman"/>
          <w:sz w:val="24"/>
          <w:szCs w:val="24"/>
          <w:shd w:val="clear" w:color="auto" w:fill="FFFFFF"/>
          <w:lang w:eastAsia="ar-SA"/>
        </w:rPr>
        <w:t>Бренд DJI</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 xml:space="preserve">Модель </w:t>
      </w:r>
      <w:proofErr w:type="spellStart"/>
      <w:r w:rsidRPr="000977A9">
        <w:rPr>
          <w:rFonts w:ascii="Times New Roman" w:eastAsia="Batang" w:hAnsi="Times New Roman" w:cs="Times New Roman"/>
          <w:sz w:val="24"/>
          <w:szCs w:val="24"/>
          <w:shd w:val="clear" w:color="auto" w:fill="FFFFFF"/>
          <w:lang w:eastAsia="ar-SA"/>
        </w:rPr>
        <w:t>Mavic</w:t>
      </w:r>
      <w:proofErr w:type="spellEnd"/>
      <w:r w:rsidRPr="000977A9">
        <w:rPr>
          <w:rFonts w:ascii="Times New Roman" w:eastAsia="Batang" w:hAnsi="Times New Roman" w:cs="Times New Roman"/>
          <w:sz w:val="24"/>
          <w:szCs w:val="24"/>
          <w:shd w:val="clear" w:color="auto" w:fill="FFFFFF"/>
          <w:lang w:eastAsia="ar-SA"/>
        </w:rPr>
        <w:t xml:space="preserve"> 3 Т </w:t>
      </w:r>
      <w:proofErr w:type="spellStart"/>
      <w:r w:rsidRPr="000977A9">
        <w:rPr>
          <w:rFonts w:ascii="Times New Roman" w:eastAsia="Batang" w:hAnsi="Times New Roman" w:cs="Times New Roman"/>
          <w:sz w:val="24"/>
          <w:szCs w:val="24"/>
          <w:shd w:val="clear" w:color="auto" w:fill="FFFFFF"/>
          <w:lang w:eastAsia="ar-SA"/>
        </w:rPr>
        <w:t>Enterprise</w:t>
      </w:r>
      <w:proofErr w:type="spellEnd"/>
      <w:r w:rsidRPr="000977A9">
        <w:rPr>
          <w:rFonts w:ascii="Times New Roman" w:eastAsia="Batang" w:hAnsi="Times New Roman" w:cs="Times New Roman"/>
          <w:sz w:val="24"/>
          <w:szCs w:val="24"/>
          <w:shd w:val="clear" w:color="auto" w:fill="FFFFFF"/>
          <w:lang w:eastAsia="ar-SA"/>
        </w:rPr>
        <w:t xml:space="preserve"> (</w:t>
      </w:r>
      <w:proofErr w:type="spellStart"/>
      <w:r w:rsidRPr="000977A9">
        <w:rPr>
          <w:rFonts w:ascii="Times New Roman" w:eastAsia="Batang" w:hAnsi="Times New Roman" w:cs="Times New Roman"/>
          <w:sz w:val="24"/>
          <w:szCs w:val="24"/>
          <w:shd w:val="clear" w:color="auto" w:fill="FFFFFF"/>
          <w:lang w:eastAsia="ar-SA"/>
        </w:rPr>
        <w:t>Thermal</w:t>
      </w:r>
      <w:proofErr w:type="spellEnd"/>
      <w:r w:rsidRPr="000977A9">
        <w:rPr>
          <w:rFonts w:ascii="Times New Roman" w:eastAsia="Batang" w:hAnsi="Times New Roman" w:cs="Times New Roman"/>
          <w:sz w:val="24"/>
          <w:szCs w:val="24"/>
          <w:shd w:val="clear" w:color="auto" w:fill="FFFFFF"/>
          <w:lang w:eastAsia="ar-SA"/>
        </w:rPr>
        <w:t>)</w:t>
      </w:r>
    </w:p>
    <w:p w:rsid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p>
    <w:p w:rsidR="0002125B" w:rsidRDefault="00092AFA"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56440F">
        <w:rPr>
          <w:rFonts w:ascii="Times New Roman" w:eastAsia="Batang" w:hAnsi="Times New Roman" w:cs="Times New Roman"/>
          <w:sz w:val="24"/>
          <w:szCs w:val="24"/>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w:t>
      </w:r>
      <w:r w:rsidR="000977A9">
        <w:rPr>
          <w:rFonts w:ascii="Times New Roman" w:eastAsia="Batang" w:hAnsi="Times New Roman" w:cs="Times New Roman"/>
          <w:sz w:val="24"/>
          <w:szCs w:val="24"/>
          <w:shd w:val="clear" w:color="auto" w:fill="FFFFFF"/>
          <w:lang w:eastAsia="ar-SA"/>
        </w:rPr>
        <w:t xml:space="preserve"> Постачальника в обидві сторони.</w:t>
      </w:r>
    </w:p>
    <w:p w:rsidR="008E0077" w:rsidRDefault="008E0077"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p>
    <w:p w:rsidR="008E0077" w:rsidRPr="000977A9" w:rsidRDefault="008E0077" w:rsidP="000977A9">
      <w:pPr>
        <w:tabs>
          <w:tab w:val="num" w:pos="720"/>
        </w:tabs>
        <w:suppressAutoHyphens/>
        <w:spacing w:after="0" w:line="240" w:lineRule="auto"/>
        <w:jc w:val="both"/>
        <w:rPr>
          <w:rFonts w:ascii="Times New Roman" w:eastAsia="Calibri" w:hAnsi="Times New Roman" w:cs="Times New Roman"/>
          <w:sz w:val="24"/>
          <w:szCs w:val="24"/>
          <w:lang w:eastAsia="ru-RU"/>
        </w:rPr>
      </w:pPr>
    </w:p>
    <w:sectPr w:rsidR="008E0077" w:rsidRPr="000977A9" w:rsidSect="008C7D85">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FA"/>
    <w:rsid w:val="0002125B"/>
    <w:rsid w:val="00092AFA"/>
    <w:rsid w:val="000977A9"/>
    <w:rsid w:val="001911DA"/>
    <w:rsid w:val="00215202"/>
    <w:rsid w:val="002A1A36"/>
    <w:rsid w:val="002E0C65"/>
    <w:rsid w:val="002E3FA9"/>
    <w:rsid w:val="00401643"/>
    <w:rsid w:val="00447151"/>
    <w:rsid w:val="00467EC7"/>
    <w:rsid w:val="00484CF7"/>
    <w:rsid w:val="004C2C98"/>
    <w:rsid w:val="004F16EB"/>
    <w:rsid w:val="0056440F"/>
    <w:rsid w:val="005A2ADF"/>
    <w:rsid w:val="006516E7"/>
    <w:rsid w:val="00666C7C"/>
    <w:rsid w:val="007A6A5C"/>
    <w:rsid w:val="007F7B32"/>
    <w:rsid w:val="008B7F2C"/>
    <w:rsid w:val="008C7D85"/>
    <w:rsid w:val="008E0077"/>
    <w:rsid w:val="00B7020A"/>
    <w:rsid w:val="00BA239D"/>
    <w:rsid w:val="00BF2971"/>
    <w:rsid w:val="00BF50B8"/>
    <w:rsid w:val="00C132DA"/>
    <w:rsid w:val="00C3315E"/>
    <w:rsid w:val="00D50BFD"/>
    <w:rsid w:val="00DA5CBB"/>
    <w:rsid w:val="00F0516B"/>
    <w:rsid w:val="00F76EDC"/>
    <w:rsid w:val="00FB0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07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07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6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2824</Words>
  <Characters>1610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2025-06-10T11:26:00Z</cp:lastPrinted>
  <dcterms:created xsi:type="dcterms:W3CDTF">2025-04-02T07:23:00Z</dcterms:created>
  <dcterms:modified xsi:type="dcterms:W3CDTF">2025-06-10T11:26:00Z</dcterms:modified>
</cp:coreProperties>
</file>