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923D27" w:rsidRPr="00ED0094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923D27" w:rsidRPr="00923D27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1B10B0" w:rsidRPr="001B10B0" w:rsidRDefault="00923D27" w:rsidP="001B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1B10B0"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Інтерактивна панель</w:t>
      </w:r>
      <w:r w:rsid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B10B0"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>(Комплект мультимедійного обладнання)</w:t>
      </w:r>
    </w:p>
    <w:p w:rsidR="00923D27" w:rsidRPr="00923D27" w:rsidRDefault="001B10B0" w:rsidP="001B10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рамках міжнародного проекту «Співпраця задля покращення медичного обслуговування в Долині та Бая-Спріє», 2SOFT/4.1/162, CIMS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32320000-2 Телевізійне й аудіовізуальне обладнання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>(32322000-6 Мультимедійне обладнання)– 1 комплект</w:t>
      </w:r>
      <w:r w:rsidR="004E26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23D27" w:rsidRPr="00923D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2023 рік. </w:t>
      </w:r>
    </w:p>
    <w:p w:rsidR="00964D1E" w:rsidRDefault="00923D27" w:rsidP="00923D2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1B10B0" w:rsidRDefault="001B10B0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0B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ВІДКРИТІ ТОРГИ З ОСОБЛИВОСТЯМИ </w:t>
      </w:r>
      <w:r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UA-2023-10-16-012555-a </w:t>
      </w:r>
    </w:p>
    <w:p w:rsidR="00690640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D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 w:rsidR="006B70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1B10B0"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>170 452,88 грн</w:t>
      </w:r>
      <w:r w:rsidR="00BD77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B10B0" w:rsidRPr="001B10B0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 ПДВ (звільнення від оподаткування здійснюється на підставі Рамкової угоди між Урядом України і Комісією Європейських Співтовариств від 03.09.2008 року (Закон України від 03.09.2008 №360-VI).</w:t>
      </w:r>
    </w:p>
    <w:p w:rsidR="005D3C1B" w:rsidRDefault="002B01DB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DE0A4F" w:rsidRPr="00F23D58" w:rsidRDefault="00DE0A4F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потреби,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2023</w:t>
      </w:r>
      <w:r w:rsidR="004E26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F23D58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ED0094" w:rsidRPr="00690640" w:rsidRDefault="004E26E1" w:rsidP="00C41053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Основні завдання, що вирішує закупівля </w:t>
      </w:r>
      <w:r w:rsidR="00C41053" w:rsidRPr="00C410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Інтерактивної панелі (Комплект мультимедійного обладнання)</w:t>
      </w:r>
      <w:r w:rsidR="00C41053"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міжнародного проекту «Співпраця задля покращення медичного обслуговування в Долині та Бая-Спріє», 2SOFT/4.1/162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41053"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це забезпечення сучасним обладнанням </w:t>
      </w:r>
      <w:r w:rsidR="00C41053"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команди проекту для конференцій, презентацій, онлайн-зустрічей для ефективного виконання завдань проєкту, 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>підвищення надійності, інтенсивності</w:t>
      </w:r>
      <w:r w:rsidR="00C41053"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та </w:t>
      </w:r>
      <w:r w:rsidR="00C41053" w:rsidRPr="00C41053">
        <w:rPr>
          <w:rFonts w:ascii="Times New Roman" w:hAnsi="Times New Roman" w:cs="Times New Roman"/>
          <w:color w:val="000000"/>
          <w:sz w:val="20"/>
          <w:szCs w:val="20"/>
        </w:rPr>
        <w:t>якості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 роботи</w:t>
      </w:r>
      <w:r w:rsidR="00790438" w:rsidRPr="00C4105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 Основним критерієм при підборі характеристик техніки</w:t>
      </w:r>
      <w:r w:rsidR="00C41053"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>є сучасність та надійність , який має високу продуктивність для ефективного виконання поточних та перспективних завдань</w:t>
      </w:r>
      <w:r w:rsidR="00C41053" w:rsidRPr="00C4105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41053">
        <w:rPr>
          <w:rFonts w:ascii="Times New Roman" w:hAnsi="Times New Roman" w:cs="Times New Roman"/>
          <w:color w:val="000000"/>
          <w:sz w:val="20"/>
          <w:szCs w:val="20"/>
        </w:rPr>
        <w:t>Якість Товару повинна відповідати державним стандартам, технічним регламентам, технічним умовам та законодавству щодо показників якості такого роду/виду товарів, а також має бути засвідчено його якість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 належними підтверджувальними документами, дійсними на момент подання тендерної пропозиції.</w:t>
      </w:r>
      <w:r w:rsidR="005467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0094"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</w:p>
    <w:p w:rsidR="00192F3C" w:rsidRPr="00192F3C" w:rsidRDefault="00192F3C" w:rsidP="00192F3C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lastRenderedPageBreak/>
        <w:t>При формуванні ціни у вартість товару повинні бути включені витрати на транспортування, 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sectPr w:rsidR="00192F3C" w:rsidRPr="00192F3C" w:rsidSect="0069064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6"/>
    <w:rsid w:val="00024039"/>
    <w:rsid w:val="000E138C"/>
    <w:rsid w:val="0010662C"/>
    <w:rsid w:val="00130BBB"/>
    <w:rsid w:val="00192F3C"/>
    <w:rsid w:val="001B10B0"/>
    <w:rsid w:val="00242379"/>
    <w:rsid w:val="0026330C"/>
    <w:rsid w:val="002872B3"/>
    <w:rsid w:val="00291DF5"/>
    <w:rsid w:val="002B01DB"/>
    <w:rsid w:val="002B1D1E"/>
    <w:rsid w:val="002D271F"/>
    <w:rsid w:val="002E68A4"/>
    <w:rsid w:val="0035746E"/>
    <w:rsid w:val="003B49AC"/>
    <w:rsid w:val="003C3324"/>
    <w:rsid w:val="003E4141"/>
    <w:rsid w:val="003E4E0D"/>
    <w:rsid w:val="004720FE"/>
    <w:rsid w:val="00490DB3"/>
    <w:rsid w:val="004C3D41"/>
    <w:rsid w:val="004E26E1"/>
    <w:rsid w:val="004E2776"/>
    <w:rsid w:val="0052756F"/>
    <w:rsid w:val="005467CA"/>
    <w:rsid w:val="0059759A"/>
    <w:rsid w:val="005B5A49"/>
    <w:rsid w:val="005D36EC"/>
    <w:rsid w:val="005D3C1B"/>
    <w:rsid w:val="00690640"/>
    <w:rsid w:val="006B5C08"/>
    <w:rsid w:val="006B7037"/>
    <w:rsid w:val="006C571A"/>
    <w:rsid w:val="006D0BF8"/>
    <w:rsid w:val="0077332E"/>
    <w:rsid w:val="00790438"/>
    <w:rsid w:val="007B5207"/>
    <w:rsid w:val="007B61F6"/>
    <w:rsid w:val="007C1D68"/>
    <w:rsid w:val="007F5ECD"/>
    <w:rsid w:val="0081352B"/>
    <w:rsid w:val="008843CD"/>
    <w:rsid w:val="00887D04"/>
    <w:rsid w:val="008969EF"/>
    <w:rsid w:val="008974D7"/>
    <w:rsid w:val="00923D27"/>
    <w:rsid w:val="00964D1E"/>
    <w:rsid w:val="00AA23B0"/>
    <w:rsid w:val="00AE169F"/>
    <w:rsid w:val="00B17D57"/>
    <w:rsid w:val="00B23BEC"/>
    <w:rsid w:val="00B41469"/>
    <w:rsid w:val="00B51D37"/>
    <w:rsid w:val="00B7541B"/>
    <w:rsid w:val="00B87DF5"/>
    <w:rsid w:val="00BD77E6"/>
    <w:rsid w:val="00BE5E82"/>
    <w:rsid w:val="00C41053"/>
    <w:rsid w:val="00D0653F"/>
    <w:rsid w:val="00D76385"/>
    <w:rsid w:val="00DA7913"/>
    <w:rsid w:val="00DA7F85"/>
    <w:rsid w:val="00DE0A4F"/>
    <w:rsid w:val="00E20294"/>
    <w:rsid w:val="00E4119C"/>
    <w:rsid w:val="00E52F95"/>
    <w:rsid w:val="00E55209"/>
    <w:rsid w:val="00ED0094"/>
    <w:rsid w:val="00EF0F63"/>
    <w:rsid w:val="00F23D58"/>
    <w:rsid w:val="00FC275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Біда Олександр Васильович</dc:creator>
  <cp:lastModifiedBy>Admin</cp:lastModifiedBy>
  <cp:revision>2</cp:revision>
  <cp:lastPrinted>2023-10-20T10:06:00Z</cp:lastPrinted>
  <dcterms:created xsi:type="dcterms:W3CDTF">2023-10-20T10:07:00Z</dcterms:created>
  <dcterms:modified xsi:type="dcterms:W3CDTF">2023-10-20T10:07:00Z</dcterms:modified>
</cp:coreProperties>
</file>