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8A" w:rsidRPr="00923D27" w:rsidRDefault="003F4A8A" w:rsidP="003F4A8A">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3F4A8A" w:rsidRPr="00923D27" w:rsidRDefault="003F4A8A" w:rsidP="003F4A8A">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3F4A8A" w:rsidRPr="00ED0094" w:rsidRDefault="003F4A8A" w:rsidP="003F4A8A">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3F4A8A" w:rsidRPr="00923D27" w:rsidRDefault="003F4A8A" w:rsidP="003F4A8A">
      <w:pPr>
        <w:spacing w:before="280" w:after="280" w:line="240" w:lineRule="auto"/>
        <w:jc w:val="center"/>
        <w:rPr>
          <w:rFonts w:ascii="Times New Roman" w:eastAsia="Times New Roman" w:hAnsi="Times New Roman" w:cs="Times New Roman"/>
          <w:i/>
          <w:sz w:val="24"/>
          <w:szCs w:val="24"/>
          <w:lang w:eastAsia="uk-UA"/>
        </w:rPr>
      </w:pPr>
      <w:r w:rsidRPr="00923D27">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3F4A8A" w:rsidRPr="00587292" w:rsidRDefault="003F4A8A" w:rsidP="003F4A8A">
      <w:pPr>
        <w:pBdr>
          <w:top w:val="nil"/>
          <w:left w:val="nil"/>
          <w:bottom w:val="nil"/>
          <w:right w:val="nil"/>
          <w:between w:val="nil"/>
        </w:pBdr>
        <w:spacing w:after="200" w:line="240" w:lineRule="auto"/>
        <w:jc w:val="both"/>
        <w:rPr>
          <w:rFonts w:ascii="Times New Roman" w:eastAsia="Times New Roman" w:hAnsi="Times New Roman" w:cs="Times New Roman"/>
          <w:b/>
          <w:color w:val="000000"/>
          <w:sz w:val="20"/>
          <w:szCs w:val="20"/>
          <w:lang w:eastAsia="uk-UA"/>
        </w:rPr>
      </w:pPr>
      <w:r w:rsidRPr="00587292">
        <w:rPr>
          <w:rFonts w:ascii="Times New Roman" w:eastAsia="Times New Roman" w:hAnsi="Times New Roman" w:cs="Times New Roman"/>
          <w:b/>
          <w:color w:val="000000"/>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3F4A8A" w:rsidRPr="00587292" w:rsidRDefault="003F4A8A" w:rsidP="003F4A8A">
      <w:pPr>
        <w:pBdr>
          <w:top w:val="nil"/>
          <w:left w:val="nil"/>
          <w:bottom w:val="nil"/>
          <w:right w:val="nil"/>
          <w:between w:val="nil"/>
        </w:pBdr>
        <w:spacing w:after="200" w:line="240" w:lineRule="auto"/>
        <w:jc w:val="both"/>
        <w:rPr>
          <w:rFonts w:ascii="Times New Roman" w:eastAsia="Times New Roman" w:hAnsi="Times New Roman" w:cs="Times New Roman"/>
          <w:i/>
          <w:color w:val="000000"/>
          <w:sz w:val="20"/>
          <w:szCs w:val="20"/>
          <w:lang w:eastAsia="uk-UA"/>
        </w:rPr>
      </w:pPr>
      <w:proofErr w:type="spellStart"/>
      <w:r w:rsidRPr="00587292">
        <w:rPr>
          <w:rFonts w:ascii="Times New Roman" w:eastAsia="Times New Roman" w:hAnsi="Times New Roman" w:cs="Times New Roman"/>
          <w:i/>
          <w:snapToGrid w:val="0"/>
          <w:sz w:val="20"/>
          <w:szCs w:val="20"/>
          <w:lang w:eastAsia="zh-CN"/>
        </w:rPr>
        <w:t>Долинська</w:t>
      </w:r>
      <w:proofErr w:type="spellEnd"/>
      <w:r w:rsidRPr="00587292">
        <w:rPr>
          <w:rFonts w:ascii="Times New Roman" w:eastAsia="Times New Roman" w:hAnsi="Times New Roman" w:cs="Times New Roman"/>
          <w:i/>
          <w:snapToGrid w:val="0"/>
          <w:sz w:val="20"/>
          <w:szCs w:val="20"/>
          <w:lang w:eastAsia="zh-CN"/>
        </w:rPr>
        <w:t xml:space="preserve"> міська рада</w:t>
      </w:r>
      <w:r w:rsidRPr="00587292">
        <w:rPr>
          <w:rFonts w:ascii="Times New Roman" w:eastAsia="Times New Roman" w:hAnsi="Times New Roman" w:cs="Times New Roman"/>
          <w:snapToGrid w:val="0"/>
          <w:sz w:val="20"/>
          <w:szCs w:val="20"/>
          <w:lang w:eastAsia="zh-CN"/>
        </w:rPr>
        <w:t xml:space="preserve"> (надалі іменується </w:t>
      </w:r>
      <w:r w:rsidRPr="00587292">
        <w:rPr>
          <w:rFonts w:ascii="Times New Roman" w:eastAsia="Times New Roman" w:hAnsi="Times New Roman" w:cs="Times New Roman"/>
          <w:i/>
          <w:sz w:val="20"/>
          <w:szCs w:val="20"/>
          <w:lang w:eastAsia="zh-CN"/>
        </w:rPr>
        <w:t>"Замовник"</w:t>
      </w:r>
      <w:r w:rsidRPr="00587292">
        <w:rPr>
          <w:rFonts w:ascii="Times New Roman" w:eastAsia="Times New Roman" w:hAnsi="Times New Roman" w:cs="Times New Roman"/>
          <w:snapToGrid w:val="0"/>
          <w:sz w:val="20"/>
          <w:szCs w:val="20"/>
          <w:lang w:eastAsia="zh-CN"/>
        </w:rPr>
        <w:t xml:space="preserve">) в особі </w:t>
      </w:r>
      <w:r w:rsidRPr="00587292">
        <w:rPr>
          <w:rFonts w:ascii="Times New Roman" w:eastAsia="Times New Roman" w:hAnsi="Times New Roman" w:cs="Times New Roman"/>
          <w:sz w:val="20"/>
          <w:szCs w:val="20"/>
          <w:lang w:eastAsia="zh-CN"/>
        </w:rPr>
        <w:t xml:space="preserve">міського голови </w:t>
      </w:r>
      <w:proofErr w:type="spellStart"/>
      <w:r w:rsidRPr="00587292">
        <w:rPr>
          <w:rFonts w:ascii="Times New Roman" w:eastAsia="Times New Roman" w:hAnsi="Times New Roman" w:cs="Times New Roman"/>
          <w:sz w:val="20"/>
          <w:szCs w:val="20"/>
          <w:lang w:eastAsia="zh-CN"/>
        </w:rPr>
        <w:t>Диріва</w:t>
      </w:r>
      <w:proofErr w:type="spellEnd"/>
      <w:r w:rsidRPr="00587292">
        <w:rPr>
          <w:rFonts w:ascii="Times New Roman" w:eastAsia="Times New Roman" w:hAnsi="Times New Roman" w:cs="Times New Roman"/>
          <w:sz w:val="20"/>
          <w:szCs w:val="20"/>
          <w:lang w:eastAsia="zh-CN"/>
        </w:rPr>
        <w:t xml:space="preserve"> Івана Ярославовича, що діє на підставі Закону України «Про місцеве самоврядування в Україні»</w:t>
      </w:r>
      <w:r w:rsidRPr="00587292">
        <w:rPr>
          <w:rFonts w:ascii="Times New Roman" w:eastAsia="Times New Roman" w:hAnsi="Times New Roman" w:cs="Times New Roman"/>
          <w:b/>
          <w:color w:val="000000"/>
          <w:sz w:val="20"/>
          <w:szCs w:val="20"/>
          <w:lang w:eastAsia="uk-UA"/>
        </w:rPr>
        <w:t>.</w:t>
      </w:r>
    </w:p>
    <w:p w:rsidR="003F4A8A" w:rsidRPr="00587292" w:rsidRDefault="003F4A8A" w:rsidP="003F4A8A">
      <w:pPr>
        <w:spacing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color w:val="000000"/>
          <w:sz w:val="20"/>
          <w:szCs w:val="20"/>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140D97">
        <w:rPr>
          <w:rFonts w:ascii="Times New Roman" w:eastAsia="Times New Roman" w:hAnsi="Times New Roman" w:cs="Times New Roman"/>
          <w:sz w:val="20"/>
          <w:szCs w:val="20"/>
          <w:lang w:eastAsia="uk-UA"/>
        </w:rPr>
        <w:t>Монітор</w:t>
      </w:r>
      <w:r w:rsidR="00A069CB">
        <w:rPr>
          <w:rFonts w:ascii="Times New Roman" w:eastAsia="Times New Roman" w:hAnsi="Times New Roman" w:cs="Times New Roman"/>
          <w:sz w:val="20"/>
          <w:szCs w:val="20"/>
          <w:lang w:eastAsia="uk-UA"/>
        </w:rPr>
        <w:t>:</w:t>
      </w:r>
      <w:r w:rsidR="00A069CB" w:rsidRPr="00A069CB">
        <w:rPr>
          <w:rFonts w:ascii="Times New Roman" w:eastAsia="Times New Roman" w:hAnsi="Times New Roman" w:cs="Times New Roman"/>
          <w:sz w:val="20"/>
          <w:szCs w:val="20"/>
          <w:lang w:eastAsia="uk-UA"/>
        </w:rPr>
        <w:t xml:space="preserve"> </w:t>
      </w:r>
      <w:r w:rsidR="00140D97">
        <w:rPr>
          <w:rFonts w:ascii="Times New Roman" w:eastAsia="Times New Roman" w:hAnsi="Times New Roman" w:cs="Times New Roman"/>
          <w:sz w:val="20"/>
          <w:szCs w:val="20"/>
          <w:lang w:eastAsia="uk-UA"/>
        </w:rPr>
        <w:t>Багатофункціональний пристрій</w:t>
      </w:r>
      <w:r w:rsidR="00A069CB">
        <w:rPr>
          <w:rFonts w:ascii="Times New Roman" w:eastAsia="Times New Roman" w:hAnsi="Times New Roman" w:cs="Times New Roman"/>
          <w:sz w:val="20"/>
          <w:szCs w:val="20"/>
          <w:lang w:eastAsia="uk-UA"/>
        </w:rPr>
        <w:t xml:space="preserve"> </w:t>
      </w:r>
      <w:r w:rsidRPr="00587292">
        <w:rPr>
          <w:rFonts w:ascii="Times New Roman" w:eastAsia="Times New Roman" w:hAnsi="Times New Roman" w:cs="Times New Roman"/>
          <w:sz w:val="20"/>
          <w:szCs w:val="20"/>
          <w:lang w:eastAsia="uk-UA"/>
        </w:rPr>
        <w:t xml:space="preserve"> за ДК 021:2015:30230000-0 Комп’ютерне обладнання) на 2024 рік.</w:t>
      </w:r>
    </w:p>
    <w:p w:rsidR="003F4A8A" w:rsidRPr="00587292" w:rsidRDefault="003F4A8A" w:rsidP="003F4A8A">
      <w:pPr>
        <w:spacing w:line="240" w:lineRule="auto"/>
        <w:jc w:val="both"/>
        <w:rPr>
          <w:rFonts w:ascii="Times New Roman" w:eastAsia="Times New Roman" w:hAnsi="Times New Roman" w:cs="Times New Roman"/>
          <w:b/>
          <w:sz w:val="20"/>
          <w:szCs w:val="20"/>
          <w:lang w:eastAsia="uk-UA"/>
        </w:rPr>
      </w:pPr>
      <w:r w:rsidRPr="00587292">
        <w:rPr>
          <w:rFonts w:ascii="Times New Roman" w:eastAsia="Times New Roman" w:hAnsi="Times New Roman" w:cs="Times New Roman"/>
          <w:b/>
          <w:sz w:val="20"/>
          <w:szCs w:val="20"/>
          <w:lang w:eastAsia="uk-UA"/>
        </w:rPr>
        <w:t xml:space="preserve">Вид та ідентифікатор процедури закупівлі: </w:t>
      </w:r>
    </w:p>
    <w:p w:rsidR="003F4A8A" w:rsidRPr="00140D97" w:rsidRDefault="00EC3D04" w:rsidP="00EC3D04">
      <w:pPr>
        <w:spacing w:before="280" w:after="280" w:line="240" w:lineRule="auto"/>
        <w:rPr>
          <w:rFonts w:ascii="Times New Roman" w:eastAsia="Times New Roman" w:hAnsi="Times New Roman" w:cs="Times New Roman"/>
          <w:color w:val="FF0000"/>
          <w:sz w:val="20"/>
          <w:szCs w:val="20"/>
          <w:lang w:eastAsia="uk-UA"/>
        </w:rPr>
      </w:pPr>
      <w:r>
        <w:rPr>
          <w:rFonts w:ascii="Times New Roman" w:eastAsia="Times New Roman" w:hAnsi="Times New Roman" w:cs="Times New Roman"/>
          <w:b/>
          <w:sz w:val="20"/>
          <w:szCs w:val="20"/>
          <w:lang w:eastAsia="uk-UA"/>
        </w:rPr>
        <w:t xml:space="preserve">Запит ціни пропозиції  </w:t>
      </w:r>
      <w:r>
        <w:rPr>
          <w:rFonts w:ascii="Times New Roman" w:hAnsi="Times New Roman" w:cs="Times New Roman"/>
          <w:sz w:val="20"/>
          <w:szCs w:val="20"/>
          <w:u w:val="single"/>
          <w:shd w:val="clear" w:color="auto" w:fill="FFFFFF"/>
        </w:rPr>
        <w:t xml:space="preserve"> </w:t>
      </w:r>
      <w:r w:rsidR="007B2268" w:rsidRPr="007B2268">
        <w:rPr>
          <w:rFonts w:ascii="Times New Roman" w:hAnsi="Times New Roman" w:cs="Times New Roman"/>
          <w:color w:val="FF0000"/>
          <w:sz w:val="20"/>
          <w:szCs w:val="20"/>
          <w:u w:val="single"/>
          <w:shd w:val="clear" w:color="auto" w:fill="FFFFFF"/>
        </w:rPr>
        <w:t>UA-2024-12-06-005046-a</w:t>
      </w:r>
    </w:p>
    <w:p w:rsidR="003F4A8A" w:rsidRPr="00587292" w:rsidRDefault="003F4A8A" w:rsidP="003F4A8A">
      <w:pPr>
        <w:spacing w:before="280" w:after="280"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sz w:val="20"/>
          <w:szCs w:val="20"/>
          <w:lang w:eastAsia="uk-UA"/>
        </w:rPr>
        <w:t xml:space="preserve">Очікувана вартість та обґрунтування очікуваної вартості предмета закупівлі: </w:t>
      </w:r>
      <w:r w:rsidR="007B2268" w:rsidRPr="007B2268">
        <w:rPr>
          <w:rFonts w:ascii="Times New Roman" w:eastAsia="Times New Roman" w:hAnsi="Times New Roman" w:cs="Times New Roman"/>
          <w:b/>
          <w:color w:val="FF0000"/>
          <w:sz w:val="20"/>
          <w:szCs w:val="20"/>
          <w:lang w:eastAsia="uk-UA"/>
        </w:rPr>
        <w:t>30</w:t>
      </w:r>
      <w:r w:rsidR="00140D97" w:rsidRPr="00140D97">
        <w:rPr>
          <w:rFonts w:ascii="Times New Roman" w:eastAsia="Times New Roman" w:hAnsi="Times New Roman" w:cs="Times New Roman"/>
          <w:b/>
          <w:color w:val="FF0000"/>
          <w:sz w:val="20"/>
          <w:szCs w:val="20"/>
          <w:lang w:eastAsia="uk-UA"/>
        </w:rPr>
        <w:t xml:space="preserve"> 000</w:t>
      </w:r>
      <w:r w:rsidRPr="00140D97">
        <w:rPr>
          <w:rFonts w:ascii="Times New Roman" w:eastAsia="Times New Roman" w:hAnsi="Times New Roman" w:cs="Times New Roman"/>
          <w:color w:val="FF0000"/>
          <w:sz w:val="20"/>
          <w:szCs w:val="20"/>
          <w:lang w:eastAsia="uk-UA"/>
        </w:rPr>
        <w:t xml:space="preserve"> </w:t>
      </w:r>
      <w:r w:rsidRPr="00EC3D04">
        <w:rPr>
          <w:rFonts w:ascii="Times New Roman" w:eastAsia="Times New Roman" w:hAnsi="Times New Roman" w:cs="Times New Roman"/>
          <w:sz w:val="20"/>
          <w:szCs w:val="20"/>
          <w:lang w:eastAsia="uk-UA"/>
        </w:rPr>
        <w:t>грн. з ПДВ.</w:t>
      </w:r>
    </w:p>
    <w:p w:rsidR="003F4A8A" w:rsidRPr="00587292" w:rsidRDefault="003F4A8A" w:rsidP="003F4A8A">
      <w:pPr>
        <w:spacing w:before="280" w:after="280"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sz w:val="20"/>
          <w:szCs w:val="20"/>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3F4A8A" w:rsidRPr="00587292" w:rsidRDefault="003F4A8A" w:rsidP="003F4A8A">
      <w:pPr>
        <w:spacing w:before="280" w:after="280"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sz w:val="20"/>
          <w:szCs w:val="20"/>
          <w:lang w:eastAsia="uk-UA"/>
        </w:rPr>
        <w:t xml:space="preserve">Розмір бюджетного призначення: </w:t>
      </w:r>
      <w:r w:rsidRPr="00587292">
        <w:rPr>
          <w:rFonts w:ascii="Times New Roman" w:eastAsia="Times New Roman" w:hAnsi="Times New Roman" w:cs="Times New Roman"/>
          <w:sz w:val="20"/>
          <w:szCs w:val="20"/>
          <w:lang w:eastAsia="uk-UA"/>
        </w:rPr>
        <w:t>відповідно до річної потреби, та затвердженого кошторису на 2024 рік.</w:t>
      </w:r>
    </w:p>
    <w:p w:rsidR="003F4A8A" w:rsidRDefault="003F4A8A" w:rsidP="003F4A8A">
      <w:pPr>
        <w:spacing w:before="280" w:after="280" w:line="240" w:lineRule="auto"/>
        <w:jc w:val="both"/>
        <w:rPr>
          <w:rFonts w:ascii="Times New Roman" w:eastAsia="Times New Roman" w:hAnsi="Times New Roman" w:cs="Times New Roman"/>
          <w:b/>
          <w:color w:val="000000"/>
          <w:sz w:val="20"/>
          <w:szCs w:val="20"/>
          <w:lang w:eastAsia="uk-UA"/>
        </w:rPr>
      </w:pPr>
      <w:r w:rsidRPr="00587292">
        <w:rPr>
          <w:rFonts w:ascii="Times New Roman" w:eastAsia="Times New Roman" w:hAnsi="Times New Roman" w:cs="Times New Roman"/>
          <w:b/>
          <w:color w:val="000000"/>
          <w:sz w:val="20"/>
          <w:szCs w:val="20"/>
          <w:lang w:eastAsia="uk-UA"/>
        </w:rPr>
        <w:t>Обґрунтування технічних та якісних характеристик предмета закупівлі:</w:t>
      </w:r>
    </w:p>
    <w:p w:rsidR="004A5651" w:rsidRDefault="004A5651" w:rsidP="00F1736C">
      <w:pPr>
        <w:spacing w:after="0" w:line="240" w:lineRule="auto"/>
        <w:jc w:val="both"/>
        <w:rPr>
          <w:rFonts w:ascii="Times New Roman" w:eastAsia="Times New Roman" w:hAnsi="Times New Roman" w:cs="Times New Roman"/>
          <w:color w:val="000000"/>
          <w:sz w:val="20"/>
          <w:szCs w:val="20"/>
          <w:lang w:eastAsia="uk-UA"/>
        </w:rPr>
      </w:pPr>
      <w:r w:rsidRPr="004A5651">
        <w:rPr>
          <w:rFonts w:ascii="Times New Roman" w:eastAsia="Times New Roman" w:hAnsi="Times New Roman" w:cs="Times New Roman"/>
          <w:color w:val="000000"/>
          <w:sz w:val="20"/>
          <w:szCs w:val="20"/>
          <w:lang w:eastAsia="uk-UA"/>
        </w:rPr>
        <w:t xml:space="preserve">Закупівля проводиться на виконання Програми фінансування мобілізаційних заходів та оборонної роботи </w:t>
      </w:r>
      <w:proofErr w:type="spellStart"/>
      <w:r w:rsidRPr="004A5651">
        <w:rPr>
          <w:rFonts w:ascii="Times New Roman" w:eastAsia="Times New Roman" w:hAnsi="Times New Roman" w:cs="Times New Roman"/>
          <w:color w:val="000000"/>
          <w:sz w:val="20"/>
          <w:szCs w:val="20"/>
          <w:lang w:eastAsia="uk-UA"/>
        </w:rPr>
        <w:t>Долинської</w:t>
      </w:r>
      <w:proofErr w:type="spellEnd"/>
      <w:r w:rsidRPr="004A5651">
        <w:rPr>
          <w:rFonts w:ascii="Times New Roman" w:eastAsia="Times New Roman" w:hAnsi="Times New Roman" w:cs="Times New Roman"/>
          <w:color w:val="000000"/>
          <w:sz w:val="20"/>
          <w:szCs w:val="20"/>
          <w:lang w:eastAsia="uk-UA"/>
        </w:rPr>
        <w:t xml:space="preserve"> міської ради на 2022-2024 роки, затвердженої рішенням міської ради від 18.11.2021 № 1083-17/2021 (зі змінами).</w:t>
      </w:r>
    </w:p>
    <w:p w:rsidR="004A5651" w:rsidRDefault="004A5651" w:rsidP="00F1736C">
      <w:pPr>
        <w:spacing w:after="0" w:line="240" w:lineRule="auto"/>
        <w:jc w:val="both"/>
        <w:rPr>
          <w:rFonts w:ascii="Times New Roman" w:eastAsia="Times New Roman" w:hAnsi="Times New Roman" w:cs="Times New Roman"/>
          <w:color w:val="000000"/>
          <w:sz w:val="20"/>
          <w:szCs w:val="20"/>
          <w:lang w:eastAsia="uk-UA"/>
        </w:rPr>
      </w:pP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Строк поставки:</w:t>
      </w:r>
      <w:r w:rsidRPr="00EE46EF">
        <w:rPr>
          <w:rFonts w:ascii="Times New Roman" w:hAnsi="Times New Roman" w:cs="Times New Roman"/>
          <w:color w:val="333333"/>
          <w:sz w:val="20"/>
          <w:szCs w:val="20"/>
          <w:shd w:val="clear" w:color="auto" w:fill="FFFFFF"/>
        </w:rPr>
        <w:t xml:space="preserve"> до </w:t>
      </w:r>
      <w:r w:rsidR="00930154">
        <w:rPr>
          <w:rFonts w:ascii="Times New Roman" w:hAnsi="Times New Roman" w:cs="Times New Roman"/>
          <w:color w:val="333333"/>
          <w:sz w:val="20"/>
          <w:szCs w:val="20"/>
          <w:shd w:val="clear" w:color="auto" w:fill="FFFFFF"/>
        </w:rPr>
        <w:t>16 грудня</w:t>
      </w:r>
      <w:r w:rsidRPr="00EE46EF">
        <w:rPr>
          <w:rFonts w:ascii="Times New Roman" w:hAnsi="Times New Roman" w:cs="Times New Roman"/>
          <w:color w:val="333333"/>
          <w:sz w:val="20"/>
          <w:szCs w:val="20"/>
          <w:shd w:val="clear" w:color="auto" w:fill="FFFFFF"/>
        </w:rPr>
        <w:t xml:space="preserve"> 2024 року.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Місце поставки</w:t>
      </w:r>
      <w:r w:rsidRPr="00EE46EF">
        <w:rPr>
          <w:rFonts w:ascii="Times New Roman" w:hAnsi="Times New Roman" w:cs="Times New Roman"/>
          <w:color w:val="333333"/>
          <w:sz w:val="20"/>
          <w:szCs w:val="20"/>
          <w:shd w:val="clear" w:color="auto" w:fill="FFFFFF"/>
        </w:rPr>
        <w:t xml:space="preserve">: просп. Незалежності, 5, м. Долина, Івано-Франківська обл., Україна 77500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Умови оплати</w:t>
      </w:r>
      <w:r w:rsidRPr="00EE46EF">
        <w:rPr>
          <w:rFonts w:ascii="Times New Roman" w:hAnsi="Times New Roman" w:cs="Times New Roman"/>
          <w:color w:val="333333"/>
          <w:sz w:val="20"/>
          <w:szCs w:val="20"/>
          <w:shd w:val="clear" w:color="auto" w:fill="FFFFFF"/>
        </w:rPr>
        <w:t xml:space="preserve">: 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накладної/Акта протягом 20 (двадцяти) банківських днів з дня надходження коштів на зазначені цілі на рахунок Замовника. У разі затримки бюджетного фінансування розрахунок за поставлений товар здійснюється на протязі 10 (десяти) банківських днів з дати отримання замовником бюджетного призначення (асигнування) на фінансування закупівлі на свій розрахунковий рахунок.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p>
    <w:p w:rsidR="00F1736C" w:rsidRPr="00EE46EF" w:rsidRDefault="00F1736C" w:rsidP="00F1736C">
      <w:pPr>
        <w:spacing w:after="0" w:line="240" w:lineRule="auto"/>
        <w:jc w:val="both"/>
        <w:rPr>
          <w:rFonts w:ascii="Times New Roman" w:hAnsi="Times New Roman" w:cs="Times New Roman"/>
          <w:i/>
          <w:color w:val="333333"/>
          <w:sz w:val="20"/>
          <w:szCs w:val="20"/>
          <w:shd w:val="clear" w:color="auto" w:fill="FFFFFF"/>
        </w:rPr>
      </w:pPr>
      <w:r w:rsidRPr="00EE46EF">
        <w:rPr>
          <w:rFonts w:ascii="Times New Roman" w:hAnsi="Times New Roman" w:cs="Times New Roman"/>
          <w:i/>
          <w:color w:val="333333"/>
          <w:sz w:val="20"/>
          <w:szCs w:val="20"/>
          <w:shd w:val="clear" w:color="auto" w:fill="FFFFFF"/>
        </w:rPr>
        <w:t xml:space="preserve">Інші вимоги: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1. Договір про закупівлю між замовником та переможцем відбору укладається відповідно до вимог законодавства. Умови договору про закупівлю не повинні відрізнятися від умов, визначених у замовленні/запиті ціни пропозицій в електронному каталозі (згідно завантаженого </w:t>
      </w:r>
      <w:proofErr w:type="spellStart"/>
      <w:r w:rsidRPr="00EE46EF">
        <w:rPr>
          <w:rFonts w:ascii="Times New Roman" w:hAnsi="Times New Roman" w:cs="Times New Roman"/>
          <w:color w:val="333333"/>
          <w:sz w:val="20"/>
          <w:szCs w:val="20"/>
          <w:shd w:val="clear" w:color="auto" w:fill="FFFFFF"/>
        </w:rPr>
        <w:t>проєкту</w:t>
      </w:r>
      <w:proofErr w:type="spellEnd"/>
      <w:r w:rsidRPr="00EE46EF">
        <w:rPr>
          <w:rFonts w:ascii="Times New Roman" w:hAnsi="Times New Roman" w:cs="Times New Roman"/>
          <w:color w:val="333333"/>
          <w:sz w:val="20"/>
          <w:szCs w:val="20"/>
          <w:shd w:val="clear" w:color="auto" w:fill="FFFFFF"/>
        </w:rPr>
        <w:t xml:space="preserve"> договору).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2. 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 </w:t>
      </w:r>
    </w:p>
    <w:p w:rsidR="00F1736C" w:rsidRDefault="00F1736C" w:rsidP="00F1736C">
      <w:pPr>
        <w:spacing w:after="0" w:line="240" w:lineRule="auto"/>
        <w:jc w:val="both"/>
        <w:rPr>
          <w:rFonts w:ascii="Times New Roman" w:hAnsi="Times New Roman" w:cs="Times New Roman"/>
          <w:color w:val="333333"/>
          <w:sz w:val="20"/>
          <w:szCs w:val="20"/>
          <w:shd w:val="clear" w:color="auto" w:fill="FFFFFF"/>
        </w:rPr>
      </w:pP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 </w:t>
      </w:r>
    </w:p>
    <w:p w:rsid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lastRenderedPageBreak/>
        <w:t xml:space="preserve">Багатофункціональні  пристрої – </w:t>
      </w:r>
      <w:r w:rsidR="007B2268">
        <w:rPr>
          <w:rFonts w:ascii="Times New Roman" w:eastAsia="Times New Roman" w:hAnsi="Times New Roman" w:cs="Times New Roman"/>
          <w:b/>
          <w:bCs/>
          <w:color w:val="000000"/>
          <w:kern w:val="36"/>
          <w:sz w:val="20"/>
          <w:szCs w:val="20"/>
          <w:lang w:eastAsia="uk-UA"/>
        </w:rPr>
        <w:t>2</w:t>
      </w:r>
      <w:r w:rsidRPr="00930154">
        <w:rPr>
          <w:rFonts w:ascii="Times New Roman" w:eastAsia="Times New Roman" w:hAnsi="Times New Roman" w:cs="Times New Roman"/>
          <w:b/>
          <w:bCs/>
          <w:color w:val="000000"/>
          <w:kern w:val="36"/>
          <w:sz w:val="20"/>
          <w:szCs w:val="20"/>
          <w:lang w:eastAsia="uk-UA"/>
        </w:rPr>
        <w:t xml:space="preserve"> шт.</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Бренд CANON</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Технологія друку лазерна</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Тип друку монохромний</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Максимальний формат паперу A4</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Максимальний об'єм друку, сторінок на місяць від 8000 до 150000</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Швидкість друку, стор./хв. від 18 до 55</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Iнтерфейс</w:t>
      </w:r>
      <w:proofErr w:type="spellEnd"/>
      <w:r w:rsidRPr="00930154">
        <w:rPr>
          <w:rFonts w:ascii="Times New Roman" w:eastAsia="Times New Roman" w:hAnsi="Times New Roman" w:cs="Times New Roman"/>
          <w:b/>
          <w:bCs/>
          <w:color w:val="000000"/>
          <w:kern w:val="36"/>
          <w:sz w:val="20"/>
          <w:szCs w:val="20"/>
          <w:lang w:eastAsia="uk-UA"/>
        </w:rPr>
        <w:t xml:space="preserve"> мережевого підключення немає</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Iнтерфейс</w:t>
      </w:r>
      <w:proofErr w:type="spellEnd"/>
      <w:r w:rsidRPr="00930154">
        <w:rPr>
          <w:rFonts w:ascii="Times New Roman" w:eastAsia="Times New Roman" w:hAnsi="Times New Roman" w:cs="Times New Roman"/>
          <w:b/>
          <w:bCs/>
          <w:color w:val="000000"/>
          <w:kern w:val="36"/>
          <w:sz w:val="20"/>
          <w:szCs w:val="20"/>
          <w:lang w:eastAsia="uk-UA"/>
        </w:rPr>
        <w:t xml:space="preserve"> підключення USB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Wi-Fi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Автоматичний двосторонній друк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Система безперервної подачі чорнила (СБПЧ)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Ємність лотку для подачі паперу від 150 до 330</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Тип сканера планшетний</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Друк з мобільних пристроїв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Друк із USB-накопичувача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Панель керування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Факс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
    <w:p w:rsidR="00930154" w:rsidRPr="00930154" w:rsidRDefault="007B2268" w:rsidP="00930154">
      <w:pPr>
        <w:spacing w:after="0" w:line="240" w:lineRule="auto"/>
        <w:jc w:val="both"/>
        <w:rPr>
          <w:rFonts w:ascii="Times New Roman" w:eastAsia="Times New Roman" w:hAnsi="Times New Roman" w:cs="Times New Roman"/>
          <w:b/>
          <w:bCs/>
          <w:color w:val="000000"/>
          <w:kern w:val="36"/>
          <w:sz w:val="20"/>
          <w:szCs w:val="20"/>
          <w:lang w:eastAsia="uk-UA"/>
        </w:rPr>
      </w:pPr>
      <w:r>
        <w:rPr>
          <w:rFonts w:ascii="Times New Roman" w:eastAsia="Times New Roman" w:hAnsi="Times New Roman" w:cs="Times New Roman"/>
          <w:b/>
          <w:bCs/>
          <w:color w:val="000000"/>
          <w:kern w:val="36"/>
          <w:sz w:val="20"/>
          <w:szCs w:val="20"/>
          <w:lang w:eastAsia="uk-UA"/>
        </w:rPr>
        <w:t>Монітор</w:t>
      </w:r>
      <w:bookmarkStart w:id="0" w:name="_GoBack"/>
      <w:bookmarkEnd w:id="0"/>
      <w:r>
        <w:rPr>
          <w:rFonts w:ascii="Times New Roman" w:eastAsia="Times New Roman" w:hAnsi="Times New Roman" w:cs="Times New Roman"/>
          <w:b/>
          <w:bCs/>
          <w:color w:val="000000"/>
          <w:kern w:val="36"/>
          <w:sz w:val="20"/>
          <w:szCs w:val="20"/>
          <w:lang w:eastAsia="uk-UA"/>
        </w:rPr>
        <w:t xml:space="preserve"> - 1</w:t>
      </w:r>
      <w:r w:rsidR="00930154" w:rsidRPr="00930154">
        <w:rPr>
          <w:rFonts w:ascii="Times New Roman" w:eastAsia="Times New Roman" w:hAnsi="Times New Roman" w:cs="Times New Roman"/>
          <w:b/>
          <w:bCs/>
          <w:color w:val="000000"/>
          <w:kern w:val="36"/>
          <w:sz w:val="20"/>
          <w:szCs w:val="20"/>
          <w:lang w:eastAsia="uk-UA"/>
        </w:rPr>
        <w:t xml:space="preserve"> шт.</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Бренд PHILIPS</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Діагональ екрану від 23.8 до 23.8</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Роздільна здатність екрану FHD (1920x1080)</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Співвідношення сторін 16:9</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Частота оновлення екрану від 60 до 100</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Технологія матриці IPS, VA</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Вигнутий екран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Яскравість екрану від 250 до 500</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Контрастність (статична) 1000:1</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DisplayPort</w:t>
      </w:r>
      <w:proofErr w:type="spellEnd"/>
      <w:r w:rsidRPr="00930154">
        <w:rPr>
          <w:rFonts w:ascii="Times New Roman" w:eastAsia="Times New Roman" w:hAnsi="Times New Roman" w:cs="Times New Roman"/>
          <w:b/>
          <w:bCs/>
          <w:color w:val="000000"/>
          <w:kern w:val="36"/>
          <w:sz w:val="20"/>
          <w:szCs w:val="20"/>
          <w:lang w:eastAsia="uk-UA"/>
        </w:rPr>
        <w:t xml:space="preserve"> від 0 до 2</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mini</w:t>
      </w:r>
      <w:proofErr w:type="spellEnd"/>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DisplayPort</w:t>
      </w:r>
      <w:proofErr w:type="spellEnd"/>
      <w:r w:rsidRPr="00930154">
        <w:rPr>
          <w:rFonts w:ascii="Times New Roman" w:eastAsia="Times New Roman" w:hAnsi="Times New Roman" w:cs="Times New Roman"/>
          <w:b/>
          <w:bCs/>
          <w:color w:val="000000"/>
          <w:kern w:val="36"/>
          <w:sz w:val="20"/>
          <w:szCs w:val="20"/>
          <w:lang w:eastAsia="uk-UA"/>
        </w:rPr>
        <w:t xml:space="preserve"> від 0 до 2</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HDMI від 1 до 2</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USB від 0 до 4</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USB type-C від 0 до 2</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DVI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VGA (D-Sub)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Регулювання по висоті (HAS)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Аудіовихід</w:t>
      </w:r>
      <w:proofErr w:type="spellEnd"/>
      <w:r w:rsidRPr="00930154">
        <w:rPr>
          <w:rFonts w:ascii="Times New Roman" w:eastAsia="Times New Roman" w:hAnsi="Times New Roman" w:cs="Times New Roman"/>
          <w:b/>
          <w:bCs/>
          <w:color w:val="000000"/>
          <w:kern w:val="36"/>
          <w:sz w:val="20"/>
          <w:szCs w:val="20"/>
          <w:lang w:eastAsia="uk-UA"/>
        </w:rPr>
        <w:t xml:space="preserve">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Вбудовані динаміки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Вбудована </w:t>
      </w:r>
      <w:proofErr w:type="spellStart"/>
      <w:r w:rsidRPr="00930154">
        <w:rPr>
          <w:rFonts w:ascii="Times New Roman" w:eastAsia="Times New Roman" w:hAnsi="Times New Roman" w:cs="Times New Roman"/>
          <w:b/>
          <w:bCs/>
          <w:color w:val="000000"/>
          <w:kern w:val="36"/>
          <w:sz w:val="20"/>
          <w:szCs w:val="20"/>
          <w:lang w:eastAsia="uk-UA"/>
        </w:rPr>
        <w:t>веб-камера</w:t>
      </w:r>
      <w:proofErr w:type="spellEnd"/>
      <w:r w:rsidRPr="00930154">
        <w:rPr>
          <w:rFonts w:ascii="Times New Roman" w:eastAsia="Times New Roman" w:hAnsi="Times New Roman" w:cs="Times New Roman"/>
          <w:b/>
          <w:bCs/>
          <w:color w:val="000000"/>
          <w:kern w:val="36"/>
          <w:sz w:val="20"/>
          <w:szCs w:val="20"/>
          <w:lang w:eastAsia="uk-UA"/>
        </w:rPr>
        <w:t xml:space="preserve">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Кабелі в комплекті HDMI, VGA (D-Sub)</w:t>
      </w:r>
    </w:p>
    <w:p w:rsid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Гарантійний термін від 24 до 60</w:t>
      </w:r>
    </w:p>
    <w:p w:rsid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p>
    <w:p w:rsidR="003F4A8A" w:rsidRPr="00930154" w:rsidRDefault="003F4A8A"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587292">
        <w:rPr>
          <w:rFonts w:ascii="Times New Roman" w:hAnsi="Times New Roman" w:cs="Times New Roman"/>
          <w:color w:val="000000"/>
          <w:sz w:val="20"/>
          <w:szCs w:val="20"/>
        </w:rPr>
        <w:t xml:space="preserve">Основні завдання, що вирішує закупівля моніторів та </w:t>
      </w:r>
      <w:r w:rsidRPr="00587292">
        <w:rPr>
          <w:rFonts w:ascii="Times New Roman" w:hAnsi="Times New Roman" w:cs="Times New Roman"/>
          <w:sz w:val="20"/>
          <w:szCs w:val="20"/>
        </w:rPr>
        <w:t xml:space="preserve">принтерів багатофункціональних </w:t>
      </w:r>
      <w:r w:rsidRPr="00587292">
        <w:rPr>
          <w:rFonts w:ascii="Times New Roman" w:hAnsi="Times New Roman" w:cs="Times New Roman"/>
          <w:color w:val="000000"/>
          <w:sz w:val="20"/>
          <w:szCs w:val="20"/>
        </w:rPr>
        <w:br/>
        <w:t>це забезпечення сучасним комп’ютерним обладнанням на заміну фізично зношеної та морально застарілої комп’ютерної техніки, яка наявна в користуванні працівників, підвищення надійності, інтенсивності</w:t>
      </w:r>
      <w:r w:rsidRPr="00587292">
        <w:rPr>
          <w:rFonts w:ascii="Times New Roman" w:hAnsi="Times New Roman" w:cs="Times New Roman"/>
          <w:color w:val="000000"/>
          <w:sz w:val="20"/>
          <w:szCs w:val="20"/>
        </w:rPr>
        <w:br/>
        <w:t>та швидкості роботи. Основним критерієм при підборі характеристик техніки</w:t>
      </w:r>
      <w:r w:rsidRPr="00587292">
        <w:rPr>
          <w:rFonts w:ascii="Times New Roman" w:hAnsi="Times New Roman" w:cs="Times New Roman"/>
          <w:color w:val="000000"/>
          <w:sz w:val="20"/>
          <w:szCs w:val="20"/>
        </w:rPr>
        <w:br/>
        <w:t xml:space="preserve">є сучасність та надійність , який має високу продуктивність для ефективного виконання поточних та перспективних завдань на стаціонарних комп’ютеризованих робочих місцях. 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подання тендерної пропозиції. </w:t>
      </w:r>
      <w:r w:rsidRPr="00587292">
        <w:rPr>
          <w:rFonts w:ascii="Times New Roman" w:hAnsi="Times New Roman" w:cs="Times New Roman"/>
          <w:sz w:val="20"/>
          <w:szCs w:val="20"/>
        </w:rPr>
        <w:t xml:space="preserve">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w:t>
      </w:r>
    </w:p>
    <w:p w:rsidR="003F4A8A" w:rsidRPr="00587292" w:rsidRDefault="003F4A8A" w:rsidP="003F4A8A">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587292">
        <w:rPr>
          <w:rFonts w:ascii="Times New Roman" w:eastAsia="Batang" w:hAnsi="Times New Roman" w:cs="Times New Roman"/>
          <w:sz w:val="20"/>
          <w:szCs w:val="20"/>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683A22" w:rsidRPr="00587292" w:rsidRDefault="00683A22">
      <w:pPr>
        <w:rPr>
          <w:sz w:val="20"/>
          <w:szCs w:val="20"/>
        </w:rPr>
      </w:pPr>
    </w:p>
    <w:sectPr w:rsidR="00683A22" w:rsidRPr="00587292" w:rsidSect="00690640">
      <w:pgSz w:w="11906" w:h="16838"/>
      <w:pgMar w:top="426"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84489"/>
    <w:multiLevelType w:val="multilevel"/>
    <w:tmpl w:val="0DCC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F0686"/>
    <w:multiLevelType w:val="multilevel"/>
    <w:tmpl w:val="E662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8A"/>
    <w:rsid w:val="00140D97"/>
    <w:rsid w:val="001C56CE"/>
    <w:rsid w:val="001F1E26"/>
    <w:rsid w:val="002F5585"/>
    <w:rsid w:val="00352E23"/>
    <w:rsid w:val="003F4A8A"/>
    <w:rsid w:val="004A5651"/>
    <w:rsid w:val="004B143D"/>
    <w:rsid w:val="005542A7"/>
    <w:rsid w:val="00587292"/>
    <w:rsid w:val="00683A22"/>
    <w:rsid w:val="007B2268"/>
    <w:rsid w:val="00930154"/>
    <w:rsid w:val="00A069CB"/>
    <w:rsid w:val="00A80909"/>
    <w:rsid w:val="00EC3D04"/>
    <w:rsid w:val="00F173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youtparagraph-g5rxw6-0">
    <w:name w:val="layoutparagraph-g5rxw6-0"/>
    <w:basedOn w:val="a"/>
    <w:rsid w:val="00F173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54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youtparagraph-g5rxw6-0">
    <w:name w:val="layoutparagraph-g5rxw6-0"/>
    <w:basedOn w:val="a"/>
    <w:rsid w:val="00F173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54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BCE9B-EEC1-4A9E-9632-7967337A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4141</Words>
  <Characters>2361</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2024-12-06T09:39:00Z</dcterms:created>
  <dcterms:modified xsi:type="dcterms:W3CDTF">2024-12-06T09:40:00Z</dcterms:modified>
</cp:coreProperties>
</file>