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8A" w:rsidRPr="00923D27" w:rsidRDefault="003F4A8A" w:rsidP="003F4A8A">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3F4A8A" w:rsidRPr="00923D27" w:rsidRDefault="003F4A8A" w:rsidP="003F4A8A">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3F4A8A" w:rsidRPr="00ED0094" w:rsidRDefault="003F4A8A" w:rsidP="003F4A8A">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3F4A8A" w:rsidRPr="00923D27" w:rsidRDefault="003F4A8A" w:rsidP="003F4A8A">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3F4A8A" w:rsidRPr="00587292" w:rsidRDefault="003F4A8A" w:rsidP="003F4A8A">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lang w:eastAsia="uk-UA"/>
        </w:rPr>
      </w:pPr>
      <w:proofErr w:type="spellStart"/>
      <w:r w:rsidRPr="00587292">
        <w:rPr>
          <w:rFonts w:ascii="Times New Roman" w:eastAsia="Times New Roman" w:hAnsi="Times New Roman" w:cs="Times New Roman"/>
          <w:i/>
          <w:snapToGrid w:val="0"/>
          <w:sz w:val="20"/>
          <w:szCs w:val="20"/>
          <w:lang w:eastAsia="zh-CN"/>
        </w:rPr>
        <w:t>Долинська</w:t>
      </w:r>
      <w:proofErr w:type="spellEnd"/>
      <w:r w:rsidRPr="00587292">
        <w:rPr>
          <w:rFonts w:ascii="Times New Roman" w:eastAsia="Times New Roman" w:hAnsi="Times New Roman" w:cs="Times New Roman"/>
          <w:i/>
          <w:snapToGrid w:val="0"/>
          <w:sz w:val="20"/>
          <w:szCs w:val="20"/>
          <w:lang w:eastAsia="zh-CN"/>
        </w:rPr>
        <w:t xml:space="preserve"> міська рада</w:t>
      </w:r>
      <w:r w:rsidRPr="00587292">
        <w:rPr>
          <w:rFonts w:ascii="Times New Roman" w:eastAsia="Times New Roman" w:hAnsi="Times New Roman" w:cs="Times New Roman"/>
          <w:snapToGrid w:val="0"/>
          <w:sz w:val="20"/>
          <w:szCs w:val="20"/>
          <w:lang w:eastAsia="zh-CN"/>
        </w:rPr>
        <w:t xml:space="preserve"> (надалі іменується </w:t>
      </w:r>
      <w:r w:rsidRPr="00587292">
        <w:rPr>
          <w:rFonts w:ascii="Times New Roman" w:eastAsia="Times New Roman" w:hAnsi="Times New Roman" w:cs="Times New Roman"/>
          <w:i/>
          <w:sz w:val="20"/>
          <w:szCs w:val="20"/>
          <w:lang w:eastAsia="zh-CN"/>
        </w:rPr>
        <w:t>"Замовник"</w:t>
      </w:r>
      <w:r w:rsidRPr="00587292">
        <w:rPr>
          <w:rFonts w:ascii="Times New Roman" w:eastAsia="Times New Roman" w:hAnsi="Times New Roman" w:cs="Times New Roman"/>
          <w:snapToGrid w:val="0"/>
          <w:sz w:val="20"/>
          <w:szCs w:val="20"/>
          <w:lang w:eastAsia="zh-CN"/>
        </w:rPr>
        <w:t xml:space="preserve">) в особі </w:t>
      </w:r>
      <w:r w:rsidRPr="00587292">
        <w:rPr>
          <w:rFonts w:ascii="Times New Roman" w:eastAsia="Times New Roman" w:hAnsi="Times New Roman" w:cs="Times New Roman"/>
          <w:sz w:val="20"/>
          <w:szCs w:val="20"/>
          <w:lang w:eastAsia="zh-CN"/>
        </w:rPr>
        <w:t xml:space="preserve">міського голови </w:t>
      </w:r>
      <w:proofErr w:type="spellStart"/>
      <w:r w:rsidRPr="00587292">
        <w:rPr>
          <w:rFonts w:ascii="Times New Roman" w:eastAsia="Times New Roman" w:hAnsi="Times New Roman" w:cs="Times New Roman"/>
          <w:sz w:val="20"/>
          <w:szCs w:val="20"/>
          <w:lang w:eastAsia="zh-CN"/>
        </w:rPr>
        <w:t>Диріва</w:t>
      </w:r>
      <w:proofErr w:type="spellEnd"/>
      <w:r w:rsidRPr="00587292">
        <w:rPr>
          <w:rFonts w:ascii="Times New Roman" w:eastAsia="Times New Roman" w:hAnsi="Times New Roman" w:cs="Times New Roman"/>
          <w:sz w:val="20"/>
          <w:szCs w:val="20"/>
          <w:lang w:eastAsia="zh-CN"/>
        </w:rPr>
        <w:t xml:space="preserve"> Івана Ярославовича, що діє на підставі Закону України «Про місцеве самоврядування в Україні»</w:t>
      </w:r>
      <w:r w:rsidRPr="00587292">
        <w:rPr>
          <w:rFonts w:ascii="Times New Roman" w:eastAsia="Times New Roman" w:hAnsi="Times New Roman" w:cs="Times New Roman"/>
          <w:b/>
          <w:color w:val="000000"/>
          <w:sz w:val="20"/>
          <w:szCs w:val="20"/>
          <w:lang w:eastAsia="uk-UA"/>
        </w:rPr>
        <w:t>.</w:t>
      </w:r>
    </w:p>
    <w:p w:rsidR="003F4A8A" w:rsidRPr="00587292" w:rsidRDefault="003F4A8A" w:rsidP="003F4A8A">
      <w:pPr>
        <w:spacing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color w:val="000000"/>
          <w:sz w:val="20"/>
          <w:szCs w:val="20"/>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069CB">
        <w:rPr>
          <w:rFonts w:ascii="Times New Roman" w:eastAsia="Times New Roman" w:hAnsi="Times New Roman" w:cs="Times New Roman"/>
          <w:sz w:val="20"/>
          <w:szCs w:val="20"/>
          <w:lang w:eastAsia="uk-UA"/>
        </w:rPr>
        <w:t>Монітори:</w:t>
      </w:r>
      <w:r w:rsidR="00A069CB" w:rsidRPr="00A069CB">
        <w:rPr>
          <w:rFonts w:ascii="Times New Roman" w:eastAsia="Times New Roman" w:hAnsi="Times New Roman" w:cs="Times New Roman"/>
          <w:sz w:val="20"/>
          <w:szCs w:val="20"/>
          <w:lang w:eastAsia="uk-UA"/>
        </w:rPr>
        <w:t xml:space="preserve"> </w:t>
      </w:r>
      <w:r w:rsidR="00A069CB">
        <w:rPr>
          <w:rFonts w:ascii="Times New Roman" w:eastAsia="Times New Roman" w:hAnsi="Times New Roman" w:cs="Times New Roman"/>
          <w:sz w:val="20"/>
          <w:szCs w:val="20"/>
          <w:lang w:eastAsia="uk-UA"/>
        </w:rPr>
        <w:t xml:space="preserve">Багатофункціональні пристрої </w:t>
      </w:r>
      <w:r w:rsidRPr="00587292">
        <w:rPr>
          <w:rFonts w:ascii="Times New Roman" w:eastAsia="Times New Roman" w:hAnsi="Times New Roman" w:cs="Times New Roman"/>
          <w:sz w:val="20"/>
          <w:szCs w:val="20"/>
          <w:lang w:eastAsia="uk-UA"/>
        </w:rPr>
        <w:t xml:space="preserve"> за ДК 021:2015:30230000-0 Комп’ютерне обладнання) на 2024 рік.</w:t>
      </w:r>
    </w:p>
    <w:p w:rsidR="003F4A8A" w:rsidRPr="00587292" w:rsidRDefault="003F4A8A" w:rsidP="003F4A8A">
      <w:pPr>
        <w:spacing w:line="240" w:lineRule="auto"/>
        <w:jc w:val="both"/>
        <w:rPr>
          <w:rFonts w:ascii="Times New Roman" w:eastAsia="Times New Roman" w:hAnsi="Times New Roman" w:cs="Times New Roman"/>
          <w:b/>
          <w:sz w:val="20"/>
          <w:szCs w:val="20"/>
          <w:lang w:eastAsia="uk-UA"/>
        </w:rPr>
      </w:pPr>
      <w:r w:rsidRPr="00587292">
        <w:rPr>
          <w:rFonts w:ascii="Times New Roman" w:eastAsia="Times New Roman" w:hAnsi="Times New Roman" w:cs="Times New Roman"/>
          <w:b/>
          <w:sz w:val="20"/>
          <w:szCs w:val="20"/>
          <w:lang w:eastAsia="uk-UA"/>
        </w:rPr>
        <w:t xml:space="preserve">Вид та ідентифікатор процедури закупівлі: </w:t>
      </w:r>
    </w:p>
    <w:p w:rsidR="003F4A8A" w:rsidRPr="00EC3D04" w:rsidRDefault="00EC3D04" w:rsidP="00EC3D04">
      <w:pPr>
        <w:spacing w:before="280" w:after="280" w:line="240" w:lineRule="auto"/>
        <w:rPr>
          <w:rFonts w:ascii="Times New Roman" w:eastAsia="Times New Roman" w:hAnsi="Times New Roman" w:cs="Times New Roman"/>
          <w:color w:val="FF0000"/>
          <w:sz w:val="20"/>
          <w:szCs w:val="20"/>
          <w:lang w:eastAsia="uk-UA"/>
        </w:rPr>
      </w:pPr>
      <w:r>
        <w:rPr>
          <w:rFonts w:ascii="Times New Roman" w:eastAsia="Times New Roman" w:hAnsi="Times New Roman" w:cs="Times New Roman"/>
          <w:b/>
          <w:sz w:val="20"/>
          <w:szCs w:val="20"/>
          <w:lang w:eastAsia="uk-UA"/>
        </w:rPr>
        <w:t xml:space="preserve">Запит ціни пропозиції  </w:t>
      </w:r>
      <w:r>
        <w:rPr>
          <w:rFonts w:ascii="Times New Roman" w:hAnsi="Times New Roman" w:cs="Times New Roman"/>
          <w:sz w:val="20"/>
          <w:szCs w:val="20"/>
          <w:u w:val="single"/>
          <w:shd w:val="clear" w:color="auto" w:fill="FFFFFF"/>
        </w:rPr>
        <w:t xml:space="preserve"> </w:t>
      </w:r>
      <w:r w:rsidR="00930154" w:rsidRPr="00930154">
        <w:rPr>
          <w:rFonts w:ascii="Times New Roman" w:hAnsi="Times New Roman" w:cs="Times New Roman"/>
          <w:sz w:val="20"/>
          <w:szCs w:val="20"/>
          <w:u w:val="single"/>
          <w:shd w:val="clear" w:color="auto" w:fill="FFFFFF"/>
        </w:rPr>
        <w:t>UA-2024-12-02-005674-a</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Очікувана вартість та обґрунтування очікуваної вартості предмета закупівлі: </w:t>
      </w:r>
      <w:r w:rsidR="00930154">
        <w:rPr>
          <w:rFonts w:ascii="Times New Roman" w:eastAsia="Times New Roman" w:hAnsi="Times New Roman" w:cs="Times New Roman"/>
          <w:b/>
          <w:sz w:val="20"/>
          <w:szCs w:val="20"/>
          <w:lang w:eastAsia="uk-UA"/>
        </w:rPr>
        <w:t>60</w:t>
      </w:r>
      <w:r w:rsidR="00EC3D04">
        <w:rPr>
          <w:rFonts w:ascii="Times New Roman" w:eastAsia="Times New Roman" w:hAnsi="Times New Roman" w:cs="Times New Roman"/>
          <w:b/>
          <w:sz w:val="20"/>
          <w:szCs w:val="20"/>
          <w:lang w:eastAsia="uk-UA"/>
        </w:rPr>
        <w:t xml:space="preserve"> 000</w:t>
      </w:r>
      <w:r w:rsidRPr="001F1E26">
        <w:rPr>
          <w:rFonts w:ascii="Times New Roman" w:eastAsia="Times New Roman" w:hAnsi="Times New Roman" w:cs="Times New Roman"/>
          <w:color w:val="FF0000"/>
          <w:sz w:val="20"/>
          <w:szCs w:val="20"/>
          <w:lang w:eastAsia="uk-UA"/>
        </w:rPr>
        <w:t xml:space="preserve"> </w:t>
      </w:r>
      <w:r w:rsidRPr="00EC3D04">
        <w:rPr>
          <w:rFonts w:ascii="Times New Roman" w:eastAsia="Times New Roman" w:hAnsi="Times New Roman" w:cs="Times New Roman"/>
          <w:sz w:val="20"/>
          <w:szCs w:val="20"/>
          <w:lang w:eastAsia="uk-UA"/>
        </w:rPr>
        <w:t>грн. з ПДВ.</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3F4A8A" w:rsidRPr="00587292" w:rsidRDefault="003F4A8A" w:rsidP="003F4A8A">
      <w:pPr>
        <w:spacing w:before="280" w:after="280" w:line="240" w:lineRule="auto"/>
        <w:jc w:val="both"/>
        <w:rPr>
          <w:rFonts w:ascii="Times New Roman" w:eastAsia="Times New Roman" w:hAnsi="Times New Roman" w:cs="Times New Roman"/>
          <w:sz w:val="20"/>
          <w:szCs w:val="20"/>
          <w:lang w:eastAsia="uk-UA"/>
        </w:rPr>
      </w:pPr>
      <w:r w:rsidRPr="00587292">
        <w:rPr>
          <w:rFonts w:ascii="Times New Roman" w:eastAsia="Times New Roman" w:hAnsi="Times New Roman" w:cs="Times New Roman"/>
          <w:b/>
          <w:sz w:val="20"/>
          <w:szCs w:val="20"/>
          <w:lang w:eastAsia="uk-UA"/>
        </w:rPr>
        <w:t xml:space="preserve">Розмір бюджетного призначення: </w:t>
      </w:r>
      <w:r w:rsidRPr="00587292">
        <w:rPr>
          <w:rFonts w:ascii="Times New Roman" w:eastAsia="Times New Roman" w:hAnsi="Times New Roman" w:cs="Times New Roman"/>
          <w:sz w:val="20"/>
          <w:szCs w:val="20"/>
          <w:lang w:eastAsia="uk-UA"/>
        </w:rPr>
        <w:t>відповідно до річної потреби, та затвердженого кошторису на 2024 рік.</w:t>
      </w:r>
    </w:p>
    <w:p w:rsidR="003F4A8A" w:rsidRDefault="003F4A8A" w:rsidP="003F4A8A">
      <w:pPr>
        <w:spacing w:before="280" w:after="280" w:line="240" w:lineRule="auto"/>
        <w:jc w:val="both"/>
        <w:rPr>
          <w:rFonts w:ascii="Times New Roman" w:eastAsia="Times New Roman" w:hAnsi="Times New Roman" w:cs="Times New Roman"/>
          <w:b/>
          <w:color w:val="000000"/>
          <w:sz w:val="20"/>
          <w:szCs w:val="20"/>
          <w:lang w:eastAsia="uk-UA"/>
        </w:rPr>
      </w:pPr>
      <w:r w:rsidRPr="00587292">
        <w:rPr>
          <w:rFonts w:ascii="Times New Roman" w:eastAsia="Times New Roman" w:hAnsi="Times New Roman" w:cs="Times New Roman"/>
          <w:b/>
          <w:color w:val="000000"/>
          <w:sz w:val="20"/>
          <w:szCs w:val="20"/>
          <w:lang w:eastAsia="uk-UA"/>
        </w:rPr>
        <w:t>Обґрунтування технічних та якісних характеристик предмета закупівлі:</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Строк поставки:</w:t>
      </w:r>
      <w:r w:rsidRPr="00EE46EF">
        <w:rPr>
          <w:rFonts w:ascii="Times New Roman" w:hAnsi="Times New Roman" w:cs="Times New Roman"/>
          <w:color w:val="333333"/>
          <w:sz w:val="20"/>
          <w:szCs w:val="20"/>
          <w:shd w:val="clear" w:color="auto" w:fill="FFFFFF"/>
        </w:rPr>
        <w:t xml:space="preserve"> до </w:t>
      </w:r>
      <w:r w:rsidR="00930154">
        <w:rPr>
          <w:rFonts w:ascii="Times New Roman" w:hAnsi="Times New Roman" w:cs="Times New Roman"/>
          <w:color w:val="333333"/>
          <w:sz w:val="20"/>
          <w:szCs w:val="20"/>
          <w:shd w:val="clear" w:color="auto" w:fill="FFFFFF"/>
        </w:rPr>
        <w:t>16 грудня</w:t>
      </w:r>
      <w:r w:rsidRPr="00EE46EF">
        <w:rPr>
          <w:rFonts w:ascii="Times New Roman" w:hAnsi="Times New Roman" w:cs="Times New Roman"/>
          <w:color w:val="333333"/>
          <w:sz w:val="20"/>
          <w:szCs w:val="20"/>
          <w:shd w:val="clear" w:color="auto" w:fill="FFFFFF"/>
        </w:rPr>
        <w:t xml:space="preserve"> 2024 року.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Місце поставки</w:t>
      </w:r>
      <w:r w:rsidRPr="00EE46EF">
        <w:rPr>
          <w:rFonts w:ascii="Times New Roman" w:hAnsi="Times New Roman" w:cs="Times New Roman"/>
          <w:color w:val="333333"/>
          <w:sz w:val="20"/>
          <w:szCs w:val="20"/>
          <w:shd w:val="clear" w:color="auto" w:fill="FFFFFF"/>
        </w:rPr>
        <w:t xml:space="preserve">: просп. Незалежності, 5, м. Долина, Івано-Франківська обл., Україна 77500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i/>
          <w:color w:val="333333"/>
          <w:sz w:val="20"/>
          <w:szCs w:val="20"/>
          <w:shd w:val="clear" w:color="auto" w:fill="FFFFFF"/>
        </w:rPr>
        <w:t>Умови оплати</w:t>
      </w:r>
      <w:r w:rsidRPr="00EE46EF">
        <w:rPr>
          <w:rFonts w:ascii="Times New Roman" w:hAnsi="Times New Roman" w:cs="Times New Roman"/>
          <w:color w:val="333333"/>
          <w:sz w:val="20"/>
          <w:szCs w:val="20"/>
          <w:shd w:val="clear" w:color="auto" w:fill="FFFFFF"/>
        </w:rPr>
        <w:t xml:space="preserve">: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i/>
          <w:color w:val="333333"/>
          <w:sz w:val="20"/>
          <w:szCs w:val="20"/>
          <w:shd w:val="clear" w:color="auto" w:fill="FFFFFF"/>
        </w:rPr>
      </w:pPr>
      <w:r w:rsidRPr="00EE46EF">
        <w:rPr>
          <w:rFonts w:ascii="Times New Roman" w:hAnsi="Times New Roman" w:cs="Times New Roman"/>
          <w:i/>
          <w:color w:val="333333"/>
          <w:sz w:val="20"/>
          <w:szCs w:val="20"/>
          <w:shd w:val="clear" w:color="auto" w:fill="FFFFFF"/>
        </w:rPr>
        <w:t xml:space="preserve">Інші вимоги: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1. Договір про закупівлю між замовником та переможцем відбору укладається відповідно до вимог законодавства. Умови договору про закупівлю не повинні відрізнятися від умов, визначених у замовленні/запиті ціни пропозицій в електронному каталозі (згідно завантаженого </w:t>
      </w:r>
      <w:proofErr w:type="spellStart"/>
      <w:r w:rsidRPr="00EE46EF">
        <w:rPr>
          <w:rFonts w:ascii="Times New Roman" w:hAnsi="Times New Roman" w:cs="Times New Roman"/>
          <w:color w:val="333333"/>
          <w:sz w:val="20"/>
          <w:szCs w:val="20"/>
          <w:shd w:val="clear" w:color="auto" w:fill="FFFFFF"/>
        </w:rPr>
        <w:t>проєкту</w:t>
      </w:r>
      <w:proofErr w:type="spellEnd"/>
      <w:r w:rsidRPr="00EE46EF">
        <w:rPr>
          <w:rFonts w:ascii="Times New Roman" w:hAnsi="Times New Roman" w:cs="Times New Roman"/>
          <w:color w:val="333333"/>
          <w:sz w:val="20"/>
          <w:szCs w:val="20"/>
          <w:shd w:val="clear" w:color="auto" w:fill="FFFFFF"/>
        </w:rPr>
        <w:t xml:space="preserve"> договору). </w:t>
      </w: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2. 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 </w:t>
      </w:r>
    </w:p>
    <w:p w:rsidR="00F1736C" w:rsidRDefault="00F1736C" w:rsidP="00F1736C">
      <w:pPr>
        <w:spacing w:after="0" w:line="240" w:lineRule="auto"/>
        <w:jc w:val="both"/>
        <w:rPr>
          <w:rFonts w:ascii="Times New Roman" w:hAnsi="Times New Roman" w:cs="Times New Roman"/>
          <w:color w:val="333333"/>
          <w:sz w:val="20"/>
          <w:szCs w:val="20"/>
          <w:shd w:val="clear" w:color="auto" w:fill="FFFFFF"/>
        </w:rPr>
      </w:pPr>
    </w:p>
    <w:p w:rsidR="00F1736C" w:rsidRPr="00EE46EF" w:rsidRDefault="00F1736C" w:rsidP="00F1736C">
      <w:pPr>
        <w:spacing w:after="0" w:line="240" w:lineRule="auto"/>
        <w:jc w:val="both"/>
        <w:rPr>
          <w:rFonts w:ascii="Times New Roman" w:hAnsi="Times New Roman" w:cs="Times New Roman"/>
          <w:color w:val="333333"/>
          <w:sz w:val="20"/>
          <w:szCs w:val="20"/>
          <w:shd w:val="clear" w:color="auto" w:fill="FFFFFF"/>
        </w:rPr>
      </w:pPr>
      <w:r w:rsidRPr="00EE46EF">
        <w:rPr>
          <w:rFonts w:ascii="Times New Roman" w:hAnsi="Times New Roman" w:cs="Times New Roman"/>
          <w:color w:val="333333"/>
          <w:sz w:val="20"/>
          <w:szCs w:val="20"/>
          <w:shd w:val="clear" w:color="auto" w:fill="FFFFFF"/>
        </w:rPr>
        <w:t xml:space="preserve">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 </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Багатофункціональні  пристрої – 3 шт.</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Бренд CANON</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Технологія друку лазерна</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Тип друку монохромний</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lastRenderedPageBreak/>
        <w:t xml:space="preserve">    Максимальний формат паперу A4</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Максимальний об'єм друку, сторінок на місяць від 8000 до 150000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Швидкість друку, стор./хв. від 18 до 55</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Iнтерфейс</w:t>
      </w:r>
      <w:proofErr w:type="spellEnd"/>
      <w:r w:rsidRPr="00930154">
        <w:rPr>
          <w:rFonts w:ascii="Times New Roman" w:eastAsia="Times New Roman" w:hAnsi="Times New Roman" w:cs="Times New Roman"/>
          <w:b/>
          <w:bCs/>
          <w:color w:val="000000"/>
          <w:kern w:val="36"/>
          <w:sz w:val="20"/>
          <w:szCs w:val="20"/>
          <w:lang w:eastAsia="uk-UA"/>
        </w:rPr>
        <w:t xml:space="preserve"> мережевого підключення немає</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Iнтерфейс</w:t>
      </w:r>
      <w:proofErr w:type="spellEnd"/>
      <w:r w:rsidRPr="00930154">
        <w:rPr>
          <w:rFonts w:ascii="Times New Roman" w:eastAsia="Times New Roman" w:hAnsi="Times New Roman" w:cs="Times New Roman"/>
          <w:b/>
          <w:bCs/>
          <w:color w:val="000000"/>
          <w:kern w:val="36"/>
          <w:sz w:val="20"/>
          <w:szCs w:val="20"/>
          <w:lang w:eastAsia="uk-UA"/>
        </w:rPr>
        <w:t xml:space="preserve"> підключення USB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Wi-Fi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Автоматичний двосторонній друк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Система безперервної подачі чорнила (СБПЧ)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Ємність лотку для подачі паперу від 150 до 330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Тип сканера планшетний</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Друк з мобільних пристроїв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Друк із USB-накопичувача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Панель керування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Факс Ні</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Монітори - 5 шт.</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Бренд PHILIPS</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Діагональ екрану від 23.8 до 23.8</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Роздільна здатність екрану FHD (1920x1080)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Співвідношення сторін 16:9</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Частота оновлення екрану від 60 до 100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Технологія матриці IPS, VA</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Вигнутий екран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Яскравість екрану від 250 до 500</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Контрастність (статична) 1000:1</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DisplayPort</w:t>
      </w:r>
      <w:proofErr w:type="spellEnd"/>
      <w:r w:rsidRPr="00930154">
        <w:rPr>
          <w:rFonts w:ascii="Times New Roman" w:eastAsia="Times New Roman" w:hAnsi="Times New Roman" w:cs="Times New Roman"/>
          <w:b/>
          <w:bCs/>
          <w:color w:val="000000"/>
          <w:kern w:val="36"/>
          <w:sz w:val="20"/>
          <w:szCs w:val="20"/>
          <w:lang w:eastAsia="uk-UA"/>
        </w:rPr>
        <w:t xml:space="preserve">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mini</w:t>
      </w:r>
      <w:proofErr w:type="spellEnd"/>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DisplayPort</w:t>
      </w:r>
      <w:proofErr w:type="spellEnd"/>
      <w:r w:rsidRPr="00930154">
        <w:rPr>
          <w:rFonts w:ascii="Times New Roman" w:eastAsia="Times New Roman" w:hAnsi="Times New Roman" w:cs="Times New Roman"/>
          <w:b/>
          <w:bCs/>
          <w:color w:val="000000"/>
          <w:kern w:val="36"/>
          <w:sz w:val="20"/>
          <w:szCs w:val="20"/>
          <w:lang w:eastAsia="uk-UA"/>
        </w:rPr>
        <w:t xml:space="preserve">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HDMI від 1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USB від 0 до 4</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USB type-C від 0 до 2</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DVI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VGA (D-Sub)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Регулювання по висоті (HAS)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w:t>
      </w:r>
      <w:proofErr w:type="spellStart"/>
      <w:r w:rsidRPr="00930154">
        <w:rPr>
          <w:rFonts w:ascii="Times New Roman" w:eastAsia="Times New Roman" w:hAnsi="Times New Roman" w:cs="Times New Roman"/>
          <w:b/>
          <w:bCs/>
          <w:color w:val="000000"/>
          <w:kern w:val="36"/>
          <w:sz w:val="20"/>
          <w:szCs w:val="20"/>
          <w:lang w:eastAsia="uk-UA"/>
        </w:rPr>
        <w:t>Аудіовихід</w:t>
      </w:r>
      <w:proofErr w:type="spellEnd"/>
      <w:r w:rsidRPr="00930154">
        <w:rPr>
          <w:rFonts w:ascii="Times New Roman" w:eastAsia="Times New Roman" w:hAnsi="Times New Roman" w:cs="Times New Roman"/>
          <w:b/>
          <w:bCs/>
          <w:color w:val="000000"/>
          <w:kern w:val="36"/>
          <w:sz w:val="20"/>
          <w:szCs w:val="20"/>
          <w:lang w:eastAsia="uk-UA"/>
        </w:rPr>
        <w:t xml:space="preserve">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Вбудовані динаміки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Вбудована </w:t>
      </w:r>
      <w:proofErr w:type="spellStart"/>
      <w:r w:rsidRPr="00930154">
        <w:rPr>
          <w:rFonts w:ascii="Times New Roman" w:eastAsia="Times New Roman" w:hAnsi="Times New Roman" w:cs="Times New Roman"/>
          <w:b/>
          <w:bCs/>
          <w:color w:val="000000"/>
          <w:kern w:val="36"/>
          <w:sz w:val="20"/>
          <w:szCs w:val="20"/>
          <w:lang w:eastAsia="uk-UA"/>
        </w:rPr>
        <w:t>веб-камера</w:t>
      </w:r>
      <w:proofErr w:type="spellEnd"/>
      <w:r w:rsidRPr="00930154">
        <w:rPr>
          <w:rFonts w:ascii="Times New Roman" w:eastAsia="Times New Roman" w:hAnsi="Times New Roman" w:cs="Times New Roman"/>
          <w:b/>
          <w:bCs/>
          <w:color w:val="000000"/>
          <w:kern w:val="36"/>
          <w:sz w:val="20"/>
          <w:szCs w:val="20"/>
          <w:lang w:eastAsia="uk-UA"/>
        </w:rPr>
        <w:t xml:space="preserve"> Ні, Так</w:t>
      </w:r>
    </w:p>
    <w:p w:rsidR="00930154" w:rsidRP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Кабелі в комплекті HDMI, VGA (D-Sub)</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r w:rsidRPr="00930154">
        <w:rPr>
          <w:rFonts w:ascii="Times New Roman" w:eastAsia="Times New Roman" w:hAnsi="Times New Roman" w:cs="Times New Roman"/>
          <w:b/>
          <w:bCs/>
          <w:color w:val="000000"/>
          <w:kern w:val="36"/>
          <w:sz w:val="20"/>
          <w:szCs w:val="20"/>
          <w:lang w:eastAsia="uk-UA"/>
        </w:rPr>
        <w:t xml:space="preserve">   Гарантійний термін від 24 до 60</w:t>
      </w:r>
    </w:p>
    <w:p w:rsidR="00930154" w:rsidRDefault="00930154" w:rsidP="00930154">
      <w:pPr>
        <w:spacing w:after="0" w:line="240" w:lineRule="auto"/>
        <w:jc w:val="both"/>
        <w:rPr>
          <w:rFonts w:ascii="Times New Roman" w:eastAsia="Times New Roman" w:hAnsi="Times New Roman" w:cs="Times New Roman"/>
          <w:b/>
          <w:bCs/>
          <w:color w:val="000000"/>
          <w:kern w:val="36"/>
          <w:sz w:val="20"/>
          <w:szCs w:val="20"/>
          <w:lang w:eastAsia="uk-UA"/>
        </w:rPr>
      </w:pPr>
    </w:p>
    <w:p w:rsidR="003F4A8A" w:rsidRPr="00930154" w:rsidRDefault="003F4A8A" w:rsidP="00930154">
      <w:pPr>
        <w:spacing w:after="0" w:line="240" w:lineRule="auto"/>
        <w:jc w:val="both"/>
        <w:rPr>
          <w:rFonts w:ascii="Times New Roman" w:eastAsia="Times New Roman" w:hAnsi="Times New Roman" w:cs="Times New Roman"/>
          <w:b/>
          <w:bCs/>
          <w:color w:val="000000"/>
          <w:kern w:val="36"/>
          <w:sz w:val="20"/>
          <w:szCs w:val="20"/>
          <w:lang w:eastAsia="uk-UA"/>
        </w:rPr>
      </w:pPr>
      <w:bookmarkStart w:id="0" w:name="_GoBack"/>
      <w:bookmarkEnd w:id="0"/>
      <w:r w:rsidRPr="00587292">
        <w:rPr>
          <w:rFonts w:ascii="Times New Roman" w:hAnsi="Times New Roman" w:cs="Times New Roman"/>
          <w:color w:val="000000"/>
          <w:sz w:val="20"/>
          <w:szCs w:val="20"/>
        </w:rPr>
        <w:t xml:space="preserve">Основні завдання, що вирішує закупівля моніторів та </w:t>
      </w:r>
      <w:r w:rsidRPr="00587292">
        <w:rPr>
          <w:rFonts w:ascii="Times New Roman" w:hAnsi="Times New Roman" w:cs="Times New Roman"/>
          <w:sz w:val="20"/>
          <w:szCs w:val="20"/>
        </w:rPr>
        <w:t xml:space="preserve">принтерів багатофункціональних </w:t>
      </w:r>
      <w:r w:rsidRPr="00587292">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 яка наявна в користуванні працівників, підвищення надійності, інтенсивності</w:t>
      </w:r>
      <w:r w:rsidRPr="00587292">
        <w:rPr>
          <w:rFonts w:ascii="Times New Roman" w:hAnsi="Times New Roman" w:cs="Times New Roman"/>
          <w:color w:val="000000"/>
          <w:sz w:val="20"/>
          <w:szCs w:val="20"/>
        </w:rPr>
        <w:br/>
        <w:t>та швидкості роботи. Основним критерієм при підборі характеристик техніки</w:t>
      </w:r>
      <w:r w:rsidRPr="00587292">
        <w:rPr>
          <w:rFonts w:ascii="Times New Roman" w:hAnsi="Times New Roman" w:cs="Times New Roman"/>
          <w:color w:val="000000"/>
          <w:sz w:val="20"/>
          <w:szCs w:val="20"/>
        </w:rPr>
        <w:br/>
        <w:t xml:space="preserve">є сучасність та надійність ,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 </w:t>
      </w:r>
      <w:r w:rsidRPr="00587292">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3F4A8A" w:rsidRPr="00587292" w:rsidRDefault="003F4A8A" w:rsidP="003F4A8A">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587292">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683A22" w:rsidRPr="00587292" w:rsidRDefault="00683A22">
      <w:pPr>
        <w:rPr>
          <w:sz w:val="20"/>
          <w:szCs w:val="20"/>
        </w:rPr>
      </w:pPr>
    </w:p>
    <w:sectPr w:rsidR="00683A22" w:rsidRPr="00587292"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489"/>
    <w:multiLevelType w:val="multilevel"/>
    <w:tmpl w:val="0D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F0686"/>
    <w:multiLevelType w:val="multilevel"/>
    <w:tmpl w:val="E662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8A"/>
    <w:rsid w:val="001F1E26"/>
    <w:rsid w:val="002F5585"/>
    <w:rsid w:val="003F4A8A"/>
    <w:rsid w:val="004B143D"/>
    <w:rsid w:val="005542A7"/>
    <w:rsid w:val="00587292"/>
    <w:rsid w:val="00683A22"/>
    <w:rsid w:val="00930154"/>
    <w:rsid w:val="00A069CB"/>
    <w:rsid w:val="00A80909"/>
    <w:rsid w:val="00EC3D04"/>
    <w:rsid w:val="00F17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youtparagraph-g5rxw6-0">
    <w:name w:val="layoutparagraph-g5rxw6-0"/>
    <w:basedOn w:val="a"/>
    <w:rsid w:val="00F173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55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329B-72C1-4595-88E9-4DE3E891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4000</Words>
  <Characters>2280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2024-12-02T13:35:00Z</dcterms:created>
  <dcterms:modified xsi:type="dcterms:W3CDTF">2024-12-02T13:35:00Z</dcterms:modified>
</cp:coreProperties>
</file>