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EA" w:rsidRPr="00923D27" w:rsidRDefault="00FD45EA" w:rsidP="00FD45E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FD45EA" w:rsidRPr="00923D27" w:rsidRDefault="00FD45EA" w:rsidP="00FD45E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FD45EA" w:rsidRPr="00ED0094" w:rsidRDefault="00FD45EA" w:rsidP="00FD45E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FD45EA" w:rsidRPr="00923D27" w:rsidRDefault="00FD45EA" w:rsidP="00FD45E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FD45EA" w:rsidRPr="007A6A5C" w:rsidRDefault="00FD45EA" w:rsidP="00FD45E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A6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A6A5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Долинська міська рада (надалі іменується </w:t>
      </w:r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>"Замовник"</w:t>
      </w:r>
      <w:r w:rsidRPr="007A6A5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7A6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FD45EA" w:rsidRPr="00117EC9" w:rsidRDefault="00FD45EA" w:rsidP="00FD45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019A4" w:rsidRPr="00E01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Міжнародні перевезення для реалізації </w:t>
      </w:r>
      <w:proofErr w:type="spellStart"/>
      <w:r w:rsidR="00E019A4" w:rsidRPr="00E019A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="00E019A4" w:rsidRPr="00E01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«Долаємо кордони через культуру» (ВВС), HUSKROUA/23/S/2.2/019 в рамках Програми </w:t>
      </w:r>
      <w:proofErr w:type="spellStart"/>
      <w:r w:rsidR="00E019A4" w:rsidRPr="00E019A4">
        <w:rPr>
          <w:rFonts w:ascii="Times New Roman" w:eastAsia="Times New Roman" w:hAnsi="Times New Roman" w:cs="Times New Roman"/>
          <w:sz w:val="24"/>
          <w:szCs w:val="24"/>
          <w:lang w:eastAsia="uk-UA"/>
        </w:rPr>
        <w:t>Interreg</w:t>
      </w:r>
      <w:proofErr w:type="spellEnd"/>
      <w:r w:rsidR="00E019A4" w:rsidRPr="00E01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VI-A NEXT Угорщина-Словаччина-Румунія-Україна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 ДК 021:2015: </w:t>
      </w:r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>60140000-1 Нерегулярні пасажирські перевезення</w:t>
      </w:r>
      <w:r w:rsidR="000650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2025 рік.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Pr="002876E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E019A4" w:rsidRPr="00E019A4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UA-2025-06-19-005440-a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06504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</w:r>
      <w:r w:rsidR="00E019A4" w:rsidRPr="00E019A4">
        <w:rPr>
          <w:rFonts w:ascii="Times New Roman" w:eastAsia="Times New Roman" w:hAnsi="Times New Roman" w:cs="Times New Roman"/>
          <w:sz w:val="24"/>
          <w:szCs w:val="24"/>
          <w:lang w:eastAsia="uk-UA"/>
        </w:rPr>
        <w:t>59 330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>бе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ПДВ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86E8E" w:rsidRDefault="00886E8E" w:rsidP="00886E8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FD45EA" w:rsidRPr="00BA239D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7EC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затвердженого бюджету </w:t>
      </w:r>
      <w:proofErr w:type="spellStart"/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«Долаємо кордони через культуру» (ВВС)</w:t>
      </w:r>
      <w:r w:rsid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затвердженого кошторису на 2025 рік.</w:t>
      </w:r>
    </w:p>
    <w:p w:rsidR="00FD45EA" w:rsidRPr="00BA239D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BA2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FD45EA" w:rsidRPr="00F93F43" w:rsidRDefault="00FD45EA" w:rsidP="0069012A">
      <w:pPr>
        <w:jc w:val="both"/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</w:pPr>
      <w:r w:rsidRPr="00F93F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Закупівля проводиться на виконання Програми розвитку міжнародного </w:t>
      </w:r>
      <w:r w:rsidRPr="00F93F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співробітництва, туризму, інвестиційної та проєктної діяльності на 2022-2025 роки, затвердженої рішенням міської ради від 18.11.2021 № 1125-17/2021 (зі змінами) 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д</w:t>
      </w:r>
      <w:r w:rsidRPr="00F93F43">
        <w:rPr>
          <w:rFonts w:ascii="Times New Roman" w:hAnsi="Times New Roman"/>
          <w:sz w:val="24"/>
          <w:szCs w:val="24"/>
        </w:rPr>
        <w:t>ля забезпечення діяльності Долинської міської ради в частині проектної діяльності та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в рамках реалізації проєкту </w:t>
      </w:r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«Долаємо кордони через</w:t>
      </w:r>
      <w:r w:rsid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культуру» (ВВС), н</w:t>
      </w:r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омер (ID): HUSKROUA/23/S/2.2/019</w:t>
      </w:r>
      <w:r w:rsid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що </w:t>
      </w:r>
      <w:proofErr w:type="spellStart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співфінансується</w:t>
      </w:r>
      <w:proofErr w:type="spellEnd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Європейською Комісією від імені Європейського Союзу через Міністерство закордонних справ і торгівлі Угорщини (Угода про фінансування програми </w:t>
      </w:r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(</w:t>
      </w:r>
      <w:proofErr w:type="spellStart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Interreg</w:t>
      </w:r>
      <w:proofErr w:type="spellEnd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VI-A) NEXT Угорщина-Словаччина-Румунія-Україна; Угоду ратифіковано Законом № 3717-IX від 09.05.2024)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:rsidR="00FD45EA" w:rsidRDefault="00FD45EA" w:rsidP="00FD45EA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Якість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послуги </w:t>
      </w: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повинна відповідати державним стандартам, технічним регламентам, технічним умовам та законодавству щодо показників якості такого роду/виду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A239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</w:t>
      </w:r>
      <w:r>
        <w:rPr>
          <w:rFonts w:ascii="Times New Roman" w:hAnsi="Times New Roman" w:cs="Times New Roman"/>
          <w:sz w:val="24"/>
          <w:szCs w:val="24"/>
        </w:rPr>
        <w:t>послуги</w:t>
      </w:r>
      <w:r w:rsidRPr="00BA23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її </w:t>
      </w:r>
      <w:r w:rsidRPr="00BA2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обсяги</w:t>
      </w:r>
      <w:r w:rsidRPr="00BA239D">
        <w:rPr>
          <w:rFonts w:ascii="Times New Roman" w:hAnsi="Times New Roman" w:cs="Times New Roman"/>
          <w:sz w:val="24"/>
          <w:szCs w:val="24"/>
        </w:rPr>
        <w:t xml:space="preserve"> та вимоги щодо якості </w:t>
      </w:r>
      <w:r>
        <w:rPr>
          <w:rFonts w:ascii="Times New Roman" w:hAnsi="Times New Roman" w:cs="Times New Roman"/>
          <w:sz w:val="24"/>
          <w:szCs w:val="24"/>
        </w:rPr>
        <w:t>її надання</w:t>
      </w:r>
      <w:r w:rsidR="0069012A">
        <w:rPr>
          <w:rFonts w:ascii="Times New Roman" w:hAnsi="Times New Roman" w:cs="Times New Roman"/>
          <w:sz w:val="24"/>
          <w:szCs w:val="24"/>
        </w:rPr>
        <w:t>.</w:t>
      </w:r>
    </w:p>
    <w:p w:rsidR="00E019A4" w:rsidRPr="00E019A4" w:rsidRDefault="00E019A4" w:rsidP="00E019A4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019A4">
        <w:rPr>
          <w:rFonts w:ascii="Times New Roman" w:hAnsi="Times New Roman"/>
          <w:b/>
          <w:sz w:val="24"/>
          <w:szCs w:val="24"/>
        </w:rPr>
        <w:t xml:space="preserve">Географія охоплення Послуг: </w:t>
      </w:r>
      <w:r w:rsidRPr="00E019A4">
        <w:rPr>
          <w:rFonts w:ascii="Times New Roman" w:hAnsi="Times New Roman"/>
          <w:sz w:val="24"/>
          <w:szCs w:val="24"/>
        </w:rPr>
        <w:t>території України та Румунії відповідно до визначеного замовником маршруту і графіку руху.</w:t>
      </w:r>
    </w:p>
    <w:p w:rsidR="00E019A4" w:rsidRPr="00E019A4" w:rsidRDefault="00E019A4" w:rsidP="00E019A4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19A4">
        <w:rPr>
          <w:rFonts w:ascii="Times New Roman" w:hAnsi="Times New Roman"/>
          <w:b/>
          <w:sz w:val="24"/>
          <w:szCs w:val="24"/>
        </w:rPr>
        <w:t xml:space="preserve">Обсяг надання послуг: </w:t>
      </w:r>
      <w:r w:rsidRPr="00E019A4">
        <w:rPr>
          <w:rFonts w:ascii="Times New Roman" w:hAnsi="Times New Roman"/>
          <w:sz w:val="24"/>
          <w:szCs w:val="24"/>
        </w:rPr>
        <w:t>1 (одна) послуга.</w:t>
      </w:r>
    </w:p>
    <w:p w:rsidR="0069012A" w:rsidRPr="00E019A4" w:rsidRDefault="00E019A4" w:rsidP="00E019A4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019A4">
        <w:rPr>
          <w:rFonts w:ascii="Times New Roman" w:hAnsi="Times New Roman"/>
          <w:b/>
          <w:sz w:val="24"/>
          <w:szCs w:val="24"/>
        </w:rPr>
        <w:t xml:space="preserve">Термін надання послуг: </w:t>
      </w:r>
      <w:r w:rsidRPr="00E019A4">
        <w:rPr>
          <w:rFonts w:ascii="Times New Roman" w:hAnsi="Times New Roman"/>
          <w:sz w:val="24"/>
          <w:szCs w:val="24"/>
        </w:rPr>
        <w:t>до 31 серпня 2025 року відповідно до визначеного замовником маршруту і графіку руху.</w:t>
      </w:r>
    </w:p>
    <w:p w:rsidR="0069012A" w:rsidRDefault="0069012A" w:rsidP="006901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12A" w:rsidRDefault="00E019A4" w:rsidP="006901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E7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 та графік поїздки:</w:t>
      </w:r>
      <w:bookmarkStart w:id="0" w:name="_GoBack"/>
      <w:bookmarkEnd w:id="0"/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701"/>
        <w:gridCol w:w="1417"/>
        <w:gridCol w:w="1418"/>
        <w:gridCol w:w="1275"/>
      </w:tblGrid>
      <w:tr w:rsidR="00E019A4" w:rsidRPr="00AC5617" w:rsidTr="0057417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9A4" w:rsidRPr="00DE7F53" w:rsidRDefault="00E019A4" w:rsidP="005C2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9A4" w:rsidRPr="00DE7F53" w:rsidRDefault="00E019A4" w:rsidP="005C2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Послуги/Маршрут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A4" w:rsidRPr="00DE7F53" w:rsidRDefault="00E019A4" w:rsidP="005C2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53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Орієнтовна кількість пасажирів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4" w:rsidRPr="00DE7F53" w:rsidRDefault="00E019A4" w:rsidP="005C2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E7F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Приблизна відстань,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4" w:rsidRPr="00DE7F53" w:rsidRDefault="00E019A4" w:rsidP="005C2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E7F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Орієнтовна дата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9A4" w:rsidRPr="00DE7F53" w:rsidRDefault="00E019A4" w:rsidP="005C2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послуг</w:t>
            </w:r>
          </w:p>
        </w:tc>
      </w:tr>
      <w:tr w:rsidR="00E019A4" w:rsidRPr="00AC5617" w:rsidTr="0057417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9A4" w:rsidRPr="00DE7F53" w:rsidRDefault="00E019A4" w:rsidP="005C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9A4" w:rsidRPr="00DE7F53" w:rsidRDefault="00E019A4" w:rsidP="005C2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E7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Міжнародні перевезення Україна - Румунія</w:t>
            </w:r>
          </w:p>
          <w:p w:rsidR="00E019A4" w:rsidRPr="00DE7F53" w:rsidRDefault="00E019A4" w:rsidP="005C2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E7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</w:t>
            </w:r>
            <w:proofErr w:type="spellStart"/>
            <w:r w:rsidRPr="00DE7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м.Долина</w:t>
            </w:r>
            <w:proofErr w:type="spellEnd"/>
            <w:r w:rsidRPr="00DE7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DE7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м.Бая</w:t>
            </w:r>
            <w:proofErr w:type="spellEnd"/>
            <w:r w:rsidRPr="00DE7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Спріє - </w:t>
            </w:r>
            <w:proofErr w:type="spellStart"/>
            <w:r w:rsidRPr="00DE7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м.Долина</w:t>
            </w:r>
            <w:proofErr w:type="spellEnd"/>
            <w:r w:rsidRPr="00DE7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A4" w:rsidRPr="00DE7F53" w:rsidRDefault="00E019A4" w:rsidP="005C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E7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18-20 осіб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(в тому числі неповнолітні особи</w:t>
            </w:r>
            <w:r w:rsidRPr="00DE7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A4" w:rsidRPr="00DE7F53" w:rsidRDefault="00E019A4" w:rsidP="005C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500-</w:t>
            </w:r>
            <w:r w:rsidRPr="00DE7F5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4" w:rsidRPr="00DE7F53" w:rsidRDefault="00E019A4" w:rsidP="005C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53">
              <w:rPr>
                <w:rFonts w:ascii="Times New Roman" w:hAnsi="Times New Roman" w:cs="Times New Roman"/>
                <w:sz w:val="24"/>
                <w:szCs w:val="24"/>
              </w:rPr>
              <w:t>17.07.2025-21.07.2025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9A4" w:rsidRPr="00DE7F53" w:rsidRDefault="00E019A4" w:rsidP="005C27A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E7F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</w:tbl>
    <w:p w:rsidR="0069012A" w:rsidRPr="00F93F43" w:rsidRDefault="0069012A" w:rsidP="00FD45EA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FD45EA" w:rsidRPr="00B1454C" w:rsidRDefault="00FD45EA" w:rsidP="00FD45EA">
      <w:pPr>
        <w:jc w:val="both"/>
        <w:outlineLvl w:val="0"/>
        <w:rPr>
          <w:rFonts w:ascii="Times New Roman" w:hAnsi="Times New Roman"/>
          <w:color w:val="FF0000"/>
        </w:rPr>
      </w:pPr>
    </w:p>
    <w:p w:rsidR="001836A1" w:rsidRDefault="001836A1" w:rsidP="0006504F"/>
    <w:sectPr w:rsidR="001836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EA"/>
    <w:rsid w:val="0006504F"/>
    <w:rsid w:val="000A3185"/>
    <w:rsid w:val="00117EC9"/>
    <w:rsid w:val="001770DF"/>
    <w:rsid w:val="001836A1"/>
    <w:rsid w:val="001C0C7C"/>
    <w:rsid w:val="0069012A"/>
    <w:rsid w:val="006B068D"/>
    <w:rsid w:val="00886E8E"/>
    <w:rsid w:val="0092355B"/>
    <w:rsid w:val="00E019A4"/>
    <w:rsid w:val="00EF3650"/>
    <w:rsid w:val="00F93F43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E12EC-1D7A-4C9F-8C79-6BACDBA8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2446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DMR</cp:lastModifiedBy>
  <cp:revision>13</cp:revision>
  <dcterms:created xsi:type="dcterms:W3CDTF">2025-01-06T11:25:00Z</dcterms:created>
  <dcterms:modified xsi:type="dcterms:W3CDTF">2025-06-30T05:22:00Z</dcterms:modified>
</cp:coreProperties>
</file>