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43F0" w14:textId="7EE31F08" w:rsidR="00215A9D" w:rsidRDefault="00215A9D" w:rsidP="00215A9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14:paraId="41A70FDF" w14:textId="77777777" w:rsidR="00E20828" w:rsidRPr="00705439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4118B993" w14:textId="63C314FC" w:rsidR="00E20828" w:rsidRPr="00705439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FF6375" w:rsidRPr="00705439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432E7A" w:rsidRPr="00705439"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705439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07F25C87" w14:textId="54F24A5C" w:rsidR="00E20828" w:rsidRPr="00705439" w:rsidRDefault="0055221E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sz w:val="28"/>
          <w:szCs w:val="28"/>
          <w:lang w:eastAsia="uk-UA"/>
        </w:rPr>
        <w:t>27</w:t>
      </w:r>
      <w:r w:rsidR="00E7099E" w:rsidRPr="00705439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 w:rsidRPr="00705439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414520" w:rsidRPr="00705439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E7099E" w:rsidRPr="00705439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705439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705439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 w:rsidRPr="00705439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705439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7D41738C" w:rsidR="00166BFE" w:rsidRPr="00705439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705439">
        <w:rPr>
          <w:rFonts w:ascii="Times New Roman" w:hAnsi="Times New Roman"/>
          <w:sz w:val="28"/>
          <w:szCs w:val="28"/>
          <w:lang w:eastAsia="uk-UA"/>
        </w:rPr>
        <w:t>поч. о 1</w:t>
      </w:r>
      <w:r w:rsidR="0001080B" w:rsidRPr="00705439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705439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705439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705439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3DDD988E" w14:textId="77777777" w:rsidR="009F6650" w:rsidRDefault="009F6650" w:rsidP="009F6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E8921E" w14:textId="2306259C" w:rsidR="009F6650" w:rsidRPr="009F6650" w:rsidRDefault="009F6650" w:rsidP="00EA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6650">
        <w:rPr>
          <w:rFonts w:ascii="Times New Roman" w:hAnsi="Times New Roman"/>
          <w:b/>
          <w:sz w:val="28"/>
          <w:szCs w:val="28"/>
          <w:u w:val="single"/>
        </w:rPr>
        <w:t>Земельні питання.</w:t>
      </w:r>
    </w:p>
    <w:p w14:paraId="063A599A" w14:textId="77777777" w:rsidR="009F6650" w:rsidRPr="00705439" w:rsidRDefault="009F6650" w:rsidP="009F6650">
      <w:pPr>
        <w:spacing w:after="0" w:line="240" w:lineRule="auto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Андрій Янішевський – начальник відділу земельних ресурсів</w:t>
      </w:r>
    </w:p>
    <w:p w14:paraId="078C0E1D" w14:textId="77777777" w:rsidR="009F6650" w:rsidRPr="00705439" w:rsidRDefault="009F6650" w:rsidP="009F6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C5C42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</w:p>
    <w:p w14:paraId="4D022E48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>розгляд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>звернення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>Олінкевич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>-Коваль Х.Т., м. Долина</w:t>
      </w:r>
    </w:p>
    <w:p w14:paraId="67B6698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>розгляд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>звернення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>Шумило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Р.М., м. Долина</w:t>
      </w:r>
    </w:p>
    <w:p w14:paraId="5BFA6289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Хабер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Л.І., с. Мала Тур’я</w:t>
      </w:r>
    </w:p>
    <w:p w14:paraId="2FA31875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Греняк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Р.А., м. Долина</w:t>
      </w:r>
    </w:p>
    <w:p w14:paraId="1EEE0F8E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Про виділення в натурі (на місцевості) земельної частки (паю) за межами населеного пункту с. Белеїв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Крайник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П.М.</w:t>
      </w:r>
    </w:p>
    <w:p w14:paraId="2DD78644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Про виділення в натурі (на місцевості) земельної частки (паю) за межами населеного пункту с. Якубів, гр. Дмитрів Ірина Дмитрівна.</w:t>
      </w:r>
    </w:p>
    <w:p w14:paraId="4046A3B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Про виділення в натурі (на місцевості) земельної частки (паю) за межами населеного пункту с. Белеїв,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Риндзак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О.В.</w:t>
      </w:r>
    </w:p>
    <w:p w14:paraId="7103621E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Про виділення в натурі (на місцевості) земельної частки (паю) за межами населеного пункту с. Надіїв, гр. Мельник І.В.</w:t>
      </w:r>
    </w:p>
    <w:p w14:paraId="29D81368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Глюз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Н.І.</w:t>
      </w:r>
    </w:p>
    <w:p w14:paraId="632DF21D" w14:textId="6E68DC72" w:rsidR="004477CC" w:rsidRPr="004477CC" w:rsidRDefault="004477CC" w:rsidP="004477CC">
      <w:pPr>
        <w:pStyle w:val="a7"/>
        <w:numPr>
          <w:ilvl w:val="0"/>
          <w:numId w:val="12"/>
        </w:numPr>
        <w:spacing w:after="0" w:line="240" w:lineRule="auto"/>
        <w:ind w:left="0" w:hanging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D4EF3">
        <w:rPr>
          <w:rFonts w:ascii="Times New Roman" w:hAnsi="Times New Roman"/>
          <w:b/>
          <w:sz w:val="28"/>
          <w:szCs w:val="28"/>
          <w:lang w:eastAsia="uk-UA"/>
        </w:rPr>
        <w:t xml:space="preserve">Про виділення в натурі (на місцевості) земельної частки (паю) за межами населеного пункту с. Солуків, гр. </w:t>
      </w:r>
      <w:proofErr w:type="spellStart"/>
      <w:r w:rsidRPr="006D4EF3">
        <w:rPr>
          <w:rFonts w:ascii="Times New Roman" w:hAnsi="Times New Roman"/>
          <w:b/>
          <w:sz w:val="28"/>
          <w:szCs w:val="28"/>
          <w:lang w:eastAsia="uk-UA"/>
        </w:rPr>
        <w:t>Матійців</w:t>
      </w:r>
      <w:proofErr w:type="spellEnd"/>
      <w:r w:rsidRPr="006D4EF3">
        <w:rPr>
          <w:rFonts w:ascii="Times New Roman" w:hAnsi="Times New Roman"/>
          <w:b/>
          <w:sz w:val="28"/>
          <w:szCs w:val="28"/>
          <w:lang w:eastAsia="uk-UA"/>
        </w:rPr>
        <w:t xml:space="preserve"> С.Д.</w:t>
      </w:r>
    </w:p>
    <w:p w14:paraId="616D5605" w14:textId="77777777" w:rsidR="00EA2713" w:rsidRPr="00EA2713" w:rsidRDefault="00EA2713" w:rsidP="004477CC">
      <w:pPr>
        <w:numPr>
          <w:ilvl w:val="0"/>
          <w:numId w:val="12"/>
        </w:numPr>
        <w:spacing w:after="0" w:line="240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Про виділення в натурі (на місцевості) земельної частки (паю) за межами населеного пункту с. Белеїв,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Кобльовська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Н.М.</w:t>
      </w:r>
    </w:p>
    <w:p w14:paraId="3A89E478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Про виділення в натурі (на місцевості) земельної частки (паю) за межами населеного пункту с. Велика Тур’я, гр. Сенюк М.Г.</w:t>
      </w:r>
    </w:p>
    <w:p w14:paraId="570EA39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Про виділення в натурі (на місцевості) земельної частки (паю) за межами населеного пункту с. Белеїв,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Настич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Г.М.</w:t>
      </w:r>
    </w:p>
    <w:p w14:paraId="67A6A315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Про виділення в натурі (на місцевості) земельної частки (паю) за межами  населеного пункту с. Солуків, гр. Приймак Л.М.</w:t>
      </w:r>
    </w:p>
    <w:p w14:paraId="7ECB448D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Про виділення в натурі (на місцевості) земельної частки (паю) за межами населеного пункту с. Надіїв,гр. Москальчук Н.С., гр. Москальчук М.В., гр. Москальчук Т.В.</w:t>
      </w:r>
    </w:p>
    <w:p w14:paraId="5711D2F4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поділ земельної ділянки площею 33,2313 в с. Тяпче</w:t>
      </w:r>
    </w:p>
    <w:p w14:paraId="61D6ACAF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розроблення технічної документації із землеустрою щодо інвентаризації земель по вул. Оксани Грицей, 15-В в м. Долина</w:t>
      </w:r>
    </w:p>
    <w:p w14:paraId="03ABB1CF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lastRenderedPageBreak/>
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</w:rPr>
        <w:t xml:space="preserve">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</w:rPr>
        <w:t>Вітрецький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</w:rPr>
        <w:t xml:space="preserve"> А.Ф., м. Долина</w:t>
      </w:r>
    </w:p>
    <w:p w14:paraId="6CD10BD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>Про розгляд звернення АТ «Прикарпаттяобленерго»</w:t>
      </w:r>
    </w:p>
    <w:p w14:paraId="2ABF44EB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Гриник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 Т.І., м. Долина</w:t>
      </w:r>
    </w:p>
    <w:p w14:paraId="06C3A5BE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Зелінської Н.П., с. Велика Тур’я</w:t>
      </w:r>
    </w:p>
    <w:p w14:paraId="1ABA309C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ПАТ «Укрнафта» НГВУ «Долинанафтогаз», с. Тяпче</w:t>
      </w:r>
    </w:p>
    <w:p w14:paraId="73E7883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ТОВ «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Отікс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»,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Витвицький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Р.М.,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Гавриліву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П.В., м. Долина.</w:t>
      </w:r>
    </w:p>
    <w:p w14:paraId="1460B07F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ТОВ «КАРГО ЛАЙНЕР», гр. Лук</w:t>
      </w:r>
      <w:r w:rsidRPr="00EA2713">
        <w:rPr>
          <w:rFonts w:ascii="Times New Roman" w:eastAsiaTheme="minorHAnsi" w:hAnsi="Times New Roman"/>
          <w:b/>
          <w:sz w:val="28"/>
          <w:szCs w:val="28"/>
          <w:lang w:val="en-US"/>
        </w:rPr>
        <w:t>’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янчук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С.В., м. Долина</w:t>
      </w:r>
    </w:p>
    <w:p w14:paraId="5C5FB2CE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Шиян Р.Р., с. Тяпче</w:t>
      </w:r>
    </w:p>
    <w:p w14:paraId="5E5B6B4A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підприємця. Ярич М.М., м. Долина</w:t>
      </w:r>
    </w:p>
    <w:p w14:paraId="742FE9A5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по вул. Т. Шевченка, 71-А, с. Тростянець</w:t>
      </w:r>
    </w:p>
    <w:p w14:paraId="6D23512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по вул. Шептицького, 18, м. Долина</w:t>
      </w:r>
    </w:p>
    <w:p w14:paraId="7EEC584B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дозвіл на виготовлення проекту землеустрою щодо відведення земельної ділянки цільове призначення якої змінюється в с. Новичка</w:t>
      </w:r>
    </w:p>
    <w:p w14:paraId="4C04387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Про розгляд звернень гр. Волос М.В., гр. Капець Я.Д., с. Новичка</w:t>
      </w:r>
    </w:p>
    <w:p w14:paraId="58F6495A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Стефанишин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 Б.М., с. Новичка</w:t>
      </w:r>
    </w:p>
    <w:p w14:paraId="7B68D6A9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Про розгляд звернення гр. Годованець М.М., с. Оболоння</w:t>
      </w:r>
    </w:p>
    <w:p w14:paraId="000010DA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Про розгляд звернення гр. Коник М.В., 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с. Велика Тур’я</w:t>
      </w:r>
    </w:p>
    <w:p w14:paraId="1D932DA0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Перекицей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 Б.М., с. Якубів</w:t>
      </w:r>
    </w:p>
    <w:p w14:paraId="324A0FF8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Про розгляд звернення гр. 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Чернецький В.М.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,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с. Белеїв</w:t>
      </w:r>
    </w:p>
    <w:p w14:paraId="5E53713D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>Головчак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Н.Р.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,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м. Долина</w:t>
      </w:r>
    </w:p>
    <w:p w14:paraId="422C0A53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</w:rPr>
        <w:t>гр. Гавриленко О.А., м. Долина</w:t>
      </w:r>
    </w:p>
    <w:p w14:paraId="2E94F1D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розроблення технічних документацій із землеустрою щодо інвентаризації земель в с. Надіїв</w:t>
      </w:r>
    </w:p>
    <w:p w14:paraId="230E76DC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Микитин В. П., м. Долина</w:t>
      </w:r>
    </w:p>
    <w:p w14:paraId="7CF2A0C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розроблення технічної документації із землеустрою щодо інвентаризації земель по вул. Лесі Українки м. Долина</w:t>
      </w:r>
    </w:p>
    <w:p w14:paraId="030EB76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Про розгляд звернення гр. Лук</w:t>
      </w:r>
      <w:r w:rsidRPr="00FB78E8">
        <w:rPr>
          <w:rFonts w:ascii="Times New Roman" w:eastAsiaTheme="minorHAnsi" w:hAnsi="Times New Roman"/>
          <w:b/>
          <w:bCs/>
          <w:sz w:val="28"/>
          <w:szCs w:val="28"/>
          <w:lang w:val="ru-RU" w:eastAsia="uk-UA"/>
        </w:rPr>
        <w:t>’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янчук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 С.В. м. Долина</w:t>
      </w:r>
    </w:p>
    <w:p w14:paraId="669DC9FF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ТОВ «Гарант», м. Долина</w:t>
      </w:r>
    </w:p>
    <w:p w14:paraId="4E5B1999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земельну ділянку площею 10,8293 га в с. Тростянець, право оренди якої підлягає продажу на земельних торгах у формі електронного аукціону</w:t>
      </w:r>
    </w:p>
    <w:p w14:paraId="17F1EAE3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Про земельну ділянку площею 0,0223 га в с. Підбережжя по вул. Промислова, право оренди якої підлягає продажу на земельних торгах у формі електронного аукціону</w:t>
      </w:r>
    </w:p>
    <w:p w14:paraId="36CCB3F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земельну ділянку площею 0,0574 га в с. Велика Тур’я по вул. Шевченка, право оренди якої підлягає продажу на земельних торгах у формі електронного аукціону</w:t>
      </w:r>
    </w:p>
    <w:p w14:paraId="66202E9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земельну ділянку площею 1,5000 га в с. Велика Тур</w:t>
      </w:r>
      <w:r w:rsidRPr="00FB78E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’</w:t>
      </w: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я, право оренди якої підлягає продажу на земельних торгах у формі електронного аукціону</w:t>
      </w:r>
    </w:p>
    <w:p w14:paraId="7BA760D7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технічну документацію із землеустрою щодо поділу земельної ділянки в с. Яворів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ур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>. «За рудкою»</w:t>
      </w:r>
    </w:p>
    <w:p w14:paraId="5F3B151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Про затвердження технічних документацій із землеустрою щодо інвентаризації земельних ділянок в с. Якубів</w:t>
      </w:r>
    </w:p>
    <w:p w14:paraId="78A4C5EE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 xml:space="preserve">Про </w:t>
      </w: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затвердження проекту землеустрою щодо відведення земельної ділянки </w:t>
      </w:r>
      <w:r w:rsidRPr="00EA2713">
        <w:rPr>
          <w:rFonts w:ascii="Times New Roman" w:eastAsiaTheme="minorHAnsi" w:hAnsi="Times New Roman"/>
          <w:b/>
          <w:sz w:val="28"/>
          <w:szCs w:val="28"/>
        </w:rPr>
        <w:t>релігійній громаді храму «Святителя Миколая» УПЦ (ПЦУ), с. Надіїв</w:t>
      </w:r>
    </w:p>
    <w:p w14:paraId="644A2C9A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 xml:space="preserve">Про </w:t>
      </w: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затвердження проекту землеустрою щодо відведення земельної ділянки </w:t>
      </w:r>
      <w:r w:rsidRPr="00EA2713">
        <w:rPr>
          <w:rFonts w:ascii="Times New Roman" w:eastAsiaTheme="minorHAnsi" w:hAnsi="Times New Roman"/>
          <w:b/>
          <w:sz w:val="28"/>
          <w:szCs w:val="28"/>
        </w:rPr>
        <w:t>релігійній громаді храму «Святителя Миколая» УПЦ (ПЦУ) (для обслуговування резиденції), с. Надіїв</w:t>
      </w:r>
    </w:p>
    <w:p w14:paraId="0C9DF494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 xml:space="preserve">Про </w:t>
      </w: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затвердження технічної документації із землеустрою щодо встановлення (відновлення) меж земельної ділянки </w:t>
      </w:r>
      <w:r w:rsidRPr="00EA2713">
        <w:rPr>
          <w:rFonts w:ascii="Times New Roman" w:eastAsiaTheme="minorHAnsi" w:hAnsi="Times New Roman"/>
          <w:b/>
          <w:sz w:val="28"/>
          <w:szCs w:val="28"/>
        </w:rPr>
        <w:t>релігійної громади (парафії) «Святого Миколая» УГКЦ (для обслуговування резиденції), с. Тростянець</w:t>
      </w:r>
    </w:p>
    <w:p w14:paraId="22BC831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розгляд звернення підприємця Іванова Є.Ф., м. Долина</w:t>
      </w:r>
    </w:p>
    <w:p w14:paraId="34FD10F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затвердження проектів землеустрою щодо відведення</w:t>
      </w: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земельних ділянок </w:t>
      </w: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>АТ «Прикарпаттяобленерго»</w:t>
      </w:r>
    </w:p>
    <w:p w14:paraId="6B7FF1B9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 xml:space="preserve">Про </w:t>
      </w:r>
      <w:r w:rsidRPr="00EA2713">
        <w:rPr>
          <w:rFonts w:ascii="Times New Roman" w:eastAsiaTheme="minorHAnsi" w:hAnsi="Times New Roman"/>
          <w:b/>
          <w:bCs/>
          <w:sz w:val="28"/>
          <w:szCs w:val="24"/>
        </w:rPr>
        <w:t>затвердження проекту</w:t>
      </w:r>
      <w:r w:rsidRPr="00EA2713">
        <w:rPr>
          <w:rFonts w:ascii="Times New Roman" w:eastAsiaTheme="minorHAnsi" w:hAnsi="Times New Roman"/>
          <w:b/>
          <w:bCs/>
          <w:sz w:val="28"/>
        </w:rPr>
        <w:t xml:space="preserve"> землеустрою </w:t>
      </w:r>
      <w:r w:rsidRPr="00EA2713">
        <w:rPr>
          <w:rFonts w:ascii="Times New Roman" w:eastAsiaTheme="minorHAnsi" w:hAnsi="Times New Roman"/>
          <w:b/>
          <w:bCs/>
          <w:sz w:val="28"/>
          <w:szCs w:val="24"/>
        </w:rPr>
        <w:t>щодо відведення</w:t>
      </w:r>
      <w:r w:rsidRPr="00EA2713">
        <w:rPr>
          <w:rFonts w:ascii="Times New Roman" w:eastAsiaTheme="minorHAnsi" w:hAnsi="Times New Roman"/>
          <w:sz w:val="28"/>
        </w:rPr>
        <w:t xml:space="preserve"> </w:t>
      </w:r>
      <w:r w:rsidRPr="00EA2713">
        <w:rPr>
          <w:rFonts w:ascii="Times New Roman" w:eastAsiaTheme="minorHAnsi" w:hAnsi="Times New Roman"/>
          <w:b/>
          <w:bCs/>
          <w:sz w:val="28"/>
          <w:szCs w:val="24"/>
        </w:rPr>
        <w:t xml:space="preserve">земельної ділянки </w:t>
      </w: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>ПАТ «Укрнафта» НГВУ «Долинанафтогаз», с. Яворів</w:t>
      </w:r>
    </w:p>
    <w:p w14:paraId="26692FEF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с. Підбережжя</w:t>
      </w:r>
    </w:p>
    <w:p w14:paraId="2C60A2B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Про затвердження </w:t>
      </w: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технічної документації із землеустрою щодо інвентаризації земель </w:t>
      </w: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в с. Лоп’янка</w:t>
      </w:r>
    </w:p>
    <w:p w14:paraId="124E22FD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 xml:space="preserve">Про розгляд звернення </w:t>
      </w:r>
      <w:r w:rsidRPr="00EA2713">
        <w:rPr>
          <w:rFonts w:ascii="Times New Roman" w:eastAsiaTheme="minorHAnsi" w:hAnsi="Times New Roman"/>
          <w:b/>
          <w:sz w:val="28"/>
          <w:szCs w:val="28"/>
        </w:rPr>
        <w:t>ГК № 1 «Нафтовик»</w:t>
      </w:r>
    </w:p>
    <w:p w14:paraId="5AA110B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Про затвердження проекту землеустрою щодо відведення земельних ділянок цільове призначення якої змінюється 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bdr w:val="none" w:sz="0" w:space="0" w:color="auto" w:frame="1"/>
        </w:rPr>
        <w:t>гр. Сорочка І.П., м. Долина</w:t>
      </w:r>
    </w:p>
    <w:p w14:paraId="700AF6EC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Андрусів Я.Б., с. Мала Тур’я</w:t>
      </w:r>
    </w:p>
    <w:p w14:paraId="6FAFAFA5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Пастух Р.М., с. Тяпче</w:t>
      </w:r>
    </w:p>
    <w:p w14:paraId="41F24D25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Хімій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В.І., с. Мала Тур’я</w:t>
      </w:r>
    </w:p>
    <w:p w14:paraId="0786563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Струк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Е.М., с. Гошів</w:t>
      </w:r>
    </w:p>
    <w:p w14:paraId="47A54FCC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Служби відновлення та розвитку  інфраструктури в Івано-Франківській області, с. Гериня</w:t>
      </w:r>
    </w:p>
    <w:p w14:paraId="2BF30F37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Про затвердження проекту землеустрою щодо відведення земельної ділянки 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ТОВ «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Делайт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 Буд», м. Долина</w:t>
      </w:r>
    </w:p>
    <w:p w14:paraId="269B7D1C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Головного управління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Держпродспоживслужби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в Івано-Франківській області, м. Долина</w:t>
      </w:r>
    </w:p>
    <w:p w14:paraId="361B63A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Хабаль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О.М., м. Долина</w:t>
      </w:r>
    </w:p>
    <w:p w14:paraId="53C9E3C4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підприємця.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Дужак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С.Ф., с. Солуків</w:t>
      </w:r>
    </w:p>
    <w:p w14:paraId="0333AC99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Долинське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заготівельне об</w:t>
      </w:r>
      <w:r w:rsidRPr="00FB78E8">
        <w:rPr>
          <w:rFonts w:ascii="Times New Roman" w:eastAsiaTheme="minorHAnsi" w:hAnsi="Times New Roman"/>
          <w:b/>
          <w:sz w:val="28"/>
          <w:szCs w:val="28"/>
          <w:lang w:val="ru-RU"/>
        </w:rPr>
        <w:t>’</w:t>
      </w: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єднання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Долинського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РАЙСТ, с. Новичка</w:t>
      </w:r>
    </w:p>
    <w:p w14:paraId="70712D9D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Зубрицький Я.С., с. Грабів</w:t>
      </w:r>
    </w:p>
    <w:p w14:paraId="40EFDD8B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Про розгляд звернень 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Сенів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 К.І. та підприємця Олеськів Г.Д., м. Долина</w:t>
      </w:r>
    </w:p>
    <w:p w14:paraId="4D12F17E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підприємця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Штень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К.Р, м. Долина</w:t>
      </w:r>
    </w:p>
    <w:p w14:paraId="6AC73A00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Яциняк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Є.Я, м. Долина</w:t>
      </w:r>
    </w:p>
    <w:p w14:paraId="7808F9EC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підприємця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Пехник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В.І, м. Долина</w:t>
      </w:r>
    </w:p>
    <w:p w14:paraId="0B68D08B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підприємця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Стеблак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В.О, м. Долина</w:t>
      </w:r>
    </w:p>
    <w:p w14:paraId="4F15171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підприємця Юринець Г.Б., м. Долина</w:t>
      </w:r>
    </w:p>
    <w:p w14:paraId="7722FEAE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звернень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Сахарницька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М.М. та гр. Соболевський Р.В., м. Долина</w:t>
      </w:r>
    </w:p>
    <w:p w14:paraId="14913DB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Про розгляд звернення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гр. Сабан О.В, м. Долина</w:t>
      </w:r>
    </w:p>
    <w:p w14:paraId="22F8791B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підприємця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Чулуп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Г.С., с. Яворів</w:t>
      </w:r>
    </w:p>
    <w:p w14:paraId="314AD76D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підприємця Сливчук Р.Л, м. Долина</w:t>
      </w:r>
    </w:p>
    <w:p w14:paraId="1F37498A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Парафія УГКЦ «Святого великомученика Дмитрія», с. Княжолука</w:t>
      </w:r>
    </w:p>
    <w:p w14:paraId="270CFDEA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звернень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гр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Максимів В.М., та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Вашків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Г.Ю., м. Долина</w:t>
      </w:r>
    </w:p>
    <w:p w14:paraId="3875B820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підприємця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Путько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Л.М., м. Долина</w:t>
      </w:r>
    </w:p>
    <w:p w14:paraId="17256D5B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Про розгляд звернень ПП «ІВА-ЕКСПЕРТ», гр. Ващенко І.О., 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Семенишин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 М.І., м. Долина</w:t>
      </w:r>
    </w:p>
    <w:p w14:paraId="11E10BB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звернень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Малетич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М.Б., ТОВ «Прикарпатський Торговий Дім» м. Долина</w:t>
      </w:r>
    </w:p>
    <w:p w14:paraId="018AFBD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звернень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Містюк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Л.В., та підприємця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Маслей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Я.В., м. Долина</w:t>
      </w:r>
    </w:p>
    <w:p w14:paraId="4BEB4B54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підприємця Черпак В.Л., м. Долина</w:t>
      </w:r>
    </w:p>
    <w:p w14:paraId="1CB5BD85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підприємця Курець С.В., м. Долина</w:t>
      </w:r>
    </w:p>
    <w:p w14:paraId="03345AC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Зелінська О.Я., м. Долина</w:t>
      </w:r>
    </w:p>
    <w:p w14:paraId="0A8A63E0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звернень підприємця Денисенко Т.І., та гр. Денис Л.В., м. Долина</w:t>
      </w:r>
    </w:p>
    <w:p w14:paraId="7A263FF9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Про розгляд звернення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гр. Титиш Й.П., м. Долина</w:t>
      </w:r>
    </w:p>
    <w:p w14:paraId="28711BC0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Пришлюк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 Р. Б. ,с. Тростянець</w:t>
      </w:r>
    </w:p>
    <w:p w14:paraId="1642597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Гемес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Р.І., м. Долина</w:t>
      </w:r>
    </w:p>
    <w:p w14:paraId="0A6ECD00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підприємця Гайдук П.П., м. Долина</w:t>
      </w:r>
    </w:p>
    <w:p w14:paraId="57BB3744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Гаврилишин І.М., м. Долина</w:t>
      </w:r>
    </w:p>
    <w:p w14:paraId="4444035F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lastRenderedPageBreak/>
        <w:t>Про розгляд звернення гр. Сенюк С.В., с. Тяпче</w:t>
      </w:r>
    </w:p>
    <w:p w14:paraId="00421AEC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Петрушка О.Я., м. Долина</w:t>
      </w:r>
    </w:p>
    <w:p w14:paraId="030F872F" w14:textId="77777777" w:rsidR="00EA2713" w:rsidRPr="00EA2713" w:rsidRDefault="00EA2713" w:rsidP="00EA2713">
      <w:pPr>
        <w:numPr>
          <w:ilvl w:val="0"/>
          <w:numId w:val="12"/>
        </w:numPr>
        <w:shd w:val="clear" w:color="auto" w:fill="FFFFFF"/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Про розгляд звернень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ПрАт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 «Київстар», </w:t>
      </w:r>
      <w:r w:rsidRPr="00EA2713">
        <w:rPr>
          <w:rFonts w:ascii="Times New Roman" w:eastAsiaTheme="minorHAnsi" w:hAnsi="Times New Roman"/>
          <w:b/>
          <w:sz w:val="28"/>
          <w:szCs w:val="28"/>
        </w:rPr>
        <w:t>ТОВ «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Юкрейн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Тауер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Компані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>»,</w:t>
      </w: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 с. Велика Тур</w:t>
      </w:r>
      <w:r w:rsidRPr="00FB78E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’</w:t>
      </w: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я</w:t>
      </w:r>
    </w:p>
    <w:p w14:paraId="05C1D971" w14:textId="77777777" w:rsidR="00EA2713" w:rsidRPr="00EA2713" w:rsidRDefault="00EA2713" w:rsidP="00EA2713">
      <w:pPr>
        <w:numPr>
          <w:ilvl w:val="0"/>
          <w:numId w:val="12"/>
        </w:numPr>
        <w:shd w:val="clear" w:color="auto" w:fill="FFFFFF"/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Бойдуник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Ю.Л., м. Долина</w:t>
      </w:r>
    </w:p>
    <w:p w14:paraId="78BF6AD9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Мазуркевич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З.І., м. Долина</w:t>
      </w:r>
    </w:p>
    <w:p w14:paraId="62730A97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розгляд звернення гр. Полянський Р.С., м. Долина</w:t>
      </w:r>
    </w:p>
    <w:p w14:paraId="726A3FE8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ТОВ «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Доміон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ЛТД» м. Долина</w:t>
      </w:r>
    </w:p>
    <w:p w14:paraId="7122AD8D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Максимів І.І., м. Долина</w:t>
      </w:r>
    </w:p>
    <w:p w14:paraId="5A68E73E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Сеньків І.М., м. Долина</w:t>
      </w:r>
    </w:p>
    <w:p w14:paraId="057C1A75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Петрушко В.Д., м. Долина</w:t>
      </w:r>
    </w:p>
    <w:p w14:paraId="050FA152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noProof/>
          <w:sz w:val="28"/>
          <w:szCs w:val="28"/>
        </w:rPr>
      </w:pPr>
      <w:r w:rsidRPr="00EA2713">
        <w:rPr>
          <w:rFonts w:ascii="Times New Roman" w:eastAsiaTheme="minorHAnsi" w:hAnsi="Times New Roman"/>
          <w:b/>
          <w:noProof/>
          <w:sz w:val="28"/>
          <w:szCs w:val="28"/>
        </w:rPr>
        <w:t>Про розгляд звернення ТОВ «Фірма «Сократ-Свінг», м. Долина</w:t>
      </w:r>
    </w:p>
    <w:p w14:paraId="43AC7DB6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</w:t>
      </w: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>ПАТ «Укрнафта» НГВУ «Долинанафтогаз», с. Оболоння</w:t>
      </w:r>
    </w:p>
    <w:p w14:paraId="4B5F8E6D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Диндин М.І., м. Долина</w:t>
      </w:r>
    </w:p>
    <w:p w14:paraId="2BE7C73D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підприємця Голуб С.М., м. Долина</w:t>
      </w:r>
    </w:p>
    <w:p w14:paraId="75D3284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noProof/>
          <w:sz w:val="28"/>
          <w:szCs w:val="28"/>
        </w:rPr>
      </w:pPr>
      <w:r w:rsidRPr="00EA2713">
        <w:rPr>
          <w:rFonts w:ascii="Times New Roman" w:eastAsiaTheme="minorHAnsi" w:hAnsi="Times New Roman"/>
          <w:b/>
          <w:noProof/>
          <w:sz w:val="28"/>
          <w:szCs w:val="28"/>
        </w:rPr>
        <w:t>Про розгляд звернення ТОВ «Швейна фабрика «Довіра»», м. Долина</w:t>
      </w:r>
    </w:p>
    <w:p w14:paraId="40BC2F30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</w:t>
      </w:r>
      <w:r w:rsidRPr="00EA2713">
        <w:rPr>
          <w:rFonts w:ascii="Times New Roman" w:eastAsiaTheme="minorHAnsi" w:hAnsi="Times New Roman"/>
          <w:b/>
          <w:iCs/>
          <w:sz w:val="28"/>
          <w:szCs w:val="28"/>
        </w:rPr>
        <w:t>ПАТ «Укрнафта» НГВУ «Долинанафтогаз», с. Яворів</w:t>
      </w:r>
    </w:p>
    <w:p w14:paraId="0E6B1BBB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Бабінець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В.Г., с. Велика Тур’я</w:t>
      </w:r>
    </w:p>
    <w:p w14:paraId="3E139FDD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Химій В.І., с. Грабів</w:t>
      </w:r>
    </w:p>
    <w:p w14:paraId="11E8AD57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Проскурник В.М., с. Грабів</w:t>
      </w:r>
    </w:p>
    <w:p w14:paraId="264EA418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Креховецька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В.М., с. Оболоння</w:t>
      </w:r>
    </w:p>
    <w:p w14:paraId="31F9FD1E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Королюк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М.О., с. Оболоння</w:t>
      </w:r>
    </w:p>
    <w:p w14:paraId="5E703DEA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Голик М.С., с. Надіїв</w:t>
      </w:r>
    </w:p>
    <w:p w14:paraId="130427EE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Ярич В.Ю., с. Велика Тур’я</w:t>
      </w:r>
    </w:p>
    <w:p w14:paraId="217C9AD9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Петрушка В.А., с. Велика Тур’я</w:t>
      </w:r>
    </w:p>
    <w:p w14:paraId="444D31F3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Довганич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П. К., с. Велика Тур’я</w:t>
      </w:r>
    </w:p>
    <w:p w14:paraId="60821D2E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Гошовська М.Я., с. Рахиня</w:t>
      </w:r>
    </w:p>
    <w:p w14:paraId="7AA648BF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Кіс В.В., с. Тростянець</w:t>
      </w:r>
    </w:p>
    <w:p w14:paraId="5841BBD3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Гамар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Б.П., с. Новичка</w:t>
      </w:r>
    </w:p>
    <w:p w14:paraId="6CCF71FB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Федів М.М., с. Надіїв</w:t>
      </w:r>
    </w:p>
    <w:p w14:paraId="6D548C5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Яджин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</w:rPr>
        <w:t xml:space="preserve"> І.Р., с. Надіїв</w:t>
      </w:r>
    </w:p>
    <w:p w14:paraId="5F98BDA5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eastAsia="uk-UA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Про розгляд звернення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Клецун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 Р.Є., с. Оболоння</w:t>
      </w:r>
    </w:p>
    <w:p w14:paraId="01B04D45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uk-UA"/>
        </w:rPr>
      </w:pPr>
      <w:r w:rsidRPr="00EA2713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uk-UA"/>
        </w:rPr>
        <w:t>Про розгляд звернення гр. Долішній І.Я., с. Підбережжя</w:t>
      </w:r>
    </w:p>
    <w:p w14:paraId="6390F9E0" w14:textId="77777777" w:rsidR="00EA2713" w:rsidRPr="00EA2713" w:rsidRDefault="00EA2713" w:rsidP="00EA2713">
      <w:pPr>
        <w:numPr>
          <w:ilvl w:val="0"/>
          <w:numId w:val="12"/>
        </w:numPr>
        <w:autoSpaceDN w:val="0"/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зверненнягр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Стефанишин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О.Ю., с. Тростянець</w:t>
      </w:r>
    </w:p>
    <w:p w14:paraId="4BCEEDDA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Про розгляд звернення гр. Торос В. Ф., с. Велика Тур’я</w:t>
      </w:r>
    </w:p>
    <w:p w14:paraId="5C87AF1E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Гунчак В.М., с. Велика Тур’я</w:t>
      </w:r>
    </w:p>
    <w:p w14:paraId="5C55F374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Гошовський І.В., с. Тростянець</w:t>
      </w:r>
    </w:p>
    <w:p w14:paraId="68699602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Сюсько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П.М., с. Лоп’янка</w:t>
      </w:r>
    </w:p>
    <w:p w14:paraId="35ACC802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Луцький Й.М., с. Надіїв</w:t>
      </w:r>
    </w:p>
    <w:p w14:paraId="4081C32D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Шибівський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В.І., с. Солуків</w:t>
      </w:r>
    </w:p>
    <w:p w14:paraId="4D297601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eastAsia="uk-UA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Про розгляд звернення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гр. Курило Я.В., с. Новичка</w:t>
      </w:r>
    </w:p>
    <w:p w14:paraId="4AA0EA57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розгляд звернень гр. Бойчук О.В., с. Тростянець</w:t>
      </w:r>
    </w:p>
    <w:p w14:paraId="1A4AED9D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rPr>
          <w:rFonts w:ascii="Times New Roman" w:eastAsiaTheme="minorHAnsi" w:hAnsi="Times New Roman"/>
          <w:b/>
          <w:sz w:val="28"/>
          <w:szCs w:val="28"/>
          <w:lang w:eastAsia="uk-UA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Про розгляд звернення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гр. </w:t>
      </w:r>
      <w:proofErr w:type="spellStart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Дунець</w:t>
      </w:r>
      <w:proofErr w:type="spellEnd"/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 xml:space="preserve"> Л.І, с. Мала Тур</w:t>
      </w:r>
      <w:r w:rsidRPr="00FB78E8">
        <w:rPr>
          <w:rFonts w:ascii="Times New Roman" w:eastAsiaTheme="minorHAnsi" w:hAnsi="Times New Roman"/>
          <w:b/>
          <w:bCs/>
          <w:sz w:val="28"/>
          <w:szCs w:val="28"/>
          <w:lang w:val="ru-RU" w:eastAsia="uk-UA"/>
        </w:rPr>
        <w:t>’</w:t>
      </w:r>
      <w:r w:rsidRPr="00EA2713">
        <w:rPr>
          <w:rFonts w:ascii="Times New Roman" w:eastAsiaTheme="minorHAnsi" w:hAnsi="Times New Roman"/>
          <w:b/>
          <w:bCs/>
          <w:sz w:val="28"/>
          <w:szCs w:val="28"/>
          <w:lang w:eastAsia="uk-UA"/>
        </w:rPr>
        <w:t>я</w:t>
      </w:r>
    </w:p>
    <w:p w14:paraId="478A69FD" w14:textId="77777777" w:rsidR="00EA2713" w:rsidRPr="00EA2713" w:rsidRDefault="00EA2713" w:rsidP="00EA27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2713">
        <w:rPr>
          <w:rFonts w:ascii="Times New Roman" w:hAnsi="Times New Roman"/>
          <w:b/>
          <w:bCs/>
          <w:sz w:val="28"/>
          <w:szCs w:val="28"/>
          <w:lang w:eastAsia="ru-RU"/>
        </w:rPr>
        <w:t>Про розгляд звернень гр. Кіс В.В., с. Тростянець</w:t>
      </w:r>
    </w:p>
    <w:p w14:paraId="2410F377" w14:textId="77777777" w:rsidR="00EA2713" w:rsidRPr="00EA2713" w:rsidRDefault="00EA2713" w:rsidP="00EA27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2713">
        <w:rPr>
          <w:rFonts w:ascii="Times New Roman" w:hAnsi="Times New Roman"/>
          <w:b/>
          <w:bCs/>
          <w:sz w:val="28"/>
          <w:szCs w:val="28"/>
          <w:lang w:eastAsia="ru-RU"/>
        </w:rPr>
        <w:t>Про розгляд звернення гр. Пристай С.Ф., с. Якубів</w:t>
      </w:r>
    </w:p>
    <w:p w14:paraId="3958ECEE" w14:textId="77777777" w:rsidR="00EA2713" w:rsidRPr="00EA2713" w:rsidRDefault="00EA2713" w:rsidP="00EA27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567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EA271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Про погодження меж гр. </w:t>
      </w:r>
      <w:proofErr w:type="spellStart"/>
      <w:r w:rsidRPr="00EA271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Сушириба</w:t>
      </w:r>
      <w:proofErr w:type="spellEnd"/>
      <w:r w:rsidRPr="00EA271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О.П., с. Тяпче</w:t>
      </w:r>
    </w:p>
    <w:p w14:paraId="238631FE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земельну ділянку площею 0,0204 га в м. Долина вул. Грушевського, право оренди якої підлягає продажу на земельних торгах у формі електронного аукціону</w:t>
      </w:r>
    </w:p>
    <w:p w14:paraId="6E389458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земельну ділянку площею 0,0500 га в с. Надіїв по вул. Шевченка, право оренди якої підлягає продажу на земельних торгах у формі електронного аукціону</w:t>
      </w:r>
    </w:p>
    <w:p w14:paraId="0B9FE138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земельну ділянку площею 0,5708 га в м. Долина по вул. Обліски, право оренди якої підлягає продажу на земельних торгах у формі електронного аукціону</w:t>
      </w:r>
    </w:p>
    <w:p w14:paraId="0F8FCE87" w14:textId="77777777" w:rsidR="00EA2713" w:rsidRPr="00EA2713" w:rsidRDefault="00EA2713" w:rsidP="00EA2713">
      <w:pPr>
        <w:numPr>
          <w:ilvl w:val="0"/>
          <w:numId w:val="12"/>
        </w:numPr>
        <w:tabs>
          <w:tab w:val="left" w:pos="7800"/>
        </w:tabs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uk-UA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технічну документацію із землеустрою</w:t>
      </w:r>
      <w:r w:rsidRPr="00EA2713">
        <w:rPr>
          <w:rFonts w:ascii="Times New Roman" w:eastAsiaTheme="minorHAnsi" w:hAnsi="Times New Roman"/>
          <w:b/>
          <w:sz w:val="28"/>
          <w:szCs w:val="28"/>
          <w:lang w:eastAsia="uk-UA"/>
        </w:rPr>
        <w:t xml:space="preserve"> </w:t>
      </w:r>
      <w:r w:rsidRPr="00EA2713">
        <w:rPr>
          <w:rFonts w:ascii="Times New Roman" w:eastAsiaTheme="minorHAnsi" w:hAnsi="Times New Roman"/>
          <w:b/>
          <w:sz w:val="28"/>
          <w:szCs w:val="28"/>
        </w:rPr>
        <w:t>щодо поділу земельної ділянки в с. Княжолука</w:t>
      </w:r>
    </w:p>
    <w:p w14:paraId="1AF2D8D4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земельну ділянку площею 1,0000 га в с. Белеїв урочище «Корчунок», право оренди якої підлягає продажу на земельних торгах у формі електронного аукціону</w:t>
      </w:r>
    </w:p>
    <w:p w14:paraId="7174F0F0" w14:textId="77777777" w:rsidR="00EA2713" w:rsidRPr="00EA2713" w:rsidRDefault="00EA2713" w:rsidP="00EA2713">
      <w:pPr>
        <w:numPr>
          <w:ilvl w:val="0"/>
          <w:numId w:val="12"/>
        </w:numPr>
        <w:shd w:val="clear" w:color="auto" w:fill="FFFFFF"/>
        <w:spacing w:after="0" w:line="240" w:lineRule="auto"/>
        <w:ind w:left="0" w:hanging="567"/>
        <w:jc w:val="both"/>
        <w:textAlignment w:val="baseline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EA271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Про затвердження технічної документації з нормативної грошової оцінки земельної ділянки площею </w:t>
      </w:r>
      <w:r w:rsidRPr="00EA2713">
        <w:rPr>
          <w:rFonts w:ascii="Times New Roman" w:hAnsi="Times New Roman"/>
          <w:b/>
          <w:bCs/>
          <w:sz w:val="28"/>
          <w:szCs w:val="28"/>
          <w:lang w:eastAsia="ru-RU"/>
        </w:rPr>
        <w:t>7,0400 га в с. Підбережжя</w:t>
      </w:r>
    </w:p>
    <w:p w14:paraId="2E4C22AC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розроблення технічної документації із землеустрою щодо інвентаризації земель по вул. Молодіжна в м. Долина</w:t>
      </w:r>
    </w:p>
    <w:p w14:paraId="39DAE12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Про затвердження проекту землеустрою щодо відведення  земельної ділянки гр. Маркевич Н.Р., м. Долина</w:t>
      </w:r>
    </w:p>
    <w:p w14:paraId="1CFC3F48" w14:textId="77777777" w:rsidR="00EA2713" w:rsidRPr="00EA2713" w:rsidRDefault="00EA2713" w:rsidP="00EA2713">
      <w:pPr>
        <w:numPr>
          <w:ilvl w:val="0"/>
          <w:numId w:val="12"/>
        </w:numPr>
        <w:spacing w:after="0" w:line="240" w:lineRule="auto"/>
        <w:ind w:left="0" w:hanging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2713">
        <w:rPr>
          <w:rFonts w:ascii="Times New Roman" w:hAnsi="Times New Roman"/>
          <w:b/>
          <w:bCs/>
          <w:sz w:val="28"/>
          <w:szCs w:val="28"/>
          <w:lang w:eastAsia="ru-RU"/>
        </w:rPr>
        <w:t>Про встановлення ТОВ «</w:t>
      </w:r>
      <w:proofErr w:type="spellStart"/>
      <w:r w:rsidRPr="00EA2713">
        <w:rPr>
          <w:rFonts w:ascii="Times New Roman" w:hAnsi="Times New Roman"/>
          <w:b/>
          <w:bCs/>
          <w:sz w:val="28"/>
          <w:szCs w:val="28"/>
          <w:lang w:eastAsia="ru-RU"/>
        </w:rPr>
        <w:t>Екомора</w:t>
      </w:r>
      <w:proofErr w:type="spellEnd"/>
      <w:r w:rsidRPr="00EA2713">
        <w:rPr>
          <w:rFonts w:ascii="Times New Roman" w:hAnsi="Times New Roman"/>
          <w:b/>
          <w:bCs/>
          <w:sz w:val="28"/>
          <w:szCs w:val="28"/>
          <w:lang w:eastAsia="ru-RU"/>
        </w:rPr>
        <w:t>» права земельного сервітуту</w:t>
      </w:r>
    </w:p>
    <w:p w14:paraId="141463C8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гр. Титаренко Ю.М., с. Надіїв</w:t>
      </w:r>
    </w:p>
    <w:p w14:paraId="6D44B317" w14:textId="77777777" w:rsidR="00EA2713" w:rsidRPr="00EA2713" w:rsidRDefault="00EA2713" w:rsidP="00EA2713">
      <w:pPr>
        <w:numPr>
          <w:ilvl w:val="0"/>
          <w:numId w:val="12"/>
        </w:numPr>
        <w:tabs>
          <w:tab w:val="left" w:pos="3402"/>
        </w:tabs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Греняк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Р.А., м. Долина</w:t>
      </w:r>
    </w:p>
    <w:p w14:paraId="7F976579" w14:textId="77777777" w:rsidR="00EA2713" w:rsidRPr="00EA2713" w:rsidRDefault="00EA2713" w:rsidP="00EA2713">
      <w:pPr>
        <w:keepNext/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звернення гр.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Вецко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С.С, м. Долина</w:t>
      </w:r>
    </w:p>
    <w:p w14:paraId="6E1CD75A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Про розгляд 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зверненняФГ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«</w:t>
      </w:r>
      <w:proofErr w:type="spellStart"/>
      <w:r w:rsidRPr="00EA2713">
        <w:rPr>
          <w:rFonts w:ascii="Times New Roman" w:eastAsiaTheme="minorHAnsi" w:hAnsi="Times New Roman"/>
          <w:b/>
          <w:sz w:val="28"/>
          <w:szCs w:val="28"/>
        </w:rPr>
        <w:t>ФермАгроВоля</w:t>
      </w:r>
      <w:proofErr w:type="spellEnd"/>
      <w:r w:rsidRPr="00EA2713">
        <w:rPr>
          <w:rFonts w:ascii="Times New Roman" w:eastAsiaTheme="minorHAnsi" w:hAnsi="Times New Roman"/>
          <w:b/>
          <w:sz w:val="28"/>
          <w:szCs w:val="28"/>
        </w:rPr>
        <w:t>», с. Рахиня</w:t>
      </w:r>
    </w:p>
    <w:p w14:paraId="637E9666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sz w:val="28"/>
          <w:szCs w:val="28"/>
        </w:rPr>
        <w:t>Про розгляд звернення ТОВ «АКРІС-ЗАХІД»</w:t>
      </w:r>
    </w:p>
    <w:p w14:paraId="0A5CA6E4" w14:textId="77777777" w:rsidR="00EA2713" w:rsidRPr="00EA2713" w:rsidRDefault="00EA2713" w:rsidP="00EA2713">
      <w:pPr>
        <w:numPr>
          <w:ilvl w:val="0"/>
          <w:numId w:val="12"/>
        </w:numPr>
        <w:spacing w:after="0" w:line="276" w:lineRule="auto"/>
        <w:ind w:left="0" w:hanging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.Про затвердження проекту землеустрою щодо відведення</w:t>
      </w:r>
      <w:r w:rsidRPr="00EA271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EA2713">
        <w:rPr>
          <w:rFonts w:ascii="Times New Roman" w:eastAsiaTheme="minorHAnsi" w:hAnsi="Times New Roman"/>
          <w:b/>
          <w:bCs/>
          <w:sz w:val="28"/>
          <w:szCs w:val="28"/>
        </w:rPr>
        <w:t>земельної ділянки гр. Юринець Н.І., м. Долина</w:t>
      </w:r>
    </w:p>
    <w:p w14:paraId="1F7B3885" w14:textId="77777777" w:rsidR="00EA2713" w:rsidRPr="00EA2713" w:rsidRDefault="00EA2713" w:rsidP="00EA2713">
      <w:pPr>
        <w:spacing w:after="0" w:line="276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0B6F6F8" w14:textId="6D1EAEC6" w:rsidR="009F6650" w:rsidRDefault="009F6650" w:rsidP="00EA2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6650">
        <w:rPr>
          <w:rFonts w:ascii="Times New Roman" w:hAnsi="Times New Roman"/>
          <w:b/>
          <w:sz w:val="28"/>
          <w:szCs w:val="28"/>
          <w:u w:val="single"/>
        </w:rPr>
        <w:lastRenderedPageBreak/>
        <w:t>Містобудівні питання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D23E162" w14:textId="77777777" w:rsidR="00EA2713" w:rsidRPr="009F6650" w:rsidRDefault="00EA2713" w:rsidP="00EA271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35C3ADBE" w14:textId="77777777" w:rsidR="00EA2713" w:rsidRPr="00F52A25" w:rsidRDefault="009F6650" w:rsidP="00EA2713">
      <w:pPr>
        <w:pStyle w:val="a5"/>
        <w:jc w:val="both"/>
        <w:rPr>
          <w:rFonts w:cs="Arial"/>
          <w:color w:val="000000"/>
          <w:sz w:val="16"/>
          <w:szCs w:val="16"/>
        </w:rPr>
      </w:pPr>
      <w:r w:rsidRPr="009F6650">
        <w:rPr>
          <w:i/>
          <w:szCs w:val="28"/>
        </w:rPr>
        <w:t xml:space="preserve">Доповідає: Тетяна Гошовська – начальниця відділу містобудування та </w:t>
      </w:r>
      <w:r w:rsidR="00EA2713">
        <w:t xml:space="preserve">1. </w:t>
      </w:r>
      <w:r w:rsidR="00EA2713" w:rsidRPr="00F3298E">
        <w:t>Про детальний план території по вул. Хмельницького, 23, приміщення 3 у м. Долина</w:t>
      </w:r>
    </w:p>
    <w:p w14:paraId="2EED1982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8F84EA4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Промислова, 4 у м. Долина</w:t>
      </w:r>
    </w:p>
    <w:p w14:paraId="48EDCF2E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631FD3D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876DF">
        <w:rPr>
          <w:rFonts w:ascii="Times New Roman" w:hAnsi="Times New Roman"/>
          <w:b/>
          <w:sz w:val="28"/>
          <w:szCs w:val="28"/>
        </w:rPr>
        <w:t>Про затвердження змін до генерального плану села Тяпче</w:t>
      </w:r>
    </w:p>
    <w:p w14:paraId="26CCEBB9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E7BD487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Грушевського, 19 у м. Долина</w:t>
      </w:r>
      <w:r>
        <w:rPr>
          <w:rFonts w:ascii="Times New Roman" w:hAnsi="Times New Roman"/>
          <w:b/>
          <w:sz w:val="28"/>
          <w:szCs w:val="28"/>
        </w:rPr>
        <w:t>, звернення гр. Бік Т. Л.</w:t>
      </w:r>
    </w:p>
    <w:p w14:paraId="0F94FAFD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16D7B5F" w14:textId="77777777" w:rsidR="00EA2713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Грушевського, 19 у м. Долина</w:t>
      </w:r>
      <w:r>
        <w:rPr>
          <w:rFonts w:ascii="Times New Roman" w:hAnsi="Times New Roman"/>
          <w:b/>
          <w:sz w:val="28"/>
          <w:szCs w:val="28"/>
        </w:rPr>
        <w:t>, звернення гр. Максимович М. В.</w:t>
      </w:r>
    </w:p>
    <w:p w14:paraId="4022E5F2" w14:textId="77777777" w:rsidR="00EA2713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DC471D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 вул. Обліски, 10, кв. 1, пр. 2 у м. Долина</w:t>
      </w:r>
    </w:p>
    <w:p w14:paraId="3EA0E0FA" w14:textId="77777777" w:rsidR="00EA2713" w:rsidRPr="003137A8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CE3AE90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Про детальний план території </w:t>
      </w:r>
      <w:r w:rsidRPr="00F72A5E">
        <w:rPr>
          <w:rFonts w:ascii="Times New Roman" w:hAnsi="Times New Roman"/>
          <w:b/>
          <w:sz w:val="28"/>
          <w:szCs w:val="28"/>
        </w:rPr>
        <w:t>по вул. Торгова, 4 у м.</w:t>
      </w:r>
      <w:r>
        <w:rPr>
          <w:rFonts w:ascii="Times New Roman" w:hAnsi="Times New Roman"/>
          <w:b/>
          <w:sz w:val="28"/>
          <w:szCs w:val="28"/>
        </w:rPr>
        <w:t xml:space="preserve"> Долина</w:t>
      </w:r>
    </w:p>
    <w:p w14:paraId="05AC98B1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96A71A0" w14:textId="77777777" w:rsidR="00EA2713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Чорновола, 12, приміщення 113 у м. Долина</w:t>
      </w:r>
    </w:p>
    <w:p w14:paraId="1395F13A" w14:textId="77777777" w:rsidR="00EA2713" w:rsidRPr="00F52A25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A53F956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на майдані Січових Стрільців, 5 у м. Долина</w:t>
      </w:r>
    </w:p>
    <w:p w14:paraId="02914C16" w14:textId="77777777" w:rsidR="00EA2713" w:rsidRPr="003137A8" w:rsidRDefault="00EA2713" w:rsidP="00EA2713">
      <w:pPr>
        <w:spacing w:after="0" w:line="240" w:lineRule="auto"/>
        <w:jc w:val="both"/>
        <w:rPr>
          <w:sz w:val="16"/>
          <w:szCs w:val="16"/>
        </w:rPr>
      </w:pPr>
    </w:p>
    <w:p w14:paraId="1B209494" w14:textId="77777777" w:rsidR="00EA2713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Привокзальна у м. Долина</w:t>
      </w:r>
    </w:p>
    <w:p w14:paraId="4BF0A82A" w14:textId="77777777" w:rsidR="00EA2713" w:rsidRPr="003137A8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A703F27" w14:textId="77777777" w:rsidR="00EA2713" w:rsidRPr="000876DF" w:rsidRDefault="00EA2713" w:rsidP="00EA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Полюляка, 1-Б у м. Долина</w:t>
      </w:r>
    </w:p>
    <w:p w14:paraId="47E97CD3" w14:textId="6F33AA95" w:rsidR="009F6650" w:rsidRDefault="009F6650" w:rsidP="00EA2713">
      <w:pPr>
        <w:jc w:val="both"/>
        <w:rPr>
          <w:rFonts w:cs="Arial"/>
          <w:color w:val="000000"/>
          <w:szCs w:val="28"/>
        </w:rPr>
      </w:pPr>
    </w:p>
    <w:p w14:paraId="6FBBFE85" w14:textId="2ACCA446" w:rsidR="009F6650" w:rsidRPr="009F6650" w:rsidRDefault="009F6650" w:rsidP="00EA2713">
      <w:pPr>
        <w:pStyle w:val="a5"/>
        <w:rPr>
          <w:rFonts w:cs="Arial"/>
          <w:color w:val="000000"/>
          <w:szCs w:val="28"/>
          <w:u w:val="single"/>
        </w:rPr>
      </w:pPr>
      <w:r w:rsidRPr="009F6650">
        <w:rPr>
          <w:rFonts w:cs="Arial"/>
          <w:color w:val="000000"/>
          <w:szCs w:val="28"/>
          <w:u w:val="single"/>
        </w:rPr>
        <w:t>Питання з основної діяльності</w:t>
      </w:r>
      <w:r>
        <w:rPr>
          <w:rFonts w:cs="Arial"/>
          <w:color w:val="000000"/>
          <w:szCs w:val="28"/>
          <w:u w:val="single"/>
        </w:rPr>
        <w:t>.</w:t>
      </w:r>
    </w:p>
    <w:p w14:paraId="5E1BE033" w14:textId="77777777" w:rsidR="009F6650" w:rsidRPr="00705439" w:rsidRDefault="009F6650" w:rsidP="00231308">
      <w:pPr>
        <w:pStyle w:val="a5"/>
        <w:jc w:val="both"/>
        <w:rPr>
          <w:rFonts w:cs="Arial"/>
          <w:color w:val="000000"/>
          <w:szCs w:val="28"/>
        </w:rPr>
      </w:pPr>
    </w:p>
    <w:p w14:paraId="4C911E86" w14:textId="4F7656A9" w:rsidR="00C70A8F" w:rsidRPr="00705439" w:rsidRDefault="00C70A8F" w:rsidP="00C70A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bCs/>
          <w:sz w:val="28"/>
          <w:szCs w:val="28"/>
          <w:lang w:eastAsia="uk-UA"/>
        </w:rPr>
        <w:t>1. Про виконання у 2023 році програми профілактики злочинності на 2021-2025  роки</w:t>
      </w:r>
    </w:p>
    <w:p w14:paraId="1B620AFA" w14:textId="77777777" w:rsidR="00C70A8F" w:rsidRPr="00705439" w:rsidRDefault="00C70A8F" w:rsidP="00C70A8F">
      <w:pPr>
        <w:pStyle w:val="a7"/>
        <w:spacing w:after="0" w:line="240" w:lineRule="auto"/>
        <w:ind w:left="4962" w:hanging="4242"/>
        <w:jc w:val="both"/>
        <w:rPr>
          <w:rFonts w:ascii="Times New Roman" w:eastAsia="Calibri" w:hAnsi="Times New Roman"/>
          <w:b/>
          <w:sz w:val="28"/>
          <w:szCs w:val="28"/>
          <w:lang w:eastAsia="uk-UA"/>
        </w:rPr>
      </w:pPr>
      <w:bookmarkStart w:id="0" w:name="_Hlk149568125"/>
      <w:r w:rsidRPr="00705439">
        <w:rPr>
          <w:rFonts w:ascii="Times New Roman" w:hAnsi="Times New Roman"/>
          <w:i/>
          <w:sz w:val="28"/>
          <w:szCs w:val="28"/>
        </w:rPr>
        <w:t xml:space="preserve">Доповідає: Олександр Гречаний – начальник відділення поліції №1 (м. </w:t>
      </w:r>
      <w:bookmarkEnd w:id="0"/>
      <w:r w:rsidRPr="00705439">
        <w:rPr>
          <w:rFonts w:ascii="Times New Roman" w:hAnsi="Times New Roman"/>
          <w:i/>
          <w:sz w:val="28"/>
          <w:szCs w:val="28"/>
        </w:rPr>
        <w:t>Долина) Калуського РВП ГУНП в Івано-Франківській області</w:t>
      </w:r>
    </w:p>
    <w:p w14:paraId="1B4BD78A" w14:textId="77777777" w:rsidR="00C70A8F" w:rsidRPr="00705439" w:rsidRDefault="00C70A8F" w:rsidP="00C70A8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uk-UA"/>
        </w:rPr>
      </w:pPr>
    </w:p>
    <w:p w14:paraId="53EE5327" w14:textId="3AA0FEAF" w:rsidR="00FE2B77" w:rsidRPr="00705439" w:rsidRDefault="00C70A8F" w:rsidP="00FE2B7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FE2B77" w:rsidRPr="00705439">
        <w:rPr>
          <w:rFonts w:ascii="Times New Roman" w:hAnsi="Times New Roman"/>
          <w:b/>
          <w:bCs/>
          <w:sz w:val="28"/>
          <w:szCs w:val="28"/>
          <w:lang w:eastAsia="uk-UA"/>
        </w:rPr>
        <w:t>. Про внесення змін до Регламенту Долинської міської ради</w:t>
      </w:r>
    </w:p>
    <w:p w14:paraId="78F8F2C7" w14:textId="77777777" w:rsidR="00FE2B77" w:rsidRPr="00705439" w:rsidRDefault="00FE2B77" w:rsidP="00FE2B77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Віктор Гошилик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секретар міської ради</w:t>
      </w:r>
    </w:p>
    <w:p w14:paraId="0186C6EA" w14:textId="77777777" w:rsidR="00FE2B77" w:rsidRPr="00705439" w:rsidRDefault="00FE2B77" w:rsidP="00FE2B77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1E0AC25" w14:textId="283F6983" w:rsidR="00281758" w:rsidRPr="00705439" w:rsidRDefault="00C70A8F" w:rsidP="00231308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3</w:t>
      </w:r>
      <w:r w:rsidR="00837BE8" w:rsidRPr="00705439">
        <w:rPr>
          <w:rFonts w:cs="Arial"/>
          <w:color w:val="000000"/>
          <w:szCs w:val="28"/>
        </w:rPr>
        <w:t xml:space="preserve">. </w:t>
      </w:r>
      <w:r w:rsidR="00281758" w:rsidRPr="00705439">
        <w:rPr>
          <w:rFonts w:cs="Arial"/>
          <w:color w:val="000000"/>
          <w:szCs w:val="28"/>
        </w:rPr>
        <w:t>Про внесення змін до статуту комунального закладу «Центр надання соціальних послуг Долинської міської ради»</w:t>
      </w:r>
    </w:p>
    <w:p w14:paraId="320B0A46" w14:textId="77777777" w:rsidR="00442C7A" w:rsidRPr="00705439" w:rsidRDefault="00442C7A" w:rsidP="00442C7A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Петро Гошовський – директор КЗ «Центр надання соціальних послуг Долинської міської ради»</w:t>
      </w:r>
    </w:p>
    <w:p w14:paraId="3BB282CD" w14:textId="77777777" w:rsidR="00231308" w:rsidRPr="00705439" w:rsidRDefault="0023130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7D2258D2" w14:textId="089477FC" w:rsidR="00281758" w:rsidRPr="00705439" w:rsidRDefault="00C70A8F" w:rsidP="00231308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4</w:t>
      </w:r>
      <w:r w:rsidR="00837BE8" w:rsidRPr="00705439">
        <w:rPr>
          <w:rFonts w:cs="Arial"/>
          <w:color w:val="000000"/>
          <w:szCs w:val="28"/>
        </w:rPr>
        <w:t xml:space="preserve">. </w:t>
      </w:r>
      <w:r w:rsidR="00281758" w:rsidRPr="00705439">
        <w:rPr>
          <w:rFonts w:cs="Arial"/>
          <w:color w:val="000000"/>
          <w:szCs w:val="28"/>
        </w:rPr>
        <w:t>Про надання дозволу комунальному закладу «Центр надання соціальних послуг Долинської міської ради» на списання основних засобів</w:t>
      </w:r>
    </w:p>
    <w:p w14:paraId="6C95EB41" w14:textId="77777777" w:rsidR="00442C7A" w:rsidRPr="00705439" w:rsidRDefault="00442C7A" w:rsidP="00442C7A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Петро Гошовський – директор КЗ «Центр надання соціальних послуг Долинської міської ради»</w:t>
      </w:r>
    </w:p>
    <w:p w14:paraId="285CDFA9" w14:textId="77777777" w:rsidR="00281758" w:rsidRPr="00705439" w:rsidRDefault="0028175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66FA6FC0" w14:textId="19123D88" w:rsidR="00281758" w:rsidRPr="00705439" w:rsidRDefault="00C70A8F" w:rsidP="0023130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05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5</w:t>
      </w:r>
      <w:r w:rsidR="00837BE8" w:rsidRPr="00705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281758" w:rsidRPr="00705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виконання фінансового плану за 2023 рік комунального </w:t>
      </w:r>
      <w:r w:rsidR="00281758" w:rsidRPr="00705439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 підприємства «Долинська багатопрофільна лікарня» Долинської міської ради  Івано-Франківської області</w:t>
      </w:r>
    </w:p>
    <w:p w14:paraId="57904CDA" w14:textId="77777777" w:rsidR="00B81833" w:rsidRPr="00705439" w:rsidRDefault="00B81833" w:rsidP="00B81833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1740FD46" w14:textId="77777777" w:rsidR="00281758" w:rsidRPr="00705439" w:rsidRDefault="0028175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3CF12AA" w14:textId="08635A54" w:rsidR="00281758" w:rsidRPr="00705439" w:rsidRDefault="00C70A8F" w:rsidP="0023130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05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6</w:t>
      </w:r>
      <w:r w:rsidR="00837BE8" w:rsidRPr="00705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281758" w:rsidRPr="00705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нову редакцію фінансового плану  комунального </w:t>
      </w:r>
      <w:r w:rsidR="00281758" w:rsidRPr="00705439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некомерційного підприємства «Долинська багатопрофільна лікарня» Долинської міської ради  Івано-Франківської області на 2024рік</w:t>
      </w:r>
    </w:p>
    <w:p w14:paraId="04E4C618" w14:textId="77777777" w:rsidR="00B81833" w:rsidRPr="00705439" w:rsidRDefault="00B81833" w:rsidP="00B81833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0CB3BF7B" w14:textId="77777777" w:rsidR="004A2E54" w:rsidRPr="00705439" w:rsidRDefault="004A2E54" w:rsidP="004A2E54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66C5871B" w14:textId="4B49FE52" w:rsidR="004A2E54" w:rsidRPr="00705439" w:rsidRDefault="00C70A8F" w:rsidP="004A2E54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28"/>
          <w:szCs w:val="28"/>
          <w:lang w:val="uk-UA"/>
        </w:rPr>
      </w:pPr>
      <w:r w:rsidRPr="00705439">
        <w:rPr>
          <w:rStyle w:val="ab"/>
          <w:sz w:val="28"/>
          <w:szCs w:val="28"/>
          <w:lang w:val="uk-UA"/>
        </w:rPr>
        <w:t>7</w:t>
      </w:r>
      <w:r w:rsidR="00837BE8" w:rsidRPr="00705439">
        <w:rPr>
          <w:rStyle w:val="ab"/>
          <w:sz w:val="28"/>
          <w:szCs w:val="28"/>
          <w:lang w:val="uk-UA"/>
        </w:rPr>
        <w:t xml:space="preserve">. </w:t>
      </w:r>
      <w:r w:rsidR="004A2E54" w:rsidRPr="00705439">
        <w:rPr>
          <w:rStyle w:val="ab"/>
          <w:sz w:val="28"/>
          <w:szCs w:val="28"/>
          <w:lang w:val="uk-UA"/>
        </w:rPr>
        <w:t>Про надання дозволу на знесення  будівлі  (гараж) по вул. Оксани Грицей, 15</w:t>
      </w:r>
    </w:p>
    <w:p w14:paraId="2A9C02AD" w14:textId="77777777" w:rsidR="004A2E54" w:rsidRPr="00705439" w:rsidRDefault="004A2E54" w:rsidP="004A2E54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5A4D4A9E" w14:textId="77777777" w:rsidR="004A2E54" w:rsidRPr="00705439" w:rsidRDefault="004A2E54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3411EA1" w14:textId="7113B4C2" w:rsidR="00281758" w:rsidRPr="00705439" w:rsidRDefault="00C70A8F" w:rsidP="00231308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8</w:t>
      </w:r>
      <w:r w:rsidR="00837BE8" w:rsidRPr="00705439">
        <w:rPr>
          <w:rFonts w:cs="Arial"/>
          <w:color w:val="000000"/>
          <w:szCs w:val="28"/>
        </w:rPr>
        <w:t xml:space="preserve">. </w:t>
      </w:r>
      <w:r w:rsidR="00281758" w:rsidRPr="00705439">
        <w:rPr>
          <w:rFonts w:cs="Arial"/>
          <w:color w:val="000000"/>
          <w:szCs w:val="28"/>
        </w:rPr>
        <w:t>Про виконання фінансового плану комунального некомерційного підприємства «Центр первинної медичної допомоги» Долинської міської ради за  2023 рік</w:t>
      </w:r>
    </w:p>
    <w:p w14:paraId="38D426E8" w14:textId="77777777" w:rsidR="00B81833" w:rsidRPr="00705439" w:rsidRDefault="00B81833" w:rsidP="00B8183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705439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70EFACF8" w14:textId="77777777" w:rsidR="009F3A13" w:rsidRPr="00705439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D27CCAA" w14:textId="551969C1" w:rsidR="005416C9" w:rsidRPr="00705439" w:rsidRDefault="00C70A8F" w:rsidP="005416C9">
      <w:pPr>
        <w:ind w:right="-143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sz w:val="28"/>
          <w:szCs w:val="28"/>
          <w:lang w:eastAsia="uk-UA"/>
        </w:rPr>
        <w:t>9</w:t>
      </w:r>
      <w:r w:rsidR="00837BE8" w:rsidRPr="00705439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5416C9" w:rsidRPr="00705439">
        <w:rPr>
          <w:rFonts w:ascii="Times New Roman" w:hAnsi="Times New Roman"/>
          <w:b/>
          <w:sz w:val="28"/>
          <w:szCs w:val="28"/>
          <w:lang w:eastAsia="uk-UA"/>
        </w:rPr>
        <w:t>Про списання медичного обладнання</w:t>
      </w:r>
    </w:p>
    <w:p w14:paraId="659B6B74" w14:textId="77777777" w:rsidR="005416C9" w:rsidRPr="00705439" w:rsidRDefault="005416C9" w:rsidP="005416C9">
      <w:pPr>
        <w:spacing w:after="0" w:line="240" w:lineRule="auto"/>
        <w:ind w:firstLine="567"/>
        <w:jc w:val="both"/>
        <w:rPr>
          <w:rFonts w:cs="Arial"/>
          <w:color w:val="000000"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705439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42A8D30A" w14:textId="77777777" w:rsidR="005416C9" w:rsidRPr="00705439" w:rsidRDefault="005416C9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0BFFB4A" w14:textId="762F2241" w:rsidR="00AA45F8" w:rsidRPr="00705439" w:rsidRDefault="00C70A8F" w:rsidP="00AA45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837BE8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AA45F8" w:rsidRPr="00705439">
        <w:rPr>
          <w:rFonts w:ascii="Times New Roman" w:hAnsi="Times New Roman"/>
          <w:b/>
          <w:sz w:val="28"/>
          <w:szCs w:val="28"/>
          <w:lang w:eastAsia="ru-RU"/>
        </w:rPr>
        <w:t>Про виконання  фінансового плану за підсумками роботи за 2023 рік комунальним підприємством «Комунгосп»</w:t>
      </w:r>
    </w:p>
    <w:p w14:paraId="25E50DCC" w14:textId="7FE2106E" w:rsidR="00AA45F8" w:rsidRPr="00705439" w:rsidRDefault="00AA45F8" w:rsidP="00AA45F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0"/>
        </w:rPr>
        <w:t>Доповідає:Володимир Бойків – директор КП «Комунгосп»</w:t>
      </w:r>
    </w:p>
    <w:p w14:paraId="6358F8F7" w14:textId="77777777" w:rsidR="00AA45F8" w:rsidRPr="00705439" w:rsidRDefault="00AA45F8" w:rsidP="00AA45F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675409A6" w14:textId="45C113E2" w:rsidR="00AA45F8" w:rsidRPr="00705439" w:rsidRDefault="00FE2B77" w:rsidP="00AA45F8">
      <w:pPr>
        <w:pStyle w:val="a5"/>
        <w:tabs>
          <w:tab w:val="left" w:pos="6379"/>
          <w:tab w:val="left" w:pos="8080"/>
          <w:tab w:val="left" w:pos="9498"/>
        </w:tabs>
        <w:ind w:right="-1"/>
        <w:jc w:val="both"/>
        <w:rPr>
          <w:rFonts w:cs="Arial"/>
          <w:color w:val="000000"/>
          <w:szCs w:val="28"/>
        </w:rPr>
      </w:pPr>
      <w:r w:rsidRPr="00705439">
        <w:rPr>
          <w:bCs/>
          <w:szCs w:val="28"/>
        </w:rPr>
        <w:t>1</w:t>
      </w:r>
      <w:r w:rsidR="00C70A8F" w:rsidRPr="00705439">
        <w:rPr>
          <w:bCs/>
          <w:szCs w:val="28"/>
        </w:rPr>
        <w:t>1</w:t>
      </w:r>
      <w:r w:rsidR="00837BE8" w:rsidRPr="00705439">
        <w:rPr>
          <w:bCs/>
          <w:szCs w:val="28"/>
        </w:rPr>
        <w:t xml:space="preserve">. </w:t>
      </w:r>
      <w:r w:rsidR="00AA45F8" w:rsidRPr="00705439">
        <w:rPr>
          <w:bCs/>
          <w:szCs w:val="28"/>
        </w:rPr>
        <w:t>Про виконання фінансового плану комунального підприємства «Водоканал» Долинської  міської  ради  за 2023 рік</w:t>
      </w:r>
    </w:p>
    <w:p w14:paraId="1E03110E" w14:textId="77777777" w:rsidR="00AA45F8" w:rsidRPr="00705439" w:rsidRDefault="00AA45F8" w:rsidP="00AA45F8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  <w:r w:rsidRPr="00705439">
        <w:rPr>
          <w:rFonts w:ascii="Times New Roman" w:hAnsi="Times New Roman"/>
          <w:i/>
          <w:sz w:val="28"/>
          <w:szCs w:val="20"/>
        </w:rPr>
        <w:t>Доповідає:Сергій Яремків – директор КП «Водоканал»</w:t>
      </w:r>
    </w:p>
    <w:p w14:paraId="76B20134" w14:textId="77777777" w:rsidR="00AA45F8" w:rsidRPr="00705439" w:rsidRDefault="00AA45F8" w:rsidP="00AA45F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5CB8FAB" w14:textId="65B90351" w:rsidR="009F3A13" w:rsidRPr="00705439" w:rsidRDefault="00837BE8" w:rsidP="009F3A13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1</w:t>
      </w:r>
      <w:r w:rsidR="00C70A8F" w:rsidRPr="00705439">
        <w:rPr>
          <w:rFonts w:cs="Arial"/>
          <w:color w:val="000000"/>
          <w:szCs w:val="28"/>
        </w:rPr>
        <w:t>2</w:t>
      </w:r>
      <w:r w:rsidRPr="00705439">
        <w:rPr>
          <w:rFonts w:cs="Arial"/>
          <w:color w:val="000000"/>
          <w:szCs w:val="28"/>
        </w:rPr>
        <w:t xml:space="preserve">. </w:t>
      </w:r>
      <w:r w:rsidR="009F3A13" w:rsidRPr="00705439">
        <w:rPr>
          <w:rFonts w:cs="Arial"/>
          <w:color w:val="000000"/>
          <w:szCs w:val="28"/>
        </w:rPr>
        <w:t>Про виконання у 2023 році програми соціально-психологічної підтримки дітей та молоді з синдромом Дауна ГО «Долина СОНЯЧНІ ПРОМІНЧИКИ» на 2022-2024 роки</w:t>
      </w:r>
    </w:p>
    <w:p w14:paraId="5D536A69" w14:textId="4B834B2C" w:rsidR="009F3A13" w:rsidRPr="00705439" w:rsidRDefault="003B42F3" w:rsidP="003B42F3">
      <w:pPr>
        <w:pStyle w:val="a5"/>
        <w:ind w:left="4536" w:hanging="3969"/>
        <w:jc w:val="both"/>
        <w:rPr>
          <w:rFonts w:cs="Arial"/>
          <w:b w:val="0"/>
          <w:i/>
          <w:color w:val="000000"/>
          <w:szCs w:val="28"/>
        </w:rPr>
      </w:pPr>
      <w:r w:rsidRPr="00705439">
        <w:rPr>
          <w:rFonts w:cs="Arial"/>
          <w:b w:val="0"/>
          <w:i/>
          <w:color w:val="000000"/>
          <w:szCs w:val="28"/>
        </w:rPr>
        <w:t xml:space="preserve">Доповідає: </w:t>
      </w:r>
      <w:proofErr w:type="spellStart"/>
      <w:r w:rsidRPr="00705439">
        <w:rPr>
          <w:rFonts w:cs="Arial"/>
          <w:b w:val="0"/>
          <w:i/>
          <w:color w:val="000000"/>
          <w:szCs w:val="28"/>
        </w:rPr>
        <w:t>Бажена</w:t>
      </w:r>
      <w:proofErr w:type="spellEnd"/>
      <w:r w:rsidRPr="00705439">
        <w:rPr>
          <w:rFonts w:cs="Arial"/>
          <w:b w:val="0"/>
          <w:i/>
          <w:color w:val="000000"/>
          <w:szCs w:val="28"/>
        </w:rPr>
        <w:t xml:space="preserve"> </w:t>
      </w:r>
      <w:proofErr w:type="spellStart"/>
      <w:r w:rsidRPr="00705439">
        <w:rPr>
          <w:rFonts w:cs="Arial"/>
          <w:b w:val="0"/>
          <w:i/>
          <w:color w:val="000000"/>
          <w:szCs w:val="28"/>
        </w:rPr>
        <w:t>Вуйцик</w:t>
      </w:r>
      <w:proofErr w:type="spellEnd"/>
      <w:r w:rsidRPr="00705439">
        <w:rPr>
          <w:rFonts w:cs="Arial"/>
          <w:b w:val="0"/>
          <w:i/>
          <w:color w:val="000000"/>
          <w:szCs w:val="28"/>
        </w:rPr>
        <w:t xml:space="preserve"> - голова ГО «Долина СОНЯЧНІ ПРОМІНЧИКИ»</w:t>
      </w:r>
    </w:p>
    <w:p w14:paraId="3C7CE5BE" w14:textId="77777777" w:rsidR="003F269F" w:rsidRPr="00705439" w:rsidRDefault="003F269F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64262F6F" w14:textId="5F357834" w:rsidR="009F3A13" w:rsidRPr="00705439" w:rsidRDefault="00837BE8" w:rsidP="009F3A13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1</w:t>
      </w:r>
      <w:r w:rsidR="00C70A8F" w:rsidRPr="00705439">
        <w:rPr>
          <w:rFonts w:cs="Arial"/>
          <w:color w:val="000000"/>
          <w:szCs w:val="28"/>
        </w:rPr>
        <w:t>3</w:t>
      </w:r>
      <w:r w:rsidRPr="00705439">
        <w:rPr>
          <w:rFonts w:cs="Arial"/>
          <w:color w:val="000000"/>
          <w:szCs w:val="28"/>
        </w:rPr>
        <w:t xml:space="preserve">. </w:t>
      </w:r>
      <w:r w:rsidR="009F3A13" w:rsidRPr="00705439">
        <w:rPr>
          <w:rFonts w:cs="Arial"/>
          <w:color w:val="000000"/>
          <w:szCs w:val="28"/>
        </w:rPr>
        <w:t>Про виконання у 2023 році програми попередження дитячої бездоглядності та безпритульності серед дітей, підтримки дітей-сиріт та дітей, позбавлених батьківського піклування Долинської територіальної громади на 2022-2024 роки</w:t>
      </w:r>
    </w:p>
    <w:p w14:paraId="4B459E6E" w14:textId="77777777" w:rsidR="00442C7A" w:rsidRPr="00705439" w:rsidRDefault="00442C7A" w:rsidP="00442C7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начальниця Служби у справах дітей</w:t>
      </w:r>
    </w:p>
    <w:p w14:paraId="27F6A7BE" w14:textId="77777777" w:rsidR="009F3A13" w:rsidRPr="00705439" w:rsidRDefault="009F3A13" w:rsidP="009F3A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40972F7C" w14:textId="483F9951" w:rsidR="00691564" w:rsidRPr="00705439" w:rsidRDefault="00837BE8" w:rsidP="00691564">
      <w:pPr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70A8F" w:rsidRPr="0070543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91564" w:rsidRPr="00705439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 попередження дитячої бездоглядності та безпритульності серед дітей, підтримки дітей-сиріт, дітей, позбавлених батьківського піклування та дітей інших соціально незахищених категорій населення Долинської територіальної громади на 2022-2024 роки</w:t>
      </w:r>
    </w:p>
    <w:p w14:paraId="6E9B26D0" w14:textId="77777777" w:rsidR="00691564" w:rsidRPr="00705439" w:rsidRDefault="00691564" w:rsidP="0069156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начальниця Служби у справах дітей</w:t>
      </w:r>
    </w:p>
    <w:p w14:paraId="3FD3D74B" w14:textId="77777777" w:rsidR="00691564" w:rsidRPr="00705439" w:rsidRDefault="00691564" w:rsidP="009F3A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F142D60" w14:textId="1A26DE19" w:rsidR="00837BE8" w:rsidRPr="00705439" w:rsidRDefault="00837BE8" w:rsidP="00A417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705439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1</w:t>
      </w:r>
      <w:r w:rsidR="00C70A8F" w:rsidRPr="00705439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Pr="00705439">
        <w:rPr>
          <w:rFonts w:ascii="Times New Roman" w:hAnsi="Times New Roman"/>
          <w:b/>
          <w:bCs/>
          <w:sz w:val="28"/>
          <w:szCs w:val="28"/>
          <w:lang w:eastAsia="uk-UA"/>
        </w:rPr>
        <w:t>. Про виконання у 2023 році програми розвитку</w:t>
      </w:r>
      <w:r w:rsidRPr="007054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05439">
        <w:rPr>
          <w:rFonts w:ascii="Times New Roman" w:hAnsi="Times New Roman"/>
          <w:b/>
          <w:bCs/>
          <w:sz w:val="28"/>
          <w:szCs w:val="28"/>
          <w:lang w:eastAsia="uk-UA"/>
        </w:rPr>
        <w:t>освіти в Долинській міській</w:t>
      </w:r>
      <w:r w:rsidRPr="007054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05439">
        <w:rPr>
          <w:rFonts w:ascii="Times New Roman" w:hAnsi="Times New Roman"/>
          <w:b/>
          <w:bCs/>
          <w:sz w:val="28"/>
          <w:szCs w:val="28"/>
          <w:lang w:eastAsia="uk-UA"/>
        </w:rPr>
        <w:t>територіальній громаді на 2022-2024 роки</w:t>
      </w:r>
    </w:p>
    <w:p w14:paraId="341D87B4" w14:textId="77777777" w:rsidR="00837BE8" w:rsidRPr="00705439" w:rsidRDefault="00837BE8" w:rsidP="00837BE8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Ігор Сайко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начальник управління освіти</w:t>
      </w:r>
    </w:p>
    <w:p w14:paraId="6BEBD755" w14:textId="77777777" w:rsidR="00837BE8" w:rsidRPr="00705439" w:rsidRDefault="00837BE8" w:rsidP="00837BE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1B0DB01" w14:textId="3DDF32B5" w:rsidR="00837BE8" w:rsidRPr="00705439" w:rsidRDefault="00837BE8" w:rsidP="00837BE8">
      <w:pPr>
        <w:pStyle w:val="a5"/>
        <w:jc w:val="both"/>
        <w:rPr>
          <w:b w:val="0"/>
          <w:szCs w:val="28"/>
        </w:rPr>
      </w:pPr>
      <w:r w:rsidRPr="00705439">
        <w:rPr>
          <w:bCs/>
          <w:szCs w:val="28"/>
          <w:lang w:eastAsia="uk-UA"/>
        </w:rPr>
        <w:t>1</w:t>
      </w:r>
      <w:r w:rsidR="00C70A8F" w:rsidRPr="00705439">
        <w:rPr>
          <w:bCs/>
          <w:szCs w:val="28"/>
          <w:lang w:eastAsia="uk-UA"/>
        </w:rPr>
        <w:t>6</w:t>
      </w:r>
      <w:r w:rsidRPr="00705439">
        <w:rPr>
          <w:bCs/>
          <w:szCs w:val="28"/>
          <w:lang w:eastAsia="uk-UA"/>
        </w:rPr>
        <w:t>. Про внесення змін до програми розвитку освіти в Долинській територіальній громаді на 2022-2024 роки</w:t>
      </w:r>
    </w:p>
    <w:p w14:paraId="08CE8A69" w14:textId="77777777" w:rsidR="00837BE8" w:rsidRPr="00705439" w:rsidRDefault="00837BE8" w:rsidP="00837BE8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bookmarkStart w:id="1" w:name="_Hlk169517878"/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Ігор Сайко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начальник управління освіти</w:t>
      </w:r>
    </w:p>
    <w:p w14:paraId="76A097D6" w14:textId="77777777" w:rsidR="00837BE8" w:rsidRPr="00705439" w:rsidRDefault="00837BE8" w:rsidP="00837BE8">
      <w:pPr>
        <w:pStyle w:val="a5"/>
        <w:jc w:val="both"/>
        <w:rPr>
          <w:rFonts w:cs="Arial"/>
          <w:color w:val="000000"/>
          <w:sz w:val="16"/>
          <w:szCs w:val="16"/>
        </w:rPr>
      </w:pPr>
    </w:p>
    <w:bookmarkEnd w:id="1"/>
    <w:p w14:paraId="286FEC1B" w14:textId="113D561A" w:rsidR="00EA6516" w:rsidRPr="00705439" w:rsidRDefault="00EA6516" w:rsidP="00EA651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5439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C70A8F" w:rsidRPr="00705439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705439">
        <w:rPr>
          <w:rFonts w:ascii="Times New Roman" w:hAnsi="Times New Roman"/>
          <w:b/>
          <w:bCs/>
          <w:color w:val="000000"/>
          <w:sz w:val="28"/>
          <w:szCs w:val="28"/>
        </w:rPr>
        <w:t xml:space="preserve">. Про перепрофілювання (зміну типу) Гошівського, Малотур’янського, Надіївського, Оболонського, Солуківського, Тростянецького ліцеїв та Тяпчанського ліцею ім. Ольги </w:t>
      </w:r>
      <w:proofErr w:type="spellStart"/>
      <w:r w:rsidRPr="00705439">
        <w:rPr>
          <w:rFonts w:ascii="Times New Roman" w:hAnsi="Times New Roman"/>
          <w:b/>
          <w:bCs/>
          <w:color w:val="000000"/>
          <w:sz w:val="28"/>
          <w:szCs w:val="28"/>
        </w:rPr>
        <w:t>Дучимінської</w:t>
      </w:r>
      <w:proofErr w:type="spellEnd"/>
      <w:r w:rsidRPr="0070543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5439">
        <w:rPr>
          <w:rFonts w:ascii="Times New Roman" w:hAnsi="Times New Roman"/>
          <w:b/>
          <w:bCs/>
          <w:color w:val="000000"/>
          <w:sz w:val="28"/>
          <w:szCs w:val="28"/>
        </w:rPr>
        <w:t>Долинської</w:t>
      </w:r>
      <w:proofErr w:type="spellEnd"/>
      <w:r w:rsidRPr="0070543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міської ради Івано-Франківської області.</w:t>
      </w:r>
    </w:p>
    <w:p w14:paraId="4312596A" w14:textId="77777777" w:rsidR="00EA6516" w:rsidRPr="00705439" w:rsidRDefault="00EA6516" w:rsidP="00EA6516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Ігор Сайко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начальник управління освіти</w:t>
      </w:r>
    </w:p>
    <w:p w14:paraId="31FD21D5" w14:textId="77777777" w:rsidR="00EA6516" w:rsidRPr="00705439" w:rsidRDefault="00EA6516" w:rsidP="00EA651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C8DE583" w14:textId="6342A3D6" w:rsidR="009F3A13" w:rsidRPr="00705439" w:rsidRDefault="00837BE8" w:rsidP="009F3A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5439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C70A8F" w:rsidRPr="00705439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70543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9F3A13" w:rsidRPr="00705439">
        <w:rPr>
          <w:rFonts w:ascii="Times New Roman" w:hAnsi="Times New Roman"/>
          <w:b/>
          <w:bCs/>
          <w:color w:val="000000"/>
          <w:sz w:val="28"/>
          <w:szCs w:val="28"/>
        </w:rPr>
        <w:t>Про виконання у 2023 році програми</w:t>
      </w:r>
      <w:r w:rsidR="009F3A13" w:rsidRPr="00705439">
        <w:rPr>
          <w:rFonts w:ascii="Times New Roman" w:hAnsi="Times New Roman"/>
          <w:sz w:val="28"/>
          <w:szCs w:val="28"/>
        </w:rPr>
        <w:t xml:space="preserve"> </w:t>
      </w:r>
      <w:r w:rsidR="009F3A13" w:rsidRPr="00705439">
        <w:rPr>
          <w:rFonts w:ascii="Times New Roman" w:hAnsi="Times New Roman"/>
          <w:b/>
          <w:bCs/>
          <w:color w:val="000000"/>
          <w:sz w:val="28"/>
          <w:szCs w:val="28"/>
        </w:rPr>
        <w:t>розвитку фізичної культури та спорту по Долинській ТГ на 2022-2024рр.</w:t>
      </w:r>
    </w:p>
    <w:p w14:paraId="2AAAA2FD" w14:textId="77777777" w:rsidR="009F3A13" w:rsidRPr="00705439" w:rsidRDefault="009F3A13" w:rsidP="009F3A1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705439">
        <w:rPr>
          <w:rFonts w:ascii="Times New Roman" w:hAnsi="Times New Roman"/>
          <w:i/>
          <w:color w:val="000000"/>
          <w:sz w:val="28"/>
          <w:szCs w:val="28"/>
        </w:rPr>
        <w:t xml:space="preserve">Роман Лопух - </w:t>
      </w:r>
      <w:r w:rsidRPr="00705439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705439">
        <w:rPr>
          <w:rFonts w:ascii="Times New Roman" w:hAnsi="Times New Roman"/>
          <w:i/>
          <w:color w:val="000000"/>
          <w:sz w:val="28"/>
          <w:szCs w:val="28"/>
        </w:rPr>
        <w:t xml:space="preserve">відділу молоді та спорту </w:t>
      </w:r>
    </w:p>
    <w:p w14:paraId="5C8D0704" w14:textId="77777777" w:rsidR="009F3A13" w:rsidRPr="00705439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775757D" w14:textId="6438FD36" w:rsidR="00AA45F8" w:rsidRPr="00705439" w:rsidRDefault="00837BE8" w:rsidP="00A417B1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ProbaPro" w:hAnsi="ProbaPro"/>
          <w:sz w:val="26"/>
          <w:szCs w:val="26"/>
        </w:rPr>
      </w:pPr>
      <w:r w:rsidRPr="00705439">
        <w:rPr>
          <w:b/>
          <w:bCs/>
          <w:sz w:val="28"/>
          <w:szCs w:val="28"/>
        </w:rPr>
        <w:t>1</w:t>
      </w:r>
      <w:r w:rsidR="00C70A8F" w:rsidRPr="00705439">
        <w:rPr>
          <w:b/>
          <w:bCs/>
          <w:sz w:val="28"/>
          <w:szCs w:val="28"/>
        </w:rPr>
        <w:t>9</w:t>
      </w:r>
      <w:r w:rsidRPr="00705439">
        <w:rPr>
          <w:b/>
          <w:bCs/>
          <w:sz w:val="28"/>
          <w:szCs w:val="28"/>
        </w:rPr>
        <w:t xml:space="preserve">. </w:t>
      </w:r>
      <w:r w:rsidR="00AA45F8" w:rsidRPr="00705439">
        <w:rPr>
          <w:b/>
          <w:bCs/>
          <w:sz w:val="28"/>
          <w:szCs w:val="28"/>
        </w:rPr>
        <w:t>Про внесення змін до програми розвитку фізичної культури та спорту по Долинській ТГ на 2022-2024 рр.</w:t>
      </w:r>
    </w:p>
    <w:p w14:paraId="4D24A135" w14:textId="77777777" w:rsidR="00AA45F8" w:rsidRPr="00705439" w:rsidRDefault="00AA45F8" w:rsidP="00AA45F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705439">
        <w:rPr>
          <w:rFonts w:ascii="Times New Roman" w:hAnsi="Times New Roman"/>
          <w:i/>
          <w:color w:val="000000"/>
          <w:sz w:val="28"/>
          <w:szCs w:val="28"/>
        </w:rPr>
        <w:t xml:space="preserve">Роман Лопух - </w:t>
      </w:r>
      <w:r w:rsidRPr="00705439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705439">
        <w:rPr>
          <w:rFonts w:ascii="Times New Roman" w:hAnsi="Times New Roman"/>
          <w:i/>
          <w:color w:val="000000"/>
          <w:sz w:val="28"/>
          <w:szCs w:val="28"/>
        </w:rPr>
        <w:t xml:space="preserve">відділу молоді та спорту </w:t>
      </w:r>
    </w:p>
    <w:p w14:paraId="107FB16D" w14:textId="77777777" w:rsidR="00AA45F8" w:rsidRPr="00705439" w:rsidRDefault="00AA45F8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9531047" w14:textId="24289F14" w:rsidR="009F3A13" w:rsidRPr="00705439" w:rsidRDefault="00C70A8F" w:rsidP="009F3A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5439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="00837BE8" w:rsidRPr="0070543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9F3A13" w:rsidRPr="00705439">
        <w:rPr>
          <w:rFonts w:ascii="Times New Roman" w:hAnsi="Times New Roman"/>
          <w:b/>
          <w:bCs/>
          <w:color w:val="000000"/>
          <w:sz w:val="28"/>
          <w:szCs w:val="28"/>
        </w:rPr>
        <w:t>Про виконання у 2023 році програми</w:t>
      </w:r>
      <w:r w:rsidR="009F3A13" w:rsidRPr="00705439">
        <w:rPr>
          <w:rFonts w:ascii="Times New Roman" w:hAnsi="Times New Roman"/>
          <w:sz w:val="28"/>
          <w:szCs w:val="28"/>
        </w:rPr>
        <w:t xml:space="preserve"> </w:t>
      </w:r>
      <w:r w:rsidR="009F3A13" w:rsidRPr="00705439">
        <w:rPr>
          <w:rFonts w:ascii="Times New Roman" w:hAnsi="Times New Roman"/>
          <w:b/>
          <w:bCs/>
          <w:color w:val="000000"/>
          <w:sz w:val="28"/>
          <w:szCs w:val="28"/>
        </w:rPr>
        <w:t>«Молодь Долинської громади» на 2021-2024рр.</w:t>
      </w:r>
    </w:p>
    <w:p w14:paraId="72A435E1" w14:textId="77777777" w:rsidR="009F3A13" w:rsidRPr="00705439" w:rsidRDefault="009F3A13" w:rsidP="009F3A1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705439">
        <w:rPr>
          <w:rFonts w:ascii="Times New Roman" w:hAnsi="Times New Roman"/>
          <w:i/>
          <w:color w:val="000000"/>
          <w:sz w:val="28"/>
          <w:szCs w:val="28"/>
        </w:rPr>
        <w:t xml:space="preserve">Роман Лопух - </w:t>
      </w:r>
      <w:r w:rsidRPr="00705439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705439">
        <w:rPr>
          <w:rFonts w:ascii="Times New Roman" w:hAnsi="Times New Roman"/>
          <w:i/>
          <w:color w:val="000000"/>
          <w:sz w:val="28"/>
          <w:szCs w:val="28"/>
        </w:rPr>
        <w:t xml:space="preserve">відділу молоді та спорту </w:t>
      </w:r>
    </w:p>
    <w:p w14:paraId="20B3DA86" w14:textId="3079674E" w:rsidR="009F3A13" w:rsidRPr="00705439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4E19CAA1" w14:textId="274EA8F1" w:rsidR="00AA45F8" w:rsidRPr="00705439" w:rsidRDefault="00C70A8F" w:rsidP="00AA45F8">
      <w:pPr>
        <w:shd w:val="clear" w:color="auto" w:fill="FFFFFF"/>
        <w:spacing w:after="0" w:line="240" w:lineRule="auto"/>
        <w:rPr>
          <w:rFonts w:ascii="ProbaPro" w:hAnsi="ProbaPro"/>
          <w:color w:val="1D1D1B"/>
          <w:sz w:val="26"/>
          <w:szCs w:val="26"/>
          <w:lang w:eastAsia="uk-UA"/>
        </w:rPr>
      </w:pPr>
      <w:r w:rsidRPr="00705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21</w:t>
      </w:r>
      <w:r w:rsidR="00837BE8" w:rsidRPr="00705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AA45F8" w:rsidRPr="007054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 «Молодь Долинської громади» на 2021-2024рр.</w:t>
      </w:r>
    </w:p>
    <w:p w14:paraId="0A6E73C0" w14:textId="77777777" w:rsidR="00AA45F8" w:rsidRPr="00705439" w:rsidRDefault="00AA45F8" w:rsidP="00AA45F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705439">
        <w:rPr>
          <w:rFonts w:ascii="Times New Roman" w:hAnsi="Times New Roman"/>
          <w:i/>
          <w:color w:val="000000"/>
          <w:sz w:val="28"/>
          <w:szCs w:val="28"/>
        </w:rPr>
        <w:t xml:space="preserve">Роман Лопух - </w:t>
      </w:r>
      <w:r w:rsidRPr="00705439">
        <w:rPr>
          <w:rFonts w:ascii="Times New Roman" w:hAnsi="Times New Roman"/>
          <w:i/>
          <w:sz w:val="28"/>
          <w:szCs w:val="28"/>
          <w:shd w:val="clear" w:color="auto" w:fill="FFFFFF"/>
          <w:lang w:eastAsia="uk-UA"/>
        </w:rPr>
        <w:t xml:space="preserve">начальник </w:t>
      </w:r>
      <w:r w:rsidRPr="00705439">
        <w:rPr>
          <w:rFonts w:ascii="Times New Roman" w:hAnsi="Times New Roman"/>
          <w:i/>
          <w:color w:val="000000"/>
          <w:sz w:val="28"/>
          <w:szCs w:val="28"/>
        </w:rPr>
        <w:t xml:space="preserve">відділу молоді та спорту </w:t>
      </w:r>
    </w:p>
    <w:p w14:paraId="669AD535" w14:textId="77777777" w:rsidR="00AA45F8" w:rsidRPr="00705439" w:rsidRDefault="00AA45F8" w:rsidP="00AA45F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D8C1238" w14:textId="0D1BDBB1" w:rsidR="000B035D" w:rsidRPr="00705439" w:rsidRDefault="00C70A8F" w:rsidP="000B03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sz w:val="28"/>
          <w:szCs w:val="20"/>
          <w:lang w:eastAsia="uk-UA"/>
        </w:rPr>
        <w:t>22</w:t>
      </w:r>
      <w:r w:rsidR="00837BE8" w:rsidRPr="00705439">
        <w:rPr>
          <w:rFonts w:ascii="Times New Roman" w:hAnsi="Times New Roman"/>
          <w:b/>
          <w:sz w:val="28"/>
          <w:szCs w:val="20"/>
          <w:lang w:eastAsia="uk-UA"/>
        </w:rPr>
        <w:t xml:space="preserve">. </w:t>
      </w:r>
      <w:r w:rsidR="000B035D" w:rsidRPr="00705439">
        <w:rPr>
          <w:rFonts w:ascii="Times New Roman" w:hAnsi="Times New Roman"/>
          <w:b/>
          <w:sz w:val="28"/>
          <w:szCs w:val="20"/>
          <w:lang w:eastAsia="uk-UA"/>
        </w:rPr>
        <w:t>Про внесення змін до програми п</w:t>
      </w:r>
      <w:r w:rsidR="000B035D" w:rsidRPr="00705439">
        <w:rPr>
          <w:rFonts w:ascii="Times New Roman" w:hAnsi="Times New Roman"/>
          <w:b/>
          <w:sz w:val="28"/>
          <w:szCs w:val="28"/>
          <w:lang w:eastAsia="uk-UA"/>
        </w:rPr>
        <w:t>ідтримки розвитку місцевого самоврядування в Долинській міській раді на 2022-2024 роки</w:t>
      </w:r>
    </w:p>
    <w:p w14:paraId="526275C1" w14:textId="0FCE02CF" w:rsidR="000B035D" w:rsidRPr="00705439" w:rsidRDefault="000B035D" w:rsidP="000B035D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Надія Попович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начальниця управління ТІЗ</w:t>
      </w:r>
    </w:p>
    <w:p w14:paraId="067572BE" w14:textId="77777777" w:rsidR="000B035D" w:rsidRPr="00705439" w:rsidRDefault="000B035D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8C3220F" w14:textId="0D0399BC" w:rsidR="002065E9" w:rsidRPr="00705439" w:rsidRDefault="00837BE8" w:rsidP="002065E9">
      <w:pPr>
        <w:pStyle w:val="a4"/>
        <w:jc w:val="both"/>
        <w:rPr>
          <w:rStyle w:val="ab"/>
          <w:rFonts w:ascii="Times New Roman" w:eastAsiaTheme="majorEastAsia" w:hAnsi="Times New Roman" w:cs="Times New Roman"/>
          <w:sz w:val="28"/>
          <w:szCs w:val="28"/>
        </w:rPr>
      </w:pPr>
      <w:r w:rsidRPr="00705439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C70A8F" w:rsidRPr="00705439">
        <w:rPr>
          <w:rFonts w:ascii="Times New Roman" w:hAnsi="Times New Roman" w:cs="Times New Roman"/>
          <w:b/>
          <w:sz w:val="28"/>
          <w:szCs w:val="28"/>
          <w:lang w:eastAsia="uk-UA"/>
        </w:rPr>
        <w:t>3</w:t>
      </w:r>
      <w:r w:rsidRPr="007054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2065E9" w:rsidRPr="0070543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виконання у 2023 році Програми розвитку </w:t>
      </w:r>
      <w:r w:rsidR="002065E9" w:rsidRPr="00705439">
        <w:rPr>
          <w:rStyle w:val="ab"/>
          <w:rFonts w:ascii="Times New Roman" w:eastAsiaTheme="majorEastAsia" w:hAnsi="Times New Roman" w:cs="Times New Roman"/>
          <w:sz w:val="28"/>
          <w:szCs w:val="28"/>
        </w:rPr>
        <w:t>управління надання адміністративних послуг Долинської міської ради (ЦНАП) на 2022-2024 роки</w:t>
      </w:r>
    </w:p>
    <w:p w14:paraId="60FE576A" w14:textId="77777777" w:rsidR="002065E9" w:rsidRPr="00705439" w:rsidRDefault="002065E9" w:rsidP="002065E9">
      <w:pPr>
        <w:spacing w:after="0" w:line="240" w:lineRule="auto"/>
        <w:ind w:left="3686" w:hanging="3119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</w:t>
      </w:r>
      <w:r w:rsidRPr="00705439">
        <w:t xml:space="preserve"> </w:t>
      </w:r>
      <w:r w:rsidRPr="00705439">
        <w:rPr>
          <w:rFonts w:ascii="Times New Roman" w:hAnsi="Times New Roman"/>
          <w:i/>
          <w:sz w:val="28"/>
          <w:szCs w:val="28"/>
        </w:rPr>
        <w:t xml:space="preserve">Юлія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Каричорт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начальниця відділу адміністрування, адміністратор управління «ЦНАП»</w:t>
      </w:r>
    </w:p>
    <w:p w14:paraId="186C5FAB" w14:textId="77777777" w:rsidR="002065E9" w:rsidRPr="00705439" w:rsidRDefault="002065E9" w:rsidP="002065E9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FFCD795" w14:textId="627ED0FA" w:rsidR="00C70A8F" w:rsidRPr="00705439" w:rsidRDefault="00C70A8F" w:rsidP="00C70A8F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24. Про виконання у 2023 році Програми розвитку професіоналізму і компетентності депутатів та посадових осіб Долинської міської ради на 2022-2025 роки</w:t>
      </w:r>
    </w:p>
    <w:p w14:paraId="4E10C9A6" w14:textId="77777777" w:rsidR="00677FC1" w:rsidRPr="00705439" w:rsidRDefault="00677FC1" w:rsidP="00677FC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Катерина Олійник – начальниця відділу кадрового забезпечення</w:t>
      </w:r>
    </w:p>
    <w:p w14:paraId="7514BCBE" w14:textId="77777777" w:rsidR="00677FC1" w:rsidRPr="00705439" w:rsidRDefault="00677FC1" w:rsidP="00677FC1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14:paraId="6E8CA702" w14:textId="72F94327" w:rsidR="00677FC1" w:rsidRPr="00705439" w:rsidRDefault="00677FC1" w:rsidP="00677F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sz w:val="28"/>
          <w:szCs w:val="28"/>
          <w:lang w:eastAsia="uk-UA"/>
        </w:rPr>
        <w:t>25. Про надання адресної грошової допомоги</w:t>
      </w:r>
    </w:p>
    <w:p w14:paraId="24EFDA56" w14:textId="77777777" w:rsidR="00677FC1" w:rsidRPr="00705439" w:rsidRDefault="00677FC1" w:rsidP="00677FC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2097CA38" w14:textId="77777777" w:rsidR="00677FC1" w:rsidRPr="00705439" w:rsidRDefault="00677FC1" w:rsidP="00677FC1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ED2FBCE" w14:textId="0594E83F" w:rsidR="009F3A13" w:rsidRPr="00705439" w:rsidRDefault="00837BE8" w:rsidP="009F3A13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2</w:t>
      </w:r>
      <w:r w:rsidR="00677FC1" w:rsidRPr="00705439">
        <w:rPr>
          <w:rFonts w:cs="Arial"/>
          <w:color w:val="000000"/>
          <w:szCs w:val="28"/>
        </w:rPr>
        <w:t>6</w:t>
      </w:r>
      <w:r w:rsidRPr="00705439">
        <w:rPr>
          <w:rFonts w:cs="Arial"/>
          <w:color w:val="000000"/>
          <w:szCs w:val="28"/>
        </w:rPr>
        <w:t xml:space="preserve">. </w:t>
      </w:r>
      <w:r w:rsidR="009F3A13" w:rsidRPr="00705439">
        <w:rPr>
          <w:rFonts w:cs="Arial"/>
          <w:color w:val="000000"/>
          <w:szCs w:val="28"/>
        </w:rPr>
        <w:t>Про виконання у 2023 році програми соціального захисту населення Долинської міської територіальної громади на 2023-2025 роки</w:t>
      </w:r>
    </w:p>
    <w:p w14:paraId="6F12DF5B" w14:textId="77777777" w:rsidR="009F3A13" w:rsidRPr="00705439" w:rsidRDefault="009F3A13" w:rsidP="009F3A1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420F97E0" w14:textId="77777777" w:rsidR="009F3A13" w:rsidRPr="00705439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4BB9377E" w14:textId="451C4E60" w:rsidR="004842F1" w:rsidRPr="00705439" w:rsidRDefault="00677FC1" w:rsidP="004842F1">
      <w:pPr>
        <w:pStyle w:val="a5"/>
        <w:jc w:val="both"/>
        <w:rPr>
          <w:szCs w:val="22"/>
        </w:rPr>
      </w:pPr>
      <w:r w:rsidRPr="00705439">
        <w:rPr>
          <w:szCs w:val="22"/>
        </w:rPr>
        <w:lastRenderedPageBreak/>
        <w:t xml:space="preserve">27. </w:t>
      </w:r>
      <w:r w:rsidR="004842F1" w:rsidRPr="00705439">
        <w:rPr>
          <w:szCs w:val="22"/>
        </w:rPr>
        <w:t>Про внесення змін до програми соціального захисту населення Долинської міської територіальної громади на 2023-2025 роки.</w:t>
      </w:r>
    </w:p>
    <w:p w14:paraId="778F19FD" w14:textId="77777777" w:rsidR="004842F1" w:rsidRPr="00705439" w:rsidRDefault="004842F1" w:rsidP="004842F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47E4EDF4" w14:textId="77777777" w:rsidR="004842F1" w:rsidRPr="00705439" w:rsidRDefault="004842F1" w:rsidP="004842F1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0F6DA85" w14:textId="63F4A230" w:rsidR="00AA45F8" w:rsidRPr="00705439" w:rsidRDefault="00837BE8" w:rsidP="00AA45F8">
      <w:pPr>
        <w:pStyle w:val="a5"/>
        <w:jc w:val="both"/>
        <w:rPr>
          <w:rFonts w:cs="Arial"/>
          <w:color w:val="000000"/>
          <w:sz w:val="16"/>
          <w:szCs w:val="16"/>
        </w:rPr>
      </w:pPr>
      <w:r w:rsidRPr="00705439">
        <w:rPr>
          <w:szCs w:val="22"/>
        </w:rPr>
        <w:t>2</w:t>
      </w:r>
      <w:r w:rsidR="00677FC1" w:rsidRPr="00705439">
        <w:rPr>
          <w:szCs w:val="22"/>
        </w:rPr>
        <w:t>8</w:t>
      </w:r>
      <w:r w:rsidRPr="00705439">
        <w:rPr>
          <w:szCs w:val="22"/>
        </w:rPr>
        <w:t xml:space="preserve">. </w:t>
      </w:r>
      <w:r w:rsidR="00AA45F8" w:rsidRPr="00705439">
        <w:rPr>
          <w:szCs w:val="22"/>
        </w:rPr>
        <w:t xml:space="preserve">Про виконання у 2023 році </w:t>
      </w:r>
      <w:r w:rsidR="00677FC1" w:rsidRPr="00705439">
        <w:rPr>
          <w:szCs w:val="22"/>
        </w:rPr>
        <w:t>п</w:t>
      </w:r>
      <w:r w:rsidR="00AA45F8" w:rsidRPr="00705439">
        <w:t>рограми соціально-економічного та культурного розвитку Долинської територіальної громади на 2022-2024 роки</w:t>
      </w:r>
    </w:p>
    <w:p w14:paraId="5D02A9EB" w14:textId="7066E656" w:rsidR="00AA45F8" w:rsidRPr="00705439" w:rsidRDefault="00AA45F8" w:rsidP="00AA45F8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bookmarkStart w:id="2" w:name="_Hlk169505519"/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Віктор Гошилик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секретар міської ради</w:t>
      </w:r>
    </w:p>
    <w:p w14:paraId="68DDD0AA" w14:textId="77777777" w:rsidR="00AA45F8" w:rsidRPr="00705439" w:rsidRDefault="00AA45F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bookmarkEnd w:id="2"/>
    <w:p w14:paraId="70CEE371" w14:textId="729FB3F0" w:rsidR="00677FC1" w:rsidRPr="00705439" w:rsidRDefault="00677FC1" w:rsidP="00677F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29. Про внесення змін до 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4BF868BA" w14:textId="77777777" w:rsidR="00677FC1" w:rsidRPr="00705439" w:rsidRDefault="00677FC1" w:rsidP="00677FC1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0AE866B" w14:textId="77777777" w:rsidR="00677FC1" w:rsidRPr="00705439" w:rsidRDefault="00677FC1" w:rsidP="00BC1496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13BE4F04" w14:textId="34DA492C" w:rsidR="00677FC1" w:rsidRPr="00705439" w:rsidRDefault="00677FC1" w:rsidP="00677FC1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705439">
        <w:rPr>
          <w:rFonts w:ascii="Times New Roman" w:hAnsi="Times New Roman"/>
          <w:b/>
          <w:color w:val="000000"/>
          <w:sz w:val="28"/>
          <w:szCs w:val="28"/>
        </w:rPr>
        <w:t>30.</w:t>
      </w:r>
      <w:r w:rsidRPr="00705439">
        <w:rPr>
          <w:rFonts w:cs="Arial"/>
          <w:b/>
          <w:color w:val="000000"/>
          <w:sz w:val="28"/>
          <w:szCs w:val="28"/>
        </w:rPr>
        <w:t xml:space="preserve"> </w:t>
      </w:r>
      <w:r w:rsidRPr="00705439">
        <w:rPr>
          <w:rFonts w:ascii="Times New Roman" w:hAnsi="Times New Roman"/>
          <w:b/>
          <w:sz w:val="28"/>
          <w:szCs w:val="20"/>
          <w:lang w:eastAsia="ru-RU"/>
        </w:rPr>
        <w:t>Про нову редакцію додатку 1 до рішення Долинської міської ради від 19.05.2022 №1574-20/2022 «Про встановлення місцевих податків та зборів на території Долинської міської територіальної громади»</w:t>
      </w:r>
    </w:p>
    <w:p w14:paraId="06EA0747" w14:textId="77777777" w:rsidR="00677FC1" w:rsidRPr="00705439" w:rsidRDefault="00677FC1" w:rsidP="00677FC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Михайло Куцик – начальник управління економіки</w:t>
      </w:r>
    </w:p>
    <w:p w14:paraId="5B25D275" w14:textId="77777777" w:rsidR="00677FC1" w:rsidRPr="00705439" w:rsidRDefault="00677FC1" w:rsidP="00677FC1">
      <w:pPr>
        <w:pStyle w:val="aa"/>
        <w:shd w:val="clear" w:color="auto" w:fill="FFFFFF"/>
        <w:spacing w:before="0" w:beforeAutospacing="0" w:after="0" w:afterAutospacing="0"/>
        <w:jc w:val="both"/>
        <w:rPr>
          <w:rFonts w:cs="Arial"/>
          <w:b/>
          <w:color w:val="000000"/>
          <w:sz w:val="16"/>
          <w:szCs w:val="16"/>
          <w:lang w:val="uk-UA"/>
        </w:rPr>
      </w:pPr>
    </w:p>
    <w:p w14:paraId="04B4F720" w14:textId="281D9AE8" w:rsidR="00BC1496" w:rsidRPr="00705439" w:rsidRDefault="00677FC1" w:rsidP="009275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bCs/>
          <w:sz w:val="28"/>
          <w:szCs w:val="20"/>
          <w:lang w:eastAsia="uk-UA"/>
        </w:rPr>
        <w:t>31</w:t>
      </w:r>
      <w:r w:rsidR="00837BE8" w:rsidRPr="00705439">
        <w:rPr>
          <w:rFonts w:ascii="Times New Roman" w:hAnsi="Times New Roman"/>
          <w:b/>
          <w:bCs/>
          <w:sz w:val="28"/>
          <w:szCs w:val="20"/>
          <w:lang w:eastAsia="uk-UA"/>
        </w:rPr>
        <w:t xml:space="preserve">. </w:t>
      </w:r>
      <w:bookmarkStart w:id="3" w:name="_Hlk169517263"/>
      <w:r w:rsidR="00BC1496" w:rsidRPr="00705439">
        <w:rPr>
          <w:rFonts w:ascii="Times New Roman" w:hAnsi="Times New Roman"/>
          <w:b/>
          <w:bCs/>
          <w:sz w:val="28"/>
          <w:szCs w:val="20"/>
          <w:lang w:eastAsia="uk-UA"/>
        </w:rPr>
        <w:t>Про Підсумков</w:t>
      </w:r>
      <w:r w:rsidR="0092753F" w:rsidRPr="00705439">
        <w:rPr>
          <w:rFonts w:ascii="Times New Roman" w:hAnsi="Times New Roman"/>
          <w:b/>
          <w:bCs/>
          <w:sz w:val="28"/>
          <w:szCs w:val="20"/>
          <w:lang w:eastAsia="uk-UA"/>
        </w:rPr>
        <w:t>ий</w:t>
      </w:r>
      <w:r w:rsidR="00BC1496" w:rsidRPr="00705439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моніторингов</w:t>
      </w:r>
      <w:r w:rsidR="0092753F" w:rsidRPr="00705439">
        <w:rPr>
          <w:rFonts w:ascii="Times New Roman" w:hAnsi="Times New Roman"/>
          <w:b/>
          <w:bCs/>
          <w:sz w:val="28"/>
          <w:szCs w:val="20"/>
          <w:lang w:eastAsia="uk-UA"/>
        </w:rPr>
        <w:t>ий</w:t>
      </w:r>
      <w:r w:rsidR="00BC1496" w:rsidRPr="00705439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звіт з впровадження «Плану дій сталого енергетичного розвитку міста Долини на 2011 – 2020 роки»</w:t>
      </w:r>
    </w:p>
    <w:bookmarkEnd w:id="3"/>
    <w:p w14:paraId="3AFD7A6D" w14:textId="77777777" w:rsidR="00BC1496" w:rsidRPr="00705439" w:rsidRDefault="00BC1496" w:rsidP="00BC1496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Андрій Мартин – начальник відділу сталого енергетичного розвитку та адаптації до змін клімату</w:t>
      </w:r>
    </w:p>
    <w:p w14:paraId="294E73BA" w14:textId="77777777" w:rsidR="00BC1496" w:rsidRPr="00705439" w:rsidRDefault="00BC1496" w:rsidP="00BC1496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5A503BE0" w14:textId="023AEE09" w:rsidR="00BC1496" w:rsidRPr="00705439" w:rsidRDefault="00677FC1" w:rsidP="00A417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b/>
          <w:bCs/>
          <w:sz w:val="28"/>
          <w:szCs w:val="20"/>
          <w:lang w:eastAsia="uk-UA"/>
        </w:rPr>
        <w:t>32</w:t>
      </w:r>
      <w:r w:rsidR="00837BE8" w:rsidRPr="00705439">
        <w:rPr>
          <w:rFonts w:ascii="Times New Roman" w:hAnsi="Times New Roman"/>
          <w:b/>
          <w:bCs/>
          <w:sz w:val="28"/>
          <w:szCs w:val="20"/>
          <w:lang w:eastAsia="uk-UA"/>
        </w:rPr>
        <w:t xml:space="preserve">. </w:t>
      </w:r>
      <w:bookmarkStart w:id="4" w:name="_Hlk169517326"/>
      <w:r w:rsidR="00BC1496" w:rsidRPr="00705439">
        <w:rPr>
          <w:rFonts w:ascii="Times New Roman" w:hAnsi="Times New Roman"/>
          <w:b/>
          <w:bCs/>
          <w:sz w:val="28"/>
          <w:szCs w:val="20"/>
          <w:lang w:eastAsia="uk-UA"/>
        </w:rPr>
        <w:t xml:space="preserve">Про затвердження </w:t>
      </w:r>
      <w:r w:rsidR="00BC1496" w:rsidRPr="00705439">
        <w:rPr>
          <w:rFonts w:ascii="Times New Roman" w:hAnsi="Times New Roman"/>
          <w:b/>
          <w:sz w:val="28"/>
          <w:szCs w:val="24"/>
          <w:lang w:eastAsia="uk-UA"/>
        </w:rPr>
        <w:t>Плану дій сталого енергетичного розвитку та клімату Долинської територіальної громади до 2030 року</w:t>
      </w:r>
    </w:p>
    <w:bookmarkEnd w:id="4"/>
    <w:p w14:paraId="5540AF89" w14:textId="77777777" w:rsidR="00BC1496" w:rsidRPr="00705439" w:rsidRDefault="00BC1496" w:rsidP="00BC1496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Андрій Мартин – начальник відділу сталого енергетичного розвитку та адаптації до змін клімату</w:t>
      </w:r>
    </w:p>
    <w:p w14:paraId="2D9B0685" w14:textId="77777777" w:rsidR="00BC1496" w:rsidRPr="00705439" w:rsidRDefault="00BC1496" w:rsidP="00BC1496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50DE8034" w14:textId="765FE707" w:rsidR="002065E9" w:rsidRPr="00705439" w:rsidRDefault="00677FC1" w:rsidP="002B0F9D">
      <w:pPr>
        <w:pStyle w:val="aa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705439">
        <w:rPr>
          <w:b/>
          <w:bCs/>
          <w:sz w:val="28"/>
          <w:szCs w:val="28"/>
          <w:lang w:val="uk-UA"/>
        </w:rPr>
        <w:t>33</w:t>
      </w:r>
      <w:r w:rsidR="00837BE8" w:rsidRPr="00705439">
        <w:rPr>
          <w:b/>
          <w:bCs/>
          <w:sz w:val="28"/>
          <w:szCs w:val="28"/>
          <w:lang w:val="uk-UA"/>
        </w:rPr>
        <w:t xml:space="preserve">. </w:t>
      </w:r>
      <w:r w:rsidR="002065E9" w:rsidRPr="00705439">
        <w:rPr>
          <w:b/>
          <w:bCs/>
          <w:sz w:val="28"/>
          <w:szCs w:val="28"/>
          <w:lang w:val="uk-UA"/>
        </w:rPr>
        <w:t xml:space="preserve">Про </w:t>
      </w:r>
      <w:r w:rsidR="002B0F9D" w:rsidRPr="00705439">
        <w:rPr>
          <w:b/>
          <w:bCs/>
          <w:sz w:val="28"/>
          <w:szCs w:val="28"/>
          <w:lang w:val="uk-UA"/>
        </w:rPr>
        <w:t>створення комісії з питань приймання-передачі державного майна у комунальну власність</w:t>
      </w:r>
    </w:p>
    <w:p w14:paraId="7EAE1154" w14:textId="77777777" w:rsidR="002B0F9D" w:rsidRPr="00705439" w:rsidRDefault="002B0F9D" w:rsidP="002B0F9D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Андрій Мартин – начальник відділу сталого енергетичного розвитку та адаптації до змін клімату</w:t>
      </w:r>
    </w:p>
    <w:p w14:paraId="76DBC7E9" w14:textId="77777777" w:rsidR="002B0F9D" w:rsidRPr="00705439" w:rsidRDefault="002B0F9D" w:rsidP="002B0F9D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38CCB1D4" w14:textId="7D5A539C" w:rsidR="00F9375D" w:rsidRPr="00705439" w:rsidRDefault="00F9375D" w:rsidP="00F9375D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705439">
        <w:rPr>
          <w:rFonts w:cs="Arial"/>
          <w:b/>
          <w:color w:val="000000"/>
          <w:sz w:val="28"/>
          <w:szCs w:val="28"/>
          <w:lang w:val="uk-UA"/>
        </w:rPr>
        <w:t xml:space="preserve">34. </w:t>
      </w:r>
      <w:r w:rsidRPr="00705439">
        <w:rPr>
          <w:b/>
          <w:bCs/>
          <w:sz w:val="28"/>
          <w:szCs w:val="28"/>
          <w:lang w:val="uk-UA"/>
        </w:rPr>
        <w:t>Про конкурс з вибору</w:t>
      </w:r>
      <w:r w:rsidRPr="00705439">
        <w:rPr>
          <w:rFonts w:ascii="ProbaPro" w:hAnsi="ProbaPro"/>
          <w:sz w:val="30"/>
          <w:szCs w:val="30"/>
          <w:lang w:val="uk-UA"/>
        </w:rPr>
        <w:t xml:space="preserve"> </w:t>
      </w:r>
      <w:r w:rsidRPr="00705439">
        <w:rPr>
          <w:b/>
          <w:bCs/>
          <w:sz w:val="28"/>
          <w:szCs w:val="28"/>
          <w:lang w:val="uk-UA"/>
        </w:rPr>
        <w:t>керуючої компанії індустріального парку «Перший еко-індустріальний парк»</w:t>
      </w:r>
    </w:p>
    <w:p w14:paraId="1FCEE56A" w14:textId="77777777" w:rsidR="00F9375D" w:rsidRPr="00705439" w:rsidRDefault="00F9375D" w:rsidP="00F9375D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</w:t>
      </w:r>
      <w:r w:rsidRPr="00705439">
        <w:t xml:space="preserve"> </w:t>
      </w:r>
      <w:r w:rsidRPr="00705439">
        <w:rPr>
          <w:rFonts w:ascii="Times New Roman" w:hAnsi="Times New Roman"/>
          <w:i/>
          <w:sz w:val="28"/>
          <w:szCs w:val="28"/>
        </w:rPr>
        <w:t>Наталія Диндин - начальниця відділу</w:t>
      </w:r>
      <w:r w:rsidRPr="00705439">
        <w:t xml:space="preserve"> </w:t>
      </w:r>
      <w:r w:rsidRPr="00705439">
        <w:rPr>
          <w:rFonts w:ascii="Times New Roman" w:hAnsi="Times New Roman"/>
          <w:i/>
          <w:sz w:val="28"/>
          <w:szCs w:val="28"/>
        </w:rPr>
        <w:t>інвестицій і туризму</w:t>
      </w:r>
    </w:p>
    <w:p w14:paraId="5F43CD5A" w14:textId="77777777" w:rsidR="00F9375D" w:rsidRPr="00705439" w:rsidRDefault="00F9375D" w:rsidP="00F9375D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5B5F973" w14:textId="41D41D2A" w:rsidR="00677FC1" w:rsidRPr="00705439" w:rsidRDefault="00F9375D" w:rsidP="00F9375D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35. Про прийом  Глинської В.В. на навчання в Долинську дитячу школу естетичного виховання імені Мирослава Антоновича</w:t>
      </w:r>
    </w:p>
    <w:p w14:paraId="016FB166" w14:textId="7703F72B" w:rsidR="00F9375D" w:rsidRPr="00705439" w:rsidRDefault="00F9375D" w:rsidP="00F9375D">
      <w:pPr>
        <w:pStyle w:val="a5"/>
        <w:ind w:left="4253" w:hanging="3544"/>
        <w:jc w:val="both"/>
        <w:rPr>
          <w:rFonts w:cs="Arial"/>
          <w:b w:val="0"/>
          <w:bCs/>
          <w:color w:val="000000"/>
          <w:szCs w:val="28"/>
        </w:rPr>
      </w:pPr>
      <w:r w:rsidRPr="00705439">
        <w:rPr>
          <w:b w:val="0"/>
          <w:bCs/>
          <w:i/>
          <w:szCs w:val="28"/>
        </w:rPr>
        <w:t>Доповідає: Іванна Мельникович – в.о. начальника відділу культури</w:t>
      </w:r>
    </w:p>
    <w:p w14:paraId="13EC0EDB" w14:textId="77777777" w:rsidR="00677FC1" w:rsidRPr="00705439" w:rsidRDefault="00677FC1" w:rsidP="002B0F9D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D9339A8" w14:textId="49DB7134" w:rsidR="00837BE8" w:rsidRPr="00705439" w:rsidRDefault="00F9375D" w:rsidP="002B0F9D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36</w:t>
      </w:r>
      <w:r w:rsidR="00837BE8" w:rsidRPr="00705439">
        <w:rPr>
          <w:rFonts w:cs="Arial"/>
          <w:color w:val="000000"/>
          <w:szCs w:val="28"/>
        </w:rPr>
        <w:t>. Про передачу матеріальних цінностей (Белеїв)</w:t>
      </w:r>
    </w:p>
    <w:p w14:paraId="5417BE1E" w14:textId="582EDE91" w:rsidR="00837BE8" w:rsidRPr="00705439" w:rsidRDefault="00837BE8" w:rsidP="002B0F9D">
      <w:pPr>
        <w:shd w:val="clear" w:color="auto" w:fill="FFFFFF"/>
        <w:spacing w:after="0" w:line="240" w:lineRule="auto"/>
        <w:ind w:left="3828" w:hanging="3261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</w:t>
      </w:r>
      <w:r w:rsidR="00677FC1" w:rsidRPr="00705439">
        <w:rPr>
          <w:rFonts w:ascii="Times New Roman" w:hAnsi="Times New Roman"/>
          <w:i/>
          <w:sz w:val="28"/>
          <w:szCs w:val="28"/>
        </w:rPr>
        <w:t xml:space="preserve"> </w:t>
      </w:r>
      <w:r w:rsidRPr="00705439">
        <w:rPr>
          <w:rFonts w:ascii="Times New Roman" w:hAnsi="Times New Roman"/>
          <w:i/>
          <w:sz w:val="28"/>
          <w:szCs w:val="28"/>
        </w:rPr>
        <w:t>Марія Козій – начальниця відділу бухгалтерського обліку та звітності</w:t>
      </w:r>
    </w:p>
    <w:p w14:paraId="2DE567CE" w14:textId="77777777" w:rsidR="00837BE8" w:rsidRPr="00705439" w:rsidRDefault="00837BE8" w:rsidP="00837BE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4CC1AAF" w14:textId="1179B854" w:rsidR="00837BE8" w:rsidRPr="00705439" w:rsidRDefault="00F9375D" w:rsidP="00837BE8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37</w:t>
      </w:r>
      <w:r w:rsidR="00837BE8" w:rsidRPr="00705439">
        <w:rPr>
          <w:rFonts w:cs="Arial"/>
          <w:color w:val="000000"/>
          <w:szCs w:val="28"/>
        </w:rPr>
        <w:t>. Про передачу матеріальних цінностей релігійній громади</w:t>
      </w:r>
    </w:p>
    <w:p w14:paraId="3528850A" w14:textId="05A125E4" w:rsidR="00837BE8" w:rsidRPr="00705439" w:rsidRDefault="00837BE8" w:rsidP="00837BE8">
      <w:pPr>
        <w:shd w:val="clear" w:color="auto" w:fill="FFFFFF"/>
        <w:spacing w:after="0" w:line="240" w:lineRule="auto"/>
        <w:ind w:left="3544" w:hanging="2977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</w:t>
      </w:r>
      <w:r w:rsidR="00F9375D" w:rsidRPr="00705439">
        <w:rPr>
          <w:rFonts w:ascii="Times New Roman" w:hAnsi="Times New Roman"/>
          <w:i/>
          <w:sz w:val="28"/>
          <w:szCs w:val="28"/>
        </w:rPr>
        <w:t xml:space="preserve"> </w:t>
      </w:r>
      <w:r w:rsidRPr="00705439">
        <w:rPr>
          <w:rFonts w:ascii="Times New Roman" w:hAnsi="Times New Roman"/>
          <w:i/>
          <w:sz w:val="28"/>
          <w:szCs w:val="28"/>
        </w:rPr>
        <w:t>Марія Козій – начальниця відділу бухгалтерського обліку та звітності</w:t>
      </w:r>
    </w:p>
    <w:p w14:paraId="6E84A5D3" w14:textId="77777777" w:rsidR="00837BE8" w:rsidRPr="00705439" w:rsidRDefault="00837BE8" w:rsidP="00837BE8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16"/>
          <w:szCs w:val="16"/>
          <w:lang w:val="uk-UA"/>
        </w:rPr>
      </w:pPr>
    </w:p>
    <w:p w14:paraId="71DA7DA5" w14:textId="7040459E" w:rsidR="00837BE8" w:rsidRPr="00705439" w:rsidRDefault="00837BE8" w:rsidP="00837BE8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sz w:val="28"/>
          <w:szCs w:val="28"/>
          <w:lang w:val="uk-UA"/>
        </w:rPr>
      </w:pPr>
      <w:r w:rsidRPr="00705439">
        <w:rPr>
          <w:rStyle w:val="ab"/>
          <w:sz w:val="28"/>
          <w:szCs w:val="28"/>
          <w:lang w:val="uk-UA"/>
        </w:rPr>
        <w:t>3</w:t>
      </w:r>
      <w:r w:rsidR="00F9375D" w:rsidRPr="00705439">
        <w:rPr>
          <w:rStyle w:val="ab"/>
          <w:sz w:val="28"/>
          <w:szCs w:val="28"/>
          <w:lang w:val="uk-UA"/>
        </w:rPr>
        <w:t>8</w:t>
      </w:r>
      <w:r w:rsidRPr="00705439">
        <w:rPr>
          <w:rStyle w:val="ab"/>
          <w:sz w:val="28"/>
          <w:szCs w:val="28"/>
          <w:lang w:val="uk-UA"/>
        </w:rPr>
        <w:t>. Про виявлення безхазяйного майна та взяття його на облік</w:t>
      </w:r>
    </w:p>
    <w:p w14:paraId="661315A8" w14:textId="77777777" w:rsidR="00837BE8" w:rsidRPr="00705439" w:rsidRDefault="00837BE8" w:rsidP="00837BE8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lastRenderedPageBreak/>
        <w:t>Доповідає: Сергій Гаргат – начальник управління ЖКГ</w:t>
      </w:r>
    </w:p>
    <w:p w14:paraId="0532AB79" w14:textId="77777777" w:rsidR="00837BE8" w:rsidRPr="00705439" w:rsidRDefault="00837BE8" w:rsidP="00837BE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DEA8BC2" w14:textId="74FA0040" w:rsidR="00281758" w:rsidRPr="00705439" w:rsidRDefault="00837BE8" w:rsidP="00231308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3</w:t>
      </w:r>
      <w:r w:rsidR="00F9375D" w:rsidRPr="00705439">
        <w:rPr>
          <w:rFonts w:cs="Arial"/>
          <w:color w:val="000000"/>
          <w:szCs w:val="28"/>
        </w:rPr>
        <w:t>9</w:t>
      </w:r>
      <w:r w:rsidRPr="00705439">
        <w:rPr>
          <w:rFonts w:cs="Arial"/>
          <w:color w:val="000000"/>
          <w:szCs w:val="28"/>
        </w:rPr>
        <w:t xml:space="preserve">. </w:t>
      </w:r>
      <w:r w:rsidR="00281758" w:rsidRPr="00705439">
        <w:rPr>
          <w:rFonts w:cs="Arial"/>
          <w:color w:val="000000"/>
          <w:szCs w:val="28"/>
        </w:rPr>
        <w:t>Про надання дозволу прийняття на баланс зовнішньої мережі водопроводу і каналізації</w:t>
      </w:r>
    </w:p>
    <w:p w14:paraId="1A8816F5" w14:textId="26FA27BC" w:rsidR="00231308" w:rsidRPr="00705439" w:rsidRDefault="00231308" w:rsidP="0023130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Андрій Дупляк – начальник відділу </w:t>
      </w:r>
      <w:r w:rsidR="00B81833" w:rsidRPr="00705439">
        <w:rPr>
          <w:rFonts w:ascii="Times New Roman" w:hAnsi="Times New Roman"/>
          <w:i/>
          <w:sz w:val="28"/>
          <w:szCs w:val="28"/>
        </w:rPr>
        <w:t>капітального будівництва</w:t>
      </w:r>
    </w:p>
    <w:p w14:paraId="1FD95AA7" w14:textId="77777777" w:rsidR="00231308" w:rsidRPr="00705439" w:rsidRDefault="0023130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6A005BCE" w14:textId="64CEDCBF" w:rsidR="00281758" w:rsidRPr="00705439" w:rsidRDefault="00F9375D" w:rsidP="00231308">
      <w:pPr>
        <w:pStyle w:val="a5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>40</w:t>
      </w:r>
      <w:r w:rsidR="00837BE8" w:rsidRPr="00705439">
        <w:rPr>
          <w:rFonts w:cs="Arial"/>
          <w:color w:val="000000"/>
          <w:szCs w:val="28"/>
        </w:rPr>
        <w:t xml:space="preserve">. </w:t>
      </w:r>
      <w:r w:rsidR="00231308" w:rsidRPr="00705439">
        <w:rPr>
          <w:rFonts w:cs="Arial"/>
          <w:color w:val="000000"/>
          <w:szCs w:val="28"/>
        </w:rPr>
        <w:t>Про передачу безкоштовно у власність безхазяйної КЛ-6 кВ пр. «ТП-45 – ТП-647» та ЗТП – 20 м</w:t>
      </w:r>
    </w:p>
    <w:p w14:paraId="68B5E93E" w14:textId="77777777" w:rsidR="00B81833" w:rsidRPr="00705439" w:rsidRDefault="00B81833" w:rsidP="00B8183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Андрій Дупляк – начальник відділу капітального будівництва</w:t>
      </w:r>
    </w:p>
    <w:p w14:paraId="2ACECEDF" w14:textId="77777777" w:rsidR="00281758" w:rsidRPr="00705439" w:rsidRDefault="00281758" w:rsidP="00231308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7E594959" w14:textId="70C90D53" w:rsidR="00C22480" w:rsidRPr="00705439" w:rsidRDefault="00F9375D" w:rsidP="00C224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41. </w:t>
      </w:r>
      <w:r w:rsidR="00C22480" w:rsidRPr="00705439">
        <w:rPr>
          <w:rFonts w:ascii="Times New Roman" w:hAnsi="Times New Roman"/>
          <w:b/>
          <w:sz w:val="28"/>
          <w:szCs w:val="28"/>
          <w:lang w:eastAsia="ru-RU"/>
        </w:rPr>
        <w:t>Про місце зберігання документів, в яких викладено зміст правочинів</w:t>
      </w:r>
    </w:p>
    <w:p w14:paraId="642C0C48" w14:textId="660992DB" w:rsidR="00C22480" w:rsidRPr="00705439" w:rsidRDefault="00C22480" w:rsidP="00C22480">
      <w:pPr>
        <w:pStyle w:val="a7"/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Оксана Ярич – староста Солуківського   старостинського округу</w:t>
      </w:r>
    </w:p>
    <w:p w14:paraId="72A3E672" w14:textId="77777777" w:rsidR="00C22480" w:rsidRPr="00705439" w:rsidRDefault="00C22480" w:rsidP="00843CE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6CC8C720" w14:textId="466CE99B" w:rsidR="00F9375D" w:rsidRPr="00705439" w:rsidRDefault="00F9375D" w:rsidP="00F9375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b/>
          <w:sz w:val="28"/>
          <w:szCs w:val="28"/>
        </w:rPr>
        <w:t xml:space="preserve">42. </w:t>
      </w:r>
      <w:bookmarkStart w:id="5" w:name="_Hlk169517598"/>
      <w:r w:rsidRPr="00705439">
        <w:rPr>
          <w:rFonts w:ascii="Times New Roman" w:hAnsi="Times New Roman"/>
          <w:b/>
          <w:sz w:val="28"/>
          <w:szCs w:val="28"/>
        </w:rPr>
        <w:t>Про положення про преміювання та надання матеріальної допомоги працівникам апарату Долинської міської ради та її виконавчих органів</w:t>
      </w:r>
      <w:bookmarkEnd w:id="5"/>
    </w:p>
    <w:p w14:paraId="6D8C1ACC" w14:textId="77777777" w:rsidR="00F9375D" w:rsidRPr="00705439" w:rsidRDefault="00F9375D" w:rsidP="00F9375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Алла Шевченко – депутат міської ради</w:t>
      </w:r>
    </w:p>
    <w:p w14:paraId="5EF53E39" w14:textId="77777777" w:rsidR="00F9375D" w:rsidRPr="00705439" w:rsidRDefault="00F9375D" w:rsidP="00843CE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52A4B0B8" w14:textId="286C5EBC" w:rsidR="00281758" w:rsidRPr="00705439" w:rsidRDefault="00F9375D" w:rsidP="00843CE4">
      <w:pPr>
        <w:spacing w:after="0" w:line="240" w:lineRule="auto"/>
        <w:jc w:val="both"/>
        <w:rPr>
          <w:rFonts w:cs="Arial"/>
          <w:color w:val="000000"/>
          <w:szCs w:val="28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>43</w:t>
      </w:r>
      <w:r w:rsidR="00837BE8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81758" w:rsidRPr="00705439">
        <w:rPr>
          <w:rFonts w:ascii="Times New Roman" w:hAnsi="Times New Roman"/>
          <w:b/>
          <w:sz w:val="28"/>
          <w:szCs w:val="28"/>
          <w:lang w:eastAsia="ru-RU"/>
        </w:rPr>
        <w:t>Про звіт старости  Геринського   старостинського округу за 2023 рік</w:t>
      </w:r>
    </w:p>
    <w:p w14:paraId="26BB4DBD" w14:textId="1D3F7390" w:rsidR="00B630BB" w:rsidRPr="00705439" w:rsidRDefault="00B630BB" w:rsidP="00B630BB">
      <w:pPr>
        <w:pStyle w:val="a7"/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6" w:name="_Hlk169599785"/>
      <w:r w:rsidRPr="00705439">
        <w:rPr>
          <w:rFonts w:ascii="Times New Roman" w:hAnsi="Times New Roman"/>
          <w:i/>
          <w:sz w:val="28"/>
          <w:szCs w:val="28"/>
        </w:rPr>
        <w:t>Доповідає: Віктор Макара – староста Геринського   старостинського округу</w:t>
      </w:r>
    </w:p>
    <w:bookmarkEnd w:id="6"/>
    <w:p w14:paraId="4F4BB714" w14:textId="77777777" w:rsidR="00B630BB" w:rsidRPr="00705439" w:rsidRDefault="00B630BB" w:rsidP="00843CE4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7184AC4" w14:textId="780F0963" w:rsidR="00F9375D" w:rsidRPr="00705439" w:rsidRDefault="00F9375D" w:rsidP="00F9375D">
      <w:pPr>
        <w:spacing w:after="0" w:line="240" w:lineRule="auto"/>
        <w:jc w:val="both"/>
        <w:rPr>
          <w:rFonts w:cs="Arial"/>
          <w:color w:val="000000"/>
          <w:szCs w:val="28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44. Про звіт старости  </w:t>
      </w:r>
      <w:proofErr w:type="spellStart"/>
      <w:r w:rsidRPr="00705439">
        <w:rPr>
          <w:rFonts w:ascii="Times New Roman" w:hAnsi="Times New Roman"/>
          <w:b/>
          <w:sz w:val="28"/>
          <w:szCs w:val="28"/>
          <w:lang w:eastAsia="ru-RU"/>
        </w:rPr>
        <w:t>Грабівського</w:t>
      </w:r>
      <w:proofErr w:type="spellEnd"/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705439">
        <w:rPr>
          <w:rFonts w:ascii="Times New Roman" w:hAnsi="Times New Roman"/>
          <w:b/>
          <w:sz w:val="28"/>
          <w:szCs w:val="28"/>
          <w:lang w:eastAsia="ru-RU"/>
        </w:rPr>
        <w:t>старостинського</w:t>
      </w:r>
      <w:proofErr w:type="spellEnd"/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округу за 2023 рік</w:t>
      </w:r>
    </w:p>
    <w:p w14:paraId="69F8FB32" w14:textId="242B6DAC" w:rsidR="00F9375D" w:rsidRPr="00705439" w:rsidRDefault="00F9375D" w:rsidP="00F9375D">
      <w:pPr>
        <w:pStyle w:val="a7"/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Тетяна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Химій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староста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Грабівського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  старостинського округу</w:t>
      </w:r>
    </w:p>
    <w:p w14:paraId="44B11BFB" w14:textId="0A5A5AE0" w:rsidR="00F9375D" w:rsidRPr="00705439" w:rsidRDefault="00F9375D" w:rsidP="00F9375D">
      <w:pPr>
        <w:spacing w:after="0" w:line="240" w:lineRule="auto"/>
        <w:jc w:val="both"/>
        <w:rPr>
          <w:rFonts w:cs="Arial"/>
          <w:color w:val="000000"/>
          <w:szCs w:val="28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>45. Про звіт старости Белеївського старостинського округу за 2023 рік</w:t>
      </w:r>
    </w:p>
    <w:p w14:paraId="598B34A3" w14:textId="32C0D482" w:rsidR="00F9375D" w:rsidRPr="00705439" w:rsidRDefault="00F9375D" w:rsidP="00F9375D">
      <w:pPr>
        <w:pStyle w:val="a7"/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Галина Тюн – староста Белеївського старостинського округу</w:t>
      </w:r>
    </w:p>
    <w:p w14:paraId="4C6F43DB" w14:textId="77777777" w:rsidR="00F9375D" w:rsidRPr="00705439" w:rsidRDefault="00F9375D" w:rsidP="00F9375D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638AFEF3" w14:textId="55B63F9A" w:rsidR="00F9375D" w:rsidRPr="00705439" w:rsidRDefault="00F9375D" w:rsidP="00F9375D">
      <w:pPr>
        <w:spacing w:after="0" w:line="240" w:lineRule="auto"/>
        <w:jc w:val="both"/>
        <w:rPr>
          <w:rFonts w:cs="Arial"/>
          <w:color w:val="000000"/>
          <w:szCs w:val="28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F5B8B" w:rsidRPr="00705439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>. Про звіт старости  Великотур’янського старостинського округу за 2023 рік</w:t>
      </w:r>
    </w:p>
    <w:p w14:paraId="66639AAC" w14:textId="62BC2F12" w:rsidR="00F9375D" w:rsidRPr="00705439" w:rsidRDefault="00F9375D" w:rsidP="00F9375D">
      <w:pPr>
        <w:pStyle w:val="a7"/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Надія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Крайник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староста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Великотур’янського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  старостинського округу</w:t>
      </w:r>
    </w:p>
    <w:p w14:paraId="1631B5FE" w14:textId="77777777" w:rsidR="00F9375D" w:rsidRPr="00705439" w:rsidRDefault="00F9375D" w:rsidP="00F9375D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C1F8E45" w14:textId="7A280D41" w:rsidR="00F9375D" w:rsidRPr="00705439" w:rsidRDefault="00F9375D" w:rsidP="00F9375D">
      <w:pPr>
        <w:spacing w:after="0" w:line="240" w:lineRule="auto"/>
        <w:jc w:val="both"/>
        <w:rPr>
          <w:rFonts w:cs="Arial"/>
          <w:color w:val="000000"/>
          <w:szCs w:val="28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F5B8B" w:rsidRPr="00705439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. Про звіт старости </w:t>
      </w:r>
      <w:r w:rsidR="00AF5B8B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Малотур’янського 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>старостинського округу за 2023 рік</w:t>
      </w:r>
    </w:p>
    <w:p w14:paraId="31A19B00" w14:textId="2E3FD817" w:rsidR="00F9375D" w:rsidRPr="00705439" w:rsidRDefault="00F9375D" w:rsidP="00F9375D">
      <w:pPr>
        <w:pStyle w:val="a7"/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AF5B8B" w:rsidRPr="00705439">
        <w:rPr>
          <w:rFonts w:ascii="Times New Roman" w:hAnsi="Times New Roman"/>
          <w:i/>
          <w:sz w:val="28"/>
          <w:szCs w:val="28"/>
        </w:rPr>
        <w:t>Роман Луцик</w:t>
      </w:r>
      <w:r w:rsidRPr="00705439">
        <w:rPr>
          <w:rFonts w:ascii="Times New Roman" w:hAnsi="Times New Roman"/>
          <w:i/>
          <w:sz w:val="28"/>
          <w:szCs w:val="28"/>
        </w:rPr>
        <w:t xml:space="preserve"> – староста </w:t>
      </w:r>
      <w:r w:rsidR="00AF5B8B" w:rsidRPr="00705439">
        <w:rPr>
          <w:rFonts w:ascii="Times New Roman" w:hAnsi="Times New Roman"/>
          <w:i/>
          <w:sz w:val="28"/>
          <w:szCs w:val="28"/>
        </w:rPr>
        <w:t>Малотур’янського</w:t>
      </w:r>
      <w:r w:rsidRPr="00705439">
        <w:rPr>
          <w:rFonts w:ascii="Times New Roman" w:hAnsi="Times New Roman"/>
          <w:i/>
          <w:sz w:val="28"/>
          <w:szCs w:val="28"/>
        </w:rPr>
        <w:t xml:space="preserve">   старостинського округу</w:t>
      </w:r>
    </w:p>
    <w:p w14:paraId="1FC40FBE" w14:textId="77777777" w:rsidR="00F9375D" w:rsidRPr="00705439" w:rsidRDefault="00F9375D" w:rsidP="00F9375D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F9C9D1A" w14:textId="6542EFDE" w:rsidR="00F9375D" w:rsidRPr="00705439" w:rsidRDefault="00F9375D" w:rsidP="00F9375D">
      <w:pPr>
        <w:spacing w:after="0" w:line="240" w:lineRule="auto"/>
        <w:jc w:val="both"/>
        <w:rPr>
          <w:rFonts w:cs="Arial"/>
          <w:color w:val="000000"/>
          <w:szCs w:val="28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F5B8B" w:rsidRPr="00705439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. Про звіт старости  </w:t>
      </w:r>
      <w:proofErr w:type="spellStart"/>
      <w:r w:rsidR="00FB78E8">
        <w:rPr>
          <w:rFonts w:ascii="Times New Roman" w:hAnsi="Times New Roman"/>
          <w:b/>
          <w:sz w:val="28"/>
          <w:szCs w:val="28"/>
          <w:lang w:eastAsia="ru-RU"/>
        </w:rPr>
        <w:t>Підберез</w:t>
      </w:r>
      <w:bookmarkStart w:id="7" w:name="_GoBack"/>
      <w:bookmarkEnd w:id="7"/>
      <w:r w:rsidRPr="00705439">
        <w:rPr>
          <w:rFonts w:ascii="Times New Roman" w:hAnsi="Times New Roman"/>
          <w:b/>
          <w:sz w:val="28"/>
          <w:szCs w:val="28"/>
          <w:lang w:eastAsia="ru-RU"/>
        </w:rPr>
        <w:t>ького</w:t>
      </w:r>
      <w:proofErr w:type="spellEnd"/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proofErr w:type="spellStart"/>
      <w:r w:rsidRPr="00705439">
        <w:rPr>
          <w:rFonts w:ascii="Times New Roman" w:hAnsi="Times New Roman"/>
          <w:b/>
          <w:sz w:val="28"/>
          <w:szCs w:val="28"/>
          <w:lang w:eastAsia="ru-RU"/>
        </w:rPr>
        <w:t>старостинського</w:t>
      </w:r>
      <w:proofErr w:type="spellEnd"/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округу за 2023 рік</w:t>
      </w:r>
    </w:p>
    <w:p w14:paraId="7643C74F" w14:textId="3767B62E" w:rsidR="00F9375D" w:rsidRPr="00705439" w:rsidRDefault="00F9375D" w:rsidP="00F9375D">
      <w:pPr>
        <w:pStyle w:val="a7"/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В</w:t>
      </w:r>
      <w:r w:rsidR="00AF5B8B" w:rsidRPr="00705439">
        <w:rPr>
          <w:rFonts w:ascii="Times New Roman" w:hAnsi="Times New Roman"/>
          <w:i/>
          <w:sz w:val="28"/>
          <w:szCs w:val="28"/>
        </w:rPr>
        <w:t xml:space="preserve">олодимир </w:t>
      </w:r>
      <w:proofErr w:type="spellStart"/>
      <w:r w:rsidR="00AF5B8B" w:rsidRPr="00705439">
        <w:rPr>
          <w:rFonts w:ascii="Times New Roman" w:hAnsi="Times New Roman"/>
          <w:i/>
          <w:sz w:val="28"/>
          <w:szCs w:val="28"/>
        </w:rPr>
        <w:t>Локтіонов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староста </w:t>
      </w:r>
      <w:proofErr w:type="spellStart"/>
      <w:r w:rsidR="00AF5B8B" w:rsidRPr="00705439">
        <w:rPr>
          <w:rFonts w:ascii="Times New Roman" w:hAnsi="Times New Roman"/>
          <w:i/>
          <w:sz w:val="28"/>
          <w:szCs w:val="28"/>
        </w:rPr>
        <w:t>Підбережського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  старостинського округу</w:t>
      </w:r>
    </w:p>
    <w:p w14:paraId="21420BE0" w14:textId="77777777" w:rsidR="00F9375D" w:rsidRPr="00705439" w:rsidRDefault="00F9375D" w:rsidP="00F9375D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7DCE52AF" w14:textId="62AA5654" w:rsidR="00F9375D" w:rsidRPr="00705439" w:rsidRDefault="00F9375D" w:rsidP="00F9375D">
      <w:pPr>
        <w:spacing w:after="0" w:line="240" w:lineRule="auto"/>
        <w:jc w:val="both"/>
        <w:rPr>
          <w:rFonts w:cs="Arial"/>
          <w:color w:val="000000"/>
          <w:szCs w:val="28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F5B8B" w:rsidRPr="00705439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. Про звіт старости  </w:t>
      </w:r>
      <w:r w:rsidR="00AF5B8B" w:rsidRPr="00705439">
        <w:rPr>
          <w:rFonts w:ascii="Times New Roman" w:hAnsi="Times New Roman"/>
          <w:b/>
          <w:sz w:val="28"/>
          <w:szCs w:val="28"/>
          <w:lang w:eastAsia="ru-RU"/>
        </w:rPr>
        <w:t>Тростянець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>кого   старостинського округу за 2023 рік</w:t>
      </w:r>
    </w:p>
    <w:p w14:paraId="6F46FA42" w14:textId="2744437C" w:rsidR="00F9375D" w:rsidRPr="00705439" w:rsidRDefault="00F9375D" w:rsidP="00F9375D">
      <w:pPr>
        <w:pStyle w:val="a7"/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AF5B8B" w:rsidRPr="00705439">
        <w:rPr>
          <w:rFonts w:ascii="Times New Roman" w:hAnsi="Times New Roman"/>
          <w:i/>
          <w:sz w:val="28"/>
          <w:szCs w:val="28"/>
        </w:rPr>
        <w:t>Андрій Сеньків</w:t>
      </w:r>
      <w:r w:rsidRPr="00705439">
        <w:rPr>
          <w:rFonts w:ascii="Times New Roman" w:hAnsi="Times New Roman"/>
          <w:i/>
          <w:sz w:val="28"/>
          <w:szCs w:val="28"/>
        </w:rPr>
        <w:t xml:space="preserve"> – староста </w:t>
      </w:r>
      <w:r w:rsidR="00AF5B8B" w:rsidRPr="00705439">
        <w:rPr>
          <w:rFonts w:ascii="Times New Roman" w:hAnsi="Times New Roman"/>
          <w:i/>
          <w:sz w:val="28"/>
          <w:szCs w:val="28"/>
        </w:rPr>
        <w:t xml:space="preserve">Тростянецького   </w:t>
      </w:r>
      <w:r w:rsidRPr="00705439">
        <w:rPr>
          <w:rFonts w:ascii="Times New Roman" w:hAnsi="Times New Roman"/>
          <w:i/>
          <w:sz w:val="28"/>
          <w:szCs w:val="28"/>
        </w:rPr>
        <w:t xml:space="preserve">   старостинського округу</w:t>
      </w:r>
    </w:p>
    <w:p w14:paraId="10FBAB64" w14:textId="77777777" w:rsidR="00F9375D" w:rsidRPr="00705439" w:rsidRDefault="00F9375D" w:rsidP="00F9375D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1EAE715" w14:textId="14541CEA" w:rsidR="00F9375D" w:rsidRPr="00705439" w:rsidRDefault="00AF5B8B" w:rsidP="00F9375D">
      <w:pPr>
        <w:spacing w:after="0" w:line="240" w:lineRule="auto"/>
        <w:jc w:val="both"/>
        <w:rPr>
          <w:rFonts w:cs="Arial"/>
          <w:color w:val="000000"/>
          <w:szCs w:val="28"/>
        </w:rPr>
      </w:pPr>
      <w:r w:rsidRPr="00705439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F9375D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. Про звіт старости  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>Яворів</w:t>
      </w:r>
      <w:r w:rsidR="00F9375D" w:rsidRPr="00705439">
        <w:rPr>
          <w:rFonts w:ascii="Times New Roman" w:hAnsi="Times New Roman"/>
          <w:b/>
          <w:sz w:val="28"/>
          <w:szCs w:val="28"/>
          <w:lang w:eastAsia="ru-RU"/>
        </w:rPr>
        <w:t>ського   старостинського округу за 2023 рік</w:t>
      </w:r>
    </w:p>
    <w:p w14:paraId="4BAFDC9B" w14:textId="5460068C" w:rsidR="00F9375D" w:rsidRPr="00705439" w:rsidRDefault="00F9375D" w:rsidP="00F9375D">
      <w:pPr>
        <w:pStyle w:val="a7"/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AF5B8B" w:rsidRPr="00705439">
        <w:rPr>
          <w:rFonts w:ascii="Times New Roman" w:hAnsi="Times New Roman"/>
          <w:i/>
          <w:sz w:val="28"/>
          <w:szCs w:val="28"/>
        </w:rPr>
        <w:t xml:space="preserve">Тетяна </w:t>
      </w:r>
      <w:proofErr w:type="spellStart"/>
      <w:r w:rsidR="00AF5B8B" w:rsidRPr="00705439">
        <w:rPr>
          <w:rFonts w:ascii="Times New Roman" w:hAnsi="Times New Roman"/>
          <w:i/>
          <w:sz w:val="28"/>
          <w:szCs w:val="28"/>
        </w:rPr>
        <w:t>Юхман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староста </w:t>
      </w:r>
      <w:r w:rsidR="00AF5B8B" w:rsidRPr="00705439">
        <w:rPr>
          <w:rFonts w:ascii="Times New Roman" w:hAnsi="Times New Roman"/>
          <w:i/>
          <w:sz w:val="28"/>
          <w:szCs w:val="28"/>
        </w:rPr>
        <w:t>Яворівськ</w:t>
      </w:r>
      <w:r w:rsidRPr="00705439">
        <w:rPr>
          <w:rFonts w:ascii="Times New Roman" w:hAnsi="Times New Roman"/>
          <w:i/>
          <w:sz w:val="28"/>
          <w:szCs w:val="28"/>
        </w:rPr>
        <w:t>ого   старостинського округу</w:t>
      </w:r>
    </w:p>
    <w:p w14:paraId="34AF0731" w14:textId="77777777" w:rsidR="00F9375D" w:rsidRPr="00705439" w:rsidRDefault="00F9375D" w:rsidP="00F9375D">
      <w:pPr>
        <w:pStyle w:val="a5"/>
        <w:jc w:val="both"/>
        <w:rPr>
          <w:rFonts w:cs="Arial"/>
          <w:color w:val="000000"/>
          <w:sz w:val="16"/>
          <w:szCs w:val="16"/>
        </w:rPr>
      </w:pPr>
    </w:p>
    <w:sectPr w:rsidR="00F9375D" w:rsidRPr="00705439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837"/>
    <w:multiLevelType w:val="hybridMultilevel"/>
    <w:tmpl w:val="4F480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7F3"/>
    <w:multiLevelType w:val="hybridMultilevel"/>
    <w:tmpl w:val="2B468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2BE2"/>
    <w:multiLevelType w:val="hybridMultilevel"/>
    <w:tmpl w:val="701446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1E81"/>
    <w:multiLevelType w:val="hybridMultilevel"/>
    <w:tmpl w:val="FAD8D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021C"/>
    <w:multiLevelType w:val="hybridMultilevel"/>
    <w:tmpl w:val="4B3A7B12"/>
    <w:lvl w:ilvl="0" w:tplc="0BF8AE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25B0"/>
    <w:multiLevelType w:val="hybridMultilevel"/>
    <w:tmpl w:val="4F480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73A04F1"/>
    <w:multiLevelType w:val="hybridMultilevel"/>
    <w:tmpl w:val="B3542BB4"/>
    <w:lvl w:ilvl="0" w:tplc="69926AA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37C7D"/>
    <w:multiLevelType w:val="hybridMultilevel"/>
    <w:tmpl w:val="A0C8AD82"/>
    <w:lvl w:ilvl="0" w:tplc="E782F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239B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2A93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1DAB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5A9D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0F9D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477CC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42F1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5221E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A7511"/>
    <w:rsid w:val="005B5DF4"/>
    <w:rsid w:val="005B6012"/>
    <w:rsid w:val="005C09BA"/>
    <w:rsid w:val="005C0B3B"/>
    <w:rsid w:val="005C19D9"/>
    <w:rsid w:val="005C2DA5"/>
    <w:rsid w:val="005C762D"/>
    <w:rsid w:val="005D1B1D"/>
    <w:rsid w:val="005D3DDD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77FC1"/>
    <w:rsid w:val="00680953"/>
    <w:rsid w:val="006846B5"/>
    <w:rsid w:val="00685D5C"/>
    <w:rsid w:val="006870BB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B86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05439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5E52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2753F"/>
    <w:rsid w:val="00930E64"/>
    <w:rsid w:val="0093199C"/>
    <w:rsid w:val="0093240E"/>
    <w:rsid w:val="00933856"/>
    <w:rsid w:val="0093652F"/>
    <w:rsid w:val="009375E6"/>
    <w:rsid w:val="00937B05"/>
    <w:rsid w:val="00937C4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6650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7B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5B8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39C8"/>
    <w:rsid w:val="00C13309"/>
    <w:rsid w:val="00C13C51"/>
    <w:rsid w:val="00C1515F"/>
    <w:rsid w:val="00C20DCD"/>
    <w:rsid w:val="00C21912"/>
    <w:rsid w:val="00C22480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0A8F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362FC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2713"/>
    <w:rsid w:val="00EA3BC5"/>
    <w:rsid w:val="00EA6516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9375D"/>
    <w:rsid w:val="00FA1426"/>
    <w:rsid w:val="00FA1541"/>
    <w:rsid w:val="00FA7748"/>
    <w:rsid w:val="00FB2FC2"/>
    <w:rsid w:val="00FB367E"/>
    <w:rsid w:val="00FB78E8"/>
    <w:rsid w:val="00FC3D0B"/>
    <w:rsid w:val="00FC5D5A"/>
    <w:rsid w:val="00FC6618"/>
    <w:rsid w:val="00FD605C"/>
    <w:rsid w:val="00FE1A41"/>
    <w:rsid w:val="00FE2B77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AE66E06E-D09E-40B7-A923-E90A735F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numbering" w:customStyle="1" w:styleId="11">
    <w:name w:val="Немає списку1"/>
    <w:next w:val="a2"/>
    <w:semiHidden/>
    <w:rsid w:val="009F6650"/>
  </w:style>
  <w:style w:type="table" w:styleId="ad">
    <w:name w:val="Table Grid"/>
    <w:basedOn w:val="a1"/>
    <w:rsid w:val="009F6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rsid w:val="009F665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Знак Знак1"/>
    <w:basedOn w:val="a"/>
    <w:rsid w:val="009F665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">
    <w:name w:val="Hyperlink"/>
    <w:uiPriority w:val="99"/>
    <w:unhideWhenUsed/>
    <w:rsid w:val="009F6650"/>
    <w:rPr>
      <w:color w:val="0000FF"/>
      <w:u w:val="single"/>
    </w:rPr>
  </w:style>
  <w:style w:type="paragraph" w:customStyle="1" w:styleId="docdata">
    <w:name w:val="docdata"/>
    <w:aliases w:val="docy,v5,1927,baiaagaaboqcaaadwamaaavmawaaaaaaaaaaaaaaaaaaaaaaaaaaaaaaaaaaaaaaaaaaaaaaaaaaaaaaaaaaaaaaaaaaaaaaaaaaaaaaaaaaaaaaaaaaaaaaaaaaaaaaaaaaaaaaaaaaaaaaaaaaaaaaaaaaaaaaaaaaaaaaaaaaaaaaaaaaaaaaaaaaaaaaaaaaaaaaaaaaaaaaaaaaaaaaaaaaaaaaaaaaaaaa"/>
    <w:basedOn w:val="a"/>
    <w:rsid w:val="009F66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867">
    <w:name w:val="1867"/>
    <w:aliases w:val="baiaagaaboqcaaadiamaaauu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243">
    <w:name w:val="1243"/>
    <w:aliases w:val="baiaagaaboqcaaadfamaaaui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560">
    <w:name w:val="1560"/>
    <w:aliases w:val="baiaagaaboqcaaaduqqaaavfba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849">
    <w:name w:val="1849"/>
    <w:aliases w:val="baiaagaaboqcaaaddgmaaauc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993">
    <w:name w:val="1993"/>
    <w:aliases w:val="baiaagaaboqcaaadngmaaaws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915">
    <w:name w:val="1915"/>
    <w:aliases w:val="baiaagaaboqcaaaduamaaave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878">
    <w:name w:val="1878"/>
    <w:aliases w:val="baiaagaaboqcaaadkwmaaau5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861">
    <w:name w:val="1861"/>
    <w:aliases w:val="baiaagaaboqcaaadggmaaauo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873">
    <w:name w:val="1873"/>
    <w:aliases w:val="baiaagaaboqcaaadjgmaaau0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859">
    <w:name w:val="1859"/>
    <w:aliases w:val="baiaagaaboqcaaadgamaaaum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889">
    <w:name w:val="1889"/>
    <w:aliases w:val="baiaagaaboqcaaadngmaaave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892">
    <w:name w:val="1892"/>
    <w:aliases w:val="baiaagaaboqcaaadoqmaaavh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909">
    <w:name w:val="1909"/>
    <w:aliases w:val="baiaagaaboqcaaadsgmaaavy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900">
    <w:name w:val="1900"/>
    <w:aliases w:val="baiaagaaboqcaaadqqmaaavp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883">
    <w:name w:val="1883"/>
    <w:aliases w:val="baiaagaaboqcaaadmamaaau+awaaaaaaaaaaaaaaaaaaaaaaaaaaaaaaaaaaaaaaaaaaaaaaaaaaaaaaaaaaaaaaaaaaaaaaaaaaaaaaaaaaaaaaaaaaaaaaaaaaaaaaaaaaaaaaaaaaaaaaaaaaaaaaaaaaaaaaaaaaaaaaaaaaaaaaaaaaaaaaaaaaaaaaaaaaaaaaaaaaaaaaaaaaaaaaaaaaaaaaaaaaaaaa"/>
    <w:rsid w:val="009F6650"/>
  </w:style>
  <w:style w:type="character" w:customStyle="1" w:styleId="1345">
    <w:name w:val="1345"/>
    <w:aliases w:val="baiaagaaboqcaaadegmaaawiawaaaaaaaaaaaaaaaaaaaaaaaaaaaaaaaaaaaaaaaaaaaaaaaaaaaaaaaaaaaaaaaaaaaaaaaaaaaaaaaaaaaaaaaaaaaaaaaaaaaaaaaaaaaaaaaaaaaaaaaaaaaaaaaaaaaaaaaaaaaaaaaaaaaaaaaaaaaaaaaaaaaaaaaaaaaaaaaaaaaaaaaaaaaaaaaaaaaaaaaaaaaaaa"/>
    <w:rsid w:val="009F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0C3F-E960-408A-BDE6-48C56A25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14259</Words>
  <Characters>8129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29</cp:revision>
  <cp:lastPrinted>2024-06-25T12:29:00Z</cp:lastPrinted>
  <dcterms:created xsi:type="dcterms:W3CDTF">2024-06-11T12:17:00Z</dcterms:created>
  <dcterms:modified xsi:type="dcterms:W3CDTF">2024-06-26T13:17:00Z</dcterms:modified>
</cp:coreProperties>
</file>