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57AC15" w14:textId="77777777" w:rsidR="00E57080" w:rsidRPr="00346602" w:rsidRDefault="00E57080" w:rsidP="00191B2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346602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ПРОЄКТ</w:t>
      </w:r>
    </w:p>
    <w:p w14:paraId="0E715EC6" w14:textId="77777777" w:rsidR="00E57080" w:rsidRPr="00346602" w:rsidRDefault="00E57080" w:rsidP="00191B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14:paraId="2E4D8DCC" w14:textId="20B08387" w:rsidR="00E57080" w:rsidRPr="00346602" w:rsidRDefault="00E57080" w:rsidP="00191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34660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ПОРЯДОК ДЕННИЙ</w:t>
      </w:r>
    </w:p>
    <w:p w14:paraId="7045A9F7" w14:textId="77777777" w:rsidR="00E57080" w:rsidRPr="00346602" w:rsidRDefault="00E57080" w:rsidP="00191B2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bookmarkStart w:id="0" w:name="_Hlk77597582"/>
      <w:bookmarkStart w:id="1" w:name="_Hlk64467708"/>
      <w:bookmarkStart w:id="2" w:name="_Hlk61880887"/>
      <w:r w:rsidRPr="00346602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засідання постійної комісії Долинської міської ради</w:t>
      </w:r>
    </w:p>
    <w:p w14:paraId="3B966749" w14:textId="77777777" w:rsidR="00E57080" w:rsidRPr="00346602" w:rsidRDefault="00E57080" w:rsidP="00191B2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uk-UA"/>
        </w:rPr>
      </w:pPr>
      <w:r w:rsidRPr="00346602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uk-UA"/>
        </w:rPr>
        <w:t>з питань землекористування та земельних відносин</w:t>
      </w:r>
    </w:p>
    <w:p w14:paraId="14052D6B" w14:textId="050575FA" w:rsidR="00E57080" w:rsidRPr="00346602" w:rsidRDefault="008D6FB2" w:rsidP="00191B2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2</w:t>
      </w:r>
      <w:r w:rsidR="005C7E9D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9</w:t>
      </w:r>
      <w:r w:rsidR="00D36B2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.0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5</w:t>
      </w:r>
      <w:r w:rsidR="00D36B2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.</w:t>
      </w:r>
      <w:r w:rsidR="00E57080" w:rsidRPr="00346602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202</w:t>
      </w:r>
      <w:r w:rsidR="004266AA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5</w:t>
      </w:r>
      <w:r w:rsidR="00E57080" w:rsidRPr="00346602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року</w:t>
      </w:r>
    </w:p>
    <w:p w14:paraId="25AC29CE" w14:textId="716EFF98" w:rsidR="00E57080" w:rsidRPr="00346602" w:rsidRDefault="00E57080" w:rsidP="00191B2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4660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поч. о </w:t>
      </w:r>
      <w:r w:rsidR="00795A34">
        <w:rPr>
          <w:rFonts w:ascii="Times New Roman" w:eastAsia="Times New Roman" w:hAnsi="Times New Roman" w:cs="Times New Roman"/>
          <w:sz w:val="28"/>
          <w:szCs w:val="28"/>
          <w:lang w:eastAsia="uk-UA"/>
        </w:rPr>
        <w:t>10</w:t>
      </w:r>
      <w:r w:rsidR="00C3792B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Pr="00346602">
        <w:rPr>
          <w:rFonts w:ascii="Times New Roman" w:eastAsia="Times New Roman" w:hAnsi="Times New Roman" w:cs="Times New Roman"/>
          <w:sz w:val="28"/>
          <w:szCs w:val="28"/>
          <w:lang w:eastAsia="uk-UA"/>
        </w:rPr>
        <w:t>00 год.</w:t>
      </w:r>
    </w:p>
    <w:p w14:paraId="58CC85B2" w14:textId="77777777" w:rsidR="00E57080" w:rsidRPr="00346602" w:rsidRDefault="00E57080" w:rsidP="00191B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931F0E8" w14:textId="65FDDDF0" w:rsidR="00E57080" w:rsidRPr="00346602" w:rsidRDefault="00E57080" w:rsidP="00191B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46602">
        <w:rPr>
          <w:rFonts w:ascii="Times New Roman" w:hAnsi="Times New Roman"/>
          <w:i/>
          <w:sz w:val="28"/>
          <w:szCs w:val="28"/>
        </w:rPr>
        <w:t xml:space="preserve">Доповідає: </w:t>
      </w:r>
      <w:proofErr w:type="spellStart"/>
      <w:r w:rsidRPr="00346602">
        <w:rPr>
          <w:rFonts w:ascii="Times New Roman" w:hAnsi="Times New Roman"/>
          <w:i/>
          <w:sz w:val="28"/>
          <w:szCs w:val="28"/>
        </w:rPr>
        <w:t>Малета</w:t>
      </w:r>
      <w:proofErr w:type="spellEnd"/>
      <w:r w:rsidRPr="00346602">
        <w:rPr>
          <w:rFonts w:ascii="Times New Roman" w:hAnsi="Times New Roman"/>
          <w:i/>
          <w:sz w:val="28"/>
          <w:szCs w:val="28"/>
        </w:rPr>
        <w:t xml:space="preserve"> Лілія Михайлівна – начальни</w:t>
      </w:r>
      <w:r w:rsidR="00855334">
        <w:rPr>
          <w:rFonts w:ascii="Times New Roman" w:hAnsi="Times New Roman"/>
          <w:i/>
          <w:sz w:val="28"/>
          <w:szCs w:val="28"/>
        </w:rPr>
        <w:t>ця</w:t>
      </w:r>
      <w:r w:rsidRPr="00346602">
        <w:rPr>
          <w:rFonts w:ascii="Times New Roman" w:hAnsi="Times New Roman"/>
          <w:i/>
          <w:sz w:val="28"/>
          <w:szCs w:val="28"/>
        </w:rPr>
        <w:t xml:space="preserve"> відділу земельних ресурсів</w:t>
      </w:r>
    </w:p>
    <w:bookmarkEnd w:id="0"/>
    <w:bookmarkEnd w:id="1"/>
    <w:bookmarkEnd w:id="2"/>
    <w:p w14:paraId="4BF3B5B1" w14:textId="77777777" w:rsidR="00E57080" w:rsidRPr="00346602" w:rsidRDefault="00E57080" w:rsidP="00F76C71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E79C859" w14:textId="41D5B90B" w:rsidR="006D6047" w:rsidRPr="008D6FB2" w:rsidRDefault="00E57080" w:rsidP="00F76C71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tab/>
      </w:r>
      <w:r w:rsidRPr="00346602">
        <w:rPr>
          <w:rFonts w:ascii="Times New Roman" w:hAnsi="Times New Roman" w:cs="Times New Roman"/>
          <w:bCs/>
          <w:sz w:val="28"/>
          <w:szCs w:val="28"/>
        </w:rPr>
        <w:t>Розгляд звернень:</w:t>
      </w:r>
    </w:p>
    <w:p w14:paraId="6DE46DDB" w14:textId="4EE8A7CA" w:rsidR="004266AA" w:rsidRPr="004266AA" w:rsidRDefault="004266AA" w:rsidP="001B017C">
      <w:pPr>
        <w:pStyle w:val="a3"/>
        <w:numPr>
          <w:ilvl w:val="0"/>
          <w:numId w:val="2"/>
        </w:numPr>
        <w:spacing w:after="200" w:line="240" w:lineRule="auto"/>
        <w:ind w:left="0" w:firstLine="284"/>
        <w:jc w:val="both"/>
        <w:rPr>
          <w:rFonts w:ascii="Times New Roman" w:hAnsi="Times New Roman" w:cs="Times New Roman"/>
          <w:sz w:val="28"/>
        </w:rPr>
      </w:pPr>
      <w:r w:rsidRPr="004266AA">
        <w:rPr>
          <w:rFonts w:ascii="Times New Roman" w:hAnsi="Times New Roman" w:cs="Times New Roman"/>
          <w:sz w:val="28"/>
        </w:rPr>
        <w:t>Про затвердження технічних документацій із землеустрою щодо встановлення (відновлення) меж земельної ділянки в натурі (на місцевості) та передачу в приватну власність громадянам.</w:t>
      </w:r>
    </w:p>
    <w:p w14:paraId="0A6E6656" w14:textId="77777777" w:rsidR="008D6FB2" w:rsidRDefault="008D6FB2" w:rsidP="001B017C">
      <w:pPr>
        <w:pStyle w:val="a3"/>
        <w:numPr>
          <w:ilvl w:val="0"/>
          <w:numId w:val="2"/>
        </w:numPr>
        <w:spacing w:after="200" w:line="240" w:lineRule="auto"/>
        <w:ind w:left="0" w:firstLine="284"/>
        <w:jc w:val="both"/>
        <w:rPr>
          <w:rFonts w:ascii="Times New Roman" w:hAnsi="Times New Roman" w:cs="Times New Roman"/>
          <w:sz w:val="28"/>
        </w:rPr>
      </w:pPr>
      <w:r w:rsidRPr="008D6FB2">
        <w:rPr>
          <w:rFonts w:ascii="Times New Roman" w:hAnsi="Times New Roman" w:cs="Times New Roman"/>
          <w:sz w:val="28"/>
        </w:rPr>
        <w:t xml:space="preserve">Про виділення в натурі (на місцевості) земельної частки (паю) за межами населеного пункту с. Солуків, гр. </w:t>
      </w:r>
      <w:proofErr w:type="spellStart"/>
      <w:r w:rsidRPr="008D6FB2">
        <w:rPr>
          <w:rFonts w:ascii="Times New Roman" w:hAnsi="Times New Roman" w:cs="Times New Roman"/>
          <w:sz w:val="28"/>
        </w:rPr>
        <w:t>Григорській</w:t>
      </w:r>
      <w:proofErr w:type="spellEnd"/>
      <w:r w:rsidRPr="008D6FB2">
        <w:rPr>
          <w:rFonts w:ascii="Times New Roman" w:hAnsi="Times New Roman" w:cs="Times New Roman"/>
          <w:sz w:val="28"/>
        </w:rPr>
        <w:t xml:space="preserve"> Г.Л.</w:t>
      </w:r>
    </w:p>
    <w:p w14:paraId="1AF31A13" w14:textId="14626A1E" w:rsidR="007162A4" w:rsidRDefault="008D6FB2" w:rsidP="001B017C">
      <w:pPr>
        <w:pStyle w:val="a3"/>
        <w:numPr>
          <w:ilvl w:val="0"/>
          <w:numId w:val="2"/>
        </w:numPr>
        <w:spacing w:after="200" w:line="240" w:lineRule="auto"/>
        <w:ind w:left="0" w:firstLine="284"/>
        <w:jc w:val="both"/>
        <w:rPr>
          <w:rFonts w:ascii="Times New Roman" w:hAnsi="Times New Roman" w:cs="Times New Roman"/>
          <w:sz w:val="28"/>
        </w:rPr>
      </w:pPr>
      <w:r w:rsidRPr="008D6FB2">
        <w:rPr>
          <w:rFonts w:ascii="Times New Roman" w:hAnsi="Times New Roman" w:cs="Times New Roman"/>
          <w:sz w:val="28"/>
        </w:rPr>
        <w:t>Про розгляд звернення ПАТ «Прикарпаттяобленерго»</w:t>
      </w:r>
      <w:r>
        <w:rPr>
          <w:rFonts w:ascii="Times New Roman" w:hAnsi="Times New Roman" w:cs="Times New Roman"/>
          <w:sz w:val="28"/>
        </w:rPr>
        <w:t>.</w:t>
      </w:r>
    </w:p>
    <w:p w14:paraId="5741DA59" w14:textId="44DFE548" w:rsidR="008D6FB2" w:rsidRDefault="008D6FB2" w:rsidP="001B017C">
      <w:pPr>
        <w:pStyle w:val="a3"/>
        <w:numPr>
          <w:ilvl w:val="0"/>
          <w:numId w:val="2"/>
        </w:numPr>
        <w:spacing w:after="200" w:line="240" w:lineRule="auto"/>
        <w:ind w:left="0" w:firstLine="284"/>
        <w:jc w:val="both"/>
        <w:rPr>
          <w:rFonts w:ascii="Times New Roman" w:hAnsi="Times New Roman" w:cs="Times New Roman"/>
          <w:sz w:val="28"/>
        </w:rPr>
      </w:pPr>
      <w:r w:rsidRPr="008D6FB2">
        <w:rPr>
          <w:rFonts w:ascii="Times New Roman" w:hAnsi="Times New Roman" w:cs="Times New Roman"/>
          <w:sz w:val="28"/>
        </w:rPr>
        <w:t xml:space="preserve">Про розгляд звернення гр. </w:t>
      </w:r>
      <w:proofErr w:type="spellStart"/>
      <w:r w:rsidRPr="008D6FB2">
        <w:rPr>
          <w:rFonts w:ascii="Times New Roman" w:hAnsi="Times New Roman" w:cs="Times New Roman"/>
          <w:sz w:val="28"/>
        </w:rPr>
        <w:t>Титиша</w:t>
      </w:r>
      <w:proofErr w:type="spellEnd"/>
      <w:r w:rsidRPr="008D6FB2">
        <w:rPr>
          <w:rFonts w:ascii="Times New Roman" w:hAnsi="Times New Roman" w:cs="Times New Roman"/>
          <w:sz w:val="28"/>
        </w:rPr>
        <w:t xml:space="preserve"> І. П., с. Княжолука</w:t>
      </w:r>
      <w:r>
        <w:rPr>
          <w:rFonts w:ascii="Times New Roman" w:hAnsi="Times New Roman" w:cs="Times New Roman"/>
          <w:sz w:val="28"/>
        </w:rPr>
        <w:t>.</w:t>
      </w:r>
    </w:p>
    <w:p w14:paraId="03ED6247" w14:textId="0217ACA9" w:rsidR="008D6FB2" w:rsidRDefault="008D6FB2" w:rsidP="001B017C">
      <w:pPr>
        <w:pStyle w:val="a3"/>
        <w:numPr>
          <w:ilvl w:val="0"/>
          <w:numId w:val="2"/>
        </w:numPr>
        <w:spacing w:after="200" w:line="240" w:lineRule="auto"/>
        <w:ind w:left="0" w:firstLine="284"/>
        <w:jc w:val="both"/>
        <w:rPr>
          <w:rFonts w:ascii="Times New Roman" w:hAnsi="Times New Roman" w:cs="Times New Roman"/>
          <w:sz w:val="28"/>
        </w:rPr>
      </w:pPr>
      <w:r w:rsidRPr="008D6FB2">
        <w:rPr>
          <w:rFonts w:ascii="Times New Roman" w:hAnsi="Times New Roman" w:cs="Times New Roman"/>
          <w:sz w:val="28"/>
        </w:rPr>
        <w:t>Про розгляд звернення релігійної громади Святого Василія Великого УГКЦ с. Якубів</w:t>
      </w:r>
      <w:r>
        <w:rPr>
          <w:rFonts w:ascii="Times New Roman" w:hAnsi="Times New Roman" w:cs="Times New Roman"/>
          <w:sz w:val="28"/>
        </w:rPr>
        <w:t>.</w:t>
      </w:r>
    </w:p>
    <w:p w14:paraId="115196ED" w14:textId="775D4C9B" w:rsidR="008D6FB2" w:rsidRDefault="008D6FB2" w:rsidP="001B017C">
      <w:pPr>
        <w:pStyle w:val="a3"/>
        <w:numPr>
          <w:ilvl w:val="0"/>
          <w:numId w:val="2"/>
        </w:numPr>
        <w:spacing w:after="200" w:line="240" w:lineRule="auto"/>
        <w:ind w:left="0" w:firstLine="284"/>
        <w:jc w:val="both"/>
        <w:rPr>
          <w:rFonts w:ascii="Times New Roman" w:hAnsi="Times New Roman" w:cs="Times New Roman"/>
          <w:sz w:val="28"/>
        </w:rPr>
      </w:pPr>
      <w:r w:rsidRPr="008D6FB2">
        <w:rPr>
          <w:rFonts w:ascii="Times New Roman" w:hAnsi="Times New Roman" w:cs="Times New Roman"/>
          <w:sz w:val="28"/>
        </w:rPr>
        <w:t>Про надання дозволу на розроблення про</w:t>
      </w:r>
      <w:r w:rsidR="00197274">
        <w:rPr>
          <w:rFonts w:ascii="Times New Roman" w:hAnsi="Times New Roman" w:cs="Times New Roman"/>
          <w:sz w:val="28"/>
        </w:rPr>
        <w:t>е</w:t>
      </w:r>
      <w:r w:rsidRPr="008D6FB2">
        <w:rPr>
          <w:rFonts w:ascii="Times New Roman" w:hAnsi="Times New Roman" w:cs="Times New Roman"/>
          <w:sz w:val="28"/>
        </w:rPr>
        <w:t>кту землеустрою щодо відведення земельної ділянки підприємцю Мовчану С. І., м. Долина</w:t>
      </w:r>
      <w:r>
        <w:rPr>
          <w:rFonts w:ascii="Times New Roman" w:hAnsi="Times New Roman" w:cs="Times New Roman"/>
          <w:sz w:val="28"/>
        </w:rPr>
        <w:t>.</w:t>
      </w:r>
    </w:p>
    <w:p w14:paraId="6CC8A84C" w14:textId="096D2F55" w:rsidR="008D6FB2" w:rsidRDefault="008D6FB2" w:rsidP="001B017C">
      <w:pPr>
        <w:pStyle w:val="a3"/>
        <w:numPr>
          <w:ilvl w:val="0"/>
          <w:numId w:val="2"/>
        </w:numPr>
        <w:spacing w:after="200" w:line="240" w:lineRule="auto"/>
        <w:ind w:left="0" w:firstLine="284"/>
        <w:jc w:val="both"/>
        <w:rPr>
          <w:rFonts w:ascii="Times New Roman" w:hAnsi="Times New Roman" w:cs="Times New Roman"/>
          <w:sz w:val="28"/>
        </w:rPr>
      </w:pPr>
      <w:r w:rsidRPr="008D6FB2">
        <w:rPr>
          <w:rFonts w:ascii="Times New Roman" w:hAnsi="Times New Roman" w:cs="Times New Roman"/>
          <w:sz w:val="28"/>
        </w:rPr>
        <w:t xml:space="preserve">Про розгляд звернення гр. </w:t>
      </w:r>
      <w:proofErr w:type="spellStart"/>
      <w:r w:rsidRPr="008D6FB2">
        <w:rPr>
          <w:rFonts w:ascii="Times New Roman" w:hAnsi="Times New Roman" w:cs="Times New Roman"/>
          <w:sz w:val="28"/>
        </w:rPr>
        <w:t>Диди</w:t>
      </w:r>
      <w:proofErr w:type="spellEnd"/>
      <w:r w:rsidRPr="008D6FB2">
        <w:rPr>
          <w:rFonts w:ascii="Times New Roman" w:hAnsi="Times New Roman" w:cs="Times New Roman"/>
          <w:sz w:val="28"/>
        </w:rPr>
        <w:t xml:space="preserve"> В.І.</w:t>
      </w:r>
    </w:p>
    <w:p w14:paraId="3CBD88C0" w14:textId="7DA13037" w:rsidR="008D6FB2" w:rsidRDefault="008D6FB2" w:rsidP="001B017C">
      <w:pPr>
        <w:pStyle w:val="a3"/>
        <w:numPr>
          <w:ilvl w:val="0"/>
          <w:numId w:val="2"/>
        </w:numPr>
        <w:spacing w:after="200" w:line="240" w:lineRule="auto"/>
        <w:ind w:left="0" w:firstLine="284"/>
        <w:jc w:val="both"/>
        <w:rPr>
          <w:rFonts w:ascii="Times New Roman" w:hAnsi="Times New Roman" w:cs="Times New Roman"/>
          <w:sz w:val="28"/>
        </w:rPr>
      </w:pPr>
      <w:r w:rsidRPr="008D6FB2">
        <w:rPr>
          <w:rFonts w:ascii="Times New Roman" w:hAnsi="Times New Roman" w:cs="Times New Roman"/>
          <w:sz w:val="28"/>
        </w:rPr>
        <w:t xml:space="preserve">Про надання дозволу на розроблення проекту землеустрою щодо відведення земельної ділянки гр. </w:t>
      </w:r>
      <w:proofErr w:type="spellStart"/>
      <w:r w:rsidRPr="008D6FB2">
        <w:rPr>
          <w:rFonts w:ascii="Times New Roman" w:hAnsi="Times New Roman" w:cs="Times New Roman"/>
          <w:sz w:val="28"/>
        </w:rPr>
        <w:t>Хоменець</w:t>
      </w:r>
      <w:proofErr w:type="spellEnd"/>
      <w:r w:rsidRPr="008D6FB2">
        <w:rPr>
          <w:rFonts w:ascii="Times New Roman" w:hAnsi="Times New Roman" w:cs="Times New Roman"/>
          <w:sz w:val="28"/>
        </w:rPr>
        <w:t xml:space="preserve"> С. О., м. Долина</w:t>
      </w:r>
      <w:r w:rsidR="001C1FD5">
        <w:rPr>
          <w:rFonts w:ascii="Times New Roman" w:hAnsi="Times New Roman" w:cs="Times New Roman"/>
          <w:sz w:val="28"/>
        </w:rPr>
        <w:t>.</w:t>
      </w:r>
    </w:p>
    <w:p w14:paraId="67C4A2AA" w14:textId="3826F36A" w:rsidR="001C1FD5" w:rsidRDefault="001C1FD5" w:rsidP="001B017C">
      <w:pPr>
        <w:pStyle w:val="a3"/>
        <w:numPr>
          <w:ilvl w:val="0"/>
          <w:numId w:val="2"/>
        </w:numPr>
        <w:spacing w:after="200" w:line="240" w:lineRule="auto"/>
        <w:ind w:left="0" w:firstLine="284"/>
        <w:jc w:val="both"/>
        <w:rPr>
          <w:rFonts w:ascii="Times New Roman" w:hAnsi="Times New Roman" w:cs="Times New Roman"/>
          <w:sz w:val="28"/>
        </w:rPr>
      </w:pPr>
      <w:r w:rsidRPr="001C1FD5">
        <w:rPr>
          <w:rFonts w:ascii="Times New Roman" w:hAnsi="Times New Roman" w:cs="Times New Roman"/>
          <w:sz w:val="28"/>
        </w:rPr>
        <w:t>Про розгляд звернення релігійної громади (парафії) Покрови Пресвятої Богородиці УГКЦ села Велика Тур’я</w:t>
      </w:r>
      <w:r>
        <w:rPr>
          <w:rFonts w:ascii="Times New Roman" w:hAnsi="Times New Roman" w:cs="Times New Roman"/>
          <w:sz w:val="28"/>
        </w:rPr>
        <w:t>.</w:t>
      </w:r>
    </w:p>
    <w:p w14:paraId="6A7F7E8E" w14:textId="102FAB0E" w:rsidR="001C1FD5" w:rsidRDefault="001C1FD5" w:rsidP="001B017C">
      <w:pPr>
        <w:pStyle w:val="a3"/>
        <w:numPr>
          <w:ilvl w:val="0"/>
          <w:numId w:val="2"/>
        </w:numPr>
        <w:spacing w:after="200" w:line="240" w:lineRule="auto"/>
        <w:ind w:left="0" w:firstLine="284"/>
        <w:jc w:val="both"/>
        <w:rPr>
          <w:rFonts w:ascii="Times New Roman" w:hAnsi="Times New Roman" w:cs="Times New Roman"/>
          <w:sz w:val="28"/>
        </w:rPr>
      </w:pPr>
      <w:r w:rsidRPr="001C1FD5">
        <w:rPr>
          <w:rFonts w:ascii="Times New Roman" w:hAnsi="Times New Roman" w:cs="Times New Roman"/>
          <w:sz w:val="28"/>
        </w:rPr>
        <w:t>Про затвердження проекту землеустрою щодо відведення земельної ділянки цільове призначення якої змінюється, м. Долина</w:t>
      </w:r>
      <w:r>
        <w:rPr>
          <w:rFonts w:ascii="Times New Roman" w:hAnsi="Times New Roman" w:cs="Times New Roman"/>
          <w:sz w:val="28"/>
        </w:rPr>
        <w:t>.</w:t>
      </w:r>
    </w:p>
    <w:p w14:paraId="5E196B21" w14:textId="155B172A" w:rsidR="001C1FD5" w:rsidRDefault="001C1FD5" w:rsidP="001B017C">
      <w:pPr>
        <w:pStyle w:val="a3"/>
        <w:numPr>
          <w:ilvl w:val="0"/>
          <w:numId w:val="2"/>
        </w:numPr>
        <w:spacing w:after="200" w:line="240" w:lineRule="auto"/>
        <w:ind w:left="0" w:firstLine="284"/>
        <w:jc w:val="both"/>
        <w:rPr>
          <w:rFonts w:ascii="Times New Roman" w:hAnsi="Times New Roman" w:cs="Times New Roman"/>
          <w:sz w:val="28"/>
        </w:rPr>
      </w:pPr>
      <w:r w:rsidRPr="001C1FD5">
        <w:rPr>
          <w:rFonts w:ascii="Times New Roman" w:hAnsi="Times New Roman" w:cs="Times New Roman"/>
          <w:sz w:val="28"/>
        </w:rPr>
        <w:t>Про земельну ділянку площею 10,8293 га в с. Тростянець, право оренди якої підлягає продажу на земельних торгах у формі електронного аукціону</w:t>
      </w:r>
      <w:r>
        <w:rPr>
          <w:rFonts w:ascii="Times New Roman" w:hAnsi="Times New Roman" w:cs="Times New Roman"/>
          <w:sz w:val="28"/>
        </w:rPr>
        <w:t>.</w:t>
      </w:r>
    </w:p>
    <w:p w14:paraId="61870F19" w14:textId="7C286388" w:rsidR="001C1FD5" w:rsidRDefault="001C1FD5" w:rsidP="001B017C">
      <w:pPr>
        <w:pStyle w:val="a3"/>
        <w:numPr>
          <w:ilvl w:val="0"/>
          <w:numId w:val="2"/>
        </w:numPr>
        <w:spacing w:after="200" w:line="240" w:lineRule="auto"/>
        <w:ind w:left="0" w:firstLine="284"/>
        <w:jc w:val="both"/>
        <w:rPr>
          <w:rFonts w:ascii="Times New Roman" w:hAnsi="Times New Roman" w:cs="Times New Roman"/>
          <w:sz w:val="28"/>
        </w:rPr>
      </w:pPr>
      <w:r w:rsidRPr="001C1FD5">
        <w:rPr>
          <w:rFonts w:ascii="Times New Roman" w:hAnsi="Times New Roman" w:cs="Times New Roman"/>
          <w:sz w:val="28"/>
        </w:rPr>
        <w:t>Про надання дозволу на проведення експертної грошової оцінки земельної ділянки на вул. Обліски, 36 в м. Долина</w:t>
      </w:r>
      <w:r>
        <w:rPr>
          <w:rFonts w:ascii="Times New Roman" w:hAnsi="Times New Roman" w:cs="Times New Roman"/>
          <w:sz w:val="28"/>
        </w:rPr>
        <w:t>.</w:t>
      </w:r>
    </w:p>
    <w:p w14:paraId="7674DBFD" w14:textId="47A3AE07" w:rsidR="001C1FD5" w:rsidRDefault="001C1FD5" w:rsidP="001B017C">
      <w:pPr>
        <w:pStyle w:val="a3"/>
        <w:numPr>
          <w:ilvl w:val="0"/>
          <w:numId w:val="2"/>
        </w:numPr>
        <w:spacing w:after="200" w:line="240" w:lineRule="auto"/>
        <w:ind w:left="0" w:firstLine="284"/>
        <w:jc w:val="both"/>
        <w:rPr>
          <w:rFonts w:ascii="Times New Roman" w:hAnsi="Times New Roman" w:cs="Times New Roman"/>
          <w:sz w:val="28"/>
        </w:rPr>
      </w:pPr>
      <w:r w:rsidRPr="001C1FD5">
        <w:rPr>
          <w:rFonts w:ascii="Times New Roman" w:hAnsi="Times New Roman" w:cs="Times New Roman"/>
          <w:sz w:val="28"/>
        </w:rPr>
        <w:t>Про надання дозволу на розроблення проектів землеустрою щодо відведення земельних ділянок, ТДВ «Долинська автобаза», м. Долина</w:t>
      </w:r>
      <w:r>
        <w:rPr>
          <w:rFonts w:ascii="Times New Roman" w:hAnsi="Times New Roman" w:cs="Times New Roman"/>
          <w:sz w:val="28"/>
        </w:rPr>
        <w:t>.</w:t>
      </w:r>
    </w:p>
    <w:p w14:paraId="00B555A8" w14:textId="2579D780" w:rsidR="001C1FD5" w:rsidRDefault="00E94DE0" w:rsidP="001B017C">
      <w:pPr>
        <w:pStyle w:val="a3"/>
        <w:numPr>
          <w:ilvl w:val="0"/>
          <w:numId w:val="2"/>
        </w:numPr>
        <w:spacing w:after="200" w:line="240" w:lineRule="auto"/>
        <w:ind w:left="0" w:firstLine="284"/>
        <w:jc w:val="both"/>
        <w:rPr>
          <w:rFonts w:ascii="Times New Roman" w:hAnsi="Times New Roman" w:cs="Times New Roman"/>
          <w:sz w:val="28"/>
        </w:rPr>
      </w:pPr>
      <w:r w:rsidRPr="00E94DE0">
        <w:rPr>
          <w:rFonts w:ascii="Times New Roman" w:hAnsi="Times New Roman" w:cs="Times New Roman"/>
          <w:sz w:val="28"/>
        </w:rPr>
        <w:t>Про розгляд звернення гр. Стасюка В. І., м. Долина</w:t>
      </w:r>
      <w:r>
        <w:rPr>
          <w:rFonts w:ascii="Times New Roman" w:hAnsi="Times New Roman" w:cs="Times New Roman"/>
          <w:sz w:val="28"/>
        </w:rPr>
        <w:t>.</w:t>
      </w:r>
    </w:p>
    <w:p w14:paraId="45B0AA16" w14:textId="292EB466" w:rsidR="00E94DE0" w:rsidRDefault="00E94DE0" w:rsidP="001B017C">
      <w:pPr>
        <w:pStyle w:val="a3"/>
        <w:numPr>
          <w:ilvl w:val="0"/>
          <w:numId w:val="2"/>
        </w:numPr>
        <w:spacing w:after="200" w:line="240" w:lineRule="auto"/>
        <w:ind w:left="0" w:firstLine="284"/>
        <w:jc w:val="both"/>
        <w:rPr>
          <w:rFonts w:ascii="Times New Roman" w:hAnsi="Times New Roman" w:cs="Times New Roman"/>
          <w:sz w:val="28"/>
        </w:rPr>
      </w:pPr>
      <w:r w:rsidRPr="00E94DE0">
        <w:rPr>
          <w:rFonts w:ascii="Times New Roman" w:hAnsi="Times New Roman" w:cs="Times New Roman"/>
          <w:sz w:val="28"/>
        </w:rPr>
        <w:t>Про розгляд звернення гр. Гриневич М.Д., м. Долина</w:t>
      </w:r>
      <w:r>
        <w:rPr>
          <w:rFonts w:ascii="Times New Roman" w:hAnsi="Times New Roman" w:cs="Times New Roman"/>
          <w:sz w:val="28"/>
        </w:rPr>
        <w:t>.</w:t>
      </w:r>
    </w:p>
    <w:p w14:paraId="103DAD51" w14:textId="377F39C6" w:rsidR="00E94DE0" w:rsidRDefault="00E94DE0" w:rsidP="001B017C">
      <w:pPr>
        <w:pStyle w:val="a3"/>
        <w:numPr>
          <w:ilvl w:val="0"/>
          <w:numId w:val="2"/>
        </w:numPr>
        <w:spacing w:after="200" w:line="240" w:lineRule="auto"/>
        <w:ind w:left="0" w:firstLine="284"/>
        <w:jc w:val="both"/>
        <w:rPr>
          <w:rFonts w:ascii="Times New Roman" w:hAnsi="Times New Roman" w:cs="Times New Roman"/>
          <w:sz w:val="28"/>
        </w:rPr>
      </w:pPr>
      <w:r w:rsidRPr="00E94DE0">
        <w:rPr>
          <w:rFonts w:ascii="Times New Roman" w:hAnsi="Times New Roman" w:cs="Times New Roman"/>
          <w:sz w:val="28"/>
        </w:rPr>
        <w:t xml:space="preserve">Про розгляд звернення гр. </w:t>
      </w:r>
      <w:proofErr w:type="spellStart"/>
      <w:r w:rsidRPr="00E94DE0">
        <w:rPr>
          <w:rFonts w:ascii="Times New Roman" w:hAnsi="Times New Roman" w:cs="Times New Roman"/>
          <w:sz w:val="28"/>
        </w:rPr>
        <w:t>Цинявського</w:t>
      </w:r>
      <w:proofErr w:type="spellEnd"/>
      <w:r w:rsidRPr="00E94DE0">
        <w:rPr>
          <w:rFonts w:ascii="Times New Roman" w:hAnsi="Times New Roman" w:cs="Times New Roman"/>
          <w:sz w:val="28"/>
        </w:rPr>
        <w:t xml:space="preserve"> В. В., м. Долина</w:t>
      </w:r>
      <w:r>
        <w:rPr>
          <w:rFonts w:ascii="Times New Roman" w:hAnsi="Times New Roman" w:cs="Times New Roman"/>
          <w:sz w:val="28"/>
        </w:rPr>
        <w:t>.</w:t>
      </w:r>
    </w:p>
    <w:p w14:paraId="0D48A8C5" w14:textId="6E544B2A" w:rsidR="00E94DE0" w:rsidRDefault="00E94DE0" w:rsidP="001B017C">
      <w:pPr>
        <w:pStyle w:val="a3"/>
        <w:numPr>
          <w:ilvl w:val="0"/>
          <w:numId w:val="2"/>
        </w:numPr>
        <w:spacing w:after="200" w:line="240" w:lineRule="auto"/>
        <w:ind w:left="0" w:firstLine="284"/>
        <w:jc w:val="both"/>
        <w:rPr>
          <w:rFonts w:ascii="Times New Roman" w:hAnsi="Times New Roman" w:cs="Times New Roman"/>
          <w:sz w:val="28"/>
        </w:rPr>
      </w:pPr>
      <w:r w:rsidRPr="00E94DE0">
        <w:rPr>
          <w:rFonts w:ascii="Times New Roman" w:hAnsi="Times New Roman" w:cs="Times New Roman"/>
          <w:sz w:val="28"/>
        </w:rPr>
        <w:t>Про розгляд звернення ТОВ «Інноваційна компанія «ЕКО УКРАЇНА»</w:t>
      </w:r>
      <w:r>
        <w:rPr>
          <w:rFonts w:ascii="Times New Roman" w:hAnsi="Times New Roman" w:cs="Times New Roman"/>
          <w:sz w:val="28"/>
        </w:rPr>
        <w:t>.</w:t>
      </w:r>
    </w:p>
    <w:p w14:paraId="0BA5AFC2" w14:textId="14DB614B" w:rsidR="00E94DE0" w:rsidRDefault="005C08D5" w:rsidP="001B017C">
      <w:pPr>
        <w:pStyle w:val="a3"/>
        <w:numPr>
          <w:ilvl w:val="0"/>
          <w:numId w:val="2"/>
        </w:numPr>
        <w:spacing w:after="200" w:line="240" w:lineRule="auto"/>
        <w:ind w:left="0" w:firstLine="284"/>
        <w:jc w:val="both"/>
        <w:rPr>
          <w:rFonts w:ascii="Times New Roman" w:hAnsi="Times New Roman" w:cs="Times New Roman"/>
          <w:sz w:val="28"/>
        </w:rPr>
      </w:pPr>
      <w:r w:rsidRPr="005C08D5">
        <w:rPr>
          <w:rFonts w:ascii="Times New Roman" w:hAnsi="Times New Roman" w:cs="Times New Roman"/>
          <w:sz w:val="28"/>
        </w:rPr>
        <w:t xml:space="preserve">Про розгляд звернення підприємниці </w:t>
      </w:r>
      <w:proofErr w:type="spellStart"/>
      <w:r w:rsidRPr="005C08D5">
        <w:rPr>
          <w:rFonts w:ascii="Times New Roman" w:hAnsi="Times New Roman" w:cs="Times New Roman"/>
          <w:sz w:val="28"/>
        </w:rPr>
        <w:t>Угриновської</w:t>
      </w:r>
      <w:proofErr w:type="spellEnd"/>
      <w:r w:rsidRPr="005C08D5">
        <w:rPr>
          <w:rFonts w:ascii="Times New Roman" w:hAnsi="Times New Roman" w:cs="Times New Roman"/>
          <w:sz w:val="28"/>
        </w:rPr>
        <w:t xml:space="preserve"> О.М., м. Долина</w:t>
      </w:r>
      <w:r>
        <w:rPr>
          <w:rFonts w:ascii="Times New Roman" w:hAnsi="Times New Roman" w:cs="Times New Roman"/>
          <w:sz w:val="28"/>
        </w:rPr>
        <w:t>.</w:t>
      </w:r>
    </w:p>
    <w:p w14:paraId="1BB1F39C" w14:textId="55B2F594" w:rsidR="005C08D5" w:rsidRDefault="005C08D5" w:rsidP="001B017C">
      <w:pPr>
        <w:pStyle w:val="a3"/>
        <w:numPr>
          <w:ilvl w:val="0"/>
          <w:numId w:val="2"/>
        </w:numPr>
        <w:spacing w:after="200" w:line="240" w:lineRule="auto"/>
        <w:ind w:left="0" w:firstLine="284"/>
        <w:jc w:val="both"/>
        <w:rPr>
          <w:rFonts w:ascii="Times New Roman" w:hAnsi="Times New Roman" w:cs="Times New Roman"/>
          <w:sz w:val="28"/>
        </w:rPr>
      </w:pPr>
      <w:r w:rsidRPr="005C08D5">
        <w:rPr>
          <w:rFonts w:ascii="Times New Roman" w:hAnsi="Times New Roman" w:cs="Times New Roman"/>
          <w:sz w:val="28"/>
        </w:rPr>
        <w:t>Про розгляд звернення підприємниці Яремко Т.М., м. Долина</w:t>
      </w:r>
      <w:r>
        <w:rPr>
          <w:rFonts w:ascii="Times New Roman" w:hAnsi="Times New Roman" w:cs="Times New Roman"/>
          <w:sz w:val="28"/>
        </w:rPr>
        <w:t>.</w:t>
      </w:r>
    </w:p>
    <w:p w14:paraId="4D840828" w14:textId="6B74C581" w:rsidR="005C08D5" w:rsidRDefault="005C08D5" w:rsidP="001B017C">
      <w:pPr>
        <w:pStyle w:val="a3"/>
        <w:numPr>
          <w:ilvl w:val="0"/>
          <w:numId w:val="2"/>
        </w:numPr>
        <w:spacing w:after="200" w:line="240" w:lineRule="auto"/>
        <w:ind w:left="0" w:firstLine="284"/>
        <w:jc w:val="both"/>
        <w:rPr>
          <w:rFonts w:ascii="Times New Roman" w:hAnsi="Times New Roman" w:cs="Times New Roman"/>
          <w:sz w:val="28"/>
        </w:rPr>
      </w:pPr>
      <w:r w:rsidRPr="005C08D5">
        <w:rPr>
          <w:rFonts w:ascii="Times New Roman" w:hAnsi="Times New Roman" w:cs="Times New Roman"/>
          <w:sz w:val="28"/>
        </w:rPr>
        <w:t xml:space="preserve">Про розгляд звернення гр. </w:t>
      </w:r>
      <w:proofErr w:type="spellStart"/>
      <w:r w:rsidRPr="005C08D5">
        <w:rPr>
          <w:rFonts w:ascii="Times New Roman" w:hAnsi="Times New Roman" w:cs="Times New Roman"/>
          <w:sz w:val="28"/>
        </w:rPr>
        <w:t>Дарвая</w:t>
      </w:r>
      <w:proofErr w:type="spellEnd"/>
      <w:r w:rsidRPr="005C08D5">
        <w:rPr>
          <w:rFonts w:ascii="Times New Roman" w:hAnsi="Times New Roman" w:cs="Times New Roman"/>
          <w:sz w:val="28"/>
        </w:rPr>
        <w:t xml:space="preserve"> І.І., м. Долина</w:t>
      </w:r>
      <w:r>
        <w:rPr>
          <w:rFonts w:ascii="Times New Roman" w:hAnsi="Times New Roman" w:cs="Times New Roman"/>
          <w:sz w:val="28"/>
        </w:rPr>
        <w:t>.</w:t>
      </w:r>
    </w:p>
    <w:p w14:paraId="460C931E" w14:textId="2FE1285F" w:rsidR="005C08D5" w:rsidRDefault="005C08D5" w:rsidP="001B017C">
      <w:pPr>
        <w:pStyle w:val="a3"/>
        <w:numPr>
          <w:ilvl w:val="0"/>
          <w:numId w:val="2"/>
        </w:numPr>
        <w:spacing w:after="200" w:line="240" w:lineRule="auto"/>
        <w:ind w:left="0" w:firstLine="284"/>
        <w:jc w:val="both"/>
        <w:rPr>
          <w:rFonts w:ascii="Times New Roman" w:hAnsi="Times New Roman" w:cs="Times New Roman"/>
          <w:sz w:val="28"/>
        </w:rPr>
      </w:pPr>
      <w:r w:rsidRPr="005C08D5">
        <w:rPr>
          <w:rFonts w:ascii="Times New Roman" w:hAnsi="Times New Roman" w:cs="Times New Roman"/>
          <w:sz w:val="28"/>
        </w:rPr>
        <w:t>Про розгляд звернення підприємниці Рачок Л.В., м. Долина</w:t>
      </w:r>
      <w:r>
        <w:rPr>
          <w:rFonts w:ascii="Times New Roman" w:hAnsi="Times New Roman" w:cs="Times New Roman"/>
          <w:sz w:val="28"/>
        </w:rPr>
        <w:t>.</w:t>
      </w:r>
    </w:p>
    <w:p w14:paraId="629CAE8C" w14:textId="58176AA3" w:rsidR="005C08D5" w:rsidRDefault="005C08D5" w:rsidP="001B017C">
      <w:pPr>
        <w:pStyle w:val="a3"/>
        <w:numPr>
          <w:ilvl w:val="0"/>
          <w:numId w:val="2"/>
        </w:numPr>
        <w:spacing w:after="200" w:line="240" w:lineRule="auto"/>
        <w:ind w:left="0" w:firstLine="284"/>
        <w:jc w:val="both"/>
        <w:rPr>
          <w:rFonts w:ascii="Times New Roman" w:hAnsi="Times New Roman" w:cs="Times New Roman"/>
          <w:sz w:val="28"/>
        </w:rPr>
      </w:pPr>
      <w:r w:rsidRPr="005C08D5">
        <w:rPr>
          <w:rFonts w:ascii="Times New Roman" w:hAnsi="Times New Roman" w:cs="Times New Roman"/>
          <w:sz w:val="28"/>
        </w:rPr>
        <w:t xml:space="preserve">Про розгляд звернення гр. </w:t>
      </w:r>
      <w:proofErr w:type="spellStart"/>
      <w:r w:rsidRPr="005C08D5">
        <w:rPr>
          <w:rFonts w:ascii="Times New Roman" w:hAnsi="Times New Roman" w:cs="Times New Roman"/>
          <w:sz w:val="28"/>
        </w:rPr>
        <w:t>Диди</w:t>
      </w:r>
      <w:proofErr w:type="spellEnd"/>
      <w:r w:rsidRPr="005C08D5">
        <w:rPr>
          <w:rFonts w:ascii="Times New Roman" w:hAnsi="Times New Roman" w:cs="Times New Roman"/>
          <w:sz w:val="28"/>
        </w:rPr>
        <w:t xml:space="preserve"> В.І., с. Тяпче</w:t>
      </w:r>
      <w:r>
        <w:rPr>
          <w:rFonts w:ascii="Times New Roman" w:hAnsi="Times New Roman" w:cs="Times New Roman"/>
          <w:sz w:val="28"/>
        </w:rPr>
        <w:t>.</w:t>
      </w:r>
    </w:p>
    <w:p w14:paraId="617EC9FA" w14:textId="73CBC0A2" w:rsidR="005C08D5" w:rsidRDefault="005C08D5" w:rsidP="001B017C">
      <w:pPr>
        <w:pStyle w:val="a3"/>
        <w:numPr>
          <w:ilvl w:val="0"/>
          <w:numId w:val="2"/>
        </w:numPr>
        <w:spacing w:after="200" w:line="240" w:lineRule="auto"/>
        <w:ind w:left="0" w:firstLine="284"/>
        <w:jc w:val="both"/>
        <w:rPr>
          <w:rFonts w:ascii="Times New Roman" w:hAnsi="Times New Roman" w:cs="Times New Roman"/>
          <w:sz w:val="28"/>
        </w:rPr>
      </w:pPr>
      <w:r w:rsidRPr="005C08D5">
        <w:rPr>
          <w:rFonts w:ascii="Times New Roman" w:hAnsi="Times New Roman" w:cs="Times New Roman"/>
          <w:sz w:val="28"/>
        </w:rPr>
        <w:t>Про розгляд звернення ЖБК «Профілакторій», м. Долина</w:t>
      </w:r>
      <w:r>
        <w:rPr>
          <w:rFonts w:ascii="Times New Roman" w:hAnsi="Times New Roman" w:cs="Times New Roman"/>
          <w:sz w:val="28"/>
        </w:rPr>
        <w:t>.</w:t>
      </w:r>
    </w:p>
    <w:p w14:paraId="786C74DA" w14:textId="3997921B" w:rsidR="005C08D5" w:rsidRDefault="005C08D5" w:rsidP="001B017C">
      <w:pPr>
        <w:pStyle w:val="a3"/>
        <w:numPr>
          <w:ilvl w:val="0"/>
          <w:numId w:val="2"/>
        </w:numPr>
        <w:spacing w:after="200" w:line="240" w:lineRule="auto"/>
        <w:ind w:left="0" w:firstLine="284"/>
        <w:jc w:val="both"/>
        <w:rPr>
          <w:rFonts w:ascii="Times New Roman" w:hAnsi="Times New Roman" w:cs="Times New Roman"/>
          <w:sz w:val="28"/>
        </w:rPr>
      </w:pPr>
      <w:r w:rsidRPr="005C08D5">
        <w:rPr>
          <w:rFonts w:ascii="Times New Roman" w:hAnsi="Times New Roman" w:cs="Times New Roman"/>
          <w:sz w:val="28"/>
        </w:rPr>
        <w:t xml:space="preserve">Про розгляд звернень гр. </w:t>
      </w:r>
      <w:proofErr w:type="spellStart"/>
      <w:r w:rsidRPr="005C08D5">
        <w:rPr>
          <w:rFonts w:ascii="Times New Roman" w:hAnsi="Times New Roman" w:cs="Times New Roman"/>
          <w:sz w:val="28"/>
        </w:rPr>
        <w:t>Андруха</w:t>
      </w:r>
      <w:proofErr w:type="spellEnd"/>
      <w:r w:rsidRPr="005C08D5">
        <w:rPr>
          <w:rFonts w:ascii="Times New Roman" w:hAnsi="Times New Roman" w:cs="Times New Roman"/>
          <w:sz w:val="28"/>
        </w:rPr>
        <w:t xml:space="preserve"> Н. В., м. Долина</w:t>
      </w:r>
      <w:r>
        <w:rPr>
          <w:rFonts w:ascii="Times New Roman" w:hAnsi="Times New Roman" w:cs="Times New Roman"/>
          <w:sz w:val="28"/>
        </w:rPr>
        <w:t>.</w:t>
      </w:r>
    </w:p>
    <w:p w14:paraId="7E666758" w14:textId="5365896A" w:rsidR="005C08D5" w:rsidRDefault="005C08D5" w:rsidP="001B017C">
      <w:pPr>
        <w:pStyle w:val="a3"/>
        <w:numPr>
          <w:ilvl w:val="0"/>
          <w:numId w:val="2"/>
        </w:numPr>
        <w:spacing w:after="200" w:line="240" w:lineRule="auto"/>
        <w:ind w:left="0" w:firstLine="284"/>
        <w:jc w:val="both"/>
        <w:rPr>
          <w:rFonts w:ascii="Times New Roman" w:hAnsi="Times New Roman" w:cs="Times New Roman"/>
          <w:sz w:val="28"/>
        </w:rPr>
      </w:pPr>
      <w:r w:rsidRPr="005C08D5">
        <w:rPr>
          <w:rFonts w:ascii="Times New Roman" w:hAnsi="Times New Roman" w:cs="Times New Roman"/>
          <w:sz w:val="28"/>
        </w:rPr>
        <w:lastRenderedPageBreak/>
        <w:t>Про надання дозволу на розроблення технічної документації із землеустрою щодо встановлення (відновлення) меж земельної ділянки в натурі (на місцевості), м. Долина</w:t>
      </w:r>
      <w:r>
        <w:rPr>
          <w:rFonts w:ascii="Times New Roman" w:hAnsi="Times New Roman" w:cs="Times New Roman"/>
          <w:sz w:val="28"/>
        </w:rPr>
        <w:t>.</w:t>
      </w:r>
    </w:p>
    <w:p w14:paraId="678AD04A" w14:textId="297C6E50" w:rsidR="005C08D5" w:rsidRDefault="005C08D5" w:rsidP="001B017C">
      <w:pPr>
        <w:pStyle w:val="a3"/>
        <w:numPr>
          <w:ilvl w:val="0"/>
          <w:numId w:val="2"/>
        </w:numPr>
        <w:spacing w:after="200" w:line="240" w:lineRule="auto"/>
        <w:ind w:left="0" w:firstLine="284"/>
        <w:jc w:val="both"/>
        <w:rPr>
          <w:rFonts w:ascii="Times New Roman" w:hAnsi="Times New Roman" w:cs="Times New Roman"/>
          <w:sz w:val="28"/>
        </w:rPr>
      </w:pPr>
      <w:r w:rsidRPr="005C08D5">
        <w:rPr>
          <w:rFonts w:ascii="Times New Roman" w:hAnsi="Times New Roman" w:cs="Times New Roman"/>
          <w:sz w:val="28"/>
        </w:rPr>
        <w:t>Про розгляд звернення ТОВ «М’ясник Прикарпаття», м. Долина</w:t>
      </w:r>
      <w:r>
        <w:rPr>
          <w:rFonts w:ascii="Times New Roman" w:hAnsi="Times New Roman" w:cs="Times New Roman"/>
          <w:sz w:val="28"/>
        </w:rPr>
        <w:t>.</w:t>
      </w:r>
    </w:p>
    <w:p w14:paraId="7F4C3439" w14:textId="5F5DA178" w:rsidR="005C08D5" w:rsidRDefault="005C08D5" w:rsidP="001B017C">
      <w:pPr>
        <w:pStyle w:val="a3"/>
        <w:numPr>
          <w:ilvl w:val="0"/>
          <w:numId w:val="2"/>
        </w:numPr>
        <w:spacing w:after="200" w:line="240" w:lineRule="auto"/>
        <w:ind w:left="0" w:firstLine="284"/>
        <w:jc w:val="both"/>
        <w:rPr>
          <w:rFonts w:ascii="Times New Roman" w:hAnsi="Times New Roman" w:cs="Times New Roman"/>
          <w:sz w:val="28"/>
        </w:rPr>
      </w:pPr>
      <w:r w:rsidRPr="005C08D5">
        <w:rPr>
          <w:rFonts w:ascii="Times New Roman" w:hAnsi="Times New Roman" w:cs="Times New Roman"/>
          <w:sz w:val="28"/>
        </w:rPr>
        <w:t xml:space="preserve">Про розгляд звернення підприємниці </w:t>
      </w:r>
      <w:proofErr w:type="spellStart"/>
      <w:r w:rsidRPr="005C08D5">
        <w:rPr>
          <w:rFonts w:ascii="Times New Roman" w:hAnsi="Times New Roman" w:cs="Times New Roman"/>
          <w:sz w:val="28"/>
        </w:rPr>
        <w:t>Белоус</w:t>
      </w:r>
      <w:proofErr w:type="spellEnd"/>
      <w:r w:rsidRPr="005C08D5">
        <w:rPr>
          <w:rFonts w:ascii="Times New Roman" w:hAnsi="Times New Roman" w:cs="Times New Roman"/>
          <w:sz w:val="28"/>
        </w:rPr>
        <w:t xml:space="preserve"> Л. М., м. Долина</w:t>
      </w:r>
      <w:r>
        <w:rPr>
          <w:rFonts w:ascii="Times New Roman" w:hAnsi="Times New Roman" w:cs="Times New Roman"/>
          <w:sz w:val="28"/>
        </w:rPr>
        <w:t>.</w:t>
      </w:r>
    </w:p>
    <w:p w14:paraId="3286259C" w14:textId="33E69E76" w:rsidR="005C08D5" w:rsidRDefault="005C08D5" w:rsidP="001B017C">
      <w:pPr>
        <w:pStyle w:val="a3"/>
        <w:numPr>
          <w:ilvl w:val="0"/>
          <w:numId w:val="2"/>
        </w:numPr>
        <w:spacing w:after="200" w:line="240" w:lineRule="auto"/>
        <w:ind w:left="0" w:firstLine="284"/>
        <w:jc w:val="both"/>
        <w:rPr>
          <w:rFonts w:ascii="Times New Roman" w:hAnsi="Times New Roman" w:cs="Times New Roman"/>
          <w:sz w:val="28"/>
        </w:rPr>
      </w:pPr>
      <w:r w:rsidRPr="005C08D5">
        <w:rPr>
          <w:rFonts w:ascii="Times New Roman" w:hAnsi="Times New Roman" w:cs="Times New Roman"/>
          <w:sz w:val="28"/>
        </w:rPr>
        <w:t>Про розгляд звернення ТДВ «Івано-Франківське обласне підприємство автобусних станцій», м. Долина</w:t>
      </w:r>
      <w:r>
        <w:rPr>
          <w:rFonts w:ascii="Times New Roman" w:hAnsi="Times New Roman" w:cs="Times New Roman"/>
          <w:sz w:val="28"/>
        </w:rPr>
        <w:t>.</w:t>
      </w:r>
    </w:p>
    <w:p w14:paraId="02C68B9A" w14:textId="0D727F62" w:rsidR="001F08DC" w:rsidRPr="001F08DC" w:rsidRDefault="001F08DC" w:rsidP="001B017C">
      <w:pPr>
        <w:pStyle w:val="a3"/>
        <w:numPr>
          <w:ilvl w:val="0"/>
          <w:numId w:val="2"/>
        </w:numPr>
        <w:spacing w:after="200" w:line="240" w:lineRule="auto"/>
        <w:ind w:left="0" w:firstLine="284"/>
        <w:jc w:val="both"/>
        <w:rPr>
          <w:rFonts w:ascii="Times New Roman" w:hAnsi="Times New Roman" w:cs="Times New Roman"/>
          <w:sz w:val="28"/>
        </w:rPr>
      </w:pPr>
      <w:r w:rsidRPr="001F08DC">
        <w:rPr>
          <w:rFonts w:ascii="Times New Roman" w:hAnsi="Times New Roman" w:cs="Times New Roman"/>
          <w:sz w:val="28"/>
        </w:rPr>
        <w:t>Про земельну ділянку площею 1,1923 га в с. Белеїв урочище «Корчунок», право оренди якої підлягає продажу на земельних торгах у формі електронного аукціону</w:t>
      </w:r>
      <w:r w:rsidR="00675224">
        <w:rPr>
          <w:rFonts w:ascii="Times New Roman" w:hAnsi="Times New Roman" w:cs="Times New Roman"/>
          <w:sz w:val="28"/>
        </w:rPr>
        <w:t>.</w:t>
      </w:r>
    </w:p>
    <w:p w14:paraId="3548D105" w14:textId="15E643BA" w:rsidR="0065484A" w:rsidRDefault="001813E0" w:rsidP="001B017C">
      <w:pPr>
        <w:pStyle w:val="a3"/>
        <w:numPr>
          <w:ilvl w:val="0"/>
          <w:numId w:val="2"/>
        </w:numPr>
        <w:spacing w:after="200" w:line="240" w:lineRule="auto"/>
        <w:ind w:left="0" w:firstLine="284"/>
        <w:jc w:val="both"/>
        <w:rPr>
          <w:rFonts w:ascii="Times New Roman" w:hAnsi="Times New Roman" w:cs="Times New Roman"/>
          <w:sz w:val="28"/>
        </w:rPr>
      </w:pPr>
      <w:r w:rsidRPr="001813E0">
        <w:rPr>
          <w:rFonts w:ascii="Times New Roman" w:hAnsi="Times New Roman" w:cs="Times New Roman"/>
          <w:sz w:val="28"/>
        </w:rPr>
        <w:t>Про внесення змін в рішення</w:t>
      </w:r>
      <w:r>
        <w:rPr>
          <w:rFonts w:ascii="Times New Roman" w:hAnsi="Times New Roman" w:cs="Times New Roman"/>
          <w:sz w:val="28"/>
        </w:rPr>
        <w:t>.</w:t>
      </w:r>
    </w:p>
    <w:p w14:paraId="67970A63" w14:textId="49EE302A" w:rsidR="001813E0" w:rsidRDefault="001F08DC" w:rsidP="001B017C">
      <w:pPr>
        <w:pStyle w:val="a3"/>
        <w:numPr>
          <w:ilvl w:val="0"/>
          <w:numId w:val="2"/>
        </w:numPr>
        <w:spacing w:after="200" w:line="240" w:lineRule="auto"/>
        <w:ind w:left="0" w:firstLine="284"/>
        <w:jc w:val="both"/>
        <w:rPr>
          <w:rFonts w:ascii="Times New Roman" w:hAnsi="Times New Roman" w:cs="Times New Roman"/>
          <w:sz w:val="28"/>
        </w:rPr>
      </w:pPr>
      <w:r w:rsidRPr="001F08DC">
        <w:rPr>
          <w:rFonts w:ascii="Times New Roman" w:hAnsi="Times New Roman" w:cs="Times New Roman"/>
          <w:sz w:val="28"/>
        </w:rPr>
        <w:t>Про розгляд звернення гр. Павлишин С.І., с. Оболоння</w:t>
      </w:r>
      <w:r>
        <w:rPr>
          <w:rFonts w:ascii="Times New Roman" w:hAnsi="Times New Roman" w:cs="Times New Roman"/>
          <w:sz w:val="28"/>
        </w:rPr>
        <w:t>.</w:t>
      </w:r>
    </w:p>
    <w:p w14:paraId="792635E3" w14:textId="38C76F0B" w:rsidR="001F08DC" w:rsidRDefault="008A3B4B" w:rsidP="001B017C">
      <w:pPr>
        <w:pStyle w:val="a3"/>
        <w:numPr>
          <w:ilvl w:val="0"/>
          <w:numId w:val="2"/>
        </w:numPr>
        <w:spacing w:after="200" w:line="240" w:lineRule="auto"/>
        <w:ind w:left="0" w:firstLine="284"/>
        <w:jc w:val="both"/>
        <w:rPr>
          <w:rFonts w:ascii="Times New Roman" w:hAnsi="Times New Roman" w:cs="Times New Roman"/>
          <w:sz w:val="28"/>
        </w:rPr>
      </w:pPr>
      <w:r w:rsidRPr="008A3B4B">
        <w:rPr>
          <w:rFonts w:ascii="Times New Roman" w:hAnsi="Times New Roman" w:cs="Times New Roman"/>
          <w:sz w:val="28"/>
        </w:rPr>
        <w:t>Про розгляд звернення гр. Гошовської Г.І., с. Тростянець</w:t>
      </w:r>
      <w:r>
        <w:rPr>
          <w:rFonts w:ascii="Times New Roman" w:hAnsi="Times New Roman" w:cs="Times New Roman"/>
          <w:sz w:val="28"/>
        </w:rPr>
        <w:t>.</w:t>
      </w:r>
    </w:p>
    <w:p w14:paraId="5C656458" w14:textId="3401BE77" w:rsidR="008A3B4B" w:rsidRDefault="008A3B4B" w:rsidP="001B017C">
      <w:pPr>
        <w:pStyle w:val="a3"/>
        <w:numPr>
          <w:ilvl w:val="0"/>
          <w:numId w:val="2"/>
        </w:numPr>
        <w:spacing w:after="200" w:line="240" w:lineRule="auto"/>
        <w:ind w:left="0" w:firstLine="284"/>
        <w:jc w:val="both"/>
        <w:rPr>
          <w:rFonts w:ascii="Times New Roman" w:hAnsi="Times New Roman" w:cs="Times New Roman"/>
          <w:sz w:val="28"/>
        </w:rPr>
      </w:pPr>
      <w:r w:rsidRPr="008A3B4B">
        <w:rPr>
          <w:rFonts w:ascii="Times New Roman" w:hAnsi="Times New Roman" w:cs="Times New Roman"/>
          <w:sz w:val="28"/>
        </w:rPr>
        <w:t>Про розгляд звернення гр. Терлецької М. О., с. Тяпче</w:t>
      </w:r>
      <w:r>
        <w:rPr>
          <w:rFonts w:ascii="Times New Roman" w:hAnsi="Times New Roman" w:cs="Times New Roman"/>
          <w:sz w:val="28"/>
        </w:rPr>
        <w:t>.</w:t>
      </w:r>
    </w:p>
    <w:p w14:paraId="250B0D16" w14:textId="7929AFFF" w:rsidR="008A3B4B" w:rsidRDefault="005362BC" w:rsidP="001B017C">
      <w:pPr>
        <w:pStyle w:val="a3"/>
        <w:numPr>
          <w:ilvl w:val="0"/>
          <w:numId w:val="2"/>
        </w:numPr>
        <w:spacing w:after="200" w:line="240" w:lineRule="auto"/>
        <w:ind w:left="0" w:firstLine="284"/>
        <w:jc w:val="both"/>
        <w:rPr>
          <w:rFonts w:ascii="Times New Roman" w:hAnsi="Times New Roman" w:cs="Times New Roman"/>
          <w:sz w:val="28"/>
        </w:rPr>
      </w:pPr>
      <w:r w:rsidRPr="005362BC">
        <w:rPr>
          <w:rFonts w:ascii="Times New Roman" w:hAnsi="Times New Roman" w:cs="Times New Roman"/>
          <w:sz w:val="28"/>
        </w:rPr>
        <w:t>Про надання дозволу на проведення експертної грошової оцінки земельної ділянки на проспекті Незалежності, 12, м. Долина</w:t>
      </w:r>
      <w:r>
        <w:rPr>
          <w:rFonts w:ascii="Times New Roman" w:hAnsi="Times New Roman" w:cs="Times New Roman"/>
          <w:sz w:val="28"/>
        </w:rPr>
        <w:t>.</w:t>
      </w:r>
    </w:p>
    <w:p w14:paraId="1A6D963F" w14:textId="02DC329D" w:rsidR="005362BC" w:rsidRDefault="005362BC" w:rsidP="001B017C">
      <w:pPr>
        <w:pStyle w:val="a3"/>
        <w:numPr>
          <w:ilvl w:val="0"/>
          <w:numId w:val="2"/>
        </w:numPr>
        <w:spacing w:after="200" w:line="240" w:lineRule="auto"/>
        <w:ind w:left="0" w:firstLine="284"/>
        <w:jc w:val="both"/>
        <w:rPr>
          <w:rFonts w:ascii="Times New Roman" w:hAnsi="Times New Roman" w:cs="Times New Roman"/>
          <w:sz w:val="28"/>
        </w:rPr>
      </w:pPr>
      <w:r w:rsidRPr="005362BC">
        <w:rPr>
          <w:rFonts w:ascii="Times New Roman" w:hAnsi="Times New Roman" w:cs="Times New Roman"/>
          <w:sz w:val="28"/>
        </w:rPr>
        <w:t>Про розгляд звернення ТОВ «</w:t>
      </w:r>
      <w:proofErr w:type="spellStart"/>
      <w:r w:rsidRPr="005362BC">
        <w:rPr>
          <w:rFonts w:ascii="Times New Roman" w:hAnsi="Times New Roman" w:cs="Times New Roman"/>
          <w:sz w:val="28"/>
        </w:rPr>
        <w:t>Доміон</w:t>
      </w:r>
      <w:proofErr w:type="spellEnd"/>
      <w:r w:rsidRPr="005362BC">
        <w:rPr>
          <w:rFonts w:ascii="Times New Roman" w:hAnsi="Times New Roman" w:cs="Times New Roman"/>
          <w:sz w:val="28"/>
        </w:rPr>
        <w:t xml:space="preserve"> ЛТД», м. Долина</w:t>
      </w:r>
      <w:r>
        <w:rPr>
          <w:rFonts w:ascii="Times New Roman" w:hAnsi="Times New Roman" w:cs="Times New Roman"/>
          <w:sz w:val="28"/>
        </w:rPr>
        <w:t>.</w:t>
      </w:r>
    </w:p>
    <w:p w14:paraId="4998B81E" w14:textId="555D7F54" w:rsidR="005362BC" w:rsidRDefault="005362BC" w:rsidP="001B017C">
      <w:pPr>
        <w:pStyle w:val="a3"/>
        <w:numPr>
          <w:ilvl w:val="0"/>
          <w:numId w:val="2"/>
        </w:numPr>
        <w:spacing w:after="200" w:line="240" w:lineRule="auto"/>
        <w:ind w:left="0" w:firstLine="284"/>
        <w:jc w:val="both"/>
        <w:rPr>
          <w:rFonts w:ascii="Times New Roman" w:hAnsi="Times New Roman" w:cs="Times New Roman"/>
          <w:sz w:val="28"/>
        </w:rPr>
      </w:pPr>
      <w:r w:rsidRPr="005362BC">
        <w:rPr>
          <w:rFonts w:ascii="Times New Roman" w:hAnsi="Times New Roman" w:cs="Times New Roman"/>
          <w:sz w:val="28"/>
        </w:rPr>
        <w:t>Про розгляд звернення ПАТ «Укрнафта» НГВУ «Долинанафтогаз»,  м. Долина</w:t>
      </w:r>
      <w:r>
        <w:rPr>
          <w:rFonts w:ascii="Times New Roman" w:hAnsi="Times New Roman" w:cs="Times New Roman"/>
          <w:sz w:val="28"/>
        </w:rPr>
        <w:t>.</w:t>
      </w:r>
    </w:p>
    <w:p w14:paraId="0D6ACD95" w14:textId="7D729446" w:rsidR="005362BC" w:rsidRDefault="005362BC" w:rsidP="001B017C">
      <w:pPr>
        <w:pStyle w:val="a3"/>
        <w:numPr>
          <w:ilvl w:val="0"/>
          <w:numId w:val="2"/>
        </w:numPr>
        <w:spacing w:after="200" w:line="240" w:lineRule="auto"/>
        <w:ind w:left="0" w:firstLine="284"/>
        <w:jc w:val="both"/>
        <w:rPr>
          <w:rFonts w:ascii="Times New Roman" w:hAnsi="Times New Roman" w:cs="Times New Roman"/>
          <w:sz w:val="28"/>
        </w:rPr>
      </w:pPr>
      <w:r w:rsidRPr="005362BC">
        <w:rPr>
          <w:rFonts w:ascii="Times New Roman" w:hAnsi="Times New Roman" w:cs="Times New Roman"/>
          <w:sz w:val="28"/>
        </w:rPr>
        <w:t>Про розгляд звернення ТОВ «</w:t>
      </w:r>
      <w:proofErr w:type="spellStart"/>
      <w:r w:rsidRPr="005362BC">
        <w:rPr>
          <w:rFonts w:ascii="Times New Roman" w:hAnsi="Times New Roman" w:cs="Times New Roman"/>
          <w:sz w:val="28"/>
        </w:rPr>
        <w:t>Технопак</w:t>
      </w:r>
      <w:proofErr w:type="spellEnd"/>
      <w:r w:rsidRPr="005362BC">
        <w:rPr>
          <w:rFonts w:ascii="Times New Roman" w:hAnsi="Times New Roman" w:cs="Times New Roman"/>
          <w:sz w:val="28"/>
        </w:rPr>
        <w:t>», м. Долина</w:t>
      </w:r>
      <w:r>
        <w:rPr>
          <w:rFonts w:ascii="Times New Roman" w:hAnsi="Times New Roman" w:cs="Times New Roman"/>
          <w:sz w:val="28"/>
        </w:rPr>
        <w:t>.</w:t>
      </w:r>
    </w:p>
    <w:p w14:paraId="5F132B57" w14:textId="51723C29" w:rsidR="005362BC" w:rsidRDefault="005362BC" w:rsidP="001B017C">
      <w:pPr>
        <w:pStyle w:val="a3"/>
        <w:numPr>
          <w:ilvl w:val="0"/>
          <w:numId w:val="2"/>
        </w:numPr>
        <w:spacing w:after="200" w:line="240" w:lineRule="auto"/>
        <w:ind w:left="0" w:firstLine="284"/>
        <w:jc w:val="both"/>
        <w:rPr>
          <w:rFonts w:ascii="Times New Roman" w:hAnsi="Times New Roman" w:cs="Times New Roman"/>
          <w:sz w:val="28"/>
        </w:rPr>
      </w:pPr>
      <w:r w:rsidRPr="005362BC">
        <w:rPr>
          <w:rFonts w:ascii="Times New Roman" w:hAnsi="Times New Roman" w:cs="Times New Roman"/>
          <w:sz w:val="28"/>
        </w:rPr>
        <w:t xml:space="preserve">Про розгляд звернення підприємця </w:t>
      </w:r>
      <w:proofErr w:type="spellStart"/>
      <w:r w:rsidRPr="005362BC">
        <w:rPr>
          <w:rFonts w:ascii="Times New Roman" w:hAnsi="Times New Roman" w:cs="Times New Roman"/>
          <w:sz w:val="28"/>
        </w:rPr>
        <w:t>Криницького</w:t>
      </w:r>
      <w:proofErr w:type="spellEnd"/>
      <w:r w:rsidRPr="005362BC">
        <w:rPr>
          <w:rFonts w:ascii="Times New Roman" w:hAnsi="Times New Roman" w:cs="Times New Roman"/>
          <w:sz w:val="28"/>
        </w:rPr>
        <w:t xml:space="preserve"> О. П., м. Долина</w:t>
      </w:r>
      <w:r>
        <w:rPr>
          <w:rFonts w:ascii="Times New Roman" w:hAnsi="Times New Roman" w:cs="Times New Roman"/>
          <w:sz w:val="28"/>
        </w:rPr>
        <w:t>.</w:t>
      </w:r>
    </w:p>
    <w:p w14:paraId="2B64B4A1" w14:textId="39FC2D7C" w:rsidR="005362BC" w:rsidRDefault="005362BC" w:rsidP="001B017C">
      <w:pPr>
        <w:pStyle w:val="a3"/>
        <w:numPr>
          <w:ilvl w:val="0"/>
          <w:numId w:val="2"/>
        </w:numPr>
        <w:spacing w:after="200" w:line="240" w:lineRule="auto"/>
        <w:ind w:left="0" w:firstLine="284"/>
        <w:jc w:val="both"/>
        <w:rPr>
          <w:rFonts w:ascii="Times New Roman" w:hAnsi="Times New Roman" w:cs="Times New Roman"/>
          <w:sz w:val="28"/>
        </w:rPr>
      </w:pPr>
      <w:r w:rsidRPr="005362BC">
        <w:rPr>
          <w:rFonts w:ascii="Times New Roman" w:hAnsi="Times New Roman" w:cs="Times New Roman"/>
          <w:sz w:val="28"/>
        </w:rPr>
        <w:t>Про технічну документацію із землеустрою щодо поділу земельної ділянки, с. Белеїв</w:t>
      </w:r>
      <w:r>
        <w:rPr>
          <w:rFonts w:ascii="Times New Roman" w:hAnsi="Times New Roman" w:cs="Times New Roman"/>
          <w:sz w:val="28"/>
        </w:rPr>
        <w:t>.</w:t>
      </w:r>
    </w:p>
    <w:p w14:paraId="475F9C4E" w14:textId="7985D97F" w:rsidR="005362BC" w:rsidRDefault="005362BC" w:rsidP="001B017C">
      <w:pPr>
        <w:pStyle w:val="a3"/>
        <w:numPr>
          <w:ilvl w:val="0"/>
          <w:numId w:val="2"/>
        </w:numPr>
        <w:spacing w:after="200" w:line="240" w:lineRule="auto"/>
        <w:ind w:left="0" w:firstLine="284"/>
        <w:jc w:val="both"/>
        <w:rPr>
          <w:rFonts w:ascii="Times New Roman" w:hAnsi="Times New Roman" w:cs="Times New Roman"/>
          <w:sz w:val="28"/>
        </w:rPr>
      </w:pPr>
      <w:r w:rsidRPr="005362BC">
        <w:rPr>
          <w:rFonts w:ascii="Times New Roman" w:hAnsi="Times New Roman" w:cs="Times New Roman"/>
          <w:sz w:val="28"/>
        </w:rPr>
        <w:t>Про розгляд звернення підприємця Дениса О. М., м. Долина</w:t>
      </w:r>
      <w:r>
        <w:rPr>
          <w:rFonts w:ascii="Times New Roman" w:hAnsi="Times New Roman" w:cs="Times New Roman"/>
          <w:sz w:val="28"/>
        </w:rPr>
        <w:t>.</w:t>
      </w:r>
    </w:p>
    <w:p w14:paraId="71EBAE2D" w14:textId="731A6B33" w:rsidR="005362BC" w:rsidRPr="001813E0" w:rsidRDefault="005362BC" w:rsidP="001B017C">
      <w:pPr>
        <w:pStyle w:val="a3"/>
        <w:numPr>
          <w:ilvl w:val="0"/>
          <w:numId w:val="2"/>
        </w:numPr>
        <w:spacing w:after="200" w:line="240" w:lineRule="auto"/>
        <w:ind w:left="0" w:firstLine="284"/>
        <w:jc w:val="both"/>
        <w:rPr>
          <w:rFonts w:ascii="Times New Roman" w:hAnsi="Times New Roman" w:cs="Times New Roman"/>
          <w:sz w:val="28"/>
        </w:rPr>
      </w:pPr>
      <w:r w:rsidRPr="005362BC">
        <w:rPr>
          <w:rFonts w:ascii="Times New Roman" w:hAnsi="Times New Roman" w:cs="Times New Roman"/>
          <w:sz w:val="28"/>
        </w:rPr>
        <w:t xml:space="preserve">Про розгляд звернення гр. </w:t>
      </w:r>
      <w:proofErr w:type="spellStart"/>
      <w:r w:rsidRPr="005362BC">
        <w:rPr>
          <w:rFonts w:ascii="Times New Roman" w:hAnsi="Times New Roman" w:cs="Times New Roman"/>
          <w:sz w:val="28"/>
        </w:rPr>
        <w:t>Пришлюка</w:t>
      </w:r>
      <w:proofErr w:type="spellEnd"/>
      <w:r w:rsidRPr="005362BC">
        <w:rPr>
          <w:rFonts w:ascii="Times New Roman" w:hAnsi="Times New Roman" w:cs="Times New Roman"/>
          <w:sz w:val="28"/>
        </w:rPr>
        <w:t xml:space="preserve"> Р. Б. , с. Тростянець</w:t>
      </w:r>
      <w:r>
        <w:rPr>
          <w:rFonts w:ascii="Times New Roman" w:hAnsi="Times New Roman" w:cs="Times New Roman"/>
          <w:sz w:val="28"/>
        </w:rPr>
        <w:t>.</w:t>
      </w:r>
    </w:p>
    <w:sectPr w:rsidR="005362BC" w:rsidRPr="001813E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D9682B"/>
    <w:multiLevelType w:val="hybridMultilevel"/>
    <w:tmpl w:val="F33CF0F0"/>
    <w:lvl w:ilvl="0" w:tplc="0422000F">
      <w:start w:val="1"/>
      <w:numFmt w:val="decimal"/>
      <w:lvlText w:val="%1."/>
      <w:lvlJc w:val="left"/>
      <w:pPr>
        <w:ind w:left="5889" w:hanging="360"/>
      </w:pPr>
    </w:lvl>
    <w:lvl w:ilvl="1" w:tplc="04220019" w:tentative="1">
      <w:start w:val="1"/>
      <w:numFmt w:val="lowerLetter"/>
      <w:lvlText w:val="%2."/>
      <w:lvlJc w:val="left"/>
      <w:pPr>
        <w:ind w:left="7395" w:hanging="360"/>
      </w:pPr>
    </w:lvl>
    <w:lvl w:ilvl="2" w:tplc="0422001B" w:tentative="1">
      <w:start w:val="1"/>
      <w:numFmt w:val="lowerRoman"/>
      <w:lvlText w:val="%3."/>
      <w:lvlJc w:val="right"/>
      <w:pPr>
        <w:ind w:left="8115" w:hanging="180"/>
      </w:pPr>
    </w:lvl>
    <w:lvl w:ilvl="3" w:tplc="0422000F" w:tentative="1">
      <w:start w:val="1"/>
      <w:numFmt w:val="decimal"/>
      <w:lvlText w:val="%4."/>
      <w:lvlJc w:val="left"/>
      <w:pPr>
        <w:ind w:left="8835" w:hanging="360"/>
      </w:pPr>
    </w:lvl>
    <w:lvl w:ilvl="4" w:tplc="04220019" w:tentative="1">
      <w:start w:val="1"/>
      <w:numFmt w:val="lowerLetter"/>
      <w:lvlText w:val="%5."/>
      <w:lvlJc w:val="left"/>
      <w:pPr>
        <w:ind w:left="9555" w:hanging="360"/>
      </w:pPr>
    </w:lvl>
    <w:lvl w:ilvl="5" w:tplc="0422001B" w:tentative="1">
      <w:start w:val="1"/>
      <w:numFmt w:val="lowerRoman"/>
      <w:lvlText w:val="%6."/>
      <w:lvlJc w:val="right"/>
      <w:pPr>
        <w:ind w:left="10275" w:hanging="180"/>
      </w:pPr>
    </w:lvl>
    <w:lvl w:ilvl="6" w:tplc="0422000F" w:tentative="1">
      <w:start w:val="1"/>
      <w:numFmt w:val="decimal"/>
      <w:lvlText w:val="%7."/>
      <w:lvlJc w:val="left"/>
      <w:pPr>
        <w:ind w:left="10995" w:hanging="360"/>
      </w:pPr>
    </w:lvl>
    <w:lvl w:ilvl="7" w:tplc="04220019" w:tentative="1">
      <w:start w:val="1"/>
      <w:numFmt w:val="lowerLetter"/>
      <w:lvlText w:val="%8."/>
      <w:lvlJc w:val="left"/>
      <w:pPr>
        <w:ind w:left="11715" w:hanging="360"/>
      </w:pPr>
    </w:lvl>
    <w:lvl w:ilvl="8" w:tplc="0422001B" w:tentative="1">
      <w:start w:val="1"/>
      <w:numFmt w:val="lowerRoman"/>
      <w:lvlText w:val="%9."/>
      <w:lvlJc w:val="right"/>
      <w:pPr>
        <w:ind w:left="12435" w:hanging="180"/>
      </w:pPr>
    </w:lvl>
  </w:abstractNum>
  <w:abstractNum w:abstractNumId="1" w15:restartNumberingAfterBreak="0">
    <w:nsid w:val="36EA7A66"/>
    <w:multiLevelType w:val="hybridMultilevel"/>
    <w:tmpl w:val="88602B20"/>
    <w:lvl w:ilvl="0" w:tplc="C09A625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9980591">
    <w:abstractNumId w:val="0"/>
  </w:num>
  <w:num w:numId="2" w16cid:durableId="10316112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40090"/>
    <w:rsid w:val="00036EA1"/>
    <w:rsid w:val="00057B22"/>
    <w:rsid w:val="00113A33"/>
    <w:rsid w:val="00123E53"/>
    <w:rsid w:val="00142FED"/>
    <w:rsid w:val="001813E0"/>
    <w:rsid w:val="00191B23"/>
    <w:rsid w:val="00197274"/>
    <w:rsid w:val="001A4BC4"/>
    <w:rsid w:val="001B017C"/>
    <w:rsid w:val="001C1FD5"/>
    <w:rsid w:val="001F08DC"/>
    <w:rsid w:val="002C1A46"/>
    <w:rsid w:val="002D4B72"/>
    <w:rsid w:val="0034161C"/>
    <w:rsid w:val="0035257D"/>
    <w:rsid w:val="00361416"/>
    <w:rsid w:val="00372741"/>
    <w:rsid w:val="00394906"/>
    <w:rsid w:val="004266AA"/>
    <w:rsid w:val="005362BC"/>
    <w:rsid w:val="005B50A6"/>
    <w:rsid w:val="005C08D5"/>
    <w:rsid w:val="005C3D26"/>
    <w:rsid w:val="005C7E9D"/>
    <w:rsid w:val="00636BAF"/>
    <w:rsid w:val="0065484A"/>
    <w:rsid w:val="00675224"/>
    <w:rsid w:val="006B61F1"/>
    <w:rsid w:val="006C1EAE"/>
    <w:rsid w:val="006D0F8C"/>
    <w:rsid w:val="006D6047"/>
    <w:rsid w:val="007162A4"/>
    <w:rsid w:val="00740090"/>
    <w:rsid w:val="00760C07"/>
    <w:rsid w:val="0077366E"/>
    <w:rsid w:val="00795A34"/>
    <w:rsid w:val="008118BE"/>
    <w:rsid w:val="00855334"/>
    <w:rsid w:val="008A3B4B"/>
    <w:rsid w:val="008B3D2C"/>
    <w:rsid w:val="008D4AB1"/>
    <w:rsid w:val="008D6FB2"/>
    <w:rsid w:val="00935C05"/>
    <w:rsid w:val="009951CE"/>
    <w:rsid w:val="00A77619"/>
    <w:rsid w:val="00AA2682"/>
    <w:rsid w:val="00AB3215"/>
    <w:rsid w:val="00B57164"/>
    <w:rsid w:val="00B714E8"/>
    <w:rsid w:val="00C3792B"/>
    <w:rsid w:val="00C62B24"/>
    <w:rsid w:val="00C72AF7"/>
    <w:rsid w:val="00CE5BF5"/>
    <w:rsid w:val="00D36B23"/>
    <w:rsid w:val="00D80EF2"/>
    <w:rsid w:val="00DB453F"/>
    <w:rsid w:val="00DF15EE"/>
    <w:rsid w:val="00E1614B"/>
    <w:rsid w:val="00E57080"/>
    <w:rsid w:val="00E94DE0"/>
    <w:rsid w:val="00EA6534"/>
    <w:rsid w:val="00EC02FA"/>
    <w:rsid w:val="00F71A30"/>
    <w:rsid w:val="00F76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13251"/>
  <w15:docId w15:val="{446D8C26-5355-44FF-AF20-59E4C1614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708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70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28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2</Pages>
  <Words>2244</Words>
  <Characters>1280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DMR</dc:creator>
  <cp:lastModifiedBy>dmrkadry@outlook.com</cp:lastModifiedBy>
  <cp:revision>46</cp:revision>
  <dcterms:created xsi:type="dcterms:W3CDTF">2025-02-20T14:07:00Z</dcterms:created>
  <dcterms:modified xsi:type="dcterms:W3CDTF">2025-05-28T10:31:00Z</dcterms:modified>
</cp:coreProperties>
</file>