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7AC15" w14:textId="77777777" w:rsidR="00E57080" w:rsidRPr="00346602" w:rsidRDefault="00E57080" w:rsidP="00191B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</w:p>
    <w:p w14:paraId="0E715EC6" w14:textId="77777777" w:rsidR="00E57080" w:rsidRPr="00346602" w:rsidRDefault="00E57080" w:rsidP="0019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E4D8DCC" w14:textId="23139AF6" w:rsidR="00E57080" w:rsidRDefault="00E57080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ПОРЯДОК ДЕННИЙ</w:t>
      </w:r>
    </w:p>
    <w:p w14:paraId="422C8744" w14:textId="0A5D3D87" w:rsidR="00C46058" w:rsidRPr="00346602" w:rsidRDefault="00C46058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8473D">
        <w:rPr>
          <w:rFonts w:ascii="Times New Roman" w:hAnsi="Times New Roman"/>
          <w:b/>
          <w:sz w:val="28"/>
          <w:szCs w:val="28"/>
          <w:lang w:eastAsia="uk-UA"/>
        </w:rPr>
        <w:t xml:space="preserve">чергової </w:t>
      </w:r>
      <w:r>
        <w:rPr>
          <w:rFonts w:ascii="Times New Roman" w:hAnsi="Times New Roman"/>
          <w:b/>
          <w:sz w:val="28"/>
          <w:szCs w:val="28"/>
          <w:lang w:eastAsia="uk-UA"/>
        </w:rPr>
        <w:t>5</w:t>
      </w:r>
      <w:r>
        <w:rPr>
          <w:rFonts w:ascii="Times New Roman" w:hAnsi="Times New Roman"/>
          <w:b/>
          <w:sz w:val="28"/>
          <w:szCs w:val="28"/>
          <w:lang w:eastAsia="uk-UA"/>
        </w:rPr>
        <w:t>5</w:t>
      </w:r>
      <w:r w:rsidRPr="0008473D">
        <w:rPr>
          <w:rFonts w:ascii="Times New Roman" w:hAnsi="Times New Roman"/>
          <w:b/>
          <w:sz w:val="28"/>
          <w:szCs w:val="28"/>
          <w:lang w:eastAsia="uk-UA"/>
        </w:rPr>
        <w:t xml:space="preserve"> сесії </w:t>
      </w:r>
      <w:proofErr w:type="spellStart"/>
      <w:r w:rsidRPr="0008473D">
        <w:rPr>
          <w:rFonts w:ascii="Times New Roman" w:hAnsi="Times New Roman"/>
          <w:b/>
          <w:sz w:val="28"/>
          <w:szCs w:val="28"/>
          <w:lang w:eastAsia="uk-UA"/>
        </w:rPr>
        <w:t>Долинської</w:t>
      </w:r>
      <w:proofErr w:type="spellEnd"/>
      <w:r w:rsidRPr="0008473D">
        <w:rPr>
          <w:rFonts w:ascii="Times New Roman" w:hAnsi="Times New Roman"/>
          <w:b/>
          <w:sz w:val="28"/>
          <w:szCs w:val="28"/>
          <w:lang w:eastAsia="uk-UA"/>
        </w:rPr>
        <w:t xml:space="preserve"> міської ради</w:t>
      </w:r>
    </w:p>
    <w:p w14:paraId="14052D6B" w14:textId="56B18F17" w:rsidR="00E57080" w:rsidRPr="003807D3" w:rsidRDefault="00113A33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bookmarkStart w:id="3" w:name="_GoBack"/>
      <w:r w:rsidRPr="003807D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</w:t>
      </w:r>
      <w:r w:rsidR="00C46058" w:rsidRPr="003807D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</w:t>
      </w:r>
      <w:r w:rsidR="00D80EF2" w:rsidRPr="003807D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 w:rsidR="004266AA" w:rsidRPr="003807D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</w:t>
      </w:r>
      <w:r w:rsidR="007162A4" w:rsidRPr="003807D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</w:t>
      </w:r>
      <w:r w:rsidR="00E57080" w:rsidRPr="003807D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.202</w:t>
      </w:r>
      <w:r w:rsidR="004266AA" w:rsidRPr="003807D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  <w:r w:rsidR="00E57080" w:rsidRPr="003807D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року</w:t>
      </w:r>
      <w:bookmarkEnd w:id="3"/>
    </w:p>
    <w:p w14:paraId="25AC29CE" w14:textId="716EFF98" w:rsidR="00E57080" w:rsidRPr="00346602" w:rsidRDefault="00E57080" w:rsidP="00191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4660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</w:t>
      </w:r>
      <w:proofErr w:type="spellEnd"/>
      <w:r w:rsidRPr="00346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 </w:t>
      </w:r>
      <w:r w:rsidR="00795A34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C379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346602">
        <w:rPr>
          <w:rFonts w:ascii="Times New Roman" w:eastAsia="Times New Roman" w:hAnsi="Times New Roman" w:cs="Times New Roman"/>
          <w:sz w:val="28"/>
          <w:szCs w:val="28"/>
          <w:lang w:eastAsia="uk-UA"/>
        </w:rPr>
        <w:t>00 год.</w:t>
      </w:r>
    </w:p>
    <w:p w14:paraId="58CC85B2" w14:textId="77777777" w:rsidR="00E57080" w:rsidRPr="00346602" w:rsidRDefault="00E57080" w:rsidP="0019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31F0E8" w14:textId="2FAAF2FC" w:rsidR="00E57080" w:rsidRPr="00346602" w:rsidRDefault="00E57080" w:rsidP="0019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602">
        <w:rPr>
          <w:rFonts w:ascii="Times New Roman" w:hAnsi="Times New Roman"/>
          <w:i/>
          <w:sz w:val="28"/>
          <w:szCs w:val="28"/>
        </w:rPr>
        <w:t xml:space="preserve">Доповідає: </w:t>
      </w:r>
      <w:r w:rsidR="003807D3">
        <w:rPr>
          <w:rFonts w:ascii="Times New Roman" w:hAnsi="Times New Roman"/>
          <w:i/>
          <w:sz w:val="28"/>
          <w:szCs w:val="28"/>
        </w:rPr>
        <w:t xml:space="preserve">Лілія </w:t>
      </w:r>
      <w:proofErr w:type="spellStart"/>
      <w:r w:rsidRPr="00346602">
        <w:rPr>
          <w:rFonts w:ascii="Times New Roman" w:hAnsi="Times New Roman"/>
          <w:i/>
          <w:sz w:val="28"/>
          <w:szCs w:val="28"/>
        </w:rPr>
        <w:t>Малета</w:t>
      </w:r>
      <w:proofErr w:type="spellEnd"/>
      <w:r w:rsidRPr="00346602">
        <w:rPr>
          <w:rFonts w:ascii="Times New Roman" w:hAnsi="Times New Roman"/>
          <w:i/>
          <w:sz w:val="28"/>
          <w:szCs w:val="28"/>
        </w:rPr>
        <w:t xml:space="preserve"> Лілія – начальни</w:t>
      </w:r>
      <w:r w:rsidR="00855334">
        <w:rPr>
          <w:rFonts w:ascii="Times New Roman" w:hAnsi="Times New Roman"/>
          <w:i/>
          <w:sz w:val="28"/>
          <w:szCs w:val="28"/>
        </w:rPr>
        <w:t>ця</w:t>
      </w:r>
      <w:r w:rsidRPr="00346602">
        <w:rPr>
          <w:rFonts w:ascii="Times New Roman" w:hAnsi="Times New Roman"/>
          <w:i/>
          <w:sz w:val="28"/>
          <w:szCs w:val="28"/>
        </w:rPr>
        <w:t xml:space="preserve"> відділу земельних ресурсів</w:t>
      </w:r>
    </w:p>
    <w:bookmarkEnd w:id="0"/>
    <w:bookmarkEnd w:id="1"/>
    <w:bookmarkEnd w:id="2"/>
    <w:p w14:paraId="4BF3B5B1" w14:textId="77777777" w:rsidR="00E57080" w:rsidRPr="00346602" w:rsidRDefault="00E57080" w:rsidP="00191B2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8E3718" w14:textId="77777777" w:rsidR="00E57080" w:rsidRPr="00346602" w:rsidRDefault="00E57080" w:rsidP="00191B2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ab/>
      </w:r>
      <w:r w:rsidRPr="00346602">
        <w:rPr>
          <w:rFonts w:ascii="Times New Roman" w:hAnsi="Times New Roman" w:cs="Times New Roman"/>
          <w:bCs/>
          <w:sz w:val="28"/>
          <w:szCs w:val="28"/>
        </w:rPr>
        <w:t>Розгляд звернень:</w:t>
      </w:r>
    </w:p>
    <w:p w14:paraId="6DE46DDB" w14:textId="77777777" w:rsidR="004266AA" w:rsidRPr="004266AA" w:rsidRDefault="004266AA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громадянам.</w:t>
      </w:r>
    </w:p>
    <w:p w14:paraId="6D056368" w14:textId="6D3A6D5D" w:rsidR="00636BAF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 xml:space="preserve">Про виділення в натурі (на місцевості) земельної частки (паю) за межами населеного пункту с. Велика </w:t>
      </w:r>
      <w:proofErr w:type="spellStart"/>
      <w:r w:rsidRPr="00CE5BF5">
        <w:rPr>
          <w:rFonts w:ascii="Times New Roman" w:hAnsi="Times New Roman" w:cs="Times New Roman"/>
          <w:sz w:val="28"/>
        </w:rPr>
        <w:t>Тур’я</w:t>
      </w:r>
      <w:proofErr w:type="spellEnd"/>
      <w:r w:rsidRPr="00CE5BF5">
        <w:rPr>
          <w:rFonts w:ascii="Times New Roman" w:hAnsi="Times New Roman" w:cs="Times New Roman"/>
          <w:sz w:val="28"/>
        </w:rPr>
        <w:t xml:space="preserve">, гр. </w:t>
      </w:r>
      <w:proofErr w:type="spellStart"/>
      <w:r w:rsidRPr="00CE5BF5">
        <w:rPr>
          <w:rFonts w:ascii="Times New Roman" w:hAnsi="Times New Roman" w:cs="Times New Roman"/>
          <w:sz w:val="28"/>
        </w:rPr>
        <w:t>Сербін</w:t>
      </w:r>
      <w:proofErr w:type="spellEnd"/>
      <w:r w:rsidRPr="00CE5BF5">
        <w:rPr>
          <w:rFonts w:ascii="Times New Roman" w:hAnsi="Times New Roman" w:cs="Times New Roman"/>
          <w:sz w:val="28"/>
        </w:rPr>
        <w:t xml:space="preserve"> С.С.</w:t>
      </w:r>
    </w:p>
    <w:p w14:paraId="75827FD8" w14:textId="1A557BB2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 xml:space="preserve">Про виділення в натурі (на місцевості) земельної частки (паю) за межами населеного пункту с. </w:t>
      </w:r>
      <w:proofErr w:type="spellStart"/>
      <w:r w:rsidRPr="00CE5BF5">
        <w:rPr>
          <w:rFonts w:ascii="Times New Roman" w:hAnsi="Times New Roman" w:cs="Times New Roman"/>
          <w:sz w:val="28"/>
        </w:rPr>
        <w:t>Надіїв</w:t>
      </w:r>
      <w:proofErr w:type="spellEnd"/>
      <w:r w:rsidRPr="00CE5BF5">
        <w:rPr>
          <w:rFonts w:ascii="Times New Roman" w:hAnsi="Times New Roman" w:cs="Times New Roman"/>
          <w:sz w:val="28"/>
        </w:rPr>
        <w:t>, гр. Доскоч Л.М.</w:t>
      </w:r>
    </w:p>
    <w:p w14:paraId="5C7713EF" w14:textId="4B2C0A24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дозвіл на виготовлення проекту землеустрою щодо відведення земельної ділянки цільове призначення якої змінюється</w:t>
      </w:r>
      <w:r>
        <w:rPr>
          <w:rFonts w:ascii="Times New Roman" w:hAnsi="Times New Roman" w:cs="Times New Roman"/>
          <w:sz w:val="28"/>
        </w:rPr>
        <w:t>.</w:t>
      </w:r>
    </w:p>
    <w:p w14:paraId="47921B3F" w14:textId="316B0988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ТОВ «ЮКРЕЙНІАН НЕТВОРК СОЛЮШН»</w:t>
      </w:r>
      <w:r w:rsidR="00EA6534">
        <w:rPr>
          <w:rFonts w:ascii="Times New Roman" w:hAnsi="Times New Roman" w:cs="Times New Roman"/>
          <w:sz w:val="28"/>
        </w:rPr>
        <w:t>.</w:t>
      </w:r>
    </w:p>
    <w:p w14:paraId="54A56061" w14:textId="34079FD4" w:rsidR="00EC02FA" w:rsidRPr="00EC02FA" w:rsidRDefault="00EC02FA" w:rsidP="00191B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надання дозволу на розроблення проекту землеустрою щодо відведення земельної ділянки, с. </w:t>
      </w:r>
      <w:proofErr w:type="spellStart"/>
      <w:r w:rsidRPr="00EC0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</w:t>
      </w:r>
      <w:proofErr w:type="spellEnd"/>
      <w:r w:rsidRPr="00422DE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’</w:t>
      </w:r>
      <w:proofErr w:type="spellStart"/>
      <w:r w:rsidRPr="00EC0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янка</w:t>
      </w:r>
      <w:proofErr w:type="spellEnd"/>
      <w:r w:rsidRPr="00EC0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F8F60F2" w14:textId="78C4F806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технічну документацію із землеустрою щодо встановлення (відновлення) меж земельних ділянок в натурі (на місцевості) ПАТ «Укрнафта» НГВУ «</w:t>
      </w:r>
      <w:proofErr w:type="spellStart"/>
      <w:r w:rsidRPr="00CE5BF5">
        <w:rPr>
          <w:rFonts w:ascii="Times New Roman" w:hAnsi="Times New Roman" w:cs="Times New Roman"/>
          <w:sz w:val="28"/>
        </w:rPr>
        <w:t>Долинанафтогаз</w:t>
      </w:r>
      <w:proofErr w:type="spellEnd"/>
      <w:r w:rsidRPr="00CE5BF5">
        <w:rPr>
          <w:rFonts w:ascii="Times New Roman" w:hAnsi="Times New Roman" w:cs="Times New Roman"/>
          <w:sz w:val="28"/>
        </w:rPr>
        <w:t xml:space="preserve">», </w:t>
      </w:r>
      <w:proofErr w:type="spellStart"/>
      <w:r w:rsidRPr="00CE5BF5">
        <w:rPr>
          <w:rFonts w:ascii="Times New Roman" w:hAnsi="Times New Roman" w:cs="Times New Roman"/>
          <w:sz w:val="28"/>
        </w:rPr>
        <w:t>Лоп’янський</w:t>
      </w:r>
      <w:proofErr w:type="spellEnd"/>
      <w:r w:rsidRPr="00CE5BF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5BF5">
        <w:rPr>
          <w:rFonts w:ascii="Times New Roman" w:hAnsi="Times New Roman" w:cs="Times New Roman"/>
          <w:sz w:val="28"/>
        </w:rPr>
        <w:t>старостинський</w:t>
      </w:r>
      <w:proofErr w:type="spellEnd"/>
      <w:r w:rsidRPr="00CE5BF5">
        <w:rPr>
          <w:rFonts w:ascii="Times New Roman" w:hAnsi="Times New Roman" w:cs="Times New Roman"/>
          <w:sz w:val="28"/>
        </w:rPr>
        <w:t xml:space="preserve"> округ.</w:t>
      </w:r>
    </w:p>
    <w:p w14:paraId="376C001B" w14:textId="120A049D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технічну документацію із землеустрою щодо поділу земельної ділянки</w:t>
      </w:r>
      <w:r w:rsidR="00EA6534">
        <w:rPr>
          <w:rFonts w:ascii="Times New Roman" w:hAnsi="Times New Roman" w:cs="Times New Roman"/>
          <w:sz w:val="28"/>
        </w:rPr>
        <w:t>,</w:t>
      </w:r>
      <w:r w:rsidRPr="00CE5BF5">
        <w:rPr>
          <w:rFonts w:ascii="Times New Roman" w:hAnsi="Times New Roman" w:cs="Times New Roman"/>
          <w:sz w:val="28"/>
        </w:rPr>
        <w:t xml:space="preserve"> с. </w:t>
      </w:r>
      <w:proofErr w:type="spellStart"/>
      <w:r w:rsidRPr="00CE5BF5">
        <w:rPr>
          <w:rFonts w:ascii="Times New Roman" w:hAnsi="Times New Roman" w:cs="Times New Roman"/>
          <w:sz w:val="28"/>
        </w:rPr>
        <w:t>Белеїв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64A65A01" w14:textId="40753DEA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 xml:space="preserve">Про затвердження технічної документації із землеустрою щодо інвентаризації земельної ділянки, с. </w:t>
      </w:r>
      <w:proofErr w:type="spellStart"/>
      <w:r w:rsidRPr="00CE5BF5">
        <w:rPr>
          <w:rFonts w:ascii="Times New Roman" w:hAnsi="Times New Roman" w:cs="Times New Roman"/>
          <w:sz w:val="28"/>
        </w:rPr>
        <w:t>Белеїв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6CD5095B" w14:textId="317CDDFB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CE5BF5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Pr="00CE5BF5">
        <w:rPr>
          <w:rFonts w:ascii="Times New Roman" w:hAnsi="Times New Roman" w:cs="Times New Roman"/>
          <w:sz w:val="28"/>
        </w:rPr>
        <w:t>Давидюка</w:t>
      </w:r>
      <w:proofErr w:type="spellEnd"/>
      <w:r w:rsidRPr="00CE5BF5">
        <w:rPr>
          <w:rFonts w:ascii="Times New Roman" w:hAnsi="Times New Roman" w:cs="Times New Roman"/>
          <w:sz w:val="28"/>
        </w:rPr>
        <w:t xml:space="preserve"> О.В., с. Мала </w:t>
      </w:r>
      <w:proofErr w:type="spellStart"/>
      <w:r w:rsidRPr="00CE5BF5">
        <w:rPr>
          <w:rFonts w:ascii="Times New Roman" w:hAnsi="Times New Roman" w:cs="Times New Roman"/>
          <w:sz w:val="28"/>
        </w:rPr>
        <w:t>Тур’я</w:t>
      </w:r>
      <w:proofErr w:type="spellEnd"/>
    </w:p>
    <w:p w14:paraId="1E5CBA68" w14:textId="1DF7CD85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Pr="00CE5BF5">
        <w:rPr>
          <w:rFonts w:ascii="Times New Roman" w:hAnsi="Times New Roman" w:cs="Times New Roman"/>
          <w:sz w:val="28"/>
        </w:rPr>
        <w:t>Ярича</w:t>
      </w:r>
      <w:proofErr w:type="spellEnd"/>
      <w:r w:rsidRPr="00CE5BF5">
        <w:rPr>
          <w:rFonts w:ascii="Times New Roman" w:hAnsi="Times New Roman" w:cs="Times New Roman"/>
          <w:sz w:val="28"/>
        </w:rPr>
        <w:t xml:space="preserve"> В.М., с. </w:t>
      </w:r>
      <w:proofErr w:type="spellStart"/>
      <w:r w:rsidRPr="00CE5BF5">
        <w:rPr>
          <w:rFonts w:ascii="Times New Roman" w:hAnsi="Times New Roman" w:cs="Times New Roman"/>
          <w:sz w:val="28"/>
        </w:rPr>
        <w:t>Белеїв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1AC1F59A" w14:textId="6400AC08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 xml:space="preserve">Про розгляд звернення </w:t>
      </w:r>
      <w:proofErr w:type="spellStart"/>
      <w:r w:rsidRPr="00CE5BF5">
        <w:rPr>
          <w:rFonts w:ascii="Times New Roman" w:hAnsi="Times New Roman" w:cs="Times New Roman"/>
          <w:sz w:val="28"/>
        </w:rPr>
        <w:t>підприємиці</w:t>
      </w:r>
      <w:proofErr w:type="spellEnd"/>
      <w:r w:rsidRPr="00CE5BF5">
        <w:rPr>
          <w:rFonts w:ascii="Times New Roman" w:hAnsi="Times New Roman" w:cs="Times New Roman"/>
          <w:sz w:val="28"/>
        </w:rPr>
        <w:t xml:space="preserve"> Троян Л.Г., м. Долина</w:t>
      </w:r>
      <w:r>
        <w:rPr>
          <w:rFonts w:ascii="Times New Roman" w:hAnsi="Times New Roman" w:cs="Times New Roman"/>
          <w:sz w:val="28"/>
        </w:rPr>
        <w:t>.</w:t>
      </w:r>
    </w:p>
    <w:p w14:paraId="6EC3AE3F" w14:textId="5AEA3014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ТОВ «</w:t>
      </w:r>
      <w:proofErr w:type="spellStart"/>
      <w:r w:rsidRPr="00CE5BF5">
        <w:rPr>
          <w:rFonts w:ascii="Times New Roman" w:hAnsi="Times New Roman" w:cs="Times New Roman"/>
          <w:sz w:val="28"/>
        </w:rPr>
        <w:t>Агропромінвест</w:t>
      </w:r>
      <w:proofErr w:type="spellEnd"/>
      <w:r w:rsidRPr="00CE5BF5">
        <w:rPr>
          <w:rFonts w:ascii="Times New Roman" w:hAnsi="Times New Roman" w:cs="Times New Roman"/>
          <w:sz w:val="28"/>
        </w:rPr>
        <w:t>», м. Долина</w:t>
      </w:r>
      <w:r>
        <w:rPr>
          <w:rFonts w:ascii="Times New Roman" w:hAnsi="Times New Roman" w:cs="Times New Roman"/>
          <w:sz w:val="28"/>
        </w:rPr>
        <w:t>.</w:t>
      </w:r>
    </w:p>
    <w:p w14:paraId="52712D78" w14:textId="48ED6FC1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ТОВ «ІННОВАЦІЙНА КОМПАНІЯ «ЕКО УКРАЇНА»,  с. Тростянець</w:t>
      </w:r>
      <w:r>
        <w:rPr>
          <w:rFonts w:ascii="Times New Roman" w:hAnsi="Times New Roman" w:cs="Times New Roman"/>
          <w:sz w:val="28"/>
        </w:rPr>
        <w:t>.</w:t>
      </w:r>
    </w:p>
    <w:p w14:paraId="6A047AF1" w14:textId="09907329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внесення змін в рішення</w:t>
      </w:r>
      <w:r w:rsidR="00123E53">
        <w:rPr>
          <w:rFonts w:ascii="Times New Roman" w:hAnsi="Times New Roman" w:cs="Times New Roman"/>
          <w:sz w:val="28"/>
        </w:rPr>
        <w:t xml:space="preserve"> (фізичні особи)</w:t>
      </w:r>
      <w:r>
        <w:rPr>
          <w:rFonts w:ascii="Times New Roman" w:hAnsi="Times New Roman" w:cs="Times New Roman"/>
          <w:sz w:val="28"/>
        </w:rPr>
        <w:t>.</w:t>
      </w:r>
    </w:p>
    <w:p w14:paraId="1DA83FD0" w14:textId="31CF6BE4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 xml:space="preserve">Про розгляд звернення гр. Грабовської О.М., с. </w:t>
      </w:r>
      <w:proofErr w:type="spellStart"/>
      <w:r w:rsidRPr="00CE5BF5">
        <w:rPr>
          <w:rFonts w:ascii="Times New Roman" w:hAnsi="Times New Roman" w:cs="Times New Roman"/>
          <w:sz w:val="28"/>
        </w:rPr>
        <w:t>Надіїв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54A0A464" w14:textId="6C81BADC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Pr="00CE5BF5">
        <w:rPr>
          <w:rFonts w:ascii="Times New Roman" w:hAnsi="Times New Roman" w:cs="Times New Roman"/>
          <w:sz w:val="28"/>
        </w:rPr>
        <w:t>Ярича</w:t>
      </w:r>
      <w:proofErr w:type="spellEnd"/>
      <w:r w:rsidRPr="00CE5BF5">
        <w:rPr>
          <w:rFonts w:ascii="Times New Roman" w:hAnsi="Times New Roman" w:cs="Times New Roman"/>
          <w:sz w:val="28"/>
        </w:rPr>
        <w:t xml:space="preserve"> Н.В., с. </w:t>
      </w:r>
      <w:proofErr w:type="spellStart"/>
      <w:r w:rsidRPr="00CE5BF5">
        <w:rPr>
          <w:rFonts w:ascii="Times New Roman" w:hAnsi="Times New Roman" w:cs="Times New Roman"/>
          <w:sz w:val="28"/>
        </w:rPr>
        <w:t>Белеїв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78A1A69D" w14:textId="608FC8F8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Pr="00CE5BF5">
        <w:rPr>
          <w:rFonts w:ascii="Times New Roman" w:hAnsi="Times New Roman" w:cs="Times New Roman"/>
          <w:sz w:val="28"/>
        </w:rPr>
        <w:t>Пуняка</w:t>
      </w:r>
      <w:proofErr w:type="spellEnd"/>
      <w:r w:rsidRPr="00CE5BF5">
        <w:rPr>
          <w:rFonts w:ascii="Times New Roman" w:hAnsi="Times New Roman" w:cs="Times New Roman"/>
          <w:sz w:val="28"/>
        </w:rPr>
        <w:t xml:space="preserve"> Т.М., с. </w:t>
      </w:r>
      <w:proofErr w:type="spellStart"/>
      <w:r w:rsidRPr="00CE5BF5">
        <w:rPr>
          <w:rFonts w:ascii="Times New Roman" w:hAnsi="Times New Roman" w:cs="Times New Roman"/>
          <w:sz w:val="28"/>
        </w:rPr>
        <w:t>Гошів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2822F7F9" w14:textId="30BEE0BE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 xml:space="preserve">Про розгляд звернення підприємця  </w:t>
      </w:r>
      <w:proofErr w:type="spellStart"/>
      <w:r w:rsidRPr="00CE5BF5">
        <w:rPr>
          <w:rFonts w:ascii="Times New Roman" w:hAnsi="Times New Roman" w:cs="Times New Roman"/>
          <w:sz w:val="28"/>
        </w:rPr>
        <w:t>Маслея</w:t>
      </w:r>
      <w:proofErr w:type="spellEnd"/>
      <w:r w:rsidRPr="00CE5BF5">
        <w:rPr>
          <w:rFonts w:ascii="Times New Roman" w:hAnsi="Times New Roman" w:cs="Times New Roman"/>
          <w:sz w:val="28"/>
        </w:rPr>
        <w:t xml:space="preserve"> Я.В., м. Долина</w:t>
      </w:r>
      <w:r>
        <w:rPr>
          <w:rFonts w:ascii="Times New Roman" w:hAnsi="Times New Roman" w:cs="Times New Roman"/>
          <w:sz w:val="28"/>
        </w:rPr>
        <w:t>.</w:t>
      </w:r>
    </w:p>
    <w:p w14:paraId="5435D87C" w14:textId="09D1E059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 xml:space="preserve">Про розгляд звернень гр. </w:t>
      </w:r>
      <w:proofErr w:type="spellStart"/>
      <w:r w:rsidRPr="00CE5BF5">
        <w:rPr>
          <w:rFonts w:ascii="Times New Roman" w:hAnsi="Times New Roman" w:cs="Times New Roman"/>
          <w:sz w:val="28"/>
        </w:rPr>
        <w:t>Містюк</w:t>
      </w:r>
      <w:proofErr w:type="spellEnd"/>
      <w:r w:rsidRPr="00CE5BF5">
        <w:rPr>
          <w:rFonts w:ascii="Times New Roman" w:hAnsi="Times New Roman" w:cs="Times New Roman"/>
          <w:sz w:val="28"/>
        </w:rPr>
        <w:t xml:space="preserve"> Л.В. та підприємця </w:t>
      </w:r>
      <w:proofErr w:type="spellStart"/>
      <w:r w:rsidRPr="00CE5BF5">
        <w:rPr>
          <w:rFonts w:ascii="Times New Roman" w:hAnsi="Times New Roman" w:cs="Times New Roman"/>
          <w:sz w:val="28"/>
        </w:rPr>
        <w:t>Маслея</w:t>
      </w:r>
      <w:proofErr w:type="spellEnd"/>
      <w:r w:rsidRPr="00CE5BF5">
        <w:rPr>
          <w:rFonts w:ascii="Times New Roman" w:hAnsi="Times New Roman" w:cs="Times New Roman"/>
          <w:sz w:val="28"/>
        </w:rPr>
        <w:t xml:space="preserve"> Я.В., м. Долина</w:t>
      </w:r>
      <w:r>
        <w:rPr>
          <w:rFonts w:ascii="Times New Roman" w:hAnsi="Times New Roman" w:cs="Times New Roman"/>
          <w:sz w:val="28"/>
        </w:rPr>
        <w:t>.</w:t>
      </w:r>
    </w:p>
    <w:p w14:paraId="2A549481" w14:textId="7D1340D6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lastRenderedPageBreak/>
        <w:t>Про розгляд звернення Дички Л.В., м. Долина</w:t>
      </w:r>
      <w:r>
        <w:rPr>
          <w:rFonts w:ascii="Times New Roman" w:hAnsi="Times New Roman" w:cs="Times New Roman"/>
          <w:sz w:val="28"/>
        </w:rPr>
        <w:t>.</w:t>
      </w:r>
    </w:p>
    <w:p w14:paraId="5E22EE0D" w14:textId="1A8BA30E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ОСББ «Комфортне житло», м. Долина</w:t>
      </w:r>
      <w:r>
        <w:rPr>
          <w:rFonts w:ascii="Times New Roman" w:hAnsi="Times New Roman" w:cs="Times New Roman"/>
          <w:sz w:val="28"/>
        </w:rPr>
        <w:t>.</w:t>
      </w:r>
    </w:p>
    <w:p w14:paraId="361D3BCB" w14:textId="02EEA076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підприємця Гайдука П.П., м. Долина</w:t>
      </w:r>
      <w:r>
        <w:rPr>
          <w:rFonts w:ascii="Times New Roman" w:hAnsi="Times New Roman" w:cs="Times New Roman"/>
          <w:sz w:val="28"/>
        </w:rPr>
        <w:t>.</w:t>
      </w:r>
    </w:p>
    <w:p w14:paraId="458B0FEC" w14:textId="21D21568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Pr="00CE5BF5">
        <w:rPr>
          <w:rFonts w:ascii="Times New Roman" w:hAnsi="Times New Roman" w:cs="Times New Roman"/>
          <w:sz w:val="28"/>
        </w:rPr>
        <w:t>Яциняка</w:t>
      </w:r>
      <w:proofErr w:type="spellEnd"/>
      <w:r w:rsidRPr="00CE5BF5">
        <w:rPr>
          <w:rFonts w:ascii="Times New Roman" w:hAnsi="Times New Roman" w:cs="Times New Roman"/>
          <w:sz w:val="28"/>
        </w:rPr>
        <w:t xml:space="preserve"> Є.Я., м. Долина</w:t>
      </w:r>
      <w:r>
        <w:rPr>
          <w:rFonts w:ascii="Times New Roman" w:hAnsi="Times New Roman" w:cs="Times New Roman"/>
          <w:sz w:val="28"/>
        </w:rPr>
        <w:t>.</w:t>
      </w:r>
    </w:p>
    <w:p w14:paraId="5DB5C84D" w14:textId="1A847AA2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технічну документацію із землеустрою щодо поділу земельної ділянки</w:t>
      </w:r>
      <w:r w:rsidR="00C72AF7">
        <w:rPr>
          <w:rFonts w:ascii="Times New Roman" w:hAnsi="Times New Roman" w:cs="Times New Roman"/>
          <w:sz w:val="28"/>
        </w:rPr>
        <w:t xml:space="preserve">, </w:t>
      </w:r>
      <w:r w:rsidRPr="00CE5BF5">
        <w:rPr>
          <w:rFonts w:ascii="Times New Roman" w:hAnsi="Times New Roman" w:cs="Times New Roman"/>
          <w:sz w:val="28"/>
        </w:rPr>
        <w:t xml:space="preserve"> с. </w:t>
      </w:r>
      <w:proofErr w:type="spellStart"/>
      <w:r w:rsidRPr="00CE5BF5">
        <w:rPr>
          <w:rFonts w:ascii="Times New Roman" w:hAnsi="Times New Roman" w:cs="Times New Roman"/>
          <w:sz w:val="28"/>
        </w:rPr>
        <w:t>Надіїв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7ABB12DF" w14:textId="0B6DE6BC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затвердження проекту землеустрою щодо відведення земельної ділянки площею 4,2850 га цільове призначення якої змінюється, с. Яворів.</w:t>
      </w:r>
    </w:p>
    <w:p w14:paraId="12396E13" w14:textId="513ECDAA" w:rsidR="00CE5BF5" w:rsidRDefault="007162A4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7162A4">
        <w:rPr>
          <w:rFonts w:ascii="Times New Roman" w:hAnsi="Times New Roman" w:cs="Times New Roman"/>
          <w:sz w:val="28"/>
        </w:rPr>
        <w:t>Про технічну документацію із землеустрою щодо поділу земельної ділянки на вул. Василя Романюка, 34-Г в м. Долина</w:t>
      </w:r>
      <w:r>
        <w:rPr>
          <w:rFonts w:ascii="Times New Roman" w:hAnsi="Times New Roman" w:cs="Times New Roman"/>
          <w:sz w:val="28"/>
        </w:rPr>
        <w:t>.</w:t>
      </w:r>
    </w:p>
    <w:p w14:paraId="40A9E83A" w14:textId="2DF84DE6" w:rsidR="007162A4" w:rsidRDefault="007162A4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7162A4">
        <w:rPr>
          <w:rFonts w:ascii="Times New Roman" w:hAnsi="Times New Roman" w:cs="Times New Roman"/>
          <w:sz w:val="28"/>
        </w:rPr>
        <w:t>Про земельну ділянку площею 0,5000 га на вул. Лесі Українки в м. Долина право оренди якої підлягає продажу на земельних торгах</w:t>
      </w:r>
      <w:r>
        <w:rPr>
          <w:rFonts w:ascii="Times New Roman" w:hAnsi="Times New Roman" w:cs="Times New Roman"/>
          <w:sz w:val="28"/>
        </w:rPr>
        <w:t>.</w:t>
      </w:r>
    </w:p>
    <w:p w14:paraId="1AF31A13" w14:textId="18D5A41B" w:rsidR="007162A4" w:rsidRPr="00CE5BF5" w:rsidRDefault="007162A4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7162A4">
        <w:rPr>
          <w:rFonts w:ascii="Times New Roman" w:hAnsi="Times New Roman" w:cs="Times New Roman"/>
          <w:sz w:val="28"/>
        </w:rPr>
        <w:t xml:space="preserve">Про розгляд звернення гр. Вовка В.В., с. Мала </w:t>
      </w:r>
      <w:proofErr w:type="spellStart"/>
      <w:r w:rsidRPr="007162A4">
        <w:rPr>
          <w:rFonts w:ascii="Times New Roman" w:hAnsi="Times New Roman" w:cs="Times New Roman"/>
          <w:sz w:val="28"/>
        </w:rPr>
        <w:t>Тур’я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sectPr w:rsidR="007162A4" w:rsidRPr="00CE5B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9682B"/>
    <w:multiLevelType w:val="hybridMultilevel"/>
    <w:tmpl w:val="F33CF0F0"/>
    <w:lvl w:ilvl="0" w:tplc="0422000F">
      <w:start w:val="1"/>
      <w:numFmt w:val="decimal"/>
      <w:lvlText w:val="%1."/>
      <w:lvlJc w:val="left"/>
      <w:pPr>
        <w:ind w:left="5889" w:hanging="360"/>
      </w:pPr>
    </w:lvl>
    <w:lvl w:ilvl="1" w:tplc="04220019" w:tentative="1">
      <w:start w:val="1"/>
      <w:numFmt w:val="lowerLetter"/>
      <w:lvlText w:val="%2."/>
      <w:lvlJc w:val="left"/>
      <w:pPr>
        <w:ind w:left="7395" w:hanging="360"/>
      </w:pPr>
    </w:lvl>
    <w:lvl w:ilvl="2" w:tplc="0422001B" w:tentative="1">
      <w:start w:val="1"/>
      <w:numFmt w:val="lowerRoman"/>
      <w:lvlText w:val="%3."/>
      <w:lvlJc w:val="right"/>
      <w:pPr>
        <w:ind w:left="8115" w:hanging="180"/>
      </w:pPr>
    </w:lvl>
    <w:lvl w:ilvl="3" w:tplc="0422000F" w:tentative="1">
      <w:start w:val="1"/>
      <w:numFmt w:val="decimal"/>
      <w:lvlText w:val="%4."/>
      <w:lvlJc w:val="left"/>
      <w:pPr>
        <w:ind w:left="8835" w:hanging="360"/>
      </w:pPr>
    </w:lvl>
    <w:lvl w:ilvl="4" w:tplc="04220019" w:tentative="1">
      <w:start w:val="1"/>
      <w:numFmt w:val="lowerLetter"/>
      <w:lvlText w:val="%5."/>
      <w:lvlJc w:val="left"/>
      <w:pPr>
        <w:ind w:left="9555" w:hanging="360"/>
      </w:pPr>
    </w:lvl>
    <w:lvl w:ilvl="5" w:tplc="0422001B" w:tentative="1">
      <w:start w:val="1"/>
      <w:numFmt w:val="lowerRoman"/>
      <w:lvlText w:val="%6."/>
      <w:lvlJc w:val="right"/>
      <w:pPr>
        <w:ind w:left="10275" w:hanging="180"/>
      </w:pPr>
    </w:lvl>
    <w:lvl w:ilvl="6" w:tplc="0422000F" w:tentative="1">
      <w:start w:val="1"/>
      <w:numFmt w:val="decimal"/>
      <w:lvlText w:val="%7."/>
      <w:lvlJc w:val="left"/>
      <w:pPr>
        <w:ind w:left="10995" w:hanging="360"/>
      </w:pPr>
    </w:lvl>
    <w:lvl w:ilvl="7" w:tplc="04220019" w:tentative="1">
      <w:start w:val="1"/>
      <w:numFmt w:val="lowerLetter"/>
      <w:lvlText w:val="%8."/>
      <w:lvlJc w:val="left"/>
      <w:pPr>
        <w:ind w:left="11715" w:hanging="360"/>
      </w:pPr>
    </w:lvl>
    <w:lvl w:ilvl="8" w:tplc="0422001B" w:tentative="1">
      <w:start w:val="1"/>
      <w:numFmt w:val="lowerRoman"/>
      <w:lvlText w:val="%9."/>
      <w:lvlJc w:val="right"/>
      <w:pPr>
        <w:ind w:left="12435" w:hanging="180"/>
      </w:pPr>
    </w:lvl>
  </w:abstractNum>
  <w:abstractNum w:abstractNumId="1" w15:restartNumberingAfterBreak="0">
    <w:nsid w:val="36EA7A66"/>
    <w:multiLevelType w:val="hybridMultilevel"/>
    <w:tmpl w:val="88602B20"/>
    <w:lvl w:ilvl="0" w:tplc="C09A625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90"/>
    <w:rsid w:val="00113A33"/>
    <w:rsid w:val="00123E53"/>
    <w:rsid w:val="00142FED"/>
    <w:rsid w:val="00191B23"/>
    <w:rsid w:val="001A4BC4"/>
    <w:rsid w:val="0034161C"/>
    <w:rsid w:val="0035257D"/>
    <w:rsid w:val="003807D3"/>
    <w:rsid w:val="00422DEB"/>
    <w:rsid w:val="004266AA"/>
    <w:rsid w:val="005B50A6"/>
    <w:rsid w:val="005C3D26"/>
    <w:rsid w:val="00636BAF"/>
    <w:rsid w:val="006C1EAE"/>
    <w:rsid w:val="006D0F8C"/>
    <w:rsid w:val="007162A4"/>
    <w:rsid w:val="00740090"/>
    <w:rsid w:val="00795A34"/>
    <w:rsid w:val="008118BE"/>
    <w:rsid w:val="00855334"/>
    <w:rsid w:val="008B3D2C"/>
    <w:rsid w:val="009951CE"/>
    <w:rsid w:val="009F1442"/>
    <w:rsid w:val="00AA2682"/>
    <w:rsid w:val="00AB3215"/>
    <w:rsid w:val="00B714E8"/>
    <w:rsid w:val="00C3792B"/>
    <w:rsid w:val="00C46058"/>
    <w:rsid w:val="00C62B24"/>
    <w:rsid w:val="00C72AF7"/>
    <w:rsid w:val="00CE5BF5"/>
    <w:rsid w:val="00D80EF2"/>
    <w:rsid w:val="00DB453F"/>
    <w:rsid w:val="00DF15EE"/>
    <w:rsid w:val="00E57080"/>
    <w:rsid w:val="00EA6534"/>
    <w:rsid w:val="00EC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3251"/>
  <w15:docId w15:val="{A840B8C7-558C-4E0F-9A44-2F06F7D3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0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1666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Admin</cp:lastModifiedBy>
  <cp:revision>3</cp:revision>
  <dcterms:created xsi:type="dcterms:W3CDTF">2025-04-21T06:39:00Z</dcterms:created>
  <dcterms:modified xsi:type="dcterms:W3CDTF">2025-04-21T06:46:00Z</dcterms:modified>
</cp:coreProperties>
</file>