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9B" w:rsidRDefault="0010289B" w:rsidP="0010289B">
      <w:pPr>
        <w:jc w:val="center"/>
        <w:outlineLvl w:val="0"/>
        <w:rPr>
          <w:rFonts w:ascii="Arial" w:hAnsi="Arial" w:cs="Arial"/>
          <w:b/>
          <w:bCs/>
          <w:sz w:val="32"/>
          <w:szCs w:val="32"/>
        </w:rPr>
      </w:pPr>
      <w:r>
        <w:rPr>
          <w:rFonts w:ascii="Arial" w:hAnsi="Arial" w:cs="Arial"/>
          <w:b/>
          <w:bCs/>
          <w:sz w:val="32"/>
          <w:szCs w:val="32"/>
        </w:rPr>
        <w:t xml:space="preserve">ФОП  А.  Гавриленко  </w:t>
      </w:r>
    </w:p>
    <w:p w:rsidR="0010289B" w:rsidRDefault="0010289B" w:rsidP="0010289B">
      <w:pPr>
        <w:jc w:val="center"/>
        <w:rPr>
          <w:rFonts w:ascii="Times New Roman" w:hAnsi="Times New Roman" w:cstheme="minorBidi"/>
          <w:b/>
          <w:bCs/>
          <w:sz w:val="18"/>
          <w:szCs w:val="18"/>
        </w:rPr>
      </w:pPr>
      <w:r>
        <w:rPr>
          <w:rFonts w:ascii="Times New Roman" w:hAnsi="Times New Roman"/>
          <w:b/>
          <w:sz w:val="18"/>
          <w:szCs w:val="18"/>
          <w:lang w:eastAsia="zh-CN"/>
        </w:rPr>
        <w:t xml:space="preserve">77500, </w:t>
      </w:r>
      <w:proofErr w:type="spellStart"/>
      <w:r>
        <w:rPr>
          <w:rFonts w:ascii="Times New Roman" w:hAnsi="Times New Roman"/>
          <w:b/>
          <w:sz w:val="18"/>
          <w:szCs w:val="18"/>
          <w:lang w:eastAsia="zh-CN"/>
        </w:rPr>
        <w:t>вул</w:t>
      </w:r>
      <w:proofErr w:type="gramStart"/>
      <w:r>
        <w:rPr>
          <w:rFonts w:ascii="Times New Roman" w:hAnsi="Times New Roman"/>
          <w:b/>
          <w:sz w:val="18"/>
          <w:szCs w:val="18"/>
          <w:lang w:eastAsia="zh-CN"/>
        </w:rPr>
        <w:t>.О</w:t>
      </w:r>
      <w:proofErr w:type="gramEnd"/>
      <w:r>
        <w:rPr>
          <w:rFonts w:ascii="Times New Roman" w:hAnsi="Times New Roman"/>
          <w:b/>
          <w:sz w:val="18"/>
          <w:szCs w:val="18"/>
          <w:lang w:eastAsia="zh-CN"/>
        </w:rPr>
        <w:t>бліски</w:t>
      </w:r>
      <w:proofErr w:type="spellEnd"/>
      <w:r>
        <w:rPr>
          <w:rFonts w:ascii="Times New Roman" w:hAnsi="Times New Roman"/>
          <w:b/>
          <w:sz w:val="18"/>
          <w:szCs w:val="18"/>
          <w:lang w:eastAsia="zh-CN"/>
        </w:rPr>
        <w:t xml:space="preserve">, 8/8 м. Долина, </w:t>
      </w:r>
      <w:proofErr w:type="spellStart"/>
      <w:r>
        <w:rPr>
          <w:rFonts w:ascii="Times New Roman" w:hAnsi="Times New Roman"/>
          <w:b/>
          <w:sz w:val="18"/>
          <w:szCs w:val="18"/>
          <w:lang w:eastAsia="zh-CN"/>
        </w:rPr>
        <w:t>Івано-Франківська</w:t>
      </w:r>
      <w:proofErr w:type="spellEnd"/>
      <w:r>
        <w:rPr>
          <w:rFonts w:ascii="Times New Roman" w:hAnsi="Times New Roman"/>
          <w:b/>
          <w:sz w:val="18"/>
          <w:szCs w:val="18"/>
          <w:lang w:eastAsia="zh-CN"/>
        </w:rPr>
        <w:t xml:space="preserve"> область</w:t>
      </w:r>
      <w:r w:rsidR="002E004C" w:rsidRPr="002E004C">
        <w:rPr>
          <w:rFonts w:asciiTheme="minorHAnsi" w:hAnsiTheme="minorHAnsi" w:cstheme="minorBidi"/>
          <w:lang w:val="uk-UA"/>
        </w:rPr>
        <w:pict>
          <v:line id="Line 2" o:spid="_x0000_s1027" style="position:absolute;left:0;text-align:left;z-index:251660288;visibility:visible;mso-wrap-distance-top:-3e-5mm;mso-wrap-distance-bottom:-3e-5mm;mso-position-horizontal-relative:text;mso-position-vertical-relative:text" from="2.45pt,19.4pt" to="479.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" strokeweight="4.5pt">
            <v:stroke linestyle="thinThick"/>
          </v:line>
        </w:pict>
      </w:r>
      <w:r>
        <w:rPr>
          <w:rFonts w:ascii="Times New Roman" w:hAnsi="Times New Roman"/>
          <w:b/>
          <w:sz w:val="18"/>
          <w:szCs w:val="18"/>
          <w:lang w:eastAsia="zh-CN"/>
        </w:rPr>
        <w:t xml:space="preserve">  </w:t>
      </w:r>
      <w:r>
        <w:rPr>
          <w:rFonts w:ascii="Times New Roman" w:hAnsi="Times New Roman"/>
          <w:b/>
          <w:bCs/>
          <w:sz w:val="18"/>
          <w:szCs w:val="18"/>
        </w:rPr>
        <w:t xml:space="preserve">тел. 066 81 80 233,   </w:t>
      </w:r>
      <w:r>
        <w:rPr>
          <w:rFonts w:ascii="Times New Roman" w:hAnsi="Times New Roman"/>
          <w:b/>
          <w:bCs/>
          <w:sz w:val="18"/>
          <w:szCs w:val="18"/>
          <w:lang w:val="en-US"/>
        </w:rPr>
        <w:t>e</w:t>
      </w:r>
      <w:r>
        <w:rPr>
          <w:rFonts w:ascii="Times New Roman" w:hAnsi="Times New Roman"/>
          <w:b/>
          <w:bCs/>
          <w:sz w:val="18"/>
          <w:szCs w:val="18"/>
        </w:rPr>
        <w:t>-</w:t>
      </w:r>
      <w:r>
        <w:rPr>
          <w:rFonts w:ascii="Times New Roman" w:hAnsi="Times New Roman"/>
          <w:b/>
          <w:bCs/>
          <w:sz w:val="18"/>
          <w:szCs w:val="18"/>
          <w:lang w:val="en-US"/>
        </w:rPr>
        <w:t>mail</w:t>
      </w:r>
      <w:r>
        <w:rPr>
          <w:rFonts w:ascii="Times New Roman" w:hAnsi="Times New Roman"/>
          <w:b/>
          <w:bCs/>
          <w:sz w:val="18"/>
          <w:szCs w:val="18"/>
        </w:rPr>
        <w:t>:</w:t>
      </w:r>
      <w:proofErr w:type="spellStart"/>
      <w:r>
        <w:rPr>
          <w:rFonts w:ascii="Times New Roman" w:hAnsi="Times New Roman"/>
          <w:b/>
          <w:bCs/>
          <w:sz w:val="18"/>
          <w:szCs w:val="18"/>
          <w:lang w:val="en-US"/>
        </w:rPr>
        <w:t>havrulenko</w:t>
      </w:r>
      <w:proofErr w:type="spellEnd"/>
      <w:r>
        <w:rPr>
          <w:rFonts w:ascii="Times New Roman" w:hAnsi="Times New Roman"/>
          <w:b/>
          <w:bCs/>
          <w:sz w:val="18"/>
          <w:szCs w:val="18"/>
        </w:rPr>
        <w:t>1@</w:t>
      </w:r>
      <w:proofErr w:type="spellStart"/>
      <w:r>
        <w:rPr>
          <w:rFonts w:ascii="Arial Narrow" w:hAnsi="Arial Narrow"/>
          <w:b/>
          <w:bCs/>
          <w:sz w:val="18"/>
          <w:szCs w:val="18"/>
          <w:lang w:val="en-US"/>
        </w:rPr>
        <w:t>ukr</w:t>
      </w:r>
      <w:proofErr w:type="spellEnd"/>
      <w:r>
        <w:rPr>
          <w:rFonts w:ascii="Arial Narrow" w:hAnsi="Arial Narrow"/>
          <w:b/>
          <w:bCs/>
          <w:sz w:val="18"/>
          <w:szCs w:val="18"/>
        </w:rPr>
        <w:t>.</w:t>
      </w:r>
      <w:r>
        <w:rPr>
          <w:rFonts w:ascii="Arial Narrow" w:hAnsi="Arial Narrow"/>
          <w:b/>
          <w:bCs/>
          <w:sz w:val="18"/>
          <w:szCs w:val="18"/>
          <w:lang w:val="en-US"/>
        </w:rPr>
        <w:t>net</w:t>
      </w:r>
    </w:p>
    <w:p w:rsidR="0010289B" w:rsidRPr="0010289B" w:rsidRDefault="0010289B" w:rsidP="0010289B">
      <w:pPr>
        <w:rPr>
          <w:rFonts w:ascii="Times New Roman" w:hAnsi="Times New Roman"/>
          <w:b/>
          <w:bCs/>
          <w:sz w:val="18"/>
          <w:szCs w:val="18"/>
          <w:lang w:val="uk-UA"/>
        </w:rPr>
      </w:pPr>
      <w:r>
        <w:rPr>
          <w:rFonts w:ascii="Times New Roman" w:hAnsi="Times New Roman"/>
          <w:b/>
          <w:bCs/>
          <w:sz w:val="18"/>
          <w:szCs w:val="18"/>
        </w:rPr>
        <w:t xml:space="preserve">                                                                             </w:t>
      </w:r>
      <w:proofErr w:type="spellStart"/>
      <w:r>
        <w:rPr>
          <w:rFonts w:ascii="Times New Roman" w:hAnsi="Times New Roman"/>
          <w:b/>
          <w:bCs/>
          <w:sz w:val="18"/>
          <w:szCs w:val="18"/>
        </w:rPr>
        <w:t>Кваліфікаційний</w:t>
      </w:r>
      <w:proofErr w:type="spellEnd"/>
      <w:r>
        <w:rPr>
          <w:rFonts w:ascii="Times New Roman" w:hAnsi="Times New Roman"/>
          <w:b/>
          <w:bCs/>
          <w:sz w:val="18"/>
          <w:szCs w:val="18"/>
        </w:rPr>
        <w:t xml:space="preserve"> </w:t>
      </w:r>
      <w:proofErr w:type="spellStart"/>
      <w:r>
        <w:rPr>
          <w:rFonts w:ascii="Times New Roman" w:hAnsi="Times New Roman"/>
          <w:b/>
          <w:bCs/>
          <w:sz w:val="18"/>
          <w:szCs w:val="18"/>
        </w:rPr>
        <w:t>сертифікат</w:t>
      </w:r>
      <w:proofErr w:type="spellEnd"/>
      <w:r>
        <w:rPr>
          <w:rFonts w:ascii="Times New Roman" w:hAnsi="Times New Roman"/>
          <w:b/>
          <w:bCs/>
          <w:sz w:val="18"/>
          <w:szCs w:val="18"/>
        </w:rPr>
        <w:t xml:space="preserve">  АЕ №0</w:t>
      </w:r>
      <w:r>
        <w:rPr>
          <w:rFonts w:ascii="Times New Roman" w:hAnsi="Times New Roman"/>
          <w:b/>
          <w:bCs/>
          <w:sz w:val="18"/>
          <w:szCs w:val="18"/>
          <w:lang w:val="uk-UA"/>
        </w:rPr>
        <w:t>02359</w:t>
      </w:r>
    </w:p>
    <w:p w:rsidR="00AA7778" w:rsidRPr="00701B86" w:rsidRDefault="00AA7778" w:rsidP="00AA7778">
      <w:pPr>
        <w:spacing w:after="0" w:line="240" w:lineRule="auto"/>
        <w:jc w:val="center"/>
        <w:rPr>
          <w:rFonts w:ascii="Times New Roman" w:eastAsia="Times New Roman" w:hAnsi="Times New Roman"/>
          <w:sz w:val="24"/>
          <w:szCs w:val="24"/>
          <w:lang w:val="uk-UA" w:eastAsia="zh-CN"/>
        </w:rPr>
      </w:pPr>
    </w:p>
    <w:p w:rsidR="00AA7778" w:rsidRPr="00701B86" w:rsidRDefault="00AA7778" w:rsidP="00AA7778">
      <w:pPr>
        <w:spacing w:after="0" w:line="240" w:lineRule="auto"/>
        <w:jc w:val="both"/>
        <w:rPr>
          <w:rFonts w:ascii="Times New Roman" w:eastAsia="Times New Roman" w:hAnsi="Times New Roman"/>
          <w:sz w:val="24"/>
          <w:szCs w:val="24"/>
          <w:lang w:val="uk-UA" w:eastAsia="zh-CN"/>
        </w:rPr>
      </w:pPr>
      <w:r w:rsidRPr="00701B86">
        <w:rPr>
          <w:rFonts w:ascii="Times New Roman" w:eastAsia="Times New Roman" w:hAnsi="Times New Roman"/>
          <w:sz w:val="24"/>
          <w:szCs w:val="24"/>
          <w:lang w:val="uk-UA" w:eastAsia="zh-CN"/>
        </w:rPr>
        <w:t xml:space="preserve">                                                                                               </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Default="00AA7778" w:rsidP="00AA7778">
      <w:pPr>
        <w:spacing w:after="0" w:line="240" w:lineRule="auto"/>
        <w:jc w:val="both"/>
        <w:rPr>
          <w:rFonts w:ascii="Times New Roman" w:eastAsia="Times New Roman" w:hAnsi="Times New Roman"/>
          <w:sz w:val="20"/>
          <w:szCs w:val="20"/>
          <w:lang w:val="uk-UA" w:eastAsia="zh-CN"/>
        </w:rPr>
      </w:pPr>
    </w:p>
    <w:p w:rsidR="00E81CC9" w:rsidRPr="00701B86" w:rsidRDefault="00E81CC9"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p>
    <w:p w:rsidR="008160B3" w:rsidRPr="008160B3" w:rsidRDefault="0010289B" w:rsidP="0010289B">
      <w:pPr>
        <w:spacing w:after="4" w:line="274" w:lineRule="auto"/>
        <w:ind w:right="77"/>
        <w:rPr>
          <w:rFonts w:ascii="Times New Roman" w:eastAsia="Arial" w:hAnsi="Times New Roman"/>
          <w:b/>
          <w:color w:val="000000"/>
          <w:sz w:val="52"/>
          <w:szCs w:val="52"/>
        </w:rPr>
      </w:pPr>
      <w:r>
        <w:rPr>
          <w:rFonts w:ascii="Times New Roman" w:eastAsia="Times New Roman" w:hAnsi="Times New Roman"/>
          <w:b/>
          <w:sz w:val="40"/>
          <w:szCs w:val="40"/>
          <w:lang w:val="uk-UA" w:eastAsia="zh-CN"/>
        </w:rPr>
        <w:t xml:space="preserve">                   </w:t>
      </w:r>
      <w:proofErr w:type="spellStart"/>
      <w:r w:rsidR="008160B3" w:rsidRPr="008160B3">
        <w:rPr>
          <w:rFonts w:ascii="Times New Roman" w:eastAsia="Arial" w:hAnsi="Times New Roman"/>
          <w:b/>
          <w:color w:val="000000"/>
          <w:sz w:val="52"/>
          <w:szCs w:val="52"/>
        </w:rPr>
        <w:t>детальн</w:t>
      </w:r>
      <w:r w:rsidR="008160B3" w:rsidRPr="008160B3">
        <w:rPr>
          <w:rFonts w:ascii="Times New Roman" w:eastAsia="Arial" w:hAnsi="Times New Roman"/>
          <w:b/>
          <w:color w:val="000000"/>
          <w:sz w:val="52"/>
          <w:szCs w:val="52"/>
          <w:lang w:val="uk-UA"/>
        </w:rPr>
        <w:t>ий</w:t>
      </w:r>
      <w:proofErr w:type="spellEnd"/>
      <w:r w:rsidR="008160B3" w:rsidRPr="008160B3">
        <w:rPr>
          <w:rFonts w:ascii="Times New Roman" w:eastAsia="Arial" w:hAnsi="Times New Roman"/>
          <w:b/>
          <w:color w:val="000000"/>
          <w:sz w:val="52"/>
          <w:szCs w:val="52"/>
        </w:rPr>
        <w:t xml:space="preserve"> план </w:t>
      </w:r>
      <w:proofErr w:type="spellStart"/>
      <w:r w:rsidR="008160B3" w:rsidRPr="008160B3">
        <w:rPr>
          <w:rFonts w:ascii="Times New Roman" w:eastAsia="Arial" w:hAnsi="Times New Roman"/>
          <w:b/>
          <w:color w:val="000000"/>
          <w:sz w:val="52"/>
          <w:szCs w:val="52"/>
        </w:rPr>
        <w:t>території</w:t>
      </w:r>
      <w:proofErr w:type="spellEnd"/>
    </w:p>
    <w:p w:rsidR="000D212E" w:rsidRPr="000D212E" w:rsidRDefault="000D212E" w:rsidP="000D212E">
      <w:pPr>
        <w:spacing w:after="0"/>
        <w:jc w:val="center"/>
        <w:rPr>
          <w:rFonts w:ascii="Times New Roman" w:hAnsi="Times New Roman"/>
          <w:sz w:val="40"/>
          <w:szCs w:val="40"/>
        </w:rPr>
      </w:pPr>
      <w:r w:rsidRPr="000D212E">
        <w:rPr>
          <w:rFonts w:ascii="Times New Roman" w:hAnsi="Times New Roman"/>
          <w:sz w:val="40"/>
          <w:szCs w:val="40"/>
        </w:rPr>
        <w:t xml:space="preserve">для  нового </w:t>
      </w:r>
      <w:proofErr w:type="spellStart"/>
      <w:r w:rsidRPr="000D212E">
        <w:rPr>
          <w:rFonts w:ascii="Times New Roman" w:hAnsi="Times New Roman"/>
          <w:sz w:val="40"/>
          <w:szCs w:val="40"/>
        </w:rPr>
        <w:t>будівництва</w:t>
      </w:r>
      <w:proofErr w:type="spellEnd"/>
      <w:r w:rsidRPr="000D212E">
        <w:rPr>
          <w:rFonts w:ascii="Times New Roman" w:hAnsi="Times New Roman"/>
          <w:sz w:val="40"/>
          <w:szCs w:val="40"/>
        </w:rPr>
        <w:t xml:space="preserve"> </w:t>
      </w:r>
      <w:proofErr w:type="spellStart"/>
      <w:r w:rsidRPr="000D212E">
        <w:rPr>
          <w:rFonts w:ascii="Times New Roman" w:hAnsi="Times New Roman"/>
          <w:sz w:val="40"/>
          <w:szCs w:val="40"/>
        </w:rPr>
        <w:t>індивідуального</w:t>
      </w:r>
      <w:proofErr w:type="spellEnd"/>
      <w:r w:rsidRPr="000D212E">
        <w:rPr>
          <w:rFonts w:ascii="Times New Roman" w:hAnsi="Times New Roman"/>
          <w:sz w:val="40"/>
          <w:szCs w:val="40"/>
        </w:rPr>
        <w:t xml:space="preserve"> гаража</w:t>
      </w:r>
    </w:p>
    <w:p w:rsidR="000D212E" w:rsidRPr="008D2E9F" w:rsidRDefault="000D212E" w:rsidP="000D212E">
      <w:pPr>
        <w:spacing w:after="0"/>
        <w:jc w:val="center"/>
        <w:rPr>
          <w:rFonts w:ascii="Times New Roman" w:eastAsia="Arial" w:hAnsi="Times New Roman"/>
          <w:i/>
          <w:color w:val="000000"/>
          <w:sz w:val="28"/>
          <w:szCs w:val="28"/>
        </w:rPr>
      </w:pPr>
      <w:r w:rsidRPr="000D212E">
        <w:rPr>
          <w:rFonts w:ascii="Times New Roman" w:hAnsi="Times New Roman"/>
          <w:sz w:val="40"/>
          <w:szCs w:val="40"/>
        </w:rPr>
        <w:t xml:space="preserve">по </w:t>
      </w:r>
      <w:proofErr w:type="spellStart"/>
      <w:r w:rsidRPr="000D212E">
        <w:rPr>
          <w:rFonts w:ascii="Times New Roman" w:hAnsi="Times New Roman"/>
          <w:sz w:val="40"/>
          <w:szCs w:val="40"/>
        </w:rPr>
        <w:t>вул</w:t>
      </w:r>
      <w:proofErr w:type="spellEnd"/>
      <w:r w:rsidRPr="000D212E">
        <w:rPr>
          <w:rFonts w:ascii="Times New Roman" w:hAnsi="Times New Roman"/>
          <w:sz w:val="40"/>
          <w:szCs w:val="40"/>
        </w:rPr>
        <w:t xml:space="preserve">. Новичка   </w:t>
      </w:r>
      <w:proofErr w:type="gramStart"/>
      <w:r w:rsidRPr="000D212E">
        <w:rPr>
          <w:rFonts w:ascii="Times New Roman" w:hAnsi="Times New Roman"/>
          <w:sz w:val="40"/>
          <w:szCs w:val="40"/>
        </w:rPr>
        <w:t>у</w:t>
      </w:r>
      <w:proofErr w:type="gramEnd"/>
      <w:r w:rsidRPr="000D212E">
        <w:rPr>
          <w:rFonts w:ascii="Times New Roman" w:hAnsi="Times New Roman"/>
          <w:sz w:val="40"/>
          <w:szCs w:val="40"/>
        </w:rPr>
        <w:t xml:space="preserve"> с. Новичка</w:t>
      </w:r>
      <w:r w:rsidRPr="008D2E9F">
        <w:rPr>
          <w:rFonts w:ascii="Times New Roman" w:hAnsi="Times New Roman"/>
          <w:color w:val="000000" w:themeColor="text1"/>
          <w:sz w:val="28"/>
          <w:szCs w:val="28"/>
        </w:rPr>
        <w:t xml:space="preserve"> </w:t>
      </w:r>
      <w:r w:rsidRPr="008D2E9F">
        <w:rPr>
          <w:rFonts w:ascii="Times New Roman" w:eastAsia="Arial" w:hAnsi="Times New Roman"/>
          <w:i/>
          <w:color w:val="000000"/>
          <w:sz w:val="28"/>
          <w:szCs w:val="28"/>
        </w:rPr>
        <w:t xml:space="preserve"> </w:t>
      </w:r>
    </w:p>
    <w:p w:rsidR="00E81CC9" w:rsidRPr="00DB4198"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eastAsia="uk-UA"/>
        </w:rPr>
      </w:pPr>
    </w:p>
    <w:p w:rsidR="00AA7778" w:rsidRDefault="00AA7778"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E81CC9" w:rsidRDefault="00E81CC9" w:rsidP="00AA7778">
      <w:pPr>
        <w:autoSpaceDE w:val="0"/>
        <w:autoSpaceDN w:val="0"/>
        <w:adjustRightInd w:val="0"/>
        <w:spacing w:after="0" w:line="360" w:lineRule="auto"/>
        <w:rPr>
          <w:rFonts w:ascii="Times New Roman" w:eastAsia="Times New Roman" w:hAnsi="Times New Roman"/>
          <w:color w:val="000000"/>
          <w:sz w:val="24"/>
          <w:szCs w:val="24"/>
          <w:u w:val="single"/>
          <w:lang w:val="uk-UA" w:eastAsia="uk-UA"/>
        </w:rPr>
      </w:pPr>
    </w:p>
    <w:p w:rsidR="00AA7778" w:rsidRDefault="00AA7778"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b/>
          <w:sz w:val="28"/>
          <w:szCs w:val="28"/>
          <w:lang w:val="uk-UA" w:eastAsia="zh-CN"/>
        </w:rPr>
      </w:pPr>
    </w:p>
    <w:p w:rsidR="008160B3" w:rsidRDefault="008160B3" w:rsidP="00AA7778">
      <w:pPr>
        <w:spacing w:after="0" w:line="240" w:lineRule="auto"/>
        <w:jc w:val="both"/>
        <w:rPr>
          <w:rFonts w:ascii="Times New Roman" w:eastAsia="Times New Roman" w:hAnsi="Times New Roman"/>
          <w:sz w:val="32"/>
          <w:szCs w:val="32"/>
          <w:lang w:val="uk-UA" w:eastAsia="zh-CN"/>
        </w:rPr>
      </w:pPr>
    </w:p>
    <w:p w:rsidR="00EB6F2B" w:rsidRPr="00701B86" w:rsidRDefault="00EB6F2B" w:rsidP="00AA7778">
      <w:pPr>
        <w:spacing w:after="0" w:line="240" w:lineRule="auto"/>
        <w:jc w:val="both"/>
        <w:rPr>
          <w:rFonts w:ascii="Times New Roman" w:eastAsia="Times New Roman" w:hAnsi="Times New Roman"/>
          <w:sz w:val="32"/>
          <w:szCs w:val="32"/>
          <w:lang w:val="uk-UA" w:eastAsia="zh-CN"/>
        </w:rPr>
      </w:pPr>
    </w:p>
    <w:p w:rsidR="00AA7778" w:rsidRPr="00701B86" w:rsidRDefault="008160B3" w:rsidP="00AA7778">
      <w:pPr>
        <w:spacing w:after="0" w:line="240" w:lineRule="auto"/>
        <w:rPr>
          <w:rFonts w:ascii="Times New Roman" w:eastAsia="Times New Roman" w:hAnsi="Times New Roman"/>
          <w:b/>
          <w:sz w:val="28"/>
          <w:szCs w:val="28"/>
          <w:lang w:val="uk-UA" w:eastAsia="zh-CN"/>
        </w:rPr>
      </w:pPr>
      <w:proofErr w:type="spellStart"/>
      <w:r>
        <w:rPr>
          <w:rFonts w:ascii="Times New Roman" w:eastAsia="Times New Roman" w:hAnsi="Times New Roman"/>
          <w:b/>
          <w:sz w:val="28"/>
          <w:szCs w:val="28"/>
          <w:lang w:val="uk-UA" w:eastAsia="zh-CN"/>
        </w:rPr>
        <w:t>ФОП</w:t>
      </w:r>
      <w:proofErr w:type="spellEnd"/>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rPr>
          <w:rFonts w:ascii="Times New Roman" w:eastAsia="Times New Roman" w:hAnsi="Times New Roman"/>
          <w:sz w:val="28"/>
          <w:szCs w:val="28"/>
          <w:lang w:val="uk-UA" w:eastAsia="zh-CN"/>
        </w:rPr>
      </w:pPr>
      <w:r w:rsidRPr="00701B86">
        <w:rPr>
          <w:rFonts w:ascii="Times New Roman" w:eastAsia="Times New Roman" w:hAnsi="Times New Roman"/>
          <w:b/>
          <w:sz w:val="28"/>
          <w:szCs w:val="28"/>
          <w:lang w:val="uk-UA" w:eastAsia="zh-CN"/>
        </w:rPr>
        <w:t xml:space="preserve">    </w:t>
      </w:r>
      <w:r w:rsidRPr="00701B86">
        <w:rPr>
          <w:rFonts w:ascii="Times New Roman" w:eastAsia="Times New Roman" w:hAnsi="Times New Roman"/>
          <w:sz w:val="28"/>
          <w:szCs w:val="28"/>
          <w:lang w:val="uk-UA" w:eastAsia="zh-CN"/>
        </w:rPr>
        <w:t xml:space="preserve">                                      </w:t>
      </w: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r w:rsidRPr="00701B86">
        <w:rPr>
          <w:rFonts w:ascii="Times New Roman" w:eastAsia="Times New Roman" w:hAnsi="Times New Roman"/>
          <w:b/>
          <w:sz w:val="28"/>
          <w:szCs w:val="28"/>
          <w:lang w:val="uk-UA" w:eastAsia="zh-CN"/>
        </w:rPr>
        <w:t xml:space="preserve">Головний архітектор </w:t>
      </w:r>
      <w:proofErr w:type="spellStart"/>
      <w:r w:rsidRPr="00701B86">
        <w:rPr>
          <w:rFonts w:ascii="Times New Roman" w:eastAsia="Times New Roman" w:hAnsi="Times New Roman"/>
          <w:b/>
          <w:sz w:val="28"/>
          <w:szCs w:val="28"/>
          <w:lang w:val="uk-UA" w:eastAsia="zh-CN"/>
        </w:rPr>
        <w:t>про</w:t>
      </w:r>
      <w:r w:rsidR="008160B3">
        <w:rPr>
          <w:rFonts w:ascii="Times New Roman" w:eastAsia="Times New Roman" w:hAnsi="Times New Roman"/>
          <w:b/>
          <w:sz w:val="28"/>
          <w:szCs w:val="28"/>
          <w:lang w:val="uk-UA" w:eastAsia="zh-CN"/>
        </w:rPr>
        <w:t>єкту</w:t>
      </w:r>
      <w:proofErr w:type="spellEnd"/>
      <w:r w:rsidR="008160B3">
        <w:rPr>
          <w:rFonts w:ascii="Times New Roman" w:eastAsia="Times New Roman" w:hAnsi="Times New Roman"/>
          <w:b/>
          <w:sz w:val="28"/>
          <w:szCs w:val="28"/>
          <w:lang w:val="uk-UA" w:eastAsia="zh-CN"/>
        </w:rPr>
        <w:t xml:space="preserve">                                  </w:t>
      </w:r>
      <w:r>
        <w:rPr>
          <w:rFonts w:ascii="Times New Roman" w:eastAsia="Times New Roman" w:hAnsi="Times New Roman"/>
          <w:b/>
          <w:sz w:val="28"/>
          <w:szCs w:val="28"/>
          <w:lang w:val="uk-UA" w:eastAsia="zh-CN"/>
        </w:rPr>
        <w:t xml:space="preserve">   Анатолій Гавриленко</w:t>
      </w:r>
    </w:p>
    <w:p w:rsidR="00AA7778" w:rsidRPr="00701B86" w:rsidRDefault="00AA7778" w:rsidP="00AA7778">
      <w:pPr>
        <w:spacing w:after="0" w:line="240" w:lineRule="auto"/>
        <w:jc w:val="both"/>
        <w:rPr>
          <w:rFonts w:ascii="Times New Roman" w:eastAsia="Times New Roman" w:hAnsi="Times New Roman"/>
          <w:sz w:val="20"/>
          <w:szCs w:val="20"/>
          <w:lang w:val="uk-UA" w:eastAsia="zh-CN"/>
        </w:rPr>
      </w:pPr>
      <w:r w:rsidRPr="00701B86">
        <w:rPr>
          <w:rFonts w:ascii="Times New Roman" w:eastAsia="Times New Roman" w:hAnsi="Times New Roman"/>
          <w:sz w:val="20"/>
          <w:szCs w:val="20"/>
          <w:lang w:val="uk-UA" w:eastAsia="zh-CN"/>
        </w:rPr>
        <w:t>(кваліфік</w:t>
      </w:r>
      <w:r>
        <w:rPr>
          <w:rFonts w:ascii="Times New Roman" w:eastAsia="Times New Roman" w:hAnsi="Times New Roman"/>
          <w:sz w:val="20"/>
          <w:szCs w:val="20"/>
          <w:lang w:val="uk-UA" w:eastAsia="zh-CN"/>
        </w:rPr>
        <w:t>аційний</w:t>
      </w:r>
      <w:r w:rsidRPr="00701B86">
        <w:rPr>
          <w:rFonts w:ascii="Times New Roman" w:eastAsia="Times New Roman" w:hAnsi="Times New Roman"/>
          <w:sz w:val="20"/>
          <w:szCs w:val="20"/>
          <w:lang w:val="uk-UA" w:eastAsia="zh-CN"/>
        </w:rPr>
        <w:t xml:space="preserve"> сертифікат – серія АА №002359)</w:t>
      </w: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Pr="00701B86" w:rsidRDefault="00AA7778" w:rsidP="00AA7778">
      <w:pPr>
        <w:spacing w:after="0" w:line="240" w:lineRule="auto"/>
        <w:jc w:val="both"/>
        <w:rPr>
          <w:rFonts w:ascii="Times New Roman" w:eastAsia="Times New Roman" w:hAnsi="Times New Roman"/>
          <w:b/>
          <w:i/>
          <w:sz w:val="28"/>
          <w:szCs w:val="28"/>
          <w:lang w:val="uk-UA" w:eastAsia="zh-CN"/>
        </w:rPr>
      </w:pPr>
    </w:p>
    <w:p w:rsidR="00AA7778" w:rsidRDefault="00AA7778" w:rsidP="00AA7778">
      <w:pPr>
        <w:spacing w:after="0" w:line="240" w:lineRule="auto"/>
        <w:jc w:val="both"/>
        <w:rPr>
          <w:rFonts w:ascii="Times New Roman" w:eastAsia="Times New Roman" w:hAnsi="Times New Roman"/>
          <w:i/>
          <w:sz w:val="24"/>
          <w:szCs w:val="24"/>
          <w:lang w:val="uk-UA" w:eastAsia="zh-CN"/>
        </w:rPr>
      </w:pPr>
    </w:p>
    <w:p w:rsidR="00AA7778" w:rsidRDefault="00AA7778" w:rsidP="00AA7778">
      <w:pPr>
        <w:spacing w:after="0" w:line="240" w:lineRule="auto"/>
        <w:rPr>
          <w:rFonts w:ascii="Times New Roman" w:eastAsia="Times New Roman" w:hAnsi="Times New Roman"/>
          <w:sz w:val="32"/>
          <w:szCs w:val="32"/>
          <w:lang w:val="uk-UA" w:eastAsia="zh-CN"/>
        </w:rPr>
      </w:pPr>
    </w:p>
    <w:p w:rsidR="001D7F2D" w:rsidRDefault="001D7F2D" w:rsidP="00AA7778">
      <w:pPr>
        <w:spacing w:after="0" w:line="240" w:lineRule="auto"/>
        <w:rPr>
          <w:rFonts w:ascii="Times New Roman" w:eastAsia="Times New Roman" w:hAnsi="Times New Roman"/>
          <w:sz w:val="32"/>
          <w:szCs w:val="32"/>
          <w:lang w:val="uk-UA" w:eastAsia="zh-CN"/>
        </w:rPr>
      </w:pPr>
    </w:p>
    <w:p w:rsidR="001D7F2D" w:rsidRPr="00701B86" w:rsidRDefault="001D7F2D" w:rsidP="00AA7778">
      <w:pPr>
        <w:spacing w:after="0" w:line="240" w:lineRule="auto"/>
        <w:rPr>
          <w:rFonts w:ascii="Times New Roman" w:eastAsia="Times New Roman" w:hAnsi="Times New Roman"/>
          <w:sz w:val="32"/>
          <w:szCs w:val="32"/>
          <w:lang w:val="uk-UA" w:eastAsia="zh-CN"/>
        </w:rPr>
      </w:pPr>
    </w:p>
    <w:p w:rsidR="00C65805" w:rsidRDefault="00C65805" w:rsidP="00AA7778">
      <w:pPr>
        <w:spacing w:after="0" w:line="240" w:lineRule="auto"/>
        <w:rPr>
          <w:rFonts w:ascii="Times New Roman" w:eastAsia="Times New Roman" w:hAnsi="Times New Roman"/>
          <w:sz w:val="32"/>
          <w:szCs w:val="32"/>
          <w:lang w:val="uk-UA" w:eastAsia="zh-CN"/>
        </w:rPr>
      </w:pPr>
    </w:p>
    <w:p w:rsidR="00DB4198" w:rsidRDefault="00DB4198" w:rsidP="00AA7778">
      <w:pPr>
        <w:spacing w:after="0" w:line="240" w:lineRule="auto"/>
        <w:rPr>
          <w:rFonts w:ascii="Times New Roman" w:eastAsia="Times New Roman" w:hAnsi="Times New Roman"/>
          <w:sz w:val="32"/>
          <w:szCs w:val="32"/>
          <w:lang w:val="uk-UA" w:eastAsia="zh-CN"/>
        </w:rPr>
      </w:pPr>
    </w:p>
    <w:p w:rsidR="000D212E" w:rsidRDefault="000D212E" w:rsidP="00AA7778">
      <w:pPr>
        <w:spacing w:after="0" w:line="240" w:lineRule="auto"/>
        <w:rPr>
          <w:rFonts w:ascii="Times New Roman" w:eastAsia="Times New Roman" w:hAnsi="Times New Roman"/>
          <w:sz w:val="32"/>
          <w:szCs w:val="32"/>
          <w:lang w:val="uk-UA" w:eastAsia="zh-CN"/>
        </w:rPr>
      </w:pPr>
    </w:p>
    <w:p w:rsidR="00E81CC9" w:rsidRPr="00701B86" w:rsidRDefault="00E81CC9" w:rsidP="00AA7778">
      <w:pPr>
        <w:spacing w:after="0" w:line="240" w:lineRule="auto"/>
        <w:rPr>
          <w:rFonts w:ascii="Times New Roman" w:eastAsia="Times New Roman" w:hAnsi="Times New Roman"/>
          <w:sz w:val="32"/>
          <w:szCs w:val="32"/>
          <w:lang w:val="uk-UA" w:eastAsia="zh-CN"/>
        </w:rPr>
      </w:pPr>
    </w:p>
    <w:p w:rsidR="00AA7778" w:rsidRPr="00701B86" w:rsidRDefault="008160B3" w:rsidP="00AA7778">
      <w:pPr>
        <w:spacing w:after="0"/>
        <w:ind w:firstLine="426"/>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м. Долина</w:t>
      </w:r>
      <w:r w:rsidR="00AA7778" w:rsidRPr="00701B86">
        <w:rPr>
          <w:rFonts w:ascii="Times New Roman" w:eastAsia="Times New Roman" w:hAnsi="Times New Roman"/>
          <w:sz w:val="28"/>
          <w:szCs w:val="28"/>
          <w:lang w:val="uk-UA" w:eastAsia="zh-CN"/>
        </w:rPr>
        <w:t xml:space="preserve"> </w:t>
      </w:r>
    </w:p>
    <w:p w:rsidR="00AA7778" w:rsidRDefault="00AE5C7B" w:rsidP="00AA7778">
      <w:pPr>
        <w:spacing w:after="0" w:line="360" w:lineRule="auto"/>
        <w:ind w:firstLine="567"/>
        <w:jc w:val="center"/>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2024</w:t>
      </w:r>
      <w:r w:rsidR="00AA7778" w:rsidRPr="00701B86">
        <w:rPr>
          <w:rFonts w:ascii="Times New Roman" w:eastAsia="Times New Roman" w:hAnsi="Times New Roman"/>
          <w:sz w:val="28"/>
          <w:szCs w:val="28"/>
          <w:lang w:val="uk-UA" w:eastAsia="zh-CN"/>
        </w:rPr>
        <w:t xml:space="preserve"> рік</w:t>
      </w:r>
    </w:p>
    <w:p w:rsidR="003F41DE" w:rsidRDefault="003F41DE" w:rsidP="00AA7778">
      <w:pPr>
        <w:spacing w:after="0" w:line="360" w:lineRule="auto"/>
        <w:ind w:firstLine="567"/>
        <w:jc w:val="center"/>
        <w:rPr>
          <w:rFonts w:ascii="Times New Roman" w:eastAsia="Times New Roman" w:hAnsi="Times New Roman"/>
          <w:sz w:val="28"/>
          <w:szCs w:val="28"/>
          <w:lang w:val="uk-UA" w:eastAsia="zh-CN"/>
        </w:rPr>
      </w:pPr>
    </w:p>
    <w:p w:rsidR="00C928DE" w:rsidRPr="0061404B" w:rsidRDefault="00DB767E" w:rsidP="00C928DE">
      <w:pPr>
        <w:spacing w:after="0" w:line="360" w:lineRule="auto"/>
        <w:ind w:firstLine="567"/>
        <w:jc w:val="center"/>
        <w:rPr>
          <w:rFonts w:ascii="Times New Roman" w:hAnsi="Times New Roman"/>
          <w:b/>
          <w:sz w:val="36"/>
          <w:szCs w:val="36"/>
          <w:lang w:val="uk-UA"/>
        </w:rPr>
      </w:pPr>
      <w:r w:rsidRPr="0061404B">
        <w:rPr>
          <w:rFonts w:ascii="Times New Roman" w:hAnsi="Times New Roman"/>
          <w:b/>
          <w:sz w:val="36"/>
          <w:szCs w:val="36"/>
          <w:lang w:val="uk-UA"/>
        </w:rPr>
        <w:lastRenderedPageBreak/>
        <w:t>Пояснювальна записка</w:t>
      </w:r>
    </w:p>
    <w:p w:rsidR="00C928DE" w:rsidRPr="00E41EF7" w:rsidRDefault="00C928DE" w:rsidP="000E5215">
      <w:pPr>
        <w:spacing w:after="0" w:line="360" w:lineRule="auto"/>
        <w:ind w:firstLine="567"/>
        <w:jc w:val="both"/>
        <w:rPr>
          <w:rFonts w:ascii="Times New Roman" w:hAnsi="Times New Roman"/>
          <w:b/>
          <w:sz w:val="24"/>
          <w:szCs w:val="24"/>
          <w:lang w:val="uk-UA"/>
        </w:rPr>
      </w:pPr>
      <w:r w:rsidRPr="00E41EF7">
        <w:rPr>
          <w:rFonts w:ascii="Times New Roman" w:hAnsi="Times New Roman"/>
          <w:b/>
          <w:sz w:val="24"/>
          <w:szCs w:val="24"/>
          <w:lang w:val="uk-UA"/>
        </w:rPr>
        <w:t>Передмова</w:t>
      </w:r>
    </w:p>
    <w:p w:rsidR="000D212E" w:rsidRPr="008D2E9F" w:rsidRDefault="008160B3" w:rsidP="000D212E">
      <w:pPr>
        <w:spacing w:after="0"/>
        <w:jc w:val="center"/>
        <w:rPr>
          <w:rFonts w:ascii="Times New Roman" w:hAnsi="Times New Roman"/>
          <w:sz w:val="28"/>
          <w:szCs w:val="28"/>
        </w:rPr>
      </w:pPr>
      <w:r w:rsidRPr="00E41EF7">
        <w:rPr>
          <w:rFonts w:ascii="Times New Roman" w:eastAsia="Arial" w:hAnsi="Times New Roman"/>
          <w:b/>
          <w:color w:val="000000"/>
          <w:sz w:val="24"/>
          <w:szCs w:val="24"/>
          <w:lang w:val="uk-UA"/>
        </w:rPr>
        <w:t xml:space="preserve">     </w:t>
      </w:r>
      <w:r w:rsidRPr="00E41EF7">
        <w:rPr>
          <w:rFonts w:ascii="Times New Roman" w:eastAsia="Arial" w:hAnsi="Times New Roman"/>
          <w:color w:val="000000"/>
          <w:sz w:val="24"/>
          <w:szCs w:val="24"/>
          <w:lang w:val="uk-UA"/>
        </w:rPr>
        <w:t>Д</w:t>
      </w:r>
      <w:r w:rsidRPr="00AE5C7B">
        <w:rPr>
          <w:rFonts w:ascii="Times New Roman" w:eastAsia="Arial" w:hAnsi="Times New Roman"/>
          <w:color w:val="000000"/>
          <w:sz w:val="24"/>
          <w:szCs w:val="24"/>
          <w:lang w:val="uk-UA"/>
        </w:rPr>
        <w:t>етальн</w:t>
      </w:r>
      <w:r w:rsidRPr="00E41EF7">
        <w:rPr>
          <w:rFonts w:ascii="Times New Roman" w:eastAsia="Arial" w:hAnsi="Times New Roman"/>
          <w:color w:val="000000"/>
          <w:sz w:val="24"/>
          <w:szCs w:val="24"/>
          <w:lang w:val="uk-UA"/>
        </w:rPr>
        <w:t>ий</w:t>
      </w:r>
      <w:r w:rsidRPr="00AE5C7B">
        <w:rPr>
          <w:rFonts w:ascii="Times New Roman" w:eastAsia="Arial" w:hAnsi="Times New Roman"/>
          <w:color w:val="000000"/>
          <w:sz w:val="24"/>
          <w:szCs w:val="24"/>
          <w:lang w:val="uk-UA"/>
        </w:rPr>
        <w:t xml:space="preserve"> план території</w:t>
      </w:r>
      <w:r w:rsidRPr="00E41EF7">
        <w:rPr>
          <w:rFonts w:ascii="Times New Roman" w:eastAsia="Arial" w:hAnsi="Times New Roman"/>
          <w:b/>
          <w:color w:val="000000"/>
          <w:sz w:val="24"/>
          <w:szCs w:val="24"/>
          <w:lang w:val="uk-UA"/>
        </w:rPr>
        <w:t xml:space="preserve">  </w:t>
      </w:r>
      <w:r w:rsidR="000D212E">
        <w:rPr>
          <w:rFonts w:ascii="Times New Roman" w:hAnsi="Times New Roman"/>
          <w:sz w:val="28"/>
          <w:szCs w:val="28"/>
        </w:rPr>
        <w:t xml:space="preserve">для  нового </w:t>
      </w:r>
      <w:proofErr w:type="spellStart"/>
      <w:r w:rsidR="000D212E">
        <w:rPr>
          <w:rFonts w:ascii="Times New Roman" w:hAnsi="Times New Roman"/>
          <w:sz w:val="28"/>
          <w:szCs w:val="28"/>
        </w:rPr>
        <w:t>будівництва</w:t>
      </w:r>
      <w:proofErr w:type="spellEnd"/>
      <w:r w:rsidR="000D212E">
        <w:rPr>
          <w:rFonts w:ascii="Times New Roman" w:hAnsi="Times New Roman"/>
          <w:sz w:val="28"/>
          <w:szCs w:val="28"/>
        </w:rPr>
        <w:t xml:space="preserve"> </w:t>
      </w:r>
      <w:proofErr w:type="spellStart"/>
      <w:r w:rsidR="000D212E">
        <w:rPr>
          <w:rFonts w:ascii="Times New Roman" w:hAnsi="Times New Roman"/>
          <w:sz w:val="28"/>
          <w:szCs w:val="28"/>
        </w:rPr>
        <w:t>індивідуального</w:t>
      </w:r>
      <w:proofErr w:type="spellEnd"/>
      <w:r w:rsidR="000D212E">
        <w:rPr>
          <w:rFonts w:ascii="Times New Roman" w:hAnsi="Times New Roman"/>
          <w:sz w:val="28"/>
          <w:szCs w:val="28"/>
        </w:rPr>
        <w:t xml:space="preserve"> гаража</w:t>
      </w:r>
    </w:p>
    <w:p w:rsidR="00CB4D97" w:rsidRPr="000D212E" w:rsidRDefault="000D212E" w:rsidP="000D212E">
      <w:pPr>
        <w:spacing w:after="0"/>
        <w:rPr>
          <w:rFonts w:ascii="Times New Roman" w:eastAsia="Arial" w:hAnsi="Times New Roman"/>
          <w:i/>
          <w:color w:val="000000"/>
          <w:sz w:val="28"/>
          <w:szCs w:val="28"/>
        </w:rPr>
      </w:pPr>
      <w:r>
        <w:rPr>
          <w:rFonts w:ascii="Times New Roman" w:hAnsi="Times New Roman"/>
          <w:sz w:val="28"/>
          <w:szCs w:val="28"/>
        </w:rPr>
        <w:t xml:space="preserve">по </w:t>
      </w:r>
      <w:proofErr w:type="spellStart"/>
      <w:r>
        <w:rPr>
          <w:rFonts w:ascii="Times New Roman" w:hAnsi="Times New Roman"/>
          <w:sz w:val="28"/>
          <w:szCs w:val="28"/>
        </w:rPr>
        <w:t>вул</w:t>
      </w:r>
      <w:proofErr w:type="spellEnd"/>
      <w:r>
        <w:rPr>
          <w:rFonts w:ascii="Times New Roman" w:hAnsi="Times New Roman"/>
          <w:sz w:val="28"/>
          <w:szCs w:val="28"/>
        </w:rPr>
        <w:t xml:space="preserve">. Новичка  </w:t>
      </w:r>
      <w:r w:rsidRPr="008D2E9F">
        <w:rPr>
          <w:rFonts w:ascii="Times New Roman" w:hAnsi="Times New Roman"/>
          <w:sz w:val="28"/>
          <w:szCs w:val="28"/>
        </w:rPr>
        <w:t xml:space="preserve"> </w:t>
      </w:r>
      <w:r>
        <w:rPr>
          <w:rFonts w:ascii="Times New Roman" w:hAnsi="Times New Roman"/>
          <w:sz w:val="28"/>
          <w:szCs w:val="28"/>
        </w:rPr>
        <w:t>у с. Новичка</w:t>
      </w:r>
      <w:r w:rsidRPr="008D2E9F">
        <w:rPr>
          <w:rFonts w:ascii="Times New Roman" w:hAnsi="Times New Roman"/>
          <w:color w:val="000000" w:themeColor="text1"/>
          <w:sz w:val="28"/>
          <w:szCs w:val="28"/>
        </w:rPr>
        <w:t xml:space="preserve"> </w:t>
      </w:r>
      <w:r w:rsidRPr="008D2E9F">
        <w:rPr>
          <w:rFonts w:ascii="Times New Roman" w:eastAsia="Arial" w:hAnsi="Times New Roman"/>
          <w:i/>
          <w:color w:val="000000"/>
          <w:sz w:val="28"/>
          <w:szCs w:val="28"/>
        </w:rPr>
        <w:t xml:space="preserve"> </w:t>
      </w:r>
      <w:r w:rsidR="00AE5C7B" w:rsidRPr="00364059">
        <w:rPr>
          <w:rFonts w:ascii="Times New Roman" w:eastAsia="Calibri" w:hAnsi="Times New Roman"/>
          <w:sz w:val="24"/>
          <w:szCs w:val="24"/>
          <w:lang w:val="uk-UA"/>
        </w:rPr>
        <w:t>області</w:t>
      </w:r>
      <w:r w:rsidR="00AE5C7B" w:rsidRPr="00AE5C7B">
        <w:rPr>
          <w:rFonts w:ascii="Times New Roman" w:eastAsia="Calibri" w:hAnsi="Times New Roman"/>
          <w:sz w:val="28"/>
          <w:szCs w:val="28"/>
          <w:lang w:val="uk-UA"/>
        </w:rPr>
        <w:t xml:space="preserve"> </w:t>
      </w:r>
      <w:r w:rsidR="00AE5C7B" w:rsidRPr="00364059">
        <w:rPr>
          <w:rFonts w:ascii="Times New Roman" w:hAnsi="Times New Roman"/>
          <w:spacing w:val="-1"/>
          <w:sz w:val="24"/>
          <w:szCs w:val="24"/>
          <w:lang w:val="uk-UA"/>
        </w:rPr>
        <w:t xml:space="preserve"> </w:t>
      </w:r>
      <w:r w:rsidR="00CB4D97" w:rsidRPr="00AE5C7B">
        <w:rPr>
          <w:rFonts w:ascii="Times New Roman" w:hAnsi="Times New Roman"/>
          <w:spacing w:val="-1"/>
          <w:sz w:val="24"/>
          <w:szCs w:val="24"/>
          <w:lang w:val="uk-UA"/>
        </w:rPr>
        <w:t>розроблений</w:t>
      </w:r>
      <w:r w:rsidR="00CB4D97" w:rsidRPr="00E41EF7">
        <w:rPr>
          <w:rFonts w:ascii="Times New Roman" w:hAnsi="Times New Roman"/>
          <w:spacing w:val="-1"/>
          <w:sz w:val="24"/>
          <w:szCs w:val="24"/>
          <w:lang w:val="uk-UA"/>
        </w:rPr>
        <w:t xml:space="preserve"> ГАП  </w:t>
      </w:r>
      <w:r w:rsidR="009E3DEB" w:rsidRPr="00E41EF7">
        <w:rPr>
          <w:rFonts w:ascii="Times New Roman" w:hAnsi="Times New Roman"/>
          <w:spacing w:val="-1"/>
          <w:sz w:val="24"/>
          <w:szCs w:val="24"/>
          <w:lang w:val="uk-UA"/>
        </w:rPr>
        <w:t>Гавриленко А.М</w:t>
      </w:r>
      <w:r w:rsidR="00CB4D97"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4B6BF5" w:rsidRPr="00E41EF7">
        <w:rPr>
          <w:rFonts w:ascii="Times New Roman" w:hAnsi="Times New Roman"/>
          <w:spacing w:val="-1"/>
          <w:sz w:val="24"/>
          <w:szCs w:val="24"/>
          <w:lang w:val="uk-UA"/>
        </w:rPr>
        <w:t xml:space="preserve"> </w:t>
      </w:r>
      <w:r w:rsidR="008160B3" w:rsidRPr="00E41EF7">
        <w:rPr>
          <w:rFonts w:ascii="Times New Roman" w:hAnsi="Times New Roman"/>
          <w:spacing w:val="-1"/>
          <w:sz w:val="24"/>
          <w:szCs w:val="24"/>
          <w:lang w:val="uk-UA"/>
        </w:rPr>
        <w:t>(</w:t>
      </w:r>
      <w:r w:rsidR="00CB4D97" w:rsidRPr="00E41EF7">
        <w:rPr>
          <w:rFonts w:ascii="Times New Roman" w:hAnsi="Times New Roman"/>
          <w:spacing w:val="-1"/>
          <w:sz w:val="24"/>
          <w:szCs w:val="24"/>
          <w:lang w:val="uk-UA"/>
        </w:rPr>
        <w:t xml:space="preserve">кваліфікаційний сертифікат серія </w:t>
      </w:r>
      <w:proofErr w:type="spellStart"/>
      <w:r w:rsidR="001D7F2D">
        <w:rPr>
          <w:rFonts w:ascii="Times New Roman" w:hAnsi="Times New Roman"/>
          <w:spacing w:val="-1"/>
          <w:sz w:val="24"/>
          <w:szCs w:val="24"/>
          <w:lang w:val="uk-UA"/>
        </w:rPr>
        <w:t>серія</w:t>
      </w:r>
      <w:proofErr w:type="spellEnd"/>
      <w:r w:rsidR="001D7F2D">
        <w:rPr>
          <w:rFonts w:ascii="Times New Roman" w:hAnsi="Times New Roman"/>
          <w:spacing w:val="-1"/>
          <w:sz w:val="24"/>
          <w:szCs w:val="24"/>
          <w:lang w:val="uk-UA"/>
        </w:rPr>
        <w:t xml:space="preserve"> АА</w:t>
      </w:r>
      <w:r w:rsidR="009E3DEB" w:rsidRPr="00E41EF7">
        <w:rPr>
          <w:rFonts w:ascii="Times New Roman" w:hAnsi="Times New Roman"/>
          <w:spacing w:val="-1"/>
          <w:sz w:val="24"/>
          <w:szCs w:val="24"/>
          <w:lang w:val="uk-UA"/>
        </w:rPr>
        <w:t>№002359</w:t>
      </w:r>
      <w:r w:rsidR="00CB4D97" w:rsidRPr="00E41EF7">
        <w:rPr>
          <w:rFonts w:ascii="Times New Roman" w:hAnsi="Times New Roman"/>
          <w:spacing w:val="-1"/>
          <w:sz w:val="24"/>
          <w:szCs w:val="24"/>
          <w:lang w:val="uk-UA"/>
        </w:rPr>
        <w:t xml:space="preserve">) </w:t>
      </w:r>
      <w:proofErr w:type="gramStart"/>
      <w:r w:rsidR="001D7F2D" w:rsidRPr="0096039F">
        <w:rPr>
          <w:rFonts w:ascii="Times New Roman" w:eastAsia="Arial" w:hAnsi="Times New Roman"/>
          <w:color w:val="FF0000"/>
          <w:sz w:val="24"/>
          <w:szCs w:val="24"/>
          <w:lang w:val="uk-UA"/>
        </w:rPr>
        <w:t>Р</w:t>
      </w:r>
      <w:proofErr w:type="gramEnd"/>
      <w:r w:rsidR="001D7F2D" w:rsidRPr="0096039F">
        <w:rPr>
          <w:rFonts w:ascii="Times New Roman" w:eastAsia="Arial" w:hAnsi="Times New Roman"/>
          <w:color w:val="FF0000"/>
          <w:sz w:val="24"/>
          <w:szCs w:val="24"/>
          <w:lang w:val="uk-UA"/>
        </w:rPr>
        <w:t xml:space="preserve">ішення </w:t>
      </w:r>
      <w:proofErr w:type="spellStart"/>
      <w:r w:rsidR="001D7F2D" w:rsidRPr="0096039F">
        <w:rPr>
          <w:rFonts w:ascii="Times New Roman" w:eastAsia="Arial" w:hAnsi="Times New Roman"/>
          <w:color w:val="FF0000"/>
          <w:sz w:val="24"/>
          <w:szCs w:val="24"/>
          <w:lang w:val="uk-UA"/>
        </w:rPr>
        <w:t>Долинської</w:t>
      </w:r>
      <w:proofErr w:type="spellEnd"/>
      <w:r w:rsidR="001D7F2D" w:rsidRPr="0096039F">
        <w:rPr>
          <w:rFonts w:ascii="Times New Roman" w:eastAsia="Arial" w:hAnsi="Times New Roman"/>
          <w:color w:val="FF0000"/>
          <w:sz w:val="24"/>
          <w:szCs w:val="24"/>
          <w:lang w:val="uk-UA"/>
        </w:rPr>
        <w:t xml:space="preserve"> мі</w:t>
      </w:r>
      <w:r w:rsidR="0091297F">
        <w:rPr>
          <w:rFonts w:ascii="Times New Roman" w:eastAsia="Arial" w:hAnsi="Times New Roman"/>
          <w:color w:val="FF0000"/>
          <w:sz w:val="24"/>
          <w:szCs w:val="24"/>
          <w:lang w:val="uk-UA"/>
        </w:rPr>
        <w:t>ської ради від 02.05.2024 № 2647</w:t>
      </w:r>
      <w:r w:rsidR="001D7F2D" w:rsidRPr="0096039F">
        <w:rPr>
          <w:rFonts w:ascii="Times New Roman" w:eastAsia="Arial" w:hAnsi="Times New Roman"/>
          <w:color w:val="FF0000"/>
          <w:sz w:val="24"/>
          <w:szCs w:val="24"/>
          <w:lang w:val="uk-UA"/>
        </w:rPr>
        <w:t>-42/2024</w:t>
      </w:r>
      <w:r w:rsidR="001D7F2D">
        <w:rPr>
          <w:rFonts w:ascii="Times New Roman" w:eastAsia="Arial" w:hAnsi="Times New Roman"/>
          <w:color w:val="FF0000"/>
          <w:sz w:val="24"/>
          <w:szCs w:val="24"/>
          <w:lang w:val="uk-UA"/>
        </w:rPr>
        <w:t xml:space="preserve">  </w:t>
      </w:r>
      <w:r w:rsidR="00CB4D97" w:rsidRPr="00E41EF7">
        <w:rPr>
          <w:rFonts w:ascii="Times New Roman" w:hAnsi="Times New Roman"/>
          <w:spacing w:val="-1"/>
          <w:sz w:val="24"/>
          <w:szCs w:val="24"/>
          <w:lang w:val="uk-UA"/>
        </w:rPr>
        <w:t xml:space="preserve">відповідно до Завдання на розробку містобудівної документації, погодженого головним архітектором та міським </w:t>
      </w:r>
      <w:r w:rsidR="00CB4D97" w:rsidRPr="001D7F2D">
        <w:rPr>
          <w:rFonts w:ascii="Times New Roman" w:hAnsi="Times New Roman"/>
          <w:color w:val="FF0000"/>
          <w:spacing w:val="-1"/>
          <w:sz w:val="24"/>
          <w:szCs w:val="24"/>
          <w:lang w:val="uk-UA"/>
        </w:rPr>
        <w:t>г</w:t>
      </w:r>
      <w:r w:rsidR="004B6BF5" w:rsidRPr="001D7F2D">
        <w:rPr>
          <w:rFonts w:ascii="Times New Roman" w:hAnsi="Times New Roman"/>
          <w:color w:val="FF0000"/>
          <w:spacing w:val="-1"/>
          <w:sz w:val="24"/>
          <w:szCs w:val="24"/>
          <w:lang w:val="uk-UA"/>
        </w:rPr>
        <w:t>оловою міста Долина</w:t>
      </w:r>
      <w:r w:rsidR="004B6BF5" w:rsidRPr="00E41EF7">
        <w:rPr>
          <w:rFonts w:ascii="Times New Roman" w:hAnsi="Times New Roman"/>
          <w:spacing w:val="-1"/>
          <w:sz w:val="24"/>
          <w:szCs w:val="24"/>
          <w:lang w:val="uk-UA"/>
        </w:rPr>
        <w:t xml:space="preserve">. </w:t>
      </w:r>
      <w:proofErr w:type="spellStart"/>
      <w:r w:rsidR="004B6BF5" w:rsidRPr="00364059">
        <w:rPr>
          <w:rFonts w:ascii="Times New Roman" w:hAnsi="Times New Roman"/>
          <w:spacing w:val="-1"/>
          <w:sz w:val="24"/>
          <w:szCs w:val="24"/>
          <w:lang w:val="uk-UA"/>
        </w:rPr>
        <w:t>Проє</w:t>
      </w:r>
      <w:r w:rsidR="00CB4D97" w:rsidRPr="00364059">
        <w:rPr>
          <w:rFonts w:ascii="Times New Roman" w:hAnsi="Times New Roman"/>
          <w:spacing w:val="-1"/>
          <w:sz w:val="24"/>
          <w:szCs w:val="24"/>
          <w:lang w:val="uk-UA"/>
        </w:rPr>
        <w:t>ктні</w:t>
      </w:r>
      <w:proofErr w:type="spellEnd"/>
      <w:r w:rsidR="00CB4D97" w:rsidRPr="00364059">
        <w:rPr>
          <w:rFonts w:ascii="Times New Roman" w:hAnsi="Times New Roman"/>
          <w:spacing w:val="-1"/>
          <w:sz w:val="24"/>
          <w:szCs w:val="24"/>
          <w:lang w:val="uk-UA"/>
        </w:rPr>
        <w:t xml:space="preserve"> рішення прийняті з урахуванням чинного законодавства України у галузі містобудування та вимог державних будівельних </w:t>
      </w:r>
      <w:proofErr w:type="spellStart"/>
      <w:r w:rsidR="00CB4D97" w:rsidRPr="00364059">
        <w:rPr>
          <w:rFonts w:ascii="Times New Roman" w:hAnsi="Times New Roman"/>
          <w:spacing w:val="-1"/>
          <w:sz w:val="24"/>
          <w:szCs w:val="24"/>
          <w:lang w:val="uk-UA"/>
        </w:rPr>
        <w:t>нор</w:t>
      </w:r>
      <w:proofErr w:type="spellEnd"/>
      <w:r w:rsidR="00CB4D97" w:rsidRPr="00E41EF7">
        <w:rPr>
          <w:rFonts w:ascii="Times New Roman" w:hAnsi="Times New Roman"/>
          <w:spacing w:val="-1"/>
          <w:sz w:val="24"/>
          <w:szCs w:val="24"/>
        </w:rPr>
        <w:t>м:</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Земельний кодекс України зі змінами;</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Закон України «Про регулювання містобудівної діяльності» зі змінами,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питну воду , питне водопостачання та водовідведення»,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«Про охорону праці»;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Закону України «Про стратегічну екологічну оцінку»;</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Закон України від 18.09.1991 № 1560-XII «Про інвестиційну діяльність»;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Постанова КМ України від «Про затвердження порядку розроблення та затвердження нормативів </w:t>
      </w:r>
      <w:proofErr w:type="spellStart"/>
      <w:r w:rsidRPr="00E41EF7">
        <w:rPr>
          <w:spacing w:val="-1"/>
          <w:sz w:val="24"/>
          <w:szCs w:val="24"/>
        </w:rPr>
        <w:t>госппитного</w:t>
      </w:r>
      <w:proofErr w:type="spellEnd"/>
      <w:r w:rsidRPr="00E41EF7">
        <w:rPr>
          <w:spacing w:val="-1"/>
          <w:sz w:val="24"/>
          <w:szCs w:val="24"/>
        </w:rPr>
        <w:t xml:space="preserve"> водопостачання» від 25.08.2004 № 1107 </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Б.1.1-14:2021 «Склад та зміст містобудівної  документації на місцевому рівні»</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Б2.2-12:2019 «Містобудування. Планування і забудова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В.1.1.7–2021 «Пожежна безпека об’єктів будівництва»;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r w:rsidR="009E3DEB" w:rsidRPr="00E41EF7">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ДБН В.2.5-74:2013 «Водопостачання. Основні положення проектування»;</w:t>
      </w:r>
    </w:p>
    <w:p w:rsidR="009E3DEB" w:rsidRPr="00E41EF7" w:rsidRDefault="00CB4D97" w:rsidP="004B6BF5">
      <w:pPr>
        <w:pStyle w:val="a5"/>
        <w:spacing w:line="360" w:lineRule="auto"/>
        <w:ind w:left="0" w:firstLine="567"/>
        <w:rPr>
          <w:spacing w:val="-1"/>
          <w:sz w:val="24"/>
          <w:szCs w:val="24"/>
        </w:rPr>
      </w:pPr>
      <w:r w:rsidRPr="00E41EF7">
        <w:rPr>
          <w:spacing w:val="-1"/>
          <w:sz w:val="24"/>
          <w:szCs w:val="24"/>
        </w:rPr>
        <w:t>- ДБН В.2.5-23-2010 «Проектування електрообладнання об’єктів цивільного призначення»</w:t>
      </w:r>
      <w:r w:rsidR="009E3DEB" w:rsidRPr="00E41EF7">
        <w:rPr>
          <w:spacing w:val="-1"/>
          <w:sz w:val="24"/>
          <w:szCs w:val="24"/>
        </w:rPr>
        <w:t>;</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В.2.3-5:2018 «Вулиці та дороги населених пунктів»;</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xml:space="preserve">- ДБН.1.1-12:2014 «Будівництво у сейсмічних районах України»; </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А.2.1-1-2008 «Інженерні вишукування для будівництва»;</w:t>
      </w:r>
    </w:p>
    <w:p w:rsidR="009E3DEB" w:rsidRPr="00E41EF7" w:rsidRDefault="009E3DEB" w:rsidP="004B6BF5">
      <w:pPr>
        <w:pStyle w:val="a5"/>
        <w:spacing w:line="360" w:lineRule="auto"/>
        <w:ind w:left="0" w:firstLine="567"/>
        <w:rPr>
          <w:spacing w:val="-1"/>
          <w:sz w:val="24"/>
          <w:szCs w:val="24"/>
        </w:rPr>
      </w:pPr>
      <w:r w:rsidRPr="00E41EF7">
        <w:rPr>
          <w:spacing w:val="-1"/>
          <w:sz w:val="24"/>
          <w:szCs w:val="24"/>
        </w:rPr>
        <w:t>- ДБН В.1.1-25:2009 «Інженерний захист територій та споруд від підтоплення та затоплення»;</w:t>
      </w:r>
    </w:p>
    <w:p w:rsidR="00CB4D97" w:rsidRPr="00E41EF7" w:rsidRDefault="009E3DEB" w:rsidP="004B6BF5">
      <w:pPr>
        <w:pStyle w:val="a5"/>
        <w:spacing w:line="360" w:lineRule="auto"/>
        <w:ind w:left="0" w:firstLine="567"/>
        <w:rPr>
          <w:spacing w:val="-1"/>
          <w:sz w:val="24"/>
          <w:szCs w:val="24"/>
        </w:rPr>
      </w:pPr>
      <w:r w:rsidRPr="00E41EF7">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E41EF7">
        <w:rPr>
          <w:spacing w:val="-1"/>
          <w:sz w:val="24"/>
          <w:szCs w:val="24"/>
        </w:rPr>
        <w:t>.</w:t>
      </w:r>
    </w:p>
    <w:p w:rsidR="00B45664" w:rsidRPr="00C75BB0" w:rsidRDefault="004B6BF5" w:rsidP="00B45664">
      <w:pPr>
        <w:spacing w:after="0"/>
        <w:rPr>
          <w:rFonts w:ascii="Times New Roman" w:eastAsia="Arial" w:hAnsi="Times New Roman"/>
          <w:color w:val="FF0000"/>
          <w:sz w:val="24"/>
          <w:szCs w:val="24"/>
          <w:lang w:val="uk-UA"/>
        </w:rPr>
      </w:pPr>
      <w:r w:rsidRPr="00E41EF7">
        <w:rPr>
          <w:rFonts w:ascii="Times New Roman" w:hAnsi="Times New Roman"/>
          <w:spacing w:val="-1"/>
          <w:sz w:val="24"/>
          <w:szCs w:val="24"/>
        </w:rPr>
        <w:t xml:space="preserve">Мета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полягає</w:t>
      </w:r>
      <w:proofErr w:type="spellEnd"/>
      <w:r w:rsidRPr="00E41EF7">
        <w:rPr>
          <w:rFonts w:ascii="Times New Roman" w:hAnsi="Times New Roman"/>
          <w:spacing w:val="-1"/>
          <w:sz w:val="24"/>
          <w:szCs w:val="24"/>
        </w:rPr>
        <w:t xml:space="preserve"> у </w:t>
      </w:r>
      <w:proofErr w:type="spellStart"/>
      <w:r w:rsidRPr="00E41EF7">
        <w:rPr>
          <w:rFonts w:ascii="Times New Roman" w:hAnsi="Times New Roman"/>
          <w:spacing w:val="-1"/>
          <w:sz w:val="24"/>
          <w:szCs w:val="24"/>
        </w:rPr>
        <w:t>розробці</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розміщення</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земельної</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ділянки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площею</w:t>
      </w:r>
      <w:proofErr w:type="spellEnd"/>
      <w:r w:rsidRPr="00E41EF7">
        <w:rPr>
          <w:rFonts w:ascii="Times New Roman" w:hAnsi="Times New Roman"/>
          <w:spacing w:val="-1"/>
          <w:sz w:val="24"/>
          <w:szCs w:val="24"/>
        </w:rPr>
        <w:t xml:space="preserve"> </w:t>
      </w:r>
      <w:r w:rsidR="00CF7AF5" w:rsidRPr="00E41EF7">
        <w:rPr>
          <w:rFonts w:ascii="Times New Roman" w:hAnsi="Times New Roman"/>
          <w:color w:val="FF0000"/>
          <w:spacing w:val="-1"/>
          <w:sz w:val="24"/>
          <w:szCs w:val="24"/>
        </w:rPr>
        <w:t>0,</w:t>
      </w:r>
      <w:r w:rsidR="0091297F">
        <w:rPr>
          <w:rFonts w:ascii="Times New Roman" w:hAnsi="Times New Roman"/>
          <w:color w:val="FF0000"/>
          <w:spacing w:val="-1"/>
          <w:sz w:val="24"/>
          <w:szCs w:val="24"/>
          <w:lang w:val="uk-UA"/>
        </w:rPr>
        <w:t>0220</w:t>
      </w:r>
      <w:r w:rsidRPr="00E41EF7">
        <w:rPr>
          <w:rFonts w:ascii="Times New Roman" w:hAnsi="Times New Roman"/>
          <w:spacing w:val="-1"/>
          <w:sz w:val="24"/>
          <w:szCs w:val="24"/>
        </w:rPr>
        <w:t>га</w:t>
      </w:r>
    </w:p>
    <w:p w:rsidR="00CB4D97" w:rsidRPr="00E41EF7" w:rsidRDefault="00CB4D97" w:rsidP="00B45664">
      <w:pPr>
        <w:spacing w:after="0"/>
        <w:rPr>
          <w:spacing w:val="-1"/>
          <w:sz w:val="24"/>
          <w:szCs w:val="24"/>
        </w:rPr>
      </w:pPr>
      <w:proofErr w:type="spellStart"/>
      <w:proofErr w:type="gramStart"/>
      <w:r w:rsidRPr="00E41EF7">
        <w:rPr>
          <w:spacing w:val="-1"/>
          <w:sz w:val="24"/>
          <w:szCs w:val="24"/>
        </w:rPr>
        <w:lastRenderedPageBreak/>
        <w:t>П</w:t>
      </w:r>
      <w:proofErr w:type="gramEnd"/>
      <w:r w:rsidRPr="00E41EF7">
        <w:rPr>
          <w:spacing w:val="-1"/>
          <w:sz w:val="24"/>
          <w:szCs w:val="24"/>
        </w:rPr>
        <w:t>ісля</w:t>
      </w:r>
      <w:proofErr w:type="spellEnd"/>
      <w:r w:rsidRPr="00E41EF7">
        <w:rPr>
          <w:spacing w:val="-1"/>
          <w:sz w:val="24"/>
          <w:szCs w:val="24"/>
        </w:rPr>
        <w:t xml:space="preserve"> </w:t>
      </w:r>
      <w:proofErr w:type="spellStart"/>
      <w:r w:rsidRPr="00E41EF7">
        <w:rPr>
          <w:spacing w:val="-1"/>
          <w:sz w:val="24"/>
          <w:szCs w:val="24"/>
        </w:rPr>
        <w:t>затвердження</w:t>
      </w:r>
      <w:proofErr w:type="spellEnd"/>
      <w:r w:rsidRPr="00E41EF7">
        <w:rPr>
          <w:spacing w:val="-1"/>
          <w:sz w:val="24"/>
          <w:szCs w:val="24"/>
        </w:rPr>
        <w:t xml:space="preserve">, </w:t>
      </w:r>
      <w:proofErr w:type="spellStart"/>
      <w:r w:rsidRPr="00E41EF7">
        <w:rPr>
          <w:spacing w:val="-1"/>
          <w:sz w:val="24"/>
          <w:szCs w:val="24"/>
        </w:rPr>
        <w:t>детальний</w:t>
      </w:r>
      <w:proofErr w:type="spellEnd"/>
      <w:r w:rsidRPr="00E41EF7">
        <w:rPr>
          <w:spacing w:val="-1"/>
          <w:sz w:val="24"/>
          <w:szCs w:val="24"/>
        </w:rPr>
        <w:t xml:space="preserve"> план </w:t>
      </w:r>
      <w:proofErr w:type="spellStart"/>
      <w:r w:rsidRPr="00E41EF7">
        <w:rPr>
          <w:spacing w:val="-1"/>
          <w:sz w:val="24"/>
          <w:szCs w:val="24"/>
        </w:rPr>
        <w:t>території</w:t>
      </w:r>
      <w:proofErr w:type="spellEnd"/>
      <w:r w:rsidRPr="00E41EF7">
        <w:rPr>
          <w:spacing w:val="-1"/>
          <w:sz w:val="24"/>
          <w:szCs w:val="24"/>
        </w:rPr>
        <w:t xml:space="preserve"> </w:t>
      </w:r>
      <w:proofErr w:type="spellStart"/>
      <w:r w:rsidRPr="00E41EF7">
        <w:rPr>
          <w:spacing w:val="-1"/>
          <w:sz w:val="24"/>
          <w:szCs w:val="24"/>
        </w:rPr>
        <w:t>набуває</w:t>
      </w:r>
      <w:proofErr w:type="spellEnd"/>
      <w:r w:rsidRPr="00E41EF7">
        <w:rPr>
          <w:spacing w:val="-1"/>
          <w:sz w:val="24"/>
          <w:szCs w:val="24"/>
        </w:rPr>
        <w:t xml:space="preserve"> статусу основного документу, </w:t>
      </w:r>
      <w:proofErr w:type="spellStart"/>
      <w:r w:rsidRPr="00E41EF7">
        <w:rPr>
          <w:spacing w:val="-1"/>
          <w:sz w:val="24"/>
          <w:szCs w:val="24"/>
        </w:rPr>
        <w:t>яким</w:t>
      </w:r>
      <w:proofErr w:type="spellEnd"/>
      <w:r w:rsidRPr="00E41EF7">
        <w:rPr>
          <w:spacing w:val="-1"/>
          <w:sz w:val="24"/>
          <w:szCs w:val="24"/>
        </w:rPr>
        <w:t xml:space="preserve"> </w:t>
      </w:r>
      <w:proofErr w:type="spellStart"/>
      <w:r w:rsidRPr="00E41EF7">
        <w:rPr>
          <w:spacing w:val="-1"/>
          <w:sz w:val="24"/>
          <w:szCs w:val="24"/>
        </w:rPr>
        <w:t>визначаються</w:t>
      </w:r>
      <w:proofErr w:type="spellEnd"/>
      <w:r w:rsidRPr="00E41EF7">
        <w:rPr>
          <w:spacing w:val="-1"/>
          <w:sz w:val="24"/>
          <w:szCs w:val="24"/>
        </w:rPr>
        <w:t>:</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вихідні дані щодо розміщення окремих об’єктів містобудування,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визначення містобудівних умов та обмежень;</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будинків і споруд різного призначення;</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 </w:t>
      </w:r>
      <w:proofErr w:type="spellStart"/>
      <w:r w:rsidRPr="00E41EF7">
        <w:rPr>
          <w:spacing w:val="-1"/>
          <w:sz w:val="24"/>
          <w:szCs w:val="24"/>
        </w:rPr>
        <w:t>проєктування</w:t>
      </w:r>
      <w:proofErr w:type="spellEnd"/>
      <w:r w:rsidRPr="00E41EF7">
        <w:rPr>
          <w:spacing w:val="-1"/>
          <w:sz w:val="24"/>
          <w:szCs w:val="24"/>
        </w:rPr>
        <w:t xml:space="preserve"> мереж і споруд інженерно-транспортної інфраструктури та інженерного забезпечення території;</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проведення містобудівних розрахунків у разі інвестиційних намірів щодо забудови  об’єктів нерухомого майна;</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розроблення схеми санітарного очищення і прибирання територій.</w:t>
      </w:r>
    </w:p>
    <w:p w:rsidR="00CB4D97" w:rsidRPr="00E41EF7" w:rsidRDefault="00CB4D97" w:rsidP="004B6BF5">
      <w:pPr>
        <w:pStyle w:val="a5"/>
        <w:spacing w:line="360" w:lineRule="auto"/>
        <w:ind w:left="0" w:firstLine="567"/>
        <w:rPr>
          <w:spacing w:val="-1"/>
          <w:sz w:val="24"/>
          <w:szCs w:val="24"/>
        </w:rPr>
      </w:pPr>
      <w:r w:rsidRPr="00E41EF7">
        <w:rPr>
          <w:spacing w:val="-1"/>
          <w:sz w:val="24"/>
          <w:szCs w:val="24"/>
        </w:rPr>
        <w:t xml:space="preserve">Згідно з завданням на </w:t>
      </w:r>
      <w:proofErr w:type="spellStart"/>
      <w:r w:rsidRPr="00E41EF7">
        <w:rPr>
          <w:spacing w:val="-1"/>
          <w:sz w:val="24"/>
          <w:szCs w:val="24"/>
        </w:rPr>
        <w:t>проєктування</w:t>
      </w:r>
      <w:proofErr w:type="spellEnd"/>
      <w:r w:rsidRPr="00E41EF7">
        <w:rPr>
          <w:spacing w:val="-1"/>
          <w:sz w:val="24"/>
          <w:szCs w:val="24"/>
        </w:rPr>
        <w:t xml:space="preserve"> основні показники детального плану території визначені на етап реалізації до 2028 року. </w:t>
      </w:r>
    </w:p>
    <w:p w:rsidR="000D212E" w:rsidRPr="000D212E" w:rsidRDefault="00CB4D97" w:rsidP="000D212E">
      <w:pPr>
        <w:spacing w:after="0"/>
        <w:jc w:val="center"/>
        <w:rPr>
          <w:rFonts w:ascii="Times New Roman" w:hAnsi="Times New Roman"/>
          <w:sz w:val="24"/>
          <w:szCs w:val="24"/>
        </w:rPr>
      </w:pPr>
      <w:r w:rsidRPr="00E41EF7">
        <w:rPr>
          <w:rFonts w:ascii="Times New Roman" w:hAnsi="Times New Roman"/>
          <w:spacing w:val="-1"/>
          <w:sz w:val="24"/>
          <w:szCs w:val="24"/>
        </w:rPr>
        <w:t xml:space="preserve">      </w:t>
      </w:r>
      <w:proofErr w:type="spellStart"/>
      <w:proofErr w:type="gramStart"/>
      <w:r w:rsidRPr="00E41EF7">
        <w:rPr>
          <w:rFonts w:ascii="Times New Roman" w:hAnsi="Times New Roman"/>
          <w:spacing w:val="-1"/>
          <w:sz w:val="24"/>
          <w:szCs w:val="24"/>
        </w:rPr>
        <w:t>П</w:t>
      </w:r>
      <w:proofErr w:type="gramEnd"/>
      <w:r w:rsidRPr="00E41EF7">
        <w:rPr>
          <w:rFonts w:ascii="Times New Roman" w:hAnsi="Times New Roman"/>
          <w:spacing w:val="-1"/>
          <w:sz w:val="24"/>
          <w:szCs w:val="24"/>
        </w:rPr>
        <w:t>ідставою</w:t>
      </w:r>
      <w:proofErr w:type="spellEnd"/>
      <w:r w:rsidRPr="00E41EF7">
        <w:rPr>
          <w:rFonts w:ascii="Times New Roman" w:hAnsi="Times New Roman"/>
          <w:spacing w:val="-1"/>
          <w:sz w:val="24"/>
          <w:szCs w:val="24"/>
        </w:rPr>
        <w:t xml:space="preserve"> для </w:t>
      </w:r>
      <w:proofErr w:type="spellStart"/>
      <w:r w:rsidRPr="00E41EF7">
        <w:rPr>
          <w:rFonts w:ascii="Times New Roman" w:hAnsi="Times New Roman"/>
          <w:spacing w:val="-1"/>
          <w:sz w:val="24"/>
          <w:szCs w:val="24"/>
        </w:rPr>
        <w:t>розробки</w:t>
      </w:r>
      <w:proofErr w:type="spellEnd"/>
      <w:r w:rsidRPr="00E41EF7">
        <w:rPr>
          <w:rFonts w:ascii="Times New Roman" w:hAnsi="Times New Roman"/>
          <w:spacing w:val="-1"/>
          <w:sz w:val="24"/>
          <w:szCs w:val="24"/>
        </w:rPr>
        <w:t xml:space="preserve"> </w:t>
      </w:r>
      <w:proofErr w:type="spellStart"/>
      <w:r w:rsidRPr="00E41EF7">
        <w:rPr>
          <w:rFonts w:ascii="Times New Roman" w:hAnsi="Times New Roman"/>
          <w:spacing w:val="-1"/>
          <w:sz w:val="24"/>
          <w:szCs w:val="24"/>
        </w:rPr>
        <w:t>проєкту</w:t>
      </w:r>
      <w:proofErr w:type="spellEnd"/>
      <w:r w:rsidRPr="00E41EF7">
        <w:rPr>
          <w:rFonts w:ascii="Times New Roman" w:hAnsi="Times New Roman"/>
          <w:spacing w:val="-1"/>
          <w:sz w:val="24"/>
          <w:szCs w:val="24"/>
        </w:rPr>
        <w:t xml:space="preserve"> детального плану </w:t>
      </w:r>
      <w:proofErr w:type="spellStart"/>
      <w:r w:rsidRPr="00E41EF7">
        <w:rPr>
          <w:rFonts w:ascii="Times New Roman" w:hAnsi="Times New Roman"/>
          <w:spacing w:val="-1"/>
          <w:sz w:val="24"/>
          <w:szCs w:val="24"/>
        </w:rPr>
        <w:t>території</w:t>
      </w:r>
      <w:proofErr w:type="spellEnd"/>
      <w:r w:rsidRPr="00E41EF7">
        <w:rPr>
          <w:rFonts w:ascii="Times New Roman" w:hAnsi="Times New Roman"/>
          <w:spacing w:val="-1"/>
          <w:sz w:val="24"/>
          <w:szCs w:val="24"/>
        </w:rPr>
        <w:t xml:space="preserve"> в межах </w:t>
      </w:r>
      <w:proofErr w:type="spellStart"/>
      <w:r w:rsidRPr="00E41EF7">
        <w:rPr>
          <w:rFonts w:ascii="Times New Roman" w:hAnsi="Times New Roman"/>
          <w:spacing w:val="-1"/>
          <w:sz w:val="24"/>
          <w:szCs w:val="24"/>
        </w:rPr>
        <w:t>розміщенн</w:t>
      </w:r>
      <w:r w:rsidR="00DB4198">
        <w:rPr>
          <w:rFonts w:ascii="Times New Roman" w:hAnsi="Times New Roman"/>
          <w:spacing w:val="-1"/>
          <w:sz w:val="24"/>
          <w:szCs w:val="24"/>
        </w:rPr>
        <w:t>я</w:t>
      </w:r>
      <w:proofErr w:type="spellEnd"/>
      <w:r w:rsidR="00DB4198">
        <w:rPr>
          <w:rFonts w:ascii="Times New Roman" w:hAnsi="Times New Roman"/>
          <w:spacing w:val="-1"/>
          <w:sz w:val="24"/>
          <w:szCs w:val="24"/>
        </w:rPr>
        <w:t xml:space="preserve"> </w:t>
      </w:r>
      <w:proofErr w:type="spellStart"/>
      <w:r w:rsidR="00DB4198">
        <w:rPr>
          <w:rFonts w:ascii="Times New Roman" w:hAnsi="Times New Roman"/>
          <w:spacing w:val="-1"/>
          <w:sz w:val="24"/>
          <w:szCs w:val="24"/>
        </w:rPr>
        <w:t>земельної</w:t>
      </w:r>
      <w:proofErr w:type="spellEnd"/>
      <w:r w:rsidR="00DB4198">
        <w:rPr>
          <w:rFonts w:ascii="Times New Roman" w:hAnsi="Times New Roman"/>
          <w:spacing w:val="-1"/>
          <w:sz w:val="24"/>
          <w:szCs w:val="24"/>
          <w:lang w:val="uk-UA"/>
        </w:rPr>
        <w:t xml:space="preserve"> </w:t>
      </w:r>
      <w:proofErr w:type="spellStart"/>
      <w:r w:rsidR="007E309C" w:rsidRPr="00E41EF7">
        <w:rPr>
          <w:rFonts w:ascii="Times New Roman" w:hAnsi="Times New Roman"/>
          <w:spacing w:val="-1"/>
          <w:sz w:val="24"/>
          <w:szCs w:val="24"/>
        </w:rPr>
        <w:t>ділянки</w:t>
      </w:r>
      <w:proofErr w:type="spellEnd"/>
      <w:r w:rsidR="007E309C" w:rsidRPr="00E41EF7">
        <w:rPr>
          <w:rFonts w:ascii="Times New Roman" w:hAnsi="Times New Roman"/>
          <w:spacing w:val="-1"/>
          <w:sz w:val="24"/>
          <w:szCs w:val="24"/>
        </w:rPr>
        <w:t xml:space="preserve">, </w:t>
      </w:r>
      <w:proofErr w:type="spellStart"/>
      <w:r w:rsidR="007E309C" w:rsidRPr="00E41EF7">
        <w:rPr>
          <w:rFonts w:ascii="Times New Roman" w:hAnsi="Times New Roman"/>
          <w:spacing w:val="-1"/>
          <w:sz w:val="24"/>
          <w:szCs w:val="24"/>
        </w:rPr>
        <w:t>площею</w:t>
      </w:r>
      <w:proofErr w:type="spellEnd"/>
      <w:r w:rsidR="007E309C" w:rsidRPr="00E41EF7">
        <w:rPr>
          <w:rFonts w:ascii="Times New Roman" w:hAnsi="Times New Roman"/>
          <w:spacing w:val="-1"/>
          <w:sz w:val="24"/>
          <w:szCs w:val="24"/>
        </w:rPr>
        <w:t xml:space="preserve"> </w:t>
      </w:r>
      <w:r w:rsidR="00C75BB0">
        <w:rPr>
          <w:rFonts w:ascii="Times New Roman" w:hAnsi="Times New Roman"/>
          <w:color w:val="FF0000"/>
          <w:spacing w:val="-1"/>
          <w:sz w:val="24"/>
          <w:szCs w:val="24"/>
        </w:rPr>
        <w:t>0,</w:t>
      </w:r>
      <w:r w:rsidR="001D7F2D">
        <w:rPr>
          <w:rFonts w:ascii="Times New Roman" w:hAnsi="Times New Roman"/>
          <w:color w:val="FF0000"/>
          <w:spacing w:val="-1"/>
          <w:sz w:val="24"/>
          <w:szCs w:val="24"/>
          <w:lang w:val="uk-UA"/>
        </w:rPr>
        <w:t>0</w:t>
      </w:r>
      <w:r w:rsidR="000D212E">
        <w:rPr>
          <w:rFonts w:ascii="Times New Roman" w:hAnsi="Times New Roman"/>
          <w:color w:val="FF0000"/>
          <w:spacing w:val="-1"/>
          <w:sz w:val="24"/>
          <w:szCs w:val="24"/>
          <w:lang w:val="uk-UA"/>
        </w:rPr>
        <w:t>097</w:t>
      </w:r>
      <w:r w:rsidR="00C65805" w:rsidRPr="00E41EF7">
        <w:rPr>
          <w:rFonts w:ascii="Times New Roman" w:hAnsi="Times New Roman"/>
          <w:spacing w:val="-1"/>
          <w:sz w:val="24"/>
          <w:szCs w:val="24"/>
        </w:rPr>
        <w:t xml:space="preserve">га, </w:t>
      </w:r>
      <w:r w:rsidR="000D212E" w:rsidRPr="000D212E">
        <w:rPr>
          <w:rFonts w:ascii="Times New Roman" w:hAnsi="Times New Roman"/>
          <w:sz w:val="24"/>
          <w:szCs w:val="24"/>
        </w:rPr>
        <w:t xml:space="preserve">для  нового </w:t>
      </w:r>
      <w:proofErr w:type="spellStart"/>
      <w:r w:rsidR="000D212E" w:rsidRPr="000D212E">
        <w:rPr>
          <w:rFonts w:ascii="Times New Roman" w:hAnsi="Times New Roman"/>
          <w:sz w:val="24"/>
          <w:szCs w:val="24"/>
        </w:rPr>
        <w:t>будівництва</w:t>
      </w:r>
      <w:proofErr w:type="spellEnd"/>
      <w:r w:rsidR="000D212E" w:rsidRPr="000D212E">
        <w:rPr>
          <w:rFonts w:ascii="Times New Roman" w:hAnsi="Times New Roman"/>
          <w:sz w:val="24"/>
          <w:szCs w:val="24"/>
        </w:rPr>
        <w:t xml:space="preserve"> </w:t>
      </w:r>
      <w:proofErr w:type="spellStart"/>
      <w:r w:rsidR="000D212E" w:rsidRPr="000D212E">
        <w:rPr>
          <w:rFonts w:ascii="Times New Roman" w:hAnsi="Times New Roman"/>
          <w:sz w:val="24"/>
          <w:szCs w:val="24"/>
        </w:rPr>
        <w:t>індивідуального</w:t>
      </w:r>
      <w:proofErr w:type="spellEnd"/>
      <w:r w:rsidR="000D212E" w:rsidRPr="000D212E">
        <w:rPr>
          <w:rFonts w:ascii="Times New Roman" w:hAnsi="Times New Roman"/>
          <w:sz w:val="24"/>
          <w:szCs w:val="24"/>
        </w:rPr>
        <w:t xml:space="preserve"> гаража</w:t>
      </w:r>
    </w:p>
    <w:p w:rsidR="000D212E" w:rsidRPr="000D212E" w:rsidRDefault="000D212E" w:rsidP="000D212E">
      <w:pPr>
        <w:spacing w:after="0"/>
        <w:rPr>
          <w:rFonts w:ascii="Times New Roman" w:eastAsia="Arial" w:hAnsi="Times New Roman"/>
          <w:i/>
          <w:color w:val="000000"/>
          <w:sz w:val="24"/>
          <w:szCs w:val="24"/>
          <w:lang w:val="uk-UA"/>
        </w:rPr>
      </w:pPr>
      <w:r w:rsidRPr="000D212E">
        <w:rPr>
          <w:rFonts w:ascii="Times New Roman" w:hAnsi="Times New Roman"/>
          <w:sz w:val="24"/>
          <w:szCs w:val="24"/>
        </w:rPr>
        <w:t xml:space="preserve">по </w:t>
      </w:r>
      <w:proofErr w:type="spellStart"/>
      <w:r w:rsidRPr="000D212E">
        <w:rPr>
          <w:rFonts w:ascii="Times New Roman" w:hAnsi="Times New Roman"/>
          <w:sz w:val="24"/>
          <w:szCs w:val="24"/>
        </w:rPr>
        <w:t>вул</w:t>
      </w:r>
      <w:proofErr w:type="spellEnd"/>
      <w:r w:rsidRPr="000D212E">
        <w:rPr>
          <w:rFonts w:ascii="Times New Roman" w:hAnsi="Times New Roman"/>
          <w:sz w:val="24"/>
          <w:szCs w:val="24"/>
        </w:rPr>
        <w:t xml:space="preserve">. Новичка   </w:t>
      </w:r>
      <w:proofErr w:type="gramStart"/>
      <w:r w:rsidRPr="000D212E">
        <w:rPr>
          <w:rFonts w:ascii="Times New Roman" w:hAnsi="Times New Roman"/>
          <w:sz w:val="24"/>
          <w:szCs w:val="24"/>
        </w:rPr>
        <w:t>у</w:t>
      </w:r>
      <w:proofErr w:type="gramEnd"/>
      <w:r w:rsidRPr="000D212E">
        <w:rPr>
          <w:rFonts w:ascii="Times New Roman" w:hAnsi="Times New Roman"/>
          <w:sz w:val="24"/>
          <w:szCs w:val="24"/>
        </w:rPr>
        <w:t xml:space="preserve"> с. Новичка</w:t>
      </w:r>
      <w:r w:rsidRPr="000D212E">
        <w:rPr>
          <w:rFonts w:ascii="Times New Roman" w:hAnsi="Times New Roman"/>
          <w:color w:val="000000" w:themeColor="text1"/>
          <w:sz w:val="24"/>
          <w:szCs w:val="24"/>
        </w:rPr>
        <w:t xml:space="preserve"> </w:t>
      </w:r>
    </w:p>
    <w:p w:rsidR="00B45664" w:rsidRPr="000D212E" w:rsidRDefault="000D212E" w:rsidP="000D212E">
      <w:pPr>
        <w:spacing w:after="0"/>
        <w:rPr>
          <w:rFonts w:ascii="Times New Roman" w:eastAsia="Arial" w:hAnsi="Times New Roman"/>
          <w:i/>
          <w:color w:val="000000"/>
          <w:sz w:val="28"/>
          <w:szCs w:val="28"/>
          <w:lang w:val="uk-UA"/>
        </w:rPr>
      </w:pPr>
      <w:r>
        <w:rPr>
          <w:rFonts w:ascii="Times New Roman" w:eastAsia="Arial" w:hAnsi="Times New Roman"/>
          <w:i/>
          <w:color w:val="000000"/>
          <w:sz w:val="28"/>
          <w:szCs w:val="28"/>
          <w:lang w:val="uk-UA"/>
        </w:rPr>
        <w:t xml:space="preserve">      </w:t>
      </w:r>
      <w:r w:rsidR="001D7F2D" w:rsidRPr="000D212E">
        <w:rPr>
          <w:spacing w:val="-1"/>
          <w:sz w:val="24"/>
          <w:szCs w:val="24"/>
          <w:lang w:val="uk-UA"/>
        </w:rPr>
        <w:t xml:space="preserve"> </w:t>
      </w:r>
      <w:r w:rsidR="00C65805" w:rsidRPr="000D212E">
        <w:rPr>
          <w:spacing w:val="-1"/>
          <w:sz w:val="24"/>
          <w:szCs w:val="24"/>
          <w:lang w:val="uk-UA"/>
        </w:rPr>
        <w:t xml:space="preserve">  - </w:t>
      </w:r>
      <w:r w:rsidR="001D7F2D" w:rsidRPr="000D212E">
        <w:rPr>
          <w:rFonts w:eastAsia="Arial"/>
          <w:color w:val="FF0000"/>
          <w:sz w:val="24"/>
          <w:szCs w:val="24"/>
          <w:lang w:val="uk-UA"/>
        </w:rPr>
        <w:t xml:space="preserve">Рішення </w:t>
      </w:r>
      <w:proofErr w:type="spellStart"/>
      <w:r w:rsidR="001D7F2D" w:rsidRPr="000D212E">
        <w:rPr>
          <w:rFonts w:eastAsia="Arial"/>
          <w:color w:val="FF0000"/>
          <w:sz w:val="24"/>
          <w:szCs w:val="24"/>
          <w:lang w:val="uk-UA"/>
        </w:rPr>
        <w:t>Долинської</w:t>
      </w:r>
      <w:proofErr w:type="spellEnd"/>
      <w:r w:rsidR="001D7F2D" w:rsidRPr="000D212E">
        <w:rPr>
          <w:rFonts w:eastAsia="Arial"/>
          <w:color w:val="FF0000"/>
          <w:sz w:val="24"/>
          <w:szCs w:val="24"/>
          <w:lang w:val="uk-UA"/>
        </w:rPr>
        <w:t xml:space="preserve"> мі</w:t>
      </w:r>
      <w:r>
        <w:rPr>
          <w:rFonts w:eastAsia="Arial"/>
          <w:color w:val="FF0000"/>
          <w:sz w:val="24"/>
          <w:szCs w:val="24"/>
          <w:lang w:val="uk-UA"/>
        </w:rPr>
        <w:t>ської ради від 02.05.2024 № 2648</w:t>
      </w:r>
      <w:r w:rsidR="001D7F2D" w:rsidRPr="000D212E">
        <w:rPr>
          <w:rFonts w:eastAsia="Arial"/>
          <w:color w:val="FF0000"/>
          <w:sz w:val="24"/>
          <w:szCs w:val="24"/>
          <w:lang w:val="uk-UA"/>
        </w:rPr>
        <w:t>-42/2024</w:t>
      </w:r>
      <w:r w:rsidR="00364059" w:rsidRPr="000D212E">
        <w:rPr>
          <w:rFonts w:eastAsia="Arial"/>
          <w:color w:val="FF0000"/>
          <w:sz w:val="24"/>
          <w:szCs w:val="24"/>
          <w:lang w:val="uk-UA"/>
        </w:rPr>
        <w:t>2023</w:t>
      </w:r>
      <w:r w:rsidR="001D7F2D" w:rsidRPr="000D212E">
        <w:rPr>
          <w:rFonts w:eastAsia="Arial"/>
          <w:color w:val="FF0000"/>
          <w:sz w:val="24"/>
          <w:szCs w:val="24"/>
          <w:lang w:val="uk-UA"/>
        </w:rPr>
        <w:t>;</w:t>
      </w:r>
      <w:r w:rsidR="00364059" w:rsidRPr="000D212E">
        <w:rPr>
          <w:rFonts w:eastAsia="Arial"/>
          <w:color w:val="FF0000"/>
          <w:sz w:val="24"/>
          <w:szCs w:val="24"/>
          <w:lang w:val="uk-UA"/>
        </w:rPr>
        <w:t xml:space="preserve">  </w:t>
      </w:r>
    </w:p>
    <w:p w:rsidR="00CC0B6F" w:rsidRPr="00E41EF7" w:rsidRDefault="00B45664" w:rsidP="00B45664">
      <w:pPr>
        <w:pStyle w:val="a5"/>
        <w:spacing w:line="360" w:lineRule="auto"/>
        <w:ind w:left="0" w:firstLine="0"/>
        <w:rPr>
          <w:spacing w:val="-1"/>
          <w:sz w:val="24"/>
          <w:szCs w:val="24"/>
        </w:rPr>
      </w:pPr>
      <w:r>
        <w:rPr>
          <w:rFonts w:eastAsia="Arial"/>
          <w:color w:val="FF0000"/>
          <w:sz w:val="24"/>
          <w:szCs w:val="24"/>
        </w:rPr>
        <w:t xml:space="preserve">         </w:t>
      </w:r>
      <w:proofErr w:type="spellStart"/>
      <w:r>
        <w:rPr>
          <w:rFonts w:eastAsia="Arial"/>
          <w:color w:val="FF0000"/>
          <w:sz w:val="24"/>
          <w:szCs w:val="24"/>
        </w:rPr>
        <w:t>-</w:t>
      </w:r>
      <w:r w:rsidR="000146EB" w:rsidRPr="00E41EF7">
        <w:rPr>
          <w:spacing w:val="-1"/>
          <w:sz w:val="24"/>
          <w:szCs w:val="24"/>
        </w:rPr>
        <w:t>Топографо-геодезична</w:t>
      </w:r>
      <w:proofErr w:type="spellEnd"/>
      <w:r w:rsidR="000146EB" w:rsidRPr="00E41EF7">
        <w:rPr>
          <w:spacing w:val="-1"/>
          <w:sz w:val="24"/>
          <w:szCs w:val="24"/>
        </w:rPr>
        <w:t xml:space="preserve"> зйомка М 1:500</w:t>
      </w:r>
      <w:r w:rsidR="00CC0B6F" w:rsidRPr="00E41EF7">
        <w:rPr>
          <w:spacing w:val="-1"/>
          <w:sz w:val="24"/>
          <w:szCs w:val="24"/>
        </w:rPr>
        <w:t>;</w:t>
      </w:r>
    </w:p>
    <w:p w:rsidR="00CB4D97" w:rsidRPr="003F41DE" w:rsidRDefault="00CC0B6F" w:rsidP="003F41DE">
      <w:pPr>
        <w:pStyle w:val="a5"/>
        <w:numPr>
          <w:ilvl w:val="0"/>
          <w:numId w:val="24"/>
        </w:numPr>
        <w:spacing w:line="360" w:lineRule="auto"/>
        <w:ind w:left="0" w:firstLine="567"/>
        <w:rPr>
          <w:spacing w:val="-1"/>
          <w:sz w:val="24"/>
          <w:szCs w:val="24"/>
        </w:rPr>
      </w:pPr>
      <w:r w:rsidRPr="00E41EF7">
        <w:rPr>
          <w:spacing w:val="-1"/>
          <w:sz w:val="24"/>
          <w:szCs w:val="24"/>
        </w:rPr>
        <w:t>Натурних обстежень.</w:t>
      </w:r>
    </w:p>
    <w:p w:rsidR="00C928DE" w:rsidRPr="00E41EF7" w:rsidRDefault="00C928DE" w:rsidP="00C928DE">
      <w:pPr>
        <w:spacing w:after="0" w:line="360" w:lineRule="auto"/>
        <w:ind w:firstLine="567"/>
        <w:jc w:val="center"/>
        <w:rPr>
          <w:rFonts w:ascii="Times New Roman" w:hAnsi="Times New Roman"/>
          <w:b/>
          <w:sz w:val="24"/>
          <w:szCs w:val="24"/>
          <w:lang w:val="uk-UA"/>
        </w:rPr>
      </w:pPr>
      <w:r w:rsidRPr="00E41EF7">
        <w:rPr>
          <w:rFonts w:ascii="Times New Roman" w:hAnsi="Times New Roman"/>
          <w:b/>
          <w:sz w:val="24"/>
          <w:szCs w:val="24"/>
          <w:lang w:val="uk-UA"/>
        </w:rPr>
        <w:t>Частина І</w:t>
      </w:r>
      <w:r w:rsidR="0084653B" w:rsidRPr="00E41EF7">
        <w:rPr>
          <w:rFonts w:ascii="Times New Roman" w:hAnsi="Times New Roman"/>
          <w:b/>
          <w:sz w:val="24"/>
          <w:szCs w:val="24"/>
          <w:lang w:val="uk-UA"/>
        </w:rPr>
        <w:t>.</w:t>
      </w:r>
      <w:r w:rsidRPr="00E41EF7">
        <w:rPr>
          <w:rFonts w:ascii="Times New Roman" w:hAnsi="Times New Roman"/>
          <w:b/>
          <w:sz w:val="24"/>
          <w:szCs w:val="24"/>
          <w:lang w:val="uk-UA"/>
        </w:rPr>
        <w:t xml:space="preserve"> Комплексна оцінка території</w:t>
      </w:r>
    </w:p>
    <w:p w:rsidR="0084653B" w:rsidRPr="00E41EF7" w:rsidRDefault="00FD37A8" w:rsidP="00C928DE">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r w:rsidR="0084653B" w:rsidRPr="00E41EF7">
        <w:rPr>
          <w:rFonts w:ascii="Times New Roman" w:hAnsi="Times New Roman"/>
          <w:b/>
          <w:sz w:val="24"/>
          <w:szCs w:val="24"/>
          <w:lang w:val="uk-UA"/>
        </w:rPr>
        <w:t>.</w:t>
      </w:r>
    </w:p>
    <w:p w:rsidR="00FD37A8" w:rsidRPr="00E41EF7" w:rsidRDefault="00FD37A8" w:rsidP="00FD37A8">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1D7F2D" w:rsidRDefault="00BF5710" w:rsidP="00B45664">
      <w:pPr>
        <w:spacing w:after="0"/>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0D212E">
        <w:rPr>
          <w:rFonts w:ascii="Times New Roman" w:hAnsi="Times New Roman"/>
          <w:color w:val="FF0000"/>
          <w:sz w:val="24"/>
          <w:szCs w:val="24"/>
          <w:lang w:val="uk-UA"/>
        </w:rPr>
        <w:t xml:space="preserve"> в півден</w:t>
      </w:r>
      <w:r w:rsidR="001D7F2D">
        <w:rPr>
          <w:rFonts w:ascii="Times New Roman" w:hAnsi="Times New Roman"/>
          <w:color w:val="FF0000"/>
          <w:sz w:val="24"/>
          <w:szCs w:val="24"/>
          <w:lang w:val="uk-UA"/>
        </w:rPr>
        <w:t xml:space="preserve">ній </w:t>
      </w:r>
      <w:r w:rsidRPr="00E41EF7">
        <w:rPr>
          <w:rFonts w:ascii="Times New Roman" w:hAnsi="Times New Roman"/>
          <w:color w:val="FF0000"/>
          <w:sz w:val="24"/>
          <w:szCs w:val="24"/>
          <w:lang w:val="uk-UA"/>
        </w:rPr>
        <w:t xml:space="preserve"> частині </w:t>
      </w:r>
    </w:p>
    <w:p w:rsidR="005772B3" w:rsidRPr="001D7F2D" w:rsidRDefault="009A1E73" w:rsidP="00B45664">
      <w:pPr>
        <w:spacing w:after="0"/>
        <w:rPr>
          <w:rFonts w:ascii="Times New Roman" w:hAnsi="Times New Roman"/>
          <w:sz w:val="24"/>
          <w:szCs w:val="24"/>
          <w:lang w:val="uk-UA"/>
        </w:rPr>
      </w:pPr>
      <w:r>
        <w:rPr>
          <w:rFonts w:ascii="Times New Roman" w:hAnsi="Times New Roman"/>
          <w:sz w:val="24"/>
          <w:szCs w:val="24"/>
          <w:lang w:val="uk-UA"/>
        </w:rPr>
        <w:t>с</w:t>
      </w:r>
      <w:r w:rsidR="000D212E">
        <w:rPr>
          <w:rFonts w:ascii="Times New Roman" w:hAnsi="Times New Roman"/>
          <w:sz w:val="24"/>
          <w:szCs w:val="24"/>
          <w:lang w:val="uk-UA"/>
        </w:rPr>
        <w:t xml:space="preserve">. </w:t>
      </w:r>
      <w:proofErr w:type="spellStart"/>
      <w:r w:rsidR="000D212E">
        <w:rPr>
          <w:rFonts w:ascii="Times New Roman" w:hAnsi="Times New Roman"/>
          <w:sz w:val="24"/>
          <w:szCs w:val="24"/>
          <w:lang w:val="uk-UA"/>
        </w:rPr>
        <w:t>Новичка</w:t>
      </w:r>
      <w:proofErr w:type="spellEnd"/>
      <w:r w:rsidR="00364059">
        <w:rPr>
          <w:rFonts w:ascii="Times New Roman" w:hAnsi="Times New Roman"/>
          <w:sz w:val="24"/>
          <w:szCs w:val="24"/>
          <w:lang w:val="uk-UA"/>
        </w:rPr>
        <w:t xml:space="preserve"> </w:t>
      </w:r>
      <w:r w:rsidR="00BF5710" w:rsidRPr="00E41EF7">
        <w:rPr>
          <w:rFonts w:ascii="Times New Roman" w:hAnsi="Times New Roman"/>
          <w:sz w:val="24"/>
          <w:szCs w:val="24"/>
          <w:lang w:val="uk-UA"/>
        </w:rPr>
        <w:t xml:space="preserve"> та включає земельну ділянку, площею </w:t>
      </w:r>
      <w:r w:rsidR="00C65805" w:rsidRPr="00364059">
        <w:rPr>
          <w:rFonts w:ascii="Times New Roman" w:hAnsi="Times New Roman"/>
          <w:color w:val="FF0000"/>
          <w:spacing w:val="-1"/>
          <w:sz w:val="24"/>
          <w:szCs w:val="24"/>
          <w:lang w:val="uk-UA"/>
        </w:rPr>
        <w:t>0,</w:t>
      </w:r>
      <w:r w:rsidR="001D7F2D">
        <w:rPr>
          <w:rFonts w:ascii="Times New Roman" w:hAnsi="Times New Roman"/>
          <w:color w:val="FF0000"/>
          <w:spacing w:val="-1"/>
          <w:sz w:val="24"/>
          <w:szCs w:val="24"/>
          <w:lang w:val="uk-UA"/>
        </w:rPr>
        <w:t>0</w:t>
      </w:r>
      <w:r w:rsidR="000D212E">
        <w:rPr>
          <w:rFonts w:ascii="Times New Roman" w:hAnsi="Times New Roman"/>
          <w:color w:val="FF0000"/>
          <w:spacing w:val="-1"/>
          <w:sz w:val="24"/>
          <w:szCs w:val="24"/>
          <w:lang w:val="uk-UA"/>
        </w:rPr>
        <w:t>097</w:t>
      </w:r>
      <w:r w:rsidR="00C65805" w:rsidRPr="00364059">
        <w:rPr>
          <w:rFonts w:ascii="Times New Roman" w:hAnsi="Times New Roman"/>
          <w:spacing w:val="-1"/>
          <w:sz w:val="24"/>
          <w:szCs w:val="24"/>
          <w:lang w:val="uk-UA"/>
        </w:rPr>
        <w:t>га</w:t>
      </w:r>
      <w:r w:rsidR="001D7F2D">
        <w:rPr>
          <w:rFonts w:ascii="Times New Roman" w:hAnsi="Times New Roman"/>
          <w:spacing w:val="-1"/>
          <w:sz w:val="24"/>
          <w:szCs w:val="24"/>
          <w:lang w:val="uk-UA"/>
        </w:rPr>
        <w:t>.</w:t>
      </w:r>
      <w:r w:rsidR="00364059" w:rsidRPr="00364059">
        <w:rPr>
          <w:rFonts w:ascii="Times New Roman" w:hAnsi="Times New Roman"/>
          <w:spacing w:val="-1"/>
          <w:sz w:val="24"/>
          <w:szCs w:val="24"/>
          <w:lang w:val="uk-UA"/>
        </w:rPr>
        <w:t xml:space="preserve"> </w:t>
      </w:r>
    </w:p>
    <w:p w:rsidR="000146EB" w:rsidRPr="00E41EF7" w:rsidRDefault="00BF5710" w:rsidP="005772B3">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w:t>
      </w:r>
      <w:r w:rsidR="000146EB" w:rsidRPr="00E41EF7">
        <w:rPr>
          <w:rFonts w:ascii="Times New Roman" w:hAnsi="Times New Roman"/>
          <w:sz w:val="24"/>
          <w:szCs w:val="24"/>
          <w:lang w:val="uk-UA"/>
        </w:rPr>
        <w:t xml:space="preserve">Площа території опрацювання складає </w:t>
      </w:r>
      <w:r w:rsidR="009A1E73">
        <w:rPr>
          <w:rFonts w:ascii="Times New Roman" w:hAnsi="Times New Roman"/>
          <w:sz w:val="24"/>
          <w:szCs w:val="24"/>
          <w:lang w:val="uk-UA"/>
        </w:rPr>
        <w:t>0.25</w:t>
      </w:r>
      <w:r w:rsidR="00CF7AF5" w:rsidRPr="00E41EF7">
        <w:rPr>
          <w:rFonts w:ascii="Times New Roman" w:hAnsi="Times New Roman"/>
          <w:sz w:val="24"/>
          <w:szCs w:val="24"/>
          <w:lang w:val="uk-UA"/>
        </w:rPr>
        <w:t>00</w:t>
      </w:r>
      <w:r w:rsidR="000146EB" w:rsidRPr="00E41EF7">
        <w:rPr>
          <w:rFonts w:ascii="Times New Roman" w:hAnsi="Times New Roman"/>
          <w:sz w:val="24"/>
          <w:szCs w:val="24"/>
          <w:lang w:val="uk-UA"/>
        </w:rPr>
        <w:t xml:space="preserve"> га.</w:t>
      </w:r>
    </w:p>
    <w:p w:rsidR="0091297F" w:rsidRDefault="0091297F" w:rsidP="00223E57">
      <w:pPr>
        <w:spacing w:after="0" w:line="360" w:lineRule="auto"/>
        <w:ind w:firstLine="567"/>
        <w:rPr>
          <w:rFonts w:ascii="Times New Roman" w:eastAsia="Arial" w:hAnsi="Times New Roman"/>
          <w:sz w:val="24"/>
          <w:szCs w:val="24"/>
          <w:lang w:val="uk-UA"/>
        </w:rPr>
      </w:pPr>
      <w:r w:rsidRPr="0091297F">
        <w:rPr>
          <w:rFonts w:ascii="Times New Roman" w:eastAsia="Arial" w:hAnsi="Times New Roman"/>
          <w:sz w:val="24"/>
          <w:szCs w:val="24"/>
          <w:lang w:val="uk-UA"/>
        </w:rPr>
        <w:t xml:space="preserve">З північної сторони </w:t>
      </w:r>
      <w:proofErr w:type="spellStart"/>
      <w:r w:rsidRPr="0091297F">
        <w:rPr>
          <w:rFonts w:ascii="Times New Roman" w:eastAsia="Arial" w:hAnsi="Times New Roman"/>
          <w:sz w:val="24"/>
          <w:szCs w:val="24"/>
          <w:lang w:val="uk-UA"/>
        </w:rPr>
        <w:t>проєктована</w:t>
      </w:r>
      <w:proofErr w:type="spellEnd"/>
      <w:r w:rsidRPr="0091297F">
        <w:rPr>
          <w:rFonts w:ascii="Times New Roman" w:eastAsia="Arial" w:hAnsi="Times New Roman"/>
          <w:sz w:val="24"/>
          <w:szCs w:val="24"/>
          <w:lang w:val="uk-UA"/>
        </w:rPr>
        <w:t xml:space="preserve"> ділянка межує  з землями міської ради., зі сходу – землі міської ради, з південної сторони – житловий будинок; з західної сторони – житловий будинок.</w:t>
      </w:r>
    </w:p>
    <w:p w:rsidR="00FD37A8" w:rsidRPr="0091297F" w:rsidRDefault="0091297F" w:rsidP="00223E57">
      <w:pPr>
        <w:spacing w:after="0" w:line="360" w:lineRule="auto"/>
        <w:ind w:firstLine="567"/>
        <w:rPr>
          <w:rFonts w:ascii="Times New Roman" w:hAnsi="Times New Roman"/>
          <w:sz w:val="24"/>
          <w:szCs w:val="24"/>
          <w:lang w:val="uk-UA"/>
        </w:rPr>
      </w:pPr>
      <w:r>
        <w:rPr>
          <w:rFonts w:ascii="Times New Roman" w:hAnsi="Times New Roman"/>
          <w:sz w:val="24"/>
          <w:szCs w:val="24"/>
          <w:lang w:val="uk-UA"/>
        </w:rPr>
        <w:t xml:space="preserve">1.2 </w:t>
      </w:r>
      <w:r w:rsidR="00FD37A8" w:rsidRPr="0091297F">
        <w:rPr>
          <w:rFonts w:ascii="Times New Roman" w:hAnsi="Times New Roman"/>
          <w:sz w:val="24"/>
          <w:szCs w:val="24"/>
          <w:lang w:val="uk-UA"/>
        </w:rPr>
        <w:t>Планувальний каркас та система розселення.</w:t>
      </w:r>
    </w:p>
    <w:p w:rsidR="001D7F2D" w:rsidRDefault="001D7F2D" w:rsidP="001D7F2D">
      <w:pPr>
        <w:spacing w:after="0"/>
        <w:rPr>
          <w:rFonts w:ascii="Times New Roman" w:hAnsi="Times New Roman"/>
          <w:color w:val="FF0000"/>
          <w:sz w:val="24"/>
          <w:szCs w:val="24"/>
          <w:lang w:val="uk-UA"/>
        </w:rPr>
      </w:pPr>
      <w:r w:rsidRPr="00E41EF7">
        <w:rPr>
          <w:rFonts w:ascii="Times New Roman" w:hAnsi="Times New Roman"/>
          <w:sz w:val="24"/>
          <w:szCs w:val="24"/>
          <w:lang w:val="uk-UA"/>
        </w:rPr>
        <w:t>Територія, що підлягає детальному плануванню знаходиться</w:t>
      </w:r>
      <w:r w:rsidR="009A1E73">
        <w:rPr>
          <w:rFonts w:ascii="Times New Roman" w:hAnsi="Times New Roman"/>
          <w:color w:val="FF0000"/>
          <w:sz w:val="24"/>
          <w:szCs w:val="24"/>
          <w:lang w:val="uk-UA"/>
        </w:rPr>
        <w:t xml:space="preserve"> в  півден</w:t>
      </w:r>
      <w:r>
        <w:rPr>
          <w:rFonts w:ascii="Times New Roman" w:hAnsi="Times New Roman"/>
          <w:color w:val="FF0000"/>
          <w:sz w:val="24"/>
          <w:szCs w:val="24"/>
          <w:lang w:val="uk-UA"/>
        </w:rPr>
        <w:t xml:space="preserve">ній </w:t>
      </w:r>
      <w:r w:rsidRPr="00E41EF7">
        <w:rPr>
          <w:rFonts w:ascii="Times New Roman" w:hAnsi="Times New Roman"/>
          <w:color w:val="FF0000"/>
          <w:sz w:val="24"/>
          <w:szCs w:val="24"/>
          <w:lang w:val="uk-UA"/>
        </w:rPr>
        <w:t xml:space="preserve"> частині </w:t>
      </w:r>
    </w:p>
    <w:p w:rsidR="001D7F2D" w:rsidRPr="001D7F2D" w:rsidRDefault="001D7F2D" w:rsidP="001D7F2D">
      <w:pPr>
        <w:spacing w:after="0"/>
        <w:rPr>
          <w:rFonts w:ascii="Times New Roman" w:hAnsi="Times New Roman"/>
          <w:sz w:val="24"/>
          <w:szCs w:val="24"/>
          <w:lang w:val="uk-UA"/>
        </w:rPr>
      </w:pPr>
      <w:r>
        <w:rPr>
          <w:rFonts w:ascii="Times New Roman" w:hAnsi="Times New Roman"/>
          <w:sz w:val="24"/>
          <w:szCs w:val="24"/>
          <w:lang w:val="uk-UA"/>
        </w:rPr>
        <w:t xml:space="preserve">м. </w:t>
      </w:r>
      <w:proofErr w:type="spellStart"/>
      <w:r>
        <w:rPr>
          <w:rFonts w:ascii="Times New Roman" w:hAnsi="Times New Roman"/>
          <w:sz w:val="24"/>
          <w:szCs w:val="24"/>
          <w:lang w:val="uk-UA"/>
        </w:rPr>
        <w:t>Долинаі</w:t>
      </w:r>
      <w:proofErr w:type="spellEnd"/>
      <w:r>
        <w:rPr>
          <w:rFonts w:ascii="Times New Roman" w:hAnsi="Times New Roman"/>
          <w:sz w:val="24"/>
          <w:szCs w:val="24"/>
          <w:lang w:val="uk-UA"/>
        </w:rPr>
        <w:t xml:space="preserve"> </w:t>
      </w:r>
      <w:r w:rsidRPr="00E41EF7">
        <w:rPr>
          <w:rFonts w:ascii="Times New Roman" w:hAnsi="Times New Roman"/>
          <w:sz w:val="24"/>
          <w:szCs w:val="24"/>
          <w:lang w:val="uk-UA"/>
        </w:rPr>
        <w:t xml:space="preserve"> та включає земельну ділянку, площею </w:t>
      </w:r>
      <w:r w:rsidRPr="00364059">
        <w:rPr>
          <w:rFonts w:ascii="Times New Roman" w:hAnsi="Times New Roman"/>
          <w:color w:val="FF0000"/>
          <w:spacing w:val="-1"/>
          <w:sz w:val="24"/>
          <w:szCs w:val="24"/>
          <w:lang w:val="uk-UA"/>
        </w:rPr>
        <w:t>0,</w:t>
      </w:r>
      <w:r>
        <w:rPr>
          <w:rFonts w:ascii="Times New Roman" w:hAnsi="Times New Roman"/>
          <w:color w:val="FF0000"/>
          <w:spacing w:val="-1"/>
          <w:sz w:val="24"/>
          <w:szCs w:val="24"/>
          <w:lang w:val="uk-UA"/>
        </w:rPr>
        <w:t>0</w:t>
      </w:r>
      <w:r w:rsidR="009A1E73">
        <w:rPr>
          <w:rFonts w:ascii="Times New Roman" w:hAnsi="Times New Roman"/>
          <w:color w:val="FF0000"/>
          <w:spacing w:val="-1"/>
          <w:sz w:val="24"/>
          <w:szCs w:val="24"/>
          <w:lang w:val="uk-UA"/>
        </w:rPr>
        <w:t>097</w:t>
      </w:r>
      <w:r w:rsidRPr="00364059">
        <w:rPr>
          <w:rFonts w:ascii="Times New Roman" w:hAnsi="Times New Roman"/>
          <w:spacing w:val="-1"/>
          <w:sz w:val="24"/>
          <w:szCs w:val="24"/>
          <w:lang w:val="uk-UA"/>
        </w:rPr>
        <w:t>га</w:t>
      </w:r>
      <w:r>
        <w:rPr>
          <w:rFonts w:ascii="Times New Roman" w:hAnsi="Times New Roman"/>
          <w:spacing w:val="-1"/>
          <w:sz w:val="24"/>
          <w:szCs w:val="24"/>
          <w:lang w:val="uk-UA"/>
        </w:rPr>
        <w:t>.</w:t>
      </w:r>
      <w:r w:rsidRPr="00364059">
        <w:rPr>
          <w:rFonts w:ascii="Times New Roman" w:hAnsi="Times New Roman"/>
          <w:spacing w:val="-1"/>
          <w:sz w:val="24"/>
          <w:szCs w:val="24"/>
          <w:lang w:val="uk-UA"/>
        </w:rPr>
        <w:t xml:space="preserve"> </w:t>
      </w:r>
    </w:p>
    <w:p w:rsidR="001D7F2D" w:rsidRPr="00E41EF7" w:rsidRDefault="001D7F2D" w:rsidP="001D7F2D">
      <w:p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Площа території опрацювання складає </w:t>
      </w:r>
      <w:r w:rsidR="009A1E73">
        <w:rPr>
          <w:rFonts w:ascii="Times New Roman" w:hAnsi="Times New Roman"/>
          <w:sz w:val="24"/>
          <w:szCs w:val="24"/>
          <w:lang w:val="uk-UA"/>
        </w:rPr>
        <w:t>0.25</w:t>
      </w:r>
      <w:r w:rsidRPr="00E41EF7">
        <w:rPr>
          <w:rFonts w:ascii="Times New Roman" w:hAnsi="Times New Roman"/>
          <w:sz w:val="24"/>
          <w:szCs w:val="24"/>
          <w:lang w:val="uk-UA"/>
        </w:rPr>
        <w:t>00 га.</w:t>
      </w:r>
    </w:p>
    <w:p w:rsidR="00EC3991" w:rsidRPr="00E41EF7" w:rsidRDefault="004068CD" w:rsidP="00EC3991">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E41EF7">
        <w:rPr>
          <w:rFonts w:ascii="Times New Roman" w:hAnsi="Times New Roman"/>
          <w:sz w:val="24"/>
          <w:szCs w:val="24"/>
          <w:lang w:val="uk-UA"/>
        </w:rPr>
        <w:t xml:space="preserve">му </w:t>
      </w:r>
      <w:proofErr w:type="spellStart"/>
      <w:r w:rsidR="00EC3991" w:rsidRPr="00E41EF7">
        <w:rPr>
          <w:rFonts w:ascii="Times New Roman" w:hAnsi="Times New Roman"/>
          <w:sz w:val="24"/>
          <w:szCs w:val="24"/>
          <w:lang w:val="uk-UA"/>
        </w:rPr>
        <w:t>проє</w:t>
      </w:r>
      <w:r w:rsidRPr="00E41EF7">
        <w:rPr>
          <w:rFonts w:ascii="Times New Roman" w:hAnsi="Times New Roman"/>
          <w:sz w:val="24"/>
          <w:szCs w:val="24"/>
          <w:lang w:val="uk-UA"/>
        </w:rPr>
        <w:t>кті</w:t>
      </w:r>
      <w:proofErr w:type="spellEnd"/>
      <w:r w:rsidRPr="00E41EF7">
        <w:rPr>
          <w:rFonts w:ascii="Times New Roman" w:hAnsi="Times New Roman"/>
          <w:sz w:val="24"/>
          <w:szCs w:val="24"/>
          <w:lang w:val="uk-UA"/>
        </w:rPr>
        <w:t>, діста</w:t>
      </w:r>
      <w:r w:rsidR="00EC3991" w:rsidRPr="00E41EF7">
        <w:rPr>
          <w:rFonts w:ascii="Times New Roman" w:hAnsi="Times New Roman"/>
          <w:sz w:val="24"/>
          <w:szCs w:val="24"/>
          <w:lang w:val="uk-UA"/>
        </w:rPr>
        <w:t>є свій розвиток на перспективу.</w:t>
      </w:r>
    </w:p>
    <w:p w:rsidR="00EC3991" w:rsidRDefault="00AB6565" w:rsidP="00EC3991">
      <w:pPr>
        <w:spacing w:after="0" w:line="360" w:lineRule="auto"/>
        <w:ind w:firstLine="567"/>
        <w:jc w:val="both"/>
        <w:rPr>
          <w:rFonts w:ascii="Times New Roman" w:hAnsi="Times New Roman"/>
          <w:sz w:val="24"/>
          <w:szCs w:val="24"/>
          <w:lang w:val="uk-UA"/>
        </w:rPr>
      </w:pPr>
      <w:r w:rsidRPr="00AB6565">
        <w:rPr>
          <w:rFonts w:ascii="Times New Roman" w:hAnsi="Times New Roman"/>
          <w:color w:val="FF0000"/>
          <w:sz w:val="24"/>
          <w:szCs w:val="24"/>
          <w:lang w:val="uk-UA"/>
        </w:rPr>
        <w:t xml:space="preserve">Сьогодні </w:t>
      </w:r>
      <w:proofErr w:type="spellStart"/>
      <w:r w:rsidR="009A1E73">
        <w:rPr>
          <w:rFonts w:ascii="Times New Roman" w:hAnsi="Times New Roman"/>
          <w:color w:val="FF0000"/>
          <w:sz w:val="24"/>
          <w:szCs w:val="24"/>
          <w:lang w:val="uk-UA"/>
        </w:rPr>
        <w:t>Новичка</w:t>
      </w:r>
      <w:proofErr w:type="spellEnd"/>
      <w:r w:rsidR="009A1E73">
        <w:rPr>
          <w:rFonts w:ascii="Times New Roman" w:hAnsi="Times New Roman"/>
          <w:color w:val="FF0000"/>
          <w:sz w:val="24"/>
          <w:szCs w:val="24"/>
          <w:lang w:val="uk-UA"/>
        </w:rPr>
        <w:t xml:space="preserve">  - село</w:t>
      </w:r>
      <w:r w:rsidR="00EC3991" w:rsidRPr="00E41EF7">
        <w:rPr>
          <w:rFonts w:ascii="Times New Roman" w:hAnsi="Times New Roman"/>
          <w:sz w:val="24"/>
          <w:szCs w:val="24"/>
          <w:lang w:val="uk-UA"/>
        </w:rPr>
        <w:t xml:space="preserve">, що постійно розвивається. Тут існує великий асортимент послуг </w:t>
      </w:r>
      <w:proofErr w:type="spellStart"/>
      <w:r w:rsidR="00EC3991" w:rsidRPr="00E41EF7">
        <w:rPr>
          <w:rFonts w:ascii="Times New Roman" w:hAnsi="Times New Roman"/>
          <w:sz w:val="24"/>
          <w:szCs w:val="24"/>
          <w:lang w:val="uk-UA"/>
        </w:rPr>
        <w:t>–виробництво</w:t>
      </w:r>
      <w:proofErr w:type="spellEnd"/>
      <w:r w:rsidR="00EC3991" w:rsidRPr="00E41EF7">
        <w:rPr>
          <w:rFonts w:ascii="Times New Roman" w:hAnsi="Times New Roman"/>
          <w:sz w:val="24"/>
          <w:szCs w:val="24"/>
          <w:lang w:val="uk-UA"/>
        </w:rPr>
        <w:t>, обслуговування, проживання, харчу</w:t>
      </w:r>
      <w:r w:rsidR="009A1E73">
        <w:rPr>
          <w:rFonts w:ascii="Times New Roman" w:hAnsi="Times New Roman"/>
          <w:sz w:val="24"/>
          <w:szCs w:val="24"/>
          <w:lang w:val="uk-UA"/>
        </w:rPr>
        <w:t>вання, оренда приміщень. В селі</w:t>
      </w:r>
      <w:r w:rsidR="00EC3991" w:rsidRPr="00E41EF7">
        <w:rPr>
          <w:rFonts w:ascii="Times New Roman" w:hAnsi="Times New Roman"/>
          <w:sz w:val="24"/>
          <w:szCs w:val="24"/>
          <w:lang w:val="uk-UA"/>
        </w:rPr>
        <w:t xml:space="preserve"> постійно ведуться роботи з благоустрою та розширення інфраструктури, значна частина будівель була збудована в останні декілька років.</w:t>
      </w:r>
    </w:p>
    <w:p w:rsidR="009A1E73" w:rsidRDefault="009A1E73" w:rsidP="00EC3991">
      <w:pPr>
        <w:spacing w:after="0" w:line="360" w:lineRule="auto"/>
        <w:ind w:firstLine="567"/>
        <w:jc w:val="both"/>
        <w:rPr>
          <w:rFonts w:ascii="Times New Roman" w:hAnsi="Times New Roman"/>
          <w:sz w:val="24"/>
          <w:szCs w:val="24"/>
          <w:lang w:val="uk-UA"/>
        </w:rPr>
      </w:pPr>
    </w:p>
    <w:p w:rsidR="001D7F2D" w:rsidRPr="00E41EF7" w:rsidRDefault="001D7F2D" w:rsidP="00EC3991">
      <w:pPr>
        <w:spacing w:after="0" w:line="360" w:lineRule="auto"/>
        <w:ind w:firstLine="567"/>
        <w:jc w:val="both"/>
        <w:rPr>
          <w:rFonts w:ascii="Times New Roman" w:hAnsi="Times New Roman"/>
          <w:sz w:val="24"/>
          <w:szCs w:val="24"/>
          <w:lang w:val="uk-UA"/>
        </w:rPr>
      </w:pP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lastRenderedPageBreak/>
        <w:t>Землеустрій та землекористування.</w:t>
      </w:r>
    </w:p>
    <w:p w:rsidR="008A79F6" w:rsidRPr="00E41EF7" w:rsidRDefault="008A79F6" w:rsidP="00D729CA">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Сучасне використання земель.</w:t>
      </w:r>
    </w:p>
    <w:p w:rsidR="00D729CA" w:rsidRPr="00E41EF7" w:rsidRDefault="00D729CA" w:rsidP="00D729CA">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rsidR="00EC3991" w:rsidRPr="00E41EF7" w:rsidRDefault="00EC3991" w:rsidP="00EC3991">
      <w:pPr>
        <w:pStyle w:val="a3"/>
        <w:numPr>
          <w:ilvl w:val="0"/>
          <w:numId w:val="24"/>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 xml:space="preserve">   землі з  цільовим призначенням житлової та громадської забудови;</w:t>
      </w:r>
    </w:p>
    <w:p w:rsidR="00D729CA" w:rsidRPr="00E41EF7"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E41EF7">
        <w:rPr>
          <w:rFonts w:ascii="Times New Roman" w:hAnsi="Times New Roman"/>
          <w:sz w:val="24"/>
          <w:szCs w:val="24"/>
          <w:lang w:val="uk-UA"/>
        </w:rPr>
        <w:t xml:space="preserve">; </w:t>
      </w:r>
    </w:p>
    <w:p w:rsidR="00D729CA" w:rsidRPr="00E41EF7"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E41EF7">
        <w:rPr>
          <w:rFonts w:ascii="Times New Roman" w:hAnsi="Times New Roman"/>
          <w:sz w:val="24"/>
          <w:szCs w:val="24"/>
          <w:lang w:val="uk-UA"/>
        </w:rPr>
        <w:t>земель запасу, резерву та загального користування, не сформованих в земельні ділянки.</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 формуванні мережі ландшафтно-рекреаційних територій населених пунктів виділяють:</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-території</w:t>
      </w:r>
      <w:proofErr w:type="spellEnd"/>
      <w:r w:rsidRPr="00E41EF7">
        <w:rPr>
          <w:rFonts w:ascii="Times New Roman" w:hAnsi="Times New Roman"/>
          <w:sz w:val="24"/>
          <w:szCs w:val="24"/>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E41EF7" w:rsidRDefault="00341580" w:rsidP="00341580">
      <w:pPr>
        <w:pStyle w:val="a3"/>
        <w:spacing w:after="0" w:line="360" w:lineRule="auto"/>
        <w:ind w:left="0" w:firstLine="567"/>
        <w:jc w:val="both"/>
        <w:rPr>
          <w:rFonts w:ascii="Times New Roman" w:hAnsi="Times New Roman"/>
          <w:sz w:val="24"/>
          <w:szCs w:val="24"/>
          <w:lang w:val="uk-UA"/>
        </w:rPr>
      </w:pPr>
      <w:r w:rsidRPr="00E41EF7">
        <w:rPr>
          <w:rFonts w:ascii="Times New Roman" w:hAnsi="Times New Roman"/>
          <w:sz w:val="24"/>
          <w:szCs w:val="24"/>
          <w:lang w:val="uk-UA"/>
        </w:rPr>
        <w:t>Природоохоронні території в межах розроблення детального плану території відсутні.</w:t>
      </w:r>
    </w:p>
    <w:p w:rsidR="00A84544" w:rsidRPr="00E41EF7" w:rsidRDefault="00A84544" w:rsidP="00A84544">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CC0B6F" w:rsidRPr="00E41EF7" w:rsidRDefault="00341580" w:rsidP="0034158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Н</w:t>
      </w:r>
      <w:r w:rsidR="00DF3319" w:rsidRPr="00E41EF7">
        <w:rPr>
          <w:rFonts w:ascii="Times New Roman" w:hAnsi="Times New Roman"/>
          <w:sz w:val="24"/>
          <w:szCs w:val="24"/>
          <w:lang w:val="uk-UA"/>
        </w:rPr>
        <w:t>а момент розроблення детального плану території</w:t>
      </w:r>
      <w:r w:rsidRPr="00E41EF7">
        <w:rPr>
          <w:rFonts w:ascii="Times New Roman" w:hAnsi="Times New Roman"/>
          <w:sz w:val="24"/>
          <w:szCs w:val="24"/>
          <w:lang w:val="uk-UA"/>
        </w:rPr>
        <w:t xml:space="preserve"> наявні такі обмеження:</w:t>
      </w:r>
    </w:p>
    <w:p w:rsidR="00266791" w:rsidRPr="00E41EF7" w:rsidRDefault="009A1E73" w:rsidP="00266791">
      <w:pPr>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Обмеження у використанні ділянки</w:t>
      </w:r>
      <w:r w:rsidR="00266791" w:rsidRPr="00E41EF7">
        <w:rPr>
          <w:rFonts w:ascii="Times New Roman" w:hAnsi="Times New Roman"/>
          <w:sz w:val="24"/>
          <w:szCs w:val="24"/>
          <w:lang w:val="uk-UA"/>
        </w:rPr>
        <w:t xml:space="preserve"> наведені детально на аркуші №2 креслення і формуються внаслідок обмежень:</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Існуючі обмеження у використанні земельних ділянок.</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В межах території детального планування </w:t>
      </w:r>
      <w:proofErr w:type="spellStart"/>
      <w:r w:rsidRPr="00E41EF7">
        <w:rPr>
          <w:rFonts w:ascii="Times New Roman" w:hAnsi="Times New Roman"/>
          <w:sz w:val="24"/>
          <w:szCs w:val="24"/>
          <w:lang w:val="uk-UA"/>
        </w:rPr>
        <w:t>режимоутворюючих</w:t>
      </w:r>
      <w:proofErr w:type="spellEnd"/>
      <w:r w:rsidRPr="00E41EF7">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w:t>
      </w:r>
      <w:r w:rsidRPr="00E41EF7">
        <w:rPr>
          <w:rFonts w:ascii="Times New Roman" w:hAnsi="Times New Roman"/>
          <w:sz w:val="24"/>
          <w:szCs w:val="24"/>
          <w:lang w:val="uk-UA"/>
        </w:rPr>
        <w:lastRenderedPageBreak/>
        <w:t>визначені  генеральним планом населеного пункту  та діючими в Україні нормативними документами.</w:t>
      </w:r>
    </w:p>
    <w:p w:rsidR="008A79F6" w:rsidRPr="00E41EF7" w:rsidRDefault="00DF3319" w:rsidP="008A79F6">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DF3319"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Будівель житлового фонду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932753" w:rsidRPr="00E41EF7" w:rsidRDefault="00932753" w:rsidP="00932753">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Ділових центрів, технопарків, технополісів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932753" w:rsidRPr="00E41EF7" w:rsidRDefault="00932753" w:rsidP="00932753">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E41EF7" w:rsidRDefault="008A79F6" w:rsidP="008A79F6">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932753" w:rsidRPr="00E41EF7" w:rsidRDefault="00932753" w:rsidP="00541230">
      <w:pPr>
        <w:spacing w:after="0" w:line="360" w:lineRule="auto"/>
        <w:ind w:firstLine="567"/>
        <w:rPr>
          <w:rFonts w:ascii="Times New Roman" w:hAnsi="Times New Roman"/>
          <w:sz w:val="24"/>
          <w:szCs w:val="24"/>
          <w:lang w:val="uk-UA"/>
        </w:rPr>
      </w:pPr>
      <w:r w:rsidRPr="00E41EF7">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rsidR="00DF3319" w:rsidRPr="00E41EF7" w:rsidRDefault="00DF3319" w:rsidP="00DF331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5F5338" w:rsidRPr="00E41EF7" w:rsidRDefault="005F5338" w:rsidP="00EE69F6">
      <w:pPr>
        <w:pStyle w:val="a3"/>
        <w:ind w:left="0" w:firstLine="567"/>
        <w:rPr>
          <w:rFonts w:ascii="Times New Roman" w:hAnsi="Times New Roman"/>
          <w:sz w:val="24"/>
          <w:szCs w:val="24"/>
          <w:lang w:val="uk-UA"/>
        </w:rPr>
      </w:pPr>
      <w:r w:rsidRPr="00E41EF7">
        <w:rPr>
          <w:rFonts w:ascii="Times New Roman" w:hAnsi="Times New Roman"/>
          <w:sz w:val="24"/>
          <w:szCs w:val="24"/>
          <w:lang w:val="uk-UA"/>
        </w:rPr>
        <w:t>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w:t>
      </w:r>
      <w:r w:rsidR="00AB6565">
        <w:rPr>
          <w:rFonts w:ascii="Times New Roman" w:hAnsi="Times New Roman"/>
          <w:sz w:val="24"/>
          <w:szCs w:val="24"/>
          <w:lang w:val="uk-UA"/>
        </w:rPr>
        <w:t>.</w:t>
      </w:r>
      <w:r w:rsidRPr="00E41EF7">
        <w:rPr>
          <w:rFonts w:ascii="Times New Roman" w:hAnsi="Times New Roman"/>
          <w:sz w:val="24"/>
          <w:szCs w:val="24"/>
          <w:lang w:val="uk-UA"/>
        </w:rPr>
        <w:t xml:space="preserve">. Поза межею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розміщено цілий ряд об</w:t>
      </w:r>
      <w:r w:rsidR="00493C9C" w:rsidRPr="00E41EF7">
        <w:rPr>
          <w:rFonts w:ascii="Times New Roman" w:hAnsi="Times New Roman"/>
          <w:sz w:val="24"/>
          <w:szCs w:val="24"/>
          <w:lang w:val="uk-UA"/>
        </w:rPr>
        <w:t>’</w:t>
      </w:r>
      <w:r w:rsidRPr="00E41EF7">
        <w:rPr>
          <w:rFonts w:ascii="Times New Roman" w:hAnsi="Times New Roman"/>
          <w:sz w:val="24"/>
          <w:szCs w:val="24"/>
          <w:lang w:val="uk-UA"/>
        </w:rPr>
        <w:t>єктів обслуговування.</w:t>
      </w:r>
    </w:p>
    <w:p w:rsidR="00DF331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AC7FFB" w:rsidRPr="00E41EF7" w:rsidRDefault="00AC7FFB" w:rsidP="00790A19">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Транспортні зв’язки та транспортний попит.</w:t>
      </w:r>
    </w:p>
    <w:p w:rsidR="00493C9C" w:rsidRPr="00E41EF7" w:rsidRDefault="00364059" w:rsidP="00790A19">
      <w:pPr>
        <w:spacing w:after="0"/>
        <w:ind w:firstLine="567"/>
        <w:rPr>
          <w:rFonts w:ascii="Times New Roman" w:hAnsi="Times New Roman"/>
          <w:sz w:val="24"/>
          <w:szCs w:val="24"/>
          <w:lang w:val="uk-UA"/>
        </w:rPr>
      </w:pPr>
      <w:r>
        <w:rPr>
          <w:rFonts w:ascii="Times New Roman" w:hAnsi="Times New Roman"/>
          <w:sz w:val="24"/>
          <w:szCs w:val="24"/>
          <w:lang w:val="uk-UA"/>
        </w:rPr>
        <w:t>Земельна ділянка розташована</w:t>
      </w:r>
      <w:r w:rsidR="009A1E73">
        <w:rPr>
          <w:rFonts w:ascii="Times New Roman" w:hAnsi="Times New Roman"/>
          <w:color w:val="FF0000"/>
          <w:sz w:val="24"/>
          <w:szCs w:val="24"/>
          <w:lang w:val="uk-UA"/>
        </w:rPr>
        <w:t xml:space="preserve"> в південній частині  села</w:t>
      </w:r>
      <w:r>
        <w:rPr>
          <w:rFonts w:ascii="Times New Roman" w:hAnsi="Times New Roman"/>
          <w:color w:val="FF0000"/>
          <w:sz w:val="24"/>
          <w:szCs w:val="24"/>
          <w:lang w:val="uk-UA"/>
        </w:rPr>
        <w:t>.</w:t>
      </w:r>
    </w:p>
    <w:p w:rsidR="00AC7FFB" w:rsidRPr="00E41EF7" w:rsidRDefault="00AC7FFB" w:rsidP="00B23892">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зовнішнього транспортного сполучення.</w:t>
      </w:r>
    </w:p>
    <w:p w:rsidR="00493C9C" w:rsidRPr="00E41EF7" w:rsidRDefault="00282C8B" w:rsidP="00493C9C">
      <w:pPr>
        <w:spacing w:after="0"/>
        <w:ind w:firstLine="567"/>
        <w:rPr>
          <w:rFonts w:ascii="Times New Roman" w:hAnsi="Times New Roman"/>
          <w:sz w:val="24"/>
          <w:szCs w:val="24"/>
          <w:lang w:val="uk-UA"/>
        </w:rPr>
      </w:pPr>
      <w:r>
        <w:rPr>
          <w:rFonts w:ascii="Times New Roman" w:hAnsi="Times New Roman"/>
          <w:sz w:val="24"/>
          <w:szCs w:val="24"/>
          <w:lang w:val="uk-UA"/>
        </w:rPr>
        <w:t>Залізнична</w:t>
      </w:r>
      <w:r w:rsidR="009A1E73">
        <w:rPr>
          <w:rFonts w:ascii="Times New Roman" w:hAnsi="Times New Roman"/>
          <w:sz w:val="24"/>
          <w:szCs w:val="24"/>
          <w:lang w:val="uk-UA"/>
        </w:rPr>
        <w:t xml:space="preserve"> колія  розташована на віддалі 2</w:t>
      </w:r>
      <w:r w:rsidR="001D7F2D">
        <w:rPr>
          <w:rFonts w:ascii="Times New Roman" w:hAnsi="Times New Roman"/>
          <w:sz w:val="24"/>
          <w:szCs w:val="24"/>
          <w:lang w:val="uk-UA"/>
        </w:rPr>
        <w:t>,</w:t>
      </w:r>
      <w:r>
        <w:rPr>
          <w:rFonts w:ascii="Times New Roman" w:hAnsi="Times New Roman"/>
          <w:sz w:val="24"/>
          <w:szCs w:val="24"/>
          <w:lang w:val="uk-UA"/>
        </w:rPr>
        <w:t xml:space="preserve">5 </w:t>
      </w:r>
      <w:r w:rsidR="001D7F2D">
        <w:rPr>
          <w:rFonts w:ascii="Times New Roman" w:hAnsi="Times New Roman"/>
          <w:sz w:val="24"/>
          <w:szCs w:val="24"/>
          <w:lang w:val="uk-UA"/>
        </w:rPr>
        <w:t>к</w:t>
      </w:r>
      <w:r>
        <w:rPr>
          <w:rFonts w:ascii="Times New Roman" w:hAnsi="Times New Roman"/>
          <w:sz w:val="24"/>
          <w:szCs w:val="24"/>
          <w:lang w:val="uk-UA"/>
        </w:rPr>
        <w:t>м</w:t>
      </w:r>
      <w:r w:rsidR="00F07BC5" w:rsidRPr="00E41EF7">
        <w:rPr>
          <w:rFonts w:ascii="Times New Roman" w:hAnsi="Times New Roman"/>
          <w:sz w:val="24"/>
          <w:szCs w:val="24"/>
          <w:lang w:val="uk-UA"/>
        </w:rPr>
        <w:t xml:space="preserve"> від </w:t>
      </w:r>
      <w:proofErr w:type="spellStart"/>
      <w:r w:rsidR="00F07BC5" w:rsidRPr="00E41EF7">
        <w:rPr>
          <w:rFonts w:ascii="Times New Roman" w:hAnsi="Times New Roman"/>
          <w:sz w:val="24"/>
          <w:szCs w:val="24"/>
          <w:lang w:val="uk-UA"/>
        </w:rPr>
        <w:t>проєктованої</w:t>
      </w:r>
      <w:proofErr w:type="spellEnd"/>
      <w:r w:rsidR="00493C9C" w:rsidRPr="00E41EF7">
        <w:rPr>
          <w:rFonts w:ascii="Times New Roman" w:hAnsi="Times New Roman"/>
          <w:sz w:val="24"/>
          <w:szCs w:val="24"/>
          <w:lang w:val="uk-UA"/>
        </w:rPr>
        <w:t xml:space="preserve"> </w:t>
      </w:r>
      <w:r w:rsidR="00F07BC5" w:rsidRPr="00E41EF7">
        <w:rPr>
          <w:rFonts w:ascii="Times New Roman" w:hAnsi="Times New Roman"/>
          <w:sz w:val="24"/>
          <w:szCs w:val="24"/>
          <w:lang w:val="uk-UA"/>
        </w:rPr>
        <w:t>ділянки</w:t>
      </w:r>
      <w:r w:rsidR="00493C9C" w:rsidRPr="00E41EF7">
        <w:rPr>
          <w:rFonts w:ascii="Times New Roman" w:hAnsi="Times New Roman"/>
          <w:sz w:val="24"/>
          <w:szCs w:val="24"/>
          <w:lang w:val="uk-UA"/>
        </w:rPr>
        <w:t xml:space="preserve">. </w:t>
      </w:r>
    </w:p>
    <w:p w:rsidR="00AC7FFB" w:rsidRPr="00E41EF7" w:rsidRDefault="00AC7FFB" w:rsidP="00A063F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Дорожньо-транспортна інфраструктура.</w:t>
      </w:r>
    </w:p>
    <w:p w:rsidR="00F07BC5" w:rsidRPr="00E41EF7" w:rsidRDefault="00AD25D6" w:rsidP="00F07BC5">
      <w:pPr>
        <w:spacing w:after="0"/>
        <w:ind w:firstLine="567"/>
        <w:rPr>
          <w:rFonts w:ascii="Times New Roman" w:hAnsi="Times New Roman"/>
          <w:sz w:val="24"/>
          <w:szCs w:val="24"/>
          <w:lang w:val="uk-UA"/>
        </w:rPr>
      </w:pPr>
      <w:r>
        <w:rPr>
          <w:rFonts w:ascii="Times New Roman" w:hAnsi="Times New Roman"/>
          <w:sz w:val="24"/>
          <w:szCs w:val="24"/>
          <w:lang w:val="uk-UA"/>
        </w:rPr>
        <w:t xml:space="preserve">Лінійні об’єкти </w:t>
      </w:r>
      <w:r w:rsidR="00F07BC5" w:rsidRPr="00E41EF7">
        <w:rPr>
          <w:rFonts w:ascii="Times New Roman" w:hAnsi="Times New Roman"/>
          <w:sz w:val="24"/>
          <w:szCs w:val="24"/>
          <w:lang w:val="uk-UA"/>
        </w:rPr>
        <w:t xml:space="preserve"> транспортної інфраструктури, трансп</w:t>
      </w:r>
      <w:r>
        <w:rPr>
          <w:rFonts w:ascii="Times New Roman" w:hAnsi="Times New Roman"/>
          <w:sz w:val="24"/>
          <w:szCs w:val="24"/>
          <w:lang w:val="uk-UA"/>
        </w:rPr>
        <w:t xml:space="preserve">ортних споруд та комплексів </w:t>
      </w:r>
      <w:r w:rsidR="00F07BC5" w:rsidRPr="00E41EF7">
        <w:rPr>
          <w:rFonts w:ascii="Times New Roman" w:hAnsi="Times New Roman"/>
          <w:sz w:val="24"/>
          <w:szCs w:val="24"/>
          <w:lang w:val="uk-UA"/>
        </w:rPr>
        <w:t>потребують реконструкції та покращення згідно сучасних вимог. Потреба у покращенні дорожньо-транспортної інфраструктури  зростає повсякчас.</w:t>
      </w:r>
    </w:p>
    <w:p w:rsidR="00F07BC5" w:rsidRPr="00E41EF7" w:rsidRDefault="00A323B9" w:rsidP="00F07BC5">
      <w:pPr>
        <w:spacing w:after="0"/>
        <w:ind w:firstLine="567"/>
        <w:rPr>
          <w:rFonts w:ascii="Times New Roman" w:hAnsi="Times New Roman"/>
          <w:sz w:val="24"/>
          <w:szCs w:val="24"/>
          <w:lang w:val="uk-UA"/>
        </w:rPr>
      </w:pPr>
      <w:r w:rsidRPr="00E41EF7">
        <w:rPr>
          <w:rFonts w:ascii="Times New Roman" w:hAnsi="Times New Roman"/>
          <w:sz w:val="24"/>
          <w:szCs w:val="24"/>
          <w:lang w:val="uk-UA"/>
        </w:rPr>
        <w:t>Режим</w:t>
      </w:r>
      <w:r w:rsidR="00AD25D6">
        <w:rPr>
          <w:rFonts w:ascii="Times New Roman" w:hAnsi="Times New Roman"/>
          <w:sz w:val="24"/>
          <w:szCs w:val="24"/>
          <w:lang w:val="uk-UA"/>
        </w:rPr>
        <w:t xml:space="preserve"> руху транспорту  </w:t>
      </w:r>
      <w:proofErr w:type="spellStart"/>
      <w:r w:rsidR="00AD25D6">
        <w:rPr>
          <w:rFonts w:ascii="Times New Roman" w:hAnsi="Times New Roman"/>
          <w:sz w:val="24"/>
          <w:szCs w:val="24"/>
          <w:lang w:val="uk-UA"/>
        </w:rPr>
        <w:t>двосмуговий</w:t>
      </w:r>
      <w:proofErr w:type="spellEnd"/>
      <w:r w:rsidRPr="00E41EF7">
        <w:rPr>
          <w:rFonts w:ascii="Times New Roman" w:hAnsi="Times New Roman"/>
          <w:sz w:val="24"/>
          <w:szCs w:val="24"/>
          <w:lang w:val="uk-UA"/>
        </w:rPr>
        <w:t>.</w:t>
      </w:r>
    </w:p>
    <w:p w:rsidR="00AC7FFB" w:rsidRPr="00E41EF7" w:rsidRDefault="00AC7FFB" w:rsidP="00516CAA">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громадського транспорту.</w:t>
      </w:r>
    </w:p>
    <w:p w:rsidR="00A323B9" w:rsidRPr="00E41EF7" w:rsidRDefault="00A323B9" w:rsidP="00A323B9">
      <w:pPr>
        <w:spacing w:after="0"/>
        <w:ind w:firstLine="567"/>
        <w:rPr>
          <w:rFonts w:ascii="Times New Roman" w:hAnsi="Times New Roman"/>
          <w:sz w:val="24"/>
          <w:szCs w:val="24"/>
          <w:lang w:val="uk-UA"/>
        </w:rPr>
      </w:pPr>
      <w:r w:rsidRPr="00E41EF7">
        <w:rPr>
          <w:rFonts w:ascii="Times New Roman" w:hAnsi="Times New Roman"/>
          <w:sz w:val="24"/>
          <w:szCs w:val="24"/>
          <w:lang w:val="uk-UA"/>
        </w:rPr>
        <w:t>Маршрутна мережа громадського транспо</w:t>
      </w:r>
      <w:r w:rsidR="00282C8B">
        <w:rPr>
          <w:rFonts w:ascii="Times New Roman" w:hAnsi="Times New Roman"/>
          <w:sz w:val="24"/>
          <w:szCs w:val="24"/>
          <w:lang w:val="uk-UA"/>
        </w:rPr>
        <w:t xml:space="preserve">рту </w:t>
      </w:r>
      <w:r w:rsidR="00AD25D6">
        <w:rPr>
          <w:rFonts w:ascii="Times New Roman" w:hAnsi="Times New Roman"/>
          <w:sz w:val="24"/>
          <w:szCs w:val="24"/>
          <w:lang w:val="uk-UA"/>
        </w:rPr>
        <w:t xml:space="preserve"> представлена сільськими</w:t>
      </w:r>
      <w:r w:rsidRPr="00E41EF7">
        <w:rPr>
          <w:rFonts w:ascii="Times New Roman" w:hAnsi="Times New Roman"/>
          <w:sz w:val="24"/>
          <w:szCs w:val="24"/>
          <w:lang w:val="uk-UA"/>
        </w:rPr>
        <w:t xml:space="preserve"> та міжмісь</w:t>
      </w:r>
      <w:r w:rsidR="00D042D1" w:rsidRPr="00E41EF7">
        <w:rPr>
          <w:rFonts w:ascii="Times New Roman" w:hAnsi="Times New Roman"/>
          <w:sz w:val="24"/>
          <w:szCs w:val="24"/>
          <w:lang w:val="uk-UA"/>
        </w:rPr>
        <w:t>кими автобусними  маршрутами зв’</w:t>
      </w:r>
      <w:r w:rsidR="00282C8B">
        <w:rPr>
          <w:rFonts w:ascii="Times New Roman" w:hAnsi="Times New Roman"/>
          <w:sz w:val="24"/>
          <w:szCs w:val="24"/>
          <w:lang w:val="uk-UA"/>
        </w:rPr>
        <w:t xml:space="preserve">язаними з </w:t>
      </w:r>
      <w:r w:rsidRPr="00E41EF7">
        <w:rPr>
          <w:rFonts w:ascii="Times New Roman" w:hAnsi="Times New Roman"/>
          <w:sz w:val="24"/>
          <w:szCs w:val="24"/>
          <w:lang w:val="uk-UA"/>
        </w:rPr>
        <w:t xml:space="preserve"> районним, обласним центрами та населеними пунктами сусідніх районів і областей.</w:t>
      </w:r>
    </w:p>
    <w:p w:rsidR="00A323B9" w:rsidRPr="00E41EF7" w:rsidRDefault="00A323B9" w:rsidP="00A323B9">
      <w:pPr>
        <w:spacing w:after="0"/>
        <w:ind w:firstLine="567"/>
        <w:rPr>
          <w:rFonts w:ascii="Times New Roman" w:hAnsi="Times New Roman"/>
          <w:sz w:val="24"/>
          <w:szCs w:val="24"/>
          <w:lang w:val="uk-UA"/>
        </w:rPr>
      </w:pPr>
      <w:proofErr w:type="spellStart"/>
      <w:r w:rsidRPr="00E41EF7">
        <w:rPr>
          <w:rFonts w:ascii="Times New Roman" w:hAnsi="Times New Roman"/>
          <w:sz w:val="24"/>
          <w:szCs w:val="24"/>
          <w:lang w:val="uk-UA"/>
        </w:rPr>
        <w:t>Транспортно-пересадковий</w:t>
      </w:r>
      <w:proofErr w:type="spellEnd"/>
      <w:r w:rsidRPr="00E41EF7">
        <w:rPr>
          <w:rFonts w:ascii="Times New Roman" w:hAnsi="Times New Roman"/>
          <w:sz w:val="24"/>
          <w:szCs w:val="24"/>
          <w:lang w:val="uk-UA"/>
        </w:rPr>
        <w:t xml:space="preserve"> вузол  організований через залізничну станцію Долина маршруту</w:t>
      </w:r>
      <w:r w:rsidR="00D042D1" w:rsidRPr="00E41EF7">
        <w:rPr>
          <w:rFonts w:ascii="Times New Roman" w:hAnsi="Times New Roman"/>
          <w:sz w:val="24"/>
          <w:szCs w:val="24"/>
          <w:lang w:val="uk-UA"/>
        </w:rPr>
        <w:t xml:space="preserve"> </w:t>
      </w:r>
      <w:proofErr w:type="spellStart"/>
      <w:r w:rsidR="00D042D1" w:rsidRPr="00E41EF7">
        <w:rPr>
          <w:rFonts w:ascii="Times New Roman" w:hAnsi="Times New Roman"/>
          <w:sz w:val="24"/>
          <w:szCs w:val="24"/>
          <w:lang w:val="uk-UA"/>
        </w:rPr>
        <w:t>Стрий-Івано-Франківськ</w:t>
      </w:r>
      <w:proofErr w:type="spellEnd"/>
      <w:r w:rsidR="00D042D1" w:rsidRPr="00E41EF7">
        <w:rPr>
          <w:rFonts w:ascii="Times New Roman" w:hAnsi="Times New Roman"/>
          <w:sz w:val="24"/>
          <w:szCs w:val="24"/>
          <w:lang w:val="uk-UA"/>
        </w:rPr>
        <w:t>. Основн</w:t>
      </w:r>
      <w:r w:rsidRPr="00E41EF7">
        <w:rPr>
          <w:rFonts w:ascii="Times New Roman" w:hAnsi="Times New Roman"/>
          <w:sz w:val="24"/>
          <w:szCs w:val="24"/>
          <w:lang w:val="uk-UA"/>
        </w:rPr>
        <w:t xml:space="preserve">і напрямки організації маршрутної мережі: </w:t>
      </w:r>
      <w:proofErr w:type="spellStart"/>
      <w:r w:rsidRPr="00E41EF7">
        <w:rPr>
          <w:rFonts w:ascii="Times New Roman" w:hAnsi="Times New Roman"/>
          <w:sz w:val="24"/>
          <w:szCs w:val="24"/>
          <w:lang w:val="uk-UA"/>
        </w:rPr>
        <w:t>Івано-Франківськ-Долина</w:t>
      </w:r>
      <w:proofErr w:type="spellEnd"/>
      <w:r w:rsidR="00282C8B">
        <w:rPr>
          <w:rFonts w:ascii="Times New Roman" w:hAnsi="Times New Roman"/>
          <w:sz w:val="24"/>
          <w:szCs w:val="24"/>
          <w:lang w:val="uk-UA"/>
        </w:rPr>
        <w:t xml:space="preserve">, </w:t>
      </w:r>
      <w:proofErr w:type="spellStart"/>
      <w:r w:rsidR="00282C8B">
        <w:rPr>
          <w:rFonts w:ascii="Times New Roman" w:hAnsi="Times New Roman"/>
          <w:sz w:val="24"/>
          <w:szCs w:val="24"/>
          <w:lang w:val="uk-UA"/>
        </w:rPr>
        <w:t>Львів-</w:t>
      </w:r>
      <w:proofErr w:type="spellEnd"/>
      <w:r w:rsidR="00282C8B">
        <w:rPr>
          <w:rFonts w:ascii="Times New Roman" w:hAnsi="Times New Roman"/>
          <w:sz w:val="24"/>
          <w:szCs w:val="24"/>
          <w:lang w:val="uk-UA"/>
        </w:rPr>
        <w:t xml:space="preserve"> Долина.</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Організація пішохідних зв’язків та велосипедної інфраструктури.</w:t>
      </w:r>
    </w:p>
    <w:p w:rsidR="00541230" w:rsidRPr="00E41EF7" w:rsidRDefault="00541230" w:rsidP="00541230">
      <w:pPr>
        <w:spacing w:after="0"/>
        <w:ind w:firstLine="567"/>
        <w:rPr>
          <w:rFonts w:ascii="Times New Roman" w:hAnsi="Times New Roman"/>
          <w:sz w:val="24"/>
          <w:szCs w:val="24"/>
          <w:lang w:val="uk-UA"/>
        </w:rPr>
      </w:pPr>
      <w:r w:rsidRPr="00E41EF7">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E41EF7">
        <w:rPr>
          <w:rFonts w:ascii="Times New Roman" w:hAnsi="Times New Roman"/>
          <w:sz w:val="24"/>
          <w:szCs w:val="24"/>
          <w:lang w:val="uk-UA"/>
        </w:rPr>
        <w:t>інклюзивності</w:t>
      </w:r>
      <w:proofErr w:type="spellEnd"/>
      <w:r w:rsidRPr="00E41EF7">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rsidR="00541230" w:rsidRPr="00E41EF7" w:rsidRDefault="00C5053A" w:rsidP="00541230">
      <w:pPr>
        <w:spacing w:after="0"/>
        <w:ind w:firstLine="567"/>
        <w:rPr>
          <w:rFonts w:ascii="Times New Roman" w:hAnsi="Times New Roman"/>
          <w:sz w:val="24"/>
          <w:szCs w:val="24"/>
          <w:lang w:val="uk-UA"/>
        </w:rPr>
      </w:pPr>
      <w:r>
        <w:rPr>
          <w:rFonts w:ascii="Times New Roman" w:hAnsi="Times New Roman"/>
          <w:sz w:val="24"/>
          <w:szCs w:val="24"/>
          <w:lang w:val="uk-UA"/>
        </w:rPr>
        <w:t xml:space="preserve">Велосипедна інфраструктура </w:t>
      </w:r>
      <w:r w:rsidR="00541230" w:rsidRPr="00E41EF7">
        <w:rPr>
          <w:rFonts w:ascii="Times New Roman" w:hAnsi="Times New Roman"/>
          <w:sz w:val="24"/>
          <w:szCs w:val="24"/>
          <w:lang w:val="uk-UA"/>
        </w:rPr>
        <w:t xml:space="preserve">розвинена на території </w:t>
      </w:r>
      <w:r w:rsidR="00AD25D6">
        <w:rPr>
          <w:rFonts w:ascii="Times New Roman" w:hAnsi="Times New Roman"/>
          <w:sz w:val="24"/>
          <w:szCs w:val="24"/>
          <w:lang w:val="uk-UA"/>
        </w:rPr>
        <w:t>ТГ</w:t>
      </w:r>
      <w:r w:rsidR="00541230" w:rsidRPr="00E41EF7">
        <w:rPr>
          <w:rFonts w:ascii="Times New Roman" w:hAnsi="Times New Roman"/>
          <w:sz w:val="24"/>
          <w:szCs w:val="24"/>
          <w:lang w:val="uk-UA"/>
        </w:rPr>
        <w:t>.</w:t>
      </w:r>
    </w:p>
    <w:p w:rsidR="00AC7FFB" w:rsidRPr="00E41EF7" w:rsidRDefault="00AC7FFB" w:rsidP="00541230">
      <w:pPr>
        <w:pStyle w:val="a3"/>
        <w:numPr>
          <w:ilvl w:val="1"/>
          <w:numId w:val="19"/>
        </w:numPr>
        <w:spacing w:after="0"/>
        <w:rPr>
          <w:rFonts w:ascii="Times New Roman" w:hAnsi="Times New Roman"/>
          <w:sz w:val="24"/>
          <w:szCs w:val="24"/>
          <w:lang w:val="uk-UA"/>
        </w:rPr>
      </w:pPr>
      <w:r w:rsidRPr="00E41EF7">
        <w:rPr>
          <w:rFonts w:ascii="Times New Roman" w:hAnsi="Times New Roman"/>
          <w:sz w:val="24"/>
          <w:szCs w:val="24"/>
          <w:lang w:val="uk-UA"/>
        </w:rPr>
        <w:t xml:space="preserve">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541230" w:rsidRPr="00E41EF7" w:rsidRDefault="00AD25D6" w:rsidP="00541230">
      <w:pPr>
        <w:spacing w:after="0"/>
        <w:ind w:firstLine="567"/>
        <w:rPr>
          <w:rFonts w:ascii="Times New Roman" w:hAnsi="Times New Roman"/>
          <w:sz w:val="24"/>
          <w:szCs w:val="24"/>
          <w:lang w:val="uk-UA"/>
        </w:rPr>
      </w:pPr>
      <w:r>
        <w:rPr>
          <w:rFonts w:ascii="Times New Roman" w:hAnsi="Times New Roman"/>
          <w:sz w:val="24"/>
          <w:szCs w:val="24"/>
          <w:lang w:val="uk-UA"/>
        </w:rPr>
        <w:lastRenderedPageBreak/>
        <w:t xml:space="preserve">В </w:t>
      </w:r>
      <w:r w:rsidR="00D042D1" w:rsidRPr="00E41EF7">
        <w:rPr>
          <w:rFonts w:ascii="Times New Roman" w:hAnsi="Times New Roman"/>
          <w:sz w:val="24"/>
          <w:szCs w:val="24"/>
          <w:lang w:val="uk-UA"/>
        </w:rPr>
        <w:t xml:space="preserve"> межах </w:t>
      </w:r>
      <w:proofErr w:type="spellStart"/>
      <w:r w:rsidR="00D042D1" w:rsidRPr="00E41EF7">
        <w:rPr>
          <w:rFonts w:ascii="Times New Roman" w:hAnsi="Times New Roman"/>
          <w:sz w:val="24"/>
          <w:szCs w:val="24"/>
          <w:lang w:val="uk-UA"/>
        </w:rPr>
        <w:t>проєктованої</w:t>
      </w:r>
      <w:proofErr w:type="spellEnd"/>
      <w:r w:rsidR="00D042D1" w:rsidRPr="00E41EF7">
        <w:rPr>
          <w:rFonts w:ascii="Times New Roman" w:hAnsi="Times New Roman"/>
          <w:sz w:val="24"/>
          <w:szCs w:val="24"/>
          <w:lang w:val="uk-UA"/>
        </w:rPr>
        <w:t xml:space="preserve"> території </w:t>
      </w:r>
      <w:r w:rsidR="00272F66" w:rsidRPr="00E41EF7">
        <w:rPr>
          <w:rFonts w:ascii="Times New Roman" w:hAnsi="Times New Roman"/>
          <w:sz w:val="24"/>
          <w:szCs w:val="24"/>
          <w:lang w:val="uk-UA"/>
        </w:rPr>
        <w:t xml:space="preserve"> </w:t>
      </w:r>
      <w:r w:rsidR="009A1E73">
        <w:rPr>
          <w:rFonts w:ascii="Times New Roman" w:hAnsi="Times New Roman"/>
          <w:sz w:val="24"/>
          <w:szCs w:val="24"/>
          <w:lang w:val="uk-UA"/>
        </w:rPr>
        <w:t xml:space="preserve">не  </w:t>
      </w:r>
      <w:r w:rsidR="00C5053A">
        <w:rPr>
          <w:rFonts w:ascii="Times New Roman" w:hAnsi="Times New Roman"/>
          <w:sz w:val="24"/>
          <w:szCs w:val="24"/>
          <w:lang w:val="uk-UA"/>
        </w:rPr>
        <w:t>передбачені</w:t>
      </w:r>
      <w:r w:rsidR="00D042D1" w:rsidRPr="00E41EF7">
        <w:rPr>
          <w:rFonts w:ascii="Times New Roman" w:hAnsi="Times New Roman"/>
          <w:sz w:val="24"/>
          <w:szCs w:val="24"/>
          <w:lang w:val="uk-UA"/>
        </w:rPr>
        <w:t xml:space="preserve"> автомобільні стоянки.</w:t>
      </w:r>
    </w:p>
    <w:p w:rsidR="00045DF9" w:rsidRPr="00E41EF7" w:rsidRDefault="00045DF9" w:rsidP="00045DF9">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AD25D6">
        <w:rPr>
          <w:rFonts w:ascii="Times New Roman" w:hAnsi="Times New Roman"/>
          <w:sz w:val="24"/>
          <w:szCs w:val="24"/>
          <w:lang w:val="uk-UA"/>
        </w:rPr>
        <w:t>єкту</w:t>
      </w:r>
      <w:r w:rsidR="00223E57"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 передбачається влаштування водопостачання</w:t>
      </w:r>
      <w:r w:rsidR="00AD25D6">
        <w:rPr>
          <w:rFonts w:ascii="Times New Roman" w:hAnsi="Times New Roman"/>
          <w:sz w:val="24"/>
          <w:szCs w:val="24"/>
          <w:lang w:val="uk-UA"/>
        </w:rPr>
        <w:t xml:space="preserve">  з водяної свердловини</w:t>
      </w:r>
      <w:r w:rsidRPr="00E41EF7">
        <w:rPr>
          <w:rFonts w:ascii="Times New Roman" w:hAnsi="Times New Roman"/>
          <w:sz w:val="24"/>
          <w:szCs w:val="24"/>
          <w:lang w:val="uk-UA"/>
        </w:rPr>
        <w:t xml:space="preserve"> та водовідведення</w:t>
      </w:r>
      <w:r w:rsidR="00AD25D6">
        <w:rPr>
          <w:rFonts w:ascii="Times New Roman" w:hAnsi="Times New Roman"/>
          <w:sz w:val="24"/>
          <w:szCs w:val="24"/>
          <w:lang w:val="uk-UA"/>
        </w:rPr>
        <w:t xml:space="preserve"> в станцію повної біологічної очистки стічних вод.</w:t>
      </w:r>
    </w:p>
    <w:p w:rsidR="00223E57" w:rsidRDefault="00AC7FFB" w:rsidP="00223E57">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F618E" w:rsidRPr="00E41EF7" w:rsidRDefault="00EF618E" w:rsidP="00223E57">
      <w:pPr>
        <w:pStyle w:val="a3"/>
        <w:numPr>
          <w:ilvl w:val="1"/>
          <w:numId w:val="19"/>
        </w:numPr>
        <w:spacing w:after="0" w:line="360" w:lineRule="auto"/>
        <w:jc w:val="both"/>
        <w:rPr>
          <w:rFonts w:ascii="Times New Roman" w:hAnsi="Times New Roman"/>
          <w:sz w:val="24"/>
          <w:szCs w:val="24"/>
          <w:lang w:val="uk-UA"/>
        </w:rPr>
      </w:pPr>
      <w:r>
        <w:rPr>
          <w:rFonts w:ascii="Times New Roman" w:hAnsi="Times New Roman"/>
          <w:sz w:val="24"/>
          <w:szCs w:val="24"/>
          <w:lang w:val="uk-UA"/>
        </w:rPr>
        <w:t>Сонячні батареї.</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Газопостачання.</w:t>
      </w:r>
    </w:p>
    <w:p w:rsidR="00F57C7C" w:rsidRPr="00E41EF7" w:rsidRDefault="00F57C7C" w:rsidP="00F57C7C">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 xml:space="preserve">До </w:t>
      </w:r>
      <w:proofErr w:type="spellStart"/>
      <w:r w:rsidRPr="00E41EF7">
        <w:rPr>
          <w:rFonts w:ascii="Times New Roman" w:hAnsi="Times New Roman"/>
          <w:sz w:val="24"/>
          <w:szCs w:val="24"/>
          <w:lang w:val="uk-UA"/>
        </w:rPr>
        <w:t>проєктованого</w:t>
      </w:r>
      <w:proofErr w:type="spellEnd"/>
      <w:r w:rsidRPr="00E41EF7">
        <w:rPr>
          <w:rFonts w:ascii="Times New Roman" w:hAnsi="Times New Roman"/>
          <w:sz w:val="24"/>
          <w:szCs w:val="24"/>
          <w:lang w:val="uk-UA"/>
        </w:rPr>
        <w:t xml:space="preserve"> об’</w:t>
      </w:r>
      <w:r w:rsidR="00CF7AF5" w:rsidRPr="00E41EF7">
        <w:rPr>
          <w:rFonts w:ascii="Times New Roman" w:hAnsi="Times New Roman"/>
          <w:sz w:val="24"/>
          <w:szCs w:val="24"/>
          <w:lang w:val="uk-UA"/>
        </w:rPr>
        <w:t>єкту</w:t>
      </w:r>
      <w:r w:rsidR="00223E57" w:rsidRPr="00E41EF7">
        <w:rPr>
          <w:rFonts w:ascii="Times New Roman" w:hAnsi="Times New Roman"/>
          <w:sz w:val="24"/>
          <w:szCs w:val="24"/>
          <w:lang w:val="uk-UA"/>
        </w:rPr>
        <w:t xml:space="preserve"> не</w:t>
      </w:r>
      <w:r w:rsidR="00CF7AF5" w:rsidRPr="00E41EF7">
        <w:rPr>
          <w:rFonts w:ascii="Times New Roman" w:hAnsi="Times New Roman"/>
          <w:sz w:val="24"/>
          <w:szCs w:val="24"/>
          <w:lang w:val="uk-UA"/>
        </w:rPr>
        <w:t xml:space="preserve">  </w:t>
      </w:r>
      <w:r w:rsidRPr="00E41EF7">
        <w:rPr>
          <w:rFonts w:ascii="Times New Roman" w:hAnsi="Times New Roman"/>
          <w:sz w:val="24"/>
          <w:szCs w:val="24"/>
          <w:lang w:val="uk-UA"/>
        </w:rPr>
        <w:t xml:space="preserve">передбачається влаштування газових мереж .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Теплопостачання.</w:t>
      </w:r>
    </w:p>
    <w:p w:rsidR="00F57C7C" w:rsidRPr="00E41EF7" w:rsidRDefault="00EF618E" w:rsidP="00F57C7C">
      <w:pPr>
        <w:spacing w:after="0" w:line="360" w:lineRule="auto"/>
        <w:ind w:left="567"/>
        <w:jc w:val="both"/>
        <w:rPr>
          <w:rFonts w:ascii="Times New Roman" w:hAnsi="Times New Roman"/>
          <w:sz w:val="24"/>
          <w:szCs w:val="24"/>
          <w:lang w:val="uk-UA"/>
        </w:rPr>
      </w:pPr>
      <w:r>
        <w:rPr>
          <w:rFonts w:ascii="Times New Roman" w:hAnsi="Times New Roman"/>
          <w:sz w:val="24"/>
          <w:szCs w:val="24"/>
          <w:lang w:val="uk-UA"/>
        </w:rPr>
        <w:t>Камін</w:t>
      </w:r>
      <w:r w:rsidR="00F57C7C" w:rsidRPr="00E41EF7">
        <w:rPr>
          <w:rFonts w:ascii="Times New Roman" w:hAnsi="Times New Roman"/>
          <w:sz w:val="24"/>
          <w:szCs w:val="24"/>
          <w:lang w:val="uk-UA"/>
        </w:rPr>
        <w:t xml:space="preserve">.    </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F57C7C" w:rsidRPr="00E41EF7" w:rsidRDefault="00F57C7C" w:rsidP="00F57C7C">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відсутні.</w:t>
      </w:r>
    </w:p>
    <w:p w:rsidR="00AC7FFB" w:rsidRPr="00E41EF7" w:rsidRDefault="00AC7FFB" w:rsidP="00AC7FFB">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B06FAA" w:rsidRPr="00E41EF7" w:rsidRDefault="00B06FAA" w:rsidP="00272F66">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на даний час використовується бездротовий зв’язок.</w:t>
      </w:r>
    </w:p>
    <w:p w:rsidR="00045DF9" w:rsidRPr="00E41EF7" w:rsidRDefault="00045DF9" w:rsidP="00B06FAA">
      <w:pPr>
        <w:pStyle w:val="a3"/>
        <w:numPr>
          <w:ilvl w:val="0"/>
          <w:numId w:val="19"/>
        </w:numPr>
        <w:spacing w:after="0" w:line="360" w:lineRule="auto"/>
        <w:jc w:val="both"/>
        <w:rPr>
          <w:rFonts w:ascii="Times New Roman" w:hAnsi="Times New Roman"/>
          <w:b/>
          <w:sz w:val="24"/>
          <w:szCs w:val="24"/>
          <w:lang w:val="uk-UA"/>
        </w:rPr>
      </w:pPr>
      <w:r w:rsidRPr="00E41EF7">
        <w:rPr>
          <w:rFonts w:ascii="Times New Roman" w:hAnsi="Times New Roman"/>
          <w:b/>
          <w:sz w:val="24"/>
          <w:szCs w:val="24"/>
          <w:lang w:val="uk-UA"/>
        </w:rPr>
        <w:t>Підготовка та благоустрій території.</w:t>
      </w:r>
    </w:p>
    <w:p w:rsidR="00045DF9"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Інженерно-будівельна  характеристика території  сприятлива для будівництва в районі з наступними даними по кліматології і геофізиці:</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-Кліматичний</w:t>
      </w:r>
      <w:proofErr w:type="spellEnd"/>
      <w:r w:rsidRPr="00E41EF7">
        <w:rPr>
          <w:rFonts w:ascii="Times New Roman" w:hAnsi="Times New Roman"/>
          <w:sz w:val="24"/>
          <w:szCs w:val="24"/>
          <w:lang w:val="uk-UA"/>
        </w:rPr>
        <w:t xml:space="preserve"> район -IIА (ДБН Б.2.2-12:2018, додаток 1.1);</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-Температурна</w:t>
      </w:r>
      <w:proofErr w:type="spellEnd"/>
      <w:r w:rsidRPr="00E41EF7">
        <w:rPr>
          <w:rFonts w:ascii="Times New Roman" w:hAnsi="Times New Roman"/>
          <w:sz w:val="24"/>
          <w:szCs w:val="24"/>
          <w:lang w:val="uk-UA"/>
        </w:rPr>
        <w:t xml:space="preserve"> зона України - І (ДБН В.2.6-31:2016);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-Розрахункова</w:t>
      </w:r>
      <w:proofErr w:type="spellEnd"/>
      <w:r w:rsidRPr="00E41EF7">
        <w:rPr>
          <w:rFonts w:ascii="Times New Roman" w:hAnsi="Times New Roman"/>
          <w:sz w:val="24"/>
          <w:szCs w:val="24"/>
          <w:lang w:val="uk-UA"/>
        </w:rPr>
        <w:t xml:space="preserve"> температура зовнішнього повітря - мінус 22°C (ДБН В.2.6-31:2016 додаток Ж);</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снігового навантаження - 1800 Па-6 район (ДБН В. 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-Характеристичне</w:t>
      </w:r>
      <w:proofErr w:type="spellEnd"/>
      <w:r w:rsidRPr="00E41EF7">
        <w:rPr>
          <w:rFonts w:ascii="Times New Roman" w:hAnsi="Times New Roman"/>
          <w:sz w:val="24"/>
          <w:szCs w:val="24"/>
          <w:lang w:val="uk-UA"/>
        </w:rPr>
        <w:t xml:space="preserve"> значення вітрового тиску - 450 Па - 2 район (ДБН В.1.2-2:2006);</w:t>
      </w:r>
    </w:p>
    <w:p w:rsidR="00CD2750" w:rsidRPr="00E41EF7" w:rsidRDefault="00CD2750" w:rsidP="00CD2750">
      <w:pPr>
        <w:spacing w:after="0" w:line="360" w:lineRule="auto"/>
        <w:ind w:firstLine="567"/>
        <w:jc w:val="both"/>
        <w:rPr>
          <w:rFonts w:ascii="Times New Roman" w:hAnsi="Times New Roman"/>
          <w:sz w:val="24"/>
          <w:szCs w:val="24"/>
          <w:lang w:val="uk-UA"/>
        </w:rPr>
      </w:pPr>
      <w:proofErr w:type="spellStart"/>
      <w:r w:rsidRPr="00E41EF7">
        <w:rPr>
          <w:rFonts w:ascii="Times New Roman" w:hAnsi="Times New Roman"/>
          <w:sz w:val="24"/>
          <w:szCs w:val="24"/>
          <w:lang w:val="uk-UA"/>
        </w:rPr>
        <w:t>-Сейсмічність</w:t>
      </w:r>
      <w:proofErr w:type="spellEnd"/>
      <w:r w:rsidRPr="00E41EF7">
        <w:rPr>
          <w:rFonts w:ascii="Times New Roman" w:hAnsi="Times New Roman"/>
          <w:sz w:val="24"/>
          <w:szCs w:val="24"/>
          <w:lang w:val="uk-UA"/>
        </w:rPr>
        <w:t xml:space="preserve"> району за картою ЗСР-2004-А - 6 балів.</w:t>
      </w:r>
    </w:p>
    <w:p w:rsidR="00CD2750" w:rsidRPr="00E41EF7" w:rsidRDefault="00CD2750" w:rsidP="00CD2750">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E05112" w:rsidRPr="00E41EF7" w:rsidRDefault="00E05112" w:rsidP="00E05112">
      <w:pPr>
        <w:spacing w:after="0" w:line="360" w:lineRule="auto"/>
        <w:ind w:left="567"/>
        <w:jc w:val="both"/>
        <w:rPr>
          <w:rFonts w:ascii="Times New Roman" w:hAnsi="Times New Roman"/>
          <w:color w:val="FF0000"/>
          <w:sz w:val="24"/>
          <w:szCs w:val="24"/>
          <w:lang w:val="uk-UA"/>
        </w:rPr>
      </w:pPr>
      <w:r w:rsidRPr="00E41EF7">
        <w:rPr>
          <w:rFonts w:ascii="Times New Roman" w:hAnsi="Times New Roman"/>
          <w:sz w:val="24"/>
          <w:szCs w:val="24"/>
          <w:lang w:val="uk-UA"/>
        </w:rPr>
        <w:t xml:space="preserve">На </w:t>
      </w:r>
      <w:r w:rsidR="00272F66" w:rsidRPr="00E41EF7">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E41EF7">
        <w:rPr>
          <w:rFonts w:ascii="Times New Roman" w:hAnsi="Times New Roman"/>
          <w:sz w:val="24"/>
          <w:szCs w:val="24"/>
          <w:lang w:val="uk-UA"/>
        </w:rPr>
        <w:t xml:space="preserve"> </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Використання підземного простору.</w:t>
      </w:r>
    </w:p>
    <w:p w:rsidR="00E05112" w:rsidRPr="00E41EF7" w:rsidRDefault="00E05112" w:rsidP="00E05112">
      <w:pPr>
        <w:spacing w:after="0" w:line="360" w:lineRule="auto"/>
        <w:ind w:left="567"/>
        <w:jc w:val="both"/>
        <w:rPr>
          <w:rFonts w:ascii="Times New Roman" w:hAnsi="Times New Roman"/>
          <w:sz w:val="24"/>
          <w:szCs w:val="24"/>
          <w:lang w:val="uk-UA"/>
        </w:rPr>
      </w:pPr>
      <w:r w:rsidRPr="00E41EF7">
        <w:rPr>
          <w:rFonts w:ascii="Times New Roman" w:hAnsi="Times New Roman"/>
          <w:sz w:val="24"/>
          <w:szCs w:val="24"/>
          <w:lang w:val="uk-UA"/>
        </w:rPr>
        <w:t>Відсутнє.</w:t>
      </w:r>
    </w:p>
    <w:p w:rsidR="00E05112" w:rsidRPr="00E41EF7" w:rsidRDefault="00E05112" w:rsidP="00E05112">
      <w:pPr>
        <w:pStyle w:val="a3"/>
        <w:numPr>
          <w:ilvl w:val="1"/>
          <w:numId w:val="19"/>
        </w:numPr>
        <w:spacing w:after="0" w:line="360" w:lineRule="auto"/>
        <w:jc w:val="both"/>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B06FAA" w:rsidRPr="00E41EF7" w:rsidRDefault="00B06FAA" w:rsidP="00B06FAA">
      <w:pPr>
        <w:spacing w:after="0" w:line="360" w:lineRule="auto"/>
        <w:ind w:firstLine="567"/>
        <w:jc w:val="both"/>
        <w:rPr>
          <w:rFonts w:ascii="Times New Roman" w:hAnsi="Times New Roman"/>
          <w:sz w:val="24"/>
          <w:szCs w:val="24"/>
          <w:lang w:val="uk-UA"/>
        </w:rPr>
      </w:pPr>
      <w:r w:rsidRPr="00E41EF7">
        <w:rPr>
          <w:rFonts w:ascii="Times New Roman" w:hAnsi="Times New Roman"/>
          <w:sz w:val="24"/>
          <w:szCs w:val="24"/>
          <w:lang w:val="uk-UA"/>
        </w:rPr>
        <w:t xml:space="preserve">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w:t>
      </w:r>
      <w:r w:rsidRPr="00E41EF7">
        <w:rPr>
          <w:rFonts w:ascii="Times New Roman" w:hAnsi="Times New Roman"/>
          <w:sz w:val="24"/>
          <w:szCs w:val="24"/>
          <w:lang w:val="uk-UA"/>
        </w:rPr>
        <w:lastRenderedPageBreak/>
        <w:t>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rsidR="00AC7FFB"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rsidR="00282C8B" w:rsidRPr="00EF618E" w:rsidRDefault="00C91AAD" w:rsidP="00282C8B">
      <w:pPr>
        <w:spacing w:after="0"/>
        <w:rPr>
          <w:rFonts w:ascii="Times New Roman" w:hAnsi="Times New Roman"/>
          <w:color w:val="FF0000"/>
          <w:sz w:val="28"/>
          <w:szCs w:val="28"/>
          <w:lang w:val="uk-UA"/>
        </w:rPr>
      </w:pPr>
      <w:r w:rsidRPr="00E41EF7">
        <w:rPr>
          <w:rFonts w:ascii="Times New Roman" w:hAnsi="Times New Roman"/>
          <w:sz w:val="24"/>
          <w:szCs w:val="24"/>
          <w:lang w:val="uk-UA"/>
        </w:rPr>
        <w:t xml:space="preserve">Даною проектною документацією уточнюються </w:t>
      </w:r>
      <w:proofErr w:type="spellStart"/>
      <w:r w:rsidRPr="00E41EF7">
        <w:rPr>
          <w:rFonts w:ascii="Times New Roman" w:hAnsi="Times New Roman"/>
          <w:sz w:val="24"/>
          <w:szCs w:val="24"/>
          <w:lang w:val="uk-UA"/>
        </w:rPr>
        <w:t>проєктні</w:t>
      </w:r>
      <w:proofErr w:type="spellEnd"/>
      <w:r w:rsidR="00EF618E">
        <w:rPr>
          <w:rFonts w:ascii="Times New Roman" w:hAnsi="Times New Roman"/>
          <w:sz w:val="24"/>
          <w:szCs w:val="24"/>
          <w:lang w:val="uk-UA"/>
        </w:rPr>
        <w:t xml:space="preserve"> рішення </w:t>
      </w:r>
      <w:r w:rsidRPr="00E41EF7">
        <w:rPr>
          <w:rFonts w:ascii="Times New Roman" w:hAnsi="Times New Roman"/>
          <w:sz w:val="24"/>
          <w:szCs w:val="24"/>
          <w:lang w:val="uk-UA"/>
        </w:rPr>
        <w:t xml:space="preserve"> в межах розміщення земельної ділянки, площею </w:t>
      </w:r>
      <w:r w:rsidR="00EF618E">
        <w:rPr>
          <w:rFonts w:ascii="Times New Roman" w:hAnsi="Times New Roman"/>
          <w:color w:val="FF0000"/>
          <w:spacing w:val="-1"/>
          <w:sz w:val="24"/>
          <w:szCs w:val="24"/>
        </w:rPr>
        <w:t>0,</w:t>
      </w:r>
      <w:r w:rsidR="00C5053A">
        <w:rPr>
          <w:rFonts w:ascii="Times New Roman" w:hAnsi="Times New Roman"/>
          <w:color w:val="FF0000"/>
          <w:spacing w:val="-1"/>
          <w:sz w:val="24"/>
          <w:szCs w:val="24"/>
          <w:lang w:val="uk-UA"/>
        </w:rPr>
        <w:t>0</w:t>
      </w:r>
      <w:r w:rsidR="009A1E73">
        <w:rPr>
          <w:rFonts w:ascii="Times New Roman" w:hAnsi="Times New Roman"/>
          <w:color w:val="FF0000"/>
          <w:spacing w:val="-1"/>
          <w:sz w:val="24"/>
          <w:szCs w:val="24"/>
          <w:lang w:val="uk-UA"/>
        </w:rPr>
        <w:t>097</w:t>
      </w:r>
      <w:r w:rsidR="00223E57" w:rsidRPr="00E41EF7">
        <w:rPr>
          <w:rFonts w:ascii="Times New Roman" w:hAnsi="Times New Roman"/>
          <w:spacing w:val="-1"/>
          <w:sz w:val="24"/>
          <w:szCs w:val="24"/>
        </w:rPr>
        <w:t>га</w:t>
      </w:r>
      <w:r w:rsidR="00EF618E">
        <w:rPr>
          <w:rFonts w:ascii="Times New Roman" w:hAnsi="Times New Roman"/>
          <w:spacing w:val="-1"/>
          <w:sz w:val="24"/>
          <w:szCs w:val="24"/>
          <w:lang w:val="uk-UA"/>
        </w:rPr>
        <w:t>.</w:t>
      </w:r>
    </w:p>
    <w:p w:rsidR="00AC7FFB" w:rsidRPr="00E41EF7" w:rsidRDefault="00223E57" w:rsidP="00C91AAD">
      <w:pPr>
        <w:pStyle w:val="a3"/>
        <w:spacing w:after="0" w:line="360" w:lineRule="auto"/>
        <w:ind w:left="0" w:firstLine="567"/>
        <w:rPr>
          <w:rFonts w:ascii="Times New Roman" w:hAnsi="Times New Roman"/>
          <w:sz w:val="24"/>
          <w:szCs w:val="24"/>
          <w:lang w:val="uk-UA"/>
        </w:rPr>
      </w:pPr>
      <w:r w:rsidRPr="00E41EF7">
        <w:rPr>
          <w:rFonts w:ascii="Times New Roman" w:eastAsia="Arial" w:hAnsi="Times New Roman"/>
          <w:i/>
          <w:color w:val="000000"/>
          <w:sz w:val="24"/>
          <w:szCs w:val="24"/>
          <w:lang w:val="uk-UA"/>
        </w:rPr>
        <w:t xml:space="preserve"> </w:t>
      </w:r>
      <w:r w:rsidRPr="00E41EF7">
        <w:rPr>
          <w:rFonts w:ascii="Times New Roman" w:hAnsi="Times New Roman"/>
          <w:spacing w:val="-1"/>
          <w:sz w:val="24"/>
          <w:szCs w:val="24"/>
          <w:lang w:val="uk-UA"/>
        </w:rPr>
        <w:t xml:space="preserve"> </w:t>
      </w:r>
      <w:r w:rsidR="00C91AAD" w:rsidRPr="00E41EF7">
        <w:rPr>
          <w:rFonts w:ascii="Times New Roman" w:hAnsi="Times New Roman"/>
          <w:sz w:val="24"/>
          <w:szCs w:val="24"/>
          <w:lang w:val="uk-UA"/>
        </w:rPr>
        <w:t>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E41EF7" w:rsidRDefault="00AC7FFB" w:rsidP="00E05112">
      <w:pPr>
        <w:pStyle w:val="a3"/>
        <w:spacing w:after="0" w:line="360" w:lineRule="auto"/>
        <w:ind w:left="927"/>
        <w:jc w:val="center"/>
        <w:rPr>
          <w:rFonts w:ascii="Times New Roman" w:hAnsi="Times New Roman"/>
          <w:b/>
          <w:sz w:val="24"/>
          <w:szCs w:val="24"/>
          <w:lang w:val="uk-UA"/>
        </w:rPr>
      </w:pPr>
      <w:r w:rsidRPr="00E41EF7">
        <w:rPr>
          <w:rFonts w:ascii="Times New Roman" w:hAnsi="Times New Roman"/>
          <w:b/>
          <w:sz w:val="24"/>
          <w:szCs w:val="24"/>
          <w:lang w:val="uk-UA"/>
        </w:rPr>
        <w:t>Частина ІІІ</w:t>
      </w:r>
      <w:r w:rsidR="00E05112" w:rsidRPr="00E41EF7">
        <w:rPr>
          <w:rFonts w:ascii="Times New Roman" w:hAnsi="Times New Roman"/>
          <w:b/>
          <w:sz w:val="24"/>
          <w:szCs w:val="24"/>
          <w:lang w:val="uk-UA"/>
        </w:rPr>
        <w:t>. Обґрунтування проектних рішень.</w:t>
      </w:r>
    </w:p>
    <w:p w:rsidR="0034341D" w:rsidRPr="00E41EF7" w:rsidRDefault="0034341D" w:rsidP="0034341D">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Просторово-планувальна організація території.</w:t>
      </w:r>
    </w:p>
    <w:p w:rsidR="0034341D" w:rsidRPr="00E41EF7" w:rsidRDefault="0034341D" w:rsidP="0034341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Ситуаційний план.</w:t>
      </w:r>
    </w:p>
    <w:p w:rsidR="00223E57" w:rsidRPr="00B54352" w:rsidRDefault="00B06FAA" w:rsidP="00C91AAD">
      <w:pPr>
        <w:spacing w:after="0" w:line="360" w:lineRule="auto"/>
        <w:ind w:firstLine="709"/>
        <w:rPr>
          <w:rFonts w:ascii="Times New Roman" w:hAnsi="Times New Roman"/>
          <w:spacing w:val="-1"/>
          <w:sz w:val="24"/>
          <w:szCs w:val="24"/>
          <w:lang w:val="uk-UA"/>
        </w:rPr>
      </w:pPr>
      <w:r w:rsidRPr="00E41EF7">
        <w:rPr>
          <w:rFonts w:ascii="Times New Roman" w:hAnsi="Times New Roman"/>
          <w:sz w:val="24"/>
          <w:szCs w:val="24"/>
          <w:lang w:val="uk-UA"/>
        </w:rPr>
        <w:t>Територія, що підлягає детальному п</w:t>
      </w:r>
      <w:r w:rsidR="0091297F">
        <w:rPr>
          <w:rFonts w:ascii="Times New Roman" w:hAnsi="Times New Roman"/>
          <w:sz w:val="24"/>
          <w:szCs w:val="24"/>
          <w:lang w:val="uk-UA"/>
        </w:rPr>
        <w:t>лануванню знаходиться  в межах</w:t>
      </w:r>
      <w:r w:rsidRPr="00E41EF7">
        <w:rPr>
          <w:rFonts w:ascii="Times New Roman" w:hAnsi="Times New Roman"/>
          <w:sz w:val="24"/>
          <w:szCs w:val="24"/>
          <w:lang w:val="uk-UA"/>
        </w:rPr>
        <w:t xml:space="preserve"> </w:t>
      </w:r>
      <w:r w:rsidR="00B54B30">
        <w:rPr>
          <w:rFonts w:ascii="Times New Roman" w:hAnsi="Times New Roman"/>
          <w:sz w:val="24"/>
          <w:szCs w:val="24"/>
          <w:lang w:val="uk-UA"/>
        </w:rPr>
        <w:t xml:space="preserve"> населеного пункту</w:t>
      </w:r>
      <w:r w:rsidR="009B7414">
        <w:rPr>
          <w:rFonts w:ascii="Times New Roman" w:hAnsi="Times New Roman"/>
          <w:sz w:val="24"/>
          <w:szCs w:val="24"/>
          <w:lang w:val="uk-UA"/>
        </w:rPr>
        <w:t>.</w:t>
      </w:r>
      <w:r w:rsidR="00AE5C7B">
        <w:rPr>
          <w:rFonts w:ascii="Times New Roman" w:hAnsi="Times New Roman"/>
          <w:sz w:val="24"/>
          <w:szCs w:val="24"/>
          <w:lang w:val="uk-UA"/>
        </w:rPr>
        <w:t xml:space="preserve">  </w:t>
      </w:r>
      <w:r w:rsidR="009B7414">
        <w:rPr>
          <w:rFonts w:ascii="Times New Roman" w:hAnsi="Times New Roman"/>
          <w:sz w:val="24"/>
          <w:szCs w:val="24"/>
          <w:lang w:val="uk-UA"/>
        </w:rPr>
        <w:t>Ділянка</w:t>
      </w:r>
      <w:r w:rsidRPr="00E41EF7">
        <w:rPr>
          <w:rFonts w:ascii="Times New Roman" w:hAnsi="Times New Roman"/>
          <w:sz w:val="24"/>
          <w:szCs w:val="24"/>
          <w:lang w:val="uk-UA"/>
        </w:rPr>
        <w:t xml:space="preserve">, площею </w:t>
      </w:r>
      <w:r w:rsidR="00AE5C7B" w:rsidRPr="009B7414">
        <w:rPr>
          <w:rFonts w:ascii="Times New Roman" w:hAnsi="Times New Roman"/>
          <w:color w:val="FF0000"/>
          <w:spacing w:val="-1"/>
          <w:sz w:val="24"/>
          <w:szCs w:val="24"/>
          <w:lang w:val="uk-UA"/>
        </w:rPr>
        <w:t>0,</w:t>
      </w:r>
      <w:r w:rsidR="00C5053A">
        <w:rPr>
          <w:rFonts w:ascii="Times New Roman" w:hAnsi="Times New Roman"/>
          <w:color w:val="FF0000"/>
          <w:spacing w:val="-1"/>
          <w:sz w:val="24"/>
          <w:szCs w:val="24"/>
          <w:lang w:val="uk-UA"/>
        </w:rPr>
        <w:t>0</w:t>
      </w:r>
      <w:r w:rsidR="009A1E73">
        <w:rPr>
          <w:rFonts w:ascii="Times New Roman" w:hAnsi="Times New Roman"/>
          <w:color w:val="FF0000"/>
          <w:spacing w:val="-1"/>
          <w:sz w:val="24"/>
          <w:szCs w:val="24"/>
          <w:lang w:val="uk-UA"/>
        </w:rPr>
        <w:t>097</w:t>
      </w:r>
      <w:r w:rsidR="00223E57" w:rsidRPr="009B7414">
        <w:rPr>
          <w:rFonts w:ascii="Times New Roman" w:hAnsi="Times New Roman"/>
          <w:spacing w:val="-1"/>
          <w:sz w:val="24"/>
          <w:szCs w:val="24"/>
          <w:lang w:val="uk-UA"/>
        </w:rPr>
        <w:t xml:space="preserve">га, </w:t>
      </w:r>
      <w:r w:rsidR="009A1E73">
        <w:rPr>
          <w:rFonts w:ascii="Times New Roman" w:hAnsi="Times New Roman"/>
          <w:spacing w:val="-1"/>
          <w:sz w:val="24"/>
          <w:szCs w:val="24"/>
          <w:lang w:val="uk-UA"/>
        </w:rPr>
        <w:t xml:space="preserve">02.05- </w:t>
      </w:r>
      <w:r w:rsidR="009B7414">
        <w:rPr>
          <w:rFonts w:ascii="Times New Roman" w:hAnsi="Times New Roman"/>
          <w:spacing w:val="-1"/>
          <w:sz w:val="24"/>
          <w:szCs w:val="24"/>
          <w:lang w:val="uk-UA"/>
        </w:rPr>
        <w:t>«</w:t>
      </w:r>
      <w:r w:rsidR="00AE5C7B" w:rsidRPr="00E41EF7">
        <w:rPr>
          <w:rFonts w:ascii="Times New Roman" w:hAnsi="Times New Roman"/>
          <w:b/>
          <w:color w:val="FF0000"/>
          <w:sz w:val="24"/>
          <w:szCs w:val="24"/>
          <w:lang w:val="uk-UA"/>
        </w:rPr>
        <w:t>для будівництва</w:t>
      </w:r>
      <w:r w:rsidR="009A1E73">
        <w:rPr>
          <w:rFonts w:ascii="Times New Roman" w:hAnsi="Times New Roman"/>
          <w:b/>
          <w:color w:val="FF0000"/>
          <w:sz w:val="24"/>
          <w:szCs w:val="24"/>
          <w:lang w:val="uk-UA"/>
        </w:rPr>
        <w:t xml:space="preserve"> індивідуальних  гаражів</w:t>
      </w:r>
      <w:r w:rsidR="009B7414">
        <w:rPr>
          <w:rFonts w:ascii="Times New Roman" w:hAnsi="Times New Roman"/>
          <w:b/>
          <w:color w:val="FF0000"/>
          <w:sz w:val="24"/>
          <w:szCs w:val="24"/>
          <w:lang w:val="uk-UA"/>
        </w:rPr>
        <w:t>»</w:t>
      </w:r>
      <w:r w:rsidR="00B54352">
        <w:rPr>
          <w:rFonts w:ascii="Times New Roman" w:hAnsi="Times New Roman"/>
          <w:color w:val="FF0000"/>
          <w:sz w:val="28"/>
          <w:szCs w:val="28"/>
          <w:lang w:val="uk-UA"/>
        </w:rPr>
        <w:t>.</w:t>
      </w:r>
    </w:p>
    <w:p w:rsidR="00C91AAD" w:rsidRPr="00E41EF7" w:rsidRDefault="00B06FAA" w:rsidP="00C91AA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Площа території опрацювання складає </w:t>
      </w:r>
      <w:r w:rsidR="00C5053A">
        <w:rPr>
          <w:rFonts w:ascii="Times New Roman" w:hAnsi="Times New Roman"/>
          <w:sz w:val="24"/>
          <w:szCs w:val="24"/>
          <w:lang w:val="uk-UA"/>
        </w:rPr>
        <w:t>0.25</w:t>
      </w:r>
      <w:r w:rsidRPr="00E41EF7">
        <w:rPr>
          <w:rFonts w:ascii="Times New Roman" w:hAnsi="Times New Roman"/>
          <w:sz w:val="24"/>
          <w:szCs w:val="24"/>
          <w:lang w:val="uk-UA"/>
        </w:rPr>
        <w:t xml:space="preserve"> га.</w:t>
      </w:r>
    </w:p>
    <w:p w:rsidR="0091297F" w:rsidRPr="0091297F" w:rsidRDefault="0091297F" w:rsidP="00DC22BD">
      <w:pPr>
        <w:pStyle w:val="a3"/>
        <w:numPr>
          <w:ilvl w:val="1"/>
          <w:numId w:val="22"/>
        </w:numPr>
        <w:spacing w:after="0" w:line="360" w:lineRule="auto"/>
        <w:rPr>
          <w:rFonts w:ascii="Times New Roman" w:hAnsi="Times New Roman"/>
          <w:sz w:val="24"/>
          <w:szCs w:val="24"/>
          <w:lang w:val="uk-UA"/>
        </w:rPr>
      </w:pPr>
      <w:r w:rsidRPr="0091297F">
        <w:rPr>
          <w:rFonts w:ascii="Times New Roman" w:eastAsia="Arial" w:hAnsi="Times New Roman"/>
          <w:sz w:val="24"/>
          <w:szCs w:val="24"/>
          <w:lang w:val="uk-UA"/>
        </w:rPr>
        <w:t xml:space="preserve">З північної сторони </w:t>
      </w:r>
      <w:proofErr w:type="spellStart"/>
      <w:r w:rsidRPr="0091297F">
        <w:rPr>
          <w:rFonts w:ascii="Times New Roman" w:eastAsia="Arial" w:hAnsi="Times New Roman"/>
          <w:sz w:val="24"/>
          <w:szCs w:val="24"/>
          <w:lang w:val="uk-UA"/>
        </w:rPr>
        <w:t>проєктована</w:t>
      </w:r>
      <w:proofErr w:type="spellEnd"/>
      <w:r w:rsidRPr="0091297F">
        <w:rPr>
          <w:rFonts w:ascii="Times New Roman" w:eastAsia="Arial" w:hAnsi="Times New Roman"/>
          <w:sz w:val="24"/>
          <w:szCs w:val="24"/>
          <w:lang w:val="uk-UA"/>
        </w:rPr>
        <w:t xml:space="preserve"> ділянка межує  з землями міської ради., зі сходу – землі міської ради, з південної сторони – житловий будинок; з західної сторони – житловий будинок.</w:t>
      </w:r>
    </w:p>
    <w:p w:rsidR="00DC22BD" w:rsidRPr="00E41EF7" w:rsidRDefault="0034341D" w:rsidP="00DC22BD">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Планувальний каркас та система розселення</w:t>
      </w:r>
    </w:p>
    <w:p w:rsidR="004E7ACC" w:rsidRPr="00E41EF7" w:rsidRDefault="009B7414" w:rsidP="0048491F">
      <w:pPr>
        <w:pStyle w:val="a3"/>
        <w:spacing w:after="0" w:line="360" w:lineRule="auto"/>
        <w:ind w:left="0" w:firstLine="851"/>
        <w:rPr>
          <w:rFonts w:ascii="Times New Roman" w:hAnsi="Times New Roman"/>
          <w:sz w:val="24"/>
          <w:szCs w:val="24"/>
          <w:lang w:val="uk-UA"/>
        </w:rPr>
      </w:pPr>
      <w:r w:rsidRPr="00E41EF7">
        <w:rPr>
          <w:rFonts w:ascii="Times New Roman" w:hAnsi="Times New Roman"/>
          <w:sz w:val="24"/>
          <w:szCs w:val="24"/>
          <w:lang w:val="uk-UA"/>
        </w:rPr>
        <w:t>Територія, що підлягає детальному п</w:t>
      </w:r>
      <w:r>
        <w:rPr>
          <w:rFonts w:ascii="Times New Roman" w:hAnsi="Times New Roman"/>
          <w:sz w:val="24"/>
          <w:szCs w:val="24"/>
          <w:lang w:val="uk-UA"/>
        </w:rPr>
        <w:t>лануванню знаходиться за межами</w:t>
      </w:r>
      <w:r w:rsidRPr="00E41EF7">
        <w:rPr>
          <w:rFonts w:ascii="Times New Roman" w:hAnsi="Times New Roman"/>
          <w:sz w:val="24"/>
          <w:szCs w:val="24"/>
          <w:lang w:val="uk-UA"/>
        </w:rPr>
        <w:t xml:space="preserve"> </w:t>
      </w:r>
      <w:r>
        <w:rPr>
          <w:rFonts w:ascii="Times New Roman" w:hAnsi="Times New Roman"/>
          <w:sz w:val="24"/>
          <w:szCs w:val="24"/>
          <w:lang w:val="uk-UA"/>
        </w:rPr>
        <w:t xml:space="preserve"> населеного пункту.  </w:t>
      </w:r>
      <w:r w:rsidR="00B91E70" w:rsidRPr="00E41EF7">
        <w:rPr>
          <w:rFonts w:ascii="Times New Roman" w:hAnsi="Times New Roman"/>
          <w:sz w:val="24"/>
          <w:szCs w:val="24"/>
          <w:lang w:val="uk-UA"/>
        </w:rPr>
        <w:t>.</w:t>
      </w:r>
    </w:p>
    <w:p w:rsidR="0048491F" w:rsidRPr="00E41EF7" w:rsidRDefault="00402E72" w:rsidP="0048491F">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Природоохоронні та ландшафтно-рекреаційні території.</w:t>
      </w:r>
    </w:p>
    <w:p w:rsidR="004E7ACC" w:rsidRPr="00E41EF7" w:rsidRDefault="009B7414"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Територія, що підлягає детальному п</w:t>
      </w:r>
      <w:r>
        <w:rPr>
          <w:rFonts w:ascii="Times New Roman" w:hAnsi="Times New Roman"/>
          <w:sz w:val="24"/>
          <w:szCs w:val="24"/>
          <w:lang w:val="uk-UA"/>
        </w:rPr>
        <w:t>лануванню знаходиться за межами</w:t>
      </w:r>
      <w:r w:rsidRPr="00E41EF7">
        <w:rPr>
          <w:rFonts w:ascii="Times New Roman" w:hAnsi="Times New Roman"/>
          <w:sz w:val="24"/>
          <w:szCs w:val="24"/>
          <w:lang w:val="uk-UA"/>
        </w:rPr>
        <w:t xml:space="preserve"> </w:t>
      </w:r>
      <w:r>
        <w:rPr>
          <w:rFonts w:ascii="Times New Roman" w:hAnsi="Times New Roman"/>
          <w:sz w:val="24"/>
          <w:szCs w:val="24"/>
          <w:lang w:val="uk-UA"/>
        </w:rPr>
        <w:t xml:space="preserve"> населеного пункту.  </w:t>
      </w:r>
      <w:r w:rsidR="004E7ACC" w:rsidRPr="00E41EF7">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E41EF7" w:rsidRDefault="0048491F" w:rsidP="008B1A44">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E41EF7">
        <w:rPr>
          <w:rFonts w:ascii="Times New Roman" w:hAnsi="Times New Roman"/>
          <w:sz w:val="24"/>
          <w:szCs w:val="24"/>
          <w:lang w:val="uk-UA"/>
        </w:rPr>
        <w:t>проєктуються</w:t>
      </w:r>
      <w:proofErr w:type="spellEnd"/>
      <w:r w:rsidRPr="00E41EF7">
        <w:rPr>
          <w:rFonts w:ascii="Times New Roman" w:hAnsi="Times New Roman"/>
          <w:sz w:val="24"/>
          <w:szCs w:val="24"/>
          <w:lang w:val="uk-UA"/>
        </w:rPr>
        <w:t>.</w:t>
      </w:r>
    </w:p>
    <w:p w:rsidR="00402E72" w:rsidRPr="00E41EF7" w:rsidRDefault="00402E72" w:rsidP="00402E72">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Обмеження у використанні земельних ділянок.</w:t>
      </w:r>
    </w:p>
    <w:p w:rsidR="00402E72" w:rsidRPr="00E41EF7" w:rsidRDefault="00402E72" w:rsidP="00402E72">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Проектні обмеження у використанні земельних ділянок.</w:t>
      </w:r>
    </w:p>
    <w:p w:rsidR="00B4273B" w:rsidRPr="00E41EF7" w:rsidRDefault="00B4273B" w:rsidP="00B4273B">
      <w:pPr>
        <w:spacing w:after="0"/>
        <w:ind w:firstLine="709"/>
        <w:rPr>
          <w:rFonts w:ascii="Times New Roman" w:hAnsi="Times New Roman"/>
          <w:sz w:val="24"/>
          <w:szCs w:val="24"/>
          <w:lang w:val="uk-UA"/>
        </w:rPr>
      </w:pPr>
      <w:r w:rsidRPr="00E41EF7">
        <w:rPr>
          <w:rFonts w:ascii="Times New Roman" w:hAnsi="Times New Roman"/>
          <w:sz w:val="24"/>
          <w:szCs w:val="24"/>
          <w:lang w:val="uk-UA"/>
        </w:rPr>
        <w:t>В результаті реалізації проектних рішень детального п</w:t>
      </w:r>
      <w:r w:rsidR="00B54B30">
        <w:rPr>
          <w:rFonts w:ascii="Times New Roman" w:hAnsi="Times New Roman"/>
          <w:sz w:val="24"/>
          <w:szCs w:val="24"/>
          <w:lang w:val="uk-UA"/>
        </w:rPr>
        <w:t xml:space="preserve">лану території </w:t>
      </w:r>
      <w:r w:rsidRPr="00E41EF7">
        <w:rPr>
          <w:rFonts w:ascii="Times New Roman" w:hAnsi="Times New Roman"/>
          <w:sz w:val="24"/>
          <w:szCs w:val="24"/>
          <w:lang w:val="uk-UA"/>
        </w:rPr>
        <w:t xml:space="preserve"> об’єктами, які обумовлюватимуть наявність відповідних обмежень будуть: </w:t>
      </w:r>
    </w:p>
    <w:p w:rsidR="0048491F" w:rsidRPr="009B7414" w:rsidRDefault="009B7414" w:rsidP="009B7414">
      <w:pPr>
        <w:pStyle w:val="a3"/>
        <w:numPr>
          <w:ilvl w:val="0"/>
          <w:numId w:val="24"/>
        </w:numPr>
        <w:spacing w:after="0"/>
        <w:ind w:left="0" w:firstLine="851"/>
        <w:rPr>
          <w:rFonts w:ascii="Times New Roman" w:hAnsi="Times New Roman"/>
          <w:sz w:val="24"/>
          <w:szCs w:val="24"/>
          <w:lang w:val="uk-UA"/>
        </w:rPr>
      </w:pPr>
      <w:r>
        <w:rPr>
          <w:rFonts w:ascii="Times New Roman" w:hAnsi="Times New Roman"/>
          <w:sz w:val="24"/>
          <w:szCs w:val="24"/>
          <w:lang w:val="uk-UA"/>
        </w:rPr>
        <w:t>Смуга обслуговування дороги</w:t>
      </w:r>
      <w:r w:rsidR="00B4273B" w:rsidRPr="00E41EF7">
        <w:rPr>
          <w:rFonts w:ascii="Times New Roman" w:hAnsi="Times New Roman"/>
          <w:sz w:val="24"/>
          <w:szCs w:val="24"/>
          <w:lang w:val="uk-UA"/>
        </w:rPr>
        <w:t>;</w:t>
      </w:r>
    </w:p>
    <w:p w:rsidR="00B4273B" w:rsidRPr="00E41EF7" w:rsidRDefault="00B54B30" w:rsidP="00B4273B">
      <w:pPr>
        <w:pStyle w:val="a3"/>
        <w:numPr>
          <w:ilvl w:val="0"/>
          <w:numId w:val="24"/>
        </w:numPr>
        <w:spacing w:after="0"/>
        <w:rPr>
          <w:rFonts w:ascii="Times New Roman" w:hAnsi="Times New Roman"/>
          <w:sz w:val="24"/>
          <w:szCs w:val="24"/>
          <w:lang w:val="uk-UA"/>
        </w:rPr>
      </w:pPr>
      <w:r>
        <w:rPr>
          <w:rFonts w:ascii="Times New Roman" w:hAnsi="Times New Roman"/>
          <w:sz w:val="24"/>
          <w:szCs w:val="24"/>
          <w:lang w:val="uk-UA"/>
        </w:rPr>
        <w:t xml:space="preserve">    Границя земельної ділянки</w:t>
      </w:r>
      <w:r w:rsidR="00B4273B" w:rsidRPr="00E41EF7">
        <w:rPr>
          <w:rFonts w:ascii="Times New Roman" w:hAnsi="Times New Roman"/>
          <w:sz w:val="24"/>
          <w:szCs w:val="24"/>
          <w:lang w:val="uk-UA"/>
        </w:rPr>
        <w:t>.</w:t>
      </w:r>
    </w:p>
    <w:p w:rsidR="00402E72" w:rsidRPr="00E41EF7" w:rsidRDefault="00402E72" w:rsidP="00CA197B">
      <w:pPr>
        <w:pStyle w:val="a3"/>
        <w:numPr>
          <w:ilvl w:val="1"/>
          <w:numId w:val="22"/>
        </w:numPr>
        <w:spacing w:after="0"/>
        <w:rPr>
          <w:rFonts w:ascii="Times New Roman" w:hAnsi="Times New Roman"/>
          <w:sz w:val="24"/>
          <w:szCs w:val="24"/>
          <w:lang w:val="uk-UA"/>
        </w:rPr>
      </w:pPr>
      <w:r w:rsidRPr="00E41EF7">
        <w:rPr>
          <w:rFonts w:ascii="Times New Roman" w:hAnsi="Times New Roman"/>
          <w:sz w:val="24"/>
          <w:szCs w:val="24"/>
          <w:lang w:val="uk-UA"/>
        </w:rPr>
        <w:t>Встановлені обмеження у використанні земельних ділянок.</w:t>
      </w:r>
    </w:p>
    <w:p w:rsidR="00263643" w:rsidRPr="00E41EF7" w:rsidRDefault="00263643" w:rsidP="00263643">
      <w:pPr>
        <w:spacing w:after="0"/>
        <w:ind w:firstLine="709"/>
        <w:rPr>
          <w:rFonts w:ascii="Times New Roman" w:hAnsi="Times New Roman"/>
          <w:sz w:val="24"/>
          <w:szCs w:val="24"/>
          <w:lang w:val="uk-UA"/>
        </w:rPr>
      </w:pPr>
      <w:r w:rsidRPr="00E41EF7">
        <w:rPr>
          <w:rFonts w:ascii="Times New Roman" w:hAnsi="Times New Roman"/>
          <w:sz w:val="24"/>
          <w:szCs w:val="24"/>
          <w:lang w:val="uk-UA"/>
        </w:rPr>
        <w:t>Обмеження у використанні земельних ділянок, які встановлюються детальним планом території  відсутні.</w:t>
      </w:r>
    </w:p>
    <w:p w:rsidR="00402E72" w:rsidRPr="00E41EF7" w:rsidRDefault="00CA197B" w:rsidP="00CA197B">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Функціональне зонування території детального планування.</w:t>
      </w:r>
    </w:p>
    <w:p w:rsidR="00263643" w:rsidRPr="00E41EF7" w:rsidRDefault="0048491F"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lastRenderedPageBreak/>
        <w:t>Проєкт</w:t>
      </w:r>
      <w:proofErr w:type="spellEnd"/>
      <w:r w:rsidRPr="00E41EF7">
        <w:rPr>
          <w:rFonts w:ascii="Times New Roman" w:hAnsi="Times New Roman"/>
          <w:sz w:val="24"/>
          <w:szCs w:val="24"/>
          <w:lang w:val="uk-UA"/>
        </w:rPr>
        <w:t xml:space="preserve"> детального плану території розробляє</w:t>
      </w:r>
      <w:r w:rsidR="009B7414">
        <w:rPr>
          <w:rFonts w:ascii="Times New Roman" w:hAnsi="Times New Roman"/>
          <w:sz w:val="24"/>
          <w:szCs w:val="24"/>
          <w:lang w:val="uk-UA"/>
        </w:rPr>
        <w:t>ться на ділянку, що розташована</w:t>
      </w:r>
      <w:r w:rsidR="00BB1677">
        <w:rPr>
          <w:rFonts w:ascii="Times New Roman" w:hAnsi="Times New Roman"/>
          <w:sz w:val="24"/>
          <w:szCs w:val="24"/>
          <w:lang w:val="uk-UA"/>
        </w:rPr>
        <w:t xml:space="preserve"> </w:t>
      </w:r>
      <w:r w:rsidR="009B7414">
        <w:rPr>
          <w:rFonts w:ascii="Times New Roman" w:hAnsi="Times New Roman"/>
          <w:sz w:val="24"/>
          <w:szCs w:val="24"/>
          <w:lang w:val="uk-UA"/>
        </w:rPr>
        <w:t>за межами</w:t>
      </w:r>
      <w:r w:rsidR="009B7414" w:rsidRPr="00E41EF7">
        <w:rPr>
          <w:rFonts w:ascii="Times New Roman" w:hAnsi="Times New Roman"/>
          <w:sz w:val="24"/>
          <w:szCs w:val="24"/>
          <w:lang w:val="uk-UA"/>
        </w:rPr>
        <w:t xml:space="preserve"> </w:t>
      </w:r>
      <w:r w:rsidR="009B7414">
        <w:rPr>
          <w:rFonts w:ascii="Times New Roman" w:hAnsi="Times New Roman"/>
          <w:sz w:val="24"/>
          <w:szCs w:val="24"/>
          <w:lang w:val="uk-UA"/>
        </w:rPr>
        <w:t xml:space="preserve"> населеного пункту.  </w:t>
      </w:r>
      <w:r w:rsidR="00263643" w:rsidRPr="00E41EF7">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місце розташування ділянки, що </w:t>
      </w:r>
      <w:proofErr w:type="spellStart"/>
      <w:r w:rsidRPr="00E41EF7">
        <w:rPr>
          <w:rFonts w:ascii="Times New Roman" w:hAnsi="Times New Roman"/>
          <w:sz w:val="24"/>
          <w:szCs w:val="24"/>
          <w:lang w:val="uk-UA"/>
        </w:rPr>
        <w:t>проєктується</w:t>
      </w:r>
      <w:proofErr w:type="spellEnd"/>
      <w:r w:rsidRPr="00E41EF7">
        <w:rPr>
          <w:rFonts w:ascii="Times New Roman" w:hAnsi="Times New Roman"/>
          <w:sz w:val="24"/>
          <w:szCs w:val="24"/>
          <w:lang w:val="uk-UA"/>
        </w:rPr>
        <w:t>;</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природні умови та планувальні обмеження ;</w:t>
      </w:r>
    </w:p>
    <w:p w:rsidR="00263643" w:rsidRPr="00E41EF7" w:rsidRDefault="00263643" w:rsidP="00263643">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rsidR="00263643" w:rsidRPr="00E41EF7" w:rsidRDefault="00263643" w:rsidP="00263643">
      <w:pPr>
        <w:spacing w:after="0" w:line="360" w:lineRule="auto"/>
        <w:ind w:firstLine="709"/>
        <w:rPr>
          <w:rFonts w:ascii="Times New Roman" w:hAnsi="Times New Roman"/>
          <w:sz w:val="24"/>
          <w:szCs w:val="24"/>
          <w:lang w:val="uk-UA"/>
        </w:rPr>
      </w:pPr>
      <w:proofErr w:type="spellStart"/>
      <w:r w:rsidRPr="00E41EF7">
        <w:rPr>
          <w:rFonts w:ascii="Times New Roman" w:hAnsi="Times New Roman"/>
          <w:sz w:val="24"/>
          <w:szCs w:val="24"/>
          <w:lang w:val="uk-UA"/>
        </w:rPr>
        <w:t>-існуюча</w:t>
      </w:r>
      <w:proofErr w:type="spellEnd"/>
      <w:r w:rsidRPr="00E41EF7">
        <w:rPr>
          <w:rFonts w:ascii="Times New Roman" w:hAnsi="Times New Roman"/>
          <w:sz w:val="24"/>
          <w:szCs w:val="24"/>
          <w:lang w:val="uk-UA"/>
        </w:rPr>
        <w:t xml:space="preserve"> інженерно-транспортна інфраструктура.</w:t>
      </w:r>
    </w:p>
    <w:p w:rsidR="00CA197B" w:rsidRPr="00E41EF7" w:rsidRDefault="00CA197B" w:rsidP="005D5C2C">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Функціональне призначення території </w:t>
      </w:r>
      <w:r w:rsidR="00735E61" w:rsidRPr="00E41EF7">
        <w:rPr>
          <w:rFonts w:ascii="Times New Roman" w:hAnsi="Times New Roman"/>
          <w:b/>
          <w:color w:val="FF0000"/>
          <w:sz w:val="24"/>
          <w:szCs w:val="24"/>
          <w:lang w:val="uk-UA"/>
        </w:rPr>
        <w:t>–</w:t>
      </w:r>
      <w:r w:rsidRPr="00E41EF7">
        <w:rPr>
          <w:rFonts w:ascii="Times New Roman" w:hAnsi="Times New Roman"/>
          <w:b/>
          <w:color w:val="FF0000"/>
          <w:sz w:val="24"/>
          <w:szCs w:val="24"/>
          <w:lang w:val="uk-UA"/>
        </w:rPr>
        <w:t xml:space="preserve"> </w:t>
      </w:r>
      <w:r w:rsidR="00735E61" w:rsidRPr="00E41EF7">
        <w:rPr>
          <w:rFonts w:ascii="Times New Roman" w:hAnsi="Times New Roman"/>
          <w:b/>
          <w:color w:val="FF0000"/>
          <w:sz w:val="24"/>
          <w:szCs w:val="24"/>
          <w:lang w:val="uk-UA"/>
        </w:rPr>
        <w:t xml:space="preserve">землі </w:t>
      </w:r>
      <w:r w:rsidR="00772327">
        <w:rPr>
          <w:rFonts w:ascii="Times New Roman" w:hAnsi="Times New Roman"/>
          <w:b/>
          <w:color w:val="FF0000"/>
          <w:sz w:val="24"/>
          <w:szCs w:val="24"/>
          <w:lang w:val="uk-UA"/>
        </w:rPr>
        <w:t xml:space="preserve"> житлової та громадської забудови</w:t>
      </w:r>
      <w:r w:rsidR="00AE5C7B">
        <w:rPr>
          <w:rFonts w:ascii="Times New Roman" w:hAnsi="Times New Roman"/>
          <w:b/>
          <w:color w:val="FF0000"/>
          <w:sz w:val="24"/>
          <w:szCs w:val="24"/>
          <w:lang w:val="uk-UA"/>
        </w:rPr>
        <w:t>.</w:t>
      </w:r>
    </w:p>
    <w:p w:rsidR="00CA197B" w:rsidRPr="00E41EF7" w:rsidRDefault="00CA197B" w:rsidP="003A0C36">
      <w:pPr>
        <w:spacing w:after="0" w:line="360" w:lineRule="auto"/>
        <w:ind w:firstLine="709"/>
        <w:rPr>
          <w:rFonts w:ascii="Times New Roman" w:hAnsi="Times New Roman"/>
          <w:b/>
          <w:color w:val="FF0000"/>
          <w:sz w:val="24"/>
          <w:szCs w:val="24"/>
          <w:lang w:val="uk-UA"/>
        </w:rPr>
      </w:pPr>
      <w:r w:rsidRPr="00E41EF7">
        <w:rPr>
          <w:rFonts w:ascii="Times New Roman" w:hAnsi="Times New Roman"/>
          <w:b/>
          <w:color w:val="FF0000"/>
          <w:sz w:val="24"/>
          <w:szCs w:val="24"/>
          <w:lang w:val="uk-UA"/>
        </w:rPr>
        <w:t xml:space="preserve">Цільове призначення земельної ділянки </w:t>
      </w:r>
      <w:r w:rsidR="009A1E73">
        <w:rPr>
          <w:rFonts w:ascii="Times New Roman" w:hAnsi="Times New Roman"/>
          <w:b/>
          <w:color w:val="FF0000"/>
          <w:sz w:val="24"/>
          <w:szCs w:val="24"/>
          <w:lang w:val="uk-UA"/>
        </w:rPr>
        <w:t>02.05</w:t>
      </w:r>
      <w:r w:rsidR="005D5C2C" w:rsidRPr="00E41EF7">
        <w:rPr>
          <w:rFonts w:ascii="Times New Roman" w:hAnsi="Times New Roman"/>
          <w:b/>
          <w:color w:val="FF0000"/>
          <w:sz w:val="24"/>
          <w:szCs w:val="24"/>
          <w:lang w:val="uk-UA"/>
        </w:rPr>
        <w:t xml:space="preserve"> - </w:t>
      </w:r>
      <w:r w:rsidR="00E41EF7" w:rsidRPr="00E41EF7">
        <w:rPr>
          <w:rFonts w:ascii="Times New Roman" w:hAnsi="Times New Roman"/>
          <w:b/>
          <w:color w:val="FF0000"/>
          <w:sz w:val="24"/>
          <w:szCs w:val="24"/>
          <w:lang w:val="uk-UA"/>
        </w:rPr>
        <w:t>для будівництва</w:t>
      </w:r>
      <w:r w:rsidR="009A1E73">
        <w:rPr>
          <w:rFonts w:ascii="Times New Roman" w:hAnsi="Times New Roman"/>
          <w:b/>
          <w:color w:val="FF0000"/>
          <w:sz w:val="24"/>
          <w:szCs w:val="24"/>
          <w:lang w:val="uk-UA"/>
        </w:rPr>
        <w:t xml:space="preserve"> індивідуальних гаражів</w:t>
      </w:r>
      <w:r w:rsidR="00735E61" w:rsidRPr="00E41EF7">
        <w:rPr>
          <w:rFonts w:ascii="Times New Roman" w:hAnsi="Times New Roman"/>
          <w:b/>
          <w:color w:val="FF0000"/>
          <w:sz w:val="24"/>
          <w:szCs w:val="24"/>
          <w:lang w:val="uk-UA"/>
        </w:rPr>
        <w:t>.</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Забудова територій та господарська діяльність.</w:t>
      </w:r>
    </w:p>
    <w:p w:rsidR="003A0C36"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житлового фонду.</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ділових центрів та інноваційних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Розміщення виробничих об’єктів.</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E41EF7" w:rsidRDefault="00EF6491" w:rsidP="00EF6491">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Збереження традиційного середовища.</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Об’єктів всесвітньої спадщини, їх територій та буферних зон;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меж та правових режимів використання історичних ареалів населених місць;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заповідників;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історико-культурних заповідних територій та їх зон охорони; </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охоронюваних археологічних територій, </w:t>
      </w:r>
    </w:p>
    <w:p w:rsidR="00772327" w:rsidRDefault="00CB489A" w:rsidP="0077232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rsidR="003A0C36" w:rsidRPr="00E41EF7" w:rsidRDefault="003A0C36" w:rsidP="00772327">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Обслуговування населення.</w:t>
      </w:r>
    </w:p>
    <w:p w:rsidR="00CB489A" w:rsidRPr="00E41EF7" w:rsidRDefault="00CB489A" w:rsidP="00CB489A">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На час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 xml:space="preserve"> на даній території нічого не розміщено. Відповідно до діючих в Україні нормативних документів та змінами до них у замовника виникла потреба розміщення на цій території </w:t>
      </w:r>
      <w:r w:rsidR="005D5C2C" w:rsidRPr="00E41EF7">
        <w:rPr>
          <w:rFonts w:ascii="Times New Roman" w:hAnsi="Times New Roman"/>
          <w:sz w:val="24"/>
          <w:szCs w:val="24"/>
          <w:lang w:val="uk-UA"/>
        </w:rPr>
        <w:t>рекреаційно-відпочинкової зони</w:t>
      </w:r>
      <w:r w:rsidRPr="00E41EF7">
        <w:rPr>
          <w:rFonts w:ascii="Times New Roman" w:hAnsi="Times New Roman"/>
          <w:sz w:val="24"/>
          <w:szCs w:val="24"/>
          <w:lang w:val="uk-UA"/>
        </w:rPr>
        <w:t xml:space="preserve"> для по</w:t>
      </w:r>
      <w:r w:rsidR="00EF618E">
        <w:rPr>
          <w:rFonts w:ascii="Times New Roman" w:hAnsi="Times New Roman"/>
          <w:sz w:val="24"/>
          <w:szCs w:val="24"/>
          <w:lang w:val="uk-UA"/>
        </w:rPr>
        <w:t>кращення обслуговування  туристів</w:t>
      </w:r>
      <w:r w:rsidRPr="00E41EF7">
        <w:rPr>
          <w:rFonts w:ascii="Times New Roman" w:hAnsi="Times New Roman"/>
          <w:sz w:val="24"/>
          <w:szCs w:val="24"/>
          <w:lang w:val="uk-UA"/>
        </w:rPr>
        <w:t>.</w:t>
      </w:r>
    </w:p>
    <w:p w:rsidR="00735E61" w:rsidRPr="00E41EF7" w:rsidRDefault="00CB489A" w:rsidP="00BB167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Розташування</w:t>
      </w:r>
      <w:r w:rsidR="008F0E0E" w:rsidRPr="00E41EF7">
        <w:rPr>
          <w:rFonts w:ascii="Times New Roman" w:hAnsi="Times New Roman"/>
          <w:sz w:val="24"/>
          <w:szCs w:val="24"/>
          <w:lang w:val="uk-UA"/>
        </w:rPr>
        <w:t xml:space="preserve"> </w:t>
      </w:r>
      <w:r w:rsidR="00772327">
        <w:rPr>
          <w:rFonts w:ascii="Times New Roman" w:hAnsi="Times New Roman"/>
          <w:b/>
          <w:color w:val="FF0000"/>
          <w:sz w:val="24"/>
          <w:szCs w:val="24"/>
          <w:lang w:val="uk-UA"/>
        </w:rPr>
        <w:t xml:space="preserve"> </w:t>
      </w:r>
      <w:r w:rsidR="00FE4F19">
        <w:rPr>
          <w:rFonts w:ascii="Times New Roman" w:hAnsi="Times New Roman"/>
          <w:b/>
          <w:color w:val="FF0000"/>
          <w:sz w:val="24"/>
          <w:szCs w:val="24"/>
          <w:lang w:val="uk-UA"/>
        </w:rPr>
        <w:t>гаража</w:t>
      </w:r>
      <w:r w:rsidR="00EF618E" w:rsidRPr="00E41EF7">
        <w:rPr>
          <w:rFonts w:ascii="Times New Roman" w:hAnsi="Times New Roman"/>
          <w:sz w:val="24"/>
          <w:szCs w:val="24"/>
          <w:lang w:val="uk-UA"/>
        </w:rPr>
        <w:t xml:space="preserve"> </w:t>
      </w:r>
      <w:r w:rsidR="00735E61" w:rsidRPr="00E41EF7">
        <w:rPr>
          <w:rFonts w:ascii="Times New Roman" w:hAnsi="Times New Roman"/>
          <w:sz w:val="24"/>
          <w:szCs w:val="24"/>
          <w:lang w:val="uk-UA"/>
        </w:rPr>
        <w:t>на даній території проводиться</w:t>
      </w:r>
      <w:r w:rsidRPr="00E41EF7">
        <w:rPr>
          <w:rFonts w:ascii="Times New Roman" w:hAnsi="Times New Roman"/>
          <w:sz w:val="24"/>
          <w:szCs w:val="24"/>
          <w:lang w:val="uk-UA"/>
        </w:rPr>
        <w:t xml:space="preserve"> з метою забезпечення комплексності забудови території з урахуванням можливості обслуговування гостей та  місцевого населення</w:t>
      </w:r>
      <w:r w:rsidR="00772327">
        <w:rPr>
          <w:rFonts w:ascii="Times New Roman" w:hAnsi="Times New Roman"/>
          <w:sz w:val="24"/>
          <w:szCs w:val="24"/>
          <w:lang w:val="uk-UA"/>
        </w:rPr>
        <w:t xml:space="preserve"> </w:t>
      </w:r>
      <w:r w:rsidRPr="00E41EF7">
        <w:rPr>
          <w:rFonts w:ascii="Times New Roman" w:hAnsi="Times New Roman"/>
          <w:sz w:val="24"/>
          <w:szCs w:val="24"/>
          <w:lang w:val="uk-UA"/>
        </w:rPr>
        <w:t xml:space="preserve"> розміщених  поза межами  території детального планування.</w:t>
      </w:r>
    </w:p>
    <w:p w:rsidR="003A0C36" w:rsidRPr="00E41EF7" w:rsidRDefault="003A0C36" w:rsidP="003A0C36">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Транспортна мобільність та інфраструктура.</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7.1 Дорожньо-транспортна інфраструктура.</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Вулична мережа ув'язана з існуючою  </w:t>
      </w:r>
      <w:proofErr w:type="spellStart"/>
      <w:r w:rsidRPr="00E41EF7">
        <w:rPr>
          <w:rFonts w:ascii="Times New Roman" w:hAnsi="Times New Roman"/>
          <w:sz w:val="24"/>
          <w:szCs w:val="24"/>
          <w:lang w:val="uk-UA"/>
        </w:rPr>
        <w:t>вулично-дорожною</w:t>
      </w:r>
      <w:proofErr w:type="spellEnd"/>
      <w:r w:rsidRPr="00E41EF7">
        <w:rPr>
          <w:rFonts w:ascii="Times New Roman" w:hAnsi="Times New Roman"/>
          <w:sz w:val="24"/>
          <w:szCs w:val="24"/>
          <w:lang w:val="uk-UA"/>
        </w:rPr>
        <w:t xml:space="preserve"> системою   та має зручний зв'язок з адміністративним цент</w:t>
      </w:r>
      <w:r w:rsidR="00AD25D6">
        <w:rPr>
          <w:rFonts w:ascii="Times New Roman" w:hAnsi="Times New Roman"/>
          <w:sz w:val="24"/>
          <w:szCs w:val="24"/>
          <w:lang w:val="uk-UA"/>
        </w:rPr>
        <w:t xml:space="preserve">ром . Основу структури </w:t>
      </w:r>
      <w:r w:rsidRPr="00E41EF7">
        <w:rPr>
          <w:rFonts w:ascii="Times New Roman" w:hAnsi="Times New Roman"/>
          <w:sz w:val="24"/>
          <w:szCs w:val="24"/>
          <w:lang w:val="uk-UA"/>
        </w:rPr>
        <w:t xml:space="preserve">мережі території </w:t>
      </w:r>
      <w:proofErr w:type="spellStart"/>
      <w:r w:rsidRPr="00E41EF7">
        <w:rPr>
          <w:rFonts w:ascii="Times New Roman" w:hAnsi="Times New Roman"/>
          <w:sz w:val="24"/>
          <w:szCs w:val="24"/>
          <w:lang w:val="uk-UA"/>
        </w:rPr>
        <w:t>проє</w:t>
      </w:r>
      <w:r w:rsidR="00AD25D6">
        <w:rPr>
          <w:rFonts w:ascii="Times New Roman" w:hAnsi="Times New Roman"/>
          <w:sz w:val="24"/>
          <w:szCs w:val="24"/>
          <w:lang w:val="uk-UA"/>
        </w:rPr>
        <w:t>ктування</w:t>
      </w:r>
      <w:proofErr w:type="spellEnd"/>
      <w:r w:rsidR="00AD25D6">
        <w:rPr>
          <w:rFonts w:ascii="Times New Roman" w:hAnsi="Times New Roman"/>
          <w:sz w:val="24"/>
          <w:szCs w:val="24"/>
          <w:lang w:val="uk-UA"/>
        </w:rPr>
        <w:t xml:space="preserve"> складає існуюча дорога місцевого значення</w:t>
      </w:r>
      <w:r w:rsidR="00B54B30">
        <w:rPr>
          <w:rFonts w:ascii="Times New Roman" w:hAnsi="Times New Roman"/>
          <w:sz w:val="24"/>
          <w:szCs w:val="24"/>
          <w:lang w:val="uk-UA"/>
        </w:rPr>
        <w:t>.</w:t>
      </w:r>
    </w:p>
    <w:p w:rsidR="008F0E0E" w:rsidRPr="00E41EF7" w:rsidRDefault="008F0E0E" w:rsidP="008F0E0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w:t>
      </w:r>
      <w:r w:rsidR="00AD25D6">
        <w:rPr>
          <w:rFonts w:ascii="Times New Roman" w:hAnsi="Times New Roman"/>
          <w:sz w:val="24"/>
          <w:szCs w:val="24"/>
          <w:lang w:val="uk-UA"/>
        </w:rPr>
        <w:t xml:space="preserve">засобів </w:t>
      </w:r>
      <w:r w:rsidRPr="00E41EF7">
        <w:rPr>
          <w:rFonts w:ascii="Times New Roman" w:hAnsi="Times New Roman"/>
          <w:sz w:val="24"/>
          <w:szCs w:val="24"/>
          <w:lang w:val="uk-UA"/>
        </w:rPr>
        <w:t xml:space="preserve"> регулюється за допомогою дорожніх знаків і горизонтальної розмітки проїжджої частини. </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7.2 Організація громадського транспорту.</w:t>
      </w:r>
    </w:p>
    <w:p w:rsidR="008F0E0E" w:rsidRPr="00E41EF7" w:rsidRDefault="008F0E0E"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w:t>
      </w:r>
    </w:p>
    <w:p w:rsidR="00EF6491" w:rsidRPr="00E41EF7" w:rsidRDefault="00EF6491" w:rsidP="004C2FD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7.3 Організація пішохідних зв’язків та велосипедної інфраструктури.</w:t>
      </w:r>
    </w:p>
    <w:p w:rsidR="00EA5578" w:rsidRPr="00E41EF7" w:rsidRDefault="00EA5578" w:rsidP="00AD25D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Проектом детального плану терито</w:t>
      </w:r>
      <w:r w:rsidR="00EF618E">
        <w:rPr>
          <w:rFonts w:ascii="Times New Roman" w:hAnsi="Times New Roman"/>
          <w:sz w:val="24"/>
          <w:szCs w:val="24"/>
          <w:lang w:val="uk-UA"/>
        </w:rPr>
        <w:t xml:space="preserve">рії </w:t>
      </w:r>
      <w:r w:rsidRPr="00E41EF7">
        <w:rPr>
          <w:rFonts w:ascii="Times New Roman" w:hAnsi="Times New Roman"/>
          <w:sz w:val="24"/>
          <w:szCs w:val="24"/>
          <w:lang w:val="uk-UA"/>
        </w:rPr>
        <w:t xml:space="preserve"> </w:t>
      </w:r>
      <w:r w:rsidR="00EF618E">
        <w:rPr>
          <w:rFonts w:ascii="Times New Roman" w:hAnsi="Times New Roman"/>
          <w:sz w:val="24"/>
          <w:szCs w:val="24"/>
          <w:lang w:val="uk-UA"/>
        </w:rPr>
        <w:t xml:space="preserve"> </w:t>
      </w:r>
      <w:r w:rsidRPr="00E41EF7">
        <w:rPr>
          <w:rFonts w:ascii="Times New Roman" w:hAnsi="Times New Roman"/>
          <w:sz w:val="24"/>
          <w:szCs w:val="24"/>
          <w:lang w:val="uk-UA"/>
        </w:rPr>
        <w:t>передбачається організація пішохідних зв’язк</w:t>
      </w:r>
      <w:r w:rsidR="005D5C2C" w:rsidRPr="00E41EF7">
        <w:rPr>
          <w:rFonts w:ascii="Times New Roman" w:hAnsi="Times New Roman"/>
          <w:sz w:val="24"/>
          <w:szCs w:val="24"/>
          <w:lang w:val="uk-UA"/>
        </w:rPr>
        <w:t>ів</w:t>
      </w:r>
      <w:r w:rsidRPr="00E41EF7">
        <w:rPr>
          <w:rFonts w:ascii="Times New Roman" w:hAnsi="Times New Roman"/>
          <w:sz w:val="24"/>
          <w:szCs w:val="24"/>
          <w:lang w:val="uk-UA"/>
        </w:rPr>
        <w:t>, що відображено на кресленнях гр</w:t>
      </w:r>
      <w:r w:rsidR="005D5C2C" w:rsidRPr="00E41EF7">
        <w:rPr>
          <w:rFonts w:ascii="Times New Roman" w:hAnsi="Times New Roman"/>
          <w:sz w:val="24"/>
          <w:szCs w:val="24"/>
          <w:lang w:val="uk-UA"/>
        </w:rPr>
        <w:t>афічної частини на аркуші 3</w:t>
      </w:r>
      <w:r w:rsidRPr="00E41EF7">
        <w:rPr>
          <w:rFonts w:ascii="Times New Roman" w:hAnsi="Times New Roman"/>
          <w:sz w:val="24"/>
          <w:szCs w:val="24"/>
          <w:lang w:val="uk-UA"/>
        </w:rPr>
        <w:t>.</w:t>
      </w:r>
    </w:p>
    <w:p w:rsidR="00EF6491" w:rsidRPr="00E41EF7" w:rsidRDefault="00EF6491" w:rsidP="00EF6491">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7.4 Організація </w:t>
      </w:r>
      <w:proofErr w:type="spellStart"/>
      <w:r w:rsidRPr="00E41EF7">
        <w:rPr>
          <w:rFonts w:ascii="Times New Roman" w:hAnsi="Times New Roman"/>
          <w:sz w:val="24"/>
          <w:szCs w:val="24"/>
          <w:lang w:val="uk-UA"/>
        </w:rPr>
        <w:t>паркувального</w:t>
      </w:r>
      <w:proofErr w:type="spellEnd"/>
      <w:r w:rsidRPr="00E41EF7">
        <w:rPr>
          <w:rFonts w:ascii="Times New Roman" w:hAnsi="Times New Roman"/>
          <w:sz w:val="24"/>
          <w:szCs w:val="24"/>
          <w:lang w:val="uk-UA"/>
        </w:rPr>
        <w:t xml:space="preserve"> простору.</w:t>
      </w:r>
    </w:p>
    <w:p w:rsidR="00D15ADD" w:rsidRPr="00E41EF7" w:rsidRDefault="00EF618E" w:rsidP="00F70B8F">
      <w:pPr>
        <w:spacing w:after="0" w:line="360" w:lineRule="auto"/>
        <w:ind w:firstLine="709"/>
        <w:rPr>
          <w:rFonts w:ascii="Times New Roman" w:hAnsi="Times New Roman"/>
          <w:sz w:val="24"/>
          <w:szCs w:val="24"/>
          <w:lang w:val="uk-UA"/>
        </w:rPr>
      </w:pPr>
      <w:r>
        <w:rPr>
          <w:rFonts w:ascii="Times New Roman" w:hAnsi="Times New Roman"/>
          <w:sz w:val="24"/>
          <w:szCs w:val="24"/>
          <w:lang w:val="uk-UA"/>
        </w:rPr>
        <w:t xml:space="preserve"> Н</w:t>
      </w:r>
      <w:r w:rsidR="00EA5578" w:rsidRPr="00E41EF7">
        <w:rPr>
          <w:rFonts w:ascii="Times New Roman" w:hAnsi="Times New Roman"/>
          <w:sz w:val="24"/>
          <w:szCs w:val="24"/>
          <w:lang w:val="uk-UA"/>
        </w:rPr>
        <w:t xml:space="preserve">а </w:t>
      </w:r>
      <w:proofErr w:type="spellStart"/>
      <w:r w:rsidR="00EA5578" w:rsidRPr="00E41EF7">
        <w:rPr>
          <w:rFonts w:ascii="Times New Roman" w:hAnsi="Times New Roman"/>
          <w:sz w:val="24"/>
          <w:szCs w:val="24"/>
          <w:lang w:val="uk-UA"/>
        </w:rPr>
        <w:t>проєктованій</w:t>
      </w:r>
      <w:proofErr w:type="spellEnd"/>
      <w:r w:rsidR="00EA5578" w:rsidRPr="00E41EF7">
        <w:rPr>
          <w:rFonts w:ascii="Times New Roman" w:hAnsi="Times New Roman"/>
          <w:sz w:val="24"/>
          <w:szCs w:val="24"/>
          <w:lang w:val="uk-UA"/>
        </w:rPr>
        <w:t xml:space="preserve"> ділянці </w:t>
      </w:r>
      <w:r w:rsidR="00FE4F19">
        <w:rPr>
          <w:rFonts w:ascii="Times New Roman" w:hAnsi="Times New Roman"/>
          <w:sz w:val="24"/>
          <w:szCs w:val="24"/>
          <w:lang w:val="uk-UA"/>
        </w:rPr>
        <w:t>не</w:t>
      </w:r>
      <w:r w:rsidR="00B54B30">
        <w:rPr>
          <w:rFonts w:ascii="Times New Roman" w:hAnsi="Times New Roman"/>
          <w:sz w:val="24"/>
          <w:szCs w:val="24"/>
          <w:lang w:val="uk-UA"/>
        </w:rPr>
        <w:t xml:space="preserve"> </w:t>
      </w:r>
      <w:r w:rsidR="00EA5578" w:rsidRPr="00E41EF7">
        <w:rPr>
          <w:rFonts w:ascii="Times New Roman" w:hAnsi="Times New Roman"/>
          <w:sz w:val="24"/>
          <w:szCs w:val="24"/>
          <w:lang w:val="uk-UA"/>
        </w:rPr>
        <w:t>передбачене місце для транспорту.</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Інженерне забезпечення території, трубопровідний транспорт та телекомунікації.</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Водопостачання та водовідведення.</w:t>
      </w:r>
    </w:p>
    <w:p w:rsidR="00174588" w:rsidRPr="00E41EF7" w:rsidRDefault="00FE4F19" w:rsidP="00FE4F19">
      <w:pPr>
        <w:pStyle w:val="a3"/>
        <w:spacing w:after="0" w:line="360" w:lineRule="auto"/>
        <w:ind w:left="1429"/>
        <w:rPr>
          <w:rFonts w:ascii="Times New Roman" w:hAnsi="Times New Roman"/>
          <w:sz w:val="24"/>
          <w:szCs w:val="24"/>
          <w:lang w:val="uk-UA"/>
        </w:rPr>
      </w:pPr>
      <w:r>
        <w:rPr>
          <w:rFonts w:ascii="Times New Roman" w:hAnsi="Times New Roman"/>
          <w:sz w:val="24"/>
          <w:szCs w:val="24"/>
          <w:lang w:val="uk-UA"/>
        </w:rPr>
        <w:t>Не передбачається.</w:t>
      </w:r>
    </w:p>
    <w:p w:rsidR="00174588" w:rsidRPr="00C75BB0" w:rsidRDefault="00174588" w:rsidP="00C75BB0">
      <w:pPr>
        <w:pStyle w:val="a3"/>
        <w:numPr>
          <w:ilvl w:val="2"/>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Водовідведення</w:t>
      </w:r>
      <w:r w:rsidR="00C75BB0">
        <w:rPr>
          <w:rFonts w:ascii="Times New Roman" w:hAnsi="Times New Roman"/>
          <w:sz w:val="24"/>
          <w:szCs w:val="24"/>
          <w:lang w:val="uk-UA"/>
        </w:rPr>
        <w:t>.</w:t>
      </w:r>
    </w:p>
    <w:p w:rsidR="00D15ADD" w:rsidRPr="00FE4F19" w:rsidRDefault="00FE4F19" w:rsidP="00FE4F19">
      <w:pPr>
        <w:pStyle w:val="a3"/>
        <w:spacing w:after="0" w:line="360" w:lineRule="auto"/>
        <w:ind w:left="1429"/>
        <w:rPr>
          <w:rFonts w:ascii="Times New Roman" w:hAnsi="Times New Roman"/>
          <w:sz w:val="24"/>
          <w:szCs w:val="24"/>
          <w:lang w:val="uk-UA"/>
        </w:rPr>
      </w:pPr>
      <w:r>
        <w:rPr>
          <w:rFonts w:ascii="Times New Roman" w:hAnsi="Times New Roman"/>
          <w:sz w:val="24"/>
          <w:szCs w:val="24"/>
          <w:lang w:val="uk-UA"/>
        </w:rPr>
        <w:t>.</w:t>
      </w:r>
      <w:r w:rsidRPr="00FE4F19">
        <w:rPr>
          <w:rFonts w:ascii="Times New Roman" w:hAnsi="Times New Roman"/>
          <w:sz w:val="24"/>
          <w:szCs w:val="24"/>
          <w:lang w:val="uk-UA"/>
        </w:rPr>
        <w:t xml:space="preserve"> </w:t>
      </w:r>
      <w:r>
        <w:rPr>
          <w:rFonts w:ascii="Times New Roman" w:hAnsi="Times New Roman"/>
          <w:sz w:val="24"/>
          <w:szCs w:val="24"/>
          <w:lang w:val="uk-UA"/>
        </w:rPr>
        <w:t>Не передбачається.</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Дощова каналізація.</w:t>
      </w:r>
    </w:p>
    <w:p w:rsidR="00D15ADD" w:rsidRPr="00E41EF7" w:rsidRDefault="00D15ADD"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Для відведення дощових і талих вод з </w:t>
      </w:r>
      <w:proofErr w:type="spellStart"/>
      <w:r w:rsidRPr="00E41EF7">
        <w:rPr>
          <w:rFonts w:ascii="Times New Roman" w:hAnsi="Times New Roman"/>
          <w:sz w:val="24"/>
          <w:szCs w:val="24"/>
          <w:lang w:val="uk-UA"/>
        </w:rPr>
        <w:t>проєктованої</w:t>
      </w:r>
      <w:proofErr w:type="spellEnd"/>
      <w:r w:rsidRPr="00E41EF7">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r w:rsidR="001C0013">
        <w:rPr>
          <w:rFonts w:ascii="Times New Roman" w:hAnsi="Times New Roman"/>
          <w:sz w:val="24"/>
          <w:szCs w:val="24"/>
          <w:lang w:val="uk-UA"/>
        </w:rPr>
        <w:t xml:space="preserve"> – і </w:t>
      </w:r>
      <w:r w:rsidR="00B134C8">
        <w:rPr>
          <w:rFonts w:ascii="Times New Roman" w:hAnsi="Times New Roman"/>
          <w:sz w:val="24"/>
          <w:szCs w:val="24"/>
          <w:lang w:val="uk-UA"/>
        </w:rPr>
        <w:t xml:space="preserve">існуючу дощову </w:t>
      </w:r>
      <w:r w:rsidR="001C0013">
        <w:rPr>
          <w:rFonts w:ascii="Times New Roman" w:hAnsi="Times New Roman"/>
          <w:sz w:val="24"/>
          <w:szCs w:val="24"/>
          <w:lang w:val="uk-UA"/>
        </w:rPr>
        <w:t>каналізацію</w:t>
      </w:r>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Електропостачання.</w:t>
      </w:r>
    </w:p>
    <w:p w:rsidR="00EA5578" w:rsidRPr="00E41EF7" w:rsidRDefault="001C0013" w:rsidP="006315C5">
      <w:pPr>
        <w:spacing w:after="0" w:line="360" w:lineRule="auto"/>
        <w:ind w:firstLine="709"/>
        <w:rPr>
          <w:rFonts w:ascii="Times New Roman" w:hAnsi="Times New Roman"/>
          <w:sz w:val="24"/>
          <w:szCs w:val="24"/>
          <w:lang w:val="uk-UA"/>
        </w:rPr>
      </w:pPr>
      <w:r>
        <w:rPr>
          <w:rFonts w:ascii="Times New Roman" w:hAnsi="Times New Roman"/>
          <w:sz w:val="24"/>
          <w:szCs w:val="24"/>
          <w:lang w:val="uk-UA"/>
        </w:rPr>
        <w:t>Електропостачання  від існуючої мережі</w:t>
      </w:r>
      <w:r w:rsidR="00C75BB0">
        <w:rPr>
          <w:rFonts w:ascii="Times New Roman" w:hAnsi="Times New Roman"/>
          <w:sz w:val="24"/>
          <w:szCs w:val="24"/>
          <w:lang w:val="uk-UA"/>
        </w:rPr>
        <w:t xml:space="preserve">. </w:t>
      </w:r>
      <w:r w:rsidR="006315C5" w:rsidRPr="00E41EF7">
        <w:rPr>
          <w:rFonts w:ascii="Times New Roman" w:hAnsi="Times New Roman"/>
          <w:sz w:val="24"/>
          <w:szCs w:val="24"/>
          <w:lang w:val="uk-UA"/>
        </w:rPr>
        <w:t xml:space="preserve"> Всі інші конкретні питання по електропостачанню території ДПТ вирішуються на наступних стадіях </w:t>
      </w:r>
      <w:proofErr w:type="spellStart"/>
      <w:r w:rsidR="006315C5" w:rsidRPr="00E41EF7">
        <w:rPr>
          <w:rFonts w:ascii="Times New Roman" w:hAnsi="Times New Roman"/>
          <w:sz w:val="24"/>
          <w:szCs w:val="24"/>
          <w:lang w:val="uk-UA"/>
        </w:rPr>
        <w:t>проєктування</w:t>
      </w:r>
      <w:proofErr w:type="spellEnd"/>
      <w:r w:rsidR="006315C5" w:rsidRPr="00E41EF7">
        <w:rPr>
          <w:rFonts w:ascii="Times New Roman" w:hAnsi="Times New Roman"/>
          <w:sz w:val="24"/>
          <w:szCs w:val="24"/>
          <w:lang w:val="uk-UA"/>
        </w:rPr>
        <w:t>.</w:t>
      </w:r>
    </w:p>
    <w:p w:rsidR="00EF6491" w:rsidRPr="00E41EF7" w:rsidRDefault="00C75BB0" w:rsidP="004C2FD7">
      <w:pPr>
        <w:pStyle w:val="a3"/>
        <w:numPr>
          <w:ilvl w:val="1"/>
          <w:numId w:val="22"/>
        </w:num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lastRenderedPageBreak/>
        <w:t>Газопостачання-</w:t>
      </w:r>
      <w:proofErr w:type="spellEnd"/>
      <w:r>
        <w:rPr>
          <w:rFonts w:ascii="Times New Roman" w:hAnsi="Times New Roman"/>
          <w:sz w:val="24"/>
          <w:szCs w:val="24"/>
          <w:lang w:val="uk-UA"/>
        </w:rPr>
        <w:t xml:space="preserve"> не передбачається</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Теплопостач</w:t>
      </w:r>
      <w:r w:rsidR="00174588" w:rsidRPr="00E41EF7">
        <w:rPr>
          <w:rFonts w:ascii="Times New Roman" w:hAnsi="Times New Roman"/>
          <w:sz w:val="24"/>
          <w:szCs w:val="24"/>
          <w:lang w:val="uk-UA"/>
        </w:rPr>
        <w:t>ання – локальне.</w:t>
      </w:r>
    </w:p>
    <w:p w:rsidR="00EF6491" w:rsidRPr="00E41EF7" w:rsidRDefault="00EF6491"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Трубопровідний транспорт.</w:t>
      </w:r>
    </w:p>
    <w:p w:rsidR="006315C5" w:rsidRPr="00E41EF7" w:rsidRDefault="006315C5" w:rsidP="008D127F">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У зв’я</w:t>
      </w:r>
      <w:r w:rsidR="00C75BB0">
        <w:rPr>
          <w:rFonts w:ascii="Times New Roman" w:hAnsi="Times New Roman"/>
          <w:sz w:val="24"/>
          <w:szCs w:val="24"/>
          <w:lang w:val="uk-UA"/>
        </w:rPr>
        <w:t>зку з відсутністю на території</w:t>
      </w:r>
      <w:r w:rsidRPr="00E41EF7">
        <w:rPr>
          <w:rFonts w:ascii="Times New Roman" w:hAnsi="Times New Roman"/>
          <w:sz w:val="24"/>
          <w:szCs w:val="24"/>
          <w:lang w:val="uk-UA"/>
        </w:rPr>
        <w:t xml:space="preserve">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Телекомунікаційні мережі та об’єкти.</w:t>
      </w:r>
    </w:p>
    <w:p w:rsidR="0068468F" w:rsidRPr="00E41EF7" w:rsidRDefault="006315C5" w:rsidP="00BB1677">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сьогоднішні</w:t>
      </w:r>
      <w:r w:rsidR="00C75BB0">
        <w:rPr>
          <w:rFonts w:ascii="Times New Roman" w:hAnsi="Times New Roman"/>
          <w:sz w:val="24"/>
          <w:szCs w:val="24"/>
          <w:lang w:val="uk-UA"/>
        </w:rPr>
        <w:t xml:space="preserve">й час </w:t>
      </w:r>
      <w:r w:rsidRPr="00E41EF7">
        <w:rPr>
          <w:rFonts w:ascii="Times New Roman" w:hAnsi="Times New Roman"/>
          <w:sz w:val="24"/>
          <w:szCs w:val="24"/>
          <w:lang w:val="uk-UA"/>
        </w:rPr>
        <w:t xml:space="preserve"> діють три станції бездротового стільникового зв’язку, які розміщуються на території  міста. 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передбачається організація телекомунікаційних мереж за допомогою бездротового зв</w:t>
      </w:r>
      <w:r w:rsidR="00C75BB0">
        <w:rPr>
          <w:rFonts w:ascii="Times New Roman" w:hAnsi="Times New Roman"/>
          <w:sz w:val="24"/>
          <w:szCs w:val="24"/>
          <w:lang w:val="uk-UA"/>
        </w:rPr>
        <w:t>’язку</w:t>
      </w:r>
      <w:r w:rsidRPr="00E41EF7">
        <w:rPr>
          <w:rFonts w:ascii="Times New Roman" w:hAnsi="Times New Roman"/>
          <w:sz w:val="24"/>
          <w:szCs w:val="24"/>
          <w:lang w:val="uk-UA"/>
        </w:rPr>
        <w:t>.</w:t>
      </w:r>
    </w:p>
    <w:p w:rsidR="004C2FD7" w:rsidRPr="00E41EF7" w:rsidRDefault="004C2FD7" w:rsidP="004C2FD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Інженерна підготовка та благоустрій території.</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Інженерна підготовка і захист території.</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Схему вертикального плануванн</w:t>
      </w:r>
      <w:r w:rsidR="00C75BB0">
        <w:rPr>
          <w:rFonts w:ascii="Times New Roman" w:hAnsi="Times New Roman"/>
          <w:sz w:val="24"/>
          <w:szCs w:val="24"/>
          <w:lang w:val="uk-UA"/>
        </w:rPr>
        <w:t>я розроблено на підоснові М 1:5</w:t>
      </w:r>
      <w:r w:rsidRPr="00E41EF7">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E41EF7">
        <w:rPr>
          <w:rFonts w:ascii="Times New Roman" w:hAnsi="Times New Roman"/>
          <w:sz w:val="24"/>
          <w:szCs w:val="24"/>
          <w:lang w:val="uk-UA"/>
        </w:rPr>
        <w:t>проєктовані</w:t>
      </w:r>
      <w:proofErr w:type="spellEnd"/>
      <w:r w:rsidRPr="00E41EF7">
        <w:rPr>
          <w:rFonts w:ascii="Times New Roman" w:hAnsi="Times New Roman"/>
          <w:sz w:val="24"/>
          <w:szCs w:val="24"/>
          <w:lang w:val="uk-UA"/>
        </w:rPr>
        <w:t xml:space="preserve"> відмітки. 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E41EF7" w:rsidRDefault="00637BFD" w:rsidP="00637BFD">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робочої </w:t>
      </w:r>
      <w:proofErr w:type="spellStart"/>
      <w:r w:rsidRPr="00E41EF7">
        <w:rPr>
          <w:rFonts w:ascii="Times New Roman" w:hAnsi="Times New Roman"/>
          <w:sz w:val="24"/>
          <w:szCs w:val="24"/>
          <w:lang w:val="uk-UA"/>
        </w:rPr>
        <w:t>проєктної</w:t>
      </w:r>
      <w:proofErr w:type="spellEnd"/>
      <w:r w:rsidRPr="00E41EF7">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E41EF7">
        <w:rPr>
          <w:rFonts w:ascii="Times New Roman" w:hAnsi="Times New Roman"/>
          <w:sz w:val="24"/>
          <w:szCs w:val="24"/>
          <w:lang w:val="uk-UA"/>
        </w:rPr>
        <w:t>проєктування</w:t>
      </w:r>
      <w:proofErr w:type="spellEnd"/>
      <w:r w:rsidRPr="00E41EF7">
        <w:rPr>
          <w:rFonts w:ascii="Times New Roman" w:hAnsi="Times New Roman"/>
          <w:sz w:val="24"/>
          <w:szCs w:val="24"/>
          <w:lang w:val="uk-UA"/>
        </w:rPr>
        <w:t>.</w:t>
      </w:r>
    </w:p>
    <w:p w:rsidR="004C2FD7" w:rsidRPr="00E41EF7" w:rsidRDefault="004C2FD7" w:rsidP="004C2FD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Благоустрій території.</w:t>
      </w:r>
    </w:p>
    <w:p w:rsidR="00F5464D" w:rsidRPr="00E41EF7" w:rsidRDefault="006315C5" w:rsidP="00320B6C">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Даним </w:t>
      </w:r>
      <w:proofErr w:type="spellStart"/>
      <w:r w:rsidRPr="00E41EF7">
        <w:rPr>
          <w:rFonts w:ascii="Times New Roman" w:hAnsi="Times New Roman"/>
          <w:sz w:val="24"/>
          <w:szCs w:val="24"/>
          <w:lang w:val="uk-UA"/>
        </w:rPr>
        <w:t>проєктом</w:t>
      </w:r>
      <w:proofErr w:type="spellEnd"/>
      <w:r w:rsidRPr="00E41EF7">
        <w:rPr>
          <w:rFonts w:ascii="Times New Roman" w:hAnsi="Times New Roman"/>
          <w:sz w:val="24"/>
          <w:szCs w:val="24"/>
          <w:lang w:val="uk-UA"/>
        </w:rPr>
        <w:t xml:space="preserve"> детального плану території на земельній ділянці площею </w:t>
      </w:r>
      <w:r w:rsidR="00FE4F19">
        <w:rPr>
          <w:rFonts w:ascii="Times New Roman" w:hAnsi="Times New Roman"/>
          <w:color w:val="FF0000"/>
          <w:sz w:val="24"/>
          <w:szCs w:val="24"/>
          <w:lang w:val="uk-UA"/>
        </w:rPr>
        <w:t>0,0097</w:t>
      </w:r>
      <w:r w:rsidRPr="00E41EF7">
        <w:rPr>
          <w:rFonts w:ascii="Times New Roman" w:hAnsi="Times New Roman"/>
          <w:color w:val="FF0000"/>
          <w:sz w:val="24"/>
          <w:szCs w:val="24"/>
          <w:lang w:val="uk-UA"/>
        </w:rPr>
        <w:t xml:space="preserve">га </w:t>
      </w:r>
      <w:r w:rsidR="00174588" w:rsidRPr="00E41EF7">
        <w:rPr>
          <w:rFonts w:ascii="Times New Roman" w:hAnsi="Times New Roman"/>
          <w:color w:val="FF0000"/>
          <w:sz w:val="24"/>
          <w:szCs w:val="24"/>
          <w:lang w:val="uk-UA"/>
        </w:rPr>
        <w:t xml:space="preserve">  </w:t>
      </w:r>
      <w:r w:rsidR="001C0013">
        <w:rPr>
          <w:rFonts w:ascii="Times New Roman" w:hAnsi="Times New Roman"/>
          <w:color w:val="FF0000"/>
          <w:sz w:val="24"/>
          <w:szCs w:val="24"/>
          <w:lang w:val="uk-UA"/>
        </w:rPr>
        <w:t xml:space="preserve">не </w:t>
      </w:r>
      <w:r w:rsidRPr="00E41EF7">
        <w:rPr>
          <w:rFonts w:ascii="Times New Roman" w:hAnsi="Times New Roman"/>
          <w:sz w:val="24"/>
          <w:szCs w:val="24"/>
          <w:lang w:val="uk-UA"/>
        </w:rPr>
        <w:t>передбачається  ряд заходів із комплексного благо</w:t>
      </w:r>
      <w:r w:rsidR="001C0013">
        <w:rPr>
          <w:rFonts w:ascii="Times New Roman" w:hAnsi="Times New Roman"/>
          <w:sz w:val="24"/>
          <w:szCs w:val="24"/>
          <w:lang w:val="uk-UA"/>
        </w:rPr>
        <w:t>устрою та озеленення території – благоустрій існуючий.</w:t>
      </w:r>
    </w:p>
    <w:p w:rsidR="009D5FCF" w:rsidRPr="00E41EF7" w:rsidRDefault="009D5FCF"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Використання підземного</w:t>
      </w:r>
      <w:r w:rsidR="000A4CF9" w:rsidRPr="00E41EF7">
        <w:rPr>
          <w:rFonts w:ascii="Times New Roman" w:hAnsi="Times New Roman"/>
          <w:sz w:val="24"/>
          <w:szCs w:val="24"/>
          <w:lang w:val="uk-UA"/>
        </w:rPr>
        <w:t xml:space="preserve"> простору.</w:t>
      </w:r>
    </w:p>
    <w:p w:rsidR="000A4CF9" w:rsidRPr="00E41EF7" w:rsidRDefault="000A4CF9" w:rsidP="000A4CF9">
      <w:pPr>
        <w:spacing w:after="0" w:line="360" w:lineRule="auto"/>
        <w:ind w:left="709"/>
        <w:rPr>
          <w:rFonts w:ascii="Times New Roman" w:hAnsi="Times New Roman"/>
          <w:sz w:val="24"/>
          <w:szCs w:val="24"/>
          <w:lang w:val="uk-UA"/>
        </w:rPr>
      </w:pPr>
      <w:r w:rsidRPr="00E41EF7">
        <w:rPr>
          <w:rFonts w:ascii="Times New Roman" w:hAnsi="Times New Roman"/>
          <w:sz w:val="24"/>
          <w:szCs w:val="24"/>
          <w:lang w:val="uk-UA"/>
        </w:rPr>
        <w:t>В</w:t>
      </w:r>
      <w:r w:rsidR="005B3F53" w:rsidRPr="00E41EF7">
        <w:rPr>
          <w:rFonts w:ascii="Times New Roman" w:hAnsi="Times New Roman"/>
          <w:sz w:val="24"/>
          <w:szCs w:val="24"/>
          <w:lang w:val="uk-UA"/>
        </w:rPr>
        <w:t>икористання підземного простору не передбачається</w:t>
      </w:r>
      <w:r w:rsidRPr="00E41EF7">
        <w:rPr>
          <w:rFonts w:ascii="Times New Roman" w:hAnsi="Times New Roman"/>
          <w:sz w:val="24"/>
          <w:szCs w:val="24"/>
          <w:lang w:val="uk-UA"/>
        </w:rPr>
        <w:t>.</w:t>
      </w:r>
    </w:p>
    <w:p w:rsidR="009D5FCF" w:rsidRPr="00E41EF7" w:rsidRDefault="00320B6C" w:rsidP="009D5FCF">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Поводження з відходами.</w:t>
      </w:r>
    </w:p>
    <w:p w:rsidR="00F5464D" w:rsidRPr="00E41EF7" w:rsidRDefault="00F5464D" w:rsidP="000A4CF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w:t>
      </w:r>
      <w:r w:rsidRPr="00E41EF7">
        <w:rPr>
          <w:rFonts w:ascii="Times New Roman" w:hAnsi="Times New Roman"/>
          <w:sz w:val="24"/>
          <w:szCs w:val="24"/>
          <w:lang w:val="uk-UA"/>
        </w:rPr>
        <w:lastRenderedPageBreak/>
        <w:t xml:space="preserve">сортування сміття та різного виду відходів передбачається і на </w:t>
      </w:r>
      <w:proofErr w:type="spellStart"/>
      <w:r w:rsidRPr="00E41EF7">
        <w:rPr>
          <w:rFonts w:ascii="Times New Roman" w:hAnsi="Times New Roman"/>
          <w:sz w:val="24"/>
          <w:szCs w:val="24"/>
          <w:lang w:val="uk-UA"/>
        </w:rPr>
        <w:t>проєктованій</w:t>
      </w:r>
      <w:proofErr w:type="spellEnd"/>
      <w:r w:rsidRPr="00E41EF7">
        <w:rPr>
          <w:rFonts w:ascii="Times New Roman" w:hAnsi="Times New Roman"/>
          <w:sz w:val="24"/>
          <w:szCs w:val="24"/>
          <w:lang w:val="uk-UA"/>
        </w:rPr>
        <w:t xml:space="preserve"> території в спеціальних камерах.  Вивезення ТП</w:t>
      </w:r>
      <w:r w:rsidR="00B134C8">
        <w:rPr>
          <w:rFonts w:ascii="Times New Roman" w:hAnsi="Times New Roman"/>
          <w:sz w:val="24"/>
          <w:szCs w:val="24"/>
          <w:lang w:val="uk-UA"/>
        </w:rPr>
        <w:t xml:space="preserve">В здійснюється на полігон ТПВ  </w:t>
      </w:r>
      <w:proofErr w:type="spellStart"/>
      <w:r w:rsidR="00B134C8">
        <w:rPr>
          <w:rFonts w:ascii="Times New Roman" w:hAnsi="Times New Roman"/>
          <w:sz w:val="24"/>
          <w:szCs w:val="24"/>
          <w:lang w:val="uk-UA"/>
        </w:rPr>
        <w:t>Долинської</w:t>
      </w:r>
      <w:proofErr w:type="spellEnd"/>
      <w:r w:rsidR="00B134C8">
        <w:rPr>
          <w:rFonts w:ascii="Times New Roman" w:hAnsi="Times New Roman"/>
          <w:sz w:val="24"/>
          <w:szCs w:val="24"/>
          <w:lang w:val="uk-UA"/>
        </w:rPr>
        <w:t xml:space="preserve"> ТГ.</w:t>
      </w:r>
    </w:p>
    <w:p w:rsidR="000A4CF9" w:rsidRPr="00E41EF7" w:rsidRDefault="000A4CF9" w:rsidP="000A4CF9">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Землеустрій та землекористування.</w:t>
      </w:r>
    </w:p>
    <w:p w:rsidR="000A4CF9"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Землевпорядні заходи перспективного використання земель.</w:t>
      </w:r>
    </w:p>
    <w:p w:rsidR="00FE4F19" w:rsidRPr="00FE4F19" w:rsidRDefault="00FE4F19" w:rsidP="00FE4F19">
      <w:pPr>
        <w:pStyle w:val="a3"/>
        <w:spacing w:after="0" w:line="360" w:lineRule="auto"/>
        <w:ind w:left="1069"/>
        <w:rPr>
          <w:rFonts w:ascii="Times New Roman" w:hAnsi="Times New Roman"/>
          <w:b/>
          <w:color w:val="FF0000"/>
          <w:sz w:val="24"/>
          <w:szCs w:val="24"/>
          <w:lang w:val="uk-UA"/>
        </w:rPr>
      </w:pPr>
      <w:r w:rsidRPr="00FE4F19">
        <w:rPr>
          <w:rFonts w:ascii="Times New Roman" w:hAnsi="Times New Roman"/>
          <w:b/>
          <w:color w:val="FF0000"/>
          <w:sz w:val="24"/>
          <w:szCs w:val="24"/>
          <w:lang w:val="uk-UA"/>
        </w:rPr>
        <w:t>Функціональне призначення території – землі  житлової та громадської забудови.</w:t>
      </w:r>
    </w:p>
    <w:p w:rsidR="00FE4F19" w:rsidRPr="00FE4F19" w:rsidRDefault="00FE4F19" w:rsidP="00FE4F19">
      <w:pPr>
        <w:pStyle w:val="a3"/>
        <w:spacing w:after="0" w:line="360" w:lineRule="auto"/>
        <w:ind w:left="1069"/>
        <w:rPr>
          <w:rFonts w:ascii="Times New Roman" w:hAnsi="Times New Roman"/>
          <w:b/>
          <w:color w:val="FF0000"/>
          <w:sz w:val="24"/>
          <w:szCs w:val="24"/>
          <w:lang w:val="uk-UA"/>
        </w:rPr>
      </w:pPr>
      <w:r w:rsidRPr="00FE4F19">
        <w:rPr>
          <w:rFonts w:ascii="Times New Roman" w:hAnsi="Times New Roman"/>
          <w:b/>
          <w:color w:val="FF0000"/>
          <w:sz w:val="24"/>
          <w:szCs w:val="24"/>
          <w:lang w:val="uk-UA"/>
        </w:rPr>
        <w:t>Цільове призначення земельної ділянки 02.05 - для будівництва індивідуальних гаражів.</w:t>
      </w:r>
    </w:p>
    <w:p w:rsidR="0077231C" w:rsidRPr="00E41EF7" w:rsidRDefault="0077231C" w:rsidP="00174588">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Формування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Фактичне використання в межах території детального планування земельної ділянки площею </w:t>
      </w:r>
      <w:r w:rsidR="00C75BB0">
        <w:rPr>
          <w:rFonts w:ascii="Times New Roman" w:hAnsi="Times New Roman"/>
          <w:color w:val="FF0000"/>
          <w:spacing w:val="-1"/>
          <w:sz w:val="24"/>
          <w:szCs w:val="24"/>
        </w:rPr>
        <w:t>0,</w:t>
      </w:r>
      <w:r w:rsidR="001C0013">
        <w:rPr>
          <w:rFonts w:ascii="Times New Roman" w:hAnsi="Times New Roman"/>
          <w:color w:val="FF0000"/>
          <w:spacing w:val="-1"/>
          <w:sz w:val="24"/>
          <w:szCs w:val="24"/>
          <w:lang w:val="uk-UA"/>
        </w:rPr>
        <w:t>0</w:t>
      </w:r>
      <w:r w:rsidR="00FE4F19">
        <w:rPr>
          <w:rFonts w:ascii="Times New Roman" w:hAnsi="Times New Roman"/>
          <w:color w:val="FF0000"/>
          <w:spacing w:val="-1"/>
          <w:sz w:val="24"/>
          <w:szCs w:val="24"/>
          <w:lang w:val="uk-UA"/>
        </w:rPr>
        <w:t>097</w:t>
      </w:r>
      <w:r w:rsidR="00E41EF7" w:rsidRPr="00E41EF7">
        <w:rPr>
          <w:rFonts w:ascii="Times New Roman" w:hAnsi="Times New Roman"/>
          <w:spacing w:val="-1"/>
          <w:sz w:val="24"/>
          <w:szCs w:val="24"/>
        </w:rPr>
        <w:t>га</w:t>
      </w:r>
      <w:r w:rsidR="001C0013">
        <w:rPr>
          <w:rFonts w:ascii="Times New Roman" w:hAnsi="Times New Roman"/>
          <w:spacing w:val="-1"/>
          <w:sz w:val="24"/>
          <w:szCs w:val="24"/>
          <w:lang w:val="uk-UA"/>
        </w:rPr>
        <w:t xml:space="preserve">  в </w:t>
      </w:r>
      <w:r w:rsidR="00FE4F19">
        <w:rPr>
          <w:rFonts w:ascii="Times New Roman" w:hAnsi="Times New Roman"/>
          <w:spacing w:val="-1"/>
          <w:sz w:val="24"/>
          <w:szCs w:val="24"/>
          <w:lang w:val="uk-UA"/>
        </w:rPr>
        <w:t>приватній власності</w:t>
      </w:r>
      <w:r w:rsidRPr="00E41EF7">
        <w:rPr>
          <w:rFonts w:ascii="Times New Roman" w:hAnsi="Times New Roman"/>
          <w:sz w:val="24"/>
          <w:szCs w:val="24"/>
          <w:lang w:val="uk-UA"/>
        </w:rPr>
        <w:t>.</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Згідно даного </w:t>
      </w:r>
      <w:proofErr w:type="spellStart"/>
      <w:r w:rsidRPr="00E41EF7">
        <w:rPr>
          <w:rFonts w:ascii="Times New Roman" w:hAnsi="Times New Roman"/>
          <w:sz w:val="24"/>
          <w:szCs w:val="24"/>
          <w:lang w:val="uk-UA"/>
        </w:rPr>
        <w:t>проєкту</w:t>
      </w:r>
      <w:proofErr w:type="spellEnd"/>
      <w:r w:rsidRPr="00E41EF7">
        <w:rPr>
          <w:rFonts w:ascii="Times New Roman" w:hAnsi="Times New Roman"/>
          <w:sz w:val="24"/>
          <w:szCs w:val="24"/>
          <w:lang w:val="uk-UA"/>
        </w:rPr>
        <w:t xml:space="preserve"> детального планування територія цієї ділянки не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відомості про обчислення площі земельної ділянки;</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кадастровий план земельної ділянки; </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матеріали перенесення меж земельної ділянки в натуру (на місцевість);</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перелік обмежень у використанні земельних ділянок;</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приймання-передачі межових знаків на зберігання;</w:t>
      </w:r>
    </w:p>
    <w:p w:rsidR="00B56682" w:rsidRPr="00E41EF7" w:rsidRDefault="00B56682" w:rsidP="00B56682">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E41EF7" w:rsidRDefault="0077231C" w:rsidP="0077231C">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Реєстрація земельних ділянок.</w:t>
      </w:r>
    </w:p>
    <w:p w:rsidR="00FE4F19" w:rsidRPr="00E41EF7" w:rsidRDefault="00E41EF7" w:rsidP="00FE4F19">
      <w:pPr>
        <w:spacing w:after="0" w:line="360" w:lineRule="auto"/>
        <w:ind w:firstLine="709"/>
        <w:rPr>
          <w:rFonts w:ascii="Times New Roman" w:hAnsi="Times New Roman"/>
          <w:b/>
          <w:color w:val="FF0000"/>
          <w:sz w:val="24"/>
          <w:szCs w:val="24"/>
          <w:lang w:val="uk-UA"/>
        </w:rPr>
      </w:pPr>
      <w:r w:rsidRPr="00E41EF7">
        <w:rPr>
          <w:rFonts w:ascii="Times New Roman" w:hAnsi="Times New Roman"/>
          <w:sz w:val="24"/>
          <w:szCs w:val="24"/>
          <w:lang w:val="uk-UA"/>
        </w:rPr>
        <w:t>З</w:t>
      </w:r>
      <w:r w:rsidR="00B56682" w:rsidRPr="00E41EF7">
        <w:rPr>
          <w:rFonts w:ascii="Times New Roman" w:hAnsi="Times New Roman"/>
          <w:sz w:val="24"/>
          <w:szCs w:val="24"/>
          <w:lang w:val="uk-UA"/>
        </w:rPr>
        <w:t>емельна ділянка</w:t>
      </w:r>
      <w:r w:rsidRPr="00E41EF7">
        <w:rPr>
          <w:rFonts w:ascii="Times New Roman" w:hAnsi="Times New Roman"/>
          <w:sz w:val="24"/>
          <w:szCs w:val="24"/>
          <w:lang w:val="uk-UA"/>
        </w:rPr>
        <w:t xml:space="preserve">    </w:t>
      </w:r>
      <w:r w:rsidR="00B56682" w:rsidRPr="00E41EF7">
        <w:rPr>
          <w:rFonts w:ascii="Times New Roman" w:hAnsi="Times New Roman"/>
          <w:sz w:val="24"/>
          <w:szCs w:val="24"/>
          <w:lang w:val="uk-UA"/>
        </w:rPr>
        <w:t xml:space="preserve"> площею </w:t>
      </w:r>
      <w:r w:rsidR="00C75BB0">
        <w:rPr>
          <w:rFonts w:ascii="Times New Roman" w:hAnsi="Times New Roman"/>
          <w:color w:val="FF0000"/>
          <w:spacing w:val="-1"/>
          <w:sz w:val="24"/>
          <w:szCs w:val="24"/>
          <w:lang w:val="uk-UA"/>
        </w:rPr>
        <w:t>0,</w:t>
      </w:r>
      <w:r w:rsidR="00FE4F19">
        <w:rPr>
          <w:rFonts w:ascii="Times New Roman" w:hAnsi="Times New Roman"/>
          <w:color w:val="FF0000"/>
          <w:spacing w:val="-1"/>
          <w:sz w:val="24"/>
          <w:szCs w:val="24"/>
          <w:lang w:val="uk-UA"/>
        </w:rPr>
        <w:t>0097</w:t>
      </w:r>
      <w:r w:rsidR="001C0013">
        <w:rPr>
          <w:rFonts w:ascii="Times New Roman" w:hAnsi="Times New Roman"/>
          <w:color w:val="FF0000"/>
          <w:spacing w:val="-1"/>
          <w:sz w:val="24"/>
          <w:szCs w:val="24"/>
          <w:lang w:val="uk-UA"/>
        </w:rPr>
        <w:t xml:space="preserve"> </w:t>
      </w:r>
      <w:r w:rsidRPr="00E41EF7">
        <w:rPr>
          <w:rFonts w:ascii="Times New Roman" w:hAnsi="Times New Roman"/>
          <w:spacing w:val="-1"/>
          <w:sz w:val="24"/>
          <w:szCs w:val="24"/>
          <w:lang w:val="uk-UA"/>
        </w:rPr>
        <w:t xml:space="preserve">га, </w:t>
      </w:r>
      <w:r w:rsidR="0068468F" w:rsidRPr="0068468F">
        <w:rPr>
          <w:rFonts w:ascii="Times New Roman" w:eastAsia="Calibri" w:hAnsi="Times New Roman"/>
          <w:color w:val="FF0000"/>
          <w:sz w:val="24"/>
          <w:szCs w:val="24"/>
          <w:lang w:val="uk-UA"/>
        </w:rPr>
        <w:t xml:space="preserve"> </w:t>
      </w:r>
      <w:r w:rsidR="00FE4F19" w:rsidRPr="00E41EF7">
        <w:rPr>
          <w:rFonts w:ascii="Times New Roman" w:hAnsi="Times New Roman"/>
          <w:b/>
          <w:color w:val="FF0000"/>
          <w:sz w:val="24"/>
          <w:szCs w:val="24"/>
          <w:lang w:val="uk-UA"/>
        </w:rPr>
        <w:t>- для будівництва</w:t>
      </w:r>
      <w:r w:rsidR="00FE4F19">
        <w:rPr>
          <w:rFonts w:ascii="Times New Roman" w:hAnsi="Times New Roman"/>
          <w:b/>
          <w:color w:val="FF0000"/>
          <w:sz w:val="24"/>
          <w:szCs w:val="24"/>
          <w:lang w:val="uk-UA"/>
        </w:rPr>
        <w:t xml:space="preserve"> індивідуальних гаражів</w:t>
      </w:r>
      <w:r w:rsidR="00FE4F19" w:rsidRPr="00E41EF7">
        <w:rPr>
          <w:rFonts w:ascii="Times New Roman" w:hAnsi="Times New Roman"/>
          <w:b/>
          <w:color w:val="FF0000"/>
          <w:sz w:val="24"/>
          <w:szCs w:val="24"/>
          <w:lang w:val="uk-UA"/>
        </w:rPr>
        <w:t>.</w:t>
      </w:r>
    </w:p>
    <w:p w:rsidR="00DB4198" w:rsidRDefault="00FE4F19" w:rsidP="00FE4F19">
      <w:pPr>
        <w:spacing w:after="0"/>
        <w:rPr>
          <w:rFonts w:ascii="Times New Roman" w:eastAsia="Arial" w:hAnsi="Times New Roman"/>
          <w:i/>
          <w:color w:val="000000"/>
          <w:sz w:val="24"/>
          <w:szCs w:val="24"/>
        </w:rPr>
      </w:pPr>
      <w:r>
        <w:rPr>
          <w:rFonts w:ascii="Times New Roman" w:hAnsi="Times New Roman"/>
          <w:sz w:val="24"/>
          <w:szCs w:val="24"/>
        </w:rPr>
        <w:t xml:space="preserve">по </w:t>
      </w:r>
      <w:proofErr w:type="spellStart"/>
      <w:r>
        <w:rPr>
          <w:rFonts w:ascii="Times New Roman" w:hAnsi="Times New Roman"/>
          <w:sz w:val="24"/>
          <w:szCs w:val="24"/>
        </w:rPr>
        <w:t>вул</w:t>
      </w:r>
      <w:proofErr w:type="spellEnd"/>
      <w:r>
        <w:rPr>
          <w:rFonts w:ascii="Times New Roman" w:hAnsi="Times New Roman"/>
          <w:sz w:val="24"/>
          <w:szCs w:val="24"/>
        </w:rPr>
        <w:t xml:space="preserve">. </w:t>
      </w:r>
      <w:proofErr w:type="spellStart"/>
      <w:r>
        <w:rPr>
          <w:rFonts w:ascii="Times New Roman" w:hAnsi="Times New Roman"/>
          <w:sz w:val="24"/>
          <w:szCs w:val="24"/>
          <w:lang w:val="uk-UA"/>
        </w:rPr>
        <w:t>Новичка</w:t>
      </w:r>
      <w:proofErr w:type="spellEnd"/>
      <w:r>
        <w:rPr>
          <w:rFonts w:ascii="Times New Roman" w:hAnsi="Times New Roman"/>
          <w:sz w:val="24"/>
          <w:szCs w:val="24"/>
          <w:lang w:val="uk-UA"/>
        </w:rPr>
        <w:t xml:space="preserve">  в с. Новичка</w:t>
      </w:r>
      <w:r w:rsidR="00DB4198">
        <w:rPr>
          <w:rFonts w:ascii="Times New Roman" w:hAnsi="Times New Roman"/>
          <w:sz w:val="24"/>
          <w:szCs w:val="24"/>
          <w:lang w:val="uk-UA"/>
        </w:rPr>
        <w:t>.</w:t>
      </w:r>
      <w:r w:rsidR="00DB4198" w:rsidRPr="0096039F">
        <w:rPr>
          <w:rFonts w:ascii="Times New Roman" w:hAnsi="Times New Roman"/>
          <w:color w:val="000000" w:themeColor="text1"/>
          <w:sz w:val="24"/>
          <w:szCs w:val="24"/>
        </w:rPr>
        <w:t xml:space="preserve"> </w:t>
      </w:r>
      <w:r w:rsidR="00DB4198" w:rsidRPr="0096039F">
        <w:rPr>
          <w:rFonts w:ascii="Times New Roman" w:eastAsia="Arial" w:hAnsi="Times New Roman"/>
          <w:i/>
          <w:color w:val="000000"/>
          <w:sz w:val="24"/>
          <w:szCs w:val="24"/>
        </w:rPr>
        <w:t xml:space="preserve"> </w:t>
      </w:r>
    </w:p>
    <w:p w:rsidR="00B56682" w:rsidRPr="00DB4198" w:rsidRDefault="00B56682" w:rsidP="00E41EF7">
      <w:pPr>
        <w:spacing w:after="0" w:line="360" w:lineRule="auto"/>
        <w:rPr>
          <w:rFonts w:ascii="Times New Roman" w:hAnsi="Times New Roman"/>
          <w:sz w:val="24"/>
          <w:szCs w:val="24"/>
        </w:rPr>
      </w:pPr>
    </w:p>
    <w:p w:rsidR="0077231C" w:rsidRPr="00E41EF7" w:rsidRDefault="0077231C" w:rsidP="0077231C">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План реалізації містобудівної документації.</w:t>
      </w:r>
    </w:p>
    <w:p w:rsidR="00AB2D97" w:rsidRPr="00E41EF7" w:rsidRDefault="00AB2D97" w:rsidP="00AB2D97">
      <w:pPr>
        <w:pStyle w:val="a3"/>
        <w:numPr>
          <w:ilvl w:val="1"/>
          <w:numId w:val="22"/>
        </w:numPr>
        <w:spacing w:after="0" w:line="360" w:lineRule="auto"/>
        <w:rPr>
          <w:rFonts w:ascii="Times New Roman" w:hAnsi="Times New Roman"/>
          <w:sz w:val="24"/>
          <w:szCs w:val="24"/>
          <w:lang w:val="uk-UA"/>
        </w:rPr>
      </w:pPr>
      <w:r w:rsidRPr="00E41EF7">
        <w:rPr>
          <w:rFonts w:ascii="Times New Roman" w:hAnsi="Times New Roman"/>
          <w:sz w:val="24"/>
          <w:szCs w:val="24"/>
          <w:lang w:val="uk-UA"/>
        </w:rPr>
        <w:t>Перелік проектних рішень містобудівної документації.</w:t>
      </w:r>
    </w:p>
    <w:p w:rsidR="00E778B6" w:rsidRPr="00E41EF7" w:rsidRDefault="001F6036" w:rsidP="001F603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на індикатори. Інформація щодо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E41EF7">
        <w:rPr>
          <w:rFonts w:ascii="Times New Roman" w:hAnsi="Times New Roman"/>
          <w:sz w:val="24"/>
          <w:szCs w:val="24"/>
          <w:lang w:val="uk-UA"/>
        </w:rPr>
        <w:t>геоданих</w:t>
      </w:r>
      <w:proofErr w:type="spellEnd"/>
      <w:r w:rsidRPr="00E41EF7">
        <w:rPr>
          <w:rFonts w:ascii="Times New Roman" w:hAnsi="Times New Roman"/>
          <w:sz w:val="24"/>
          <w:szCs w:val="24"/>
          <w:lang w:val="uk-UA"/>
        </w:rPr>
        <w:t xml:space="preserve"> та містить відомості відповідно до додатка Є.</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rsidR="00E778B6" w:rsidRPr="00E41EF7" w:rsidRDefault="00E778B6" w:rsidP="00E778B6">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Комплексний план просторового розвитку  території </w:t>
      </w:r>
      <w:proofErr w:type="spellStart"/>
      <w:r w:rsidR="00F5464D" w:rsidRPr="00E41EF7">
        <w:rPr>
          <w:rFonts w:ascii="Times New Roman" w:hAnsi="Times New Roman"/>
          <w:sz w:val="24"/>
          <w:szCs w:val="24"/>
          <w:lang w:val="uk-UA"/>
        </w:rPr>
        <w:t>Долинської</w:t>
      </w:r>
      <w:proofErr w:type="spellEnd"/>
      <w:r w:rsidRPr="00E41EF7">
        <w:rPr>
          <w:rFonts w:ascii="Times New Roman" w:hAnsi="Times New Roman"/>
          <w:sz w:val="24"/>
          <w:szCs w:val="24"/>
          <w:lang w:val="uk-UA"/>
        </w:rPr>
        <w:t xml:space="preserve"> територіальної громади ще не розроблявся.</w:t>
      </w:r>
    </w:p>
    <w:p w:rsidR="00E778B6" w:rsidRPr="00E41EF7" w:rsidRDefault="00E778B6" w:rsidP="00E778B6">
      <w:pPr>
        <w:spacing w:after="0" w:line="360" w:lineRule="auto"/>
        <w:rPr>
          <w:rFonts w:ascii="Times New Roman" w:hAnsi="Times New Roman"/>
          <w:sz w:val="24"/>
          <w:szCs w:val="24"/>
          <w:lang w:val="uk-UA"/>
        </w:rPr>
      </w:pPr>
      <w:r w:rsidRPr="00E41EF7">
        <w:rPr>
          <w:rFonts w:ascii="Times New Roman" w:hAnsi="Times New Roman"/>
          <w:sz w:val="24"/>
          <w:szCs w:val="24"/>
          <w:lang w:val="uk-UA"/>
        </w:rPr>
        <w:lastRenderedPageBreak/>
        <w:t xml:space="preserve">         Основною  містобудівною документацією пов’язаною з розробкою д</w:t>
      </w:r>
      <w:r w:rsidR="00B54352">
        <w:rPr>
          <w:rFonts w:ascii="Times New Roman" w:hAnsi="Times New Roman"/>
          <w:sz w:val="24"/>
          <w:szCs w:val="24"/>
          <w:lang w:val="uk-UA"/>
        </w:rPr>
        <w:t>етального плану території</w:t>
      </w:r>
      <w:r w:rsidRPr="00E41EF7">
        <w:rPr>
          <w:rFonts w:ascii="Times New Roman" w:hAnsi="Times New Roman"/>
          <w:sz w:val="24"/>
          <w:szCs w:val="24"/>
          <w:lang w:val="uk-UA"/>
        </w:rPr>
        <w:t xml:space="preserve"> в межах розміщення земельної ділянки, </w:t>
      </w:r>
      <w:r w:rsidRPr="00E41EF7">
        <w:rPr>
          <w:rFonts w:ascii="Times New Roman" w:hAnsi="Times New Roman"/>
          <w:color w:val="FF0000"/>
          <w:sz w:val="24"/>
          <w:szCs w:val="24"/>
          <w:lang w:val="uk-UA"/>
        </w:rPr>
        <w:t xml:space="preserve"> </w:t>
      </w:r>
      <w:r w:rsidRPr="00E41EF7">
        <w:rPr>
          <w:rFonts w:ascii="Times New Roman" w:hAnsi="Times New Roman"/>
          <w:sz w:val="24"/>
          <w:szCs w:val="24"/>
          <w:lang w:val="uk-UA"/>
        </w:rPr>
        <w:t>є діючий  генеральний план</w:t>
      </w:r>
      <w:r w:rsidR="007A7FC5" w:rsidRPr="00E41EF7">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відповідності містобудівної документації.</w:t>
      </w:r>
    </w:p>
    <w:p w:rsidR="007A7FC5" w:rsidRPr="00B134C8" w:rsidRDefault="007A7FC5" w:rsidP="00B134C8">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B134C8">
        <w:rPr>
          <w:rFonts w:ascii="Times New Roman" w:hAnsi="Times New Roman"/>
          <w:sz w:val="24"/>
          <w:szCs w:val="24"/>
          <w:lang w:val="uk-UA"/>
        </w:rPr>
        <w:t xml:space="preserve"> </w:t>
      </w:r>
      <w:r w:rsidRPr="00B134C8">
        <w:rPr>
          <w:rFonts w:ascii="Times New Roman" w:hAnsi="Times New Roman"/>
          <w:sz w:val="24"/>
          <w:szCs w:val="24"/>
          <w:lang w:val="uk-UA"/>
        </w:rPr>
        <w:t>відповідає діючому   генеральному  плану.</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положень наявних документів стратегічного планування.</w:t>
      </w:r>
    </w:p>
    <w:p w:rsidR="007A7FC5" w:rsidRPr="00E41EF7" w:rsidRDefault="007A7FC5"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Даний </w:t>
      </w:r>
      <w:proofErr w:type="spellStart"/>
      <w:r w:rsidRPr="00E41EF7">
        <w:rPr>
          <w:rFonts w:ascii="Times New Roman" w:hAnsi="Times New Roman"/>
          <w:sz w:val="24"/>
          <w:szCs w:val="24"/>
          <w:lang w:val="uk-UA"/>
        </w:rPr>
        <w:t>проєкт</w:t>
      </w:r>
      <w:proofErr w:type="spellEnd"/>
      <w:r w:rsidRPr="00E41EF7">
        <w:rPr>
          <w:rFonts w:ascii="Times New Roman" w:hAnsi="Times New Roman"/>
          <w:sz w:val="24"/>
          <w:szCs w:val="24"/>
          <w:lang w:val="uk-UA"/>
        </w:rPr>
        <w:t xml:space="preserve"> детального планування території </w:t>
      </w:r>
      <w:r w:rsidR="00174588" w:rsidRPr="00E41EF7">
        <w:rPr>
          <w:rFonts w:ascii="Times New Roman" w:hAnsi="Times New Roman"/>
          <w:sz w:val="24"/>
          <w:szCs w:val="24"/>
          <w:lang w:val="uk-UA"/>
        </w:rPr>
        <w:t xml:space="preserve"> </w:t>
      </w:r>
      <w:r w:rsidRPr="00E41EF7">
        <w:rPr>
          <w:rFonts w:ascii="Times New Roman" w:hAnsi="Times New Roman"/>
          <w:sz w:val="24"/>
          <w:szCs w:val="24"/>
          <w:lang w:val="uk-UA"/>
        </w:rPr>
        <w:t>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w:t>
      </w:r>
      <w:r w:rsidR="0068468F">
        <w:rPr>
          <w:rFonts w:ascii="Times New Roman" w:hAnsi="Times New Roman"/>
          <w:sz w:val="24"/>
          <w:szCs w:val="24"/>
          <w:lang w:val="uk-UA"/>
        </w:rPr>
        <w:t xml:space="preserve">ну просторового розвитку  </w:t>
      </w:r>
      <w:proofErr w:type="spellStart"/>
      <w:r w:rsidR="00B134C8">
        <w:rPr>
          <w:rFonts w:ascii="Times New Roman" w:hAnsi="Times New Roman"/>
          <w:color w:val="FF0000"/>
          <w:sz w:val="24"/>
          <w:szCs w:val="24"/>
          <w:lang w:val="uk-UA"/>
        </w:rPr>
        <w:t>Долинс</w:t>
      </w:r>
      <w:r w:rsidRPr="0068468F">
        <w:rPr>
          <w:rFonts w:ascii="Times New Roman" w:hAnsi="Times New Roman"/>
          <w:color w:val="FF0000"/>
          <w:sz w:val="24"/>
          <w:szCs w:val="24"/>
          <w:lang w:val="uk-UA"/>
        </w:rPr>
        <w:t>ької</w:t>
      </w:r>
      <w:proofErr w:type="spellEnd"/>
      <w:r w:rsidRPr="0068468F">
        <w:rPr>
          <w:rFonts w:ascii="Times New Roman" w:hAnsi="Times New Roman"/>
          <w:color w:val="FF0000"/>
          <w:sz w:val="24"/>
          <w:szCs w:val="24"/>
          <w:lang w:val="uk-UA"/>
        </w:rPr>
        <w:t xml:space="preserve"> територіальної громади</w:t>
      </w:r>
      <w:r w:rsidRPr="00E41EF7">
        <w:rPr>
          <w:rFonts w:ascii="Times New Roman" w:hAnsi="Times New Roman"/>
          <w:sz w:val="24"/>
          <w:szCs w:val="24"/>
          <w:lang w:val="uk-UA"/>
        </w:rPr>
        <w:t>.</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Перелік врахованих положень </w:t>
      </w:r>
      <w:proofErr w:type="spellStart"/>
      <w:r w:rsidRPr="00E41EF7">
        <w:rPr>
          <w:rFonts w:ascii="Times New Roman" w:hAnsi="Times New Roman"/>
          <w:sz w:val="24"/>
          <w:szCs w:val="24"/>
          <w:lang w:val="uk-UA"/>
        </w:rPr>
        <w:t>історико-архітектурного</w:t>
      </w:r>
      <w:proofErr w:type="spellEnd"/>
      <w:r w:rsidRPr="00E41EF7">
        <w:rPr>
          <w:rFonts w:ascii="Times New Roman" w:hAnsi="Times New Roman"/>
          <w:sz w:val="24"/>
          <w:szCs w:val="24"/>
          <w:lang w:val="uk-UA"/>
        </w:rPr>
        <w:t xml:space="preserve"> опорного плану.</w:t>
      </w:r>
    </w:p>
    <w:p w:rsidR="00D570EE" w:rsidRPr="00E41EF7" w:rsidRDefault="00D570EE" w:rsidP="00D570EE">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Об’єктів культурної спадщини,</w:t>
      </w:r>
      <w:r w:rsidR="00843539" w:rsidRPr="00E41EF7">
        <w:rPr>
          <w:rFonts w:ascii="Times New Roman" w:hAnsi="Times New Roman"/>
          <w:sz w:val="24"/>
          <w:szCs w:val="24"/>
          <w:lang w:val="uk-UA"/>
        </w:rPr>
        <w:t xml:space="preserve"> на даній території,</w:t>
      </w:r>
      <w:r w:rsidRPr="00E41EF7">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rsidR="00AB2D97" w:rsidRPr="00E41EF7"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Перелік врахованих матеріалів.</w:t>
      </w:r>
    </w:p>
    <w:p w:rsidR="00D570EE" w:rsidRPr="00B54352" w:rsidRDefault="00D570EE" w:rsidP="00B54352">
      <w:pPr>
        <w:pStyle w:val="a3"/>
        <w:spacing w:after="0" w:line="360" w:lineRule="auto"/>
        <w:ind w:left="0" w:firstLine="709"/>
        <w:rPr>
          <w:rFonts w:ascii="Times New Roman" w:hAnsi="Times New Roman"/>
          <w:sz w:val="24"/>
          <w:szCs w:val="24"/>
          <w:lang w:val="uk-UA"/>
        </w:rPr>
      </w:pPr>
      <w:r w:rsidRPr="00E41EF7">
        <w:rPr>
          <w:rFonts w:ascii="Times New Roman" w:hAnsi="Times New Roman"/>
          <w:sz w:val="24"/>
          <w:szCs w:val="24"/>
          <w:lang w:val="uk-UA"/>
        </w:rPr>
        <w:t xml:space="preserve">При розробці </w:t>
      </w:r>
      <w:proofErr w:type="spellStart"/>
      <w:r w:rsidR="00B54352">
        <w:rPr>
          <w:rFonts w:ascii="Times New Roman" w:hAnsi="Times New Roman"/>
          <w:sz w:val="24"/>
          <w:szCs w:val="24"/>
          <w:lang w:val="uk-UA"/>
        </w:rPr>
        <w:t>проєкту</w:t>
      </w:r>
      <w:proofErr w:type="spellEnd"/>
      <w:r w:rsidR="00B54352">
        <w:rPr>
          <w:rFonts w:ascii="Times New Roman" w:hAnsi="Times New Roman"/>
          <w:sz w:val="24"/>
          <w:szCs w:val="24"/>
          <w:lang w:val="uk-UA"/>
        </w:rPr>
        <w:t xml:space="preserve"> детального плану території</w:t>
      </w:r>
      <w:r w:rsidR="007A7FC5" w:rsidRPr="00B54352">
        <w:rPr>
          <w:rFonts w:ascii="Times New Roman" w:hAnsi="Times New Roman"/>
          <w:sz w:val="24"/>
          <w:szCs w:val="24"/>
          <w:lang w:val="uk-UA"/>
        </w:rPr>
        <w:t xml:space="preserve"> </w:t>
      </w:r>
      <w:r w:rsidRPr="00B54352">
        <w:rPr>
          <w:rFonts w:ascii="Times New Roman" w:hAnsi="Times New Roman"/>
          <w:sz w:val="24"/>
          <w:szCs w:val="24"/>
          <w:lang w:val="uk-UA"/>
        </w:rPr>
        <w:t>враховані матеріали:</w:t>
      </w:r>
    </w:p>
    <w:p w:rsidR="00D570EE" w:rsidRPr="00E41EF7" w:rsidRDefault="00D570EE"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 xml:space="preserve">діючого генерального плану </w:t>
      </w:r>
      <w:r w:rsidR="000B1419" w:rsidRPr="00E41EF7">
        <w:rPr>
          <w:rFonts w:ascii="Times New Roman" w:hAnsi="Times New Roman"/>
          <w:sz w:val="24"/>
          <w:szCs w:val="24"/>
          <w:lang w:val="uk-UA"/>
        </w:rPr>
        <w:t>;</w:t>
      </w:r>
    </w:p>
    <w:p w:rsidR="00D570EE" w:rsidRPr="00E41EF7" w:rsidRDefault="000B1419" w:rsidP="000B1419">
      <w:pPr>
        <w:pStyle w:val="a3"/>
        <w:numPr>
          <w:ilvl w:val="0"/>
          <w:numId w:val="24"/>
        </w:numPr>
        <w:spacing w:after="0" w:line="360" w:lineRule="auto"/>
        <w:rPr>
          <w:rFonts w:ascii="Times New Roman" w:hAnsi="Times New Roman"/>
          <w:sz w:val="24"/>
          <w:szCs w:val="24"/>
          <w:lang w:val="uk-UA"/>
        </w:rPr>
      </w:pPr>
      <w:r w:rsidRPr="00E41EF7">
        <w:rPr>
          <w:rFonts w:ascii="Times New Roman" w:hAnsi="Times New Roman"/>
          <w:sz w:val="24"/>
          <w:szCs w:val="24"/>
          <w:lang w:val="uk-UA"/>
        </w:rPr>
        <w:t>с</w:t>
      </w:r>
      <w:r w:rsidR="00D570EE" w:rsidRPr="00E41EF7">
        <w:rPr>
          <w:rFonts w:ascii="Times New Roman" w:hAnsi="Times New Roman"/>
          <w:sz w:val="24"/>
          <w:szCs w:val="24"/>
          <w:lang w:val="uk-UA"/>
        </w:rPr>
        <w:t>хеми руху транс</w:t>
      </w:r>
      <w:r w:rsidRPr="00E41EF7">
        <w:rPr>
          <w:rFonts w:ascii="Times New Roman" w:hAnsi="Times New Roman"/>
          <w:sz w:val="24"/>
          <w:szCs w:val="24"/>
          <w:lang w:val="uk-UA"/>
        </w:rPr>
        <w:t>порту та пішоходів, благоустрою.</w:t>
      </w:r>
    </w:p>
    <w:p w:rsidR="007A6A27" w:rsidRPr="00E41EF7" w:rsidRDefault="007A6A27" w:rsidP="007A6A27">
      <w:pPr>
        <w:pStyle w:val="a3"/>
        <w:numPr>
          <w:ilvl w:val="0"/>
          <w:numId w:val="22"/>
        </w:numPr>
        <w:spacing w:after="0" w:line="360" w:lineRule="auto"/>
        <w:rPr>
          <w:rFonts w:ascii="Times New Roman" w:hAnsi="Times New Roman"/>
          <w:b/>
          <w:sz w:val="24"/>
          <w:szCs w:val="24"/>
          <w:lang w:val="uk-UA"/>
        </w:rPr>
      </w:pPr>
      <w:r w:rsidRPr="00E41EF7">
        <w:rPr>
          <w:rFonts w:ascii="Times New Roman" w:hAnsi="Times New Roman"/>
          <w:b/>
          <w:sz w:val="24"/>
          <w:szCs w:val="24"/>
          <w:lang w:val="uk-UA"/>
        </w:rPr>
        <w:t xml:space="preserve"> Графічні матеріали.</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 Схема розташування території в системі планувальної структури населеного пункту, М 1:5000;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2. Схема сучасного використання території та схема існуючих обмеж</w:t>
      </w:r>
      <w:r w:rsidR="007A7FC5" w:rsidRPr="00E41EF7">
        <w:rPr>
          <w:rFonts w:ascii="Times New Roman" w:hAnsi="Times New Roman"/>
          <w:sz w:val="24"/>
          <w:szCs w:val="24"/>
          <w:lang w:val="uk-UA"/>
        </w:rPr>
        <w:t>ень у використанні земель,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3. </w:t>
      </w:r>
      <w:proofErr w:type="spellStart"/>
      <w:r w:rsidRPr="00E41EF7">
        <w:rPr>
          <w:rFonts w:ascii="Times New Roman" w:hAnsi="Times New Roman"/>
          <w:sz w:val="24"/>
          <w:szCs w:val="24"/>
          <w:lang w:val="uk-UA"/>
        </w:rPr>
        <w:t>Проєктний</w:t>
      </w:r>
      <w:proofErr w:type="spellEnd"/>
      <w:r w:rsidRPr="00E41EF7">
        <w:rPr>
          <w:rFonts w:ascii="Times New Roman" w:hAnsi="Times New Roman"/>
          <w:sz w:val="24"/>
          <w:szCs w:val="24"/>
          <w:lang w:val="uk-UA"/>
        </w:rPr>
        <w:t xml:space="preserve"> план та схема </w:t>
      </w:r>
      <w:proofErr w:type="spellStart"/>
      <w:r w:rsidRPr="00E41EF7">
        <w:rPr>
          <w:rFonts w:ascii="Times New Roman" w:hAnsi="Times New Roman"/>
          <w:sz w:val="24"/>
          <w:szCs w:val="24"/>
          <w:lang w:val="uk-UA"/>
        </w:rPr>
        <w:t>проєктних</w:t>
      </w:r>
      <w:proofErr w:type="spellEnd"/>
      <w:r w:rsidRPr="00E41EF7">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7A7FC5" w:rsidRPr="00E41EF7">
        <w:rPr>
          <w:rFonts w:ascii="Times New Roman" w:hAnsi="Times New Roman"/>
          <w:sz w:val="24"/>
          <w:szCs w:val="24"/>
          <w:lang w:val="uk-UA"/>
        </w:rPr>
        <w:t>и, планом червоних ліній, М 1:5</w:t>
      </w:r>
      <w:r w:rsidRPr="00E41EF7">
        <w:rPr>
          <w:rFonts w:ascii="Times New Roman" w:hAnsi="Times New Roman"/>
          <w:sz w:val="24"/>
          <w:szCs w:val="24"/>
          <w:lang w:val="uk-UA"/>
        </w:rPr>
        <w:t>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4. Схема інженерно</w:t>
      </w:r>
      <w:r w:rsidR="007A7FC5" w:rsidRPr="00E41EF7">
        <w:rPr>
          <w:rFonts w:ascii="Times New Roman" w:hAnsi="Times New Roman"/>
          <w:sz w:val="24"/>
          <w:szCs w:val="24"/>
          <w:lang w:val="uk-UA"/>
        </w:rPr>
        <w:t>го забезпечення території,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5. Схема інженерної підготовки, благоустрою території та</w:t>
      </w:r>
      <w:r w:rsidR="007A7FC5" w:rsidRPr="00E41EF7">
        <w:rPr>
          <w:rFonts w:ascii="Times New Roman" w:hAnsi="Times New Roman"/>
          <w:sz w:val="24"/>
          <w:szCs w:val="24"/>
          <w:lang w:val="uk-UA"/>
        </w:rPr>
        <w:t xml:space="preserve"> вертикального планування,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6. Креслення поперечних профілів вулиць, М 1:200;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7. Інженерно-технічні заходи цивільн</w:t>
      </w:r>
      <w:r w:rsidR="007A7FC5" w:rsidRPr="00E41EF7">
        <w:rPr>
          <w:rFonts w:ascii="Times New Roman" w:hAnsi="Times New Roman"/>
          <w:sz w:val="24"/>
          <w:szCs w:val="24"/>
          <w:lang w:val="uk-UA"/>
        </w:rPr>
        <w:t>ого захисту в мирний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8. Інженерно-технічні заходи цивільного</w:t>
      </w:r>
      <w:r w:rsidR="007A7FC5" w:rsidRPr="00E41EF7">
        <w:rPr>
          <w:rFonts w:ascii="Times New Roman" w:hAnsi="Times New Roman"/>
          <w:sz w:val="24"/>
          <w:szCs w:val="24"/>
          <w:lang w:val="uk-UA"/>
        </w:rPr>
        <w:t xml:space="preserve"> захисту в особливий час, М 1:1</w:t>
      </w:r>
      <w:r w:rsidRPr="00E41EF7">
        <w:rPr>
          <w:rFonts w:ascii="Times New Roman" w:hAnsi="Times New Roman"/>
          <w:sz w:val="24"/>
          <w:szCs w:val="24"/>
          <w:lang w:val="uk-UA"/>
        </w:rPr>
        <w:t>000;</w:t>
      </w:r>
    </w:p>
    <w:p w:rsidR="007A6A27" w:rsidRPr="00E41EF7" w:rsidRDefault="007A6A27"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E41EF7">
        <w:rPr>
          <w:rFonts w:ascii="Times New Roman" w:hAnsi="Times New Roman"/>
          <w:sz w:val="24"/>
          <w:szCs w:val="24"/>
          <w:lang w:val="uk-UA"/>
        </w:rPr>
        <w:t>ду цільового призначення, М 1:</w:t>
      </w:r>
      <w:r w:rsidR="00B54352">
        <w:rPr>
          <w:rFonts w:ascii="Times New Roman" w:hAnsi="Times New Roman"/>
          <w:sz w:val="24"/>
          <w:szCs w:val="24"/>
          <w:lang w:val="uk-UA"/>
        </w:rPr>
        <w:t>1</w:t>
      </w:r>
      <w:r w:rsidRPr="00E41EF7">
        <w:rPr>
          <w:rFonts w:ascii="Times New Roman" w:hAnsi="Times New Roman"/>
          <w:sz w:val="24"/>
          <w:szCs w:val="24"/>
          <w:lang w:val="uk-UA"/>
        </w:rPr>
        <w:t>000;</w:t>
      </w:r>
    </w:p>
    <w:p w:rsidR="00F70B8F" w:rsidRPr="003F41DE" w:rsidRDefault="007A6A27" w:rsidP="003F41DE">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B54352">
        <w:rPr>
          <w:rFonts w:ascii="Times New Roman" w:hAnsi="Times New Roman"/>
          <w:sz w:val="24"/>
          <w:szCs w:val="24"/>
          <w:lang w:val="uk-UA"/>
        </w:rPr>
        <w:t>ного земельного кадастру, М 1:1</w:t>
      </w:r>
      <w:r w:rsidRPr="00E41EF7">
        <w:rPr>
          <w:rFonts w:ascii="Times New Roman" w:hAnsi="Times New Roman"/>
          <w:sz w:val="24"/>
          <w:szCs w:val="24"/>
          <w:lang w:val="uk-UA"/>
        </w:rPr>
        <w:t>000.</w:t>
      </w:r>
    </w:p>
    <w:p w:rsidR="0084653B" w:rsidRPr="00E41EF7" w:rsidRDefault="000B1419" w:rsidP="000B1419">
      <w:pPr>
        <w:spacing w:after="0" w:line="360" w:lineRule="auto"/>
        <w:ind w:firstLine="709"/>
        <w:rPr>
          <w:rFonts w:ascii="Times New Roman" w:hAnsi="Times New Roman"/>
          <w:b/>
          <w:sz w:val="24"/>
          <w:szCs w:val="24"/>
          <w:lang w:val="uk-UA"/>
        </w:rPr>
      </w:pPr>
      <w:r w:rsidRPr="00E41EF7">
        <w:rPr>
          <w:rFonts w:ascii="Times New Roman" w:hAnsi="Times New Roman"/>
          <w:b/>
          <w:sz w:val="24"/>
          <w:szCs w:val="24"/>
          <w:lang w:val="uk-UA"/>
        </w:rPr>
        <w:t>13. Інженерно-технічні заходи цивільного захисту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Рекомендації щодо здійснення заходів цивільної оборони.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13.1 Загальні інструкції та вказівки.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13.2 Захист населення.</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чи при загрозі або виникненні надзвичайних ситуацій природного характеру - для укриття людей.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Підвали існуючих будинків, які в </w:t>
      </w:r>
      <w:proofErr w:type="spellStart"/>
      <w:r w:rsidRPr="00E41EF7">
        <w:rPr>
          <w:rFonts w:ascii="Times New Roman" w:hAnsi="Times New Roman"/>
          <w:sz w:val="24"/>
          <w:szCs w:val="24"/>
          <w:lang w:val="uk-UA"/>
        </w:rPr>
        <w:t>“особливий”</w:t>
      </w:r>
      <w:proofErr w:type="spellEnd"/>
      <w:r w:rsidRPr="00E41EF7">
        <w:rPr>
          <w:rFonts w:ascii="Times New Roman" w:hAnsi="Times New Roman"/>
          <w:sz w:val="24"/>
          <w:szCs w:val="24"/>
          <w:lang w:val="uk-UA"/>
        </w:rPr>
        <w:t xml:space="preserve"> період пристосовуються для укриття, повинні бути переобладнані для цього на протязі 24 годин.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E41EF7">
        <w:rPr>
          <w:rFonts w:ascii="Times New Roman" w:hAnsi="Times New Roman"/>
          <w:sz w:val="24"/>
          <w:szCs w:val="24"/>
          <w:lang w:val="uk-UA"/>
        </w:rPr>
        <w:t>медико-біологічних</w:t>
      </w:r>
      <w:proofErr w:type="spellEnd"/>
      <w:r w:rsidRPr="00E41EF7">
        <w:rPr>
          <w:rFonts w:ascii="Times New Roman" w:hAnsi="Times New Roman"/>
          <w:sz w:val="24"/>
          <w:szCs w:val="24"/>
          <w:lang w:val="uk-UA"/>
        </w:rPr>
        <w:t xml:space="preserve">, </w:t>
      </w:r>
      <w:proofErr w:type="spellStart"/>
      <w:r w:rsidRPr="00E41EF7">
        <w:rPr>
          <w:rFonts w:ascii="Times New Roman" w:hAnsi="Times New Roman"/>
          <w:sz w:val="24"/>
          <w:szCs w:val="24"/>
          <w:lang w:val="uk-UA"/>
        </w:rPr>
        <w:t>фінансово-</w:t>
      </w:r>
      <w:proofErr w:type="spellEnd"/>
      <w:r w:rsidRPr="00E41EF7">
        <w:rPr>
          <w:rFonts w:ascii="Times New Roman" w:hAnsi="Times New Roman"/>
          <w:sz w:val="24"/>
          <w:szCs w:val="24"/>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безумовне надання переваги раціональній та превентивній безпеці;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вільний доступ населення до інформації про захист населення і територій;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відповідальність у межах своїх повноважень посадових осіб за дотримання вимог закону;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обов’язкова завчасна реалізація заходів, спрямованих на</w:t>
      </w:r>
      <w:r w:rsidR="00B40F70" w:rsidRPr="00E41EF7">
        <w:rPr>
          <w:rFonts w:ascii="Times New Roman" w:hAnsi="Times New Roman"/>
          <w:sz w:val="24"/>
          <w:szCs w:val="24"/>
          <w:lang w:val="uk-UA"/>
        </w:rPr>
        <w:t xml:space="preserve"> запобігання виникненню надзвич</w:t>
      </w:r>
      <w:r w:rsidRPr="00E41EF7">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оповіщення та інформування;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заходи протирадіаційного та протихімічного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укриття в захисних спорудах;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проведення евакуаційних заходів;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використання засобів індивідуального захисту;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інженерний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медичний захист.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E41EF7">
        <w:rPr>
          <w:rFonts w:ascii="Times New Roman" w:hAnsi="Times New Roman"/>
          <w:sz w:val="24"/>
          <w:szCs w:val="24"/>
          <w:lang w:val="uk-UA"/>
        </w:rPr>
        <w:t>теле-</w:t>
      </w:r>
      <w:proofErr w:type="spellEnd"/>
      <w:r w:rsidRPr="00E41EF7">
        <w:rPr>
          <w:rFonts w:ascii="Times New Roman" w:hAnsi="Times New Roman"/>
          <w:sz w:val="24"/>
          <w:szCs w:val="24"/>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E41EF7" w:rsidRDefault="000B1419" w:rsidP="000B1419">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13.3 Захист території від небезпечних геологічних процесів.</w:t>
      </w:r>
    </w:p>
    <w:p w:rsidR="000B1419"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13.4 Заходи сейсмічної безпеки.</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створювати можливість розвитку у певних елементах конструкцій допустимих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E41EF7">
        <w:rPr>
          <w:rFonts w:ascii="Times New Roman" w:hAnsi="Times New Roman"/>
          <w:sz w:val="24"/>
          <w:szCs w:val="24"/>
          <w:lang w:val="uk-UA"/>
        </w:rPr>
        <w:t>непружних</w:t>
      </w:r>
      <w:proofErr w:type="spellEnd"/>
      <w:r w:rsidRPr="00E41EF7">
        <w:rPr>
          <w:rFonts w:ascii="Times New Roman" w:hAnsi="Times New Roman"/>
          <w:sz w:val="24"/>
          <w:szCs w:val="24"/>
          <w:lang w:val="uk-UA"/>
        </w:rPr>
        <w:t xml:space="preserve"> деформацій, а також таких, що виключають можливість їх крихкого руйнування;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розташовувати важке обладнання на мінімально можливому рівні по висоті будівлі.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13.5 Характеристика передбачених заходів.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Влаштування підземних сховищ для потреб ЦО та </w:t>
      </w:r>
      <w:proofErr w:type="spellStart"/>
      <w:r w:rsidRPr="00E41EF7">
        <w:rPr>
          <w:rFonts w:ascii="Times New Roman" w:hAnsi="Times New Roman"/>
          <w:sz w:val="24"/>
          <w:szCs w:val="24"/>
          <w:lang w:val="uk-UA"/>
        </w:rPr>
        <w:t>електросирен</w:t>
      </w:r>
      <w:proofErr w:type="spellEnd"/>
      <w:r w:rsidRPr="00E41EF7">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 надзвичайних ситуацій, небезпечних об’єктів та природних факторів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Потенційно небезпечні об’єкти на території забудови відсутні.</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Впливу інших потенційно, хімічно та </w:t>
      </w:r>
      <w:proofErr w:type="spellStart"/>
      <w:r w:rsidRPr="00E41EF7">
        <w:rPr>
          <w:rFonts w:ascii="Times New Roman" w:hAnsi="Times New Roman"/>
          <w:sz w:val="24"/>
          <w:szCs w:val="24"/>
          <w:lang w:val="uk-UA"/>
        </w:rPr>
        <w:t>радіаційно</w:t>
      </w:r>
      <w:proofErr w:type="spellEnd"/>
      <w:r w:rsidRPr="00E41EF7">
        <w:rPr>
          <w:rFonts w:ascii="Times New Roman" w:hAnsi="Times New Roman"/>
          <w:sz w:val="24"/>
          <w:szCs w:val="24"/>
          <w:lang w:val="uk-UA"/>
        </w:rPr>
        <w:t xml:space="preserve"> небезпечних об’єктів на існуючу та </w:t>
      </w:r>
      <w:proofErr w:type="spellStart"/>
      <w:r w:rsidRPr="00E41EF7">
        <w:rPr>
          <w:rFonts w:ascii="Times New Roman" w:hAnsi="Times New Roman"/>
          <w:sz w:val="24"/>
          <w:szCs w:val="24"/>
          <w:lang w:val="uk-UA"/>
        </w:rPr>
        <w:t>проєктовану</w:t>
      </w:r>
      <w:proofErr w:type="spellEnd"/>
      <w:r w:rsidRPr="00E41EF7">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w:t>
      </w:r>
      <w:proofErr w:type="spellStart"/>
      <w:r w:rsidRPr="00E41EF7">
        <w:rPr>
          <w:rFonts w:ascii="Times New Roman" w:hAnsi="Times New Roman"/>
          <w:sz w:val="24"/>
          <w:szCs w:val="24"/>
          <w:lang w:val="uk-UA"/>
        </w:rPr>
        <w:t>“Будівництво</w:t>
      </w:r>
      <w:proofErr w:type="spellEnd"/>
      <w:r w:rsidRPr="00E41EF7">
        <w:rPr>
          <w:rFonts w:ascii="Times New Roman" w:hAnsi="Times New Roman"/>
          <w:sz w:val="24"/>
          <w:szCs w:val="24"/>
          <w:lang w:val="uk-UA"/>
        </w:rPr>
        <w:t xml:space="preserve"> у сейсмічних районах </w:t>
      </w:r>
      <w:proofErr w:type="spellStart"/>
      <w:r w:rsidRPr="00E41EF7">
        <w:rPr>
          <w:rFonts w:ascii="Times New Roman" w:hAnsi="Times New Roman"/>
          <w:sz w:val="24"/>
          <w:szCs w:val="24"/>
          <w:lang w:val="uk-UA"/>
        </w:rPr>
        <w:t>України”</w:t>
      </w:r>
      <w:proofErr w:type="spellEnd"/>
      <w:r w:rsidRPr="00E41EF7">
        <w:rPr>
          <w:rFonts w:ascii="Times New Roman" w:hAnsi="Times New Roman"/>
          <w:sz w:val="24"/>
          <w:szCs w:val="24"/>
          <w:lang w:val="uk-UA"/>
        </w:rPr>
        <w:t xml:space="preserve"> та комплекту карт загального сейсмічного районування ОС 17-2004- А, В, С. </w:t>
      </w:r>
    </w:p>
    <w:p w:rsidR="00B40F70" w:rsidRPr="00E41EF7" w:rsidRDefault="00B40F70" w:rsidP="00B40F70">
      <w:pPr>
        <w:spacing w:after="0" w:line="360" w:lineRule="auto"/>
        <w:ind w:firstLine="709"/>
        <w:rPr>
          <w:rFonts w:ascii="Times New Roman" w:hAnsi="Times New Roman"/>
          <w:sz w:val="24"/>
          <w:szCs w:val="24"/>
          <w:lang w:val="uk-UA"/>
        </w:rPr>
      </w:pPr>
      <w:r w:rsidRPr="00E41EF7">
        <w:rPr>
          <w:rFonts w:ascii="Times New Roman" w:hAnsi="Times New Roman"/>
          <w:sz w:val="24"/>
          <w:szCs w:val="24"/>
          <w:lang w:val="uk-UA"/>
        </w:rPr>
        <w:lastRenderedPageBreak/>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E41EF7" w:rsidSect="003F41DE">
      <w:pgSz w:w="11906" w:h="16838"/>
      <w:pgMar w:top="568" w:right="72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051"/>
    <w:rsid w:val="0000564A"/>
    <w:rsid w:val="0000678D"/>
    <w:rsid w:val="00013396"/>
    <w:rsid w:val="000145EA"/>
    <w:rsid w:val="000146EB"/>
    <w:rsid w:val="00022B9C"/>
    <w:rsid w:val="000269C1"/>
    <w:rsid w:val="000274C3"/>
    <w:rsid w:val="0004075A"/>
    <w:rsid w:val="00045DF9"/>
    <w:rsid w:val="00046A5B"/>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57AE"/>
    <w:rsid w:val="000D212E"/>
    <w:rsid w:val="000E0C9A"/>
    <w:rsid w:val="000E5215"/>
    <w:rsid w:val="000F6A39"/>
    <w:rsid w:val="0010289B"/>
    <w:rsid w:val="001266FE"/>
    <w:rsid w:val="0013212E"/>
    <w:rsid w:val="0013723E"/>
    <w:rsid w:val="00147982"/>
    <w:rsid w:val="00150CD8"/>
    <w:rsid w:val="0015557D"/>
    <w:rsid w:val="00156DF0"/>
    <w:rsid w:val="00163784"/>
    <w:rsid w:val="00163CC7"/>
    <w:rsid w:val="00174588"/>
    <w:rsid w:val="00175AE9"/>
    <w:rsid w:val="00190B14"/>
    <w:rsid w:val="00191420"/>
    <w:rsid w:val="00195727"/>
    <w:rsid w:val="001A41D3"/>
    <w:rsid w:val="001B4283"/>
    <w:rsid w:val="001C0013"/>
    <w:rsid w:val="001D3AE2"/>
    <w:rsid w:val="001D7F2D"/>
    <w:rsid w:val="001E0287"/>
    <w:rsid w:val="001F12AF"/>
    <w:rsid w:val="001F6036"/>
    <w:rsid w:val="00221888"/>
    <w:rsid w:val="00221BAC"/>
    <w:rsid w:val="00222E9B"/>
    <w:rsid w:val="00223E57"/>
    <w:rsid w:val="0022591F"/>
    <w:rsid w:val="0023226C"/>
    <w:rsid w:val="00242FEC"/>
    <w:rsid w:val="00260431"/>
    <w:rsid w:val="00263643"/>
    <w:rsid w:val="00263EBA"/>
    <w:rsid w:val="00265B60"/>
    <w:rsid w:val="00266791"/>
    <w:rsid w:val="00270F96"/>
    <w:rsid w:val="00271CDB"/>
    <w:rsid w:val="00272F66"/>
    <w:rsid w:val="00274F63"/>
    <w:rsid w:val="00282C8B"/>
    <w:rsid w:val="00287203"/>
    <w:rsid w:val="00287759"/>
    <w:rsid w:val="00287D90"/>
    <w:rsid w:val="002A362C"/>
    <w:rsid w:val="002A4419"/>
    <w:rsid w:val="002A48EB"/>
    <w:rsid w:val="002B0FB8"/>
    <w:rsid w:val="002B5422"/>
    <w:rsid w:val="002B5973"/>
    <w:rsid w:val="002C3FE3"/>
    <w:rsid w:val="002C7759"/>
    <w:rsid w:val="002E004C"/>
    <w:rsid w:val="002E0973"/>
    <w:rsid w:val="002F58D9"/>
    <w:rsid w:val="002F7096"/>
    <w:rsid w:val="00300BEC"/>
    <w:rsid w:val="00310E4A"/>
    <w:rsid w:val="00320B6C"/>
    <w:rsid w:val="00325386"/>
    <w:rsid w:val="00340FE1"/>
    <w:rsid w:val="00341580"/>
    <w:rsid w:val="0034341D"/>
    <w:rsid w:val="0034387E"/>
    <w:rsid w:val="00343E7E"/>
    <w:rsid w:val="00362A1A"/>
    <w:rsid w:val="00364059"/>
    <w:rsid w:val="003644F1"/>
    <w:rsid w:val="003676D2"/>
    <w:rsid w:val="003757A2"/>
    <w:rsid w:val="003802DB"/>
    <w:rsid w:val="00381F94"/>
    <w:rsid w:val="00382856"/>
    <w:rsid w:val="00392591"/>
    <w:rsid w:val="003A0C36"/>
    <w:rsid w:val="003A17D7"/>
    <w:rsid w:val="003C36A2"/>
    <w:rsid w:val="003D5C16"/>
    <w:rsid w:val="003E71D9"/>
    <w:rsid w:val="003F22CE"/>
    <w:rsid w:val="003F2C41"/>
    <w:rsid w:val="003F41DE"/>
    <w:rsid w:val="00401211"/>
    <w:rsid w:val="00402E72"/>
    <w:rsid w:val="004068CD"/>
    <w:rsid w:val="00411E62"/>
    <w:rsid w:val="00423D45"/>
    <w:rsid w:val="00424B7A"/>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5CBF"/>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404B"/>
    <w:rsid w:val="00620931"/>
    <w:rsid w:val="006315C5"/>
    <w:rsid w:val="00637BFD"/>
    <w:rsid w:val="00647778"/>
    <w:rsid w:val="00647783"/>
    <w:rsid w:val="00654CD5"/>
    <w:rsid w:val="006563BC"/>
    <w:rsid w:val="00660603"/>
    <w:rsid w:val="0066081E"/>
    <w:rsid w:val="00661E26"/>
    <w:rsid w:val="006722AE"/>
    <w:rsid w:val="00674188"/>
    <w:rsid w:val="00674A7E"/>
    <w:rsid w:val="00677116"/>
    <w:rsid w:val="006833BD"/>
    <w:rsid w:val="0068468F"/>
    <w:rsid w:val="00690A4B"/>
    <w:rsid w:val="006939B1"/>
    <w:rsid w:val="00697774"/>
    <w:rsid w:val="006B5360"/>
    <w:rsid w:val="006C2F6A"/>
    <w:rsid w:val="006C3192"/>
    <w:rsid w:val="006C4D28"/>
    <w:rsid w:val="006D5CCE"/>
    <w:rsid w:val="006E31A3"/>
    <w:rsid w:val="006F1DC9"/>
    <w:rsid w:val="006F5D6B"/>
    <w:rsid w:val="006F6D42"/>
    <w:rsid w:val="006F7F13"/>
    <w:rsid w:val="00702295"/>
    <w:rsid w:val="0072617D"/>
    <w:rsid w:val="007351A7"/>
    <w:rsid w:val="00735E61"/>
    <w:rsid w:val="00747D3E"/>
    <w:rsid w:val="00752015"/>
    <w:rsid w:val="00753AF5"/>
    <w:rsid w:val="0076251A"/>
    <w:rsid w:val="007634C3"/>
    <w:rsid w:val="0077231C"/>
    <w:rsid w:val="00772327"/>
    <w:rsid w:val="00775CD1"/>
    <w:rsid w:val="00790A19"/>
    <w:rsid w:val="007A6A27"/>
    <w:rsid w:val="007A7FC5"/>
    <w:rsid w:val="007B22BE"/>
    <w:rsid w:val="007B68AE"/>
    <w:rsid w:val="007C54B4"/>
    <w:rsid w:val="007C5672"/>
    <w:rsid w:val="007E309C"/>
    <w:rsid w:val="007F068C"/>
    <w:rsid w:val="007F6D79"/>
    <w:rsid w:val="008007A5"/>
    <w:rsid w:val="00800ADB"/>
    <w:rsid w:val="00802E71"/>
    <w:rsid w:val="00803501"/>
    <w:rsid w:val="008076F6"/>
    <w:rsid w:val="00814556"/>
    <w:rsid w:val="008160B3"/>
    <w:rsid w:val="00821542"/>
    <w:rsid w:val="00835156"/>
    <w:rsid w:val="00843539"/>
    <w:rsid w:val="0084653B"/>
    <w:rsid w:val="008468D3"/>
    <w:rsid w:val="0085622A"/>
    <w:rsid w:val="00864036"/>
    <w:rsid w:val="008645BA"/>
    <w:rsid w:val="008746EA"/>
    <w:rsid w:val="008771ED"/>
    <w:rsid w:val="00882CF6"/>
    <w:rsid w:val="008910BD"/>
    <w:rsid w:val="008A0C6B"/>
    <w:rsid w:val="008A606A"/>
    <w:rsid w:val="008A614C"/>
    <w:rsid w:val="008A79F6"/>
    <w:rsid w:val="008B1A44"/>
    <w:rsid w:val="008D0EB4"/>
    <w:rsid w:val="008D127F"/>
    <w:rsid w:val="008D1BE9"/>
    <w:rsid w:val="008D683C"/>
    <w:rsid w:val="008F0E0E"/>
    <w:rsid w:val="008F0E3B"/>
    <w:rsid w:val="009016E4"/>
    <w:rsid w:val="009051DB"/>
    <w:rsid w:val="00905C13"/>
    <w:rsid w:val="0091297F"/>
    <w:rsid w:val="00917A48"/>
    <w:rsid w:val="00930EFF"/>
    <w:rsid w:val="00932753"/>
    <w:rsid w:val="00932A06"/>
    <w:rsid w:val="00937D0F"/>
    <w:rsid w:val="00944360"/>
    <w:rsid w:val="00945583"/>
    <w:rsid w:val="0095515E"/>
    <w:rsid w:val="00957556"/>
    <w:rsid w:val="009652CD"/>
    <w:rsid w:val="00972B3D"/>
    <w:rsid w:val="0098783E"/>
    <w:rsid w:val="00991DCB"/>
    <w:rsid w:val="009A1E73"/>
    <w:rsid w:val="009B4656"/>
    <w:rsid w:val="009B7414"/>
    <w:rsid w:val="009C7457"/>
    <w:rsid w:val="009D07E5"/>
    <w:rsid w:val="009D21EF"/>
    <w:rsid w:val="009D58BE"/>
    <w:rsid w:val="009D5FCF"/>
    <w:rsid w:val="009E3DEB"/>
    <w:rsid w:val="009E76D5"/>
    <w:rsid w:val="00A0462D"/>
    <w:rsid w:val="00A04F01"/>
    <w:rsid w:val="00A063F0"/>
    <w:rsid w:val="00A074D1"/>
    <w:rsid w:val="00A14D0B"/>
    <w:rsid w:val="00A17AF6"/>
    <w:rsid w:val="00A21C84"/>
    <w:rsid w:val="00A22E4C"/>
    <w:rsid w:val="00A3076D"/>
    <w:rsid w:val="00A321EC"/>
    <w:rsid w:val="00A323B9"/>
    <w:rsid w:val="00A44F49"/>
    <w:rsid w:val="00A45846"/>
    <w:rsid w:val="00A465A5"/>
    <w:rsid w:val="00A53E54"/>
    <w:rsid w:val="00A603E7"/>
    <w:rsid w:val="00A605AC"/>
    <w:rsid w:val="00A71D18"/>
    <w:rsid w:val="00A7280A"/>
    <w:rsid w:val="00A74472"/>
    <w:rsid w:val="00A84544"/>
    <w:rsid w:val="00A85851"/>
    <w:rsid w:val="00A93F1A"/>
    <w:rsid w:val="00AA38B9"/>
    <w:rsid w:val="00AA7778"/>
    <w:rsid w:val="00AB0300"/>
    <w:rsid w:val="00AB2D97"/>
    <w:rsid w:val="00AB5651"/>
    <w:rsid w:val="00AB5DBF"/>
    <w:rsid w:val="00AB6565"/>
    <w:rsid w:val="00AC051F"/>
    <w:rsid w:val="00AC68C4"/>
    <w:rsid w:val="00AC7FFB"/>
    <w:rsid w:val="00AD25D6"/>
    <w:rsid w:val="00AD679A"/>
    <w:rsid w:val="00AE5C7B"/>
    <w:rsid w:val="00B0046E"/>
    <w:rsid w:val="00B06FAA"/>
    <w:rsid w:val="00B103F4"/>
    <w:rsid w:val="00B134C8"/>
    <w:rsid w:val="00B23892"/>
    <w:rsid w:val="00B313E7"/>
    <w:rsid w:val="00B40F70"/>
    <w:rsid w:val="00B4273B"/>
    <w:rsid w:val="00B45664"/>
    <w:rsid w:val="00B50EB5"/>
    <w:rsid w:val="00B53CCF"/>
    <w:rsid w:val="00B54352"/>
    <w:rsid w:val="00B54B30"/>
    <w:rsid w:val="00B56682"/>
    <w:rsid w:val="00B616A2"/>
    <w:rsid w:val="00B73C1C"/>
    <w:rsid w:val="00B80324"/>
    <w:rsid w:val="00B80FA4"/>
    <w:rsid w:val="00B91E70"/>
    <w:rsid w:val="00B97B0C"/>
    <w:rsid w:val="00BA280C"/>
    <w:rsid w:val="00BA727F"/>
    <w:rsid w:val="00BB1677"/>
    <w:rsid w:val="00BB1B54"/>
    <w:rsid w:val="00BB2236"/>
    <w:rsid w:val="00BB634A"/>
    <w:rsid w:val="00BC64EB"/>
    <w:rsid w:val="00BC6893"/>
    <w:rsid w:val="00BE51D2"/>
    <w:rsid w:val="00BF27A8"/>
    <w:rsid w:val="00BF5710"/>
    <w:rsid w:val="00BF5DDA"/>
    <w:rsid w:val="00C051AD"/>
    <w:rsid w:val="00C1400D"/>
    <w:rsid w:val="00C14110"/>
    <w:rsid w:val="00C21282"/>
    <w:rsid w:val="00C23A36"/>
    <w:rsid w:val="00C241A0"/>
    <w:rsid w:val="00C30520"/>
    <w:rsid w:val="00C349B4"/>
    <w:rsid w:val="00C4328A"/>
    <w:rsid w:val="00C5053A"/>
    <w:rsid w:val="00C5518F"/>
    <w:rsid w:val="00C57EEF"/>
    <w:rsid w:val="00C65805"/>
    <w:rsid w:val="00C75BB0"/>
    <w:rsid w:val="00C76E97"/>
    <w:rsid w:val="00C81229"/>
    <w:rsid w:val="00C86FE8"/>
    <w:rsid w:val="00C879A8"/>
    <w:rsid w:val="00C9080B"/>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3111"/>
    <w:rsid w:val="00D042D1"/>
    <w:rsid w:val="00D04E99"/>
    <w:rsid w:val="00D140BD"/>
    <w:rsid w:val="00D15ADD"/>
    <w:rsid w:val="00D3407D"/>
    <w:rsid w:val="00D3697C"/>
    <w:rsid w:val="00D409A6"/>
    <w:rsid w:val="00D4498D"/>
    <w:rsid w:val="00D50D2B"/>
    <w:rsid w:val="00D5583C"/>
    <w:rsid w:val="00D570EE"/>
    <w:rsid w:val="00D62C3D"/>
    <w:rsid w:val="00D63D7E"/>
    <w:rsid w:val="00D645C3"/>
    <w:rsid w:val="00D65C50"/>
    <w:rsid w:val="00D66CD5"/>
    <w:rsid w:val="00D72552"/>
    <w:rsid w:val="00D729CA"/>
    <w:rsid w:val="00D8571F"/>
    <w:rsid w:val="00D9100D"/>
    <w:rsid w:val="00D917BF"/>
    <w:rsid w:val="00D92770"/>
    <w:rsid w:val="00D93216"/>
    <w:rsid w:val="00DA040C"/>
    <w:rsid w:val="00DA57DF"/>
    <w:rsid w:val="00DA6D4D"/>
    <w:rsid w:val="00DB07DF"/>
    <w:rsid w:val="00DB4198"/>
    <w:rsid w:val="00DB767E"/>
    <w:rsid w:val="00DC22BD"/>
    <w:rsid w:val="00DF3319"/>
    <w:rsid w:val="00E05112"/>
    <w:rsid w:val="00E14A25"/>
    <w:rsid w:val="00E20B47"/>
    <w:rsid w:val="00E21F89"/>
    <w:rsid w:val="00E2693B"/>
    <w:rsid w:val="00E36943"/>
    <w:rsid w:val="00E37596"/>
    <w:rsid w:val="00E41EF7"/>
    <w:rsid w:val="00E50F84"/>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18E"/>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78EE"/>
    <w:rsid w:val="00FA29B5"/>
    <w:rsid w:val="00FA30AF"/>
    <w:rsid w:val="00FA3745"/>
    <w:rsid w:val="00FA6D04"/>
    <w:rsid w:val="00FC29E6"/>
    <w:rsid w:val="00FC6004"/>
    <w:rsid w:val="00FC6087"/>
    <w:rsid w:val="00FD37A8"/>
    <w:rsid w:val="00FD37AC"/>
    <w:rsid w:val="00FD7AE0"/>
    <w:rsid w:val="00FE4F19"/>
    <w:rsid w:val="00FF0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F19"/>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4D1"/>
    <w:rPr>
      <w:rFonts w:ascii="Segoe UI" w:eastAsia="MS Minch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873739">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64DC-1F6E-4033-A1AA-506BFBC8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5488</Words>
  <Characters>31282</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2024-05-14T05:52:00Z</cp:lastPrinted>
  <dcterms:created xsi:type="dcterms:W3CDTF">2024-05-21T17:32:00Z</dcterms:created>
  <dcterms:modified xsi:type="dcterms:W3CDTF">2024-05-22T05:45:00Z</dcterms:modified>
</cp:coreProperties>
</file>