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77777777" w:rsid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31F3DE50" w:rsidR="000809B4" w:rsidRPr="005F5EC8" w:rsidRDefault="000522C1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318A9BAC" w14:textId="24F6222D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EF4D4D">
        <w:rPr>
          <w:rFonts w:ascii="Times New Roman" w:eastAsia="Times New Roman" w:hAnsi="Times New Roman" w:cs="Times New Roman"/>
          <w:sz w:val="28"/>
          <w:szCs w:val="28"/>
          <w:lang w:eastAsia="uk-UA"/>
        </w:rPr>
        <w:t>08.15</w:t>
      </w:r>
      <w:r w:rsidR="00237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год.</w:t>
      </w:r>
    </w:p>
    <w:bookmarkEnd w:id="0"/>
    <w:bookmarkEnd w:id="1"/>
    <w:bookmarkEnd w:id="2"/>
    <w:p w14:paraId="42975E8A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6D065EAA" w14:textId="1AB312B5" w:rsidR="00514A13" w:rsidRPr="0091496F" w:rsidRDefault="00514A13" w:rsidP="00514A13">
      <w:pPr>
        <w:tabs>
          <w:tab w:val="left" w:pos="9638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 w:rsidRPr="0091496F">
        <w:rPr>
          <w:rFonts w:ascii="Times New Roman" w:hAnsi="Times New Roman"/>
          <w:b/>
          <w:sz w:val="28"/>
          <w:szCs w:val="28"/>
          <w:lang w:eastAsia="ar-SA"/>
        </w:rPr>
        <w:t>Про внесення змін до Програми забезпечення</w:t>
      </w:r>
      <w:r w:rsidRPr="0091496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1496F">
        <w:rPr>
          <w:rFonts w:ascii="Times New Roman" w:hAnsi="Times New Roman"/>
          <w:b/>
          <w:sz w:val="28"/>
          <w:szCs w:val="28"/>
          <w:lang w:eastAsia="ar-SA"/>
        </w:rPr>
        <w:t>пожежної безпеки на території Долинської ТГ на 2025-2027 роки</w:t>
      </w:r>
    </w:p>
    <w:p w14:paraId="286A8D14" w14:textId="77777777" w:rsidR="00514A13" w:rsidRDefault="00514A13" w:rsidP="00514A13">
      <w:pPr>
        <w:spacing w:after="0" w:line="240" w:lineRule="auto"/>
        <w:ind w:firstLine="708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F27210">
        <w:rPr>
          <w:rFonts w:ascii="Times New Roman" w:hAnsi="Times New Roman"/>
          <w:i/>
          <w:sz w:val="28"/>
          <w:szCs w:val="28"/>
        </w:rPr>
        <w:t>Доповідає:</w:t>
      </w:r>
      <w:r w:rsidRPr="00F272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 xml:space="preserve"> Роман Мельник - начальник  10 ДПРЗ (м.</w:t>
      </w:r>
      <w:r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F272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 xml:space="preserve">Долина) </w:t>
      </w:r>
      <w:r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>1</w:t>
      </w:r>
      <w:r w:rsidRPr="00F272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 xml:space="preserve"> ДПРЗ ГУ</w:t>
      </w:r>
    </w:p>
    <w:p w14:paraId="4412B2B1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3CCA381A" w14:textId="77777777" w:rsidR="00514A13" w:rsidRPr="00697C4B" w:rsidRDefault="000522C1" w:rsidP="00514A13">
      <w:pPr>
        <w:shd w:val="clear" w:color="auto" w:fill="FFFFFF"/>
        <w:spacing w:after="0" w:line="240" w:lineRule="auto"/>
        <w:ind w:right="-150"/>
        <w:jc w:val="both"/>
        <w:rPr>
          <w:rFonts w:ascii="ProbaPro" w:hAnsi="ProbaPro"/>
          <w:color w:val="1D1D1B"/>
          <w:sz w:val="30"/>
          <w:szCs w:val="30"/>
          <w:lang w:val="ru-RU"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14A13" w:rsidRPr="00697C4B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Про </w:t>
      </w:r>
      <w:proofErr w:type="spellStart"/>
      <w:r w:rsidR="00514A13" w:rsidRPr="00697C4B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списання</w:t>
      </w:r>
      <w:proofErr w:type="spellEnd"/>
      <w:r w:rsidR="00514A13" w:rsidRPr="00697C4B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14A13" w:rsidRPr="00697C4B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медичного</w:t>
      </w:r>
      <w:proofErr w:type="spellEnd"/>
      <w:r w:rsidR="00514A13" w:rsidRPr="00697C4B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14A13" w:rsidRPr="00697C4B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обладнання</w:t>
      </w:r>
      <w:proofErr w:type="spellEnd"/>
    </w:p>
    <w:p w14:paraId="09FCB5D2" w14:textId="37FEBBB7" w:rsidR="000522C1" w:rsidRDefault="00514A13" w:rsidP="00514A13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154F68BE" w14:textId="77777777" w:rsidR="000522C1" w:rsidRPr="000522C1" w:rsidRDefault="000522C1" w:rsidP="000522C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B2AAD0C" w14:textId="77777777" w:rsidR="00514A13" w:rsidRPr="00235404" w:rsidRDefault="000522C1" w:rsidP="00514A13">
      <w:pPr>
        <w:tabs>
          <w:tab w:val="left" w:pos="3544"/>
        </w:tabs>
        <w:spacing w:after="0" w:line="240" w:lineRule="auto"/>
        <w:ind w:right="-1"/>
        <w:jc w:val="both"/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514A13" w:rsidRPr="00235404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t>Про передачу майна придбаного за кошти гуманітарної допомоги від</w:t>
      </w:r>
      <w:r w:rsidR="00514A13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14A13" w:rsidRPr="00235404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t>Шяуляйського</w:t>
      </w:r>
      <w:proofErr w:type="spellEnd"/>
      <w:r w:rsidR="00514A13" w:rsidRPr="00235404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району</w:t>
      </w:r>
      <w:r w:rsidR="00514A13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="00514A13" w:rsidRPr="00235404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t>(Литовська Республіка)</w:t>
      </w:r>
    </w:p>
    <w:p w14:paraId="5F3D8A23" w14:textId="77777777" w:rsidR="00514A13" w:rsidRDefault="00514A13" w:rsidP="00514A13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6A5F398A" w14:textId="77777777" w:rsidR="000522C1" w:rsidRDefault="000522C1" w:rsidP="000522C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2621E358" w14:textId="6C03DD7F" w:rsidR="00514A13" w:rsidRDefault="000522C1" w:rsidP="00514A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14A13">
        <w:rPr>
          <w:rFonts w:ascii="Times New Roman" w:hAnsi="Times New Roman"/>
          <w:b/>
          <w:sz w:val="28"/>
          <w:szCs w:val="28"/>
        </w:rPr>
        <w:t xml:space="preserve">Про намір передачі в оренду приміщення по вул. Промислова, 5, в м. Долина для </w:t>
      </w:r>
      <w:proofErr w:type="spellStart"/>
      <w:r w:rsidR="00514A13">
        <w:rPr>
          <w:rFonts w:ascii="Times New Roman" w:hAnsi="Times New Roman"/>
          <w:b/>
          <w:sz w:val="28"/>
          <w:szCs w:val="28"/>
        </w:rPr>
        <w:t>Кадіївського</w:t>
      </w:r>
      <w:proofErr w:type="spellEnd"/>
      <w:r w:rsidR="00514A13">
        <w:rPr>
          <w:rFonts w:ascii="Times New Roman" w:hAnsi="Times New Roman"/>
          <w:b/>
          <w:sz w:val="28"/>
          <w:szCs w:val="28"/>
        </w:rPr>
        <w:t xml:space="preserve"> педагогічного фахового коледжу</w:t>
      </w:r>
    </w:p>
    <w:p w14:paraId="11CFADAE" w14:textId="77777777" w:rsidR="00514A13" w:rsidRDefault="00514A13" w:rsidP="00514A13">
      <w:pPr>
        <w:spacing w:after="0" w:line="240" w:lineRule="auto"/>
        <w:ind w:left="4253" w:right="-1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Андрій Сеник</w:t>
      </w:r>
      <w:r w:rsidRPr="00745EB1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провідний спеціаліст </w:t>
      </w:r>
      <w:r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474174D1" w14:textId="77777777" w:rsidR="00EF4D4D" w:rsidRPr="00EF4D4D" w:rsidRDefault="00EF4D4D" w:rsidP="000522C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</w:p>
    <w:p w14:paraId="0C752FC1" w14:textId="77777777" w:rsidR="00514A13" w:rsidRDefault="000522C1" w:rsidP="00514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5</w:t>
      </w:r>
      <w:r w:rsidR="006C59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. </w:t>
      </w:r>
      <w:r w:rsidR="00514A13">
        <w:rPr>
          <w:rFonts w:ascii="Times New Roman" w:hAnsi="Times New Roman"/>
          <w:b/>
          <w:sz w:val="28"/>
          <w:szCs w:val="28"/>
        </w:rPr>
        <w:t>Про намір передачі в оренду приміщення по вул. Промислова, 5, в м. Долина для Лисичанського педагогічного фахового коледжу</w:t>
      </w:r>
    </w:p>
    <w:p w14:paraId="71F75DD7" w14:textId="77777777" w:rsidR="00514A13" w:rsidRDefault="00514A13" w:rsidP="00514A13">
      <w:pPr>
        <w:spacing w:after="0" w:line="240" w:lineRule="auto"/>
        <w:ind w:left="4253" w:right="-1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Андрій Сеник</w:t>
      </w:r>
      <w:r w:rsidRPr="00745EB1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провідний спеціаліст </w:t>
      </w:r>
      <w:r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595AECA8" w14:textId="030A7DC5" w:rsidR="000522C1" w:rsidRPr="00C465F6" w:rsidRDefault="000522C1" w:rsidP="00514A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27DEFA6" w14:textId="1754DE3E" w:rsidR="008D4149" w:rsidRPr="00697C4B" w:rsidRDefault="008D4149" w:rsidP="008D4149">
      <w:pPr>
        <w:shd w:val="clear" w:color="auto" w:fill="FFFFFF"/>
        <w:spacing w:after="0" w:line="240" w:lineRule="auto"/>
        <w:ind w:right="-150"/>
        <w:jc w:val="both"/>
        <w:rPr>
          <w:rFonts w:ascii="ProbaPro" w:hAnsi="ProbaPro"/>
          <w:color w:val="1D1D1B"/>
          <w:sz w:val="30"/>
          <w:szCs w:val="30"/>
          <w:lang w:val="ru-RU"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Про </w:t>
      </w:r>
      <w:proofErr w:type="spellStart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нову</w:t>
      </w:r>
      <w:proofErr w:type="spellEnd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редакцію</w:t>
      </w:r>
      <w:proofErr w:type="spellEnd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статуту </w:t>
      </w:r>
      <w:proofErr w:type="spellStart"/>
      <w:r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к</w:t>
      </w:r>
      <w:bookmarkStart w:id="3" w:name="_GoBack"/>
      <w:bookmarkEnd w:id="3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омунального</w:t>
      </w:r>
      <w:proofErr w:type="spellEnd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п</w:t>
      </w:r>
      <w:proofErr w:type="gramEnd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ідприємства</w:t>
      </w:r>
      <w:proofErr w:type="spellEnd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«Водоканал» Долинської </w:t>
      </w:r>
      <w:proofErr w:type="spellStart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міської</w:t>
      </w:r>
      <w:proofErr w:type="spellEnd"/>
      <w:r w:rsidRPr="008D4149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ради</w:t>
      </w:r>
    </w:p>
    <w:p w14:paraId="236F6778" w14:textId="429DEB3C" w:rsidR="006C5986" w:rsidRDefault="008D4149" w:rsidP="008D4149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 КП 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2397729D" w14:textId="77777777" w:rsidR="00D335AB" w:rsidRDefault="00D335AB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0414B24D" w14:textId="77777777" w:rsidR="00D335AB" w:rsidRDefault="00D335AB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2908EF78" w14:textId="77777777" w:rsidR="00D335AB" w:rsidRDefault="00D335AB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56D78A9C" w14:textId="77777777" w:rsidR="00D335AB" w:rsidRDefault="00D335AB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sectPr w:rsidR="00D335AB" w:rsidSect="00AE5CE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37BB7"/>
    <w:rsid w:val="000522C1"/>
    <w:rsid w:val="00065C31"/>
    <w:rsid w:val="000809B4"/>
    <w:rsid w:val="000C17A9"/>
    <w:rsid w:val="00100363"/>
    <w:rsid w:val="00132DA7"/>
    <w:rsid w:val="001B3FCC"/>
    <w:rsid w:val="0020041F"/>
    <w:rsid w:val="002206FC"/>
    <w:rsid w:val="00237FD5"/>
    <w:rsid w:val="002A6FA3"/>
    <w:rsid w:val="002E161D"/>
    <w:rsid w:val="00317822"/>
    <w:rsid w:val="00346FB2"/>
    <w:rsid w:val="003B3F3F"/>
    <w:rsid w:val="003F0553"/>
    <w:rsid w:val="003F11FA"/>
    <w:rsid w:val="00422100"/>
    <w:rsid w:val="0045496C"/>
    <w:rsid w:val="00490D88"/>
    <w:rsid w:val="004C6DE5"/>
    <w:rsid w:val="004D608C"/>
    <w:rsid w:val="004F51A5"/>
    <w:rsid w:val="00514A13"/>
    <w:rsid w:val="00523F47"/>
    <w:rsid w:val="005A2E6F"/>
    <w:rsid w:val="005F5EC8"/>
    <w:rsid w:val="006C5986"/>
    <w:rsid w:val="0076693D"/>
    <w:rsid w:val="007716C0"/>
    <w:rsid w:val="007C7326"/>
    <w:rsid w:val="007F5772"/>
    <w:rsid w:val="008538C3"/>
    <w:rsid w:val="008552C8"/>
    <w:rsid w:val="00857610"/>
    <w:rsid w:val="00892B4D"/>
    <w:rsid w:val="008D4149"/>
    <w:rsid w:val="00911001"/>
    <w:rsid w:val="00931702"/>
    <w:rsid w:val="00933EA9"/>
    <w:rsid w:val="009D1A7C"/>
    <w:rsid w:val="00AE5CED"/>
    <w:rsid w:val="00B2447F"/>
    <w:rsid w:val="00B83838"/>
    <w:rsid w:val="00BD7CF7"/>
    <w:rsid w:val="00C178B3"/>
    <w:rsid w:val="00C55C88"/>
    <w:rsid w:val="00C61574"/>
    <w:rsid w:val="00CC1F0D"/>
    <w:rsid w:val="00CC3F03"/>
    <w:rsid w:val="00D335AB"/>
    <w:rsid w:val="00D51E73"/>
    <w:rsid w:val="00D65D5F"/>
    <w:rsid w:val="00D67723"/>
    <w:rsid w:val="00D8443E"/>
    <w:rsid w:val="00DA2EA6"/>
    <w:rsid w:val="00DB4E23"/>
    <w:rsid w:val="00DE3D94"/>
    <w:rsid w:val="00E14628"/>
    <w:rsid w:val="00E30BB4"/>
    <w:rsid w:val="00E54260"/>
    <w:rsid w:val="00E64A22"/>
    <w:rsid w:val="00EB5E21"/>
    <w:rsid w:val="00EF4D4D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DMR</cp:lastModifiedBy>
  <cp:revision>12</cp:revision>
  <cp:lastPrinted>2025-07-04T08:15:00Z</cp:lastPrinted>
  <dcterms:created xsi:type="dcterms:W3CDTF">2025-06-24T05:39:00Z</dcterms:created>
  <dcterms:modified xsi:type="dcterms:W3CDTF">2025-07-04T10:39:00Z</dcterms:modified>
</cp:coreProperties>
</file>