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DD219" w14:textId="3A9C8AB5" w:rsidR="00F15D90" w:rsidRPr="00497E33" w:rsidRDefault="00F15D90" w:rsidP="00F15D90">
      <w:pPr>
        <w:spacing w:after="0" w:line="240" w:lineRule="auto"/>
        <w:ind w:left="18570"/>
        <w:rPr>
          <w:rFonts w:ascii="Times New Roman" w:hAnsi="Times New Roman" w:cs="Times New Roman"/>
          <w:sz w:val="24"/>
          <w:szCs w:val="24"/>
        </w:rPr>
      </w:pPr>
      <w:bookmarkStart w:id="0" w:name="bookmark=id.gjdgxs" w:colFirst="0" w:colLast="0"/>
      <w:bookmarkEnd w:id="0"/>
      <w:r w:rsidRPr="00497E33">
        <w:rPr>
          <w:rFonts w:ascii="Times New Roman" w:hAnsi="Times New Roman" w:cs="Times New Roman"/>
          <w:sz w:val="24"/>
          <w:szCs w:val="24"/>
        </w:rPr>
        <w:t>Додаток 1</w:t>
      </w:r>
    </w:p>
    <w:p w14:paraId="3481CA1F" w14:textId="77777777" w:rsidR="00F15D90" w:rsidRPr="00497E33" w:rsidRDefault="00F15D90" w:rsidP="00F15D90">
      <w:pPr>
        <w:spacing w:after="0" w:line="240" w:lineRule="auto"/>
        <w:ind w:left="18570"/>
        <w:rPr>
          <w:rFonts w:ascii="Times New Roman" w:hAnsi="Times New Roman" w:cs="Times New Roman"/>
          <w:sz w:val="24"/>
          <w:szCs w:val="24"/>
        </w:rPr>
      </w:pPr>
      <w:r w:rsidRPr="00497E33">
        <w:rPr>
          <w:rFonts w:ascii="Times New Roman" w:hAnsi="Times New Roman" w:cs="Times New Roman"/>
          <w:sz w:val="24"/>
          <w:szCs w:val="24"/>
        </w:rPr>
        <w:t>до Антикорупційної програми</w:t>
      </w:r>
    </w:p>
    <w:p w14:paraId="7233D436" w14:textId="6BADE53A" w:rsidR="00F15D90" w:rsidRPr="00497E33" w:rsidRDefault="005D587F" w:rsidP="00F15D90">
      <w:pPr>
        <w:spacing w:after="0" w:line="240" w:lineRule="auto"/>
        <w:ind w:left="18570"/>
        <w:rPr>
          <w:rFonts w:ascii="Times New Roman" w:hAnsi="Times New Roman" w:cs="Times New Roman"/>
          <w:sz w:val="24"/>
          <w:szCs w:val="24"/>
        </w:rPr>
      </w:pPr>
      <w:proofErr w:type="spellStart"/>
      <w:r>
        <w:rPr>
          <w:rFonts w:ascii="Times New Roman" w:hAnsi="Times New Roman" w:cs="Times New Roman"/>
          <w:sz w:val="24"/>
          <w:szCs w:val="24"/>
        </w:rPr>
        <w:t>Долинської</w:t>
      </w:r>
      <w:proofErr w:type="spellEnd"/>
      <w:r w:rsidR="00F15D90" w:rsidRPr="00497E33">
        <w:rPr>
          <w:rFonts w:ascii="Times New Roman" w:hAnsi="Times New Roman" w:cs="Times New Roman"/>
          <w:sz w:val="24"/>
          <w:szCs w:val="24"/>
        </w:rPr>
        <w:t xml:space="preserve"> міської ради</w:t>
      </w:r>
    </w:p>
    <w:p w14:paraId="49610A5C" w14:textId="2B3009BF" w:rsidR="00F15D90" w:rsidRPr="00497E33" w:rsidRDefault="00F15D90" w:rsidP="00F15D90">
      <w:pPr>
        <w:spacing w:after="0" w:line="240" w:lineRule="auto"/>
        <w:ind w:left="18570"/>
        <w:rPr>
          <w:rFonts w:ascii="Times New Roman" w:hAnsi="Times New Roman" w:cs="Times New Roman"/>
          <w:sz w:val="24"/>
          <w:szCs w:val="24"/>
        </w:rPr>
      </w:pPr>
      <w:r w:rsidRPr="00497E33">
        <w:rPr>
          <w:rFonts w:ascii="Times New Roman" w:hAnsi="Times New Roman" w:cs="Times New Roman"/>
          <w:sz w:val="24"/>
          <w:szCs w:val="24"/>
        </w:rPr>
        <w:t>на 202</w:t>
      </w:r>
      <w:r w:rsidR="005D587F">
        <w:rPr>
          <w:rFonts w:ascii="Times New Roman" w:hAnsi="Times New Roman" w:cs="Times New Roman"/>
          <w:sz w:val="24"/>
          <w:szCs w:val="24"/>
        </w:rPr>
        <w:t>5</w:t>
      </w:r>
      <w:r w:rsidRPr="00497E33">
        <w:rPr>
          <w:rFonts w:ascii="Times New Roman" w:hAnsi="Times New Roman" w:cs="Times New Roman"/>
          <w:sz w:val="24"/>
          <w:szCs w:val="24"/>
        </w:rPr>
        <w:t xml:space="preserve"> – 202</w:t>
      </w:r>
      <w:r w:rsidR="005D587F">
        <w:rPr>
          <w:rFonts w:ascii="Times New Roman" w:hAnsi="Times New Roman" w:cs="Times New Roman"/>
          <w:sz w:val="24"/>
          <w:szCs w:val="24"/>
        </w:rPr>
        <w:t>7</w:t>
      </w:r>
      <w:r w:rsidRPr="00497E33">
        <w:rPr>
          <w:rFonts w:ascii="Times New Roman" w:hAnsi="Times New Roman" w:cs="Times New Roman"/>
          <w:sz w:val="24"/>
          <w:szCs w:val="24"/>
        </w:rPr>
        <w:t xml:space="preserve"> роки</w:t>
      </w:r>
    </w:p>
    <w:p w14:paraId="00000002" w14:textId="77777777" w:rsidR="00F52908" w:rsidRPr="00497E33" w:rsidRDefault="009D4F69" w:rsidP="006413AE">
      <w:pPr>
        <w:pStyle w:val="3"/>
        <w:spacing w:after="0"/>
        <w:jc w:val="center"/>
        <w:rPr>
          <w:rFonts w:ascii="Times New Roman" w:eastAsia="Times New Roman" w:hAnsi="Times New Roman" w:cs="Times New Roman"/>
          <w:color w:val="auto"/>
          <w:sz w:val="24"/>
          <w:szCs w:val="24"/>
        </w:rPr>
      </w:pPr>
      <w:r w:rsidRPr="00497E33">
        <w:rPr>
          <w:rFonts w:ascii="Times New Roman" w:eastAsia="Times New Roman" w:hAnsi="Times New Roman" w:cs="Times New Roman"/>
          <w:color w:val="auto"/>
          <w:sz w:val="24"/>
          <w:szCs w:val="24"/>
        </w:rPr>
        <w:t>РЕЄСТР РИЗИКІВ</w:t>
      </w:r>
    </w:p>
    <w:tbl>
      <w:tblPr>
        <w:tblStyle w:val="11"/>
        <w:tblW w:w="21541" w:type="dxa"/>
        <w:tblLayout w:type="fixed"/>
        <w:tblLook w:val="0000" w:firstRow="0" w:lastRow="0" w:firstColumn="0" w:lastColumn="0" w:noHBand="0" w:noVBand="0"/>
      </w:tblPr>
      <w:tblGrid>
        <w:gridCol w:w="627"/>
        <w:gridCol w:w="1636"/>
        <w:gridCol w:w="1431"/>
        <w:gridCol w:w="2126"/>
        <w:gridCol w:w="1546"/>
        <w:gridCol w:w="2665"/>
        <w:gridCol w:w="29"/>
        <w:gridCol w:w="708"/>
        <w:gridCol w:w="680"/>
        <w:gridCol w:w="29"/>
        <w:gridCol w:w="709"/>
        <w:gridCol w:w="1776"/>
        <w:gridCol w:w="913"/>
        <w:gridCol w:w="1138"/>
        <w:gridCol w:w="709"/>
        <w:gridCol w:w="1134"/>
        <w:gridCol w:w="1134"/>
        <w:gridCol w:w="992"/>
        <w:gridCol w:w="1559"/>
      </w:tblGrid>
      <w:tr w:rsidR="00497E33" w:rsidRPr="005D587F" w14:paraId="4EDC4DDD" w14:textId="77777777" w:rsidTr="009A078B">
        <w:trPr>
          <w:trHeight w:val="45"/>
        </w:trPr>
        <w:tc>
          <w:tcPr>
            <w:tcW w:w="627" w:type="dxa"/>
            <w:vMerge w:val="restart"/>
          </w:tcPr>
          <w:p w14:paraId="00000003" w14:textId="77777777" w:rsidR="00F52908" w:rsidRPr="005D587F" w:rsidRDefault="009D4F69" w:rsidP="005D587F">
            <w:pPr>
              <w:ind w:left="113" w:right="113"/>
              <w:rPr>
                <w:rFonts w:ascii="Times New Roman" w:eastAsia="Times New Roman" w:hAnsi="Times New Roman" w:cs="Times New Roman"/>
              </w:rPr>
            </w:pPr>
            <w:bookmarkStart w:id="1" w:name="bookmark=id.30j0zll" w:colFirst="0" w:colLast="0"/>
            <w:bookmarkEnd w:id="1"/>
            <w:r w:rsidRPr="005D587F">
              <w:rPr>
                <w:rFonts w:ascii="Times New Roman" w:eastAsia="Times New Roman" w:hAnsi="Times New Roman" w:cs="Times New Roman"/>
              </w:rPr>
              <w:t>№</w:t>
            </w:r>
          </w:p>
        </w:tc>
        <w:tc>
          <w:tcPr>
            <w:tcW w:w="1636" w:type="dxa"/>
            <w:vMerge w:val="restart"/>
          </w:tcPr>
          <w:p w14:paraId="00000004" w14:textId="77777777" w:rsidR="00F52908" w:rsidRPr="005D587F" w:rsidRDefault="009D4F69" w:rsidP="005D587F">
            <w:pPr>
              <w:ind w:left="113" w:right="113"/>
              <w:rPr>
                <w:rFonts w:ascii="Times New Roman" w:eastAsia="Times New Roman" w:hAnsi="Times New Roman" w:cs="Times New Roman"/>
              </w:rPr>
            </w:pPr>
            <w:bookmarkStart w:id="2" w:name="bookmark=id.1fob9te" w:colFirst="0" w:colLast="0"/>
            <w:bookmarkEnd w:id="2"/>
            <w:r w:rsidRPr="005D587F">
              <w:rPr>
                <w:rFonts w:ascii="Times New Roman" w:eastAsia="Times New Roman" w:hAnsi="Times New Roman" w:cs="Times New Roman"/>
              </w:rPr>
              <w:t>Функція, процес організації</w:t>
            </w:r>
          </w:p>
        </w:tc>
        <w:bookmarkStart w:id="3" w:name="bookmark=id.3znysh7" w:colFirst="0" w:colLast="0"/>
        <w:bookmarkEnd w:id="3"/>
        <w:tc>
          <w:tcPr>
            <w:tcW w:w="1431" w:type="dxa"/>
            <w:vMerge w:val="restart"/>
          </w:tcPr>
          <w:p w14:paraId="00000005" w14:textId="77777777" w:rsidR="00F52908" w:rsidRPr="005D587F" w:rsidRDefault="000251B2" w:rsidP="005D587F">
            <w:pPr>
              <w:ind w:left="113" w:right="113"/>
              <w:rPr>
                <w:rFonts w:ascii="Times New Roman" w:eastAsia="Times New Roman" w:hAnsi="Times New Roman" w:cs="Times New Roman"/>
              </w:rPr>
            </w:pPr>
            <w:sdt>
              <w:sdtPr>
                <w:rPr>
                  <w:rFonts w:ascii="Times New Roman" w:hAnsi="Times New Roman" w:cs="Times New Roman"/>
                </w:rPr>
                <w:tag w:val="goog_rdk_0"/>
                <w:id w:val="-248515413"/>
              </w:sdtPr>
              <w:sdtContent/>
            </w:sdt>
            <w:r w:rsidR="009D4F69" w:rsidRPr="005D587F">
              <w:rPr>
                <w:rFonts w:ascii="Times New Roman" w:eastAsia="Times New Roman" w:hAnsi="Times New Roman" w:cs="Times New Roman"/>
              </w:rPr>
              <w:t>Корупційний ризик</w:t>
            </w:r>
          </w:p>
        </w:tc>
        <w:tc>
          <w:tcPr>
            <w:tcW w:w="2126" w:type="dxa"/>
            <w:vMerge w:val="restart"/>
          </w:tcPr>
          <w:p w14:paraId="00000006" w14:textId="77777777" w:rsidR="00F52908" w:rsidRPr="005D587F" w:rsidRDefault="009D4F69" w:rsidP="005D587F">
            <w:pPr>
              <w:ind w:left="113" w:right="113"/>
              <w:rPr>
                <w:rFonts w:ascii="Times New Roman" w:eastAsia="Times New Roman" w:hAnsi="Times New Roman" w:cs="Times New Roman"/>
              </w:rPr>
            </w:pPr>
            <w:bookmarkStart w:id="4" w:name="bookmark=id.2et92p0" w:colFirst="0" w:colLast="0"/>
            <w:bookmarkEnd w:id="4"/>
            <w:r w:rsidRPr="005D587F">
              <w:rPr>
                <w:rFonts w:ascii="Times New Roman" w:eastAsia="Times New Roman" w:hAnsi="Times New Roman" w:cs="Times New Roman"/>
              </w:rPr>
              <w:t>Зміст корупційного ризику</w:t>
            </w:r>
          </w:p>
        </w:tc>
        <w:tc>
          <w:tcPr>
            <w:tcW w:w="1546" w:type="dxa"/>
            <w:vMerge w:val="restart"/>
          </w:tcPr>
          <w:p w14:paraId="00000007" w14:textId="77777777" w:rsidR="00F52908" w:rsidRPr="005D587F" w:rsidRDefault="009D4F69" w:rsidP="005D587F">
            <w:pPr>
              <w:rPr>
                <w:rFonts w:ascii="Times New Roman" w:eastAsia="Times New Roman" w:hAnsi="Times New Roman" w:cs="Times New Roman"/>
              </w:rPr>
            </w:pPr>
            <w:bookmarkStart w:id="5" w:name="bookmark=id.tyjcwt" w:colFirst="0" w:colLast="0"/>
            <w:bookmarkEnd w:id="5"/>
            <w:r w:rsidRPr="005D587F">
              <w:rPr>
                <w:rFonts w:ascii="Times New Roman" w:eastAsia="Times New Roman" w:hAnsi="Times New Roman" w:cs="Times New Roman"/>
              </w:rPr>
              <w:t>Джерело(а) корупційного ризику</w:t>
            </w:r>
          </w:p>
        </w:tc>
        <w:tc>
          <w:tcPr>
            <w:tcW w:w="2694" w:type="dxa"/>
            <w:gridSpan w:val="2"/>
            <w:vMerge w:val="restart"/>
          </w:tcPr>
          <w:p w14:paraId="00000008" w14:textId="77777777" w:rsidR="00F52908" w:rsidRPr="005D587F" w:rsidRDefault="009D4F69" w:rsidP="005D587F">
            <w:pPr>
              <w:rPr>
                <w:rFonts w:ascii="Times New Roman" w:eastAsia="Times New Roman" w:hAnsi="Times New Roman" w:cs="Times New Roman"/>
              </w:rPr>
            </w:pPr>
            <w:bookmarkStart w:id="6" w:name="bookmark=id.3dy6vkm" w:colFirst="0" w:colLast="0"/>
            <w:bookmarkEnd w:id="6"/>
            <w:r w:rsidRPr="005D587F">
              <w:rPr>
                <w:rFonts w:ascii="Times New Roman" w:eastAsia="Times New Roman" w:hAnsi="Times New Roman" w:cs="Times New Roman"/>
              </w:rPr>
              <w:t>Існуючі заходи контролю</w:t>
            </w:r>
          </w:p>
        </w:tc>
        <w:tc>
          <w:tcPr>
            <w:tcW w:w="2126" w:type="dxa"/>
            <w:gridSpan w:val="4"/>
          </w:tcPr>
          <w:p w14:paraId="00000009" w14:textId="77777777" w:rsidR="00F52908" w:rsidRPr="005D587F" w:rsidRDefault="009D4F69" w:rsidP="005D587F">
            <w:pPr>
              <w:rPr>
                <w:rFonts w:ascii="Times New Roman" w:eastAsia="Times New Roman" w:hAnsi="Times New Roman" w:cs="Times New Roman"/>
              </w:rPr>
            </w:pPr>
            <w:bookmarkStart w:id="7" w:name="bookmark=id.1t3h5sf" w:colFirst="0" w:colLast="0"/>
            <w:bookmarkEnd w:id="7"/>
            <w:r w:rsidRPr="005D587F">
              <w:rPr>
                <w:rFonts w:ascii="Times New Roman" w:eastAsia="Times New Roman" w:hAnsi="Times New Roman" w:cs="Times New Roman"/>
              </w:rPr>
              <w:t>Аналіз корупційного ризику. Рівень корупційного ризику</w:t>
            </w:r>
          </w:p>
        </w:tc>
        <w:tc>
          <w:tcPr>
            <w:tcW w:w="1776" w:type="dxa"/>
            <w:vMerge w:val="restart"/>
          </w:tcPr>
          <w:p w14:paraId="0000000C" w14:textId="77777777" w:rsidR="00F52908" w:rsidRPr="005D587F" w:rsidRDefault="009D4F69" w:rsidP="005D587F">
            <w:pPr>
              <w:ind w:right="5"/>
              <w:rPr>
                <w:rFonts w:ascii="Times New Roman" w:eastAsia="Times New Roman" w:hAnsi="Times New Roman" w:cs="Times New Roman"/>
              </w:rPr>
            </w:pPr>
            <w:bookmarkStart w:id="8" w:name="bookmark=id.4d34og8" w:colFirst="0" w:colLast="0"/>
            <w:bookmarkEnd w:id="8"/>
            <w:r w:rsidRPr="005D587F">
              <w:rPr>
                <w:rFonts w:ascii="Times New Roman" w:eastAsia="Times New Roman" w:hAnsi="Times New Roman" w:cs="Times New Roman"/>
              </w:rPr>
              <w:t>Заходи впливу на корупційний ризик та етапи їх виконання</w:t>
            </w:r>
          </w:p>
        </w:tc>
        <w:tc>
          <w:tcPr>
            <w:tcW w:w="913" w:type="dxa"/>
            <w:vMerge w:val="restart"/>
          </w:tcPr>
          <w:p w14:paraId="0000000D" w14:textId="77777777" w:rsidR="00F52908" w:rsidRPr="005D587F" w:rsidRDefault="009D4F69" w:rsidP="005D587F">
            <w:pPr>
              <w:ind w:left="113" w:right="113"/>
              <w:rPr>
                <w:rFonts w:ascii="Times New Roman" w:eastAsia="Times New Roman" w:hAnsi="Times New Roman" w:cs="Times New Roman"/>
              </w:rPr>
            </w:pPr>
            <w:bookmarkStart w:id="9" w:name="bookmark=id.2s8eyo1" w:colFirst="0" w:colLast="0"/>
            <w:bookmarkEnd w:id="9"/>
            <w:r w:rsidRPr="005D587F">
              <w:rPr>
                <w:rFonts w:ascii="Times New Roman" w:eastAsia="Times New Roman" w:hAnsi="Times New Roman" w:cs="Times New Roman"/>
              </w:rPr>
              <w:t>Терміни (строки) виконання заходів впливу на корупційний ризик</w:t>
            </w:r>
          </w:p>
        </w:tc>
        <w:tc>
          <w:tcPr>
            <w:tcW w:w="1138" w:type="dxa"/>
            <w:vMerge w:val="restart"/>
          </w:tcPr>
          <w:p w14:paraId="0000000E" w14:textId="77777777" w:rsidR="00F52908" w:rsidRPr="005D587F" w:rsidRDefault="009D4F69" w:rsidP="005D587F">
            <w:pPr>
              <w:ind w:left="113" w:right="113"/>
              <w:rPr>
                <w:rFonts w:ascii="Times New Roman" w:eastAsia="Times New Roman" w:hAnsi="Times New Roman" w:cs="Times New Roman"/>
              </w:rPr>
            </w:pPr>
            <w:bookmarkStart w:id="10" w:name="bookmark=id.17dp8vu" w:colFirst="0" w:colLast="0"/>
            <w:bookmarkEnd w:id="10"/>
            <w:r w:rsidRPr="005D587F">
              <w:rPr>
                <w:rFonts w:ascii="Times New Roman" w:eastAsia="Times New Roman" w:hAnsi="Times New Roman" w:cs="Times New Roman"/>
              </w:rPr>
              <w:t>Відповідальні виконавці</w:t>
            </w:r>
          </w:p>
        </w:tc>
        <w:tc>
          <w:tcPr>
            <w:tcW w:w="709" w:type="dxa"/>
            <w:vMerge w:val="restart"/>
          </w:tcPr>
          <w:p w14:paraId="0000000F" w14:textId="77777777" w:rsidR="00F52908" w:rsidRPr="005D587F" w:rsidRDefault="009D4F69" w:rsidP="005D587F">
            <w:pPr>
              <w:ind w:right="39"/>
              <w:rPr>
                <w:rFonts w:ascii="Times New Roman" w:eastAsia="Times New Roman" w:hAnsi="Times New Roman" w:cs="Times New Roman"/>
              </w:rPr>
            </w:pPr>
            <w:bookmarkStart w:id="11" w:name="bookmark=id.3rdcrjn" w:colFirst="0" w:colLast="0"/>
            <w:bookmarkEnd w:id="11"/>
            <w:r w:rsidRPr="005D587F">
              <w:rPr>
                <w:rFonts w:ascii="Times New Roman" w:eastAsia="Times New Roman" w:hAnsi="Times New Roman" w:cs="Times New Roman"/>
              </w:rPr>
              <w:t>Необхідні ресурси</w:t>
            </w:r>
          </w:p>
        </w:tc>
        <w:tc>
          <w:tcPr>
            <w:tcW w:w="1134" w:type="dxa"/>
            <w:vMerge w:val="restart"/>
          </w:tcPr>
          <w:p w14:paraId="00000010" w14:textId="77777777" w:rsidR="00F52908" w:rsidRPr="005D587F" w:rsidRDefault="009D4F69" w:rsidP="005D587F">
            <w:pPr>
              <w:ind w:left="35" w:right="113"/>
              <w:rPr>
                <w:rFonts w:ascii="Times New Roman" w:eastAsia="Times New Roman" w:hAnsi="Times New Roman" w:cs="Times New Roman"/>
              </w:rPr>
            </w:pPr>
            <w:bookmarkStart w:id="12" w:name="bookmark=id.26in1rg" w:colFirst="0" w:colLast="0"/>
            <w:bookmarkEnd w:id="12"/>
            <w:r w:rsidRPr="005D587F">
              <w:rPr>
                <w:rFonts w:ascii="Times New Roman" w:eastAsia="Times New Roman" w:hAnsi="Times New Roman" w:cs="Times New Roman"/>
              </w:rPr>
              <w:t>Індикатори виконання заходів впливу на корупційний ризик</w:t>
            </w:r>
          </w:p>
        </w:tc>
        <w:tc>
          <w:tcPr>
            <w:tcW w:w="3685" w:type="dxa"/>
            <w:gridSpan w:val="3"/>
            <w:vMerge w:val="restart"/>
          </w:tcPr>
          <w:p w14:paraId="00000011" w14:textId="77777777" w:rsidR="00F52908" w:rsidRPr="005D587F" w:rsidRDefault="009D4F69" w:rsidP="005D587F">
            <w:pPr>
              <w:rPr>
                <w:rFonts w:ascii="Times New Roman" w:eastAsia="Times New Roman" w:hAnsi="Times New Roman" w:cs="Times New Roman"/>
              </w:rPr>
            </w:pPr>
            <w:bookmarkStart w:id="13" w:name="bookmark=id.lnxbz9" w:colFirst="0" w:colLast="0"/>
            <w:bookmarkEnd w:id="13"/>
            <w:r w:rsidRPr="005D587F">
              <w:rPr>
                <w:rFonts w:ascii="Times New Roman" w:eastAsia="Times New Roman" w:hAnsi="Times New Roman" w:cs="Times New Roman"/>
              </w:rPr>
              <w:t>Моніторинг виконання заходів впливу на корупційні ризики</w:t>
            </w:r>
          </w:p>
        </w:tc>
      </w:tr>
      <w:tr w:rsidR="00497E33" w:rsidRPr="005D587F" w14:paraId="74A3F850" w14:textId="77777777" w:rsidTr="009A078B">
        <w:trPr>
          <w:trHeight w:val="517"/>
        </w:trPr>
        <w:tc>
          <w:tcPr>
            <w:tcW w:w="627" w:type="dxa"/>
            <w:vMerge/>
          </w:tcPr>
          <w:p w14:paraId="00000014" w14:textId="77777777" w:rsidR="00F52908" w:rsidRPr="005D587F" w:rsidRDefault="00F52908" w:rsidP="005D587F">
            <w:pPr>
              <w:widowControl w:val="0"/>
              <w:rPr>
                <w:rFonts w:ascii="Times New Roman" w:eastAsia="Times New Roman" w:hAnsi="Times New Roman" w:cs="Times New Roman"/>
              </w:rPr>
            </w:pPr>
          </w:p>
        </w:tc>
        <w:tc>
          <w:tcPr>
            <w:tcW w:w="1636" w:type="dxa"/>
            <w:vMerge/>
          </w:tcPr>
          <w:p w14:paraId="00000015" w14:textId="77777777" w:rsidR="00F52908" w:rsidRPr="005D587F" w:rsidRDefault="00F52908" w:rsidP="005D587F">
            <w:pPr>
              <w:widowControl w:val="0"/>
              <w:rPr>
                <w:rFonts w:ascii="Times New Roman" w:eastAsia="Times New Roman" w:hAnsi="Times New Roman" w:cs="Times New Roman"/>
              </w:rPr>
            </w:pPr>
          </w:p>
        </w:tc>
        <w:tc>
          <w:tcPr>
            <w:tcW w:w="1431" w:type="dxa"/>
            <w:vMerge/>
          </w:tcPr>
          <w:p w14:paraId="00000016" w14:textId="77777777" w:rsidR="00F52908" w:rsidRPr="005D587F" w:rsidRDefault="00F52908" w:rsidP="005D587F">
            <w:pPr>
              <w:widowControl w:val="0"/>
              <w:rPr>
                <w:rFonts w:ascii="Times New Roman" w:eastAsia="Times New Roman" w:hAnsi="Times New Roman" w:cs="Times New Roman"/>
              </w:rPr>
            </w:pPr>
          </w:p>
        </w:tc>
        <w:tc>
          <w:tcPr>
            <w:tcW w:w="2126" w:type="dxa"/>
            <w:vMerge/>
          </w:tcPr>
          <w:p w14:paraId="00000017" w14:textId="77777777" w:rsidR="00F52908" w:rsidRPr="005D587F" w:rsidRDefault="00F52908" w:rsidP="005D587F">
            <w:pPr>
              <w:widowControl w:val="0"/>
              <w:rPr>
                <w:rFonts w:ascii="Times New Roman" w:eastAsia="Times New Roman" w:hAnsi="Times New Roman" w:cs="Times New Roman"/>
              </w:rPr>
            </w:pPr>
          </w:p>
        </w:tc>
        <w:tc>
          <w:tcPr>
            <w:tcW w:w="1546" w:type="dxa"/>
            <w:vMerge/>
          </w:tcPr>
          <w:p w14:paraId="00000018" w14:textId="77777777" w:rsidR="00F52908" w:rsidRPr="005D587F" w:rsidRDefault="00F52908" w:rsidP="005D587F">
            <w:pPr>
              <w:widowControl w:val="0"/>
              <w:rPr>
                <w:rFonts w:ascii="Times New Roman" w:eastAsia="Times New Roman" w:hAnsi="Times New Roman" w:cs="Times New Roman"/>
              </w:rPr>
            </w:pPr>
          </w:p>
        </w:tc>
        <w:tc>
          <w:tcPr>
            <w:tcW w:w="2694" w:type="dxa"/>
            <w:gridSpan w:val="2"/>
            <w:vMerge/>
          </w:tcPr>
          <w:p w14:paraId="00000019" w14:textId="77777777" w:rsidR="00F52908" w:rsidRPr="005D587F" w:rsidRDefault="00F52908" w:rsidP="005D587F">
            <w:pPr>
              <w:widowControl w:val="0"/>
              <w:rPr>
                <w:rFonts w:ascii="Times New Roman" w:eastAsia="Times New Roman" w:hAnsi="Times New Roman" w:cs="Times New Roman"/>
              </w:rPr>
            </w:pPr>
          </w:p>
        </w:tc>
        <w:tc>
          <w:tcPr>
            <w:tcW w:w="708" w:type="dxa"/>
            <w:vMerge w:val="restart"/>
          </w:tcPr>
          <w:p w14:paraId="0000001A" w14:textId="77777777" w:rsidR="00F52908" w:rsidRPr="005D587F" w:rsidRDefault="009D4F69" w:rsidP="005D587F">
            <w:pPr>
              <w:ind w:left="-38" w:right="-2"/>
              <w:rPr>
                <w:rFonts w:ascii="Times New Roman" w:eastAsia="Times New Roman" w:hAnsi="Times New Roman" w:cs="Times New Roman"/>
              </w:rPr>
            </w:pPr>
            <w:bookmarkStart w:id="14" w:name="bookmark=id.35nkun2" w:colFirst="0" w:colLast="0"/>
            <w:bookmarkEnd w:id="14"/>
            <w:r w:rsidRPr="005D587F">
              <w:rPr>
                <w:rFonts w:ascii="Times New Roman" w:eastAsia="Times New Roman" w:hAnsi="Times New Roman" w:cs="Times New Roman"/>
              </w:rPr>
              <w:t xml:space="preserve">Рівень імовірності реалізації корупційного ризику </w:t>
            </w:r>
            <w:r w:rsidRPr="005D587F">
              <w:rPr>
                <w:rFonts w:ascii="Times New Roman" w:eastAsia="Times New Roman" w:hAnsi="Times New Roman" w:cs="Times New Roman"/>
                <w:i/>
              </w:rPr>
              <w:t>(бал "х")</w:t>
            </w:r>
          </w:p>
        </w:tc>
        <w:tc>
          <w:tcPr>
            <w:tcW w:w="709" w:type="dxa"/>
            <w:gridSpan w:val="2"/>
            <w:vMerge w:val="restart"/>
          </w:tcPr>
          <w:p w14:paraId="0000001B" w14:textId="77777777" w:rsidR="00F52908" w:rsidRPr="005D587F" w:rsidRDefault="009D4F69" w:rsidP="005D587F">
            <w:pPr>
              <w:ind w:right="-3"/>
              <w:rPr>
                <w:rFonts w:ascii="Times New Roman" w:eastAsia="Times New Roman" w:hAnsi="Times New Roman" w:cs="Times New Roman"/>
              </w:rPr>
            </w:pPr>
            <w:bookmarkStart w:id="15" w:name="bookmark=id.1ksv4uv" w:colFirst="0" w:colLast="0"/>
            <w:bookmarkEnd w:id="15"/>
            <w:r w:rsidRPr="005D587F">
              <w:rPr>
                <w:rFonts w:ascii="Times New Roman" w:eastAsia="Times New Roman" w:hAnsi="Times New Roman" w:cs="Times New Roman"/>
              </w:rPr>
              <w:t xml:space="preserve">Рівень наслідків від реалізації корупційного ризику </w:t>
            </w:r>
            <w:r w:rsidRPr="005D587F">
              <w:rPr>
                <w:rFonts w:ascii="Times New Roman" w:eastAsia="Times New Roman" w:hAnsi="Times New Roman" w:cs="Times New Roman"/>
                <w:i/>
              </w:rPr>
              <w:t>(бал "у")</w:t>
            </w:r>
          </w:p>
        </w:tc>
        <w:tc>
          <w:tcPr>
            <w:tcW w:w="709" w:type="dxa"/>
            <w:vMerge w:val="restart"/>
          </w:tcPr>
          <w:p w14:paraId="0000001C" w14:textId="77777777" w:rsidR="00F52908" w:rsidRPr="005D587F" w:rsidRDefault="009D4F69" w:rsidP="005D587F">
            <w:pPr>
              <w:ind w:right="-2"/>
              <w:rPr>
                <w:rFonts w:ascii="Times New Roman" w:eastAsia="Times New Roman" w:hAnsi="Times New Roman" w:cs="Times New Roman"/>
              </w:rPr>
            </w:pPr>
            <w:bookmarkStart w:id="16" w:name="bookmark=id.44sinio" w:colFirst="0" w:colLast="0"/>
            <w:bookmarkEnd w:id="16"/>
            <w:r w:rsidRPr="005D587F">
              <w:rPr>
                <w:rFonts w:ascii="Times New Roman" w:eastAsia="Times New Roman" w:hAnsi="Times New Roman" w:cs="Times New Roman"/>
              </w:rPr>
              <w:t>Рівень корупційного ризику</w:t>
            </w:r>
            <w:r w:rsidRPr="005D587F">
              <w:rPr>
                <w:rFonts w:ascii="Times New Roman" w:eastAsia="Times New Roman" w:hAnsi="Times New Roman" w:cs="Times New Roman"/>
                <w:i/>
              </w:rPr>
              <w:t xml:space="preserve"> (бал "х"ґ бал "у")</w:t>
            </w:r>
          </w:p>
        </w:tc>
        <w:tc>
          <w:tcPr>
            <w:tcW w:w="1776" w:type="dxa"/>
            <w:vMerge/>
          </w:tcPr>
          <w:p w14:paraId="0000001D" w14:textId="77777777" w:rsidR="00F52908" w:rsidRPr="005D587F" w:rsidRDefault="00F52908" w:rsidP="005D587F">
            <w:pPr>
              <w:widowControl w:val="0"/>
              <w:rPr>
                <w:rFonts w:ascii="Times New Roman" w:eastAsia="Times New Roman" w:hAnsi="Times New Roman" w:cs="Times New Roman"/>
              </w:rPr>
            </w:pPr>
          </w:p>
        </w:tc>
        <w:tc>
          <w:tcPr>
            <w:tcW w:w="913" w:type="dxa"/>
            <w:vMerge/>
          </w:tcPr>
          <w:p w14:paraId="0000001E" w14:textId="77777777" w:rsidR="00F52908" w:rsidRPr="005D587F" w:rsidRDefault="00F52908" w:rsidP="005D587F">
            <w:pPr>
              <w:widowControl w:val="0"/>
              <w:rPr>
                <w:rFonts w:ascii="Times New Roman" w:eastAsia="Times New Roman" w:hAnsi="Times New Roman" w:cs="Times New Roman"/>
              </w:rPr>
            </w:pPr>
          </w:p>
        </w:tc>
        <w:tc>
          <w:tcPr>
            <w:tcW w:w="1138" w:type="dxa"/>
            <w:vMerge/>
          </w:tcPr>
          <w:p w14:paraId="0000001F" w14:textId="77777777" w:rsidR="00F52908" w:rsidRPr="005D587F" w:rsidRDefault="00F52908" w:rsidP="005D587F">
            <w:pPr>
              <w:widowControl w:val="0"/>
              <w:rPr>
                <w:rFonts w:ascii="Times New Roman" w:eastAsia="Times New Roman" w:hAnsi="Times New Roman" w:cs="Times New Roman"/>
              </w:rPr>
            </w:pPr>
          </w:p>
        </w:tc>
        <w:tc>
          <w:tcPr>
            <w:tcW w:w="709" w:type="dxa"/>
            <w:vMerge/>
          </w:tcPr>
          <w:p w14:paraId="00000020" w14:textId="77777777" w:rsidR="00F52908" w:rsidRPr="005D587F" w:rsidRDefault="00F52908" w:rsidP="005D587F">
            <w:pPr>
              <w:widowControl w:val="0"/>
              <w:rPr>
                <w:rFonts w:ascii="Times New Roman" w:eastAsia="Times New Roman" w:hAnsi="Times New Roman" w:cs="Times New Roman"/>
              </w:rPr>
            </w:pPr>
          </w:p>
        </w:tc>
        <w:tc>
          <w:tcPr>
            <w:tcW w:w="1134" w:type="dxa"/>
            <w:vMerge/>
          </w:tcPr>
          <w:p w14:paraId="00000021" w14:textId="77777777" w:rsidR="00F52908" w:rsidRPr="005D587F" w:rsidRDefault="00F52908" w:rsidP="005D587F">
            <w:pPr>
              <w:widowControl w:val="0"/>
              <w:rPr>
                <w:rFonts w:ascii="Times New Roman" w:eastAsia="Times New Roman" w:hAnsi="Times New Roman" w:cs="Times New Roman"/>
              </w:rPr>
            </w:pPr>
          </w:p>
        </w:tc>
        <w:tc>
          <w:tcPr>
            <w:tcW w:w="3685" w:type="dxa"/>
            <w:gridSpan w:val="3"/>
            <w:vMerge/>
          </w:tcPr>
          <w:p w14:paraId="00000022" w14:textId="77777777" w:rsidR="00F52908" w:rsidRPr="005D587F" w:rsidRDefault="00F52908" w:rsidP="005D587F">
            <w:pPr>
              <w:widowControl w:val="0"/>
              <w:rPr>
                <w:rFonts w:ascii="Times New Roman" w:eastAsia="Times New Roman" w:hAnsi="Times New Roman" w:cs="Times New Roman"/>
              </w:rPr>
            </w:pPr>
          </w:p>
        </w:tc>
      </w:tr>
      <w:tr w:rsidR="00497E33" w:rsidRPr="005D587F" w14:paraId="517A1DE1" w14:textId="77777777" w:rsidTr="009A078B">
        <w:trPr>
          <w:trHeight w:val="4192"/>
        </w:trPr>
        <w:tc>
          <w:tcPr>
            <w:tcW w:w="627" w:type="dxa"/>
            <w:vMerge/>
          </w:tcPr>
          <w:p w14:paraId="00000025" w14:textId="77777777" w:rsidR="00F52908" w:rsidRPr="005D587F" w:rsidRDefault="00F52908" w:rsidP="005D587F">
            <w:pPr>
              <w:widowControl w:val="0"/>
              <w:rPr>
                <w:rFonts w:ascii="Times New Roman" w:eastAsia="Times New Roman" w:hAnsi="Times New Roman" w:cs="Times New Roman"/>
              </w:rPr>
            </w:pPr>
          </w:p>
        </w:tc>
        <w:tc>
          <w:tcPr>
            <w:tcW w:w="1636" w:type="dxa"/>
            <w:vMerge/>
          </w:tcPr>
          <w:p w14:paraId="00000026" w14:textId="77777777" w:rsidR="00F52908" w:rsidRPr="005D587F" w:rsidRDefault="00F52908" w:rsidP="005D587F">
            <w:pPr>
              <w:widowControl w:val="0"/>
              <w:rPr>
                <w:rFonts w:ascii="Times New Roman" w:eastAsia="Times New Roman" w:hAnsi="Times New Roman" w:cs="Times New Roman"/>
              </w:rPr>
            </w:pPr>
          </w:p>
        </w:tc>
        <w:tc>
          <w:tcPr>
            <w:tcW w:w="1431" w:type="dxa"/>
            <w:vMerge/>
          </w:tcPr>
          <w:p w14:paraId="00000027" w14:textId="77777777" w:rsidR="00F52908" w:rsidRPr="005D587F" w:rsidRDefault="00F52908" w:rsidP="005D587F">
            <w:pPr>
              <w:widowControl w:val="0"/>
              <w:rPr>
                <w:rFonts w:ascii="Times New Roman" w:eastAsia="Times New Roman" w:hAnsi="Times New Roman" w:cs="Times New Roman"/>
              </w:rPr>
            </w:pPr>
          </w:p>
        </w:tc>
        <w:tc>
          <w:tcPr>
            <w:tcW w:w="2126" w:type="dxa"/>
            <w:vMerge/>
          </w:tcPr>
          <w:p w14:paraId="00000028" w14:textId="77777777" w:rsidR="00F52908" w:rsidRPr="005D587F" w:rsidRDefault="00F52908" w:rsidP="005D587F">
            <w:pPr>
              <w:widowControl w:val="0"/>
              <w:rPr>
                <w:rFonts w:ascii="Times New Roman" w:eastAsia="Times New Roman" w:hAnsi="Times New Roman" w:cs="Times New Roman"/>
              </w:rPr>
            </w:pPr>
          </w:p>
        </w:tc>
        <w:tc>
          <w:tcPr>
            <w:tcW w:w="1546" w:type="dxa"/>
            <w:vMerge/>
          </w:tcPr>
          <w:p w14:paraId="00000029" w14:textId="77777777" w:rsidR="00F52908" w:rsidRPr="005D587F" w:rsidRDefault="00F52908" w:rsidP="005D587F">
            <w:pPr>
              <w:widowControl w:val="0"/>
              <w:rPr>
                <w:rFonts w:ascii="Times New Roman" w:eastAsia="Times New Roman" w:hAnsi="Times New Roman" w:cs="Times New Roman"/>
              </w:rPr>
            </w:pPr>
          </w:p>
        </w:tc>
        <w:tc>
          <w:tcPr>
            <w:tcW w:w="2694" w:type="dxa"/>
            <w:gridSpan w:val="2"/>
            <w:vMerge/>
          </w:tcPr>
          <w:p w14:paraId="0000002A" w14:textId="77777777" w:rsidR="00F52908" w:rsidRPr="005D587F" w:rsidRDefault="00F52908" w:rsidP="005D587F">
            <w:pPr>
              <w:widowControl w:val="0"/>
              <w:rPr>
                <w:rFonts w:ascii="Times New Roman" w:eastAsia="Times New Roman" w:hAnsi="Times New Roman" w:cs="Times New Roman"/>
              </w:rPr>
            </w:pPr>
          </w:p>
        </w:tc>
        <w:tc>
          <w:tcPr>
            <w:tcW w:w="708" w:type="dxa"/>
            <w:vMerge/>
          </w:tcPr>
          <w:p w14:paraId="0000002B" w14:textId="77777777" w:rsidR="00F52908" w:rsidRPr="005D587F" w:rsidRDefault="00F52908" w:rsidP="005D587F">
            <w:pPr>
              <w:widowControl w:val="0"/>
              <w:rPr>
                <w:rFonts w:ascii="Times New Roman" w:eastAsia="Times New Roman" w:hAnsi="Times New Roman" w:cs="Times New Roman"/>
              </w:rPr>
            </w:pPr>
          </w:p>
        </w:tc>
        <w:tc>
          <w:tcPr>
            <w:tcW w:w="709" w:type="dxa"/>
            <w:gridSpan w:val="2"/>
            <w:vMerge/>
          </w:tcPr>
          <w:p w14:paraId="0000002C" w14:textId="77777777" w:rsidR="00F52908" w:rsidRPr="005D587F" w:rsidRDefault="00F52908" w:rsidP="005D587F">
            <w:pPr>
              <w:widowControl w:val="0"/>
              <w:rPr>
                <w:rFonts w:ascii="Times New Roman" w:eastAsia="Times New Roman" w:hAnsi="Times New Roman" w:cs="Times New Roman"/>
              </w:rPr>
            </w:pPr>
          </w:p>
        </w:tc>
        <w:tc>
          <w:tcPr>
            <w:tcW w:w="709" w:type="dxa"/>
            <w:vMerge/>
          </w:tcPr>
          <w:p w14:paraId="0000002D" w14:textId="77777777" w:rsidR="00F52908" w:rsidRPr="005D587F" w:rsidRDefault="00F52908" w:rsidP="005D587F">
            <w:pPr>
              <w:widowControl w:val="0"/>
              <w:rPr>
                <w:rFonts w:ascii="Times New Roman" w:eastAsia="Times New Roman" w:hAnsi="Times New Roman" w:cs="Times New Roman"/>
              </w:rPr>
            </w:pPr>
          </w:p>
        </w:tc>
        <w:tc>
          <w:tcPr>
            <w:tcW w:w="1776" w:type="dxa"/>
            <w:vMerge/>
          </w:tcPr>
          <w:p w14:paraId="0000002E" w14:textId="77777777" w:rsidR="00F52908" w:rsidRPr="005D587F" w:rsidRDefault="00F52908" w:rsidP="005D587F">
            <w:pPr>
              <w:widowControl w:val="0"/>
              <w:rPr>
                <w:rFonts w:ascii="Times New Roman" w:eastAsia="Times New Roman" w:hAnsi="Times New Roman" w:cs="Times New Roman"/>
              </w:rPr>
            </w:pPr>
          </w:p>
        </w:tc>
        <w:tc>
          <w:tcPr>
            <w:tcW w:w="913" w:type="dxa"/>
            <w:vMerge/>
          </w:tcPr>
          <w:p w14:paraId="0000002F" w14:textId="77777777" w:rsidR="00F52908" w:rsidRPr="005D587F" w:rsidRDefault="00F52908" w:rsidP="005D587F">
            <w:pPr>
              <w:widowControl w:val="0"/>
              <w:rPr>
                <w:rFonts w:ascii="Times New Roman" w:eastAsia="Times New Roman" w:hAnsi="Times New Roman" w:cs="Times New Roman"/>
              </w:rPr>
            </w:pPr>
          </w:p>
        </w:tc>
        <w:tc>
          <w:tcPr>
            <w:tcW w:w="1138" w:type="dxa"/>
            <w:vMerge/>
          </w:tcPr>
          <w:p w14:paraId="00000030" w14:textId="77777777" w:rsidR="00F52908" w:rsidRPr="005D587F" w:rsidRDefault="00F52908" w:rsidP="005D587F">
            <w:pPr>
              <w:widowControl w:val="0"/>
              <w:rPr>
                <w:rFonts w:ascii="Times New Roman" w:eastAsia="Times New Roman" w:hAnsi="Times New Roman" w:cs="Times New Roman"/>
              </w:rPr>
            </w:pPr>
          </w:p>
        </w:tc>
        <w:tc>
          <w:tcPr>
            <w:tcW w:w="709" w:type="dxa"/>
            <w:vMerge/>
          </w:tcPr>
          <w:p w14:paraId="00000031" w14:textId="77777777" w:rsidR="00F52908" w:rsidRPr="005D587F" w:rsidRDefault="00F52908" w:rsidP="005D587F">
            <w:pPr>
              <w:widowControl w:val="0"/>
              <w:rPr>
                <w:rFonts w:ascii="Times New Roman" w:eastAsia="Times New Roman" w:hAnsi="Times New Roman" w:cs="Times New Roman"/>
              </w:rPr>
            </w:pPr>
          </w:p>
        </w:tc>
        <w:tc>
          <w:tcPr>
            <w:tcW w:w="1134" w:type="dxa"/>
            <w:vMerge/>
          </w:tcPr>
          <w:p w14:paraId="00000032" w14:textId="77777777" w:rsidR="00F52908" w:rsidRPr="005D587F" w:rsidRDefault="00F52908" w:rsidP="005D587F">
            <w:pPr>
              <w:widowControl w:val="0"/>
              <w:rPr>
                <w:rFonts w:ascii="Times New Roman" w:eastAsia="Times New Roman" w:hAnsi="Times New Roman" w:cs="Times New Roman"/>
              </w:rPr>
            </w:pPr>
          </w:p>
        </w:tc>
        <w:tc>
          <w:tcPr>
            <w:tcW w:w="1134" w:type="dxa"/>
          </w:tcPr>
          <w:p w14:paraId="00000033" w14:textId="77777777" w:rsidR="00F52908" w:rsidRPr="005D587F" w:rsidRDefault="009D4F69" w:rsidP="005D587F">
            <w:pPr>
              <w:ind w:left="113" w:right="324"/>
              <w:rPr>
                <w:rFonts w:ascii="Times New Roman" w:eastAsia="Times New Roman" w:hAnsi="Times New Roman" w:cs="Times New Roman"/>
              </w:rPr>
            </w:pPr>
            <w:bookmarkStart w:id="17" w:name="bookmark=id.2jxsxqh" w:colFirst="0" w:colLast="0"/>
            <w:bookmarkEnd w:id="17"/>
            <w:r w:rsidRPr="005D587F">
              <w:rPr>
                <w:rFonts w:ascii="Times New Roman" w:eastAsia="Times New Roman" w:hAnsi="Times New Roman" w:cs="Times New Roman"/>
              </w:rPr>
              <w:t>Фактичний термін (строк) виконання заходів впливу на корупційний ризик</w:t>
            </w:r>
          </w:p>
        </w:tc>
        <w:tc>
          <w:tcPr>
            <w:tcW w:w="992" w:type="dxa"/>
          </w:tcPr>
          <w:p w14:paraId="00000034" w14:textId="77777777" w:rsidR="00F52908" w:rsidRPr="005D587F" w:rsidRDefault="009D4F69" w:rsidP="005D587F">
            <w:pPr>
              <w:ind w:left="113" w:right="113"/>
              <w:rPr>
                <w:rFonts w:ascii="Times New Roman" w:eastAsia="Times New Roman" w:hAnsi="Times New Roman" w:cs="Times New Roman"/>
              </w:rPr>
            </w:pPr>
            <w:bookmarkStart w:id="18" w:name="bookmark=id.z337ya" w:colFirst="0" w:colLast="0"/>
            <w:bookmarkEnd w:id="18"/>
            <w:r w:rsidRPr="005D587F">
              <w:rPr>
                <w:rFonts w:ascii="Times New Roman" w:eastAsia="Times New Roman" w:hAnsi="Times New Roman" w:cs="Times New Roman"/>
              </w:rPr>
              <w:t>Стан виконання заходів впливу на корупційний ризик (виконано / не виконано / виконано частково)</w:t>
            </w:r>
          </w:p>
        </w:tc>
        <w:tc>
          <w:tcPr>
            <w:tcW w:w="1559" w:type="dxa"/>
          </w:tcPr>
          <w:p w14:paraId="00000035" w14:textId="77777777" w:rsidR="00F52908" w:rsidRPr="005D587F" w:rsidRDefault="009D4F69" w:rsidP="005D587F">
            <w:pPr>
              <w:ind w:left="113" w:right="113"/>
              <w:rPr>
                <w:rFonts w:ascii="Times New Roman" w:eastAsia="Times New Roman" w:hAnsi="Times New Roman" w:cs="Times New Roman"/>
              </w:rPr>
            </w:pPr>
            <w:bookmarkStart w:id="19" w:name="bookmark=id.3j2qqm3" w:colFirst="0" w:colLast="0"/>
            <w:bookmarkEnd w:id="19"/>
            <w:r w:rsidRPr="005D587F">
              <w:rPr>
                <w:rFonts w:ascii="Times New Roman" w:eastAsia="Times New Roman" w:hAnsi="Times New Roman" w:cs="Times New Roman"/>
              </w:rPr>
              <w:t>Опис результатів виконання заходів впливу на корупційний ризик або інформація про причини невиконання</w:t>
            </w:r>
          </w:p>
        </w:tc>
      </w:tr>
      <w:tr w:rsidR="00497E33" w:rsidRPr="005D587F" w14:paraId="54D934A7" w14:textId="77777777" w:rsidTr="009A078B">
        <w:trPr>
          <w:trHeight w:val="45"/>
        </w:trPr>
        <w:tc>
          <w:tcPr>
            <w:tcW w:w="627" w:type="dxa"/>
          </w:tcPr>
          <w:p w14:paraId="00000036" w14:textId="77777777" w:rsidR="00F52908" w:rsidRPr="005D587F" w:rsidRDefault="009D4F69" w:rsidP="005D587F">
            <w:pPr>
              <w:rPr>
                <w:rFonts w:ascii="Times New Roman" w:eastAsia="Times New Roman" w:hAnsi="Times New Roman" w:cs="Times New Roman"/>
              </w:rPr>
            </w:pPr>
            <w:bookmarkStart w:id="20" w:name="bookmark=id.1y810tw" w:colFirst="0" w:colLast="0"/>
            <w:bookmarkEnd w:id="20"/>
            <w:r w:rsidRPr="005D587F">
              <w:rPr>
                <w:rFonts w:ascii="Times New Roman" w:eastAsia="Times New Roman" w:hAnsi="Times New Roman" w:cs="Times New Roman"/>
              </w:rPr>
              <w:t>1</w:t>
            </w:r>
          </w:p>
        </w:tc>
        <w:tc>
          <w:tcPr>
            <w:tcW w:w="1636" w:type="dxa"/>
          </w:tcPr>
          <w:p w14:paraId="00000037" w14:textId="77777777" w:rsidR="00F52908" w:rsidRPr="005D587F" w:rsidRDefault="009D4F69" w:rsidP="005D587F">
            <w:pPr>
              <w:rPr>
                <w:rFonts w:ascii="Times New Roman" w:eastAsia="Times New Roman" w:hAnsi="Times New Roman" w:cs="Times New Roman"/>
              </w:rPr>
            </w:pPr>
            <w:bookmarkStart w:id="21" w:name="bookmark=id.4i7ojhp" w:colFirst="0" w:colLast="0"/>
            <w:bookmarkEnd w:id="21"/>
            <w:r w:rsidRPr="005D587F">
              <w:rPr>
                <w:rFonts w:ascii="Times New Roman" w:eastAsia="Times New Roman" w:hAnsi="Times New Roman" w:cs="Times New Roman"/>
              </w:rPr>
              <w:t>2</w:t>
            </w:r>
          </w:p>
        </w:tc>
        <w:tc>
          <w:tcPr>
            <w:tcW w:w="1431" w:type="dxa"/>
          </w:tcPr>
          <w:p w14:paraId="00000038" w14:textId="77777777" w:rsidR="00F52908" w:rsidRPr="005D587F" w:rsidRDefault="009D4F69" w:rsidP="005D587F">
            <w:pPr>
              <w:rPr>
                <w:rFonts w:ascii="Times New Roman" w:eastAsia="Times New Roman" w:hAnsi="Times New Roman" w:cs="Times New Roman"/>
              </w:rPr>
            </w:pPr>
            <w:bookmarkStart w:id="22" w:name="bookmark=id.2xcytpi" w:colFirst="0" w:colLast="0"/>
            <w:bookmarkEnd w:id="22"/>
            <w:r w:rsidRPr="005D587F">
              <w:rPr>
                <w:rFonts w:ascii="Times New Roman" w:eastAsia="Times New Roman" w:hAnsi="Times New Roman" w:cs="Times New Roman"/>
              </w:rPr>
              <w:t>3</w:t>
            </w:r>
          </w:p>
        </w:tc>
        <w:tc>
          <w:tcPr>
            <w:tcW w:w="2126" w:type="dxa"/>
          </w:tcPr>
          <w:p w14:paraId="00000039" w14:textId="77777777" w:rsidR="00F52908" w:rsidRPr="005D587F" w:rsidRDefault="009D4F69" w:rsidP="005D587F">
            <w:pPr>
              <w:rPr>
                <w:rFonts w:ascii="Times New Roman" w:eastAsia="Times New Roman" w:hAnsi="Times New Roman" w:cs="Times New Roman"/>
              </w:rPr>
            </w:pPr>
            <w:bookmarkStart w:id="23" w:name="bookmark=id.1ci93xb" w:colFirst="0" w:colLast="0"/>
            <w:bookmarkEnd w:id="23"/>
            <w:r w:rsidRPr="005D587F">
              <w:rPr>
                <w:rFonts w:ascii="Times New Roman" w:eastAsia="Times New Roman" w:hAnsi="Times New Roman" w:cs="Times New Roman"/>
              </w:rPr>
              <w:t>4</w:t>
            </w:r>
          </w:p>
        </w:tc>
        <w:tc>
          <w:tcPr>
            <w:tcW w:w="1546" w:type="dxa"/>
          </w:tcPr>
          <w:p w14:paraId="0000003A" w14:textId="77777777" w:rsidR="00F52908" w:rsidRPr="005D587F" w:rsidRDefault="009D4F69" w:rsidP="005D587F">
            <w:pPr>
              <w:rPr>
                <w:rFonts w:ascii="Times New Roman" w:eastAsia="Times New Roman" w:hAnsi="Times New Roman" w:cs="Times New Roman"/>
              </w:rPr>
            </w:pPr>
            <w:bookmarkStart w:id="24" w:name="bookmark=id.3whwml4" w:colFirst="0" w:colLast="0"/>
            <w:bookmarkEnd w:id="24"/>
            <w:r w:rsidRPr="005D587F">
              <w:rPr>
                <w:rFonts w:ascii="Times New Roman" w:eastAsia="Times New Roman" w:hAnsi="Times New Roman" w:cs="Times New Roman"/>
              </w:rPr>
              <w:t>5</w:t>
            </w:r>
          </w:p>
        </w:tc>
        <w:tc>
          <w:tcPr>
            <w:tcW w:w="2694" w:type="dxa"/>
            <w:gridSpan w:val="2"/>
          </w:tcPr>
          <w:p w14:paraId="0000003B" w14:textId="77777777" w:rsidR="00F52908" w:rsidRPr="005D587F" w:rsidRDefault="009D4F69" w:rsidP="005D587F">
            <w:pPr>
              <w:rPr>
                <w:rFonts w:ascii="Times New Roman" w:eastAsia="Times New Roman" w:hAnsi="Times New Roman" w:cs="Times New Roman"/>
              </w:rPr>
            </w:pPr>
            <w:bookmarkStart w:id="25" w:name="bookmark=id.2bn6wsx" w:colFirst="0" w:colLast="0"/>
            <w:bookmarkEnd w:id="25"/>
            <w:r w:rsidRPr="005D587F">
              <w:rPr>
                <w:rFonts w:ascii="Times New Roman" w:eastAsia="Times New Roman" w:hAnsi="Times New Roman" w:cs="Times New Roman"/>
              </w:rPr>
              <w:t>6</w:t>
            </w:r>
          </w:p>
        </w:tc>
        <w:tc>
          <w:tcPr>
            <w:tcW w:w="708" w:type="dxa"/>
          </w:tcPr>
          <w:p w14:paraId="0000003C" w14:textId="77777777" w:rsidR="00F52908" w:rsidRPr="005D587F" w:rsidRDefault="009D4F69" w:rsidP="005D587F">
            <w:pPr>
              <w:rPr>
                <w:rFonts w:ascii="Times New Roman" w:eastAsia="Times New Roman" w:hAnsi="Times New Roman" w:cs="Times New Roman"/>
              </w:rPr>
            </w:pPr>
            <w:bookmarkStart w:id="26" w:name="bookmark=id.qsh70q" w:colFirst="0" w:colLast="0"/>
            <w:bookmarkEnd w:id="26"/>
            <w:r w:rsidRPr="005D587F">
              <w:rPr>
                <w:rFonts w:ascii="Times New Roman" w:eastAsia="Times New Roman" w:hAnsi="Times New Roman" w:cs="Times New Roman"/>
              </w:rPr>
              <w:t>7</w:t>
            </w:r>
          </w:p>
        </w:tc>
        <w:tc>
          <w:tcPr>
            <w:tcW w:w="709" w:type="dxa"/>
            <w:gridSpan w:val="2"/>
          </w:tcPr>
          <w:p w14:paraId="0000003D" w14:textId="77777777" w:rsidR="00F52908" w:rsidRPr="005D587F" w:rsidRDefault="009D4F69" w:rsidP="005D587F">
            <w:pPr>
              <w:rPr>
                <w:rFonts w:ascii="Times New Roman" w:eastAsia="Times New Roman" w:hAnsi="Times New Roman" w:cs="Times New Roman"/>
              </w:rPr>
            </w:pPr>
            <w:bookmarkStart w:id="27" w:name="bookmark=id.3as4poj" w:colFirst="0" w:colLast="0"/>
            <w:bookmarkEnd w:id="27"/>
            <w:r w:rsidRPr="005D587F">
              <w:rPr>
                <w:rFonts w:ascii="Times New Roman" w:eastAsia="Times New Roman" w:hAnsi="Times New Roman" w:cs="Times New Roman"/>
              </w:rPr>
              <w:t>8</w:t>
            </w:r>
          </w:p>
        </w:tc>
        <w:tc>
          <w:tcPr>
            <w:tcW w:w="709" w:type="dxa"/>
          </w:tcPr>
          <w:p w14:paraId="0000003E" w14:textId="77777777" w:rsidR="00F52908" w:rsidRPr="005D587F" w:rsidRDefault="009D4F69" w:rsidP="005D587F">
            <w:pPr>
              <w:rPr>
                <w:rFonts w:ascii="Times New Roman" w:eastAsia="Times New Roman" w:hAnsi="Times New Roman" w:cs="Times New Roman"/>
              </w:rPr>
            </w:pPr>
            <w:bookmarkStart w:id="28" w:name="bookmark=id.1pxezwc" w:colFirst="0" w:colLast="0"/>
            <w:bookmarkEnd w:id="28"/>
            <w:r w:rsidRPr="005D587F">
              <w:rPr>
                <w:rFonts w:ascii="Times New Roman" w:eastAsia="Times New Roman" w:hAnsi="Times New Roman" w:cs="Times New Roman"/>
              </w:rPr>
              <w:t>9</w:t>
            </w:r>
          </w:p>
        </w:tc>
        <w:tc>
          <w:tcPr>
            <w:tcW w:w="1776" w:type="dxa"/>
          </w:tcPr>
          <w:p w14:paraId="0000003F" w14:textId="77777777" w:rsidR="00F52908" w:rsidRPr="005D587F" w:rsidRDefault="009D4F69" w:rsidP="005D587F">
            <w:pPr>
              <w:rPr>
                <w:rFonts w:ascii="Times New Roman" w:eastAsia="Times New Roman" w:hAnsi="Times New Roman" w:cs="Times New Roman"/>
              </w:rPr>
            </w:pPr>
            <w:bookmarkStart w:id="29" w:name="bookmark=id.49x2ik5" w:colFirst="0" w:colLast="0"/>
            <w:bookmarkEnd w:id="29"/>
            <w:r w:rsidRPr="005D587F">
              <w:rPr>
                <w:rFonts w:ascii="Times New Roman" w:eastAsia="Times New Roman" w:hAnsi="Times New Roman" w:cs="Times New Roman"/>
              </w:rPr>
              <w:t>10</w:t>
            </w:r>
          </w:p>
        </w:tc>
        <w:tc>
          <w:tcPr>
            <w:tcW w:w="913" w:type="dxa"/>
          </w:tcPr>
          <w:p w14:paraId="00000040" w14:textId="77777777" w:rsidR="00F52908" w:rsidRPr="005D587F" w:rsidRDefault="009D4F69" w:rsidP="005D587F">
            <w:pPr>
              <w:rPr>
                <w:rFonts w:ascii="Times New Roman" w:eastAsia="Times New Roman" w:hAnsi="Times New Roman" w:cs="Times New Roman"/>
              </w:rPr>
            </w:pPr>
            <w:bookmarkStart w:id="30" w:name="bookmark=id.2p2csry" w:colFirst="0" w:colLast="0"/>
            <w:bookmarkEnd w:id="30"/>
            <w:r w:rsidRPr="005D587F">
              <w:rPr>
                <w:rFonts w:ascii="Times New Roman" w:eastAsia="Times New Roman" w:hAnsi="Times New Roman" w:cs="Times New Roman"/>
              </w:rPr>
              <w:t>11</w:t>
            </w:r>
          </w:p>
        </w:tc>
        <w:tc>
          <w:tcPr>
            <w:tcW w:w="1138" w:type="dxa"/>
          </w:tcPr>
          <w:p w14:paraId="00000041" w14:textId="77777777" w:rsidR="00F52908" w:rsidRPr="005D587F" w:rsidRDefault="009D4F69" w:rsidP="005D587F">
            <w:pPr>
              <w:rPr>
                <w:rFonts w:ascii="Times New Roman" w:eastAsia="Times New Roman" w:hAnsi="Times New Roman" w:cs="Times New Roman"/>
              </w:rPr>
            </w:pPr>
            <w:bookmarkStart w:id="31" w:name="bookmark=id.147n2zr" w:colFirst="0" w:colLast="0"/>
            <w:bookmarkEnd w:id="31"/>
            <w:r w:rsidRPr="005D587F">
              <w:rPr>
                <w:rFonts w:ascii="Times New Roman" w:eastAsia="Times New Roman" w:hAnsi="Times New Roman" w:cs="Times New Roman"/>
              </w:rPr>
              <w:t>12</w:t>
            </w:r>
          </w:p>
        </w:tc>
        <w:tc>
          <w:tcPr>
            <w:tcW w:w="709" w:type="dxa"/>
          </w:tcPr>
          <w:p w14:paraId="00000042" w14:textId="77777777" w:rsidR="00F52908" w:rsidRPr="005D587F" w:rsidRDefault="009D4F69" w:rsidP="005D587F">
            <w:pPr>
              <w:rPr>
                <w:rFonts w:ascii="Times New Roman" w:eastAsia="Times New Roman" w:hAnsi="Times New Roman" w:cs="Times New Roman"/>
              </w:rPr>
            </w:pPr>
            <w:bookmarkStart w:id="32" w:name="bookmark=id.3o7alnk" w:colFirst="0" w:colLast="0"/>
            <w:bookmarkEnd w:id="32"/>
            <w:r w:rsidRPr="005D587F">
              <w:rPr>
                <w:rFonts w:ascii="Times New Roman" w:eastAsia="Times New Roman" w:hAnsi="Times New Roman" w:cs="Times New Roman"/>
              </w:rPr>
              <w:t>13</w:t>
            </w:r>
          </w:p>
        </w:tc>
        <w:tc>
          <w:tcPr>
            <w:tcW w:w="1134" w:type="dxa"/>
          </w:tcPr>
          <w:p w14:paraId="00000043" w14:textId="77777777" w:rsidR="00F52908" w:rsidRPr="005D587F" w:rsidRDefault="009D4F69" w:rsidP="005D587F">
            <w:pPr>
              <w:rPr>
                <w:rFonts w:ascii="Times New Roman" w:eastAsia="Times New Roman" w:hAnsi="Times New Roman" w:cs="Times New Roman"/>
              </w:rPr>
            </w:pPr>
            <w:bookmarkStart w:id="33" w:name="bookmark=id.23ckvvd" w:colFirst="0" w:colLast="0"/>
            <w:bookmarkEnd w:id="33"/>
            <w:r w:rsidRPr="005D587F">
              <w:rPr>
                <w:rFonts w:ascii="Times New Roman" w:eastAsia="Times New Roman" w:hAnsi="Times New Roman" w:cs="Times New Roman"/>
              </w:rPr>
              <w:t>14</w:t>
            </w:r>
          </w:p>
        </w:tc>
        <w:tc>
          <w:tcPr>
            <w:tcW w:w="1134" w:type="dxa"/>
          </w:tcPr>
          <w:p w14:paraId="00000044" w14:textId="77777777" w:rsidR="00F52908" w:rsidRPr="005D587F" w:rsidRDefault="009D4F69" w:rsidP="005D587F">
            <w:pPr>
              <w:rPr>
                <w:rFonts w:ascii="Times New Roman" w:eastAsia="Times New Roman" w:hAnsi="Times New Roman" w:cs="Times New Roman"/>
              </w:rPr>
            </w:pPr>
            <w:bookmarkStart w:id="34" w:name="bookmark=id.ihv636" w:colFirst="0" w:colLast="0"/>
            <w:bookmarkEnd w:id="34"/>
            <w:r w:rsidRPr="005D587F">
              <w:rPr>
                <w:rFonts w:ascii="Times New Roman" w:eastAsia="Times New Roman" w:hAnsi="Times New Roman" w:cs="Times New Roman"/>
              </w:rPr>
              <w:t>15</w:t>
            </w:r>
          </w:p>
        </w:tc>
        <w:tc>
          <w:tcPr>
            <w:tcW w:w="992" w:type="dxa"/>
          </w:tcPr>
          <w:p w14:paraId="00000045" w14:textId="77777777" w:rsidR="00F52908" w:rsidRPr="005D587F" w:rsidRDefault="009D4F69" w:rsidP="005D587F">
            <w:pPr>
              <w:rPr>
                <w:rFonts w:ascii="Times New Roman" w:eastAsia="Times New Roman" w:hAnsi="Times New Roman" w:cs="Times New Roman"/>
              </w:rPr>
            </w:pPr>
            <w:bookmarkStart w:id="35" w:name="bookmark=id.32hioqz" w:colFirst="0" w:colLast="0"/>
            <w:bookmarkEnd w:id="35"/>
            <w:r w:rsidRPr="005D587F">
              <w:rPr>
                <w:rFonts w:ascii="Times New Roman" w:eastAsia="Times New Roman" w:hAnsi="Times New Roman" w:cs="Times New Roman"/>
              </w:rPr>
              <w:t>16</w:t>
            </w:r>
          </w:p>
        </w:tc>
        <w:tc>
          <w:tcPr>
            <w:tcW w:w="1559" w:type="dxa"/>
          </w:tcPr>
          <w:p w14:paraId="00000046" w14:textId="77777777" w:rsidR="00F52908" w:rsidRPr="005D587F" w:rsidRDefault="009D4F69" w:rsidP="005D587F">
            <w:pPr>
              <w:rPr>
                <w:rFonts w:ascii="Times New Roman" w:eastAsia="Times New Roman" w:hAnsi="Times New Roman" w:cs="Times New Roman"/>
              </w:rPr>
            </w:pPr>
            <w:bookmarkStart w:id="36" w:name="bookmark=id.1hmsyys" w:colFirst="0" w:colLast="0"/>
            <w:bookmarkEnd w:id="36"/>
            <w:r w:rsidRPr="005D587F">
              <w:rPr>
                <w:rFonts w:ascii="Times New Roman" w:eastAsia="Times New Roman" w:hAnsi="Times New Roman" w:cs="Times New Roman"/>
              </w:rPr>
              <w:t>17</w:t>
            </w:r>
          </w:p>
        </w:tc>
      </w:tr>
      <w:tr w:rsidR="00AB01F9" w:rsidRPr="005D587F" w14:paraId="79FB8C10" w14:textId="77777777" w:rsidTr="003F3026">
        <w:trPr>
          <w:trHeight w:val="1290"/>
        </w:trPr>
        <w:tc>
          <w:tcPr>
            <w:tcW w:w="627" w:type="dxa"/>
          </w:tcPr>
          <w:p w14:paraId="7435E25F" w14:textId="77777777" w:rsidR="00AB01F9" w:rsidRPr="005D587F" w:rsidRDefault="00AB01F9"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23A4EC5" w14:textId="7E7EA1C4" w:rsidR="00AB01F9" w:rsidRPr="005D587F" w:rsidRDefault="00AB01F9" w:rsidP="005D587F">
            <w:pPr>
              <w:rPr>
                <w:rFonts w:ascii="Times New Roman" w:eastAsia="Times New Roman" w:hAnsi="Times New Roman" w:cs="Times New Roman"/>
              </w:rPr>
            </w:pPr>
            <w:r w:rsidRPr="005D587F">
              <w:rPr>
                <w:rFonts w:ascii="Times New Roman" w:hAnsi="Times New Roman" w:cs="Times New Roman"/>
                <w:color w:val="000000"/>
              </w:rPr>
              <w:t xml:space="preserve">Депутатська діяльність </w:t>
            </w:r>
          </w:p>
        </w:tc>
        <w:tc>
          <w:tcPr>
            <w:tcW w:w="1431" w:type="dxa"/>
          </w:tcPr>
          <w:p w14:paraId="21ECC9F0" w14:textId="1355B173" w:rsidR="00AB01F9" w:rsidRPr="005D587F" w:rsidRDefault="00AB01F9" w:rsidP="003F3026">
            <w:pPr>
              <w:widowControl w:val="0"/>
              <w:rPr>
                <w:rFonts w:ascii="Times New Roman" w:eastAsia="Times New Roman" w:hAnsi="Times New Roman" w:cs="Times New Roman"/>
              </w:rPr>
            </w:pPr>
            <w:r w:rsidRPr="005D587F">
              <w:rPr>
                <w:rFonts w:ascii="Times New Roman" w:hAnsi="Times New Roman" w:cs="Times New Roman"/>
              </w:rPr>
              <w:t xml:space="preserve">Прийняття рішень </w:t>
            </w:r>
            <w:r w:rsidR="003F3026" w:rsidRPr="005D587F">
              <w:rPr>
                <w:rFonts w:ascii="Times New Roman" w:hAnsi="Times New Roman" w:cs="Times New Roman"/>
              </w:rPr>
              <w:t xml:space="preserve">на засіданнях ради чи постійних комісій </w:t>
            </w:r>
            <w:r w:rsidRPr="005D587F">
              <w:rPr>
                <w:rFonts w:ascii="Times New Roman" w:hAnsi="Times New Roman" w:cs="Times New Roman"/>
              </w:rPr>
              <w:t xml:space="preserve">депутатами міської ради  в умовах реального конфлікту інтересів </w:t>
            </w:r>
          </w:p>
        </w:tc>
        <w:tc>
          <w:tcPr>
            <w:tcW w:w="2126" w:type="dxa"/>
          </w:tcPr>
          <w:p w14:paraId="140BC505" w14:textId="4383B963"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t>Ймовірність прийняття рішень депутатами в умовах реального конфлікту інтересів, з метою отримання неправомірної вигоди для себе чи інших заінтересованих осіб.</w:t>
            </w:r>
          </w:p>
        </w:tc>
        <w:tc>
          <w:tcPr>
            <w:tcW w:w="1546" w:type="dxa"/>
          </w:tcPr>
          <w:p w14:paraId="22444602" w14:textId="5574C712" w:rsidR="00AB01F9" w:rsidRPr="005D587F" w:rsidRDefault="00AB01F9" w:rsidP="005D587F">
            <w:pPr>
              <w:jc w:val="both"/>
              <w:rPr>
                <w:rFonts w:ascii="Times New Roman" w:eastAsia="Times New Roman" w:hAnsi="Times New Roman" w:cs="Times New Roman"/>
              </w:rPr>
            </w:pPr>
            <w:proofErr w:type="spellStart"/>
            <w:r w:rsidRPr="005D587F">
              <w:rPr>
                <w:rFonts w:ascii="Times New Roman" w:eastAsia="Times New Roman" w:hAnsi="Times New Roman" w:cs="Times New Roman"/>
              </w:rPr>
              <w:t>-недоброчесність</w:t>
            </w:r>
            <w:proofErr w:type="spellEnd"/>
            <w:r w:rsidRPr="005D587F">
              <w:rPr>
                <w:rFonts w:ascii="Times New Roman" w:eastAsia="Times New Roman" w:hAnsi="Times New Roman" w:cs="Times New Roman"/>
              </w:rPr>
              <w:t xml:space="preserve"> депутатів;</w:t>
            </w:r>
          </w:p>
          <w:p w14:paraId="4DC43B84" w14:textId="3F96040D"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t>- наявність приватного інтересу;</w:t>
            </w:r>
          </w:p>
          <w:p w14:paraId="303E8595" w14:textId="77777777" w:rsidR="00AB01F9" w:rsidRPr="005D587F" w:rsidRDefault="00AB01F9" w:rsidP="005D587F">
            <w:pPr>
              <w:rPr>
                <w:rFonts w:ascii="Times New Roman" w:eastAsia="Times New Roman" w:hAnsi="Times New Roman" w:cs="Times New Roman"/>
              </w:rPr>
            </w:pPr>
          </w:p>
          <w:p w14:paraId="22921993" w14:textId="052D8503" w:rsidR="00AB01F9" w:rsidRPr="005D587F" w:rsidRDefault="00AB01F9" w:rsidP="005D587F">
            <w:pPr>
              <w:rPr>
                <w:rFonts w:ascii="Times New Roman" w:eastAsia="Times New Roman" w:hAnsi="Times New Roman" w:cs="Times New Roman"/>
              </w:rPr>
            </w:pPr>
            <w:proofErr w:type="spellStart"/>
            <w:r w:rsidRPr="005D587F">
              <w:rPr>
                <w:rFonts w:ascii="Times New Roman" w:eastAsia="Times New Roman" w:hAnsi="Times New Roman" w:cs="Times New Roman"/>
              </w:rPr>
              <w:t>-відсутність</w:t>
            </w:r>
            <w:proofErr w:type="spellEnd"/>
            <w:r w:rsidRPr="005D587F">
              <w:rPr>
                <w:rFonts w:ascii="Times New Roman" w:eastAsia="Times New Roman" w:hAnsi="Times New Roman" w:cs="Times New Roman"/>
              </w:rPr>
              <w:t xml:space="preserve"> громадського контролю за прийняттям рішень </w:t>
            </w:r>
            <w:proofErr w:type="spellStart"/>
            <w:r w:rsidRPr="005D587F">
              <w:rPr>
                <w:rFonts w:ascii="Times New Roman" w:eastAsia="Times New Roman" w:hAnsi="Times New Roman" w:cs="Times New Roman"/>
              </w:rPr>
              <w:t>депутатамими</w:t>
            </w:r>
            <w:proofErr w:type="spellEnd"/>
          </w:p>
        </w:tc>
        <w:tc>
          <w:tcPr>
            <w:tcW w:w="2694" w:type="dxa"/>
            <w:gridSpan w:val="2"/>
          </w:tcPr>
          <w:p w14:paraId="59EBDE30" w14:textId="10A25C12"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w:t>
            </w:r>
            <w:r w:rsidRPr="005D587F">
              <w:rPr>
                <w:rFonts w:ascii="Times New Roman" w:eastAsia="Times New Roman" w:hAnsi="Times New Roman" w:cs="Times New Roman"/>
              </w:rPr>
              <w:lastRenderedPageBreak/>
              <w:t xml:space="preserve">корупцією правопорушень. Ст. 7 ЗУ «Про службу в органах місцевого самоврядування», Регламент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w:t>
            </w:r>
          </w:p>
        </w:tc>
        <w:tc>
          <w:tcPr>
            <w:tcW w:w="708" w:type="dxa"/>
          </w:tcPr>
          <w:p w14:paraId="48B7C3B5" w14:textId="48F0A37B"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4</w:t>
            </w:r>
          </w:p>
        </w:tc>
        <w:tc>
          <w:tcPr>
            <w:tcW w:w="709" w:type="dxa"/>
            <w:gridSpan w:val="2"/>
          </w:tcPr>
          <w:p w14:paraId="4CDBE2A6" w14:textId="23F3AF2C"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t>4</w:t>
            </w:r>
          </w:p>
        </w:tc>
        <w:tc>
          <w:tcPr>
            <w:tcW w:w="709" w:type="dxa"/>
          </w:tcPr>
          <w:p w14:paraId="2A92E9BA" w14:textId="1D01797E"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t>16</w:t>
            </w:r>
          </w:p>
        </w:tc>
        <w:tc>
          <w:tcPr>
            <w:tcW w:w="1776" w:type="dxa"/>
          </w:tcPr>
          <w:p w14:paraId="078F83D3" w14:textId="32541038" w:rsidR="00AB01F9" w:rsidRPr="005D587F" w:rsidRDefault="00F46D77" w:rsidP="005D587F">
            <w:pPr>
              <w:rPr>
                <w:rFonts w:ascii="Times New Roman" w:hAnsi="Times New Roman" w:cs="Times New Roman"/>
                <w:color w:val="000000"/>
                <w:lang w:eastAsia="uk-UA"/>
              </w:rPr>
            </w:pPr>
            <w:r>
              <w:rPr>
                <w:rFonts w:ascii="Times New Roman" w:hAnsi="Times New Roman" w:cs="Times New Roman"/>
              </w:rPr>
              <w:t xml:space="preserve">1. </w:t>
            </w:r>
            <w:r w:rsidR="00AB01F9" w:rsidRPr="005D587F">
              <w:rPr>
                <w:rFonts w:ascii="Times New Roman" w:hAnsi="Times New Roman" w:cs="Times New Roman"/>
              </w:rPr>
              <w:t xml:space="preserve">Забезпечення дотримання </w:t>
            </w:r>
            <w:r w:rsidR="00AB01F9" w:rsidRPr="005D587F">
              <w:rPr>
                <w:rFonts w:ascii="Times New Roman" w:hAnsi="Times New Roman" w:cs="Times New Roman"/>
                <w:color w:val="000000"/>
                <w:lang w:eastAsia="uk-UA"/>
              </w:rPr>
              <w:t xml:space="preserve">ЗУ </w:t>
            </w:r>
            <w:r w:rsidR="00AB01F9" w:rsidRPr="005D587F">
              <w:rPr>
                <w:rFonts w:ascii="Times New Roman" w:hAnsi="Times New Roman" w:cs="Times New Roman"/>
              </w:rPr>
              <w:t>«Про запобігання корупції»</w:t>
            </w:r>
            <w:r w:rsidR="00AB01F9" w:rsidRPr="005D587F">
              <w:rPr>
                <w:rFonts w:ascii="Times New Roman" w:hAnsi="Times New Roman" w:cs="Times New Roman"/>
                <w:color w:val="000000"/>
                <w:lang w:eastAsia="uk-UA"/>
              </w:rPr>
              <w:t xml:space="preserve"> та Регламенту </w:t>
            </w:r>
            <w:proofErr w:type="spellStart"/>
            <w:r w:rsidR="00AB01F9" w:rsidRPr="005D587F">
              <w:rPr>
                <w:rFonts w:ascii="Times New Roman" w:hAnsi="Times New Roman" w:cs="Times New Roman"/>
                <w:color w:val="000000"/>
                <w:lang w:eastAsia="uk-UA"/>
              </w:rPr>
              <w:t>Долинської</w:t>
            </w:r>
            <w:proofErr w:type="spellEnd"/>
            <w:r w:rsidR="00AB01F9" w:rsidRPr="005D587F">
              <w:rPr>
                <w:rFonts w:ascii="Times New Roman" w:hAnsi="Times New Roman" w:cs="Times New Roman"/>
                <w:color w:val="000000"/>
                <w:lang w:eastAsia="uk-UA"/>
              </w:rPr>
              <w:t xml:space="preserve"> міської ради.</w:t>
            </w:r>
          </w:p>
          <w:p w14:paraId="2D88D680" w14:textId="77777777" w:rsidR="00AB01F9" w:rsidRPr="005D587F" w:rsidRDefault="00AB01F9" w:rsidP="005D587F">
            <w:pPr>
              <w:rPr>
                <w:rFonts w:ascii="Times New Roman" w:hAnsi="Times New Roman" w:cs="Times New Roman"/>
                <w:color w:val="000000"/>
                <w:lang w:eastAsia="uk-UA"/>
              </w:rPr>
            </w:pPr>
          </w:p>
          <w:p w14:paraId="6E512BC0" w14:textId="7132C1EE" w:rsidR="00AB01F9" w:rsidRPr="005D587F" w:rsidRDefault="00F46D77" w:rsidP="005D587F">
            <w:pPr>
              <w:rPr>
                <w:rFonts w:ascii="Times New Roman" w:hAnsi="Times New Roman" w:cs="Times New Roman"/>
                <w:color w:val="000000"/>
                <w:lang w:eastAsia="uk-UA"/>
              </w:rPr>
            </w:pPr>
            <w:r>
              <w:rPr>
                <w:rFonts w:ascii="Times New Roman" w:hAnsi="Times New Roman" w:cs="Times New Roman"/>
                <w:color w:val="000000"/>
                <w:lang w:eastAsia="uk-UA"/>
              </w:rPr>
              <w:t>2.</w:t>
            </w:r>
            <w:r w:rsidR="00AB01F9" w:rsidRPr="005D587F">
              <w:rPr>
                <w:rFonts w:ascii="Times New Roman" w:hAnsi="Times New Roman" w:cs="Times New Roman"/>
                <w:color w:val="000000"/>
                <w:lang w:eastAsia="uk-UA"/>
              </w:rPr>
              <w:t>Попередження про відповідальність за прийняття рішень в умовах реального конфлікту інтересів.</w:t>
            </w:r>
          </w:p>
          <w:p w14:paraId="3A04E53B" w14:textId="77777777" w:rsidR="00AB01F9" w:rsidRPr="005D587F" w:rsidRDefault="00AB01F9" w:rsidP="005D587F">
            <w:pPr>
              <w:rPr>
                <w:rFonts w:ascii="Times New Roman" w:hAnsi="Times New Roman" w:cs="Times New Roman"/>
                <w:color w:val="000000"/>
                <w:lang w:eastAsia="uk-UA"/>
              </w:rPr>
            </w:pPr>
          </w:p>
          <w:p w14:paraId="31D3B5D5" w14:textId="4346CD35" w:rsidR="00AB01F9" w:rsidRPr="005D587F" w:rsidRDefault="00F46D77" w:rsidP="005D587F">
            <w:pPr>
              <w:rPr>
                <w:rFonts w:ascii="Times New Roman" w:hAnsi="Times New Roman" w:cs="Times New Roman"/>
                <w:color w:val="000000"/>
                <w:lang w:eastAsia="uk-UA"/>
              </w:rPr>
            </w:pPr>
            <w:r>
              <w:rPr>
                <w:rFonts w:ascii="Times New Roman" w:hAnsi="Times New Roman" w:cs="Times New Roman"/>
                <w:color w:val="000000"/>
                <w:lang w:eastAsia="uk-UA"/>
              </w:rPr>
              <w:t>3.</w:t>
            </w:r>
            <w:r w:rsidR="00AB01F9" w:rsidRPr="005D587F">
              <w:rPr>
                <w:rFonts w:ascii="Times New Roman" w:hAnsi="Times New Roman" w:cs="Times New Roman"/>
                <w:color w:val="000000"/>
                <w:lang w:eastAsia="uk-UA"/>
              </w:rPr>
              <w:t xml:space="preserve">Розроблення та затвердження </w:t>
            </w:r>
            <w:r w:rsidR="00AB01F9" w:rsidRPr="005D587F">
              <w:rPr>
                <w:rFonts w:ascii="Times New Roman" w:hAnsi="Times New Roman" w:cs="Times New Roman"/>
                <w:color w:val="000000"/>
                <w:lang w:eastAsia="uk-UA"/>
              </w:rPr>
              <w:lastRenderedPageBreak/>
              <w:t>Кодексу депутатської етики.</w:t>
            </w:r>
          </w:p>
          <w:p w14:paraId="3B08621B" w14:textId="77777777" w:rsidR="00AB01F9" w:rsidRPr="005D587F" w:rsidRDefault="00AB01F9" w:rsidP="005D587F">
            <w:pPr>
              <w:rPr>
                <w:rFonts w:ascii="Times New Roman" w:hAnsi="Times New Roman" w:cs="Times New Roman"/>
                <w:color w:val="000000"/>
                <w:lang w:eastAsia="uk-UA"/>
              </w:rPr>
            </w:pPr>
          </w:p>
          <w:p w14:paraId="611D3BDE" w14:textId="76612CC6" w:rsidR="00AB01F9" w:rsidRPr="005D587F" w:rsidRDefault="00AB01F9" w:rsidP="005D587F">
            <w:pPr>
              <w:rPr>
                <w:rFonts w:ascii="Times New Roman" w:eastAsia="Times New Roman" w:hAnsi="Times New Roman" w:cs="Times New Roman"/>
              </w:rPr>
            </w:pPr>
          </w:p>
        </w:tc>
        <w:tc>
          <w:tcPr>
            <w:tcW w:w="913" w:type="dxa"/>
          </w:tcPr>
          <w:p w14:paraId="3F8FA0E6" w14:textId="77777777"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  Протягом терміну дії антикорупційної програми.</w:t>
            </w:r>
          </w:p>
          <w:p w14:paraId="07FC3879" w14:textId="77777777" w:rsidR="00AB01F9" w:rsidRPr="005D587F" w:rsidRDefault="00AB01F9" w:rsidP="005D587F">
            <w:pPr>
              <w:rPr>
                <w:rFonts w:ascii="Times New Roman" w:eastAsia="Times New Roman" w:hAnsi="Times New Roman" w:cs="Times New Roman"/>
              </w:rPr>
            </w:pPr>
            <w:r w:rsidRPr="005D587F">
              <w:rPr>
                <w:rFonts w:ascii="Times New Roman" w:eastAsia="Times New Roman" w:hAnsi="Times New Roman" w:cs="Times New Roman"/>
              </w:rPr>
              <w:t>2. В місячний термін з дати затвердження антикорупцій</w:t>
            </w:r>
            <w:r w:rsidRPr="005D587F">
              <w:rPr>
                <w:rFonts w:ascii="Times New Roman" w:eastAsia="Times New Roman" w:hAnsi="Times New Roman" w:cs="Times New Roman"/>
              </w:rPr>
              <w:lastRenderedPageBreak/>
              <w:t>ної програми.</w:t>
            </w:r>
          </w:p>
          <w:p w14:paraId="7264DCF4" w14:textId="77777777" w:rsidR="00AB01F9" w:rsidRPr="005D587F" w:rsidRDefault="00AB01F9" w:rsidP="005D587F">
            <w:pPr>
              <w:rPr>
                <w:rFonts w:ascii="Times New Roman" w:eastAsia="Times New Roman" w:hAnsi="Times New Roman" w:cs="Times New Roman"/>
              </w:rPr>
            </w:pPr>
          </w:p>
          <w:p w14:paraId="398E8F70" w14:textId="323C514F" w:rsidR="00AB01F9" w:rsidRPr="005D587F" w:rsidRDefault="00AB01F9" w:rsidP="00AB01F9">
            <w:pPr>
              <w:rPr>
                <w:rFonts w:ascii="Times New Roman" w:eastAsia="Times New Roman" w:hAnsi="Times New Roman" w:cs="Times New Roman"/>
              </w:rPr>
            </w:pPr>
            <w:r>
              <w:rPr>
                <w:rFonts w:ascii="Times New Roman" w:eastAsia="Times New Roman" w:hAnsi="Times New Roman" w:cs="Times New Roman"/>
              </w:rPr>
              <w:t>3.  В шести</w:t>
            </w:r>
            <w:r w:rsidRPr="005D587F">
              <w:rPr>
                <w:rFonts w:ascii="Times New Roman" w:eastAsia="Times New Roman" w:hAnsi="Times New Roman" w:cs="Times New Roman"/>
              </w:rPr>
              <w:t>місячний термін з дати затвердження антикорупційної програми.</w:t>
            </w:r>
          </w:p>
        </w:tc>
        <w:tc>
          <w:tcPr>
            <w:tcW w:w="1138" w:type="dxa"/>
          </w:tcPr>
          <w:p w14:paraId="2D2182B9" w14:textId="4BCD3972" w:rsidR="00AB01F9" w:rsidRPr="005D587F" w:rsidRDefault="00AB01F9" w:rsidP="005D587F">
            <w:pPr>
              <w:rPr>
                <w:rFonts w:ascii="Times New Roman" w:eastAsia="Times New Roman" w:hAnsi="Times New Roman" w:cs="Times New Roman"/>
              </w:rPr>
            </w:pPr>
            <w:r>
              <w:rPr>
                <w:rFonts w:ascii="Times New Roman" w:eastAsia="Times New Roman" w:hAnsi="Times New Roman" w:cs="Times New Roman"/>
              </w:rPr>
              <w:lastRenderedPageBreak/>
              <w:t>Уповноважена особа з питань запобігання та виявлення корупції міської ради</w:t>
            </w:r>
          </w:p>
        </w:tc>
        <w:tc>
          <w:tcPr>
            <w:tcW w:w="709" w:type="dxa"/>
          </w:tcPr>
          <w:p w14:paraId="79A0AE2C" w14:textId="0187C6B8" w:rsidR="00AB01F9" w:rsidRPr="005D587F" w:rsidRDefault="00AB01F9"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B323EA2" w14:textId="0E3B4CF0" w:rsidR="00AB01F9" w:rsidRDefault="00F46D77" w:rsidP="005D587F">
            <w:pPr>
              <w:rPr>
                <w:rFonts w:ascii="Times New Roman" w:eastAsia="Times New Roman" w:hAnsi="Times New Roman" w:cs="Times New Roman"/>
              </w:rPr>
            </w:pPr>
            <w:r>
              <w:rPr>
                <w:rFonts w:ascii="Times New Roman" w:eastAsia="Times New Roman" w:hAnsi="Times New Roman" w:cs="Times New Roman"/>
              </w:rPr>
              <w:t>1.</w:t>
            </w:r>
            <w:r w:rsidR="00AB01F9" w:rsidRPr="00497E33">
              <w:rPr>
                <w:rFonts w:ascii="Times New Roman" w:eastAsia="Times New Roman" w:hAnsi="Times New Roman" w:cs="Times New Roman"/>
              </w:rPr>
              <w:t>Проведення роз’яснювальної роботи</w:t>
            </w:r>
          </w:p>
          <w:p w14:paraId="71998711" w14:textId="77777777" w:rsidR="00AB01F9" w:rsidRDefault="00AB01F9" w:rsidP="005D587F">
            <w:pPr>
              <w:rPr>
                <w:rFonts w:ascii="Times New Roman" w:eastAsia="Times New Roman" w:hAnsi="Times New Roman" w:cs="Times New Roman"/>
              </w:rPr>
            </w:pPr>
          </w:p>
          <w:p w14:paraId="2446CC51" w14:textId="14034F22" w:rsidR="00AB01F9" w:rsidRPr="005D587F" w:rsidRDefault="00F46D77" w:rsidP="005D587F">
            <w:pPr>
              <w:rPr>
                <w:rFonts w:ascii="Times New Roman" w:eastAsia="Times New Roman" w:hAnsi="Times New Roman" w:cs="Times New Roman"/>
              </w:rPr>
            </w:pPr>
            <w:r>
              <w:rPr>
                <w:rFonts w:ascii="Times New Roman" w:eastAsia="Times New Roman" w:hAnsi="Times New Roman" w:cs="Times New Roman"/>
              </w:rPr>
              <w:t>2.</w:t>
            </w:r>
            <w:r w:rsidR="00AB01F9">
              <w:rPr>
                <w:rFonts w:ascii="Times New Roman" w:eastAsia="Times New Roman" w:hAnsi="Times New Roman" w:cs="Times New Roman"/>
              </w:rPr>
              <w:t xml:space="preserve">Прийняття Кодексу </w:t>
            </w:r>
            <w:r w:rsidR="00AB01F9" w:rsidRPr="005D587F">
              <w:rPr>
                <w:rFonts w:ascii="Times New Roman" w:hAnsi="Times New Roman" w:cs="Times New Roman"/>
                <w:color w:val="000000"/>
                <w:lang w:eastAsia="uk-UA"/>
              </w:rPr>
              <w:t>депутатської етики.</w:t>
            </w:r>
          </w:p>
        </w:tc>
        <w:tc>
          <w:tcPr>
            <w:tcW w:w="1134" w:type="dxa"/>
          </w:tcPr>
          <w:p w14:paraId="4B18FC7E" w14:textId="77777777" w:rsidR="00AB01F9" w:rsidRPr="005D587F" w:rsidRDefault="00AB01F9" w:rsidP="005D587F">
            <w:pPr>
              <w:rPr>
                <w:rFonts w:ascii="Times New Roman" w:eastAsia="Times New Roman" w:hAnsi="Times New Roman" w:cs="Times New Roman"/>
              </w:rPr>
            </w:pPr>
          </w:p>
        </w:tc>
        <w:tc>
          <w:tcPr>
            <w:tcW w:w="992" w:type="dxa"/>
          </w:tcPr>
          <w:p w14:paraId="189B490A" w14:textId="77777777" w:rsidR="00AB01F9" w:rsidRPr="005D587F" w:rsidRDefault="00AB01F9" w:rsidP="005D587F">
            <w:pPr>
              <w:rPr>
                <w:rFonts w:ascii="Times New Roman" w:eastAsia="Times New Roman" w:hAnsi="Times New Roman" w:cs="Times New Roman"/>
              </w:rPr>
            </w:pPr>
          </w:p>
        </w:tc>
        <w:tc>
          <w:tcPr>
            <w:tcW w:w="1559" w:type="dxa"/>
          </w:tcPr>
          <w:p w14:paraId="184DC141" w14:textId="77777777" w:rsidR="00AB01F9" w:rsidRPr="005D587F" w:rsidRDefault="00AB01F9" w:rsidP="005D587F">
            <w:pPr>
              <w:rPr>
                <w:rFonts w:ascii="Times New Roman" w:eastAsia="Times New Roman" w:hAnsi="Times New Roman" w:cs="Times New Roman"/>
              </w:rPr>
            </w:pPr>
          </w:p>
        </w:tc>
      </w:tr>
      <w:tr w:rsidR="003F3026" w:rsidRPr="005D587F" w14:paraId="7CFD1551" w14:textId="77777777" w:rsidTr="003F3026">
        <w:trPr>
          <w:trHeight w:val="1290"/>
        </w:trPr>
        <w:tc>
          <w:tcPr>
            <w:tcW w:w="627" w:type="dxa"/>
          </w:tcPr>
          <w:p w14:paraId="01BE057D" w14:textId="77777777" w:rsidR="003F3026" w:rsidRPr="005D587F" w:rsidRDefault="003F3026"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1E53CBC" w14:textId="77777777" w:rsidR="003F3026" w:rsidRPr="005D587F" w:rsidRDefault="003F3026" w:rsidP="005D587F">
            <w:pPr>
              <w:rPr>
                <w:rFonts w:ascii="Times New Roman" w:hAnsi="Times New Roman" w:cs="Times New Roman"/>
                <w:color w:val="000000"/>
              </w:rPr>
            </w:pPr>
          </w:p>
        </w:tc>
        <w:tc>
          <w:tcPr>
            <w:tcW w:w="1431" w:type="dxa"/>
          </w:tcPr>
          <w:p w14:paraId="0257FE93" w14:textId="4387A74F" w:rsidR="003F3026" w:rsidRPr="005D587F" w:rsidRDefault="003F3026" w:rsidP="003F3026">
            <w:pPr>
              <w:widowControl w:val="0"/>
              <w:rPr>
                <w:rFonts w:ascii="Times New Roman" w:hAnsi="Times New Roman" w:cs="Times New Roman"/>
                <w:color w:val="000000"/>
              </w:rPr>
            </w:pPr>
            <w:r w:rsidRPr="005D587F">
              <w:rPr>
                <w:rFonts w:ascii="Times New Roman" w:hAnsi="Times New Roman" w:cs="Times New Roman"/>
              </w:rPr>
              <w:t xml:space="preserve">Внесення на розгляд міської ради </w:t>
            </w:r>
            <w:proofErr w:type="spellStart"/>
            <w:r w:rsidRPr="005D587F">
              <w:rPr>
                <w:rFonts w:ascii="Times New Roman" w:hAnsi="Times New Roman" w:cs="Times New Roman"/>
              </w:rPr>
              <w:t>проєкту</w:t>
            </w:r>
            <w:proofErr w:type="spellEnd"/>
            <w:r w:rsidRPr="005D587F">
              <w:rPr>
                <w:rFonts w:ascii="Times New Roman" w:hAnsi="Times New Roman" w:cs="Times New Roman"/>
              </w:rPr>
              <w:t xml:space="preserve"> рішення з преференціями для наближених юридичних та фізичних осіб</w:t>
            </w:r>
          </w:p>
        </w:tc>
        <w:tc>
          <w:tcPr>
            <w:tcW w:w="2126" w:type="dxa"/>
          </w:tcPr>
          <w:p w14:paraId="5A71924D" w14:textId="77777777" w:rsidR="003F3026" w:rsidRDefault="003F3026" w:rsidP="005D587F">
            <w:pPr>
              <w:rPr>
                <w:rFonts w:ascii="Times New Roman" w:eastAsia="Times New Roman" w:hAnsi="Times New Roman" w:cs="Times New Roman"/>
              </w:rPr>
            </w:pPr>
            <w:r>
              <w:rPr>
                <w:rFonts w:ascii="Times New Roman" w:eastAsia="Times New Roman" w:hAnsi="Times New Roman" w:cs="Times New Roman"/>
              </w:rPr>
              <w:t>Можливість</w:t>
            </w:r>
            <w:r w:rsidRPr="005D587F">
              <w:rPr>
                <w:rFonts w:ascii="Times New Roman" w:eastAsia="Times New Roman" w:hAnsi="Times New Roman" w:cs="Times New Roman"/>
              </w:rPr>
              <w:t xml:space="preserve"> </w:t>
            </w:r>
            <w:r>
              <w:rPr>
                <w:rFonts w:ascii="Times New Roman" w:hAnsi="Times New Roman" w:cs="Times New Roman"/>
              </w:rPr>
              <w:t>в</w:t>
            </w:r>
            <w:r w:rsidRPr="005D587F">
              <w:rPr>
                <w:rFonts w:ascii="Times New Roman" w:hAnsi="Times New Roman" w:cs="Times New Roman"/>
              </w:rPr>
              <w:t xml:space="preserve">несення на розгляд міської ради </w:t>
            </w:r>
            <w:proofErr w:type="spellStart"/>
            <w:r w:rsidRPr="005D587F">
              <w:rPr>
                <w:rFonts w:ascii="Times New Roman" w:hAnsi="Times New Roman" w:cs="Times New Roman"/>
              </w:rPr>
              <w:t>проєкту</w:t>
            </w:r>
            <w:proofErr w:type="spellEnd"/>
            <w:r w:rsidRPr="005D587F">
              <w:rPr>
                <w:rFonts w:ascii="Times New Roman" w:hAnsi="Times New Roman" w:cs="Times New Roman"/>
              </w:rPr>
              <w:t xml:space="preserve"> рішення з преференціями для наближених юридичних та фізичних осіб</w:t>
            </w:r>
            <w:r w:rsidRPr="005D587F">
              <w:rPr>
                <w:rFonts w:ascii="Times New Roman" w:eastAsia="Times New Roman" w:hAnsi="Times New Roman" w:cs="Times New Roman"/>
              </w:rPr>
              <w:t>.</w:t>
            </w:r>
          </w:p>
          <w:p w14:paraId="52067DB2" w14:textId="77777777" w:rsidR="003F3026" w:rsidRPr="009309EF" w:rsidRDefault="003F3026" w:rsidP="009309EF">
            <w:pPr>
              <w:rPr>
                <w:rFonts w:ascii="Times New Roman" w:eastAsia="Times New Roman" w:hAnsi="Times New Roman" w:cs="Times New Roman"/>
              </w:rPr>
            </w:pPr>
            <w:r>
              <w:rPr>
                <w:rFonts w:ascii="Times New Roman" w:eastAsia="Times New Roman" w:hAnsi="Times New Roman" w:cs="Times New Roman"/>
              </w:rPr>
              <w:t>Д</w:t>
            </w:r>
            <w:r w:rsidRPr="009309EF">
              <w:rPr>
                <w:rFonts w:ascii="Times New Roman" w:eastAsia="Times New Roman" w:hAnsi="Times New Roman" w:cs="Times New Roman"/>
              </w:rPr>
              <w:t>епутати, зважаючи на свої</w:t>
            </w:r>
          </w:p>
          <w:p w14:paraId="5E10FAD1" w14:textId="77777777" w:rsidR="003F3026" w:rsidRPr="009309E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повноваження можуть вимагати неправомірну вигоду взамін на</w:t>
            </w:r>
          </w:p>
          <w:p w14:paraId="4C730602" w14:textId="77777777" w:rsidR="003F3026" w:rsidRPr="009309E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 xml:space="preserve">голосування, або ж мати спокусу прийняти пропозицію </w:t>
            </w:r>
            <w:proofErr w:type="spellStart"/>
            <w:r w:rsidRPr="009309EF">
              <w:rPr>
                <w:rFonts w:ascii="Times New Roman" w:eastAsia="Times New Roman" w:hAnsi="Times New Roman" w:cs="Times New Roman"/>
              </w:rPr>
              <w:t>зініційовану</w:t>
            </w:r>
            <w:proofErr w:type="spellEnd"/>
          </w:p>
          <w:p w14:paraId="04CE04A1" w14:textId="73BA4BA5" w:rsidR="003F3026" w:rsidRPr="005D587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третіми особами.</w:t>
            </w:r>
          </w:p>
        </w:tc>
        <w:tc>
          <w:tcPr>
            <w:tcW w:w="1546" w:type="dxa"/>
          </w:tcPr>
          <w:p w14:paraId="136251C6" w14:textId="77777777" w:rsidR="003F3026" w:rsidRPr="009309EF" w:rsidRDefault="003F3026" w:rsidP="00796E53">
            <w:pPr>
              <w:jc w:val="both"/>
              <w:rPr>
                <w:rFonts w:ascii="Times New Roman" w:eastAsia="Times New Roman" w:hAnsi="Times New Roman" w:cs="Times New Roman"/>
              </w:rPr>
            </w:pPr>
            <w:r>
              <w:rPr>
                <w:rFonts w:ascii="Times New Roman" w:eastAsia="Times New Roman" w:hAnsi="Times New Roman" w:cs="Times New Roman"/>
              </w:rPr>
              <w:t>- н</w:t>
            </w:r>
            <w:r w:rsidRPr="009309EF">
              <w:rPr>
                <w:rFonts w:ascii="Times New Roman" w:eastAsia="Times New Roman" w:hAnsi="Times New Roman" w:cs="Times New Roman"/>
              </w:rPr>
              <w:t>едостатня обізнаність осіб з вимогами</w:t>
            </w:r>
          </w:p>
          <w:p w14:paraId="3DE7C450" w14:textId="77777777" w:rsidR="003F3026" w:rsidRPr="009309EF" w:rsidRDefault="003F3026" w:rsidP="00796E53">
            <w:pPr>
              <w:jc w:val="both"/>
              <w:rPr>
                <w:rFonts w:ascii="Times New Roman" w:eastAsia="Times New Roman" w:hAnsi="Times New Roman" w:cs="Times New Roman"/>
              </w:rPr>
            </w:pPr>
            <w:r w:rsidRPr="009309EF">
              <w:rPr>
                <w:rFonts w:ascii="Times New Roman" w:eastAsia="Times New Roman" w:hAnsi="Times New Roman" w:cs="Times New Roman"/>
              </w:rPr>
              <w:t>антикорупційного законодавства щодо врегулювання</w:t>
            </w:r>
          </w:p>
          <w:p w14:paraId="7F63116B" w14:textId="77777777" w:rsidR="003F3026" w:rsidRDefault="003F3026" w:rsidP="00796E53">
            <w:pPr>
              <w:jc w:val="both"/>
              <w:rPr>
                <w:rFonts w:ascii="Times New Roman" w:eastAsia="Times New Roman" w:hAnsi="Times New Roman" w:cs="Times New Roman"/>
              </w:rPr>
            </w:pPr>
            <w:r w:rsidRPr="009309EF">
              <w:rPr>
                <w:rFonts w:ascii="Times New Roman" w:eastAsia="Times New Roman" w:hAnsi="Times New Roman" w:cs="Times New Roman"/>
              </w:rPr>
              <w:t>конфлікту інтересів</w:t>
            </w:r>
            <w:r>
              <w:rPr>
                <w:rFonts w:ascii="Times New Roman" w:eastAsia="Times New Roman" w:hAnsi="Times New Roman" w:cs="Times New Roman"/>
              </w:rPr>
              <w:t>;</w:t>
            </w:r>
          </w:p>
          <w:p w14:paraId="16A02657" w14:textId="77777777" w:rsidR="003F3026" w:rsidRDefault="003F3026" w:rsidP="00796E53">
            <w:pPr>
              <w:jc w:val="both"/>
              <w:rPr>
                <w:rFonts w:ascii="Times New Roman" w:eastAsia="Times New Roman" w:hAnsi="Times New Roman" w:cs="Times New Roman"/>
              </w:rPr>
            </w:pPr>
            <w:r>
              <w:rPr>
                <w:rFonts w:ascii="Times New Roman" w:eastAsia="Times New Roman" w:hAnsi="Times New Roman" w:cs="Times New Roman"/>
              </w:rPr>
              <w:t>- к</w:t>
            </w:r>
            <w:r w:rsidRPr="009309EF">
              <w:rPr>
                <w:rFonts w:ascii="Times New Roman" w:eastAsia="Times New Roman" w:hAnsi="Times New Roman" w:cs="Times New Roman"/>
              </w:rPr>
              <w:t>онфлікт інтересів</w:t>
            </w:r>
            <w:r>
              <w:rPr>
                <w:rFonts w:ascii="Times New Roman" w:eastAsia="Times New Roman" w:hAnsi="Times New Roman" w:cs="Times New Roman"/>
              </w:rPr>
              <w:t>;</w:t>
            </w:r>
          </w:p>
          <w:p w14:paraId="18EBA3CF" w14:textId="77777777" w:rsidR="003F3026" w:rsidRPr="009309EF" w:rsidRDefault="003F3026" w:rsidP="00796E53">
            <w:pPr>
              <w:jc w:val="both"/>
              <w:rPr>
                <w:rFonts w:ascii="Times New Roman" w:eastAsia="Times New Roman" w:hAnsi="Times New Roman" w:cs="Times New Roman"/>
              </w:rPr>
            </w:pPr>
            <w:r>
              <w:rPr>
                <w:rFonts w:ascii="Times New Roman" w:eastAsia="Times New Roman" w:hAnsi="Times New Roman" w:cs="Times New Roman"/>
              </w:rPr>
              <w:t>- п</w:t>
            </w:r>
            <w:r w:rsidRPr="009309EF">
              <w:rPr>
                <w:rFonts w:ascii="Times New Roman" w:eastAsia="Times New Roman" w:hAnsi="Times New Roman" w:cs="Times New Roman"/>
              </w:rPr>
              <w:t>овноваження депутатів приймати рішення на</w:t>
            </w:r>
          </w:p>
          <w:p w14:paraId="22F80BA0" w14:textId="77777777" w:rsidR="003F3026" w:rsidRPr="009309EF" w:rsidRDefault="003F3026" w:rsidP="00796E53">
            <w:pPr>
              <w:jc w:val="both"/>
              <w:rPr>
                <w:rFonts w:ascii="Times New Roman" w:eastAsia="Times New Roman" w:hAnsi="Times New Roman" w:cs="Times New Roman"/>
              </w:rPr>
            </w:pPr>
            <w:r w:rsidRPr="009309EF">
              <w:rPr>
                <w:rFonts w:ascii="Times New Roman" w:eastAsia="Times New Roman" w:hAnsi="Times New Roman" w:cs="Times New Roman"/>
              </w:rPr>
              <w:t>власний розсуд</w:t>
            </w:r>
            <w:r>
              <w:rPr>
                <w:rFonts w:ascii="Times New Roman" w:eastAsia="Times New Roman" w:hAnsi="Times New Roman" w:cs="Times New Roman"/>
              </w:rPr>
              <w:t>;</w:t>
            </w:r>
          </w:p>
          <w:p w14:paraId="20E2C148" w14:textId="77777777" w:rsidR="003F3026" w:rsidRPr="009309EF" w:rsidRDefault="003F3026" w:rsidP="00796E53">
            <w:pPr>
              <w:jc w:val="both"/>
              <w:rPr>
                <w:rFonts w:ascii="Times New Roman" w:eastAsia="Times New Roman" w:hAnsi="Times New Roman" w:cs="Times New Roman"/>
              </w:rPr>
            </w:pPr>
            <w:r>
              <w:rPr>
                <w:rFonts w:ascii="Times New Roman" w:eastAsia="Times New Roman" w:hAnsi="Times New Roman" w:cs="Times New Roman"/>
              </w:rPr>
              <w:t>- м</w:t>
            </w:r>
            <w:r w:rsidRPr="009309EF">
              <w:rPr>
                <w:rFonts w:ascii="Times New Roman" w:eastAsia="Times New Roman" w:hAnsi="Times New Roman" w:cs="Times New Roman"/>
              </w:rPr>
              <w:t>ожливість депутатів заблокувати розгляд питання</w:t>
            </w:r>
          </w:p>
          <w:p w14:paraId="361DBDED" w14:textId="77777777" w:rsidR="003F3026" w:rsidRPr="009309EF" w:rsidRDefault="003F3026" w:rsidP="00796E53">
            <w:pPr>
              <w:jc w:val="both"/>
              <w:rPr>
                <w:rFonts w:ascii="Times New Roman" w:eastAsia="Times New Roman" w:hAnsi="Times New Roman" w:cs="Times New Roman"/>
              </w:rPr>
            </w:pPr>
            <w:r>
              <w:rPr>
                <w:rFonts w:ascii="Times New Roman" w:eastAsia="Times New Roman" w:hAnsi="Times New Roman" w:cs="Times New Roman"/>
              </w:rPr>
              <w:noBreakHyphen/>
              <w:t> в</w:t>
            </w:r>
            <w:r w:rsidRPr="009309EF">
              <w:rPr>
                <w:rFonts w:ascii="Times New Roman" w:eastAsia="Times New Roman" w:hAnsi="Times New Roman" w:cs="Times New Roman"/>
              </w:rPr>
              <w:t>ідсутність інструментів впливу на діяльність</w:t>
            </w:r>
          </w:p>
          <w:p w14:paraId="2E0BED9D" w14:textId="77777777" w:rsidR="003F3026" w:rsidRPr="009309EF" w:rsidRDefault="003F3026" w:rsidP="00796E53">
            <w:pPr>
              <w:jc w:val="both"/>
              <w:rPr>
                <w:rFonts w:ascii="Times New Roman" w:eastAsia="Times New Roman" w:hAnsi="Times New Roman" w:cs="Times New Roman"/>
              </w:rPr>
            </w:pPr>
            <w:r w:rsidRPr="009309EF">
              <w:rPr>
                <w:rFonts w:ascii="Times New Roman" w:eastAsia="Times New Roman" w:hAnsi="Times New Roman" w:cs="Times New Roman"/>
              </w:rPr>
              <w:t>депутатів та прийнятими ними рішень, оскільки</w:t>
            </w:r>
          </w:p>
          <w:p w14:paraId="1AA76293" w14:textId="63B24AD0" w:rsidR="003F3026" w:rsidRDefault="003F3026" w:rsidP="00796E53">
            <w:pPr>
              <w:jc w:val="both"/>
              <w:rPr>
                <w:rFonts w:ascii="Times New Roman" w:eastAsia="Times New Roman" w:hAnsi="Times New Roman" w:cs="Times New Roman"/>
              </w:rPr>
            </w:pPr>
            <w:r w:rsidRPr="009309EF">
              <w:rPr>
                <w:rFonts w:ascii="Times New Roman" w:eastAsia="Times New Roman" w:hAnsi="Times New Roman" w:cs="Times New Roman"/>
              </w:rPr>
              <w:t>депутат виборна особ</w:t>
            </w:r>
            <w:r>
              <w:rPr>
                <w:rFonts w:ascii="Times New Roman" w:eastAsia="Times New Roman" w:hAnsi="Times New Roman" w:cs="Times New Roman"/>
              </w:rPr>
              <w:t>а.</w:t>
            </w:r>
          </w:p>
          <w:p w14:paraId="6E9442F2" w14:textId="77777777" w:rsidR="003F3026" w:rsidRPr="005D587F" w:rsidRDefault="003F3026" w:rsidP="005D587F">
            <w:pPr>
              <w:jc w:val="both"/>
              <w:rPr>
                <w:rFonts w:ascii="Times New Roman" w:eastAsia="Times New Roman" w:hAnsi="Times New Roman" w:cs="Times New Roman"/>
              </w:rPr>
            </w:pPr>
          </w:p>
        </w:tc>
        <w:tc>
          <w:tcPr>
            <w:tcW w:w="2694" w:type="dxa"/>
            <w:gridSpan w:val="2"/>
          </w:tcPr>
          <w:p w14:paraId="48D92011" w14:textId="0F10D1D1" w:rsidR="003F3026" w:rsidRPr="005D587F" w:rsidRDefault="003F3026" w:rsidP="005D587F">
            <w:pPr>
              <w:rPr>
                <w:rFonts w:ascii="Times New Roman" w:eastAsia="Times New Roman" w:hAnsi="Times New Roman" w:cs="Times New Roman"/>
              </w:rPr>
            </w:pPr>
            <w:r w:rsidRPr="003716DC">
              <w:rPr>
                <w:rFonts w:ascii="Times New Roman" w:eastAsia="Times New Roman" w:hAnsi="Times New Roman" w:cs="Times New Roman"/>
              </w:rPr>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3716DC">
              <w:rPr>
                <w:rFonts w:ascii="Times New Roman" w:eastAsia="Times New Roman" w:hAnsi="Times New Roman" w:cs="Times New Roman"/>
              </w:rPr>
              <w:t>Долинської</w:t>
            </w:r>
            <w:proofErr w:type="spellEnd"/>
            <w:r w:rsidRPr="003716DC">
              <w:rPr>
                <w:rFonts w:ascii="Times New Roman" w:eastAsia="Times New Roman" w:hAnsi="Times New Roman" w:cs="Times New Roman"/>
              </w:rPr>
              <w:t xml:space="preserve"> міської ради.</w:t>
            </w:r>
          </w:p>
        </w:tc>
        <w:tc>
          <w:tcPr>
            <w:tcW w:w="708" w:type="dxa"/>
          </w:tcPr>
          <w:p w14:paraId="4CAFFC6C" w14:textId="646A12E6"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1673A9AE" w14:textId="5463FC96"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6E414802" w14:textId="1ADDEA13"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58371D26" w14:textId="77777777" w:rsidR="003F3026" w:rsidRPr="005D587F" w:rsidRDefault="003F3026" w:rsidP="005E5193">
            <w:pPr>
              <w:rPr>
                <w:rFonts w:ascii="Times New Roman" w:hAnsi="Times New Roman" w:cs="Times New Roman"/>
                <w:color w:val="000000"/>
                <w:lang w:eastAsia="uk-UA"/>
              </w:rPr>
            </w:pPr>
            <w:r>
              <w:rPr>
                <w:rFonts w:ascii="Times New Roman" w:hAnsi="Times New Roman" w:cs="Times New Roman"/>
              </w:rPr>
              <w:t xml:space="preserve">1. </w:t>
            </w:r>
            <w:r w:rsidRPr="005D587F">
              <w:rPr>
                <w:rFonts w:ascii="Times New Roman" w:hAnsi="Times New Roman" w:cs="Times New Roman"/>
              </w:rPr>
              <w:t xml:space="preserve">Забезпечення дотримання </w:t>
            </w:r>
            <w:r w:rsidRPr="005D587F">
              <w:rPr>
                <w:rFonts w:ascii="Times New Roman" w:hAnsi="Times New Roman" w:cs="Times New Roman"/>
                <w:color w:val="000000"/>
                <w:lang w:eastAsia="uk-UA"/>
              </w:rPr>
              <w:t xml:space="preserve">ЗУ </w:t>
            </w:r>
            <w:r w:rsidRPr="005D587F">
              <w:rPr>
                <w:rFonts w:ascii="Times New Roman" w:hAnsi="Times New Roman" w:cs="Times New Roman"/>
              </w:rPr>
              <w:t>«Про запобігання корупції»</w:t>
            </w:r>
            <w:r w:rsidRPr="005D587F">
              <w:rPr>
                <w:rFonts w:ascii="Times New Roman" w:hAnsi="Times New Roman" w:cs="Times New Roman"/>
                <w:color w:val="000000"/>
                <w:lang w:eastAsia="uk-UA"/>
              </w:rPr>
              <w:t xml:space="preserve"> та Регламенту </w:t>
            </w:r>
            <w:proofErr w:type="spellStart"/>
            <w:r w:rsidRPr="005D587F">
              <w:rPr>
                <w:rFonts w:ascii="Times New Roman" w:hAnsi="Times New Roman" w:cs="Times New Roman"/>
                <w:color w:val="000000"/>
                <w:lang w:eastAsia="uk-UA"/>
              </w:rPr>
              <w:t>Долинської</w:t>
            </w:r>
            <w:proofErr w:type="spellEnd"/>
            <w:r w:rsidRPr="005D587F">
              <w:rPr>
                <w:rFonts w:ascii="Times New Roman" w:hAnsi="Times New Roman" w:cs="Times New Roman"/>
                <w:color w:val="000000"/>
                <w:lang w:eastAsia="uk-UA"/>
              </w:rPr>
              <w:t xml:space="preserve"> міської ради.</w:t>
            </w:r>
          </w:p>
          <w:p w14:paraId="55661EAF" w14:textId="77777777" w:rsidR="003F3026" w:rsidRPr="005D587F" w:rsidRDefault="003F3026" w:rsidP="005E5193">
            <w:pPr>
              <w:rPr>
                <w:rFonts w:ascii="Times New Roman" w:hAnsi="Times New Roman" w:cs="Times New Roman"/>
                <w:color w:val="000000"/>
                <w:lang w:eastAsia="uk-UA"/>
              </w:rPr>
            </w:pPr>
          </w:p>
          <w:p w14:paraId="424A47DA" w14:textId="3BDA649A" w:rsidR="003F3026" w:rsidRPr="005D587F" w:rsidRDefault="003F3026" w:rsidP="005E5193">
            <w:pPr>
              <w:rPr>
                <w:rFonts w:ascii="Times New Roman" w:hAnsi="Times New Roman" w:cs="Times New Roman"/>
                <w:color w:val="000000"/>
                <w:lang w:eastAsia="uk-UA"/>
              </w:rPr>
            </w:pPr>
            <w:r>
              <w:rPr>
                <w:rFonts w:ascii="Times New Roman" w:hAnsi="Times New Roman" w:cs="Times New Roman"/>
                <w:color w:val="000000"/>
                <w:lang w:eastAsia="uk-UA"/>
              </w:rPr>
              <w:t>2.</w:t>
            </w:r>
            <w:r w:rsidRPr="005D587F">
              <w:rPr>
                <w:rFonts w:ascii="Times New Roman" w:hAnsi="Times New Roman" w:cs="Times New Roman"/>
                <w:color w:val="000000"/>
                <w:lang w:eastAsia="uk-UA"/>
              </w:rPr>
              <w:t>Попередження про відповідальність за прийняття рішень в умовах</w:t>
            </w:r>
            <w:r>
              <w:rPr>
                <w:rFonts w:ascii="Times New Roman" w:hAnsi="Times New Roman" w:cs="Times New Roman"/>
                <w:color w:val="000000"/>
                <w:lang w:eastAsia="uk-UA"/>
              </w:rPr>
              <w:t xml:space="preserve"> реального конфлікту інтересів.</w:t>
            </w:r>
          </w:p>
          <w:p w14:paraId="59745FB9" w14:textId="77777777" w:rsidR="003F3026" w:rsidRPr="005D587F" w:rsidRDefault="003F3026" w:rsidP="005D587F">
            <w:pPr>
              <w:rPr>
                <w:rFonts w:ascii="Times New Roman" w:hAnsi="Times New Roman" w:cs="Times New Roman"/>
              </w:rPr>
            </w:pPr>
          </w:p>
        </w:tc>
        <w:tc>
          <w:tcPr>
            <w:tcW w:w="913" w:type="dxa"/>
          </w:tcPr>
          <w:p w14:paraId="36B34339" w14:textId="77777777" w:rsidR="003F3026" w:rsidRPr="005D587F" w:rsidRDefault="003F3026" w:rsidP="005E5193">
            <w:pPr>
              <w:rPr>
                <w:rFonts w:ascii="Times New Roman" w:eastAsia="Times New Roman" w:hAnsi="Times New Roman" w:cs="Times New Roman"/>
              </w:rPr>
            </w:pPr>
            <w:r w:rsidRPr="005D587F">
              <w:rPr>
                <w:rFonts w:ascii="Times New Roman" w:eastAsia="Times New Roman" w:hAnsi="Times New Roman" w:cs="Times New Roman"/>
              </w:rPr>
              <w:t>1.  Протягом терміну дії антикорупційної програми.</w:t>
            </w:r>
          </w:p>
          <w:p w14:paraId="1626B10F" w14:textId="77777777" w:rsidR="003F3026" w:rsidRPr="005D587F" w:rsidRDefault="003F3026" w:rsidP="005E5193">
            <w:pPr>
              <w:rPr>
                <w:rFonts w:ascii="Times New Roman" w:eastAsia="Times New Roman" w:hAnsi="Times New Roman" w:cs="Times New Roman"/>
              </w:rPr>
            </w:pPr>
            <w:r w:rsidRPr="005D587F">
              <w:rPr>
                <w:rFonts w:ascii="Times New Roman" w:eastAsia="Times New Roman" w:hAnsi="Times New Roman" w:cs="Times New Roman"/>
              </w:rPr>
              <w:t>2. В місячний термін з дати затвердження антикорупційної програми.</w:t>
            </w:r>
          </w:p>
          <w:p w14:paraId="65634DA3" w14:textId="77777777" w:rsidR="003F3026" w:rsidRPr="005D587F" w:rsidRDefault="003F3026" w:rsidP="005E5193">
            <w:pPr>
              <w:rPr>
                <w:rFonts w:ascii="Times New Roman" w:eastAsia="Times New Roman" w:hAnsi="Times New Roman" w:cs="Times New Roman"/>
              </w:rPr>
            </w:pPr>
          </w:p>
          <w:p w14:paraId="608924BB" w14:textId="2DA6411B"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3.  В шести</w:t>
            </w:r>
            <w:r w:rsidRPr="005D587F">
              <w:rPr>
                <w:rFonts w:ascii="Times New Roman" w:eastAsia="Times New Roman" w:hAnsi="Times New Roman" w:cs="Times New Roman"/>
              </w:rPr>
              <w:t>місячний термін з дати затвердження антикорупційної програми.</w:t>
            </w:r>
          </w:p>
        </w:tc>
        <w:tc>
          <w:tcPr>
            <w:tcW w:w="1138" w:type="dxa"/>
          </w:tcPr>
          <w:p w14:paraId="085302B0" w14:textId="5E1C68F2"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Уповноважена особа з питань запобігання та виявлення корупції міської ради</w:t>
            </w:r>
          </w:p>
        </w:tc>
        <w:tc>
          <w:tcPr>
            <w:tcW w:w="709" w:type="dxa"/>
          </w:tcPr>
          <w:p w14:paraId="739ACADD" w14:textId="02F2F857" w:rsidR="003F3026" w:rsidRPr="005D587F" w:rsidRDefault="003F3026"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E2DCEB6" w14:textId="77777777" w:rsidR="003F3026" w:rsidRDefault="003F3026" w:rsidP="005E5193">
            <w:pPr>
              <w:rPr>
                <w:rFonts w:ascii="Times New Roman" w:eastAsia="Times New Roman" w:hAnsi="Times New Roman" w:cs="Times New Roman"/>
              </w:rPr>
            </w:pPr>
            <w:r>
              <w:rPr>
                <w:rFonts w:ascii="Times New Roman" w:eastAsia="Times New Roman" w:hAnsi="Times New Roman" w:cs="Times New Roman"/>
              </w:rPr>
              <w:t>1.</w:t>
            </w:r>
            <w:r w:rsidRPr="00497E33">
              <w:rPr>
                <w:rFonts w:ascii="Times New Roman" w:eastAsia="Times New Roman" w:hAnsi="Times New Roman" w:cs="Times New Roman"/>
              </w:rPr>
              <w:t>Проведення роз’яснювальної роботи</w:t>
            </w:r>
          </w:p>
          <w:p w14:paraId="14657194" w14:textId="4452368C" w:rsidR="003F3026" w:rsidRPr="005D587F" w:rsidRDefault="003F3026" w:rsidP="005D587F">
            <w:pPr>
              <w:rPr>
                <w:rFonts w:ascii="Times New Roman" w:eastAsia="Times New Roman" w:hAnsi="Times New Roman" w:cs="Times New Roman"/>
              </w:rPr>
            </w:pPr>
          </w:p>
        </w:tc>
        <w:tc>
          <w:tcPr>
            <w:tcW w:w="1134" w:type="dxa"/>
          </w:tcPr>
          <w:p w14:paraId="12C306D2" w14:textId="77777777" w:rsidR="003F3026" w:rsidRPr="005D587F" w:rsidRDefault="003F3026" w:rsidP="005D587F">
            <w:pPr>
              <w:rPr>
                <w:rFonts w:ascii="Times New Roman" w:eastAsia="Times New Roman" w:hAnsi="Times New Roman" w:cs="Times New Roman"/>
              </w:rPr>
            </w:pPr>
          </w:p>
        </w:tc>
        <w:tc>
          <w:tcPr>
            <w:tcW w:w="992" w:type="dxa"/>
          </w:tcPr>
          <w:p w14:paraId="5EE967C6" w14:textId="77777777" w:rsidR="003F3026" w:rsidRPr="005D587F" w:rsidRDefault="003F3026" w:rsidP="005D587F">
            <w:pPr>
              <w:rPr>
                <w:rFonts w:ascii="Times New Roman" w:eastAsia="Times New Roman" w:hAnsi="Times New Roman" w:cs="Times New Roman"/>
              </w:rPr>
            </w:pPr>
          </w:p>
        </w:tc>
        <w:tc>
          <w:tcPr>
            <w:tcW w:w="1559" w:type="dxa"/>
          </w:tcPr>
          <w:p w14:paraId="3B3F0DB1" w14:textId="77777777" w:rsidR="003F3026" w:rsidRPr="005D587F" w:rsidRDefault="003F3026" w:rsidP="005D587F">
            <w:pPr>
              <w:rPr>
                <w:rFonts w:ascii="Times New Roman" w:eastAsia="Times New Roman" w:hAnsi="Times New Roman" w:cs="Times New Roman"/>
              </w:rPr>
            </w:pPr>
          </w:p>
        </w:tc>
      </w:tr>
      <w:tr w:rsidR="003F3026" w:rsidRPr="005D587F" w14:paraId="361E2495" w14:textId="77777777" w:rsidTr="003F3026">
        <w:trPr>
          <w:trHeight w:val="1290"/>
        </w:trPr>
        <w:tc>
          <w:tcPr>
            <w:tcW w:w="627" w:type="dxa"/>
          </w:tcPr>
          <w:p w14:paraId="6E78F1CF" w14:textId="77777777" w:rsidR="003F3026" w:rsidRPr="005D587F" w:rsidRDefault="003F3026"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0E176E7" w14:textId="77777777" w:rsidR="003F3026" w:rsidRPr="005D587F" w:rsidRDefault="003F3026" w:rsidP="005D587F">
            <w:pPr>
              <w:rPr>
                <w:rFonts w:ascii="Times New Roman" w:hAnsi="Times New Roman" w:cs="Times New Roman"/>
                <w:color w:val="000000"/>
              </w:rPr>
            </w:pPr>
          </w:p>
        </w:tc>
        <w:tc>
          <w:tcPr>
            <w:tcW w:w="1431" w:type="dxa"/>
          </w:tcPr>
          <w:p w14:paraId="549B5A8D" w14:textId="462A4C41" w:rsidR="003F3026" w:rsidRPr="005D587F" w:rsidRDefault="003F3026" w:rsidP="003F3026">
            <w:pPr>
              <w:widowControl w:val="0"/>
              <w:rPr>
                <w:rFonts w:ascii="Times New Roman" w:hAnsi="Times New Roman" w:cs="Times New Roman"/>
                <w:color w:val="000000"/>
              </w:rPr>
            </w:pPr>
            <w:r w:rsidRPr="005D587F">
              <w:rPr>
                <w:rFonts w:ascii="Times New Roman" w:hAnsi="Times New Roman" w:cs="Times New Roman"/>
              </w:rPr>
              <w:t>Ймовірність впливу на депутатів міської ради під час прийняття рішень та написання актів</w:t>
            </w:r>
          </w:p>
        </w:tc>
        <w:tc>
          <w:tcPr>
            <w:tcW w:w="2126" w:type="dxa"/>
          </w:tcPr>
          <w:p w14:paraId="4EA250FB" w14:textId="77777777" w:rsidR="003F3026" w:rsidRPr="009309E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Під час засідання сесії депутати можуть голосувати керуючись</w:t>
            </w:r>
          </w:p>
          <w:p w14:paraId="44098B85" w14:textId="77777777" w:rsidR="003F3026" w:rsidRPr="009309E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фінансовою зацікавленістю, запропонованою суб'єктами, які отримують</w:t>
            </w:r>
          </w:p>
          <w:p w14:paraId="3D3A3B18" w14:textId="77777777" w:rsidR="003F3026" w:rsidRPr="009309E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вигоду від прийнятого рішення (дозволу на розробку землевпорядної</w:t>
            </w:r>
          </w:p>
          <w:p w14:paraId="7DF9D005" w14:textId="77777777" w:rsidR="003F3026" w:rsidRPr="009309E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документації, погодження містобудівних умов та обмежень, передачу в</w:t>
            </w:r>
          </w:p>
          <w:p w14:paraId="02E16EBD" w14:textId="74C591A6" w:rsidR="003F3026" w:rsidRPr="005D587F" w:rsidRDefault="003F3026" w:rsidP="009309EF">
            <w:pPr>
              <w:rPr>
                <w:rFonts w:ascii="Times New Roman" w:eastAsia="Times New Roman" w:hAnsi="Times New Roman" w:cs="Times New Roman"/>
              </w:rPr>
            </w:pPr>
            <w:r w:rsidRPr="009309EF">
              <w:rPr>
                <w:rFonts w:ascii="Times New Roman" w:eastAsia="Times New Roman" w:hAnsi="Times New Roman" w:cs="Times New Roman"/>
              </w:rPr>
              <w:t>оренду нерухомого комунального майна тощо)</w:t>
            </w:r>
            <w:r>
              <w:rPr>
                <w:rFonts w:ascii="Times New Roman" w:eastAsia="Times New Roman" w:hAnsi="Times New Roman" w:cs="Times New Roman"/>
              </w:rPr>
              <w:t xml:space="preserve"> чи вказаної у акті </w:t>
            </w:r>
            <w:proofErr w:type="spellStart"/>
            <w:r>
              <w:rPr>
                <w:rFonts w:ascii="Times New Roman" w:eastAsia="Times New Roman" w:hAnsi="Times New Roman" w:cs="Times New Roman"/>
              </w:rPr>
              <w:t>інформацї</w:t>
            </w:r>
            <w:proofErr w:type="spellEnd"/>
            <w:r w:rsidRPr="009309EF">
              <w:rPr>
                <w:rFonts w:ascii="Times New Roman" w:eastAsia="Times New Roman" w:hAnsi="Times New Roman" w:cs="Times New Roman"/>
              </w:rPr>
              <w:t xml:space="preserve">. </w:t>
            </w:r>
          </w:p>
          <w:p w14:paraId="66EDBCDF" w14:textId="5AB2BA34" w:rsidR="003F3026" w:rsidRPr="005D587F" w:rsidRDefault="003F3026" w:rsidP="009309EF">
            <w:pPr>
              <w:rPr>
                <w:rFonts w:ascii="Times New Roman" w:eastAsia="Times New Roman" w:hAnsi="Times New Roman" w:cs="Times New Roman"/>
              </w:rPr>
            </w:pPr>
          </w:p>
        </w:tc>
        <w:tc>
          <w:tcPr>
            <w:tcW w:w="1546" w:type="dxa"/>
          </w:tcPr>
          <w:p w14:paraId="70B17048" w14:textId="55DE7F71" w:rsidR="003F3026" w:rsidRPr="009309EF" w:rsidRDefault="003F3026" w:rsidP="009309EF">
            <w:pPr>
              <w:jc w:val="both"/>
              <w:rPr>
                <w:rFonts w:ascii="Times New Roman" w:eastAsia="Times New Roman" w:hAnsi="Times New Roman" w:cs="Times New Roman"/>
              </w:rPr>
            </w:pPr>
            <w:r>
              <w:rPr>
                <w:rFonts w:ascii="Times New Roman" w:eastAsia="Times New Roman" w:hAnsi="Times New Roman" w:cs="Times New Roman"/>
              </w:rPr>
              <w:t>- н</w:t>
            </w:r>
            <w:r w:rsidRPr="009309EF">
              <w:rPr>
                <w:rFonts w:ascii="Times New Roman" w:eastAsia="Times New Roman" w:hAnsi="Times New Roman" w:cs="Times New Roman"/>
              </w:rPr>
              <w:t>едостатня обізнаність осіб з вимогами</w:t>
            </w:r>
          </w:p>
          <w:p w14:paraId="622D642E"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антикорупційного законодавства щодо врегулювання</w:t>
            </w:r>
          </w:p>
          <w:p w14:paraId="24DC7C42" w14:textId="77777777" w:rsidR="003F3026"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конфлікту інтересів</w:t>
            </w:r>
            <w:r>
              <w:rPr>
                <w:rFonts w:ascii="Times New Roman" w:eastAsia="Times New Roman" w:hAnsi="Times New Roman" w:cs="Times New Roman"/>
              </w:rPr>
              <w:t>;</w:t>
            </w:r>
          </w:p>
          <w:p w14:paraId="1996DF14" w14:textId="77777777" w:rsidR="003F3026" w:rsidRDefault="003F3026" w:rsidP="009309EF">
            <w:pPr>
              <w:jc w:val="both"/>
              <w:rPr>
                <w:rFonts w:ascii="Times New Roman" w:eastAsia="Times New Roman" w:hAnsi="Times New Roman" w:cs="Times New Roman"/>
              </w:rPr>
            </w:pPr>
            <w:r>
              <w:rPr>
                <w:rFonts w:ascii="Times New Roman" w:eastAsia="Times New Roman" w:hAnsi="Times New Roman" w:cs="Times New Roman"/>
              </w:rPr>
              <w:t>- к</w:t>
            </w:r>
            <w:r w:rsidRPr="009309EF">
              <w:rPr>
                <w:rFonts w:ascii="Times New Roman" w:eastAsia="Times New Roman" w:hAnsi="Times New Roman" w:cs="Times New Roman"/>
              </w:rPr>
              <w:t>онфлікт інтересів</w:t>
            </w:r>
            <w:r>
              <w:rPr>
                <w:rFonts w:ascii="Times New Roman" w:eastAsia="Times New Roman" w:hAnsi="Times New Roman" w:cs="Times New Roman"/>
              </w:rPr>
              <w:t>;</w:t>
            </w:r>
          </w:p>
          <w:p w14:paraId="10862D46" w14:textId="1A4D750D" w:rsidR="003F3026" w:rsidRPr="009309EF" w:rsidRDefault="003F3026" w:rsidP="009309EF">
            <w:pPr>
              <w:jc w:val="both"/>
              <w:rPr>
                <w:rFonts w:ascii="Times New Roman" w:eastAsia="Times New Roman" w:hAnsi="Times New Roman" w:cs="Times New Roman"/>
              </w:rPr>
            </w:pPr>
            <w:r>
              <w:rPr>
                <w:rFonts w:ascii="Times New Roman" w:eastAsia="Times New Roman" w:hAnsi="Times New Roman" w:cs="Times New Roman"/>
              </w:rPr>
              <w:t>- п</w:t>
            </w:r>
            <w:r w:rsidRPr="009309EF">
              <w:rPr>
                <w:rFonts w:ascii="Times New Roman" w:eastAsia="Times New Roman" w:hAnsi="Times New Roman" w:cs="Times New Roman"/>
              </w:rPr>
              <w:t>овноваження депутатів приймати рішення на</w:t>
            </w:r>
          </w:p>
          <w:p w14:paraId="068399CB" w14:textId="3F47C9AA"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власний розсуд</w:t>
            </w:r>
            <w:r>
              <w:rPr>
                <w:rFonts w:ascii="Times New Roman" w:eastAsia="Times New Roman" w:hAnsi="Times New Roman" w:cs="Times New Roman"/>
              </w:rPr>
              <w:t>;</w:t>
            </w:r>
          </w:p>
          <w:p w14:paraId="01AFBF8A" w14:textId="57F74431" w:rsidR="003F3026" w:rsidRPr="009309EF" w:rsidRDefault="003F3026" w:rsidP="009309EF">
            <w:pPr>
              <w:jc w:val="both"/>
              <w:rPr>
                <w:rFonts w:ascii="Times New Roman" w:eastAsia="Times New Roman" w:hAnsi="Times New Roman" w:cs="Times New Roman"/>
              </w:rPr>
            </w:pPr>
            <w:r>
              <w:rPr>
                <w:rFonts w:ascii="Times New Roman" w:eastAsia="Times New Roman" w:hAnsi="Times New Roman" w:cs="Times New Roman"/>
              </w:rPr>
              <w:t>- м</w:t>
            </w:r>
            <w:r w:rsidRPr="009309EF">
              <w:rPr>
                <w:rFonts w:ascii="Times New Roman" w:eastAsia="Times New Roman" w:hAnsi="Times New Roman" w:cs="Times New Roman"/>
              </w:rPr>
              <w:t>ожливість депутатів заблокувати розгляд питання</w:t>
            </w:r>
          </w:p>
          <w:p w14:paraId="4E53CCDA" w14:textId="027C1F1B" w:rsidR="003F3026" w:rsidRPr="009309EF" w:rsidRDefault="003F3026" w:rsidP="009309EF">
            <w:pPr>
              <w:jc w:val="both"/>
              <w:rPr>
                <w:rFonts w:ascii="Times New Roman" w:eastAsia="Times New Roman" w:hAnsi="Times New Roman" w:cs="Times New Roman"/>
              </w:rPr>
            </w:pPr>
            <w:r>
              <w:rPr>
                <w:rFonts w:ascii="Times New Roman" w:eastAsia="Times New Roman" w:hAnsi="Times New Roman" w:cs="Times New Roman"/>
              </w:rPr>
              <w:noBreakHyphen/>
              <w:t> в</w:t>
            </w:r>
            <w:r w:rsidRPr="009309EF">
              <w:rPr>
                <w:rFonts w:ascii="Times New Roman" w:eastAsia="Times New Roman" w:hAnsi="Times New Roman" w:cs="Times New Roman"/>
              </w:rPr>
              <w:t>ідсутність інструментів впливу на діяльність</w:t>
            </w:r>
          </w:p>
          <w:p w14:paraId="7FE6981E"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депутатів та прийнятими ними рішень, оскільки</w:t>
            </w:r>
          </w:p>
          <w:p w14:paraId="0AFB73D5" w14:textId="77777777" w:rsidR="003F3026"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депутат виборна особа</w:t>
            </w:r>
            <w:r>
              <w:rPr>
                <w:rFonts w:ascii="Times New Roman" w:eastAsia="Times New Roman" w:hAnsi="Times New Roman" w:cs="Times New Roman"/>
              </w:rPr>
              <w:t>;</w:t>
            </w:r>
          </w:p>
          <w:p w14:paraId="1A3AE140" w14:textId="709458EB" w:rsidR="003F3026" w:rsidRPr="009309EF" w:rsidRDefault="003F3026" w:rsidP="009309EF">
            <w:pPr>
              <w:jc w:val="both"/>
              <w:rPr>
                <w:rFonts w:ascii="Times New Roman" w:eastAsia="Times New Roman" w:hAnsi="Times New Roman" w:cs="Times New Roman"/>
              </w:rPr>
            </w:pPr>
            <w:proofErr w:type="spellStart"/>
            <w:r>
              <w:rPr>
                <w:rFonts w:ascii="Times New Roman" w:eastAsia="Times New Roman" w:hAnsi="Times New Roman" w:cs="Times New Roman"/>
              </w:rPr>
              <w:t>-н</w:t>
            </w:r>
            <w:r w:rsidRPr="009309EF">
              <w:rPr>
                <w:rFonts w:ascii="Times New Roman" w:eastAsia="Times New Roman" w:hAnsi="Times New Roman" w:cs="Times New Roman"/>
              </w:rPr>
              <w:t>едосконалість</w:t>
            </w:r>
            <w:proofErr w:type="spellEnd"/>
            <w:r w:rsidRPr="009309EF">
              <w:rPr>
                <w:rFonts w:ascii="Times New Roman" w:eastAsia="Times New Roman" w:hAnsi="Times New Roman" w:cs="Times New Roman"/>
              </w:rPr>
              <w:t xml:space="preserve"> нормативно-правового регулювання</w:t>
            </w:r>
          </w:p>
          <w:p w14:paraId="5FE01D14"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питань, щодо яких депутати мають повноваження</w:t>
            </w:r>
          </w:p>
          <w:p w14:paraId="33C87763"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приймати рішення та складність процедур наприклад</w:t>
            </w:r>
          </w:p>
          <w:p w14:paraId="2C98D2C1"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 xml:space="preserve">земельні питання: наявність інституту </w:t>
            </w:r>
            <w:r w:rsidRPr="009309EF">
              <w:rPr>
                <w:rFonts w:ascii="Times New Roman" w:eastAsia="Times New Roman" w:hAnsi="Times New Roman" w:cs="Times New Roman"/>
              </w:rPr>
              <w:lastRenderedPageBreak/>
              <w:t>безоплатної</w:t>
            </w:r>
          </w:p>
          <w:p w14:paraId="7DD9FC05"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приватизації земельних ділянок; непрозорість</w:t>
            </w:r>
          </w:p>
          <w:p w14:paraId="2EA637B7" w14:textId="77777777" w:rsidR="003F3026" w:rsidRPr="009309E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формування земельних ділянок; колективна</w:t>
            </w:r>
          </w:p>
          <w:p w14:paraId="49739532" w14:textId="227D6045" w:rsidR="003F3026" w:rsidRPr="005D587F" w:rsidRDefault="003F3026" w:rsidP="009309EF">
            <w:pPr>
              <w:jc w:val="both"/>
              <w:rPr>
                <w:rFonts w:ascii="Times New Roman" w:eastAsia="Times New Roman" w:hAnsi="Times New Roman" w:cs="Times New Roman"/>
              </w:rPr>
            </w:pPr>
            <w:r w:rsidRPr="009309EF">
              <w:rPr>
                <w:rFonts w:ascii="Times New Roman" w:eastAsia="Times New Roman" w:hAnsi="Times New Roman" w:cs="Times New Roman"/>
              </w:rPr>
              <w:t>безвідповідальність місцевих рад за недотримання</w:t>
            </w:r>
            <w:r>
              <w:rPr>
                <w:rFonts w:ascii="Times New Roman" w:eastAsia="Times New Roman" w:hAnsi="Times New Roman" w:cs="Times New Roman"/>
              </w:rPr>
              <w:t>.</w:t>
            </w:r>
          </w:p>
        </w:tc>
        <w:tc>
          <w:tcPr>
            <w:tcW w:w="2694" w:type="dxa"/>
            <w:gridSpan w:val="2"/>
          </w:tcPr>
          <w:p w14:paraId="722F855D" w14:textId="134E01D7" w:rsidR="003F3026" w:rsidRPr="005D587F" w:rsidRDefault="003F3026" w:rsidP="005D587F">
            <w:pPr>
              <w:rPr>
                <w:rFonts w:ascii="Times New Roman" w:eastAsia="Times New Roman" w:hAnsi="Times New Roman" w:cs="Times New Roman"/>
              </w:rPr>
            </w:pPr>
            <w:r w:rsidRPr="003716DC">
              <w:rPr>
                <w:rFonts w:ascii="Times New Roman" w:eastAsia="Times New Roman" w:hAnsi="Times New Roman" w:cs="Times New Roman"/>
              </w:rPr>
              <w:lastRenderedPageBreak/>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3716DC">
              <w:rPr>
                <w:rFonts w:ascii="Times New Roman" w:eastAsia="Times New Roman" w:hAnsi="Times New Roman" w:cs="Times New Roman"/>
              </w:rPr>
              <w:t>Долинської</w:t>
            </w:r>
            <w:proofErr w:type="spellEnd"/>
            <w:r w:rsidRPr="003716DC">
              <w:rPr>
                <w:rFonts w:ascii="Times New Roman" w:eastAsia="Times New Roman" w:hAnsi="Times New Roman" w:cs="Times New Roman"/>
              </w:rPr>
              <w:t xml:space="preserve"> міської ради.</w:t>
            </w:r>
          </w:p>
        </w:tc>
        <w:tc>
          <w:tcPr>
            <w:tcW w:w="708" w:type="dxa"/>
          </w:tcPr>
          <w:p w14:paraId="241C37B3" w14:textId="51FAB858"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69918BB1" w14:textId="1A7EE867"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0FA8F1F3" w14:textId="11A6887E"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6D02CC4F" w14:textId="77777777" w:rsidR="003F3026" w:rsidRPr="005D587F" w:rsidRDefault="003F3026" w:rsidP="005E5193">
            <w:pPr>
              <w:rPr>
                <w:rFonts w:ascii="Times New Roman" w:hAnsi="Times New Roman" w:cs="Times New Roman"/>
                <w:color w:val="000000"/>
                <w:lang w:eastAsia="uk-UA"/>
              </w:rPr>
            </w:pPr>
            <w:r>
              <w:rPr>
                <w:rFonts w:ascii="Times New Roman" w:hAnsi="Times New Roman" w:cs="Times New Roman"/>
              </w:rPr>
              <w:t xml:space="preserve">1. </w:t>
            </w:r>
            <w:r w:rsidRPr="005D587F">
              <w:rPr>
                <w:rFonts w:ascii="Times New Roman" w:hAnsi="Times New Roman" w:cs="Times New Roman"/>
              </w:rPr>
              <w:t xml:space="preserve">Забезпечення дотримання </w:t>
            </w:r>
            <w:r w:rsidRPr="005D587F">
              <w:rPr>
                <w:rFonts w:ascii="Times New Roman" w:hAnsi="Times New Roman" w:cs="Times New Roman"/>
                <w:color w:val="000000"/>
                <w:lang w:eastAsia="uk-UA"/>
              </w:rPr>
              <w:t xml:space="preserve">ЗУ </w:t>
            </w:r>
            <w:r w:rsidRPr="005D587F">
              <w:rPr>
                <w:rFonts w:ascii="Times New Roman" w:hAnsi="Times New Roman" w:cs="Times New Roman"/>
              </w:rPr>
              <w:t>«Про запобігання корупції»</w:t>
            </w:r>
            <w:r w:rsidRPr="005D587F">
              <w:rPr>
                <w:rFonts w:ascii="Times New Roman" w:hAnsi="Times New Roman" w:cs="Times New Roman"/>
                <w:color w:val="000000"/>
                <w:lang w:eastAsia="uk-UA"/>
              </w:rPr>
              <w:t xml:space="preserve"> та Регламенту </w:t>
            </w:r>
            <w:proofErr w:type="spellStart"/>
            <w:r w:rsidRPr="005D587F">
              <w:rPr>
                <w:rFonts w:ascii="Times New Roman" w:hAnsi="Times New Roman" w:cs="Times New Roman"/>
                <w:color w:val="000000"/>
                <w:lang w:eastAsia="uk-UA"/>
              </w:rPr>
              <w:t>Долинської</w:t>
            </w:r>
            <w:proofErr w:type="spellEnd"/>
            <w:r w:rsidRPr="005D587F">
              <w:rPr>
                <w:rFonts w:ascii="Times New Roman" w:hAnsi="Times New Roman" w:cs="Times New Roman"/>
                <w:color w:val="000000"/>
                <w:lang w:eastAsia="uk-UA"/>
              </w:rPr>
              <w:t xml:space="preserve"> міської ради.</w:t>
            </w:r>
          </w:p>
          <w:p w14:paraId="1F64E425" w14:textId="77777777" w:rsidR="003F3026" w:rsidRPr="005D587F" w:rsidRDefault="003F3026" w:rsidP="005E5193">
            <w:pPr>
              <w:rPr>
                <w:rFonts w:ascii="Times New Roman" w:hAnsi="Times New Roman" w:cs="Times New Roman"/>
                <w:color w:val="000000"/>
                <w:lang w:eastAsia="uk-UA"/>
              </w:rPr>
            </w:pPr>
          </w:p>
          <w:p w14:paraId="7C911310" w14:textId="77777777" w:rsidR="003F3026" w:rsidRPr="005D587F" w:rsidRDefault="003F3026" w:rsidP="005E5193">
            <w:pPr>
              <w:rPr>
                <w:rFonts w:ascii="Times New Roman" w:hAnsi="Times New Roman" w:cs="Times New Roman"/>
                <w:color w:val="000000"/>
                <w:lang w:eastAsia="uk-UA"/>
              </w:rPr>
            </w:pPr>
            <w:r>
              <w:rPr>
                <w:rFonts w:ascii="Times New Roman" w:hAnsi="Times New Roman" w:cs="Times New Roman"/>
                <w:color w:val="000000"/>
                <w:lang w:eastAsia="uk-UA"/>
              </w:rPr>
              <w:t>2.</w:t>
            </w:r>
            <w:r w:rsidRPr="005D587F">
              <w:rPr>
                <w:rFonts w:ascii="Times New Roman" w:hAnsi="Times New Roman" w:cs="Times New Roman"/>
                <w:color w:val="000000"/>
                <w:lang w:eastAsia="uk-UA"/>
              </w:rPr>
              <w:t>Попередження про відповідальність за прийняття рішень в умовах реального конфлікту інтересів.</w:t>
            </w:r>
          </w:p>
          <w:p w14:paraId="649552C8" w14:textId="77777777" w:rsidR="003F3026" w:rsidRPr="005D587F" w:rsidRDefault="003F3026" w:rsidP="005E5193">
            <w:pPr>
              <w:rPr>
                <w:rFonts w:ascii="Times New Roman" w:hAnsi="Times New Roman" w:cs="Times New Roman"/>
                <w:color w:val="000000"/>
                <w:lang w:eastAsia="uk-UA"/>
              </w:rPr>
            </w:pPr>
          </w:p>
          <w:p w14:paraId="4F95BA2B" w14:textId="747C7FE6" w:rsidR="003F3026" w:rsidRPr="005D587F" w:rsidRDefault="003F3026" w:rsidP="005E5193">
            <w:pPr>
              <w:rPr>
                <w:rFonts w:ascii="Times New Roman" w:hAnsi="Times New Roman" w:cs="Times New Roman"/>
                <w:color w:val="000000"/>
                <w:lang w:eastAsia="uk-UA"/>
              </w:rPr>
            </w:pPr>
          </w:p>
          <w:p w14:paraId="3E13D299" w14:textId="77777777" w:rsidR="003F3026" w:rsidRPr="005D587F" w:rsidRDefault="003F3026" w:rsidP="005E5193">
            <w:pPr>
              <w:rPr>
                <w:rFonts w:ascii="Times New Roman" w:hAnsi="Times New Roman" w:cs="Times New Roman"/>
                <w:color w:val="000000"/>
                <w:lang w:eastAsia="uk-UA"/>
              </w:rPr>
            </w:pPr>
          </w:p>
          <w:p w14:paraId="5F56B94A" w14:textId="77777777" w:rsidR="003F3026" w:rsidRPr="005D587F" w:rsidRDefault="003F3026" w:rsidP="005D587F">
            <w:pPr>
              <w:rPr>
                <w:rFonts w:ascii="Times New Roman" w:hAnsi="Times New Roman" w:cs="Times New Roman"/>
              </w:rPr>
            </w:pPr>
          </w:p>
        </w:tc>
        <w:tc>
          <w:tcPr>
            <w:tcW w:w="913" w:type="dxa"/>
          </w:tcPr>
          <w:p w14:paraId="1982FC4B" w14:textId="77777777" w:rsidR="003F3026" w:rsidRPr="005D587F" w:rsidRDefault="003F3026" w:rsidP="005E5193">
            <w:pPr>
              <w:rPr>
                <w:rFonts w:ascii="Times New Roman" w:eastAsia="Times New Roman" w:hAnsi="Times New Roman" w:cs="Times New Roman"/>
              </w:rPr>
            </w:pPr>
            <w:r w:rsidRPr="005D587F">
              <w:rPr>
                <w:rFonts w:ascii="Times New Roman" w:eastAsia="Times New Roman" w:hAnsi="Times New Roman" w:cs="Times New Roman"/>
              </w:rPr>
              <w:t>1.  Протягом терміну дії антикорупційної програми.</w:t>
            </w:r>
          </w:p>
          <w:p w14:paraId="1D0F26B3" w14:textId="1478323A" w:rsidR="003F3026" w:rsidRPr="005D587F" w:rsidRDefault="003F3026" w:rsidP="003F3026">
            <w:pPr>
              <w:rPr>
                <w:rFonts w:ascii="Times New Roman" w:eastAsia="Times New Roman" w:hAnsi="Times New Roman" w:cs="Times New Roman"/>
              </w:rPr>
            </w:pPr>
            <w:r w:rsidRPr="005D587F">
              <w:rPr>
                <w:rFonts w:ascii="Times New Roman" w:eastAsia="Times New Roman" w:hAnsi="Times New Roman" w:cs="Times New Roman"/>
              </w:rPr>
              <w:t>2. В місячний термін з дати затверд</w:t>
            </w:r>
            <w:r>
              <w:rPr>
                <w:rFonts w:ascii="Times New Roman" w:eastAsia="Times New Roman" w:hAnsi="Times New Roman" w:cs="Times New Roman"/>
              </w:rPr>
              <w:t>ження антикорупційної програми.</w:t>
            </w:r>
          </w:p>
        </w:tc>
        <w:tc>
          <w:tcPr>
            <w:tcW w:w="1138" w:type="dxa"/>
          </w:tcPr>
          <w:p w14:paraId="694C5A32" w14:textId="66AABDD0" w:rsidR="003F3026" w:rsidRPr="005D587F" w:rsidRDefault="003F3026" w:rsidP="005D587F">
            <w:pPr>
              <w:rPr>
                <w:rFonts w:ascii="Times New Roman" w:eastAsia="Times New Roman" w:hAnsi="Times New Roman" w:cs="Times New Roman"/>
              </w:rPr>
            </w:pPr>
            <w:r>
              <w:rPr>
                <w:rFonts w:ascii="Times New Roman" w:eastAsia="Times New Roman" w:hAnsi="Times New Roman" w:cs="Times New Roman"/>
              </w:rPr>
              <w:t>Уповноважена особа з питань запобігання та виявлення корупції міської ради</w:t>
            </w:r>
          </w:p>
        </w:tc>
        <w:tc>
          <w:tcPr>
            <w:tcW w:w="709" w:type="dxa"/>
          </w:tcPr>
          <w:p w14:paraId="312D20B5" w14:textId="3F40B260" w:rsidR="003F3026" w:rsidRPr="005D587F" w:rsidRDefault="003F3026"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007D03D" w14:textId="77777777" w:rsidR="003F3026" w:rsidRDefault="003F3026" w:rsidP="005E5193">
            <w:pPr>
              <w:rPr>
                <w:rFonts w:ascii="Times New Roman" w:eastAsia="Times New Roman" w:hAnsi="Times New Roman" w:cs="Times New Roman"/>
              </w:rPr>
            </w:pPr>
            <w:r>
              <w:rPr>
                <w:rFonts w:ascii="Times New Roman" w:eastAsia="Times New Roman" w:hAnsi="Times New Roman" w:cs="Times New Roman"/>
              </w:rPr>
              <w:t>1.</w:t>
            </w:r>
            <w:r w:rsidRPr="00497E33">
              <w:rPr>
                <w:rFonts w:ascii="Times New Roman" w:eastAsia="Times New Roman" w:hAnsi="Times New Roman" w:cs="Times New Roman"/>
              </w:rPr>
              <w:t>Проведення роз’яснювальної роботи</w:t>
            </w:r>
          </w:p>
          <w:p w14:paraId="36CC72F3" w14:textId="77777777" w:rsidR="003F3026" w:rsidRDefault="003F3026" w:rsidP="005E5193">
            <w:pPr>
              <w:rPr>
                <w:rFonts w:ascii="Times New Roman" w:eastAsia="Times New Roman" w:hAnsi="Times New Roman" w:cs="Times New Roman"/>
              </w:rPr>
            </w:pPr>
          </w:p>
          <w:p w14:paraId="2B4C92DA" w14:textId="67438AF2" w:rsidR="003F3026" w:rsidRPr="005D587F" w:rsidRDefault="003F3026" w:rsidP="005D587F">
            <w:pPr>
              <w:rPr>
                <w:rFonts w:ascii="Times New Roman" w:eastAsia="Times New Roman" w:hAnsi="Times New Roman" w:cs="Times New Roman"/>
              </w:rPr>
            </w:pPr>
          </w:p>
        </w:tc>
        <w:tc>
          <w:tcPr>
            <w:tcW w:w="1134" w:type="dxa"/>
          </w:tcPr>
          <w:p w14:paraId="33AA7988" w14:textId="77777777" w:rsidR="003F3026" w:rsidRPr="005D587F" w:rsidRDefault="003F3026" w:rsidP="005D587F">
            <w:pPr>
              <w:rPr>
                <w:rFonts w:ascii="Times New Roman" w:eastAsia="Times New Roman" w:hAnsi="Times New Roman" w:cs="Times New Roman"/>
              </w:rPr>
            </w:pPr>
          </w:p>
        </w:tc>
        <w:tc>
          <w:tcPr>
            <w:tcW w:w="992" w:type="dxa"/>
          </w:tcPr>
          <w:p w14:paraId="2E05230F" w14:textId="77777777" w:rsidR="003F3026" w:rsidRPr="005D587F" w:rsidRDefault="003F3026" w:rsidP="005D587F">
            <w:pPr>
              <w:rPr>
                <w:rFonts w:ascii="Times New Roman" w:eastAsia="Times New Roman" w:hAnsi="Times New Roman" w:cs="Times New Roman"/>
              </w:rPr>
            </w:pPr>
          </w:p>
        </w:tc>
        <w:tc>
          <w:tcPr>
            <w:tcW w:w="1559" w:type="dxa"/>
          </w:tcPr>
          <w:p w14:paraId="161EC953" w14:textId="77777777" w:rsidR="003F3026" w:rsidRPr="005D587F" w:rsidRDefault="003F3026" w:rsidP="005D587F">
            <w:pPr>
              <w:rPr>
                <w:rFonts w:ascii="Times New Roman" w:eastAsia="Times New Roman" w:hAnsi="Times New Roman" w:cs="Times New Roman"/>
              </w:rPr>
            </w:pPr>
          </w:p>
        </w:tc>
      </w:tr>
      <w:tr w:rsidR="00BD169E" w:rsidRPr="005D587F" w14:paraId="22EDDA10" w14:textId="77777777" w:rsidTr="00BD169E">
        <w:trPr>
          <w:trHeight w:val="757"/>
        </w:trPr>
        <w:tc>
          <w:tcPr>
            <w:tcW w:w="627" w:type="dxa"/>
          </w:tcPr>
          <w:p w14:paraId="5D8062B8" w14:textId="77777777" w:rsidR="00BD169E" w:rsidRPr="005D587F" w:rsidRDefault="00BD169E"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1580676" w14:textId="77777777" w:rsidR="00BD169E" w:rsidRPr="005D587F" w:rsidRDefault="00BD169E" w:rsidP="005D587F">
            <w:pPr>
              <w:rPr>
                <w:rFonts w:ascii="Times New Roman" w:hAnsi="Times New Roman" w:cs="Times New Roman"/>
                <w:color w:val="000000"/>
              </w:rPr>
            </w:pPr>
          </w:p>
        </w:tc>
        <w:tc>
          <w:tcPr>
            <w:tcW w:w="1431" w:type="dxa"/>
          </w:tcPr>
          <w:p w14:paraId="48FC99A2" w14:textId="7C69ED50" w:rsidR="00BD169E" w:rsidRPr="005D587F" w:rsidRDefault="00BD169E" w:rsidP="003F3026">
            <w:pPr>
              <w:widowControl w:val="0"/>
              <w:rPr>
                <w:rFonts w:ascii="Times New Roman" w:hAnsi="Times New Roman" w:cs="Times New Roman"/>
              </w:rPr>
            </w:pPr>
            <w:proofErr w:type="spellStart"/>
            <w:r w:rsidRPr="005D587F">
              <w:rPr>
                <w:rFonts w:ascii="Times New Roman" w:hAnsi="Times New Roman" w:cs="Times New Roman"/>
              </w:rPr>
              <w:t>Недоброчесність</w:t>
            </w:r>
            <w:proofErr w:type="spellEnd"/>
            <w:r w:rsidRPr="005D587F">
              <w:rPr>
                <w:rFonts w:ascii="Times New Roman" w:hAnsi="Times New Roman" w:cs="Times New Roman"/>
              </w:rPr>
              <w:t xml:space="preserve"> депутатів при розподілі бюджетних призначень на виконання заходів програми соціально-економічного та культурного розвитку </w:t>
            </w:r>
            <w:proofErr w:type="spellStart"/>
            <w:r w:rsidRPr="005D587F">
              <w:rPr>
                <w:rFonts w:ascii="Times New Roman" w:hAnsi="Times New Roman" w:cs="Times New Roman"/>
              </w:rPr>
              <w:t>Долинської</w:t>
            </w:r>
            <w:proofErr w:type="spellEnd"/>
            <w:r w:rsidRPr="005D587F">
              <w:rPr>
                <w:rFonts w:ascii="Times New Roman" w:hAnsi="Times New Roman" w:cs="Times New Roman"/>
              </w:rPr>
              <w:t xml:space="preserve"> територіальної громади щодо розвитку округів, за якими закріплені депутати</w:t>
            </w:r>
          </w:p>
        </w:tc>
        <w:tc>
          <w:tcPr>
            <w:tcW w:w="2126" w:type="dxa"/>
          </w:tcPr>
          <w:p w14:paraId="1D9EC19B" w14:textId="7158186F" w:rsidR="00BD169E" w:rsidRPr="005D587F" w:rsidRDefault="00BD169E" w:rsidP="00765BFB">
            <w:pPr>
              <w:rPr>
                <w:rFonts w:ascii="Times New Roman" w:eastAsia="Times New Roman" w:hAnsi="Times New Roman" w:cs="Times New Roman"/>
              </w:rPr>
            </w:pPr>
            <w:r w:rsidRPr="00765BFB">
              <w:rPr>
                <w:rFonts w:ascii="Times New Roman" w:eastAsia="Times New Roman" w:hAnsi="Times New Roman" w:cs="Times New Roman"/>
              </w:rPr>
              <w:t xml:space="preserve">Депутати при розподілі бюджетних коштів зловживаючи своїми повноваженнями можуть виділяти (спрямовувати)  кошти з метою отримання особистої вигоди за виділення більшої суми коштів або реалізуючи це під впливом третіх осіб. </w:t>
            </w:r>
          </w:p>
        </w:tc>
        <w:tc>
          <w:tcPr>
            <w:tcW w:w="1546" w:type="dxa"/>
          </w:tcPr>
          <w:p w14:paraId="351BC68E" w14:textId="77777777" w:rsidR="00BD169E" w:rsidRPr="009309EF" w:rsidRDefault="00BD169E" w:rsidP="005E5193">
            <w:pPr>
              <w:jc w:val="both"/>
              <w:rPr>
                <w:rFonts w:ascii="Times New Roman" w:eastAsia="Times New Roman" w:hAnsi="Times New Roman" w:cs="Times New Roman"/>
              </w:rPr>
            </w:pPr>
            <w:r>
              <w:rPr>
                <w:rFonts w:ascii="Times New Roman" w:eastAsia="Times New Roman" w:hAnsi="Times New Roman" w:cs="Times New Roman"/>
              </w:rPr>
              <w:t>- н</w:t>
            </w:r>
            <w:r w:rsidRPr="009309EF">
              <w:rPr>
                <w:rFonts w:ascii="Times New Roman" w:eastAsia="Times New Roman" w:hAnsi="Times New Roman" w:cs="Times New Roman"/>
              </w:rPr>
              <w:t>едостатня обізнаність осіб з вимогами</w:t>
            </w:r>
          </w:p>
          <w:p w14:paraId="059D034A" w14:textId="77777777" w:rsidR="00BD169E" w:rsidRPr="009309EF" w:rsidRDefault="00BD169E" w:rsidP="005E5193">
            <w:pPr>
              <w:jc w:val="both"/>
              <w:rPr>
                <w:rFonts w:ascii="Times New Roman" w:eastAsia="Times New Roman" w:hAnsi="Times New Roman" w:cs="Times New Roman"/>
              </w:rPr>
            </w:pPr>
            <w:r w:rsidRPr="009309EF">
              <w:rPr>
                <w:rFonts w:ascii="Times New Roman" w:eastAsia="Times New Roman" w:hAnsi="Times New Roman" w:cs="Times New Roman"/>
              </w:rPr>
              <w:t>антикорупційного законодавства щодо врегулювання</w:t>
            </w:r>
          </w:p>
          <w:p w14:paraId="7393EF38" w14:textId="77777777" w:rsidR="00BD169E" w:rsidRDefault="00BD169E" w:rsidP="005E5193">
            <w:pPr>
              <w:jc w:val="both"/>
              <w:rPr>
                <w:rFonts w:ascii="Times New Roman" w:eastAsia="Times New Roman" w:hAnsi="Times New Roman" w:cs="Times New Roman"/>
              </w:rPr>
            </w:pPr>
            <w:r w:rsidRPr="009309EF">
              <w:rPr>
                <w:rFonts w:ascii="Times New Roman" w:eastAsia="Times New Roman" w:hAnsi="Times New Roman" w:cs="Times New Roman"/>
              </w:rPr>
              <w:t>конфлікту інтересів</w:t>
            </w:r>
            <w:r>
              <w:rPr>
                <w:rFonts w:ascii="Times New Roman" w:eastAsia="Times New Roman" w:hAnsi="Times New Roman" w:cs="Times New Roman"/>
              </w:rPr>
              <w:t>;</w:t>
            </w:r>
          </w:p>
          <w:p w14:paraId="0D4D202C" w14:textId="77777777" w:rsidR="00BD169E" w:rsidRDefault="00BD169E" w:rsidP="005E5193">
            <w:pPr>
              <w:jc w:val="both"/>
              <w:rPr>
                <w:rFonts w:ascii="Times New Roman" w:eastAsia="Times New Roman" w:hAnsi="Times New Roman" w:cs="Times New Roman"/>
              </w:rPr>
            </w:pPr>
            <w:r>
              <w:rPr>
                <w:rFonts w:ascii="Times New Roman" w:eastAsia="Times New Roman" w:hAnsi="Times New Roman" w:cs="Times New Roman"/>
              </w:rPr>
              <w:t>- к</w:t>
            </w:r>
            <w:r w:rsidRPr="009309EF">
              <w:rPr>
                <w:rFonts w:ascii="Times New Roman" w:eastAsia="Times New Roman" w:hAnsi="Times New Roman" w:cs="Times New Roman"/>
              </w:rPr>
              <w:t>онфлікт інтересів</w:t>
            </w:r>
            <w:r>
              <w:rPr>
                <w:rFonts w:ascii="Times New Roman" w:eastAsia="Times New Roman" w:hAnsi="Times New Roman" w:cs="Times New Roman"/>
              </w:rPr>
              <w:t>;</w:t>
            </w:r>
          </w:p>
          <w:p w14:paraId="62D7EFF4" w14:textId="77777777" w:rsidR="00BD169E" w:rsidRPr="009309EF" w:rsidRDefault="00BD169E" w:rsidP="005E5193">
            <w:pPr>
              <w:jc w:val="both"/>
              <w:rPr>
                <w:rFonts w:ascii="Times New Roman" w:eastAsia="Times New Roman" w:hAnsi="Times New Roman" w:cs="Times New Roman"/>
              </w:rPr>
            </w:pPr>
            <w:r>
              <w:rPr>
                <w:rFonts w:ascii="Times New Roman" w:eastAsia="Times New Roman" w:hAnsi="Times New Roman" w:cs="Times New Roman"/>
              </w:rPr>
              <w:t>- п</w:t>
            </w:r>
            <w:r w:rsidRPr="009309EF">
              <w:rPr>
                <w:rFonts w:ascii="Times New Roman" w:eastAsia="Times New Roman" w:hAnsi="Times New Roman" w:cs="Times New Roman"/>
              </w:rPr>
              <w:t>овноваження депутатів приймати рішення на</w:t>
            </w:r>
          </w:p>
          <w:p w14:paraId="111D57C8" w14:textId="77777777" w:rsidR="00BD169E" w:rsidRPr="009309EF" w:rsidRDefault="00BD169E" w:rsidP="005E5193">
            <w:pPr>
              <w:jc w:val="both"/>
              <w:rPr>
                <w:rFonts w:ascii="Times New Roman" w:eastAsia="Times New Roman" w:hAnsi="Times New Roman" w:cs="Times New Roman"/>
              </w:rPr>
            </w:pPr>
            <w:r w:rsidRPr="009309EF">
              <w:rPr>
                <w:rFonts w:ascii="Times New Roman" w:eastAsia="Times New Roman" w:hAnsi="Times New Roman" w:cs="Times New Roman"/>
              </w:rPr>
              <w:t>власний розсуд</w:t>
            </w:r>
            <w:r>
              <w:rPr>
                <w:rFonts w:ascii="Times New Roman" w:eastAsia="Times New Roman" w:hAnsi="Times New Roman" w:cs="Times New Roman"/>
              </w:rPr>
              <w:t>;</w:t>
            </w:r>
          </w:p>
          <w:p w14:paraId="2DBD5BF7" w14:textId="77777777" w:rsidR="00BD169E" w:rsidRPr="009309EF" w:rsidRDefault="00BD169E" w:rsidP="005E5193">
            <w:pPr>
              <w:jc w:val="both"/>
              <w:rPr>
                <w:rFonts w:ascii="Times New Roman" w:eastAsia="Times New Roman" w:hAnsi="Times New Roman" w:cs="Times New Roman"/>
              </w:rPr>
            </w:pPr>
            <w:r>
              <w:rPr>
                <w:rFonts w:ascii="Times New Roman" w:eastAsia="Times New Roman" w:hAnsi="Times New Roman" w:cs="Times New Roman"/>
              </w:rPr>
              <w:t>- м</w:t>
            </w:r>
            <w:r w:rsidRPr="009309EF">
              <w:rPr>
                <w:rFonts w:ascii="Times New Roman" w:eastAsia="Times New Roman" w:hAnsi="Times New Roman" w:cs="Times New Roman"/>
              </w:rPr>
              <w:t>ожливість депутатів заблокувати розгляд питання</w:t>
            </w:r>
          </w:p>
          <w:p w14:paraId="547DD112" w14:textId="77777777" w:rsidR="00BD169E" w:rsidRPr="009309EF" w:rsidRDefault="00BD169E" w:rsidP="005E5193">
            <w:pPr>
              <w:jc w:val="both"/>
              <w:rPr>
                <w:rFonts w:ascii="Times New Roman" w:eastAsia="Times New Roman" w:hAnsi="Times New Roman" w:cs="Times New Roman"/>
              </w:rPr>
            </w:pPr>
            <w:r>
              <w:rPr>
                <w:rFonts w:ascii="Times New Roman" w:eastAsia="Times New Roman" w:hAnsi="Times New Roman" w:cs="Times New Roman"/>
              </w:rPr>
              <w:noBreakHyphen/>
              <w:t> в</w:t>
            </w:r>
            <w:r w:rsidRPr="009309EF">
              <w:rPr>
                <w:rFonts w:ascii="Times New Roman" w:eastAsia="Times New Roman" w:hAnsi="Times New Roman" w:cs="Times New Roman"/>
              </w:rPr>
              <w:t>ідсутність інструментів впливу на діяльність</w:t>
            </w:r>
          </w:p>
          <w:p w14:paraId="79CA7E2C" w14:textId="77777777" w:rsidR="00BD169E" w:rsidRPr="009309EF" w:rsidRDefault="00BD169E" w:rsidP="005E5193">
            <w:pPr>
              <w:jc w:val="both"/>
              <w:rPr>
                <w:rFonts w:ascii="Times New Roman" w:eastAsia="Times New Roman" w:hAnsi="Times New Roman" w:cs="Times New Roman"/>
              </w:rPr>
            </w:pPr>
            <w:r w:rsidRPr="009309EF">
              <w:rPr>
                <w:rFonts w:ascii="Times New Roman" w:eastAsia="Times New Roman" w:hAnsi="Times New Roman" w:cs="Times New Roman"/>
              </w:rPr>
              <w:t>депутатів та прийнятими ними рішень, оскільки</w:t>
            </w:r>
          </w:p>
          <w:p w14:paraId="6E762468" w14:textId="765D38C7" w:rsidR="00BD169E" w:rsidRPr="005D587F" w:rsidRDefault="00BD169E" w:rsidP="005D587F">
            <w:pPr>
              <w:jc w:val="both"/>
              <w:rPr>
                <w:rFonts w:ascii="Times New Roman" w:eastAsia="Times New Roman" w:hAnsi="Times New Roman" w:cs="Times New Roman"/>
              </w:rPr>
            </w:pPr>
            <w:r w:rsidRPr="009309EF">
              <w:rPr>
                <w:rFonts w:ascii="Times New Roman" w:eastAsia="Times New Roman" w:hAnsi="Times New Roman" w:cs="Times New Roman"/>
              </w:rPr>
              <w:t>депутат виборна особа</w:t>
            </w:r>
            <w:r>
              <w:rPr>
                <w:rFonts w:ascii="Times New Roman" w:eastAsia="Times New Roman" w:hAnsi="Times New Roman" w:cs="Times New Roman"/>
              </w:rPr>
              <w:t>.</w:t>
            </w:r>
          </w:p>
        </w:tc>
        <w:tc>
          <w:tcPr>
            <w:tcW w:w="2694" w:type="dxa"/>
            <w:gridSpan w:val="2"/>
          </w:tcPr>
          <w:p w14:paraId="455FA676" w14:textId="24802039" w:rsidR="00BD169E" w:rsidRPr="005D587F" w:rsidRDefault="00BD169E" w:rsidP="005D587F">
            <w:pPr>
              <w:rPr>
                <w:rFonts w:ascii="Times New Roman" w:eastAsia="Times New Roman" w:hAnsi="Times New Roman" w:cs="Times New Roman"/>
              </w:rPr>
            </w:pPr>
            <w:r w:rsidRPr="003716DC">
              <w:rPr>
                <w:rFonts w:ascii="Times New Roman" w:eastAsia="Times New Roman" w:hAnsi="Times New Roman" w:cs="Times New Roman"/>
              </w:rPr>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3716DC">
              <w:rPr>
                <w:rFonts w:ascii="Times New Roman" w:eastAsia="Times New Roman" w:hAnsi="Times New Roman" w:cs="Times New Roman"/>
              </w:rPr>
              <w:t>Долинської</w:t>
            </w:r>
            <w:proofErr w:type="spellEnd"/>
            <w:r w:rsidRPr="003716DC">
              <w:rPr>
                <w:rFonts w:ascii="Times New Roman" w:eastAsia="Times New Roman" w:hAnsi="Times New Roman" w:cs="Times New Roman"/>
              </w:rPr>
              <w:t xml:space="preserve"> міської ради.</w:t>
            </w:r>
          </w:p>
        </w:tc>
        <w:tc>
          <w:tcPr>
            <w:tcW w:w="708" w:type="dxa"/>
          </w:tcPr>
          <w:p w14:paraId="0181E04D" w14:textId="5BAE5AFA" w:rsidR="00BD169E" w:rsidRPr="005D587F" w:rsidRDefault="00BD169E"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6E869EDF" w14:textId="4AE4FE03" w:rsidR="00BD169E" w:rsidRPr="005D587F" w:rsidRDefault="00BD169E"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3D89B3FE" w14:textId="4DF1A716" w:rsidR="00BD169E" w:rsidRPr="005D587F" w:rsidRDefault="00BD169E"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5310C869" w14:textId="73C70E62" w:rsidR="00BD169E" w:rsidRPr="00BD169E" w:rsidRDefault="00BD169E" w:rsidP="00BD169E">
            <w:pPr>
              <w:rPr>
                <w:rFonts w:ascii="Times New Roman" w:hAnsi="Times New Roman" w:cs="Times New Roman"/>
              </w:rPr>
            </w:pPr>
            <w:r>
              <w:rPr>
                <w:rFonts w:ascii="Times New Roman" w:hAnsi="Times New Roman" w:cs="Times New Roman"/>
              </w:rPr>
              <w:t>1.</w:t>
            </w:r>
            <w:r w:rsidRPr="00BD169E">
              <w:rPr>
                <w:rFonts w:ascii="Times New Roman" w:hAnsi="Times New Roman" w:cs="Times New Roman"/>
              </w:rPr>
              <w:t xml:space="preserve"> </w:t>
            </w:r>
            <w:r>
              <w:rPr>
                <w:rFonts w:ascii="Times New Roman" w:hAnsi="Times New Roman" w:cs="Times New Roman"/>
              </w:rPr>
              <w:t>Звітування щодо використан</w:t>
            </w:r>
            <w:r w:rsidR="002D0154">
              <w:rPr>
                <w:rFonts w:ascii="Times New Roman" w:hAnsi="Times New Roman" w:cs="Times New Roman"/>
              </w:rPr>
              <w:t>ня</w:t>
            </w:r>
            <w:r>
              <w:rPr>
                <w:rFonts w:ascii="Times New Roman" w:hAnsi="Times New Roman" w:cs="Times New Roman"/>
              </w:rPr>
              <w:t xml:space="preserve"> коштів</w:t>
            </w:r>
            <w:r w:rsidRPr="00BD169E">
              <w:rPr>
                <w:rFonts w:ascii="Times New Roman" w:hAnsi="Times New Roman" w:cs="Times New Roman"/>
              </w:rPr>
              <w:t xml:space="preserve"> </w:t>
            </w:r>
            <w:r>
              <w:rPr>
                <w:rFonts w:ascii="Times New Roman" w:hAnsi="Times New Roman" w:cs="Times New Roman"/>
              </w:rPr>
              <w:t>та виконанн</w:t>
            </w:r>
            <w:r w:rsidR="002D0154">
              <w:rPr>
                <w:rFonts w:ascii="Times New Roman" w:hAnsi="Times New Roman" w:cs="Times New Roman"/>
              </w:rPr>
              <w:t>я</w:t>
            </w:r>
            <w:r>
              <w:rPr>
                <w:rFonts w:ascii="Times New Roman" w:hAnsi="Times New Roman" w:cs="Times New Roman"/>
              </w:rPr>
              <w:t xml:space="preserve"> заходів</w:t>
            </w:r>
            <w:r w:rsidR="006651EA">
              <w:rPr>
                <w:rFonts w:ascii="Times New Roman" w:hAnsi="Times New Roman" w:cs="Times New Roman"/>
              </w:rPr>
              <w:t xml:space="preserve"> шляхом висвітлення</w:t>
            </w:r>
            <w:r w:rsidR="002D0154">
              <w:rPr>
                <w:rFonts w:ascii="Times New Roman" w:hAnsi="Times New Roman" w:cs="Times New Roman"/>
              </w:rPr>
              <w:t xml:space="preserve"> інформації на офіційному </w:t>
            </w:r>
            <w:proofErr w:type="spellStart"/>
            <w:r w:rsidR="002D0154">
              <w:rPr>
                <w:rFonts w:ascii="Times New Roman" w:hAnsi="Times New Roman" w:cs="Times New Roman"/>
              </w:rPr>
              <w:t>веб</w:t>
            </w:r>
            <w:r w:rsidR="006651EA">
              <w:rPr>
                <w:rFonts w:ascii="Times New Roman" w:hAnsi="Times New Roman" w:cs="Times New Roman"/>
              </w:rPr>
              <w:t>сайті</w:t>
            </w:r>
            <w:proofErr w:type="spellEnd"/>
            <w:r w:rsidR="006651EA">
              <w:rPr>
                <w:rFonts w:ascii="Times New Roman" w:hAnsi="Times New Roman" w:cs="Times New Roman"/>
              </w:rPr>
              <w:t xml:space="preserve"> міської ради </w:t>
            </w:r>
            <w:r w:rsidR="002D0154">
              <w:rPr>
                <w:rFonts w:ascii="Times New Roman" w:hAnsi="Times New Roman" w:cs="Times New Roman"/>
              </w:rPr>
              <w:t>по кожному депутату окремо.</w:t>
            </w:r>
            <w:r w:rsidRPr="00BD169E">
              <w:rPr>
                <w:rFonts w:ascii="Times New Roman" w:hAnsi="Times New Roman" w:cs="Times New Roman"/>
              </w:rPr>
              <w:t xml:space="preserve"> </w:t>
            </w:r>
          </w:p>
          <w:p w14:paraId="0A0E559D" w14:textId="0F3EF4C1" w:rsidR="00BD169E" w:rsidRPr="00BD169E" w:rsidRDefault="00BD169E" w:rsidP="00BD169E">
            <w:pPr>
              <w:rPr>
                <w:rFonts w:ascii="Times New Roman" w:hAnsi="Times New Roman" w:cs="Times New Roman"/>
              </w:rPr>
            </w:pPr>
            <w:r>
              <w:rPr>
                <w:rFonts w:ascii="Times New Roman" w:hAnsi="Times New Roman" w:cs="Times New Roman"/>
              </w:rPr>
              <w:t>2.</w:t>
            </w:r>
            <w:r w:rsidRPr="00BD169E">
              <w:rPr>
                <w:rFonts w:ascii="Times New Roman" w:hAnsi="Times New Roman" w:cs="Times New Roman"/>
              </w:rPr>
              <w:t xml:space="preserve"> </w:t>
            </w:r>
            <w:r>
              <w:rPr>
                <w:rFonts w:ascii="Times New Roman" w:hAnsi="Times New Roman" w:cs="Times New Roman"/>
              </w:rPr>
              <w:t>Залучення громадськості до прийняття рішень по напрямах використання коштів та ефективності їх використання.</w:t>
            </w:r>
          </w:p>
          <w:p w14:paraId="66CAFA8D" w14:textId="23ACCB5E" w:rsidR="00BD169E" w:rsidRPr="005D587F" w:rsidRDefault="00BD169E" w:rsidP="00BD169E">
            <w:pPr>
              <w:rPr>
                <w:rFonts w:ascii="Times New Roman" w:hAnsi="Times New Roman" w:cs="Times New Roman"/>
              </w:rPr>
            </w:pPr>
          </w:p>
        </w:tc>
        <w:tc>
          <w:tcPr>
            <w:tcW w:w="913" w:type="dxa"/>
          </w:tcPr>
          <w:p w14:paraId="3ABE49AB" w14:textId="2B13D4E6" w:rsidR="00BD169E" w:rsidRPr="005D587F" w:rsidRDefault="006651EA" w:rsidP="005E5193">
            <w:pPr>
              <w:rPr>
                <w:rFonts w:ascii="Times New Roman" w:eastAsia="Times New Roman" w:hAnsi="Times New Roman" w:cs="Times New Roman"/>
              </w:rPr>
            </w:pPr>
            <w:proofErr w:type="spellStart"/>
            <w:r>
              <w:rPr>
                <w:rFonts w:ascii="Times New Roman" w:eastAsia="Times New Roman" w:hAnsi="Times New Roman" w:cs="Times New Roman"/>
              </w:rPr>
              <w:t>Щопівріччя</w:t>
            </w:r>
            <w:proofErr w:type="spellEnd"/>
            <w:r>
              <w:rPr>
                <w:rFonts w:ascii="Times New Roman" w:eastAsia="Times New Roman" w:hAnsi="Times New Roman" w:cs="Times New Roman"/>
              </w:rPr>
              <w:t xml:space="preserve"> пр</w:t>
            </w:r>
            <w:r w:rsidR="00BD169E" w:rsidRPr="005D587F">
              <w:rPr>
                <w:rFonts w:ascii="Times New Roman" w:eastAsia="Times New Roman" w:hAnsi="Times New Roman" w:cs="Times New Roman"/>
              </w:rPr>
              <w:t>отягом терміну дії антикорупційної програми.</w:t>
            </w:r>
          </w:p>
          <w:p w14:paraId="13FAE6EA" w14:textId="7F7D794F" w:rsidR="00BD169E" w:rsidRPr="005D587F" w:rsidRDefault="00BD169E" w:rsidP="005D587F">
            <w:pPr>
              <w:rPr>
                <w:rFonts w:ascii="Times New Roman" w:eastAsia="Times New Roman" w:hAnsi="Times New Roman" w:cs="Times New Roman"/>
              </w:rPr>
            </w:pPr>
          </w:p>
        </w:tc>
        <w:tc>
          <w:tcPr>
            <w:tcW w:w="1138" w:type="dxa"/>
          </w:tcPr>
          <w:p w14:paraId="1B7963DF" w14:textId="0E47EBCF" w:rsidR="00BD169E" w:rsidRPr="005D587F" w:rsidRDefault="006651EA" w:rsidP="00CF6E13">
            <w:pPr>
              <w:rPr>
                <w:rFonts w:ascii="Times New Roman" w:eastAsia="Times New Roman" w:hAnsi="Times New Roman" w:cs="Times New Roman"/>
              </w:rPr>
            </w:pPr>
            <w:r>
              <w:rPr>
                <w:rFonts w:ascii="Times New Roman" w:eastAsia="Times New Roman" w:hAnsi="Times New Roman" w:cs="Times New Roman"/>
              </w:rPr>
              <w:t>К</w:t>
            </w:r>
            <w:r w:rsidR="00CF6E13">
              <w:rPr>
                <w:rFonts w:ascii="Times New Roman" w:eastAsia="Times New Roman" w:hAnsi="Times New Roman" w:cs="Times New Roman"/>
              </w:rPr>
              <w:t>ерівник структурного підрозділу, розпорядник інформацією щодо виконання Програми</w:t>
            </w:r>
          </w:p>
        </w:tc>
        <w:tc>
          <w:tcPr>
            <w:tcW w:w="709" w:type="dxa"/>
          </w:tcPr>
          <w:p w14:paraId="1AF912B8" w14:textId="1EA80AF4" w:rsidR="00BD169E" w:rsidRPr="005D587F" w:rsidRDefault="00BD169E"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252350A0" w14:textId="3FE3A543" w:rsidR="006651EA" w:rsidRPr="00BD169E" w:rsidRDefault="006651EA" w:rsidP="006651EA">
            <w:pPr>
              <w:rPr>
                <w:rFonts w:ascii="Times New Roman" w:hAnsi="Times New Roman" w:cs="Times New Roman"/>
              </w:rPr>
            </w:pPr>
            <w:r>
              <w:rPr>
                <w:rFonts w:ascii="Times New Roman" w:eastAsia="Times New Roman" w:hAnsi="Times New Roman" w:cs="Times New Roman"/>
              </w:rPr>
              <w:t xml:space="preserve">1. Відображення звітів про напрями використання </w:t>
            </w:r>
            <w:r>
              <w:rPr>
                <w:rFonts w:ascii="Times New Roman" w:hAnsi="Times New Roman" w:cs="Times New Roman"/>
              </w:rPr>
              <w:t>коштів</w:t>
            </w:r>
            <w:r w:rsidRPr="00BD169E">
              <w:rPr>
                <w:rFonts w:ascii="Times New Roman" w:hAnsi="Times New Roman" w:cs="Times New Roman"/>
              </w:rPr>
              <w:t xml:space="preserve"> </w:t>
            </w:r>
            <w:r>
              <w:rPr>
                <w:rFonts w:ascii="Times New Roman" w:hAnsi="Times New Roman" w:cs="Times New Roman"/>
              </w:rPr>
              <w:t>та виконанню заходів шляхом висвітлення інформації на офіційному веб-сайті міської ради</w:t>
            </w:r>
            <w:r w:rsidR="00CF6E13">
              <w:rPr>
                <w:rFonts w:ascii="Times New Roman" w:hAnsi="Times New Roman" w:cs="Times New Roman"/>
              </w:rPr>
              <w:t>, в розділі «Мешканцям».</w:t>
            </w:r>
            <w:r w:rsidRPr="00BD169E">
              <w:rPr>
                <w:rFonts w:ascii="Times New Roman" w:hAnsi="Times New Roman" w:cs="Times New Roman"/>
              </w:rPr>
              <w:t xml:space="preserve"> </w:t>
            </w:r>
          </w:p>
          <w:p w14:paraId="2FB8F82D" w14:textId="50995373" w:rsidR="00BD169E" w:rsidRDefault="00BD169E" w:rsidP="005E5193">
            <w:pPr>
              <w:rPr>
                <w:rFonts w:ascii="Times New Roman" w:eastAsia="Times New Roman" w:hAnsi="Times New Roman" w:cs="Times New Roman"/>
              </w:rPr>
            </w:pPr>
          </w:p>
          <w:p w14:paraId="66159F67" w14:textId="77777777" w:rsidR="00BD169E" w:rsidRDefault="00BD169E" w:rsidP="005E5193">
            <w:pPr>
              <w:rPr>
                <w:rFonts w:ascii="Times New Roman" w:eastAsia="Times New Roman" w:hAnsi="Times New Roman" w:cs="Times New Roman"/>
              </w:rPr>
            </w:pPr>
          </w:p>
          <w:p w14:paraId="604FD2DE" w14:textId="77777777" w:rsidR="00BD169E" w:rsidRPr="005D587F" w:rsidRDefault="00BD169E" w:rsidP="005D587F">
            <w:pPr>
              <w:rPr>
                <w:rFonts w:ascii="Times New Roman" w:eastAsia="Times New Roman" w:hAnsi="Times New Roman" w:cs="Times New Roman"/>
              </w:rPr>
            </w:pPr>
          </w:p>
        </w:tc>
        <w:tc>
          <w:tcPr>
            <w:tcW w:w="1134" w:type="dxa"/>
          </w:tcPr>
          <w:p w14:paraId="71596710" w14:textId="77777777" w:rsidR="00BD169E" w:rsidRPr="005D587F" w:rsidRDefault="00BD169E" w:rsidP="005D587F">
            <w:pPr>
              <w:rPr>
                <w:rFonts w:ascii="Times New Roman" w:eastAsia="Times New Roman" w:hAnsi="Times New Roman" w:cs="Times New Roman"/>
              </w:rPr>
            </w:pPr>
          </w:p>
        </w:tc>
        <w:tc>
          <w:tcPr>
            <w:tcW w:w="992" w:type="dxa"/>
          </w:tcPr>
          <w:p w14:paraId="0DD3B78B" w14:textId="77777777" w:rsidR="00BD169E" w:rsidRPr="005D587F" w:rsidRDefault="00BD169E" w:rsidP="005D587F">
            <w:pPr>
              <w:rPr>
                <w:rFonts w:ascii="Times New Roman" w:eastAsia="Times New Roman" w:hAnsi="Times New Roman" w:cs="Times New Roman"/>
              </w:rPr>
            </w:pPr>
          </w:p>
        </w:tc>
        <w:tc>
          <w:tcPr>
            <w:tcW w:w="1559" w:type="dxa"/>
          </w:tcPr>
          <w:p w14:paraId="0E35042D" w14:textId="77777777" w:rsidR="00BD169E" w:rsidRPr="005D587F" w:rsidRDefault="00BD169E" w:rsidP="005D587F">
            <w:pPr>
              <w:rPr>
                <w:rFonts w:ascii="Times New Roman" w:eastAsia="Times New Roman" w:hAnsi="Times New Roman" w:cs="Times New Roman"/>
              </w:rPr>
            </w:pPr>
          </w:p>
        </w:tc>
      </w:tr>
      <w:tr w:rsidR="00304F8B" w:rsidRPr="005D587F" w14:paraId="599D6FBA" w14:textId="77777777" w:rsidTr="00BD169E">
        <w:trPr>
          <w:trHeight w:val="757"/>
        </w:trPr>
        <w:tc>
          <w:tcPr>
            <w:tcW w:w="627" w:type="dxa"/>
          </w:tcPr>
          <w:p w14:paraId="221390DB" w14:textId="77777777" w:rsidR="00304F8B" w:rsidRPr="005D587F" w:rsidRDefault="00304F8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3A8F567" w14:textId="77777777" w:rsidR="00304F8B" w:rsidRPr="005D587F" w:rsidRDefault="00304F8B" w:rsidP="005D587F">
            <w:pPr>
              <w:rPr>
                <w:rFonts w:ascii="Times New Roman" w:hAnsi="Times New Roman" w:cs="Times New Roman"/>
                <w:color w:val="000000"/>
              </w:rPr>
            </w:pPr>
          </w:p>
        </w:tc>
        <w:tc>
          <w:tcPr>
            <w:tcW w:w="1431" w:type="dxa"/>
          </w:tcPr>
          <w:p w14:paraId="63DB5412" w14:textId="08EBFD5A" w:rsidR="00304F8B" w:rsidRPr="005D587F" w:rsidRDefault="00304F8B" w:rsidP="003F3026">
            <w:pPr>
              <w:widowControl w:val="0"/>
              <w:rPr>
                <w:rFonts w:ascii="Times New Roman" w:hAnsi="Times New Roman" w:cs="Times New Roman"/>
              </w:rPr>
            </w:pPr>
            <w:r w:rsidRPr="00304F8B">
              <w:rPr>
                <w:rFonts w:ascii="Times New Roman" w:hAnsi="Times New Roman" w:cs="Times New Roman"/>
              </w:rPr>
              <w:t>Розголошення відомостей у зв’язку з написанням актів</w:t>
            </w:r>
          </w:p>
        </w:tc>
        <w:tc>
          <w:tcPr>
            <w:tcW w:w="2126" w:type="dxa"/>
          </w:tcPr>
          <w:p w14:paraId="703526B4" w14:textId="1FAF02F9" w:rsidR="00304F8B" w:rsidRPr="00765BFB" w:rsidRDefault="00304F8B" w:rsidP="00765BFB">
            <w:pPr>
              <w:rPr>
                <w:rFonts w:ascii="Times New Roman" w:eastAsia="Times New Roman" w:hAnsi="Times New Roman" w:cs="Times New Roman"/>
              </w:rPr>
            </w:pPr>
            <w:r>
              <w:rPr>
                <w:rFonts w:ascii="Times New Roman" w:eastAsia="Times New Roman" w:hAnsi="Times New Roman" w:cs="Times New Roman"/>
              </w:rPr>
              <w:t>Ймовірність розголошення відомостей, які стали відомі внаслідок написання акта</w:t>
            </w:r>
          </w:p>
        </w:tc>
        <w:tc>
          <w:tcPr>
            <w:tcW w:w="1546" w:type="dxa"/>
          </w:tcPr>
          <w:p w14:paraId="009E43EB" w14:textId="77777777" w:rsidR="00304F8B"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к</w:t>
            </w:r>
            <w:r w:rsidRPr="009309EF">
              <w:rPr>
                <w:rFonts w:ascii="Times New Roman" w:eastAsia="Times New Roman" w:hAnsi="Times New Roman" w:cs="Times New Roman"/>
              </w:rPr>
              <w:t>онфлікт інтересів</w:t>
            </w:r>
            <w:r>
              <w:rPr>
                <w:rFonts w:ascii="Times New Roman" w:eastAsia="Times New Roman" w:hAnsi="Times New Roman" w:cs="Times New Roman"/>
              </w:rPr>
              <w:t>;</w:t>
            </w:r>
          </w:p>
          <w:p w14:paraId="52A031A9"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п</w:t>
            </w:r>
            <w:r w:rsidRPr="009309EF">
              <w:rPr>
                <w:rFonts w:ascii="Times New Roman" w:eastAsia="Times New Roman" w:hAnsi="Times New Roman" w:cs="Times New Roman"/>
              </w:rPr>
              <w:t xml:space="preserve">овноваження депутатів приймати </w:t>
            </w:r>
            <w:r w:rsidRPr="009309EF">
              <w:rPr>
                <w:rFonts w:ascii="Times New Roman" w:eastAsia="Times New Roman" w:hAnsi="Times New Roman" w:cs="Times New Roman"/>
              </w:rPr>
              <w:lastRenderedPageBreak/>
              <w:t>рішення на</w:t>
            </w:r>
          </w:p>
          <w:p w14:paraId="669E0F70" w14:textId="77777777" w:rsidR="00304F8B" w:rsidRPr="009309EF"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власний розсуд</w:t>
            </w:r>
            <w:r>
              <w:rPr>
                <w:rFonts w:ascii="Times New Roman" w:eastAsia="Times New Roman" w:hAnsi="Times New Roman" w:cs="Times New Roman"/>
              </w:rPr>
              <w:t>;</w:t>
            </w:r>
          </w:p>
          <w:p w14:paraId="58C32855"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м</w:t>
            </w:r>
            <w:r w:rsidRPr="009309EF">
              <w:rPr>
                <w:rFonts w:ascii="Times New Roman" w:eastAsia="Times New Roman" w:hAnsi="Times New Roman" w:cs="Times New Roman"/>
              </w:rPr>
              <w:t>ожливість депутатів заблокувати розгляд питання</w:t>
            </w:r>
          </w:p>
          <w:p w14:paraId="51EF2D41"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noBreakHyphen/>
              <w:t> в</w:t>
            </w:r>
            <w:r w:rsidRPr="009309EF">
              <w:rPr>
                <w:rFonts w:ascii="Times New Roman" w:eastAsia="Times New Roman" w:hAnsi="Times New Roman" w:cs="Times New Roman"/>
              </w:rPr>
              <w:t>ідсутність інструментів впливу на діяльність</w:t>
            </w:r>
          </w:p>
          <w:p w14:paraId="5FA7F16D" w14:textId="77777777" w:rsidR="00304F8B" w:rsidRPr="009309EF"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депутатів та прийнятими ними рішень, оскільки</w:t>
            </w:r>
          </w:p>
          <w:p w14:paraId="421AC45F" w14:textId="48E5C222" w:rsidR="00304F8B"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депутат виборна особа</w:t>
            </w:r>
            <w:r>
              <w:rPr>
                <w:rFonts w:ascii="Times New Roman" w:eastAsia="Times New Roman" w:hAnsi="Times New Roman" w:cs="Times New Roman"/>
              </w:rPr>
              <w:t>.</w:t>
            </w:r>
          </w:p>
        </w:tc>
        <w:tc>
          <w:tcPr>
            <w:tcW w:w="2694" w:type="dxa"/>
            <w:gridSpan w:val="2"/>
          </w:tcPr>
          <w:p w14:paraId="17EC4974" w14:textId="2E2E71C7" w:rsidR="00304F8B" w:rsidRPr="003716DC" w:rsidRDefault="00304F8B" w:rsidP="005D587F">
            <w:pPr>
              <w:rPr>
                <w:rFonts w:ascii="Times New Roman" w:eastAsia="Times New Roman" w:hAnsi="Times New Roman" w:cs="Times New Roman"/>
              </w:rPr>
            </w:pPr>
            <w:r w:rsidRPr="003716DC">
              <w:rPr>
                <w:rFonts w:ascii="Times New Roman" w:eastAsia="Times New Roman" w:hAnsi="Times New Roman" w:cs="Times New Roman"/>
              </w:rPr>
              <w:lastRenderedPageBreak/>
              <w:t xml:space="preserve">Існуючими заходами контролю будуть заходи передбачені положеннями Закону України «Про запобігання корупції», якими визначено порядок </w:t>
            </w:r>
            <w:r w:rsidRPr="003716DC">
              <w:rPr>
                <w:rFonts w:ascii="Times New Roman" w:eastAsia="Times New Roman" w:hAnsi="Times New Roman" w:cs="Times New Roman"/>
              </w:rPr>
              <w:lastRenderedPageBreak/>
              <w:t xml:space="preserve">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Регламент </w:t>
            </w:r>
            <w:proofErr w:type="spellStart"/>
            <w:r w:rsidRPr="003716DC">
              <w:rPr>
                <w:rFonts w:ascii="Times New Roman" w:eastAsia="Times New Roman" w:hAnsi="Times New Roman" w:cs="Times New Roman"/>
              </w:rPr>
              <w:t>Долинської</w:t>
            </w:r>
            <w:proofErr w:type="spellEnd"/>
            <w:r w:rsidRPr="003716DC">
              <w:rPr>
                <w:rFonts w:ascii="Times New Roman" w:eastAsia="Times New Roman" w:hAnsi="Times New Roman" w:cs="Times New Roman"/>
              </w:rPr>
              <w:t xml:space="preserve"> міської ради</w:t>
            </w:r>
            <w:r w:rsidR="006776CD">
              <w:rPr>
                <w:rFonts w:ascii="Times New Roman" w:eastAsia="Times New Roman" w:hAnsi="Times New Roman" w:cs="Times New Roman"/>
              </w:rPr>
              <w:t xml:space="preserve">, Положення </w:t>
            </w:r>
            <w:r w:rsidR="006776CD" w:rsidRPr="00304F8B">
              <w:rPr>
                <w:rFonts w:ascii="Times New Roman" w:eastAsia="Times New Roman" w:hAnsi="Times New Roman" w:cs="Times New Roman"/>
              </w:rPr>
              <w:t>про акти обстеження та інші документи, що складають депутати і уповноважені особи міської ради</w:t>
            </w:r>
            <w:r w:rsidR="006776CD">
              <w:rPr>
                <w:rFonts w:ascii="Times New Roman" w:eastAsia="Times New Roman" w:hAnsi="Times New Roman" w:cs="Times New Roman"/>
              </w:rPr>
              <w:t xml:space="preserve">, затверджене рішенням міської ради від </w:t>
            </w:r>
            <w:r w:rsidR="006776CD" w:rsidRPr="00304F8B">
              <w:rPr>
                <w:rFonts w:ascii="Times New Roman" w:eastAsia="Times New Roman" w:hAnsi="Times New Roman" w:cs="Times New Roman"/>
              </w:rPr>
              <w:t>31.07.2019. №36-2/2019</w:t>
            </w:r>
            <w:r w:rsidRPr="003716DC">
              <w:rPr>
                <w:rFonts w:ascii="Times New Roman" w:eastAsia="Times New Roman" w:hAnsi="Times New Roman" w:cs="Times New Roman"/>
              </w:rPr>
              <w:t>.</w:t>
            </w:r>
          </w:p>
        </w:tc>
        <w:tc>
          <w:tcPr>
            <w:tcW w:w="708" w:type="dxa"/>
          </w:tcPr>
          <w:p w14:paraId="5ECAB1EB" w14:textId="5074262E" w:rsidR="00304F8B" w:rsidRDefault="00304F8B" w:rsidP="005D587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709" w:type="dxa"/>
            <w:gridSpan w:val="2"/>
          </w:tcPr>
          <w:p w14:paraId="211868DA" w14:textId="12E98596" w:rsidR="00304F8B" w:rsidRDefault="00304F8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407B3CED" w14:textId="23B67AED" w:rsidR="00304F8B" w:rsidRDefault="00304F8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52DD1FBF" w14:textId="7B8CB18B" w:rsidR="00304F8B" w:rsidRDefault="006776CD" w:rsidP="00BD169E">
            <w:pPr>
              <w:rPr>
                <w:rFonts w:ascii="Times New Roman" w:hAnsi="Times New Roman" w:cs="Times New Roman"/>
              </w:rPr>
            </w:pPr>
            <w:r>
              <w:rPr>
                <w:rFonts w:ascii="Times New Roman" w:hAnsi="Times New Roman" w:cs="Times New Roman"/>
              </w:rPr>
              <w:t xml:space="preserve">Дотримання вимог Закону України «Про доступ до публічної інформації» та </w:t>
            </w:r>
            <w:r>
              <w:rPr>
                <w:rFonts w:ascii="Times New Roman" w:hAnsi="Times New Roman" w:cs="Times New Roman"/>
              </w:rPr>
              <w:lastRenderedPageBreak/>
              <w:t xml:space="preserve">норм </w:t>
            </w:r>
            <w:r>
              <w:rPr>
                <w:rFonts w:ascii="Times New Roman" w:eastAsia="Times New Roman" w:hAnsi="Times New Roman" w:cs="Times New Roman"/>
              </w:rPr>
              <w:t xml:space="preserve">Положення </w:t>
            </w:r>
            <w:r w:rsidRPr="00304F8B">
              <w:rPr>
                <w:rFonts w:ascii="Times New Roman" w:eastAsia="Times New Roman" w:hAnsi="Times New Roman" w:cs="Times New Roman"/>
              </w:rPr>
              <w:t>про акти обстеження та інші документи, що складають депутати і уповноважені особи міської ради</w:t>
            </w:r>
            <w:r>
              <w:rPr>
                <w:rFonts w:ascii="Times New Roman" w:eastAsia="Times New Roman" w:hAnsi="Times New Roman" w:cs="Times New Roman"/>
              </w:rPr>
              <w:t xml:space="preserve">, затверджене рішенням міської ради від </w:t>
            </w:r>
            <w:r w:rsidRPr="00304F8B">
              <w:rPr>
                <w:rFonts w:ascii="Times New Roman" w:eastAsia="Times New Roman" w:hAnsi="Times New Roman" w:cs="Times New Roman"/>
              </w:rPr>
              <w:t>31.07.2019. №36-2/2019</w:t>
            </w:r>
            <w:r>
              <w:rPr>
                <w:rFonts w:ascii="Times New Roman" w:eastAsia="Times New Roman" w:hAnsi="Times New Roman" w:cs="Times New Roman"/>
              </w:rPr>
              <w:t>.</w:t>
            </w:r>
          </w:p>
        </w:tc>
        <w:tc>
          <w:tcPr>
            <w:tcW w:w="913" w:type="dxa"/>
          </w:tcPr>
          <w:p w14:paraId="0F829098" w14:textId="77777777" w:rsidR="006776CD" w:rsidRPr="005D587F" w:rsidRDefault="006776CD" w:rsidP="006776CD">
            <w:pPr>
              <w:rPr>
                <w:rFonts w:ascii="Times New Roman" w:eastAsia="Times New Roman" w:hAnsi="Times New Roman" w:cs="Times New Roman"/>
              </w:rPr>
            </w:pPr>
            <w:r>
              <w:rPr>
                <w:rFonts w:ascii="Times New Roman" w:eastAsia="Times New Roman" w:hAnsi="Times New Roman" w:cs="Times New Roman"/>
              </w:rPr>
              <w:lastRenderedPageBreak/>
              <w:t>Пр</w:t>
            </w:r>
            <w:r w:rsidRPr="005D587F">
              <w:rPr>
                <w:rFonts w:ascii="Times New Roman" w:eastAsia="Times New Roman" w:hAnsi="Times New Roman" w:cs="Times New Roman"/>
              </w:rPr>
              <w:t>отягом терміну дії антикорупцій</w:t>
            </w:r>
            <w:r w:rsidRPr="005D587F">
              <w:rPr>
                <w:rFonts w:ascii="Times New Roman" w:eastAsia="Times New Roman" w:hAnsi="Times New Roman" w:cs="Times New Roman"/>
              </w:rPr>
              <w:lastRenderedPageBreak/>
              <w:t>ної програми.</w:t>
            </w:r>
          </w:p>
          <w:p w14:paraId="0817BF74" w14:textId="77777777" w:rsidR="00304F8B" w:rsidRDefault="00304F8B" w:rsidP="005E5193">
            <w:pPr>
              <w:rPr>
                <w:rFonts w:ascii="Times New Roman" w:eastAsia="Times New Roman" w:hAnsi="Times New Roman" w:cs="Times New Roman"/>
              </w:rPr>
            </w:pPr>
          </w:p>
        </w:tc>
        <w:tc>
          <w:tcPr>
            <w:tcW w:w="1138" w:type="dxa"/>
          </w:tcPr>
          <w:p w14:paraId="1218692F" w14:textId="0E0BF76D" w:rsidR="00304F8B" w:rsidRDefault="006776CD" w:rsidP="00CF6E13">
            <w:pPr>
              <w:rPr>
                <w:rFonts w:ascii="Times New Roman" w:eastAsia="Times New Roman" w:hAnsi="Times New Roman" w:cs="Times New Roman"/>
              </w:rPr>
            </w:pPr>
            <w:r>
              <w:rPr>
                <w:rFonts w:ascii="Times New Roman" w:eastAsia="Times New Roman" w:hAnsi="Times New Roman" w:cs="Times New Roman"/>
              </w:rPr>
              <w:lastRenderedPageBreak/>
              <w:t xml:space="preserve">Депутати міської ради та уповноважені особи, </w:t>
            </w:r>
            <w:r>
              <w:rPr>
                <w:rFonts w:ascii="Times New Roman" w:eastAsia="Times New Roman" w:hAnsi="Times New Roman" w:cs="Times New Roman"/>
              </w:rPr>
              <w:lastRenderedPageBreak/>
              <w:t>що складають акти.</w:t>
            </w:r>
          </w:p>
        </w:tc>
        <w:tc>
          <w:tcPr>
            <w:tcW w:w="709" w:type="dxa"/>
          </w:tcPr>
          <w:p w14:paraId="4D87F1B6" w14:textId="0EF57B24" w:rsidR="00304F8B" w:rsidRPr="00497E33" w:rsidRDefault="006776CD"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7350B173" w14:textId="6FC3426C" w:rsidR="00304F8B" w:rsidRDefault="006776CD" w:rsidP="006651EA">
            <w:pPr>
              <w:rPr>
                <w:rFonts w:ascii="Times New Roman" w:eastAsia="Times New Roman" w:hAnsi="Times New Roman" w:cs="Times New Roman"/>
              </w:rPr>
            </w:pPr>
            <w:r>
              <w:rPr>
                <w:rFonts w:ascii="Times New Roman" w:eastAsia="Times New Roman" w:hAnsi="Times New Roman" w:cs="Times New Roman"/>
              </w:rPr>
              <w:t>Забезпечено д</w:t>
            </w:r>
            <w:r>
              <w:rPr>
                <w:rFonts w:ascii="Times New Roman" w:hAnsi="Times New Roman" w:cs="Times New Roman"/>
              </w:rPr>
              <w:t xml:space="preserve">отримання вимог Закону України </w:t>
            </w:r>
            <w:r>
              <w:rPr>
                <w:rFonts w:ascii="Times New Roman" w:hAnsi="Times New Roman" w:cs="Times New Roman"/>
              </w:rPr>
              <w:lastRenderedPageBreak/>
              <w:t xml:space="preserve">«Про доступ до публічної інформації» та норм </w:t>
            </w:r>
            <w:r>
              <w:rPr>
                <w:rFonts w:ascii="Times New Roman" w:eastAsia="Times New Roman" w:hAnsi="Times New Roman" w:cs="Times New Roman"/>
              </w:rPr>
              <w:t xml:space="preserve">Положення </w:t>
            </w:r>
            <w:r w:rsidRPr="00304F8B">
              <w:rPr>
                <w:rFonts w:ascii="Times New Roman" w:eastAsia="Times New Roman" w:hAnsi="Times New Roman" w:cs="Times New Roman"/>
              </w:rPr>
              <w:t>про акти обстеження та інші документи, що складають депутати і уповноважені особи міської ради</w:t>
            </w:r>
            <w:r>
              <w:rPr>
                <w:rFonts w:ascii="Times New Roman" w:eastAsia="Times New Roman" w:hAnsi="Times New Roman" w:cs="Times New Roman"/>
              </w:rPr>
              <w:t xml:space="preserve">, затверджене рішенням міської ради від </w:t>
            </w:r>
            <w:r w:rsidRPr="00304F8B">
              <w:rPr>
                <w:rFonts w:ascii="Times New Roman" w:eastAsia="Times New Roman" w:hAnsi="Times New Roman" w:cs="Times New Roman"/>
              </w:rPr>
              <w:t>31.07.2019. №36-2/2019</w:t>
            </w:r>
            <w:r>
              <w:rPr>
                <w:rFonts w:ascii="Times New Roman" w:eastAsia="Times New Roman" w:hAnsi="Times New Roman" w:cs="Times New Roman"/>
              </w:rPr>
              <w:t>.</w:t>
            </w:r>
          </w:p>
        </w:tc>
        <w:tc>
          <w:tcPr>
            <w:tcW w:w="1134" w:type="dxa"/>
          </w:tcPr>
          <w:p w14:paraId="79B47CEA" w14:textId="77777777" w:rsidR="00304F8B" w:rsidRPr="005D587F" w:rsidRDefault="00304F8B" w:rsidP="005D587F">
            <w:pPr>
              <w:rPr>
                <w:rFonts w:ascii="Times New Roman" w:eastAsia="Times New Roman" w:hAnsi="Times New Roman" w:cs="Times New Roman"/>
              </w:rPr>
            </w:pPr>
          </w:p>
        </w:tc>
        <w:tc>
          <w:tcPr>
            <w:tcW w:w="992" w:type="dxa"/>
          </w:tcPr>
          <w:p w14:paraId="1C290BAE" w14:textId="77777777" w:rsidR="00304F8B" w:rsidRPr="005D587F" w:rsidRDefault="00304F8B" w:rsidP="005D587F">
            <w:pPr>
              <w:rPr>
                <w:rFonts w:ascii="Times New Roman" w:eastAsia="Times New Roman" w:hAnsi="Times New Roman" w:cs="Times New Roman"/>
              </w:rPr>
            </w:pPr>
          </w:p>
        </w:tc>
        <w:tc>
          <w:tcPr>
            <w:tcW w:w="1559" w:type="dxa"/>
          </w:tcPr>
          <w:p w14:paraId="6DB1D0A0" w14:textId="77777777" w:rsidR="00304F8B" w:rsidRPr="005D587F" w:rsidRDefault="00304F8B" w:rsidP="005D587F">
            <w:pPr>
              <w:rPr>
                <w:rFonts w:ascii="Times New Roman" w:eastAsia="Times New Roman" w:hAnsi="Times New Roman" w:cs="Times New Roman"/>
              </w:rPr>
            </w:pPr>
          </w:p>
        </w:tc>
      </w:tr>
      <w:tr w:rsidR="00304F8B" w:rsidRPr="005D587F" w14:paraId="3856FF53" w14:textId="77777777" w:rsidTr="00304F8B">
        <w:trPr>
          <w:trHeight w:val="1290"/>
        </w:trPr>
        <w:tc>
          <w:tcPr>
            <w:tcW w:w="627" w:type="dxa"/>
          </w:tcPr>
          <w:p w14:paraId="097E1537" w14:textId="77777777" w:rsidR="00304F8B" w:rsidRPr="005D587F" w:rsidRDefault="00304F8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5008605" w14:textId="77777777" w:rsidR="00304F8B" w:rsidRPr="005D587F" w:rsidRDefault="00304F8B" w:rsidP="005D587F">
            <w:pPr>
              <w:rPr>
                <w:rFonts w:ascii="Times New Roman" w:hAnsi="Times New Roman" w:cs="Times New Roman"/>
                <w:color w:val="000000"/>
              </w:rPr>
            </w:pPr>
          </w:p>
        </w:tc>
        <w:tc>
          <w:tcPr>
            <w:tcW w:w="1431" w:type="dxa"/>
          </w:tcPr>
          <w:p w14:paraId="402239A5" w14:textId="2E9ECDD0" w:rsidR="00304F8B" w:rsidRPr="005D587F" w:rsidRDefault="00304F8B" w:rsidP="00304F8B">
            <w:pPr>
              <w:widowControl w:val="0"/>
              <w:rPr>
                <w:rFonts w:ascii="Times New Roman" w:hAnsi="Times New Roman" w:cs="Times New Roman"/>
              </w:rPr>
            </w:pPr>
            <w:r w:rsidRPr="005D587F">
              <w:rPr>
                <w:rFonts w:ascii="Times New Roman" w:hAnsi="Times New Roman" w:cs="Times New Roman"/>
              </w:rPr>
              <w:t>Порушення термінів оприлюднення рішень</w:t>
            </w:r>
            <w:r>
              <w:rPr>
                <w:rFonts w:ascii="Times New Roman" w:hAnsi="Times New Roman" w:cs="Times New Roman"/>
              </w:rPr>
              <w:t xml:space="preserve"> міської ради на офіційному </w:t>
            </w:r>
            <w:proofErr w:type="spellStart"/>
            <w:r>
              <w:rPr>
                <w:rFonts w:ascii="Times New Roman" w:hAnsi="Times New Roman" w:cs="Times New Roman"/>
              </w:rPr>
              <w:t>веб</w:t>
            </w:r>
            <w:r w:rsidRPr="005D587F">
              <w:rPr>
                <w:rFonts w:ascii="Times New Roman" w:hAnsi="Times New Roman" w:cs="Times New Roman"/>
              </w:rPr>
              <w:t>сайті</w:t>
            </w:r>
            <w:proofErr w:type="spellEnd"/>
          </w:p>
        </w:tc>
        <w:tc>
          <w:tcPr>
            <w:tcW w:w="2126" w:type="dxa"/>
          </w:tcPr>
          <w:p w14:paraId="7C0A41E2" w14:textId="517E2A77" w:rsidR="00304F8B" w:rsidRPr="005D587F" w:rsidRDefault="00304F8B" w:rsidP="00304F8B">
            <w:pPr>
              <w:rPr>
                <w:rFonts w:ascii="Times New Roman" w:eastAsia="Times New Roman" w:hAnsi="Times New Roman" w:cs="Times New Roman"/>
              </w:rPr>
            </w:pPr>
            <w:r>
              <w:rPr>
                <w:rFonts w:ascii="Times New Roman" w:eastAsia="Times New Roman" w:hAnsi="Times New Roman" w:cs="Times New Roman"/>
              </w:rPr>
              <w:t xml:space="preserve">Можливість несвоєчасного </w:t>
            </w:r>
            <w:r w:rsidRPr="005D587F">
              <w:rPr>
                <w:rFonts w:ascii="Times New Roman" w:hAnsi="Times New Roman" w:cs="Times New Roman"/>
              </w:rPr>
              <w:t>оприлюднення рішень</w:t>
            </w:r>
            <w:r>
              <w:rPr>
                <w:rFonts w:ascii="Times New Roman" w:hAnsi="Times New Roman" w:cs="Times New Roman"/>
              </w:rPr>
              <w:t xml:space="preserve"> міської ради на офіційному веб-сайті міської ради </w:t>
            </w:r>
          </w:p>
        </w:tc>
        <w:tc>
          <w:tcPr>
            <w:tcW w:w="1546" w:type="dxa"/>
          </w:tcPr>
          <w:p w14:paraId="57D37D40"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н</w:t>
            </w:r>
            <w:r w:rsidRPr="009309EF">
              <w:rPr>
                <w:rFonts w:ascii="Times New Roman" w:eastAsia="Times New Roman" w:hAnsi="Times New Roman" w:cs="Times New Roman"/>
              </w:rPr>
              <w:t>едостатня обізнаність осіб з вимогами</w:t>
            </w:r>
          </w:p>
          <w:p w14:paraId="6778D870" w14:textId="77777777" w:rsidR="00304F8B" w:rsidRPr="009309EF"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антикорупційного законодавства щодо врегулювання</w:t>
            </w:r>
          </w:p>
          <w:p w14:paraId="221438E0" w14:textId="77777777" w:rsidR="00304F8B"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конфлікту інтересів</w:t>
            </w:r>
            <w:r>
              <w:rPr>
                <w:rFonts w:ascii="Times New Roman" w:eastAsia="Times New Roman" w:hAnsi="Times New Roman" w:cs="Times New Roman"/>
              </w:rPr>
              <w:t>;</w:t>
            </w:r>
          </w:p>
          <w:p w14:paraId="7CD6AA56" w14:textId="77777777" w:rsidR="00304F8B"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к</w:t>
            </w:r>
            <w:r w:rsidRPr="009309EF">
              <w:rPr>
                <w:rFonts w:ascii="Times New Roman" w:eastAsia="Times New Roman" w:hAnsi="Times New Roman" w:cs="Times New Roman"/>
              </w:rPr>
              <w:t>онфлікт інтересів</w:t>
            </w:r>
            <w:r>
              <w:rPr>
                <w:rFonts w:ascii="Times New Roman" w:eastAsia="Times New Roman" w:hAnsi="Times New Roman" w:cs="Times New Roman"/>
              </w:rPr>
              <w:t>;</w:t>
            </w:r>
          </w:p>
          <w:p w14:paraId="52519196"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п</w:t>
            </w:r>
            <w:r w:rsidRPr="009309EF">
              <w:rPr>
                <w:rFonts w:ascii="Times New Roman" w:eastAsia="Times New Roman" w:hAnsi="Times New Roman" w:cs="Times New Roman"/>
              </w:rPr>
              <w:t>овноваження депутатів приймати рішення на</w:t>
            </w:r>
          </w:p>
          <w:p w14:paraId="1E4B1A5C" w14:textId="77777777" w:rsidR="00304F8B" w:rsidRPr="009309EF"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власний розсуд</w:t>
            </w:r>
            <w:r>
              <w:rPr>
                <w:rFonts w:ascii="Times New Roman" w:eastAsia="Times New Roman" w:hAnsi="Times New Roman" w:cs="Times New Roman"/>
              </w:rPr>
              <w:t>;</w:t>
            </w:r>
          </w:p>
          <w:p w14:paraId="423F005B"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t>- м</w:t>
            </w:r>
            <w:r w:rsidRPr="009309EF">
              <w:rPr>
                <w:rFonts w:ascii="Times New Roman" w:eastAsia="Times New Roman" w:hAnsi="Times New Roman" w:cs="Times New Roman"/>
              </w:rPr>
              <w:t>ожливість депутатів заблокувати розгляд питання</w:t>
            </w:r>
          </w:p>
          <w:p w14:paraId="05FD8119" w14:textId="77777777" w:rsidR="00304F8B" w:rsidRPr="009309EF" w:rsidRDefault="00304F8B" w:rsidP="00304F8B">
            <w:pPr>
              <w:jc w:val="both"/>
              <w:rPr>
                <w:rFonts w:ascii="Times New Roman" w:eastAsia="Times New Roman" w:hAnsi="Times New Roman" w:cs="Times New Roman"/>
              </w:rPr>
            </w:pPr>
            <w:r>
              <w:rPr>
                <w:rFonts w:ascii="Times New Roman" w:eastAsia="Times New Roman" w:hAnsi="Times New Roman" w:cs="Times New Roman"/>
              </w:rPr>
              <w:lastRenderedPageBreak/>
              <w:noBreakHyphen/>
              <w:t> в</w:t>
            </w:r>
            <w:r w:rsidRPr="009309EF">
              <w:rPr>
                <w:rFonts w:ascii="Times New Roman" w:eastAsia="Times New Roman" w:hAnsi="Times New Roman" w:cs="Times New Roman"/>
              </w:rPr>
              <w:t>ідсутність інструментів впливу на діяльність</w:t>
            </w:r>
          </w:p>
          <w:p w14:paraId="694E4DFB" w14:textId="77777777" w:rsidR="00304F8B" w:rsidRPr="009309EF"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депутатів та прийнятими ними рішень, оскільки</w:t>
            </w:r>
          </w:p>
          <w:p w14:paraId="308E7E3A" w14:textId="7C129555" w:rsidR="00304F8B" w:rsidRPr="005D587F" w:rsidRDefault="00304F8B" w:rsidP="00304F8B">
            <w:pPr>
              <w:jc w:val="both"/>
              <w:rPr>
                <w:rFonts w:ascii="Times New Roman" w:eastAsia="Times New Roman" w:hAnsi="Times New Roman" w:cs="Times New Roman"/>
              </w:rPr>
            </w:pPr>
            <w:r w:rsidRPr="009309EF">
              <w:rPr>
                <w:rFonts w:ascii="Times New Roman" w:eastAsia="Times New Roman" w:hAnsi="Times New Roman" w:cs="Times New Roman"/>
              </w:rPr>
              <w:t>депутат виборна особа</w:t>
            </w:r>
            <w:r>
              <w:rPr>
                <w:rFonts w:ascii="Times New Roman" w:eastAsia="Times New Roman" w:hAnsi="Times New Roman" w:cs="Times New Roman"/>
              </w:rPr>
              <w:t>.</w:t>
            </w:r>
          </w:p>
        </w:tc>
        <w:tc>
          <w:tcPr>
            <w:tcW w:w="2694" w:type="dxa"/>
            <w:gridSpan w:val="2"/>
          </w:tcPr>
          <w:p w14:paraId="658D4BF6" w14:textId="3B5D69D1" w:rsidR="00304F8B" w:rsidRPr="005D587F" w:rsidRDefault="00304F8B" w:rsidP="006776CD">
            <w:pPr>
              <w:rPr>
                <w:rFonts w:ascii="Times New Roman" w:eastAsia="Times New Roman" w:hAnsi="Times New Roman" w:cs="Times New Roman"/>
              </w:rPr>
            </w:pPr>
            <w:r w:rsidRPr="003716DC">
              <w:rPr>
                <w:rFonts w:ascii="Times New Roman" w:eastAsia="Times New Roman" w:hAnsi="Times New Roman" w:cs="Times New Roman"/>
              </w:rPr>
              <w:lastRenderedPageBreak/>
              <w:t xml:space="preserve">Існуючими заходами контролю будуть заходи передбачені положеннями Закону України «Про запобігання корупції», якими визначено порядок дій депутатами місцевих рад, сільськими, селищними, міськими головами, а також посадовими особами ОМС в умовах реального конфлікту інтересів, Положення Кодексу України про адміністративні правопорушення, якими встановлено відповідальність за вчинення пов’язаних з корупцією правопорушень. Ст. 7 ЗУ «Про службу в органах місцевого самоврядування», </w:t>
            </w:r>
            <w:r w:rsidRPr="003716DC">
              <w:rPr>
                <w:rFonts w:ascii="Times New Roman" w:eastAsia="Times New Roman" w:hAnsi="Times New Roman" w:cs="Times New Roman"/>
              </w:rPr>
              <w:lastRenderedPageBreak/>
              <w:t xml:space="preserve">Регламент </w:t>
            </w:r>
            <w:proofErr w:type="spellStart"/>
            <w:r w:rsidRPr="003716DC">
              <w:rPr>
                <w:rFonts w:ascii="Times New Roman" w:eastAsia="Times New Roman" w:hAnsi="Times New Roman" w:cs="Times New Roman"/>
              </w:rPr>
              <w:t>Долинської</w:t>
            </w:r>
            <w:proofErr w:type="spellEnd"/>
            <w:r w:rsidRPr="003716DC">
              <w:rPr>
                <w:rFonts w:ascii="Times New Roman" w:eastAsia="Times New Roman" w:hAnsi="Times New Roman" w:cs="Times New Roman"/>
              </w:rPr>
              <w:t xml:space="preserve"> міської ради.</w:t>
            </w:r>
          </w:p>
        </w:tc>
        <w:tc>
          <w:tcPr>
            <w:tcW w:w="708" w:type="dxa"/>
          </w:tcPr>
          <w:p w14:paraId="78A814D9" w14:textId="07D4181A" w:rsidR="00304F8B" w:rsidRPr="005D587F" w:rsidRDefault="00304F8B" w:rsidP="005D587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709" w:type="dxa"/>
            <w:gridSpan w:val="2"/>
          </w:tcPr>
          <w:p w14:paraId="6334CC08" w14:textId="6EAD55A4" w:rsidR="00304F8B" w:rsidRPr="005D587F" w:rsidRDefault="00304F8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7B842AD7" w14:textId="0ABB5743" w:rsidR="00304F8B" w:rsidRPr="005D587F" w:rsidRDefault="00304F8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6E9ED006" w14:textId="77777777" w:rsidR="00304F8B" w:rsidRPr="00304F8B" w:rsidRDefault="00304F8B" w:rsidP="00304F8B">
            <w:pPr>
              <w:rPr>
                <w:rFonts w:ascii="Times New Roman" w:hAnsi="Times New Roman" w:cs="Times New Roman"/>
              </w:rPr>
            </w:pPr>
            <w:r w:rsidRPr="00304F8B">
              <w:rPr>
                <w:rFonts w:ascii="Times New Roman" w:hAnsi="Times New Roman" w:cs="Times New Roman"/>
              </w:rPr>
              <w:t>Здійснення періодичного моніторингу</w:t>
            </w:r>
          </w:p>
          <w:p w14:paraId="5D9F7A47" w14:textId="77777777" w:rsidR="00304F8B" w:rsidRPr="00304F8B" w:rsidRDefault="00304F8B" w:rsidP="00304F8B">
            <w:pPr>
              <w:rPr>
                <w:rFonts w:ascii="Times New Roman" w:hAnsi="Times New Roman" w:cs="Times New Roman"/>
              </w:rPr>
            </w:pPr>
            <w:r w:rsidRPr="00304F8B">
              <w:rPr>
                <w:rFonts w:ascii="Times New Roman" w:hAnsi="Times New Roman" w:cs="Times New Roman"/>
              </w:rPr>
              <w:t>оприлюднення</w:t>
            </w:r>
          </w:p>
          <w:p w14:paraId="4A22D8A0" w14:textId="41EF7C5A" w:rsidR="00304F8B" w:rsidRPr="00304F8B" w:rsidRDefault="00304F8B" w:rsidP="00304F8B">
            <w:pPr>
              <w:rPr>
                <w:rFonts w:ascii="Times New Roman" w:hAnsi="Times New Roman" w:cs="Times New Roman"/>
              </w:rPr>
            </w:pPr>
            <w:r w:rsidRPr="005D587F">
              <w:rPr>
                <w:rFonts w:ascii="Times New Roman" w:hAnsi="Times New Roman" w:cs="Times New Roman"/>
              </w:rPr>
              <w:t>рішень</w:t>
            </w:r>
            <w:r>
              <w:rPr>
                <w:rFonts w:ascii="Times New Roman" w:hAnsi="Times New Roman" w:cs="Times New Roman"/>
              </w:rPr>
              <w:t xml:space="preserve"> міської ради</w:t>
            </w:r>
            <w:r w:rsidRPr="00304F8B">
              <w:rPr>
                <w:rFonts w:ascii="Times New Roman" w:hAnsi="Times New Roman" w:cs="Times New Roman"/>
              </w:rPr>
              <w:t>, у</w:t>
            </w:r>
          </w:p>
          <w:p w14:paraId="35DD3C01" w14:textId="77777777" w:rsidR="00304F8B" w:rsidRPr="00304F8B" w:rsidRDefault="00304F8B" w:rsidP="00304F8B">
            <w:pPr>
              <w:rPr>
                <w:rFonts w:ascii="Times New Roman" w:hAnsi="Times New Roman" w:cs="Times New Roman"/>
              </w:rPr>
            </w:pPr>
            <w:r w:rsidRPr="00304F8B">
              <w:rPr>
                <w:rFonts w:ascii="Times New Roman" w:hAnsi="Times New Roman" w:cs="Times New Roman"/>
              </w:rPr>
              <w:t>тому числі з урахуванням</w:t>
            </w:r>
          </w:p>
          <w:p w14:paraId="0353CFF4" w14:textId="05C6061D" w:rsidR="00304F8B" w:rsidRPr="00304F8B" w:rsidRDefault="00304F8B" w:rsidP="00304F8B">
            <w:pPr>
              <w:rPr>
                <w:rFonts w:ascii="Times New Roman" w:hAnsi="Times New Roman" w:cs="Times New Roman"/>
              </w:rPr>
            </w:pPr>
            <w:r>
              <w:rPr>
                <w:rFonts w:ascii="Times New Roman" w:hAnsi="Times New Roman" w:cs="Times New Roman"/>
              </w:rPr>
              <w:t>вимог Закону Украї</w:t>
            </w:r>
            <w:r w:rsidRPr="00304F8B">
              <w:rPr>
                <w:rFonts w:ascii="Times New Roman" w:hAnsi="Times New Roman" w:cs="Times New Roman"/>
              </w:rPr>
              <w:t>ни</w:t>
            </w:r>
          </w:p>
          <w:p w14:paraId="186C7571" w14:textId="00177E2A" w:rsidR="00304F8B" w:rsidRPr="005D587F" w:rsidRDefault="00304F8B" w:rsidP="00304F8B">
            <w:pPr>
              <w:rPr>
                <w:rFonts w:ascii="Times New Roman" w:hAnsi="Times New Roman" w:cs="Times New Roman"/>
              </w:rPr>
            </w:pPr>
            <w:r>
              <w:rPr>
                <w:rFonts w:ascii="Times New Roman" w:hAnsi="Times New Roman" w:cs="Times New Roman"/>
              </w:rPr>
              <w:t>«Про доступ до публічної інформації»</w:t>
            </w:r>
          </w:p>
        </w:tc>
        <w:tc>
          <w:tcPr>
            <w:tcW w:w="913" w:type="dxa"/>
          </w:tcPr>
          <w:p w14:paraId="11BDB4F2" w14:textId="43023E63" w:rsidR="00304F8B" w:rsidRPr="005D587F" w:rsidRDefault="00304F8B" w:rsidP="005E5193">
            <w:pPr>
              <w:rPr>
                <w:rFonts w:ascii="Times New Roman" w:eastAsia="Times New Roman" w:hAnsi="Times New Roman" w:cs="Times New Roman"/>
              </w:rPr>
            </w:pPr>
            <w:r>
              <w:rPr>
                <w:rFonts w:ascii="Times New Roman" w:eastAsia="Times New Roman" w:hAnsi="Times New Roman" w:cs="Times New Roman"/>
              </w:rPr>
              <w:t>Пр</w:t>
            </w:r>
            <w:r w:rsidRPr="005D587F">
              <w:rPr>
                <w:rFonts w:ascii="Times New Roman" w:eastAsia="Times New Roman" w:hAnsi="Times New Roman" w:cs="Times New Roman"/>
              </w:rPr>
              <w:t>отягом терміну дії антикорупційної програми.</w:t>
            </w:r>
          </w:p>
          <w:p w14:paraId="13E222C8" w14:textId="77777777" w:rsidR="00304F8B" w:rsidRPr="005D587F" w:rsidRDefault="00304F8B" w:rsidP="005D587F">
            <w:pPr>
              <w:rPr>
                <w:rFonts w:ascii="Times New Roman" w:eastAsia="Times New Roman" w:hAnsi="Times New Roman" w:cs="Times New Roman"/>
              </w:rPr>
            </w:pPr>
          </w:p>
        </w:tc>
        <w:tc>
          <w:tcPr>
            <w:tcW w:w="1138" w:type="dxa"/>
          </w:tcPr>
          <w:p w14:paraId="655D0502" w14:textId="4A22B7BD" w:rsidR="00304F8B" w:rsidRPr="005D587F" w:rsidRDefault="00304F8B" w:rsidP="00304F8B">
            <w:pPr>
              <w:rPr>
                <w:rFonts w:ascii="Times New Roman" w:eastAsia="Times New Roman" w:hAnsi="Times New Roman" w:cs="Times New Roman"/>
              </w:rPr>
            </w:pPr>
            <w:r>
              <w:rPr>
                <w:rFonts w:ascii="Times New Roman" w:eastAsia="Times New Roman" w:hAnsi="Times New Roman" w:cs="Times New Roman"/>
              </w:rPr>
              <w:t>Керівник структурного підрозділу, уповноваженого на оприлюднення рішень міської ради</w:t>
            </w:r>
          </w:p>
        </w:tc>
        <w:tc>
          <w:tcPr>
            <w:tcW w:w="709" w:type="dxa"/>
          </w:tcPr>
          <w:p w14:paraId="3C95F9F7" w14:textId="0B7F394F" w:rsidR="00304F8B" w:rsidRPr="005D587F" w:rsidRDefault="00304F8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6B4713EA" w14:textId="6CB6281C" w:rsidR="00304F8B" w:rsidRPr="00304F8B" w:rsidRDefault="00304F8B" w:rsidP="00304F8B">
            <w:pPr>
              <w:rPr>
                <w:rFonts w:ascii="Times New Roman" w:hAnsi="Times New Roman" w:cs="Times New Roman"/>
              </w:rPr>
            </w:pPr>
            <w:r w:rsidRPr="00304F8B">
              <w:rPr>
                <w:rFonts w:ascii="Times New Roman" w:eastAsia="Times New Roman" w:hAnsi="Times New Roman" w:cs="Times New Roman"/>
              </w:rPr>
              <w:t>Здійснено</w:t>
            </w:r>
            <w:r>
              <w:rPr>
                <w:rFonts w:ascii="Times New Roman" w:eastAsia="Times New Roman" w:hAnsi="Times New Roman" w:cs="Times New Roman"/>
              </w:rPr>
              <w:t xml:space="preserve"> </w:t>
            </w:r>
            <w:r w:rsidR="00762D2B">
              <w:rPr>
                <w:rFonts w:ascii="Times New Roman" w:eastAsia="Times New Roman" w:hAnsi="Times New Roman" w:cs="Times New Roman"/>
              </w:rPr>
              <w:t>моні</w:t>
            </w:r>
            <w:r>
              <w:rPr>
                <w:rFonts w:ascii="Times New Roman" w:eastAsia="Times New Roman" w:hAnsi="Times New Roman" w:cs="Times New Roman"/>
              </w:rPr>
              <w:t>тори</w:t>
            </w:r>
            <w:r w:rsidR="00762D2B">
              <w:rPr>
                <w:rFonts w:ascii="Times New Roman" w:eastAsia="Times New Roman" w:hAnsi="Times New Roman" w:cs="Times New Roman"/>
              </w:rPr>
              <w:t xml:space="preserve">нг </w:t>
            </w:r>
            <w:r w:rsidRPr="00304F8B">
              <w:rPr>
                <w:rFonts w:ascii="Times New Roman" w:eastAsia="Times New Roman" w:hAnsi="Times New Roman" w:cs="Times New Roman"/>
              </w:rPr>
              <w:t>оприлюднення</w:t>
            </w:r>
            <w:r>
              <w:rPr>
                <w:rFonts w:ascii="Times New Roman" w:eastAsia="Times New Roman" w:hAnsi="Times New Roman" w:cs="Times New Roman"/>
              </w:rPr>
              <w:t xml:space="preserve"> </w:t>
            </w:r>
            <w:r w:rsidRPr="005D587F">
              <w:rPr>
                <w:rFonts w:ascii="Times New Roman" w:hAnsi="Times New Roman" w:cs="Times New Roman"/>
              </w:rPr>
              <w:t>рішень</w:t>
            </w:r>
            <w:r>
              <w:rPr>
                <w:rFonts w:ascii="Times New Roman" w:hAnsi="Times New Roman" w:cs="Times New Roman"/>
              </w:rPr>
              <w:t xml:space="preserve"> міської ради</w:t>
            </w:r>
            <w:r w:rsidRPr="00304F8B">
              <w:rPr>
                <w:rFonts w:ascii="Times New Roman" w:hAnsi="Times New Roman" w:cs="Times New Roman"/>
              </w:rPr>
              <w:t>, у</w:t>
            </w:r>
          </w:p>
          <w:p w14:paraId="20D3E900" w14:textId="77777777" w:rsidR="00304F8B" w:rsidRPr="00304F8B" w:rsidRDefault="00304F8B" w:rsidP="00304F8B">
            <w:pPr>
              <w:rPr>
                <w:rFonts w:ascii="Times New Roman" w:hAnsi="Times New Roman" w:cs="Times New Roman"/>
              </w:rPr>
            </w:pPr>
            <w:r w:rsidRPr="00304F8B">
              <w:rPr>
                <w:rFonts w:ascii="Times New Roman" w:hAnsi="Times New Roman" w:cs="Times New Roman"/>
              </w:rPr>
              <w:t>тому числі з урахуванням</w:t>
            </w:r>
          </w:p>
          <w:p w14:paraId="7C9E7B8A" w14:textId="77777777" w:rsidR="00304F8B" w:rsidRPr="00304F8B" w:rsidRDefault="00304F8B" w:rsidP="00304F8B">
            <w:pPr>
              <w:rPr>
                <w:rFonts w:ascii="Times New Roman" w:hAnsi="Times New Roman" w:cs="Times New Roman"/>
              </w:rPr>
            </w:pPr>
            <w:r>
              <w:rPr>
                <w:rFonts w:ascii="Times New Roman" w:hAnsi="Times New Roman" w:cs="Times New Roman"/>
              </w:rPr>
              <w:t>вимог Закону Украї</w:t>
            </w:r>
            <w:r w:rsidRPr="00304F8B">
              <w:rPr>
                <w:rFonts w:ascii="Times New Roman" w:hAnsi="Times New Roman" w:cs="Times New Roman"/>
              </w:rPr>
              <w:t>ни</w:t>
            </w:r>
          </w:p>
          <w:p w14:paraId="2AC64C37" w14:textId="1339AB7F" w:rsidR="00304F8B" w:rsidRPr="00BD169E" w:rsidRDefault="00304F8B" w:rsidP="00304F8B">
            <w:pPr>
              <w:rPr>
                <w:rFonts w:ascii="Times New Roman" w:hAnsi="Times New Roman" w:cs="Times New Roman"/>
              </w:rPr>
            </w:pPr>
            <w:r>
              <w:rPr>
                <w:rFonts w:ascii="Times New Roman" w:hAnsi="Times New Roman" w:cs="Times New Roman"/>
              </w:rPr>
              <w:t>«Про доступ до публічної інформації».</w:t>
            </w:r>
          </w:p>
          <w:p w14:paraId="14669C85" w14:textId="77777777" w:rsidR="00304F8B" w:rsidRDefault="00304F8B" w:rsidP="005E5193">
            <w:pPr>
              <w:rPr>
                <w:rFonts w:ascii="Times New Roman" w:eastAsia="Times New Roman" w:hAnsi="Times New Roman" w:cs="Times New Roman"/>
              </w:rPr>
            </w:pPr>
          </w:p>
          <w:p w14:paraId="3F8F592E" w14:textId="77777777" w:rsidR="00304F8B" w:rsidRDefault="00304F8B" w:rsidP="005E5193">
            <w:pPr>
              <w:rPr>
                <w:rFonts w:ascii="Times New Roman" w:eastAsia="Times New Roman" w:hAnsi="Times New Roman" w:cs="Times New Roman"/>
              </w:rPr>
            </w:pPr>
          </w:p>
          <w:p w14:paraId="60A34335" w14:textId="77777777" w:rsidR="00304F8B" w:rsidRPr="005D587F" w:rsidRDefault="00304F8B" w:rsidP="005D587F">
            <w:pPr>
              <w:rPr>
                <w:rFonts w:ascii="Times New Roman" w:eastAsia="Times New Roman" w:hAnsi="Times New Roman" w:cs="Times New Roman"/>
              </w:rPr>
            </w:pPr>
          </w:p>
        </w:tc>
        <w:tc>
          <w:tcPr>
            <w:tcW w:w="1134" w:type="dxa"/>
          </w:tcPr>
          <w:p w14:paraId="72563738" w14:textId="77777777" w:rsidR="00304F8B" w:rsidRPr="005D587F" w:rsidRDefault="00304F8B" w:rsidP="005D587F">
            <w:pPr>
              <w:rPr>
                <w:rFonts w:ascii="Times New Roman" w:eastAsia="Times New Roman" w:hAnsi="Times New Roman" w:cs="Times New Roman"/>
              </w:rPr>
            </w:pPr>
          </w:p>
        </w:tc>
        <w:tc>
          <w:tcPr>
            <w:tcW w:w="992" w:type="dxa"/>
          </w:tcPr>
          <w:p w14:paraId="70915FEB" w14:textId="77777777" w:rsidR="00304F8B" w:rsidRPr="005D587F" w:rsidRDefault="00304F8B" w:rsidP="005D587F">
            <w:pPr>
              <w:rPr>
                <w:rFonts w:ascii="Times New Roman" w:eastAsia="Times New Roman" w:hAnsi="Times New Roman" w:cs="Times New Roman"/>
              </w:rPr>
            </w:pPr>
          </w:p>
        </w:tc>
        <w:tc>
          <w:tcPr>
            <w:tcW w:w="1559" w:type="dxa"/>
          </w:tcPr>
          <w:p w14:paraId="1419AEE3" w14:textId="77777777" w:rsidR="00304F8B" w:rsidRPr="005D587F" w:rsidRDefault="00304F8B" w:rsidP="005D587F">
            <w:pPr>
              <w:rPr>
                <w:rFonts w:ascii="Times New Roman" w:eastAsia="Times New Roman" w:hAnsi="Times New Roman" w:cs="Times New Roman"/>
              </w:rPr>
            </w:pPr>
          </w:p>
        </w:tc>
      </w:tr>
      <w:tr w:rsidR="00765BFB" w:rsidRPr="005D587F" w14:paraId="63815CEF" w14:textId="77777777" w:rsidTr="009126E5">
        <w:trPr>
          <w:trHeight w:val="1290"/>
        </w:trPr>
        <w:tc>
          <w:tcPr>
            <w:tcW w:w="627" w:type="dxa"/>
          </w:tcPr>
          <w:p w14:paraId="7C8DEA37" w14:textId="77777777" w:rsidR="00765BFB" w:rsidRPr="005D587F" w:rsidRDefault="00765BF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B5F42BA" w14:textId="15EC95E6" w:rsidR="00765BFB" w:rsidRPr="005D587F" w:rsidRDefault="00765BFB" w:rsidP="005D587F">
            <w:pPr>
              <w:rPr>
                <w:rFonts w:ascii="Times New Roman" w:hAnsi="Times New Roman" w:cs="Times New Roman"/>
                <w:color w:val="000000"/>
              </w:rPr>
            </w:pPr>
            <w:r w:rsidRPr="005D587F">
              <w:rPr>
                <w:rFonts w:ascii="Times New Roman" w:hAnsi="Times New Roman" w:cs="Times New Roman"/>
                <w:color w:val="000000"/>
              </w:rPr>
              <w:t>Проведення процедур закупівель</w:t>
            </w:r>
          </w:p>
        </w:tc>
        <w:tc>
          <w:tcPr>
            <w:tcW w:w="1431" w:type="dxa"/>
          </w:tcPr>
          <w:p w14:paraId="408FD86D" w14:textId="073F14A0" w:rsidR="00765BFB" w:rsidRPr="005D587F" w:rsidRDefault="00765BFB" w:rsidP="005D587F">
            <w:pPr>
              <w:widowControl w:val="0"/>
              <w:rPr>
                <w:rFonts w:ascii="Times New Roman" w:hAnsi="Times New Roman" w:cs="Times New Roman"/>
              </w:rPr>
            </w:pPr>
            <w:r w:rsidRPr="005D587F">
              <w:rPr>
                <w:rFonts w:ascii="Times New Roman" w:hAnsi="Times New Roman" w:cs="Times New Roman"/>
              </w:rPr>
              <w:t>Визначення надмірного або неправомірного обсягу закупівель</w:t>
            </w:r>
          </w:p>
        </w:tc>
        <w:tc>
          <w:tcPr>
            <w:tcW w:w="2126" w:type="dxa"/>
          </w:tcPr>
          <w:p w14:paraId="696E9501" w14:textId="49EB0748"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Умисне проведення закупівлі товарів/робіт/послуг, об’єктивної потреби у яких немає, за попередньої змови відповідальної посадової особи замовника (ОМС) та конкретного постачальника або ж закупівля надто розкішних товарів/робіт/послуг з метою використання надалі для власних потреб окремою посадовою особою замовника.</w:t>
            </w:r>
          </w:p>
        </w:tc>
        <w:tc>
          <w:tcPr>
            <w:tcW w:w="1546" w:type="dxa"/>
          </w:tcPr>
          <w:p w14:paraId="2D7341E4" w14:textId="77777777" w:rsidR="00765BFB" w:rsidRPr="00497E33" w:rsidRDefault="00765BFB" w:rsidP="00570E22">
            <w:pPr>
              <w:numPr>
                <w:ilvl w:val="0"/>
                <w:numId w:val="2"/>
              </w:numPr>
              <w:spacing w:line="259" w:lineRule="auto"/>
              <w:ind w:left="0"/>
              <w:rPr>
                <w:rFonts w:ascii="Times New Roman" w:eastAsia="Times New Roman" w:hAnsi="Times New Roman" w:cs="Times New Roman"/>
              </w:rPr>
            </w:pPr>
            <w:r w:rsidRPr="00497E33">
              <w:rPr>
                <w:rFonts w:ascii="Times New Roman" w:hAnsi="Times New Roman" w:cs="Times New Roman"/>
              </w:rPr>
              <w:t xml:space="preserve">- </w:t>
            </w:r>
            <w:r w:rsidRPr="00497E33">
              <w:rPr>
                <w:rFonts w:ascii="Times New Roman" w:eastAsia="Times New Roman" w:hAnsi="Times New Roman" w:cs="Times New Roman"/>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14:paraId="03856197" w14:textId="77777777" w:rsidR="00765BFB" w:rsidRPr="00497E33" w:rsidRDefault="00765BFB" w:rsidP="00570E22">
            <w:pPr>
              <w:numPr>
                <w:ilvl w:val="0"/>
                <w:numId w:val="2"/>
              </w:numPr>
              <w:shd w:val="clear" w:color="auto" w:fill="FFFFFF"/>
              <w:ind w:left="0"/>
              <w:rPr>
                <w:rFonts w:ascii="Times New Roman" w:eastAsia="Times New Roman" w:hAnsi="Times New Roman" w:cs="Times New Roman"/>
              </w:rPr>
            </w:pPr>
            <w:bookmarkStart w:id="37" w:name="bookmark=id.206ipza" w:colFirst="0" w:colLast="0"/>
            <w:bookmarkStart w:id="38" w:name="bookmark=id.4k668n3" w:colFirst="0" w:colLast="0"/>
            <w:bookmarkEnd w:id="37"/>
            <w:bookmarkEnd w:id="38"/>
            <w:r w:rsidRPr="00497E33">
              <w:rPr>
                <w:rFonts w:ascii="Times New Roman" w:eastAsia="Times New Roman" w:hAnsi="Times New Roman" w:cs="Times New Roman"/>
              </w:rPr>
              <w:t>- неефективність операційного контролю в організації;</w:t>
            </w:r>
          </w:p>
          <w:p w14:paraId="2EFD9CF2" w14:textId="21090F6A" w:rsidR="00765BFB" w:rsidRPr="00497E33" w:rsidRDefault="00765BFB" w:rsidP="00570E22">
            <w:pPr>
              <w:numPr>
                <w:ilvl w:val="0"/>
                <w:numId w:val="2"/>
              </w:numPr>
              <w:shd w:val="clear" w:color="auto" w:fill="FFFFFF"/>
              <w:ind w:left="0"/>
              <w:rPr>
                <w:rFonts w:ascii="Times New Roman" w:eastAsia="Times New Roman" w:hAnsi="Times New Roman" w:cs="Times New Roman"/>
              </w:rPr>
            </w:pPr>
            <w:bookmarkStart w:id="39" w:name="bookmark=id.2zbgiuw" w:colFirst="0" w:colLast="0"/>
            <w:bookmarkEnd w:id="39"/>
            <w:r>
              <w:rPr>
                <w:rFonts w:ascii="Times New Roman" w:eastAsia="Times New Roman" w:hAnsi="Times New Roman" w:cs="Times New Roman"/>
              </w:rPr>
              <w:t xml:space="preserve">- </w:t>
            </w:r>
            <w:r w:rsidRPr="00497E33">
              <w:rPr>
                <w:rFonts w:ascii="Times New Roman" w:eastAsia="Times New Roman" w:hAnsi="Times New Roman" w:cs="Times New Roman"/>
              </w:rPr>
              <w:t>відсутність громадського контролю за процесом та результатом прийняття управлінських рішень організації;</w:t>
            </w:r>
          </w:p>
          <w:p w14:paraId="527AC781" w14:textId="07B990FE" w:rsidR="00765BFB" w:rsidRPr="00497E33" w:rsidRDefault="00765BFB" w:rsidP="00570E22">
            <w:pPr>
              <w:numPr>
                <w:ilvl w:val="0"/>
                <w:numId w:val="2"/>
              </w:numPr>
              <w:shd w:val="clear" w:color="auto" w:fill="FFFFFF"/>
              <w:ind w:left="0"/>
              <w:rPr>
                <w:rFonts w:ascii="Times New Roman" w:eastAsia="Times New Roman" w:hAnsi="Times New Roman" w:cs="Times New Roman"/>
              </w:rPr>
            </w:pPr>
            <w:bookmarkStart w:id="40" w:name="bookmark=id.1egqt2p" w:colFirst="0" w:colLast="0"/>
            <w:bookmarkEnd w:id="40"/>
            <w:r>
              <w:rPr>
                <w:rFonts w:ascii="Times New Roman" w:eastAsia="Times New Roman" w:hAnsi="Times New Roman" w:cs="Times New Roman"/>
              </w:rPr>
              <w:t xml:space="preserve">- </w:t>
            </w:r>
            <w:r w:rsidRPr="00497E33">
              <w:rPr>
                <w:rFonts w:ascii="Times New Roman" w:eastAsia="Times New Roman" w:hAnsi="Times New Roman" w:cs="Times New Roman"/>
              </w:rPr>
              <w:t>неефективність діяльності із запобігання і протидії корупції, у тому числі управління корупційними ризиками;</w:t>
            </w:r>
          </w:p>
          <w:p w14:paraId="4B4486AA" w14:textId="73A1229B" w:rsidR="00765BFB" w:rsidRPr="00497E33" w:rsidRDefault="00765BFB" w:rsidP="00570E22">
            <w:pPr>
              <w:numPr>
                <w:ilvl w:val="0"/>
                <w:numId w:val="2"/>
              </w:numPr>
              <w:shd w:val="clear" w:color="auto" w:fill="FFFFFF"/>
              <w:ind w:left="0"/>
              <w:rPr>
                <w:rFonts w:ascii="Times New Roman" w:eastAsia="Times New Roman" w:hAnsi="Times New Roman" w:cs="Times New Roman"/>
              </w:rPr>
            </w:pPr>
            <w:bookmarkStart w:id="41" w:name="bookmark=id.3ygebqi" w:colFirst="0" w:colLast="0"/>
            <w:bookmarkEnd w:id="41"/>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відсутність або неефективність внутрішнього аудиту, </w:t>
            </w:r>
            <w:r w:rsidRPr="00497E33">
              <w:rPr>
                <w:rFonts w:ascii="Times New Roman" w:eastAsia="Times New Roman" w:hAnsi="Times New Roman" w:cs="Times New Roman"/>
              </w:rPr>
              <w:lastRenderedPageBreak/>
              <w:t>внутрішнього контролю;</w:t>
            </w:r>
          </w:p>
          <w:p w14:paraId="53538E49" w14:textId="06FE6DDF" w:rsidR="00765BFB" w:rsidRPr="00497E33" w:rsidRDefault="00765BFB" w:rsidP="00570E22">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47866F32" w14:textId="77777777" w:rsidR="00765BFB" w:rsidRPr="00497E33" w:rsidRDefault="00765BFB" w:rsidP="00570E22">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0B64A17E" w14:textId="69C9C0A0" w:rsidR="00765BFB" w:rsidRPr="00497E33" w:rsidRDefault="00765BFB" w:rsidP="00570E22">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толерантність до корупції;</w:t>
            </w:r>
          </w:p>
          <w:p w14:paraId="2E940776" w14:textId="77777777" w:rsidR="00765BFB" w:rsidRPr="00497E33" w:rsidRDefault="00765BFB" w:rsidP="00570E22">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7FEF058B" w14:textId="7BEFB84D" w:rsidR="00765BFB" w:rsidRPr="00497E33" w:rsidRDefault="00765BFB" w:rsidP="00570E22">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конфлікт інтересів;</w:t>
            </w:r>
          </w:p>
          <w:p w14:paraId="0FB490DF" w14:textId="367E5DAE" w:rsidR="00765BFB" w:rsidRPr="00497E33" w:rsidRDefault="00765BFB" w:rsidP="00570E22">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наявність в організації усталених корупційних практик;</w:t>
            </w:r>
          </w:p>
          <w:p w14:paraId="5257252C" w14:textId="0FD130ED" w:rsidR="00765BFB" w:rsidRPr="005752D3" w:rsidRDefault="00765BFB" w:rsidP="005752D3">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w:t>
            </w:r>
            <w:r>
              <w:rPr>
                <w:rFonts w:ascii="Times New Roman" w:eastAsia="Times New Roman" w:hAnsi="Times New Roman" w:cs="Times New Roman"/>
              </w:rPr>
              <w:t>вників, у тому числі керівників.</w:t>
            </w:r>
          </w:p>
        </w:tc>
        <w:tc>
          <w:tcPr>
            <w:tcW w:w="2694" w:type="dxa"/>
            <w:gridSpan w:val="2"/>
          </w:tcPr>
          <w:p w14:paraId="7439F2B5" w14:textId="1988281E" w:rsidR="00765BFB" w:rsidRPr="005D587F" w:rsidRDefault="00765BFB" w:rsidP="000356BF">
            <w:pPr>
              <w:rPr>
                <w:rFonts w:ascii="Times New Roman" w:eastAsia="Times New Roman" w:hAnsi="Times New Roman" w:cs="Times New Roman"/>
              </w:rPr>
            </w:pPr>
            <w:r w:rsidRPr="00497E33">
              <w:rPr>
                <w:rFonts w:ascii="Times New Roman" w:eastAsia="Times New Roman" w:hAnsi="Times New Roman" w:cs="Times New Roman"/>
              </w:rPr>
              <w:lastRenderedPageBreak/>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r>
              <w:rPr>
                <w:rFonts w:ascii="Times New Roman" w:eastAsia="Times New Roman" w:hAnsi="Times New Roman" w:cs="Times New Roman"/>
              </w:rPr>
              <w:t>.</w:t>
            </w:r>
          </w:p>
        </w:tc>
        <w:tc>
          <w:tcPr>
            <w:tcW w:w="708" w:type="dxa"/>
          </w:tcPr>
          <w:p w14:paraId="6E20EEE8" w14:textId="4DD6823A"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007A1C5E" w14:textId="3DEAC493"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679EECC8" w14:textId="1CA5F5AD"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56EE9C0F" w14:textId="3817B0CC" w:rsidR="00765BFB" w:rsidRPr="005D587F" w:rsidRDefault="00765BFB" w:rsidP="004351CB">
            <w:pPr>
              <w:rPr>
                <w:rFonts w:ascii="Times New Roman" w:hAnsi="Times New Roman" w:cs="Times New Roman"/>
              </w:rPr>
            </w:pPr>
            <w:r w:rsidRPr="00497E33">
              <w:rPr>
                <w:rFonts w:ascii="Times New Roman" w:eastAsia="Times New Roman" w:hAnsi="Times New Roman" w:cs="Times New Roman"/>
              </w:rPr>
              <w:t xml:space="preserve">Розробка внутрішньої політики закупівель, яка повинна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w:t>
            </w:r>
            <w:r>
              <w:rPr>
                <w:rFonts w:ascii="Times New Roman" w:eastAsia="Times New Roman" w:hAnsi="Times New Roman" w:cs="Times New Roman"/>
              </w:rPr>
              <w:t>уповноваженої особи</w:t>
            </w:r>
            <w:r w:rsidRPr="00497E33">
              <w:rPr>
                <w:rFonts w:ascii="Times New Roman" w:eastAsia="Times New Roman" w:hAnsi="Times New Roman" w:cs="Times New Roman"/>
              </w:rPr>
              <w:t xml:space="preserve"> з питань запобігання та виявлення корупції до процедури проведення закупівлі.</w:t>
            </w:r>
          </w:p>
        </w:tc>
        <w:tc>
          <w:tcPr>
            <w:tcW w:w="913" w:type="dxa"/>
          </w:tcPr>
          <w:p w14:paraId="1AE5C3DE" w14:textId="19BDB064"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строк з дати затвердження антикорупційної програми</w:t>
            </w:r>
          </w:p>
        </w:tc>
        <w:tc>
          <w:tcPr>
            <w:tcW w:w="1138" w:type="dxa"/>
          </w:tcPr>
          <w:p w14:paraId="7B97DC02" w14:textId="520956C0" w:rsidR="00765BFB" w:rsidRPr="005D587F" w:rsidRDefault="00765BFB" w:rsidP="004351CB">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w:t>
            </w:r>
            <w:r>
              <w:rPr>
                <w:rFonts w:ascii="Times New Roman" w:eastAsia="Times New Roman" w:hAnsi="Times New Roman" w:cs="Times New Roman"/>
              </w:rPr>
              <w:t>уповноважена особа,</w:t>
            </w:r>
            <w:r w:rsidRPr="00497E33">
              <w:rPr>
                <w:rFonts w:ascii="Times New Roman" w:eastAsia="Times New Roman" w:hAnsi="Times New Roman" w:cs="Times New Roman"/>
              </w:rPr>
              <w:t xml:space="preserve"> комунальних підприємств, установ, організацій</w:t>
            </w:r>
          </w:p>
        </w:tc>
        <w:tc>
          <w:tcPr>
            <w:tcW w:w="709" w:type="dxa"/>
          </w:tcPr>
          <w:p w14:paraId="0BE03A0E" w14:textId="20B497C7"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41FF232" w14:textId="4B2F7539"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(виконавчого органу в якому проводиться закупівля</w:t>
            </w:r>
            <w:r w:rsidRPr="00497E33">
              <w:rPr>
                <w:rFonts w:ascii="Times New Roman" w:eastAsia="Times New Roman" w:hAnsi="Times New Roman" w:cs="Times New Roman"/>
              </w:rPr>
              <w:lastRenderedPageBreak/>
              <w:t>) з питань запобігання та виявлення корупції до процедури проведення</w:t>
            </w:r>
          </w:p>
        </w:tc>
        <w:tc>
          <w:tcPr>
            <w:tcW w:w="1134" w:type="dxa"/>
          </w:tcPr>
          <w:p w14:paraId="489B2A1A" w14:textId="77777777" w:rsidR="00765BFB" w:rsidRPr="005D587F" w:rsidRDefault="00765BFB" w:rsidP="005D587F">
            <w:pPr>
              <w:rPr>
                <w:rFonts w:ascii="Times New Roman" w:eastAsia="Times New Roman" w:hAnsi="Times New Roman" w:cs="Times New Roman"/>
              </w:rPr>
            </w:pPr>
          </w:p>
        </w:tc>
        <w:tc>
          <w:tcPr>
            <w:tcW w:w="992" w:type="dxa"/>
          </w:tcPr>
          <w:p w14:paraId="03AAFB4B" w14:textId="77777777" w:rsidR="00765BFB" w:rsidRPr="005D587F" w:rsidRDefault="00765BFB" w:rsidP="005D587F">
            <w:pPr>
              <w:rPr>
                <w:rFonts w:ascii="Times New Roman" w:eastAsia="Times New Roman" w:hAnsi="Times New Roman" w:cs="Times New Roman"/>
              </w:rPr>
            </w:pPr>
          </w:p>
        </w:tc>
        <w:tc>
          <w:tcPr>
            <w:tcW w:w="1559" w:type="dxa"/>
          </w:tcPr>
          <w:p w14:paraId="51772989" w14:textId="77777777" w:rsidR="00765BFB" w:rsidRPr="005D587F" w:rsidRDefault="00765BFB" w:rsidP="005D587F">
            <w:pPr>
              <w:rPr>
                <w:rFonts w:ascii="Times New Roman" w:eastAsia="Times New Roman" w:hAnsi="Times New Roman" w:cs="Times New Roman"/>
              </w:rPr>
            </w:pPr>
          </w:p>
        </w:tc>
      </w:tr>
      <w:tr w:rsidR="00765BFB" w:rsidRPr="005D587F" w14:paraId="1AD15C90" w14:textId="77777777" w:rsidTr="00BD72F5">
        <w:trPr>
          <w:trHeight w:val="276"/>
        </w:trPr>
        <w:tc>
          <w:tcPr>
            <w:tcW w:w="627" w:type="dxa"/>
          </w:tcPr>
          <w:p w14:paraId="5DDCDF5E" w14:textId="77777777" w:rsidR="00765BFB" w:rsidRPr="005D587F" w:rsidRDefault="00765BF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D720352" w14:textId="77777777" w:rsidR="00765BFB" w:rsidRPr="005D587F" w:rsidRDefault="00765BFB" w:rsidP="005D587F">
            <w:pPr>
              <w:rPr>
                <w:rFonts w:ascii="Times New Roman" w:hAnsi="Times New Roman" w:cs="Times New Roman"/>
                <w:color w:val="000000"/>
              </w:rPr>
            </w:pPr>
          </w:p>
        </w:tc>
        <w:tc>
          <w:tcPr>
            <w:tcW w:w="1431" w:type="dxa"/>
          </w:tcPr>
          <w:p w14:paraId="19F64964" w14:textId="188EE5B0" w:rsidR="00765BFB" w:rsidRPr="005D587F" w:rsidRDefault="00765BFB" w:rsidP="005D587F">
            <w:pPr>
              <w:widowControl w:val="0"/>
              <w:rPr>
                <w:rFonts w:ascii="Times New Roman" w:hAnsi="Times New Roman" w:cs="Times New Roman"/>
              </w:rPr>
            </w:pPr>
            <w:r w:rsidRPr="005D587F">
              <w:rPr>
                <w:rFonts w:ascii="Times New Roman" w:hAnsi="Times New Roman" w:cs="Times New Roman"/>
              </w:rPr>
              <w:t xml:space="preserve">Поділ закупівлі з однаковим кодом </w:t>
            </w:r>
            <w:r w:rsidRPr="005D587F">
              <w:rPr>
                <w:rFonts w:ascii="Times New Roman" w:hAnsi="Times New Roman" w:cs="Times New Roman"/>
                <w:lang w:val="en-US"/>
              </w:rPr>
              <w:t>CPV</w:t>
            </w:r>
            <w:r w:rsidRPr="005D587F">
              <w:rPr>
                <w:rFonts w:ascii="Times New Roman" w:hAnsi="Times New Roman" w:cs="Times New Roman"/>
              </w:rPr>
              <w:t xml:space="preserve"> на дрібні лоти з метою уникнення проведення відкритих торгів</w:t>
            </w:r>
          </w:p>
        </w:tc>
        <w:tc>
          <w:tcPr>
            <w:tcW w:w="2126" w:type="dxa"/>
          </w:tcPr>
          <w:p w14:paraId="186A4AB0" w14:textId="5508CD17" w:rsidR="00765BFB" w:rsidRPr="005D587F" w:rsidRDefault="00765BFB" w:rsidP="005D587F">
            <w:pPr>
              <w:rPr>
                <w:rFonts w:ascii="Times New Roman" w:eastAsia="Times New Roman" w:hAnsi="Times New Roman" w:cs="Times New Roman"/>
              </w:rPr>
            </w:pPr>
            <w:r w:rsidRPr="004351CB">
              <w:rPr>
                <w:rFonts w:ascii="Times New Roman" w:eastAsia="Times New Roman" w:hAnsi="Times New Roman" w:cs="Times New Roman"/>
              </w:rPr>
              <w:t>Існує можливість розділення запланованої закупівлі на дві і більше з метою отримання неправомірної вигоди або надання переваг третім особам. Зацікавленість посадових осіб у розділенні закупівлі з метою уникнення проведення закупівлі з використанням електронної системи закупівель</w:t>
            </w:r>
          </w:p>
        </w:tc>
        <w:tc>
          <w:tcPr>
            <w:tcW w:w="1546" w:type="dxa"/>
          </w:tcPr>
          <w:p w14:paraId="768C24C1" w14:textId="77777777" w:rsidR="00765BFB" w:rsidRPr="00497E33" w:rsidRDefault="00765BFB" w:rsidP="004351CB">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неефективність операційного контролю в організації;</w:t>
            </w:r>
          </w:p>
          <w:p w14:paraId="7777573E" w14:textId="77777777" w:rsidR="00765BFB" w:rsidRPr="00497E33" w:rsidRDefault="00765BFB" w:rsidP="004351CB">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385AE67A" w14:textId="77777777" w:rsidR="00765BFB" w:rsidRPr="00497E33" w:rsidRDefault="00765BFB" w:rsidP="004351CB">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1248A107" w14:textId="77777777" w:rsidR="00765BFB" w:rsidRPr="00497E33" w:rsidRDefault="00765BFB" w:rsidP="004351CB">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толерантність до корупції;</w:t>
            </w:r>
          </w:p>
          <w:p w14:paraId="075640B2" w14:textId="25037343" w:rsidR="00765BFB" w:rsidRPr="00497E33" w:rsidRDefault="00765BFB" w:rsidP="004351CB">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недоброчесність</w:t>
            </w:r>
            <w:proofErr w:type="spellEnd"/>
            <w:r>
              <w:rPr>
                <w:rFonts w:ascii="Times New Roman" w:eastAsia="Times New Roman" w:hAnsi="Times New Roman" w:cs="Times New Roman"/>
              </w:rPr>
              <w:t xml:space="preserve"> посадових осіб</w:t>
            </w:r>
            <w:r w:rsidRPr="00497E33">
              <w:rPr>
                <w:rFonts w:ascii="Times New Roman" w:eastAsia="Times New Roman" w:hAnsi="Times New Roman" w:cs="Times New Roman"/>
              </w:rPr>
              <w:t>;</w:t>
            </w:r>
          </w:p>
          <w:p w14:paraId="2040482D" w14:textId="57171333" w:rsidR="00765BFB" w:rsidRPr="004351CB" w:rsidRDefault="00765BFB" w:rsidP="004351CB">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конфлікт інтересів.</w:t>
            </w:r>
          </w:p>
        </w:tc>
        <w:tc>
          <w:tcPr>
            <w:tcW w:w="2694" w:type="dxa"/>
            <w:gridSpan w:val="2"/>
          </w:tcPr>
          <w:p w14:paraId="1E36E0B1" w14:textId="177909E1"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w:t>
            </w:r>
          </w:p>
        </w:tc>
        <w:tc>
          <w:tcPr>
            <w:tcW w:w="708" w:type="dxa"/>
          </w:tcPr>
          <w:p w14:paraId="3A56AED5" w14:textId="197CAFFE"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2A7DF4A0" w14:textId="5F78600A"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3D1E7066" w14:textId="28094563"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53CABD77" w14:textId="55C93D8E" w:rsidR="00765BFB" w:rsidRPr="005D587F" w:rsidRDefault="00765BFB" w:rsidP="005D587F">
            <w:pPr>
              <w:rPr>
                <w:rFonts w:ascii="Times New Roman" w:hAnsi="Times New Roman" w:cs="Times New Roman"/>
              </w:rPr>
            </w:pPr>
            <w:r w:rsidRPr="004351CB">
              <w:rPr>
                <w:rFonts w:ascii="Times New Roman" w:hAnsi="Times New Roman" w:cs="Times New Roman"/>
              </w:rPr>
              <w:t>Здійснення аналізу необхідності розділення закупівлі шляхом перегляду документації, яка стала підставою такого розділення, вивчення інших чинників, які сприяли даному розділенню процедури закупівлі</w:t>
            </w:r>
          </w:p>
        </w:tc>
        <w:tc>
          <w:tcPr>
            <w:tcW w:w="913" w:type="dxa"/>
          </w:tcPr>
          <w:p w14:paraId="23D351DA" w14:textId="69B1DF29" w:rsidR="00765BFB" w:rsidRPr="005D587F" w:rsidRDefault="00765BFB" w:rsidP="004351CB">
            <w:pPr>
              <w:rPr>
                <w:rFonts w:ascii="Times New Roman" w:eastAsia="Times New Roman" w:hAnsi="Times New Roman" w:cs="Times New Roman"/>
              </w:rPr>
            </w:pPr>
            <w:proofErr w:type="spellStart"/>
            <w:r>
              <w:rPr>
                <w:rFonts w:ascii="Times New Roman" w:eastAsia="Times New Roman" w:hAnsi="Times New Roman" w:cs="Times New Roman"/>
              </w:rPr>
              <w:t>Протяго</w:t>
            </w:r>
            <w:proofErr w:type="spellEnd"/>
            <w:r>
              <w:rPr>
                <w:rFonts w:ascii="Times New Roman" w:eastAsia="Times New Roman" w:hAnsi="Times New Roman" w:cs="Times New Roman"/>
              </w:rPr>
              <w:t xml:space="preserve"> терміну дії </w:t>
            </w:r>
            <w:r w:rsidRPr="00497E33">
              <w:rPr>
                <w:rFonts w:ascii="Times New Roman" w:eastAsia="Times New Roman" w:hAnsi="Times New Roman" w:cs="Times New Roman"/>
              </w:rPr>
              <w:t>антикорупційної програми</w:t>
            </w:r>
          </w:p>
        </w:tc>
        <w:tc>
          <w:tcPr>
            <w:tcW w:w="1138" w:type="dxa"/>
          </w:tcPr>
          <w:p w14:paraId="7CF7E6F1" w14:textId="5081D68F" w:rsidR="00765BFB" w:rsidRPr="005D587F" w:rsidRDefault="00765BFB" w:rsidP="004351CB">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організатор, уповноважена особа</w:t>
            </w:r>
          </w:p>
        </w:tc>
        <w:tc>
          <w:tcPr>
            <w:tcW w:w="709" w:type="dxa"/>
          </w:tcPr>
          <w:p w14:paraId="4D63A815" w14:textId="4657386F"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3340320" w14:textId="1B1CDCA2"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 xml:space="preserve">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w:t>
            </w:r>
            <w:r w:rsidRPr="00497E33">
              <w:rPr>
                <w:rFonts w:ascii="Times New Roman" w:eastAsia="Times New Roman" w:hAnsi="Times New Roman" w:cs="Times New Roman"/>
              </w:rPr>
              <w:lastRenderedPageBreak/>
              <w:t>контролю за прийняттям рішень та процедуру і випадки залучення уповноваженої особи (виконавчого органу в якому проводиться закупівля) з питань запобігання та виявлення корупції до процедури проведення</w:t>
            </w:r>
          </w:p>
        </w:tc>
        <w:tc>
          <w:tcPr>
            <w:tcW w:w="1134" w:type="dxa"/>
          </w:tcPr>
          <w:p w14:paraId="7D689FC3" w14:textId="77777777" w:rsidR="00765BFB" w:rsidRPr="005D587F" w:rsidRDefault="00765BFB" w:rsidP="005D587F">
            <w:pPr>
              <w:rPr>
                <w:rFonts w:ascii="Times New Roman" w:eastAsia="Times New Roman" w:hAnsi="Times New Roman" w:cs="Times New Roman"/>
              </w:rPr>
            </w:pPr>
          </w:p>
        </w:tc>
        <w:tc>
          <w:tcPr>
            <w:tcW w:w="992" w:type="dxa"/>
          </w:tcPr>
          <w:p w14:paraId="31C60470" w14:textId="77777777" w:rsidR="00765BFB" w:rsidRPr="005D587F" w:rsidRDefault="00765BFB" w:rsidP="005D587F">
            <w:pPr>
              <w:rPr>
                <w:rFonts w:ascii="Times New Roman" w:eastAsia="Times New Roman" w:hAnsi="Times New Roman" w:cs="Times New Roman"/>
              </w:rPr>
            </w:pPr>
          </w:p>
        </w:tc>
        <w:tc>
          <w:tcPr>
            <w:tcW w:w="1559" w:type="dxa"/>
          </w:tcPr>
          <w:p w14:paraId="14A50C30" w14:textId="77777777" w:rsidR="00765BFB" w:rsidRPr="005D587F" w:rsidRDefault="00765BFB" w:rsidP="005D587F">
            <w:pPr>
              <w:rPr>
                <w:rFonts w:ascii="Times New Roman" w:eastAsia="Times New Roman" w:hAnsi="Times New Roman" w:cs="Times New Roman"/>
              </w:rPr>
            </w:pPr>
          </w:p>
        </w:tc>
      </w:tr>
      <w:tr w:rsidR="00765BFB" w:rsidRPr="005D587F" w14:paraId="5D45DEBC" w14:textId="77777777" w:rsidTr="009126E5">
        <w:trPr>
          <w:trHeight w:val="1290"/>
        </w:trPr>
        <w:tc>
          <w:tcPr>
            <w:tcW w:w="627" w:type="dxa"/>
          </w:tcPr>
          <w:p w14:paraId="51167A30" w14:textId="77777777" w:rsidR="00765BFB" w:rsidRPr="005D587F" w:rsidRDefault="00765BF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65A6A03" w14:textId="77777777" w:rsidR="00765BFB" w:rsidRPr="005D587F" w:rsidRDefault="00765BFB" w:rsidP="005D587F">
            <w:pPr>
              <w:rPr>
                <w:rFonts w:ascii="Times New Roman" w:hAnsi="Times New Roman" w:cs="Times New Roman"/>
                <w:color w:val="000000"/>
              </w:rPr>
            </w:pPr>
          </w:p>
        </w:tc>
        <w:tc>
          <w:tcPr>
            <w:tcW w:w="1431" w:type="dxa"/>
          </w:tcPr>
          <w:p w14:paraId="35A1E87B" w14:textId="37B0EF7D" w:rsidR="00765BFB" w:rsidRPr="005D587F" w:rsidRDefault="00765BFB" w:rsidP="005D587F">
            <w:pPr>
              <w:widowControl w:val="0"/>
              <w:rPr>
                <w:rFonts w:ascii="Times New Roman" w:hAnsi="Times New Roman" w:cs="Times New Roman"/>
              </w:rPr>
            </w:pPr>
            <w:r w:rsidRPr="005D587F">
              <w:rPr>
                <w:rFonts w:ascii="Times New Roman" w:hAnsi="Times New Roman" w:cs="Times New Roman"/>
              </w:rPr>
              <w:t>Умови участі, які обмежують доступ до тендеру певних підприємств</w:t>
            </w:r>
          </w:p>
        </w:tc>
        <w:tc>
          <w:tcPr>
            <w:tcW w:w="2126" w:type="dxa"/>
          </w:tcPr>
          <w:p w14:paraId="79CC1D09" w14:textId="77777777" w:rsidR="00765BFB" w:rsidRPr="00497E33" w:rsidRDefault="00765BFB" w:rsidP="00AD0639">
            <w:pPr>
              <w:rPr>
                <w:rFonts w:ascii="Times New Roman" w:eastAsia="Times New Roman" w:hAnsi="Times New Roman" w:cs="Times New Roman"/>
              </w:rPr>
            </w:pPr>
            <w:r w:rsidRPr="00497E33">
              <w:rPr>
                <w:rFonts w:ascii="Times New Roman" w:eastAsia="Times New Roman" w:hAnsi="Times New Roman" w:cs="Times New Roman"/>
              </w:rPr>
              <w:t>Нечітке визначення предмета закупівлі, що не дає змоги скласти правильне уявлення про споживчі характеристики товару (послуг, робіт), які є предметом закупівлі, та, як наслідок, призводить до обмеження конкуренції. Умисне допущення помилок у назві та/або коді предмета закупівлі для зменшення конкуренції та мінімізації участі «небажаних» учасників</w:t>
            </w:r>
          </w:p>
          <w:p w14:paraId="2682CCBF" w14:textId="77777777" w:rsidR="00765BFB" w:rsidRPr="00497E33" w:rsidRDefault="00765BFB" w:rsidP="00AD0639">
            <w:pPr>
              <w:rPr>
                <w:rFonts w:ascii="Times New Roman" w:eastAsia="Times New Roman" w:hAnsi="Times New Roman" w:cs="Times New Roman"/>
              </w:rPr>
            </w:pPr>
          </w:p>
          <w:p w14:paraId="1F608609" w14:textId="02F57336" w:rsidR="00765BFB" w:rsidRPr="005D587F" w:rsidRDefault="00765BFB" w:rsidP="00AD0639">
            <w:pPr>
              <w:rPr>
                <w:rFonts w:ascii="Times New Roman" w:eastAsia="Times New Roman" w:hAnsi="Times New Roman" w:cs="Times New Roman"/>
              </w:rPr>
            </w:pPr>
            <w:r w:rsidRPr="00497E33">
              <w:rPr>
                <w:rFonts w:ascii="Times New Roman" w:eastAsia="Times New Roman" w:hAnsi="Times New Roman" w:cs="Times New Roman"/>
              </w:rPr>
              <w:t xml:space="preserve">Умисне </w:t>
            </w:r>
            <w:r w:rsidRPr="00497E33">
              <w:rPr>
                <w:rFonts w:ascii="Times New Roman" w:eastAsia="Times New Roman" w:hAnsi="Times New Roman" w:cs="Times New Roman"/>
              </w:rPr>
              <w:lastRenderedPageBreak/>
              <w:t>приховування окремих частин тендерної документації (оголошення закупівлі без публікації усіх необхідних складових). Надання неповних, умисно розпливчастих роз’яснень щодо предмета та умов здійснення закупівель у відповідь на запити заінтересованих осіб.</w:t>
            </w:r>
          </w:p>
        </w:tc>
        <w:tc>
          <w:tcPr>
            <w:tcW w:w="1546" w:type="dxa"/>
          </w:tcPr>
          <w:p w14:paraId="237719AA" w14:textId="77777777" w:rsidR="00765BFB" w:rsidRPr="00497E33" w:rsidRDefault="00765BFB" w:rsidP="00AD0639">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lastRenderedPageBreak/>
              <w:t>- неефективність операційного контролю в організації;</w:t>
            </w:r>
          </w:p>
          <w:p w14:paraId="2B2065E7" w14:textId="77777777" w:rsidR="00765BFB" w:rsidRPr="00497E33" w:rsidRDefault="00765BFB" w:rsidP="00AD0639">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14F20BEA" w14:textId="77777777" w:rsidR="00765BFB" w:rsidRPr="00497E33" w:rsidRDefault="00765BFB" w:rsidP="00AD0639">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24BFBDF1" w14:textId="77777777" w:rsidR="00765BFB" w:rsidRPr="00497E33" w:rsidRDefault="00765BFB" w:rsidP="00AD0639">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толерантність до корупції;</w:t>
            </w:r>
          </w:p>
          <w:p w14:paraId="6AE68749" w14:textId="77777777" w:rsidR="00765BFB" w:rsidRPr="00497E33" w:rsidRDefault="00765BFB" w:rsidP="00AD0639">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недоброчесність</w:t>
            </w:r>
            <w:proofErr w:type="spellEnd"/>
            <w:r>
              <w:rPr>
                <w:rFonts w:ascii="Times New Roman" w:eastAsia="Times New Roman" w:hAnsi="Times New Roman" w:cs="Times New Roman"/>
              </w:rPr>
              <w:t xml:space="preserve"> посадових осіб</w:t>
            </w:r>
            <w:r w:rsidRPr="00497E33">
              <w:rPr>
                <w:rFonts w:ascii="Times New Roman" w:eastAsia="Times New Roman" w:hAnsi="Times New Roman" w:cs="Times New Roman"/>
              </w:rPr>
              <w:t>;</w:t>
            </w:r>
          </w:p>
          <w:p w14:paraId="5502C875" w14:textId="28E0F953" w:rsidR="00765BFB" w:rsidRPr="005D587F" w:rsidRDefault="00765BFB" w:rsidP="00AD0639">
            <w:pPr>
              <w:jc w:val="both"/>
              <w:rPr>
                <w:rFonts w:ascii="Times New Roman" w:eastAsia="Times New Roman" w:hAnsi="Times New Roman" w:cs="Times New Roman"/>
              </w:rPr>
            </w:pPr>
            <w:r>
              <w:rPr>
                <w:rFonts w:ascii="Times New Roman" w:eastAsia="Times New Roman" w:hAnsi="Times New Roman" w:cs="Times New Roman"/>
              </w:rPr>
              <w:t>- конфлікт інтересів.</w:t>
            </w:r>
          </w:p>
        </w:tc>
        <w:tc>
          <w:tcPr>
            <w:tcW w:w="2694" w:type="dxa"/>
            <w:gridSpan w:val="2"/>
          </w:tcPr>
          <w:p w14:paraId="66D10B64" w14:textId="19004D93" w:rsidR="00765BFB" w:rsidRPr="005D587F" w:rsidRDefault="001C4CC2" w:rsidP="005D587F">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будуть захо</w:t>
            </w:r>
            <w:r>
              <w:rPr>
                <w:rFonts w:ascii="Times New Roman" w:eastAsia="Times New Roman" w:hAnsi="Times New Roman" w:cs="Times New Roman"/>
              </w:rPr>
              <w:t xml:space="preserve">ди передбачені Законом </w:t>
            </w:r>
            <w:r w:rsidR="00765BFB">
              <w:rPr>
                <w:rFonts w:ascii="Times New Roman" w:eastAsia="Times New Roman" w:hAnsi="Times New Roman" w:cs="Times New Roman"/>
              </w:rPr>
              <w:t>України «</w:t>
            </w:r>
            <w:r w:rsidR="00765BFB" w:rsidRPr="00497E33">
              <w:rPr>
                <w:rFonts w:ascii="Times New Roman" w:eastAsia="Times New Roman" w:hAnsi="Times New Roman" w:cs="Times New Roman"/>
              </w:rPr>
              <w:t>Про публічні закупівлі</w:t>
            </w:r>
            <w:r w:rsidR="00765BFB">
              <w:rPr>
                <w:rFonts w:ascii="Times New Roman" w:eastAsia="Times New Roman" w:hAnsi="Times New Roman" w:cs="Times New Roman"/>
              </w:rPr>
              <w:t>»</w:t>
            </w:r>
            <w:r w:rsidR="00765BFB" w:rsidRPr="00497E33">
              <w:rPr>
                <w:rFonts w:ascii="Times New Roman" w:eastAsia="Times New Roman" w:hAnsi="Times New Roman" w:cs="Times New Roman"/>
              </w:rPr>
              <w:t xml:space="preserve">, </w:t>
            </w:r>
            <w:r w:rsidR="00765BFB">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sidR="00765BFB">
              <w:rPr>
                <w:rFonts w:ascii="Times New Roman" w:eastAsia="Times New Roman" w:hAnsi="Times New Roman" w:cs="Times New Roman"/>
              </w:rPr>
              <w:t>Долинської</w:t>
            </w:r>
            <w:proofErr w:type="spellEnd"/>
            <w:r w:rsidR="00765BFB">
              <w:rPr>
                <w:rFonts w:ascii="Times New Roman" w:eastAsia="Times New Roman" w:hAnsi="Times New Roman" w:cs="Times New Roman"/>
              </w:rPr>
              <w:t xml:space="preserve"> міської ради», </w:t>
            </w:r>
            <w:r w:rsidR="00765BFB"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00765BFB"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sidR="00765BFB">
              <w:rPr>
                <w:rFonts w:ascii="Times New Roman" w:eastAsia="Times New Roman" w:hAnsi="Times New Roman" w:cs="Times New Roman"/>
              </w:rPr>
              <w:t>У</w:t>
            </w:r>
            <w:r w:rsidR="00765BFB" w:rsidRPr="00497E33">
              <w:rPr>
                <w:rFonts w:ascii="Times New Roman" w:eastAsia="Times New Roman" w:hAnsi="Times New Roman" w:cs="Times New Roman"/>
              </w:rPr>
              <w:t>правління</w:t>
            </w:r>
            <w:r w:rsidR="00765BFB">
              <w:rPr>
                <w:rFonts w:ascii="Times New Roman" w:eastAsia="Times New Roman" w:hAnsi="Times New Roman" w:cs="Times New Roman"/>
              </w:rPr>
              <w:t xml:space="preserve"> технічного та інформаційного забезпечення </w:t>
            </w:r>
            <w:proofErr w:type="spellStart"/>
            <w:r w:rsidR="00765BFB">
              <w:rPr>
                <w:rFonts w:ascii="Times New Roman" w:eastAsia="Times New Roman" w:hAnsi="Times New Roman" w:cs="Times New Roman"/>
              </w:rPr>
              <w:t>Долинської</w:t>
            </w:r>
            <w:proofErr w:type="spellEnd"/>
            <w:r w:rsidR="00765BFB" w:rsidRPr="00497E33">
              <w:rPr>
                <w:rFonts w:ascii="Times New Roman" w:eastAsia="Times New Roman" w:hAnsi="Times New Roman" w:cs="Times New Roman"/>
              </w:rPr>
              <w:t xml:space="preserve"> міської ради</w:t>
            </w:r>
          </w:p>
        </w:tc>
        <w:tc>
          <w:tcPr>
            <w:tcW w:w="708" w:type="dxa"/>
          </w:tcPr>
          <w:p w14:paraId="7CAEE1D4" w14:textId="601AA420"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5C1A6E6F" w14:textId="791755A2"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7D0B923B" w14:textId="0F3D2B47" w:rsidR="00765BFB" w:rsidRPr="005D587F" w:rsidRDefault="00765BFB"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3FF5CF94" w14:textId="098FCF76" w:rsidR="00765BFB" w:rsidRPr="005D587F" w:rsidRDefault="00765BFB" w:rsidP="005D587F">
            <w:pPr>
              <w:rPr>
                <w:rFonts w:ascii="Times New Roman" w:hAnsi="Times New Roman" w:cs="Times New Roman"/>
              </w:rPr>
            </w:pPr>
            <w:r w:rsidRPr="00497E33">
              <w:rPr>
                <w:rFonts w:ascii="Times New Roman" w:eastAsia="Times New Roman" w:hAnsi="Times New Roman" w:cs="Times New Roman"/>
              </w:rPr>
              <w:t>Внесення змін до внутрішнього розпорядчого документу, який регулює порядок проведення закупівлі, в частині запровадження механізму перевірки розробленої документації із закупівлі.</w:t>
            </w:r>
          </w:p>
        </w:tc>
        <w:tc>
          <w:tcPr>
            <w:tcW w:w="913" w:type="dxa"/>
          </w:tcPr>
          <w:p w14:paraId="54293B0E" w14:textId="6D168BF9"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строк з дати затвердження антикорупційної програми</w:t>
            </w:r>
          </w:p>
        </w:tc>
        <w:tc>
          <w:tcPr>
            <w:tcW w:w="1138" w:type="dxa"/>
          </w:tcPr>
          <w:p w14:paraId="4CCB5D34" w14:textId="167FD42B" w:rsidR="00765BFB" w:rsidRPr="005D587F" w:rsidRDefault="00765BFB" w:rsidP="00AD0639">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організатор, уповноважені особи</w:t>
            </w:r>
          </w:p>
        </w:tc>
        <w:tc>
          <w:tcPr>
            <w:tcW w:w="709" w:type="dxa"/>
          </w:tcPr>
          <w:p w14:paraId="30C37AEB" w14:textId="751812B5"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564F59D8" w14:textId="37929CD8" w:rsidR="00765BFB" w:rsidRPr="005D587F" w:rsidRDefault="00765BFB" w:rsidP="005D587F">
            <w:pPr>
              <w:rPr>
                <w:rFonts w:ascii="Times New Roman" w:eastAsia="Times New Roman" w:hAnsi="Times New Roman" w:cs="Times New Roman"/>
              </w:rPr>
            </w:pPr>
            <w:r w:rsidRPr="00497E33">
              <w:rPr>
                <w:rFonts w:ascii="Times New Roman" w:eastAsia="Times New Roman" w:hAnsi="Times New Roman" w:cs="Times New Roman"/>
              </w:rPr>
              <w:t>Запровадження порядку перевірки підготовленої документ доку перед початком проведення закупівлі.</w:t>
            </w:r>
          </w:p>
        </w:tc>
        <w:tc>
          <w:tcPr>
            <w:tcW w:w="1134" w:type="dxa"/>
          </w:tcPr>
          <w:p w14:paraId="3D369075" w14:textId="77777777" w:rsidR="00765BFB" w:rsidRPr="005D587F" w:rsidRDefault="00765BFB" w:rsidP="005D587F">
            <w:pPr>
              <w:rPr>
                <w:rFonts w:ascii="Times New Roman" w:eastAsia="Times New Roman" w:hAnsi="Times New Roman" w:cs="Times New Roman"/>
              </w:rPr>
            </w:pPr>
          </w:p>
        </w:tc>
        <w:tc>
          <w:tcPr>
            <w:tcW w:w="992" w:type="dxa"/>
          </w:tcPr>
          <w:p w14:paraId="71509BF0" w14:textId="77777777" w:rsidR="00765BFB" w:rsidRPr="005D587F" w:rsidRDefault="00765BFB" w:rsidP="005D587F">
            <w:pPr>
              <w:rPr>
                <w:rFonts w:ascii="Times New Roman" w:eastAsia="Times New Roman" w:hAnsi="Times New Roman" w:cs="Times New Roman"/>
              </w:rPr>
            </w:pPr>
          </w:p>
        </w:tc>
        <w:tc>
          <w:tcPr>
            <w:tcW w:w="1559" w:type="dxa"/>
          </w:tcPr>
          <w:p w14:paraId="3C7B324F" w14:textId="77777777" w:rsidR="00765BFB" w:rsidRPr="005D587F" w:rsidRDefault="00765BFB" w:rsidP="005D587F">
            <w:pPr>
              <w:rPr>
                <w:rFonts w:ascii="Times New Roman" w:eastAsia="Times New Roman" w:hAnsi="Times New Roman" w:cs="Times New Roman"/>
              </w:rPr>
            </w:pPr>
          </w:p>
        </w:tc>
      </w:tr>
      <w:tr w:rsidR="006925FC" w:rsidRPr="005D587F" w14:paraId="6A936EEA" w14:textId="77777777" w:rsidTr="009126E5">
        <w:trPr>
          <w:trHeight w:val="1290"/>
        </w:trPr>
        <w:tc>
          <w:tcPr>
            <w:tcW w:w="627" w:type="dxa"/>
          </w:tcPr>
          <w:p w14:paraId="5C7EAA90" w14:textId="77777777" w:rsidR="006925FC" w:rsidRPr="005D587F" w:rsidRDefault="006925FC"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2622F1B" w14:textId="77777777" w:rsidR="006925FC" w:rsidRPr="005D587F" w:rsidRDefault="006925FC" w:rsidP="005D587F">
            <w:pPr>
              <w:rPr>
                <w:rFonts w:ascii="Times New Roman" w:hAnsi="Times New Roman" w:cs="Times New Roman"/>
                <w:color w:val="000000"/>
              </w:rPr>
            </w:pPr>
          </w:p>
        </w:tc>
        <w:tc>
          <w:tcPr>
            <w:tcW w:w="1431" w:type="dxa"/>
          </w:tcPr>
          <w:p w14:paraId="0BB5DBA7" w14:textId="63EF9C69" w:rsidR="006925FC" w:rsidRPr="005D587F" w:rsidRDefault="006925FC" w:rsidP="005D587F">
            <w:pPr>
              <w:widowControl w:val="0"/>
              <w:rPr>
                <w:rFonts w:ascii="Times New Roman" w:hAnsi="Times New Roman" w:cs="Times New Roman"/>
              </w:rPr>
            </w:pPr>
            <w:r w:rsidRPr="005D587F">
              <w:rPr>
                <w:rFonts w:ascii="Times New Roman" w:hAnsi="Times New Roman" w:cs="Times New Roman"/>
              </w:rPr>
              <w:t>Узгодження дій між учасниками для створення видимості конкуренції</w:t>
            </w:r>
          </w:p>
        </w:tc>
        <w:tc>
          <w:tcPr>
            <w:tcW w:w="2126" w:type="dxa"/>
          </w:tcPr>
          <w:p w14:paraId="5AB85C07" w14:textId="6D9A2B30" w:rsidR="006925FC" w:rsidRPr="005D587F" w:rsidRDefault="006925FC" w:rsidP="006776CD">
            <w:pPr>
              <w:rPr>
                <w:rFonts w:ascii="Times New Roman" w:eastAsia="Times New Roman" w:hAnsi="Times New Roman" w:cs="Times New Roman"/>
              </w:rPr>
            </w:pPr>
            <w:r>
              <w:rPr>
                <w:rFonts w:ascii="Times New Roman" w:eastAsia="Times New Roman" w:hAnsi="Times New Roman" w:cs="Times New Roman"/>
              </w:rPr>
              <w:t xml:space="preserve">Ймовірність створення </w:t>
            </w:r>
            <w:proofErr w:type="spellStart"/>
            <w:r>
              <w:rPr>
                <w:rFonts w:ascii="Times New Roman" w:eastAsia="Times New Roman" w:hAnsi="Times New Roman" w:cs="Times New Roman"/>
              </w:rPr>
              <w:t>антиконкурентних</w:t>
            </w:r>
            <w:proofErr w:type="spellEnd"/>
            <w:r>
              <w:rPr>
                <w:rFonts w:ascii="Times New Roman" w:eastAsia="Times New Roman" w:hAnsi="Times New Roman" w:cs="Times New Roman"/>
              </w:rPr>
              <w:t xml:space="preserve"> дій суб’єктами господарювання, які призводять до спотворення економічної конкуренції. </w:t>
            </w:r>
          </w:p>
        </w:tc>
        <w:tc>
          <w:tcPr>
            <w:tcW w:w="1546" w:type="dxa"/>
          </w:tcPr>
          <w:p w14:paraId="7C791B4D"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неефективність операційного контролю в організації;</w:t>
            </w:r>
          </w:p>
          <w:p w14:paraId="4D195953"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відсутність громадського контролю за процесом та результатом прийняття управлінських рішень організації;</w:t>
            </w:r>
          </w:p>
          <w:p w14:paraId="6084A4D6"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неефективність діяльності із запобігання і протидії корупції, у тому числі управління корупційними ризиками;</w:t>
            </w:r>
          </w:p>
          <w:p w14:paraId="5BB47DDB"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відсутність або неефективність внутрішнього аудиту, внутрішнього контролю;</w:t>
            </w:r>
          </w:p>
          <w:p w14:paraId="364D2BC7"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49953660"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w:t>
            </w:r>
            <w:r w:rsidRPr="00497E33">
              <w:rPr>
                <w:rFonts w:ascii="Times New Roman" w:eastAsia="Times New Roman" w:hAnsi="Times New Roman" w:cs="Times New Roman"/>
              </w:rPr>
              <w:lastRenderedPageBreak/>
              <w:t>або пов’язаних з корупцією правопорушень;</w:t>
            </w:r>
          </w:p>
          <w:p w14:paraId="7C53ECD8"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толерантність до корупції;</w:t>
            </w:r>
          </w:p>
          <w:p w14:paraId="3AB210DB"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5C3D7B19"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конфлікт інтересів;</w:t>
            </w:r>
          </w:p>
          <w:p w14:paraId="3DA84A3F" w14:textId="77777777" w:rsidR="006925FC" w:rsidRPr="00497E33" w:rsidRDefault="006925FC" w:rsidP="006925FC">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наявність в організації усталених корупційних практик;</w:t>
            </w:r>
          </w:p>
          <w:p w14:paraId="6DAF5884" w14:textId="7C351665" w:rsidR="006925FC" w:rsidRPr="005D587F" w:rsidRDefault="006925FC" w:rsidP="006925FC">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w:t>
            </w:r>
            <w:r>
              <w:rPr>
                <w:rFonts w:ascii="Times New Roman" w:eastAsia="Times New Roman" w:hAnsi="Times New Roman" w:cs="Times New Roman"/>
              </w:rPr>
              <w:t>вників, у тому числі керівників.</w:t>
            </w:r>
          </w:p>
        </w:tc>
        <w:tc>
          <w:tcPr>
            <w:tcW w:w="2694" w:type="dxa"/>
            <w:gridSpan w:val="2"/>
          </w:tcPr>
          <w:p w14:paraId="7AE3A4A7" w14:textId="3BACCC9B" w:rsidR="006925FC" w:rsidRPr="005D587F" w:rsidRDefault="001C4CC2"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Існуючими заходами будуть захо</w:t>
            </w:r>
            <w:r>
              <w:rPr>
                <w:rFonts w:ascii="Times New Roman" w:eastAsia="Times New Roman" w:hAnsi="Times New Roman" w:cs="Times New Roman"/>
              </w:rPr>
              <w:t xml:space="preserve">ди передбачені Законом </w:t>
            </w:r>
            <w:r w:rsidR="006925FC">
              <w:rPr>
                <w:rFonts w:ascii="Times New Roman" w:eastAsia="Times New Roman" w:hAnsi="Times New Roman" w:cs="Times New Roman"/>
              </w:rPr>
              <w:t>України «</w:t>
            </w:r>
            <w:r w:rsidR="006925FC" w:rsidRPr="00497E33">
              <w:rPr>
                <w:rFonts w:ascii="Times New Roman" w:eastAsia="Times New Roman" w:hAnsi="Times New Roman" w:cs="Times New Roman"/>
              </w:rPr>
              <w:t>Про публічні закупівлі</w:t>
            </w:r>
            <w:r w:rsidR="006925FC">
              <w:rPr>
                <w:rFonts w:ascii="Times New Roman" w:eastAsia="Times New Roman" w:hAnsi="Times New Roman" w:cs="Times New Roman"/>
              </w:rPr>
              <w:t>»</w:t>
            </w:r>
            <w:r w:rsidR="006925FC" w:rsidRPr="00497E33">
              <w:rPr>
                <w:rFonts w:ascii="Times New Roman" w:eastAsia="Times New Roman" w:hAnsi="Times New Roman" w:cs="Times New Roman"/>
              </w:rPr>
              <w:t xml:space="preserve">, </w:t>
            </w:r>
            <w:r w:rsidR="006925FC">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sidR="006925FC">
              <w:rPr>
                <w:rFonts w:ascii="Times New Roman" w:eastAsia="Times New Roman" w:hAnsi="Times New Roman" w:cs="Times New Roman"/>
              </w:rPr>
              <w:t>Долинської</w:t>
            </w:r>
            <w:proofErr w:type="spellEnd"/>
            <w:r w:rsidR="006925FC">
              <w:rPr>
                <w:rFonts w:ascii="Times New Roman" w:eastAsia="Times New Roman" w:hAnsi="Times New Roman" w:cs="Times New Roman"/>
              </w:rPr>
              <w:t xml:space="preserve"> міської ради», </w:t>
            </w:r>
            <w:r w:rsidR="006925FC"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006925FC"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sidR="006925FC">
              <w:rPr>
                <w:rFonts w:ascii="Times New Roman" w:eastAsia="Times New Roman" w:hAnsi="Times New Roman" w:cs="Times New Roman"/>
              </w:rPr>
              <w:t>У</w:t>
            </w:r>
            <w:r w:rsidR="006925FC" w:rsidRPr="00497E33">
              <w:rPr>
                <w:rFonts w:ascii="Times New Roman" w:eastAsia="Times New Roman" w:hAnsi="Times New Roman" w:cs="Times New Roman"/>
              </w:rPr>
              <w:t>правління</w:t>
            </w:r>
            <w:r w:rsidR="006925FC">
              <w:rPr>
                <w:rFonts w:ascii="Times New Roman" w:eastAsia="Times New Roman" w:hAnsi="Times New Roman" w:cs="Times New Roman"/>
              </w:rPr>
              <w:t xml:space="preserve"> технічного та інформаційного забезпечення </w:t>
            </w:r>
            <w:proofErr w:type="spellStart"/>
            <w:r w:rsidR="006925FC">
              <w:rPr>
                <w:rFonts w:ascii="Times New Roman" w:eastAsia="Times New Roman" w:hAnsi="Times New Roman" w:cs="Times New Roman"/>
              </w:rPr>
              <w:t>Долинської</w:t>
            </w:r>
            <w:proofErr w:type="spellEnd"/>
            <w:r w:rsidR="006925FC" w:rsidRPr="00497E33">
              <w:rPr>
                <w:rFonts w:ascii="Times New Roman" w:eastAsia="Times New Roman" w:hAnsi="Times New Roman" w:cs="Times New Roman"/>
              </w:rPr>
              <w:t xml:space="preserve"> міської ради</w:t>
            </w:r>
          </w:p>
        </w:tc>
        <w:tc>
          <w:tcPr>
            <w:tcW w:w="708" w:type="dxa"/>
          </w:tcPr>
          <w:p w14:paraId="0A309FAB" w14:textId="19C1F497" w:rsidR="006925FC" w:rsidRPr="005D587F" w:rsidRDefault="006925FC"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066A267C" w14:textId="40D11315" w:rsidR="006925FC" w:rsidRPr="005D587F" w:rsidRDefault="006925FC"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315321D7" w14:textId="2FD5D862" w:rsidR="006925FC" w:rsidRPr="005D587F" w:rsidRDefault="006925FC"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1C12ECEE" w14:textId="7876B2CB" w:rsidR="006925FC" w:rsidRDefault="006925FC" w:rsidP="005D587F">
            <w:pPr>
              <w:rPr>
                <w:rFonts w:ascii="Times New Roman" w:hAnsi="Times New Roman" w:cs="Times New Roman"/>
              </w:rPr>
            </w:pPr>
            <w:r>
              <w:rPr>
                <w:rFonts w:ascii="Times New Roman" w:hAnsi="Times New Roman" w:cs="Times New Roman"/>
              </w:rPr>
              <w:t>1. Розроблення Порядку проведення перевірки контрагентів.</w:t>
            </w:r>
          </w:p>
          <w:p w14:paraId="418533E7" w14:textId="77777777" w:rsidR="006925FC" w:rsidRDefault="006925FC" w:rsidP="005D587F">
            <w:pPr>
              <w:rPr>
                <w:rFonts w:ascii="Times New Roman" w:hAnsi="Times New Roman" w:cs="Times New Roman"/>
              </w:rPr>
            </w:pPr>
          </w:p>
          <w:p w14:paraId="5D45F0D2" w14:textId="08434AF9" w:rsidR="006925FC" w:rsidRPr="005D587F" w:rsidRDefault="00762D2B" w:rsidP="005D587F">
            <w:pPr>
              <w:rPr>
                <w:rFonts w:ascii="Times New Roman" w:hAnsi="Times New Roman" w:cs="Times New Roman"/>
              </w:rPr>
            </w:pPr>
            <w:r>
              <w:rPr>
                <w:rFonts w:ascii="Times New Roman" w:hAnsi="Times New Roman" w:cs="Times New Roman"/>
              </w:rPr>
              <w:t>2.</w:t>
            </w:r>
            <w:r w:rsidR="006925FC">
              <w:rPr>
                <w:rFonts w:ascii="Times New Roman" w:hAnsi="Times New Roman" w:cs="Times New Roman"/>
              </w:rPr>
              <w:t>Візування договорів уповноваженою особою з питань запобігання та виявлення корупції міської ради.</w:t>
            </w:r>
          </w:p>
        </w:tc>
        <w:tc>
          <w:tcPr>
            <w:tcW w:w="913" w:type="dxa"/>
          </w:tcPr>
          <w:p w14:paraId="5F349F93" w14:textId="0CBB37A0" w:rsidR="006925FC" w:rsidRPr="005D587F" w:rsidRDefault="006925FC"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строк з дати затвердження антикорупційної програми</w:t>
            </w:r>
          </w:p>
        </w:tc>
        <w:tc>
          <w:tcPr>
            <w:tcW w:w="1138" w:type="dxa"/>
          </w:tcPr>
          <w:p w14:paraId="00DAAAD7" w14:textId="23AAD059" w:rsidR="006925FC" w:rsidRPr="005D587F" w:rsidRDefault="006925FC"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організатор, уповноважені особи</w:t>
            </w:r>
          </w:p>
        </w:tc>
        <w:tc>
          <w:tcPr>
            <w:tcW w:w="709" w:type="dxa"/>
          </w:tcPr>
          <w:p w14:paraId="5FD8A4D0" w14:textId="6B07ADF7" w:rsidR="006925FC" w:rsidRPr="005D587F" w:rsidRDefault="006925FC"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537ADF0" w14:textId="0B3B3BBB" w:rsidR="006925FC" w:rsidRPr="005D587F" w:rsidRDefault="006925FC" w:rsidP="005D587F">
            <w:pPr>
              <w:rPr>
                <w:rFonts w:ascii="Times New Roman" w:eastAsia="Times New Roman" w:hAnsi="Times New Roman" w:cs="Times New Roman"/>
              </w:rPr>
            </w:pPr>
          </w:p>
        </w:tc>
        <w:tc>
          <w:tcPr>
            <w:tcW w:w="1134" w:type="dxa"/>
          </w:tcPr>
          <w:p w14:paraId="14187E1F" w14:textId="77777777" w:rsidR="006925FC" w:rsidRPr="005D587F" w:rsidRDefault="006925FC" w:rsidP="005D587F">
            <w:pPr>
              <w:rPr>
                <w:rFonts w:ascii="Times New Roman" w:eastAsia="Times New Roman" w:hAnsi="Times New Roman" w:cs="Times New Roman"/>
              </w:rPr>
            </w:pPr>
          </w:p>
        </w:tc>
        <w:tc>
          <w:tcPr>
            <w:tcW w:w="992" w:type="dxa"/>
          </w:tcPr>
          <w:p w14:paraId="0AAB2C01" w14:textId="77777777" w:rsidR="006925FC" w:rsidRPr="005D587F" w:rsidRDefault="006925FC" w:rsidP="005D587F">
            <w:pPr>
              <w:rPr>
                <w:rFonts w:ascii="Times New Roman" w:eastAsia="Times New Roman" w:hAnsi="Times New Roman" w:cs="Times New Roman"/>
              </w:rPr>
            </w:pPr>
          </w:p>
        </w:tc>
        <w:tc>
          <w:tcPr>
            <w:tcW w:w="1559" w:type="dxa"/>
          </w:tcPr>
          <w:p w14:paraId="63C3D371" w14:textId="77777777" w:rsidR="006925FC" w:rsidRPr="005D587F" w:rsidRDefault="006925FC" w:rsidP="005D587F">
            <w:pPr>
              <w:rPr>
                <w:rFonts w:ascii="Times New Roman" w:eastAsia="Times New Roman" w:hAnsi="Times New Roman" w:cs="Times New Roman"/>
              </w:rPr>
            </w:pPr>
          </w:p>
        </w:tc>
      </w:tr>
      <w:tr w:rsidR="00762D2B" w:rsidRPr="005D587F" w14:paraId="64A810E5" w14:textId="77777777" w:rsidTr="009126E5">
        <w:trPr>
          <w:trHeight w:val="1290"/>
        </w:trPr>
        <w:tc>
          <w:tcPr>
            <w:tcW w:w="627" w:type="dxa"/>
          </w:tcPr>
          <w:p w14:paraId="68B44C4A" w14:textId="1D181FB5"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7DFAD77" w14:textId="77777777" w:rsidR="00762D2B" w:rsidRPr="005D587F" w:rsidRDefault="00762D2B" w:rsidP="005D587F">
            <w:pPr>
              <w:rPr>
                <w:rFonts w:ascii="Times New Roman" w:hAnsi="Times New Roman" w:cs="Times New Roman"/>
                <w:color w:val="000000"/>
              </w:rPr>
            </w:pPr>
          </w:p>
        </w:tc>
        <w:tc>
          <w:tcPr>
            <w:tcW w:w="1431" w:type="dxa"/>
          </w:tcPr>
          <w:p w14:paraId="0B0E8E5E" w14:textId="349AAFB3"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Маніпуляції під час аналізу тендерної документації</w:t>
            </w:r>
          </w:p>
        </w:tc>
        <w:tc>
          <w:tcPr>
            <w:tcW w:w="2126" w:type="dxa"/>
          </w:tcPr>
          <w:p w14:paraId="5F198C3B"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Упереджений підхід до</w:t>
            </w:r>
          </w:p>
          <w:p w14:paraId="72259C2E"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розгляду тендерних</w:t>
            </w:r>
          </w:p>
          <w:p w14:paraId="27E58E5E"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пропозицій, ймовірність</w:t>
            </w:r>
          </w:p>
          <w:p w14:paraId="2C937727"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необґрунтованого</w:t>
            </w:r>
          </w:p>
          <w:p w14:paraId="304EE631"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відхилення тендерної</w:t>
            </w:r>
          </w:p>
          <w:p w14:paraId="5DE1A32A"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пропозиції із несуттєвими</w:t>
            </w:r>
          </w:p>
          <w:p w14:paraId="343D7965"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та/або технічними</w:t>
            </w:r>
          </w:p>
          <w:p w14:paraId="3566EA30" w14:textId="77777777" w:rsidR="00762D2B" w:rsidRPr="001C4CC2" w:rsidRDefault="00762D2B" w:rsidP="001C4CC2">
            <w:pPr>
              <w:rPr>
                <w:rFonts w:ascii="Times New Roman" w:eastAsia="Times New Roman" w:hAnsi="Times New Roman" w:cs="Times New Roman"/>
              </w:rPr>
            </w:pPr>
            <w:proofErr w:type="spellStart"/>
            <w:r w:rsidRPr="001C4CC2">
              <w:rPr>
                <w:rFonts w:ascii="Times New Roman" w:eastAsia="Times New Roman" w:hAnsi="Times New Roman" w:cs="Times New Roman"/>
              </w:rPr>
              <w:t>недоліĸами</w:t>
            </w:r>
            <w:proofErr w:type="spellEnd"/>
            <w:r w:rsidRPr="001C4CC2">
              <w:rPr>
                <w:rFonts w:ascii="Times New Roman" w:eastAsia="Times New Roman" w:hAnsi="Times New Roman" w:cs="Times New Roman"/>
              </w:rPr>
              <w:t xml:space="preserve"> для вибору</w:t>
            </w:r>
          </w:p>
          <w:p w14:paraId="48330CC0"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переможцем іншого,</w:t>
            </w:r>
          </w:p>
          <w:p w14:paraId="697D0F5E"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заздалегідь визначеного</w:t>
            </w:r>
          </w:p>
          <w:p w14:paraId="7DC37F62" w14:textId="77777777" w:rsidR="00762D2B" w:rsidRPr="001C4CC2" w:rsidRDefault="00762D2B" w:rsidP="001C4CC2">
            <w:pPr>
              <w:rPr>
                <w:rFonts w:ascii="Times New Roman" w:eastAsia="Times New Roman" w:hAnsi="Times New Roman" w:cs="Times New Roman"/>
              </w:rPr>
            </w:pPr>
            <w:proofErr w:type="spellStart"/>
            <w:r w:rsidRPr="001C4CC2">
              <w:rPr>
                <w:rFonts w:ascii="Times New Roman" w:eastAsia="Times New Roman" w:hAnsi="Times New Roman" w:cs="Times New Roman"/>
              </w:rPr>
              <w:t>учасниĸа</w:t>
            </w:r>
            <w:proofErr w:type="spellEnd"/>
          </w:p>
          <w:p w14:paraId="4FFAC491"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 xml:space="preserve">Ігнорування </w:t>
            </w:r>
            <w:proofErr w:type="spellStart"/>
            <w:r w:rsidRPr="001C4CC2">
              <w:rPr>
                <w:rFonts w:ascii="Times New Roman" w:eastAsia="Times New Roman" w:hAnsi="Times New Roman" w:cs="Times New Roman"/>
              </w:rPr>
              <w:t>недоліĸів</w:t>
            </w:r>
            <w:proofErr w:type="spellEnd"/>
            <w:r w:rsidRPr="001C4CC2">
              <w:rPr>
                <w:rFonts w:ascii="Times New Roman" w:eastAsia="Times New Roman" w:hAnsi="Times New Roman" w:cs="Times New Roman"/>
              </w:rPr>
              <w:t xml:space="preserve"> у</w:t>
            </w:r>
          </w:p>
          <w:p w14:paraId="6253D327"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тендерній пропозиції</w:t>
            </w:r>
          </w:p>
          <w:p w14:paraId="44D86F43" w14:textId="77777777" w:rsidR="00762D2B" w:rsidRPr="001C4CC2" w:rsidRDefault="00762D2B" w:rsidP="001C4CC2">
            <w:pPr>
              <w:rPr>
                <w:rFonts w:ascii="Times New Roman" w:eastAsia="Times New Roman" w:hAnsi="Times New Roman" w:cs="Times New Roman"/>
              </w:rPr>
            </w:pPr>
            <w:proofErr w:type="spellStart"/>
            <w:r w:rsidRPr="001C4CC2">
              <w:rPr>
                <w:rFonts w:ascii="Times New Roman" w:eastAsia="Times New Roman" w:hAnsi="Times New Roman" w:cs="Times New Roman"/>
              </w:rPr>
              <w:t>учасниĸа</w:t>
            </w:r>
            <w:proofErr w:type="spellEnd"/>
            <w:r w:rsidRPr="001C4CC2">
              <w:rPr>
                <w:rFonts w:ascii="Times New Roman" w:eastAsia="Times New Roman" w:hAnsi="Times New Roman" w:cs="Times New Roman"/>
              </w:rPr>
              <w:t xml:space="preserve">, </w:t>
            </w:r>
            <w:proofErr w:type="spellStart"/>
            <w:r w:rsidRPr="001C4CC2">
              <w:rPr>
                <w:rFonts w:ascii="Times New Roman" w:eastAsia="Times New Roman" w:hAnsi="Times New Roman" w:cs="Times New Roman"/>
              </w:rPr>
              <w:t>яĸого</w:t>
            </w:r>
            <w:proofErr w:type="spellEnd"/>
            <w:r w:rsidRPr="001C4CC2">
              <w:rPr>
                <w:rFonts w:ascii="Times New Roman" w:eastAsia="Times New Roman" w:hAnsi="Times New Roman" w:cs="Times New Roman"/>
              </w:rPr>
              <w:t xml:space="preserve"> вже</w:t>
            </w:r>
          </w:p>
          <w:p w14:paraId="3E312CFD" w14:textId="77777777" w:rsidR="00762D2B" w:rsidRPr="001C4CC2" w:rsidRDefault="00762D2B" w:rsidP="001C4CC2">
            <w:pPr>
              <w:rPr>
                <w:rFonts w:ascii="Times New Roman" w:eastAsia="Times New Roman" w:hAnsi="Times New Roman" w:cs="Times New Roman"/>
              </w:rPr>
            </w:pPr>
            <w:proofErr w:type="spellStart"/>
            <w:r w:rsidRPr="001C4CC2">
              <w:rPr>
                <w:rFonts w:ascii="Times New Roman" w:eastAsia="Times New Roman" w:hAnsi="Times New Roman" w:cs="Times New Roman"/>
              </w:rPr>
              <w:t>фаĸтично</w:t>
            </w:r>
            <w:proofErr w:type="spellEnd"/>
            <w:r w:rsidRPr="001C4CC2">
              <w:rPr>
                <w:rFonts w:ascii="Times New Roman" w:eastAsia="Times New Roman" w:hAnsi="Times New Roman" w:cs="Times New Roman"/>
              </w:rPr>
              <w:t xml:space="preserve"> заздалегідь</w:t>
            </w:r>
          </w:p>
          <w:p w14:paraId="7F97C2F8" w14:textId="77777777" w:rsidR="00762D2B" w:rsidRPr="001C4CC2"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визначили переможцем у</w:t>
            </w:r>
          </w:p>
          <w:p w14:paraId="7C1F94DC" w14:textId="77777777" w:rsidR="00762D2B" w:rsidRPr="001C4CC2" w:rsidRDefault="00762D2B" w:rsidP="001C4CC2">
            <w:pPr>
              <w:rPr>
                <w:rFonts w:ascii="Times New Roman" w:eastAsia="Times New Roman" w:hAnsi="Times New Roman" w:cs="Times New Roman"/>
              </w:rPr>
            </w:pPr>
            <w:proofErr w:type="spellStart"/>
            <w:r w:rsidRPr="001C4CC2">
              <w:rPr>
                <w:rFonts w:ascii="Times New Roman" w:eastAsia="Times New Roman" w:hAnsi="Times New Roman" w:cs="Times New Roman"/>
              </w:rPr>
              <w:t>звʼязĸу</w:t>
            </w:r>
            <w:proofErr w:type="spellEnd"/>
            <w:r w:rsidRPr="001C4CC2">
              <w:rPr>
                <w:rFonts w:ascii="Times New Roman" w:eastAsia="Times New Roman" w:hAnsi="Times New Roman" w:cs="Times New Roman"/>
              </w:rPr>
              <w:t xml:space="preserve"> зі змовою </w:t>
            </w:r>
            <w:proofErr w:type="spellStart"/>
            <w:r w:rsidRPr="001C4CC2">
              <w:rPr>
                <w:rFonts w:ascii="Times New Roman" w:eastAsia="Times New Roman" w:hAnsi="Times New Roman" w:cs="Times New Roman"/>
              </w:rPr>
              <w:t>замовниĸа</w:t>
            </w:r>
            <w:proofErr w:type="spellEnd"/>
          </w:p>
          <w:p w14:paraId="48786159" w14:textId="7B065303" w:rsidR="00762D2B" w:rsidRPr="005D587F" w:rsidRDefault="00762D2B" w:rsidP="001C4CC2">
            <w:pPr>
              <w:rPr>
                <w:rFonts w:ascii="Times New Roman" w:eastAsia="Times New Roman" w:hAnsi="Times New Roman" w:cs="Times New Roman"/>
              </w:rPr>
            </w:pPr>
            <w:r w:rsidRPr="001C4CC2">
              <w:rPr>
                <w:rFonts w:ascii="Times New Roman" w:eastAsia="Times New Roman" w:hAnsi="Times New Roman" w:cs="Times New Roman"/>
              </w:rPr>
              <w:t xml:space="preserve">та </w:t>
            </w:r>
            <w:proofErr w:type="spellStart"/>
            <w:r w:rsidRPr="001C4CC2">
              <w:rPr>
                <w:rFonts w:ascii="Times New Roman" w:eastAsia="Times New Roman" w:hAnsi="Times New Roman" w:cs="Times New Roman"/>
              </w:rPr>
              <w:t>учасниĸа</w:t>
            </w:r>
            <w:proofErr w:type="spellEnd"/>
            <w:r w:rsidRPr="001C4CC2">
              <w:rPr>
                <w:rFonts w:ascii="Times New Roman" w:eastAsia="Times New Roman" w:hAnsi="Times New Roman" w:cs="Times New Roman"/>
              </w:rPr>
              <w:t xml:space="preserve"> процедури</w:t>
            </w:r>
            <w:r>
              <w:rPr>
                <w:rFonts w:ascii="Times New Roman" w:eastAsia="Times New Roman" w:hAnsi="Times New Roman" w:cs="Times New Roman"/>
              </w:rPr>
              <w:t>.</w:t>
            </w:r>
          </w:p>
        </w:tc>
        <w:tc>
          <w:tcPr>
            <w:tcW w:w="1546" w:type="dxa"/>
          </w:tcPr>
          <w:p w14:paraId="558A4464" w14:textId="0D3A53AD" w:rsidR="00762D2B" w:rsidRPr="001C4CC2" w:rsidRDefault="00762D2B" w:rsidP="001C4CC2">
            <w:pPr>
              <w:jc w:val="both"/>
              <w:rPr>
                <w:rFonts w:ascii="Times New Roman" w:eastAsia="Times New Roman" w:hAnsi="Times New Roman" w:cs="Times New Roman"/>
              </w:rPr>
            </w:pPr>
            <w:proofErr w:type="spellStart"/>
            <w:r>
              <w:rPr>
                <w:rFonts w:ascii="Times New Roman" w:eastAsia="Times New Roman" w:hAnsi="Times New Roman" w:cs="Times New Roman"/>
              </w:rPr>
              <w:t>-н</w:t>
            </w:r>
            <w:r w:rsidRPr="001C4CC2">
              <w:rPr>
                <w:rFonts w:ascii="Times New Roman" w:eastAsia="Times New Roman" w:hAnsi="Times New Roman" w:cs="Times New Roman"/>
              </w:rPr>
              <w:t>едоброчесність</w:t>
            </w:r>
            <w:proofErr w:type="spellEnd"/>
            <w:r w:rsidRPr="001C4CC2">
              <w:rPr>
                <w:rFonts w:ascii="Times New Roman" w:eastAsia="Times New Roman" w:hAnsi="Times New Roman" w:cs="Times New Roman"/>
              </w:rPr>
              <w:t xml:space="preserve"> посадових</w:t>
            </w:r>
          </w:p>
          <w:p w14:paraId="346E8A2B" w14:textId="5C731D33" w:rsidR="00762D2B" w:rsidRPr="001C4CC2" w:rsidRDefault="00762D2B" w:rsidP="001C4CC2">
            <w:pPr>
              <w:jc w:val="both"/>
              <w:rPr>
                <w:rFonts w:ascii="Times New Roman" w:eastAsia="Times New Roman" w:hAnsi="Times New Roman" w:cs="Times New Roman"/>
              </w:rPr>
            </w:pPr>
            <w:r>
              <w:rPr>
                <w:rFonts w:ascii="Times New Roman" w:eastAsia="Times New Roman" w:hAnsi="Times New Roman" w:cs="Times New Roman"/>
              </w:rPr>
              <w:t>о</w:t>
            </w:r>
            <w:r w:rsidRPr="001C4CC2">
              <w:rPr>
                <w:rFonts w:ascii="Times New Roman" w:eastAsia="Times New Roman" w:hAnsi="Times New Roman" w:cs="Times New Roman"/>
              </w:rPr>
              <w:t>сіб</w:t>
            </w:r>
            <w:r>
              <w:rPr>
                <w:rFonts w:ascii="Times New Roman" w:eastAsia="Times New Roman" w:hAnsi="Times New Roman" w:cs="Times New Roman"/>
              </w:rPr>
              <w:t>;</w:t>
            </w:r>
          </w:p>
          <w:p w14:paraId="0FB7654C" w14:textId="54FFC755" w:rsidR="00762D2B" w:rsidRPr="001C4CC2" w:rsidRDefault="00762D2B" w:rsidP="001C4CC2">
            <w:pPr>
              <w:jc w:val="both"/>
              <w:rPr>
                <w:rFonts w:ascii="Times New Roman" w:eastAsia="Times New Roman" w:hAnsi="Times New Roman" w:cs="Times New Roman"/>
              </w:rPr>
            </w:pPr>
            <w:proofErr w:type="spellStart"/>
            <w:r>
              <w:rPr>
                <w:rFonts w:ascii="Times New Roman" w:eastAsia="Times New Roman" w:hAnsi="Times New Roman" w:cs="Times New Roman"/>
              </w:rPr>
              <w:t>-ю</w:t>
            </w:r>
            <w:r w:rsidRPr="001C4CC2">
              <w:rPr>
                <w:rFonts w:ascii="Times New Roman" w:eastAsia="Times New Roman" w:hAnsi="Times New Roman" w:cs="Times New Roman"/>
              </w:rPr>
              <w:t>ридична</w:t>
            </w:r>
            <w:proofErr w:type="spellEnd"/>
            <w:r w:rsidRPr="001C4CC2">
              <w:rPr>
                <w:rFonts w:ascii="Times New Roman" w:eastAsia="Times New Roman" w:hAnsi="Times New Roman" w:cs="Times New Roman"/>
              </w:rPr>
              <w:t xml:space="preserve"> невизначеність прав</w:t>
            </w:r>
          </w:p>
          <w:p w14:paraId="09B5C7A4" w14:textId="77777777" w:rsidR="00762D2B" w:rsidRPr="001C4CC2" w:rsidRDefault="00762D2B" w:rsidP="001C4CC2">
            <w:pPr>
              <w:jc w:val="both"/>
              <w:rPr>
                <w:rFonts w:ascii="Times New Roman" w:eastAsia="Times New Roman" w:hAnsi="Times New Roman" w:cs="Times New Roman"/>
              </w:rPr>
            </w:pPr>
            <w:r w:rsidRPr="001C4CC2">
              <w:rPr>
                <w:rFonts w:ascii="Times New Roman" w:eastAsia="Times New Roman" w:hAnsi="Times New Roman" w:cs="Times New Roman"/>
              </w:rPr>
              <w:t xml:space="preserve">і </w:t>
            </w:r>
            <w:proofErr w:type="spellStart"/>
            <w:r w:rsidRPr="001C4CC2">
              <w:rPr>
                <w:rFonts w:ascii="Times New Roman" w:eastAsia="Times New Roman" w:hAnsi="Times New Roman" w:cs="Times New Roman"/>
              </w:rPr>
              <w:t>обовʼязĸів</w:t>
            </w:r>
            <w:proofErr w:type="spellEnd"/>
            <w:r w:rsidRPr="001C4CC2">
              <w:rPr>
                <w:rFonts w:ascii="Times New Roman" w:eastAsia="Times New Roman" w:hAnsi="Times New Roman" w:cs="Times New Roman"/>
              </w:rPr>
              <w:t xml:space="preserve"> відповідальних</w:t>
            </w:r>
          </w:p>
          <w:p w14:paraId="1DB88671" w14:textId="738EE23D" w:rsidR="00762D2B" w:rsidRDefault="00762D2B" w:rsidP="001C4CC2">
            <w:pPr>
              <w:jc w:val="both"/>
              <w:rPr>
                <w:rFonts w:ascii="Times New Roman" w:eastAsia="Times New Roman" w:hAnsi="Times New Roman" w:cs="Times New Roman"/>
              </w:rPr>
            </w:pPr>
            <w:r w:rsidRPr="001C4CC2">
              <w:rPr>
                <w:rFonts w:ascii="Times New Roman" w:eastAsia="Times New Roman" w:hAnsi="Times New Roman" w:cs="Times New Roman"/>
              </w:rPr>
              <w:t>посадових осіб</w:t>
            </w:r>
            <w:r>
              <w:rPr>
                <w:rFonts w:ascii="Times New Roman" w:eastAsia="Times New Roman" w:hAnsi="Times New Roman" w:cs="Times New Roman"/>
              </w:rPr>
              <w:t>;</w:t>
            </w:r>
          </w:p>
          <w:p w14:paraId="6B1639CC" w14:textId="2E0413A1" w:rsidR="00762D2B" w:rsidRPr="001C4CC2" w:rsidRDefault="00762D2B" w:rsidP="001C4CC2">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відсутність або неефективність внутрішнього аудиту, внутрішнього контролю;</w:t>
            </w:r>
          </w:p>
          <w:p w14:paraId="046AE0C3" w14:textId="1224180D" w:rsidR="00762D2B" w:rsidRPr="001C4CC2" w:rsidRDefault="00762D2B" w:rsidP="001C4CC2">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конфлікт інтересів;</w:t>
            </w:r>
          </w:p>
          <w:p w14:paraId="4B0A68CE" w14:textId="7A10757B" w:rsidR="00762D2B" w:rsidRPr="001C4CC2" w:rsidRDefault="00762D2B" w:rsidP="001C4CC2">
            <w:pPr>
              <w:jc w:val="both"/>
              <w:rPr>
                <w:rFonts w:ascii="Times New Roman" w:eastAsia="Times New Roman" w:hAnsi="Times New Roman" w:cs="Times New Roman"/>
              </w:rPr>
            </w:pPr>
            <w:proofErr w:type="spellStart"/>
            <w:r>
              <w:rPr>
                <w:rFonts w:ascii="Times New Roman" w:eastAsia="Times New Roman" w:hAnsi="Times New Roman" w:cs="Times New Roman"/>
              </w:rPr>
              <w:t>-к</w:t>
            </w:r>
            <w:r w:rsidRPr="001C4CC2">
              <w:rPr>
                <w:rFonts w:ascii="Times New Roman" w:eastAsia="Times New Roman" w:hAnsi="Times New Roman" w:cs="Times New Roman"/>
              </w:rPr>
              <w:t>онцентрація</w:t>
            </w:r>
            <w:proofErr w:type="spellEnd"/>
            <w:r w:rsidRPr="001C4CC2">
              <w:rPr>
                <w:rFonts w:ascii="Times New Roman" w:eastAsia="Times New Roman" w:hAnsi="Times New Roman" w:cs="Times New Roman"/>
              </w:rPr>
              <w:t xml:space="preserve"> повноважень</w:t>
            </w:r>
          </w:p>
          <w:p w14:paraId="696372D0" w14:textId="77777777" w:rsidR="00762D2B" w:rsidRPr="001C4CC2" w:rsidRDefault="00762D2B" w:rsidP="001C4CC2">
            <w:pPr>
              <w:jc w:val="both"/>
              <w:rPr>
                <w:rFonts w:ascii="Times New Roman" w:eastAsia="Times New Roman" w:hAnsi="Times New Roman" w:cs="Times New Roman"/>
              </w:rPr>
            </w:pPr>
            <w:r w:rsidRPr="001C4CC2">
              <w:rPr>
                <w:rFonts w:ascii="Times New Roman" w:eastAsia="Times New Roman" w:hAnsi="Times New Roman" w:cs="Times New Roman"/>
              </w:rPr>
              <w:t xml:space="preserve">шляхом </w:t>
            </w:r>
            <w:proofErr w:type="spellStart"/>
            <w:r w:rsidRPr="001C4CC2">
              <w:rPr>
                <w:rFonts w:ascii="Times New Roman" w:eastAsia="Times New Roman" w:hAnsi="Times New Roman" w:cs="Times New Roman"/>
              </w:rPr>
              <w:t>поĸладання</w:t>
            </w:r>
            <w:proofErr w:type="spellEnd"/>
            <w:r w:rsidRPr="001C4CC2">
              <w:rPr>
                <w:rFonts w:ascii="Times New Roman" w:eastAsia="Times New Roman" w:hAnsi="Times New Roman" w:cs="Times New Roman"/>
              </w:rPr>
              <w:t xml:space="preserve"> </w:t>
            </w:r>
            <w:proofErr w:type="spellStart"/>
            <w:r w:rsidRPr="001C4CC2">
              <w:rPr>
                <w:rFonts w:ascii="Times New Roman" w:eastAsia="Times New Roman" w:hAnsi="Times New Roman" w:cs="Times New Roman"/>
              </w:rPr>
              <w:t>фунĸцій</w:t>
            </w:r>
            <w:proofErr w:type="spellEnd"/>
            <w:r w:rsidRPr="001C4CC2">
              <w:rPr>
                <w:rFonts w:ascii="Times New Roman" w:eastAsia="Times New Roman" w:hAnsi="Times New Roman" w:cs="Times New Roman"/>
              </w:rPr>
              <w:t xml:space="preserve"> на</w:t>
            </w:r>
          </w:p>
          <w:p w14:paraId="4D3B6BD2" w14:textId="6477EB63" w:rsidR="00762D2B" w:rsidRPr="005D587F" w:rsidRDefault="00762D2B" w:rsidP="001C4CC2">
            <w:pPr>
              <w:jc w:val="both"/>
              <w:rPr>
                <w:rFonts w:ascii="Times New Roman" w:eastAsia="Times New Roman" w:hAnsi="Times New Roman" w:cs="Times New Roman"/>
              </w:rPr>
            </w:pPr>
            <w:r w:rsidRPr="001C4CC2">
              <w:rPr>
                <w:rFonts w:ascii="Times New Roman" w:eastAsia="Times New Roman" w:hAnsi="Times New Roman" w:cs="Times New Roman"/>
              </w:rPr>
              <w:t>одну посадову особу</w:t>
            </w:r>
            <w:r>
              <w:rPr>
                <w:rFonts w:ascii="Times New Roman" w:eastAsia="Times New Roman" w:hAnsi="Times New Roman" w:cs="Times New Roman"/>
              </w:rPr>
              <w:t>.</w:t>
            </w:r>
          </w:p>
        </w:tc>
        <w:tc>
          <w:tcPr>
            <w:tcW w:w="2694" w:type="dxa"/>
            <w:gridSpan w:val="2"/>
          </w:tcPr>
          <w:p w14:paraId="7BA444FB" w14:textId="40FEE46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w:t>
            </w:r>
          </w:p>
        </w:tc>
        <w:tc>
          <w:tcPr>
            <w:tcW w:w="708" w:type="dxa"/>
          </w:tcPr>
          <w:p w14:paraId="67F74E63" w14:textId="6FB0CD41"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158719E3" w14:textId="6CBF218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7AF8DED8" w14:textId="7B76666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4DC9FA43" w14:textId="77777777" w:rsidR="00762D2B" w:rsidRPr="00762D2B" w:rsidRDefault="00762D2B" w:rsidP="00762D2B">
            <w:pPr>
              <w:rPr>
                <w:rFonts w:ascii="Times New Roman" w:hAnsi="Times New Roman" w:cs="Times New Roman"/>
              </w:rPr>
            </w:pPr>
            <w:proofErr w:type="spellStart"/>
            <w:r w:rsidRPr="00762D2B">
              <w:rPr>
                <w:rFonts w:ascii="Times New Roman" w:hAnsi="Times New Roman" w:cs="Times New Roman"/>
              </w:rPr>
              <w:t>Розробĸа</w:t>
            </w:r>
            <w:proofErr w:type="spellEnd"/>
            <w:r w:rsidRPr="00762D2B">
              <w:rPr>
                <w:rFonts w:ascii="Times New Roman" w:hAnsi="Times New Roman" w:cs="Times New Roman"/>
              </w:rPr>
              <w:t xml:space="preserve"> внутрішньої </w:t>
            </w:r>
            <w:proofErr w:type="spellStart"/>
            <w:r w:rsidRPr="00762D2B">
              <w:rPr>
                <w:rFonts w:ascii="Times New Roman" w:hAnsi="Times New Roman" w:cs="Times New Roman"/>
              </w:rPr>
              <w:t>політиĸи</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заĸупівель</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яĸа</w:t>
            </w:r>
            <w:proofErr w:type="spellEnd"/>
            <w:r w:rsidRPr="00762D2B">
              <w:rPr>
                <w:rFonts w:ascii="Times New Roman" w:hAnsi="Times New Roman" w:cs="Times New Roman"/>
              </w:rPr>
              <w:t xml:space="preserve"> повинна передбачати</w:t>
            </w:r>
          </w:p>
          <w:p w14:paraId="5892C0D1" w14:textId="77777777" w:rsidR="00762D2B" w:rsidRPr="00762D2B" w:rsidRDefault="00762D2B" w:rsidP="00762D2B">
            <w:pPr>
              <w:rPr>
                <w:rFonts w:ascii="Times New Roman" w:hAnsi="Times New Roman" w:cs="Times New Roman"/>
              </w:rPr>
            </w:pPr>
            <w:r w:rsidRPr="00762D2B">
              <w:rPr>
                <w:rFonts w:ascii="Times New Roman" w:hAnsi="Times New Roman" w:cs="Times New Roman"/>
              </w:rPr>
              <w:t xml:space="preserve">детальну регламентацію прав та </w:t>
            </w:r>
            <w:proofErr w:type="spellStart"/>
            <w:r w:rsidRPr="00762D2B">
              <w:rPr>
                <w:rFonts w:ascii="Times New Roman" w:hAnsi="Times New Roman" w:cs="Times New Roman"/>
              </w:rPr>
              <w:t>обовʼязĸів</w:t>
            </w:r>
            <w:proofErr w:type="spellEnd"/>
            <w:r w:rsidRPr="00762D2B">
              <w:rPr>
                <w:rFonts w:ascii="Times New Roman" w:hAnsi="Times New Roman" w:cs="Times New Roman"/>
              </w:rPr>
              <w:t xml:space="preserve"> відповідальних осіб</w:t>
            </w:r>
          </w:p>
          <w:p w14:paraId="10FC0206" w14:textId="77777777" w:rsidR="00762D2B" w:rsidRPr="00762D2B" w:rsidRDefault="00762D2B" w:rsidP="00762D2B">
            <w:pPr>
              <w:rPr>
                <w:rFonts w:ascii="Times New Roman" w:hAnsi="Times New Roman" w:cs="Times New Roman"/>
              </w:rPr>
            </w:pPr>
            <w:proofErr w:type="spellStart"/>
            <w:r w:rsidRPr="00762D2B">
              <w:rPr>
                <w:rFonts w:ascii="Times New Roman" w:hAnsi="Times New Roman" w:cs="Times New Roman"/>
              </w:rPr>
              <w:t>замовниĸа</w:t>
            </w:r>
            <w:proofErr w:type="spellEnd"/>
            <w:r w:rsidRPr="00762D2B">
              <w:rPr>
                <w:rFonts w:ascii="Times New Roman" w:hAnsi="Times New Roman" w:cs="Times New Roman"/>
              </w:rPr>
              <w:t xml:space="preserve">, визначати систему </w:t>
            </w:r>
            <w:proofErr w:type="spellStart"/>
            <w:r w:rsidRPr="00762D2B">
              <w:rPr>
                <w:rFonts w:ascii="Times New Roman" w:hAnsi="Times New Roman" w:cs="Times New Roman"/>
              </w:rPr>
              <w:t>ĸонтролю</w:t>
            </w:r>
            <w:proofErr w:type="spellEnd"/>
            <w:r w:rsidRPr="00762D2B">
              <w:rPr>
                <w:rFonts w:ascii="Times New Roman" w:hAnsi="Times New Roman" w:cs="Times New Roman"/>
              </w:rPr>
              <w:t xml:space="preserve"> за прийняттям рішень та</w:t>
            </w:r>
          </w:p>
          <w:p w14:paraId="2EE64977" w14:textId="77777777" w:rsidR="00762D2B" w:rsidRPr="00762D2B" w:rsidRDefault="00762D2B" w:rsidP="00762D2B">
            <w:pPr>
              <w:rPr>
                <w:rFonts w:ascii="Times New Roman" w:hAnsi="Times New Roman" w:cs="Times New Roman"/>
              </w:rPr>
            </w:pPr>
            <w:r w:rsidRPr="00762D2B">
              <w:rPr>
                <w:rFonts w:ascii="Times New Roman" w:hAnsi="Times New Roman" w:cs="Times New Roman"/>
              </w:rPr>
              <w:t>процедуру залучення уповноваженої особи з питань запобігання</w:t>
            </w:r>
          </w:p>
          <w:p w14:paraId="388A0C51" w14:textId="1994C8AC" w:rsidR="00762D2B" w:rsidRPr="005D587F" w:rsidRDefault="00762D2B" w:rsidP="00762D2B">
            <w:pPr>
              <w:rPr>
                <w:rFonts w:ascii="Times New Roman" w:hAnsi="Times New Roman" w:cs="Times New Roman"/>
              </w:rPr>
            </w:pPr>
            <w:proofErr w:type="spellStart"/>
            <w:r w:rsidRPr="00762D2B">
              <w:rPr>
                <w:rFonts w:ascii="Times New Roman" w:hAnsi="Times New Roman" w:cs="Times New Roman"/>
              </w:rPr>
              <w:t>ĸорупції</w:t>
            </w:r>
            <w:proofErr w:type="spellEnd"/>
            <w:r w:rsidRPr="00762D2B">
              <w:rPr>
                <w:rFonts w:ascii="Times New Roman" w:hAnsi="Times New Roman" w:cs="Times New Roman"/>
              </w:rPr>
              <w:t xml:space="preserve"> до процедури проведення </w:t>
            </w:r>
            <w:r>
              <w:rPr>
                <w:rFonts w:ascii="Times New Roman" w:hAnsi="Times New Roman" w:cs="Times New Roman"/>
              </w:rPr>
              <w:t>закупівлі.</w:t>
            </w:r>
          </w:p>
        </w:tc>
        <w:tc>
          <w:tcPr>
            <w:tcW w:w="913" w:type="dxa"/>
          </w:tcPr>
          <w:p w14:paraId="23073F0B" w14:textId="21DCA9B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строк з дати затвердження антикорупційної програми</w:t>
            </w:r>
          </w:p>
        </w:tc>
        <w:tc>
          <w:tcPr>
            <w:tcW w:w="1138" w:type="dxa"/>
          </w:tcPr>
          <w:p w14:paraId="680A44A3" w14:textId="2966A8B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організатор, уповноважені особи</w:t>
            </w:r>
          </w:p>
        </w:tc>
        <w:tc>
          <w:tcPr>
            <w:tcW w:w="709" w:type="dxa"/>
          </w:tcPr>
          <w:p w14:paraId="6CF81188" w14:textId="626458C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2B7E3F13" w14:textId="77777777" w:rsidR="00762D2B" w:rsidRPr="00762D2B" w:rsidRDefault="00762D2B" w:rsidP="00762D2B">
            <w:pPr>
              <w:rPr>
                <w:rFonts w:ascii="Times New Roman" w:hAnsi="Times New Roman" w:cs="Times New Roman"/>
              </w:rPr>
            </w:pPr>
            <w:r>
              <w:rPr>
                <w:rFonts w:ascii="Times New Roman" w:eastAsia="Times New Roman" w:hAnsi="Times New Roman" w:cs="Times New Roman"/>
              </w:rPr>
              <w:t xml:space="preserve">Затвердження </w:t>
            </w:r>
            <w:r w:rsidRPr="00762D2B">
              <w:rPr>
                <w:rFonts w:ascii="Times New Roman" w:hAnsi="Times New Roman" w:cs="Times New Roman"/>
              </w:rPr>
              <w:t xml:space="preserve">внутрішньої </w:t>
            </w:r>
            <w:proofErr w:type="spellStart"/>
            <w:r w:rsidRPr="00762D2B">
              <w:rPr>
                <w:rFonts w:ascii="Times New Roman" w:hAnsi="Times New Roman" w:cs="Times New Roman"/>
              </w:rPr>
              <w:t>політиĸи</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заĸупівель</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яĸа</w:t>
            </w:r>
            <w:proofErr w:type="spellEnd"/>
            <w:r w:rsidRPr="00762D2B">
              <w:rPr>
                <w:rFonts w:ascii="Times New Roman" w:hAnsi="Times New Roman" w:cs="Times New Roman"/>
              </w:rPr>
              <w:t xml:space="preserve"> повинна передбачати</w:t>
            </w:r>
          </w:p>
          <w:p w14:paraId="25468D47" w14:textId="77777777" w:rsidR="00762D2B" w:rsidRPr="00762D2B" w:rsidRDefault="00762D2B" w:rsidP="00762D2B">
            <w:pPr>
              <w:rPr>
                <w:rFonts w:ascii="Times New Roman" w:hAnsi="Times New Roman" w:cs="Times New Roman"/>
              </w:rPr>
            </w:pPr>
            <w:r w:rsidRPr="00762D2B">
              <w:rPr>
                <w:rFonts w:ascii="Times New Roman" w:hAnsi="Times New Roman" w:cs="Times New Roman"/>
              </w:rPr>
              <w:t xml:space="preserve">детальну регламентацію прав та </w:t>
            </w:r>
            <w:proofErr w:type="spellStart"/>
            <w:r w:rsidRPr="00762D2B">
              <w:rPr>
                <w:rFonts w:ascii="Times New Roman" w:hAnsi="Times New Roman" w:cs="Times New Roman"/>
              </w:rPr>
              <w:t>обовʼязĸів</w:t>
            </w:r>
            <w:proofErr w:type="spellEnd"/>
            <w:r w:rsidRPr="00762D2B">
              <w:rPr>
                <w:rFonts w:ascii="Times New Roman" w:hAnsi="Times New Roman" w:cs="Times New Roman"/>
              </w:rPr>
              <w:t xml:space="preserve"> відповідальних осіб</w:t>
            </w:r>
          </w:p>
          <w:p w14:paraId="1EA6B150" w14:textId="77777777" w:rsidR="00762D2B" w:rsidRPr="00762D2B" w:rsidRDefault="00762D2B" w:rsidP="00762D2B">
            <w:pPr>
              <w:rPr>
                <w:rFonts w:ascii="Times New Roman" w:hAnsi="Times New Roman" w:cs="Times New Roman"/>
              </w:rPr>
            </w:pPr>
            <w:proofErr w:type="spellStart"/>
            <w:r w:rsidRPr="00762D2B">
              <w:rPr>
                <w:rFonts w:ascii="Times New Roman" w:hAnsi="Times New Roman" w:cs="Times New Roman"/>
              </w:rPr>
              <w:t>замовниĸа</w:t>
            </w:r>
            <w:proofErr w:type="spellEnd"/>
            <w:r w:rsidRPr="00762D2B">
              <w:rPr>
                <w:rFonts w:ascii="Times New Roman" w:hAnsi="Times New Roman" w:cs="Times New Roman"/>
              </w:rPr>
              <w:t xml:space="preserve">, визначати систему </w:t>
            </w:r>
            <w:proofErr w:type="spellStart"/>
            <w:r w:rsidRPr="00762D2B">
              <w:rPr>
                <w:rFonts w:ascii="Times New Roman" w:hAnsi="Times New Roman" w:cs="Times New Roman"/>
              </w:rPr>
              <w:t>ĸонтролю</w:t>
            </w:r>
            <w:proofErr w:type="spellEnd"/>
            <w:r w:rsidRPr="00762D2B">
              <w:rPr>
                <w:rFonts w:ascii="Times New Roman" w:hAnsi="Times New Roman" w:cs="Times New Roman"/>
              </w:rPr>
              <w:t xml:space="preserve"> за прийняттям рішень та</w:t>
            </w:r>
          </w:p>
          <w:p w14:paraId="7BED1FB4" w14:textId="77777777" w:rsidR="00762D2B" w:rsidRPr="00762D2B" w:rsidRDefault="00762D2B" w:rsidP="00762D2B">
            <w:pPr>
              <w:rPr>
                <w:rFonts w:ascii="Times New Roman" w:hAnsi="Times New Roman" w:cs="Times New Roman"/>
              </w:rPr>
            </w:pPr>
            <w:r w:rsidRPr="00762D2B">
              <w:rPr>
                <w:rFonts w:ascii="Times New Roman" w:hAnsi="Times New Roman" w:cs="Times New Roman"/>
              </w:rPr>
              <w:t xml:space="preserve">процедуру залучення </w:t>
            </w:r>
            <w:r w:rsidRPr="00762D2B">
              <w:rPr>
                <w:rFonts w:ascii="Times New Roman" w:hAnsi="Times New Roman" w:cs="Times New Roman"/>
              </w:rPr>
              <w:lastRenderedPageBreak/>
              <w:t>уповноваженої особи з питань запобігання</w:t>
            </w:r>
          </w:p>
          <w:p w14:paraId="03C572F7" w14:textId="63791E5E" w:rsidR="00762D2B" w:rsidRPr="005D587F" w:rsidRDefault="00762D2B" w:rsidP="00762D2B">
            <w:pPr>
              <w:rPr>
                <w:rFonts w:ascii="Times New Roman" w:eastAsia="Times New Roman" w:hAnsi="Times New Roman" w:cs="Times New Roman"/>
              </w:rPr>
            </w:pPr>
            <w:proofErr w:type="spellStart"/>
            <w:r w:rsidRPr="00762D2B">
              <w:rPr>
                <w:rFonts w:ascii="Times New Roman" w:hAnsi="Times New Roman" w:cs="Times New Roman"/>
              </w:rPr>
              <w:t>ĸорупції</w:t>
            </w:r>
            <w:proofErr w:type="spellEnd"/>
            <w:r w:rsidRPr="00762D2B">
              <w:rPr>
                <w:rFonts w:ascii="Times New Roman" w:hAnsi="Times New Roman" w:cs="Times New Roman"/>
              </w:rPr>
              <w:t xml:space="preserve"> до процедури проведення </w:t>
            </w:r>
            <w:r>
              <w:rPr>
                <w:rFonts w:ascii="Times New Roman" w:hAnsi="Times New Roman" w:cs="Times New Roman"/>
              </w:rPr>
              <w:t>закупівлі.</w:t>
            </w:r>
          </w:p>
        </w:tc>
        <w:tc>
          <w:tcPr>
            <w:tcW w:w="1134" w:type="dxa"/>
          </w:tcPr>
          <w:p w14:paraId="48D81811" w14:textId="77777777" w:rsidR="00762D2B" w:rsidRPr="005D587F" w:rsidRDefault="00762D2B" w:rsidP="005D587F">
            <w:pPr>
              <w:rPr>
                <w:rFonts w:ascii="Times New Roman" w:eastAsia="Times New Roman" w:hAnsi="Times New Roman" w:cs="Times New Roman"/>
              </w:rPr>
            </w:pPr>
          </w:p>
        </w:tc>
        <w:tc>
          <w:tcPr>
            <w:tcW w:w="992" w:type="dxa"/>
          </w:tcPr>
          <w:p w14:paraId="25200FB5" w14:textId="77777777" w:rsidR="00762D2B" w:rsidRPr="005D587F" w:rsidRDefault="00762D2B" w:rsidP="005D587F">
            <w:pPr>
              <w:rPr>
                <w:rFonts w:ascii="Times New Roman" w:eastAsia="Times New Roman" w:hAnsi="Times New Roman" w:cs="Times New Roman"/>
              </w:rPr>
            </w:pPr>
          </w:p>
        </w:tc>
        <w:tc>
          <w:tcPr>
            <w:tcW w:w="1559" w:type="dxa"/>
          </w:tcPr>
          <w:p w14:paraId="5A0749D3" w14:textId="77777777" w:rsidR="00762D2B" w:rsidRPr="005D587F" w:rsidRDefault="00762D2B" w:rsidP="005D587F">
            <w:pPr>
              <w:rPr>
                <w:rFonts w:ascii="Times New Roman" w:eastAsia="Times New Roman" w:hAnsi="Times New Roman" w:cs="Times New Roman"/>
              </w:rPr>
            </w:pPr>
          </w:p>
        </w:tc>
      </w:tr>
      <w:tr w:rsidR="006A3947" w:rsidRPr="005D587F" w14:paraId="5E3F1809" w14:textId="77777777" w:rsidTr="009126E5">
        <w:trPr>
          <w:trHeight w:val="1290"/>
        </w:trPr>
        <w:tc>
          <w:tcPr>
            <w:tcW w:w="627" w:type="dxa"/>
          </w:tcPr>
          <w:p w14:paraId="1E9D1AF4" w14:textId="77777777" w:rsidR="006A3947" w:rsidRPr="005D587F" w:rsidRDefault="006A3947"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C1FBC7D" w14:textId="77777777" w:rsidR="006A3947" w:rsidRPr="005D587F" w:rsidRDefault="006A3947" w:rsidP="005D587F">
            <w:pPr>
              <w:rPr>
                <w:rFonts w:ascii="Times New Roman" w:hAnsi="Times New Roman" w:cs="Times New Roman"/>
                <w:color w:val="000000"/>
              </w:rPr>
            </w:pPr>
          </w:p>
        </w:tc>
        <w:tc>
          <w:tcPr>
            <w:tcW w:w="1431" w:type="dxa"/>
          </w:tcPr>
          <w:p w14:paraId="388EC394" w14:textId="5599D4B1" w:rsidR="006A3947" w:rsidRPr="005D587F" w:rsidRDefault="006A3947" w:rsidP="005D587F">
            <w:pPr>
              <w:widowControl w:val="0"/>
              <w:rPr>
                <w:rFonts w:ascii="Times New Roman" w:hAnsi="Times New Roman" w:cs="Times New Roman"/>
              </w:rPr>
            </w:pPr>
            <w:r w:rsidRPr="005D587F">
              <w:rPr>
                <w:rFonts w:ascii="Times New Roman" w:hAnsi="Times New Roman" w:cs="Times New Roman"/>
              </w:rPr>
              <w:t>Постачання товарів/послуг неналежної якості</w:t>
            </w:r>
          </w:p>
        </w:tc>
        <w:tc>
          <w:tcPr>
            <w:tcW w:w="2126" w:type="dxa"/>
          </w:tcPr>
          <w:p w14:paraId="57F1D922" w14:textId="77777777" w:rsidR="006A3947" w:rsidRPr="005D587F" w:rsidRDefault="006A3947" w:rsidP="005D587F">
            <w:pPr>
              <w:rPr>
                <w:rFonts w:ascii="Times New Roman" w:eastAsia="Times New Roman" w:hAnsi="Times New Roman" w:cs="Times New Roman"/>
              </w:rPr>
            </w:pPr>
          </w:p>
        </w:tc>
        <w:tc>
          <w:tcPr>
            <w:tcW w:w="1546" w:type="dxa"/>
          </w:tcPr>
          <w:p w14:paraId="7423DB6B" w14:textId="77777777" w:rsidR="006A3947" w:rsidRPr="005D587F" w:rsidRDefault="006A3947" w:rsidP="005D587F">
            <w:pPr>
              <w:jc w:val="both"/>
              <w:rPr>
                <w:rFonts w:ascii="Times New Roman" w:eastAsia="Times New Roman" w:hAnsi="Times New Roman" w:cs="Times New Roman"/>
              </w:rPr>
            </w:pPr>
          </w:p>
        </w:tc>
        <w:tc>
          <w:tcPr>
            <w:tcW w:w="2694" w:type="dxa"/>
            <w:gridSpan w:val="2"/>
          </w:tcPr>
          <w:p w14:paraId="1EA5918F" w14:textId="68BCCE0E" w:rsidR="006A3947" w:rsidRPr="005D587F" w:rsidRDefault="006A3947" w:rsidP="005D587F">
            <w:pPr>
              <w:rPr>
                <w:rFonts w:ascii="Times New Roman" w:eastAsia="Times New Roman" w:hAnsi="Times New Roman" w:cs="Times New Roman"/>
              </w:rPr>
            </w:pPr>
            <w:r w:rsidRPr="00ED7F53">
              <w:rPr>
                <w:rFonts w:ascii="Times New Roman" w:eastAsia="Times New Roman" w:hAnsi="Times New Roman" w:cs="Times New Roman"/>
              </w:rPr>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ED7F53">
              <w:rPr>
                <w:rFonts w:ascii="Times New Roman" w:eastAsia="Times New Roman" w:hAnsi="Times New Roman" w:cs="Times New Roman"/>
              </w:rPr>
              <w:t>Долинської</w:t>
            </w:r>
            <w:proofErr w:type="spellEnd"/>
            <w:r w:rsidRPr="00ED7F53">
              <w:rPr>
                <w:rFonts w:ascii="Times New Roman" w:eastAsia="Times New Roman" w:hAnsi="Times New Roman" w:cs="Times New Roman"/>
              </w:rPr>
              <w:t xml:space="preserve"> міської ради», розпорядженням міського голови від 19.08.2024 року № 233 «Про Уповноважену особу», Положення про Державну 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ED7F53">
              <w:rPr>
                <w:rFonts w:ascii="Times New Roman" w:eastAsia="Times New Roman" w:hAnsi="Times New Roman" w:cs="Times New Roman"/>
              </w:rPr>
              <w:t>Долинської</w:t>
            </w:r>
            <w:proofErr w:type="spellEnd"/>
            <w:r w:rsidRPr="00ED7F5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p>
        </w:tc>
        <w:tc>
          <w:tcPr>
            <w:tcW w:w="708" w:type="dxa"/>
          </w:tcPr>
          <w:p w14:paraId="50CDCDD3" w14:textId="6BD43284" w:rsidR="006A3947" w:rsidRPr="005D587F" w:rsidRDefault="006A3947"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025DFE4F" w14:textId="46A2D8C1" w:rsidR="006A3947" w:rsidRPr="005D587F" w:rsidRDefault="006A3947"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6AF1CA54" w14:textId="7062460B" w:rsidR="006A3947" w:rsidRPr="005D587F" w:rsidRDefault="006A3947"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58EBEA1C" w14:textId="77777777" w:rsidR="006A3947" w:rsidRPr="005D587F" w:rsidRDefault="006A3947" w:rsidP="005D587F">
            <w:pPr>
              <w:rPr>
                <w:rFonts w:ascii="Times New Roman" w:hAnsi="Times New Roman" w:cs="Times New Roman"/>
              </w:rPr>
            </w:pPr>
          </w:p>
        </w:tc>
        <w:tc>
          <w:tcPr>
            <w:tcW w:w="913" w:type="dxa"/>
          </w:tcPr>
          <w:p w14:paraId="6D810CA9" w14:textId="09F540A5" w:rsidR="006A3947" w:rsidRPr="005D587F" w:rsidRDefault="006A3947"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строк з дати затвердження антикорупційної програми</w:t>
            </w:r>
          </w:p>
        </w:tc>
        <w:tc>
          <w:tcPr>
            <w:tcW w:w="1138" w:type="dxa"/>
          </w:tcPr>
          <w:p w14:paraId="0ACF9D18" w14:textId="20BDBA02" w:rsidR="006A3947" w:rsidRPr="005D587F" w:rsidRDefault="006A3947"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організатор, уповноважені особи</w:t>
            </w:r>
          </w:p>
        </w:tc>
        <w:tc>
          <w:tcPr>
            <w:tcW w:w="709" w:type="dxa"/>
          </w:tcPr>
          <w:p w14:paraId="59CA5232" w14:textId="29959DD1" w:rsidR="006A3947" w:rsidRPr="005D587F" w:rsidRDefault="006A3947"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1C03602" w14:textId="77777777" w:rsidR="006A3947" w:rsidRPr="005D587F" w:rsidRDefault="006A3947" w:rsidP="005D587F">
            <w:pPr>
              <w:rPr>
                <w:rFonts w:ascii="Times New Roman" w:eastAsia="Times New Roman" w:hAnsi="Times New Roman" w:cs="Times New Roman"/>
              </w:rPr>
            </w:pPr>
          </w:p>
        </w:tc>
        <w:tc>
          <w:tcPr>
            <w:tcW w:w="1134" w:type="dxa"/>
          </w:tcPr>
          <w:p w14:paraId="05E4CF82" w14:textId="77777777" w:rsidR="006A3947" w:rsidRPr="005D587F" w:rsidRDefault="006A3947" w:rsidP="005D587F">
            <w:pPr>
              <w:rPr>
                <w:rFonts w:ascii="Times New Roman" w:eastAsia="Times New Roman" w:hAnsi="Times New Roman" w:cs="Times New Roman"/>
              </w:rPr>
            </w:pPr>
          </w:p>
        </w:tc>
        <w:tc>
          <w:tcPr>
            <w:tcW w:w="992" w:type="dxa"/>
          </w:tcPr>
          <w:p w14:paraId="35F96D78" w14:textId="77777777" w:rsidR="006A3947" w:rsidRPr="005D587F" w:rsidRDefault="006A3947" w:rsidP="005D587F">
            <w:pPr>
              <w:rPr>
                <w:rFonts w:ascii="Times New Roman" w:eastAsia="Times New Roman" w:hAnsi="Times New Roman" w:cs="Times New Roman"/>
              </w:rPr>
            </w:pPr>
          </w:p>
        </w:tc>
        <w:tc>
          <w:tcPr>
            <w:tcW w:w="1559" w:type="dxa"/>
          </w:tcPr>
          <w:p w14:paraId="3CE953C2" w14:textId="77777777" w:rsidR="006A3947" w:rsidRPr="005D587F" w:rsidRDefault="006A3947" w:rsidP="005D587F">
            <w:pPr>
              <w:rPr>
                <w:rFonts w:ascii="Times New Roman" w:eastAsia="Times New Roman" w:hAnsi="Times New Roman" w:cs="Times New Roman"/>
              </w:rPr>
            </w:pPr>
          </w:p>
        </w:tc>
      </w:tr>
      <w:tr w:rsidR="006A3947" w:rsidRPr="005D587F" w14:paraId="12D99386" w14:textId="77777777" w:rsidTr="009126E5">
        <w:trPr>
          <w:trHeight w:val="1290"/>
        </w:trPr>
        <w:tc>
          <w:tcPr>
            <w:tcW w:w="627" w:type="dxa"/>
          </w:tcPr>
          <w:p w14:paraId="620AF763" w14:textId="77777777" w:rsidR="006A3947" w:rsidRPr="005D587F" w:rsidRDefault="006A3947"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9C18135" w14:textId="77777777" w:rsidR="006A3947" w:rsidRPr="005D587F" w:rsidRDefault="006A3947" w:rsidP="005D587F">
            <w:pPr>
              <w:rPr>
                <w:rFonts w:ascii="Times New Roman" w:hAnsi="Times New Roman" w:cs="Times New Roman"/>
                <w:color w:val="000000"/>
              </w:rPr>
            </w:pPr>
          </w:p>
        </w:tc>
        <w:tc>
          <w:tcPr>
            <w:tcW w:w="1431" w:type="dxa"/>
          </w:tcPr>
          <w:p w14:paraId="6F86ABD6" w14:textId="2F7C9116" w:rsidR="006A3947" w:rsidRPr="00762D2B" w:rsidRDefault="006A3947" w:rsidP="00762D2B">
            <w:pPr>
              <w:widowControl w:val="0"/>
              <w:rPr>
                <w:rFonts w:ascii="Times New Roman" w:hAnsi="Times New Roman" w:cs="Times New Roman"/>
              </w:rPr>
            </w:pPr>
            <w:r w:rsidRPr="00762D2B">
              <w:rPr>
                <w:rFonts w:ascii="Times New Roman" w:hAnsi="Times New Roman" w:cs="Times New Roman"/>
              </w:rPr>
              <w:t xml:space="preserve">Умисна відміна </w:t>
            </w:r>
            <w:proofErr w:type="spellStart"/>
            <w:r w:rsidRPr="00762D2B">
              <w:rPr>
                <w:rFonts w:ascii="Times New Roman" w:hAnsi="Times New Roman" w:cs="Times New Roman"/>
              </w:rPr>
              <w:t>заĸупівлі</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яĸа</w:t>
            </w:r>
            <w:proofErr w:type="spellEnd"/>
            <w:r w:rsidRPr="00762D2B">
              <w:rPr>
                <w:rFonts w:ascii="Times New Roman" w:hAnsi="Times New Roman" w:cs="Times New Roman"/>
              </w:rPr>
              <w:t xml:space="preserve"> обґрунтована відсутністю подальшої потреби в </w:t>
            </w:r>
            <w:proofErr w:type="spellStart"/>
            <w:r w:rsidRPr="00762D2B">
              <w:rPr>
                <w:rFonts w:ascii="Times New Roman" w:hAnsi="Times New Roman" w:cs="Times New Roman"/>
              </w:rPr>
              <w:t>заĸупівлі</w:t>
            </w:r>
            <w:proofErr w:type="spellEnd"/>
            <w:r w:rsidRPr="00762D2B">
              <w:rPr>
                <w:rFonts w:ascii="Times New Roman" w:hAnsi="Times New Roman" w:cs="Times New Roman"/>
              </w:rPr>
              <w:t xml:space="preserve"> товарів, робіт і послуг </w:t>
            </w:r>
          </w:p>
        </w:tc>
        <w:tc>
          <w:tcPr>
            <w:tcW w:w="2126" w:type="dxa"/>
          </w:tcPr>
          <w:p w14:paraId="1C7B2BED" w14:textId="58D6CA83" w:rsidR="006A3947" w:rsidRPr="00762D2B" w:rsidRDefault="006A3947" w:rsidP="005D587F">
            <w:pPr>
              <w:rPr>
                <w:rFonts w:ascii="Times New Roman" w:eastAsia="Times New Roman" w:hAnsi="Times New Roman" w:cs="Times New Roman"/>
              </w:rPr>
            </w:pPr>
            <w:r w:rsidRPr="00762D2B">
              <w:rPr>
                <w:rFonts w:ascii="Times New Roman" w:hAnsi="Times New Roman" w:cs="Times New Roman"/>
              </w:rPr>
              <w:t xml:space="preserve">Відміна процедури </w:t>
            </w:r>
            <w:proofErr w:type="spellStart"/>
            <w:r w:rsidRPr="00762D2B">
              <w:rPr>
                <w:rFonts w:ascii="Times New Roman" w:hAnsi="Times New Roman" w:cs="Times New Roman"/>
              </w:rPr>
              <w:t>заĸупівлі</w:t>
            </w:r>
            <w:proofErr w:type="spellEnd"/>
            <w:r w:rsidRPr="00762D2B">
              <w:rPr>
                <w:rFonts w:ascii="Times New Roman" w:hAnsi="Times New Roman" w:cs="Times New Roman"/>
              </w:rPr>
              <w:t xml:space="preserve"> з метою оголошення аналогічного тендеру під </w:t>
            </w:r>
            <w:proofErr w:type="spellStart"/>
            <w:r w:rsidRPr="00762D2B">
              <w:rPr>
                <w:rFonts w:ascii="Times New Roman" w:hAnsi="Times New Roman" w:cs="Times New Roman"/>
              </w:rPr>
              <w:t>ĸонĸретного</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учасниĸа</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яĸий</w:t>
            </w:r>
            <w:proofErr w:type="spellEnd"/>
            <w:r w:rsidRPr="00762D2B">
              <w:rPr>
                <w:rFonts w:ascii="Times New Roman" w:hAnsi="Times New Roman" w:cs="Times New Roman"/>
              </w:rPr>
              <w:t xml:space="preserve"> не зміг взяти участь або прозоро перемогти в первинно проведеній процедурі </w:t>
            </w:r>
            <w:proofErr w:type="spellStart"/>
            <w:r w:rsidRPr="00762D2B">
              <w:rPr>
                <w:rFonts w:ascii="Times New Roman" w:hAnsi="Times New Roman" w:cs="Times New Roman"/>
              </w:rPr>
              <w:t>заĸупівлі</w:t>
            </w:r>
            <w:proofErr w:type="spellEnd"/>
          </w:p>
        </w:tc>
        <w:tc>
          <w:tcPr>
            <w:tcW w:w="1546" w:type="dxa"/>
          </w:tcPr>
          <w:p w14:paraId="5E11450D" w14:textId="3299D1A2" w:rsidR="006A3947" w:rsidRPr="00762D2B" w:rsidRDefault="006A3947" w:rsidP="00762D2B">
            <w:pPr>
              <w:jc w:val="both"/>
              <w:rPr>
                <w:rFonts w:ascii="Times New Roman" w:eastAsia="Times New Roman" w:hAnsi="Times New Roman" w:cs="Times New Roman"/>
              </w:rPr>
            </w:pPr>
            <w:proofErr w:type="spellStart"/>
            <w:r>
              <w:rPr>
                <w:rFonts w:ascii="Times New Roman" w:eastAsia="Times New Roman" w:hAnsi="Times New Roman" w:cs="Times New Roman"/>
              </w:rPr>
              <w:t>-н</w:t>
            </w:r>
            <w:r w:rsidRPr="00762D2B">
              <w:rPr>
                <w:rFonts w:ascii="Times New Roman" w:eastAsia="Times New Roman" w:hAnsi="Times New Roman" w:cs="Times New Roman"/>
              </w:rPr>
              <w:t>едоброчесність</w:t>
            </w:r>
            <w:proofErr w:type="spellEnd"/>
            <w:r w:rsidRPr="00762D2B">
              <w:rPr>
                <w:rFonts w:ascii="Times New Roman" w:eastAsia="Times New Roman" w:hAnsi="Times New Roman" w:cs="Times New Roman"/>
              </w:rPr>
              <w:t xml:space="preserve"> посадових</w:t>
            </w:r>
          </w:p>
          <w:p w14:paraId="5792F3E4" w14:textId="299250EC" w:rsidR="006A3947" w:rsidRPr="00762D2B" w:rsidRDefault="006A3947" w:rsidP="00762D2B">
            <w:pPr>
              <w:jc w:val="both"/>
              <w:rPr>
                <w:rFonts w:ascii="Times New Roman" w:eastAsia="Times New Roman" w:hAnsi="Times New Roman" w:cs="Times New Roman"/>
              </w:rPr>
            </w:pPr>
            <w:r w:rsidRPr="00762D2B">
              <w:rPr>
                <w:rFonts w:ascii="Times New Roman" w:eastAsia="Times New Roman" w:hAnsi="Times New Roman" w:cs="Times New Roman"/>
              </w:rPr>
              <w:t>осіб</w:t>
            </w:r>
            <w:r>
              <w:rPr>
                <w:rFonts w:ascii="Times New Roman" w:eastAsia="Times New Roman" w:hAnsi="Times New Roman" w:cs="Times New Roman"/>
              </w:rPr>
              <w:t>;</w:t>
            </w:r>
          </w:p>
          <w:p w14:paraId="3BA34872" w14:textId="2217B302" w:rsidR="006A3947" w:rsidRPr="00762D2B" w:rsidRDefault="006A3947" w:rsidP="00762D2B">
            <w:pPr>
              <w:jc w:val="both"/>
              <w:rPr>
                <w:rFonts w:ascii="Times New Roman" w:eastAsia="Times New Roman" w:hAnsi="Times New Roman" w:cs="Times New Roman"/>
              </w:rPr>
            </w:pPr>
            <w:r>
              <w:rPr>
                <w:rFonts w:ascii="Times New Roman" w:eastAsia="Times New Roman" w:hAnsi="Times New Roman" w:cs="Times New Roman"/>
              </w:rPr>
              <w:t>- в</w:t>
            </w:r>
            <w:r w:rsidRPr="00762D2B">
              <w:rPr>
                <w:rFonts w:ascii="Times New Roman" w:eastAsia="Times New Roman" w:hAnsi="Times New Roman" w:cs="Times New Roman"/>
              </w:rPr>
              <w:t>ідсутність дієвих заходів</w:t>
            </w:r>
          </w:p>
          <w:p w14:paraId="3C50EE40" w14:textId="6D373331" w:rsidR="006A3947" w:rsidRPr="005D587F" w:rsidRDefault="006A3947" w:rsidP="00762D2B">
            <w:pPr>
              <w:jc w:val="both"/>
              <w:rPr>
                <w:rFonts w:ascii="Times New Roman" w:eastAsia="Times New Roman" w:hAnsi="Times New Roman" w:cs="Times New Roman"/>
              </w:rPr>
            </w:pPr>
            <w:r w:rsidRPr="00762D2B">
              <w:rPr>
                <w:rFonts w:ascii="Times New Roman" w:eastAsia="Times New Roman" w:hAnsi="Times New Roman" w:cs="Times New Roman"/>
              </w:rPr>
              <w:t>реагування на порушення</w:t>
            </w:r>
            <w:r>
              <w:rPr>
                <w:rFonts w:ascii="Times New Roman" w:eastAsia="Times New Roman" w:hAnsi="Times New Roman" w:cs="Times New Roman"/>
              </w:rPr>
              <w:t>.</w:t>
            </w:r>
          </w:p>
        </w:tc>
        <w:tc>
          <w:tcPr>
            <w:tcW w:w="2694" w:type="dxa"/>
            <w:gridSpan w:val="2"/>
          </w:tcPr>
          <w:p w14:paraId="07D0EE36" w14:textId="2E39E660" w:rsidR="006A3947" w:rsidRPr="005D587F" w:rsidRDefault="006A3947" w:rsidP="005D587F">
            <w:pPr>
              <w:rPr>
                <w:rFonts w:ascii="Times New Roman" w:eastAsia="Times New Roman" w:hAnsi="Times New Roman" w:cs="Times New Roman"/>
              </w:rPr>
            </w:pPr>
            <w:r w:rsidRPr="00ED7F53">
              <w:rPr>
                <w:rFonts w:ascii="Times New Roman" w:eastAsia="Times New Roman" w:hAnsi="Times New Roman" w:cs="Times New Roman"/>
              </w:rPr>
              <w:t xml:space="preserve">Існуючими заходами будуть заходи передбачені Законом України «Про публічні закупівлі», рішенням міської ради від 28.05.2020 №579-16/2020 «Про Положення про уповноважену особу </w:t>
            </w:r>
            <w:proofErr w:type="spellStart"/>
            <w:r w:rsidRPr="00ED7F53">
              <w:rPr>
                <w:rFonts w:ascii="Times New Roman" w:eastAsia="Times New Roman" w:hAnsi="Times New Roman" w:cs="Times New Roman"/>
              </w:rPr>
              <w:t>Долинської</w:t>
            </w:r>
            <w:proofErr w:type="spellEnd"/>
            <w:r w:rsidRPr="00ED7F53">
              <w:rPr>
                <w:rFonts w:ascii="Times New Roman" w:eastAsia="Times New Roman" w:hAnsi="Times New Roman" w:cs="Times New Roman"/>
              </w:rPr>
              <w:t xml:space="preserve"> міської ради», розпорядженням міського голови від 19.08.2024 року № 233 «Про Уповноважену особу», Положення про Державну </w:t>
            </w:r>
            <w:r w:rsidRPr="00ED7F53">
              <w:rPr>
                <w:rFonts w:ascii="Times New Roman" w:eastAsia="Times New Roman" w:hAnsi="Times New Roman" w:cs="Times New Roman"/>
              </w:rPr>
              <w:lastRenderedPageBreak/>
              <w:t xml:space="preserve">аудиторську службу України, затвердженого постановою Кабінету Міністрів України від 03.02.2016 року № 43, положення про Управління технічного та інформаційного забезпечення </w:t>
            </w:r>
            <w:proofErr w:type="spellStart"/>
            <w:r w:rsidRPr="00ED7F53">
              <w:rPr>
                <w:rFonts w:ascii="Times New Roman" w:eastAsia="Times New Roman" w:hAnsi="Times New Roman" w:cs="Times New Roman"/>
              </w:rPr>
              <w:t>Долинської</w:t>
            </w:r>
            <w:proofErr w:type="spellEnd"/>
            <w:r w:rsidRPr="00ED7F5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p>
        </w:tc>
        <w:tc>
          <w:tcPr>
            <w:tcW w:w="708" w:type="dxa"/>
          </w:tcPr>
          <w:p w14:paraId="754F42BD" w14:textId="12FB3D0C" w:rsidR="006A3947" w:rsidRPr="005D587F" w:rsidRDefault="006A3947" w:rsidP="005D587F">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709" w:type="dxa"/>
            <w:gridSpan w:val="2"/>
          </w:tcPr>
          <w:p w14:paraId="7CC0448B" w14:textId="4B61AFA7" w:rsidR="006A3947" w:rsidRPr="005D587F" w:rsidRDefault="006A3947"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77127A4F" w14:textId="7D9C7FA4" w:rsidR="006A3947" w:rsidRPr="005D587F" w:rsidRDefault="006A3947"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4BD0EAC1" w14:textId="77777777" w:rsidR="006A3947" w:rsidRDefault="006A3947" w:rsidP="006A3947">
            <w:pPr>
              <w:rPr>
                <w:rFonts w:ascii="Times New Roman" w:hAnsi="Times New Roman" w:cs="Times New Roman"/>
              </w:rPr>
            </w:pPr>
            <w:r>
              <w:rPr>
                <w:rFonts w:ascii="Times New Roman" w:hAnsi="Times New Roman" w:cs="Times New Roman"/>
              </w:rPr>
              <w:t>1.</w:t>
            </w:r>
            <w:r w:rsidRPr="00762D2B">
              <w:rPr>
                <w:rFonts w:ascii="Times New Roman" w:hAnsi="Times New Roman" w:cs="Times New Roman"/>
              </w:rPr>
              <w:t xml:space="preserve">Проведення моніторингу відмінених процедур </w:t>
            </w:r>
            <w:proofErr w:type="spellStart"/>
            <w:r w:rsidRPr="00762D2B">
              <w:rPr>
                <w:rFonts w:ascii="Times New Roman" w:hAnsi="Times New Roman" w:cs="Times New Roman"/>
              </w:rPr>
              <w:t>заĸупівлі</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замовниĸом</w:t>
            </w:r>
            <w:proofErr w:type="spellEnd"/>
            <w:r w:rsidRPr="00762D2B">
              <w:rPr>
                <w:rFonts w:ascii="Times New Roman" w:hAnsi="Times New Roman" w:cs="Times New Roman"/>
              </w:rPr>
              <w:t xml:space="preserve"> за період (30 або 60 діб) та аналіз правомірності </w:t>
            </w:r>
            <w:proofErr w:type="spellStart"/>
            <w:r w:rsidRPr="00762D2B">
              <w:rPr>
                <w:rFonts w:ascii="Times New Roman" w:hAnsi="Times New Roman" w:cs="Times New Roman"/>
              </w:rPr>
              <w:t>таĸої</w:t>
            </w:r>
            <w:proofErr w:type="spellEnd"/>
            <w:r w:rsidRPr="00762D2B">
              <w:rPr>
                <w:rFonts w:ascii="Times New Roman" w:hAnsi="Times New Roman" w:cs="Times New Roman"/>
              </w:rPr>
              <w:t xml:space="preserve"> відміни (</w:t>
            </w:r>
            <w:proofErr w:type="spellStart"/>
            <w:r w:rsidRPr="00762D2B">
              <w:rPr>
                <w:rFonts w:ascii="Times New Roman" w:hAnsi="Times New Roman" w:cs="Times New Roman"/>
              </w:rPr>
              <w:t>зоĸрема</w:t>
            </w:r>
            <w:proofErr w:type="spellEnd"/>
            <w:r w:rsidRPr="00762D2B">
              <w:rPr>
                <w:rFonts w:ascii="Times New Roman" w:hAnsi="Times New Roman" w:cs="Times New Roman"/>
              </w:rPr>
              <w:t xml:space="preserve">, з </w:t>
            </w:r>
            <w:proofErr w:type="spellStart"/>
            <w:r w:rsidRPr="00762D2B">
              <w:rPr>
                <w:rFonts w:ascii="Times New Roman" w:hAnsi="Times New Roman" w:cs="Times New Roman"/>
              </w:rPr>
              <w:t>виĸористанням</w:t>
            </w:r>
            <w:proofErr w:type="spellEnd"/>
            <w:r w:rsidRPr="00762D2B">
              <w:rPr>
                <w:rFonts w:ascii="Times New Roman" w:hAnsi="Times New Roman" w:cs="Times New Roman"/>
              </w:rPr>
              <w:t xml:space="preserve"> аналітичного інструменту bi.prozorro.org/)</w:t>
            </w:r>
            <w:r>
              <w:rPr>
                <w:rFonts w:ascii="Times New Roman" w:hAnsi="Times New Roman" w:cs="Times New Roman"/>
              </w:rPr>
              <w:t>;</w:t>
            </w:r>
            <w:r w:rsidRPr="00762D2B">
              <w:rPr>
                <w:rFonts w:ascii="Times New Roman" w:hAnsi="Times New Roman" w:cs="Times New Roman"/>
              </w:rPr>
              <w:t xml:space="preserve"> </w:t>
            </w:r>
            <w:r>
              <w:rPr>
                <w:rFonts w:ascii="Times New Roman" w:hAnsi="Times New Roman" w:cs="Times New Roman"/>
              </w:rPr>
              <w:lastRenderedPageBreak/>
              <w:t>2. </w:t>
            </w:r>
            <w:r w:rsidRPr="00762D2B">
              <w:rPr>
                <w:rFonts w:ascii="Times New Roman" w:hAnsi="Times New Roman" w:cs="Times New Roman"/>
              </w:rPr>
              <w:t xml:space="preserve">Моніторинг оголошень </w:t>
            </w:r>
            <w:proofErr w:type="spellStart"/>
            <w:r w:rsidRPr="00762D2B">
              <w:rPr>
                <w:rFonts w:ascii="Times New Roman" w:hAnsi="Times New Roman" w:cs="Times New Roman"/>
              </w:rPr>
              <w:t>заĸупівель</w:t>
            </w:r>
            <w:proofErr w:type="spellEnd"/>
            <w:r w:rsidRPr="00762D2B">
              <w:rPr>
                <w:rFonts w:ascii="Times New Roman" w:hAnsi="Times New Roman" w:cs="Times New Roman"/>
              </w:rPr>
              <w:t xml:space="preserve"> з аналогічним предметом </w:t>
            </w:r>
          </w:p>
          <w:p w14:paraId="1AEB259B" w14:textId="7FAE47AB" w:rsidR="006A3947" w:rsidRPr="00762D2B" w:rsidRDefault="006A3947" w:rsidP="006A3947">
            <w:pPr>
              <w:rPr>
                <w:rFonts w:ascii="Times New Roman" w:hAnsi="Times New Roman" w:cs="Times New Roman"/>
              </w:rPr>
            </w:pPr>
            <w:r>
              <w:rPr>
                <w:rFonts w:ascii="Times New Roman" w:hAnsi="Times New Roman" w:cs="Times New Roman"/>
              </w:rPr>
              <w:t xml:space="preserve">3. </w:t>
            </w:r>
            <w:r w:rsidRPr="00762D2B">
              <w:rPr>
                <w:rFonts w:ascii="Times New Roman" w:hAnsi="Times New Roman" w:cs="Times New Roman"/>
              </w:rPr>
              <w:t xml:space="preserve">У внутрішній політиці проведення </w:t>
            </w:r>
            <w:proofErr w:type="spellStart"/>
            <w:r w:rsidRPr="00762D2B">
              <w:rPr>
                <w:rFonts w:ascii="Times New Roman" w:hAnsi="Times New Roman" w:cs="Times New Roman"/>
              </w:rPr>
              <w:t>заĸупівель</w:t>
            </w:r>
            <w:proofErr w:type="spellEnd"/>
            <w:r w:rsidRPr="00762D2B">
              <w:rPr>
                <w:rFonts w:ascii="Times New Roman" w:hAnsi="Times New Roman" w:cs="Times New Roman"/>
              </w:rPr>
              <w:t xml:space="preserve"> передбачити заходи заохочення </w:t>
            </w:r>
            <w:proofErr w:type="spellStart"/>
            <w:r w:rsidRPr="00762D2B">
              <w:rPr>
                <w:rFonts w:ascii="Times New Roman" w:hAnsi="Times New Roman" w:cs="Times New Roman"/>
              </w:rPr>
              <w:t>виĸривачів</w:t>
            </w:r>
            <w:proofErr w:type="spellEnd"/>
            <w:r w:rsidRPr="00762D2B">
              <w:rPr>
                <w:rFonts w:ascii="Times New Roman" w:hAnsi="Times New Roman" w:cs="Times New Roman"/>
              </w:rPr>
              <w:t xml:space="preserve"> та сприяння їм у повідомленні про можливі </w:t>
            </w:r>
            <w:proofErr w:type="spellStart"/>
            <w:r w:rsidRPr="00762D2B">
              <w:rPr>
                <w:rFonts w:ascii="Times New Roman" w:hAnsi="Times New Roman" w:cs="Times New Roman"/>
              </w:rPr>
              <w:t>фаĸти</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ĸорупційних</w:t>
            </w:r>
            <w:proofErr w:type="spellEnd"/>
            <w:r w:rsidRPr="00762D2B">
              <w:rPr>
                <w:rFonts w:ascii="Times New Roman" w:hAnsi="Times New Roman" w:cs="Times New Roman"/>
              </w:rPr>
              <w:t xml:space="preserve"> або </w:t>
            </w:r>
            <w:proofErr w:type="spellStart"/>
            <w:r w:rsidRPr="00762D2B">
              <w:rPr>
                <w:rFonts w:ascii="Times New Roman" w:hAnsi="Times New Roman" w:cs="Times New Roman"/>
              </w:rPr>
              <w:t>повʼязаних</w:t>
            </w:r>
            <w:proofErr w:type="spellEnd"/>
            <w:r w:rsidRPr="00762D2B">
              <w:rPr>
                <w:rFonts w:ascii="Times New Roman" w:hAnsi="Times New Roman" w:cs="Times New Roman"/>
              </w:rPr>
              <w:t xml:space="preserve"> з </w:t>
            </w:r>
            <w:proofErr w:type="spellStart"/>
            <w:r w:rsidRPr="00762D2B">
              <w:rPr>
                <w:rFonts w:ascii="Times New Roman" w:hAnsi="Times New Roman" w:cs="Times New Roman"/>
              </w:rPr>
              <w:t>ĸорупцією</w:t>
            </w:r>
            <w:proofErr w:type="spellEnd"/>
            <w:r w:rsidRPr="00762D2B">
              <w:rPr>
                <w:rFonts w:ascii="Times New Roman" w:hAnsi="Times New Roman" w:cs="Times New Roman"/>
              </w:rPr>
              <w:t xml:space="preserve"> правопорушень під час процедури </w:t>
            </w:r>
            <w:r>
              <w:rPr>
                <w:rFonts w:ascii="Times New Roman" w:hAnsi="Times New Roman" w:cs="Times New Roman"/>
              </w:rPr>
              <w:t>закупівлі.</w:t>
            </w:r>
          </w:p>
        </w:tc>
        <w:tc>
          <w:tcPr>
            <w:tcW w:w="913" w:type="dxa"/>
          </w:tcPr>
          <w:p w14:paraId="4A0E7D5B" w14:textId="07DB35E5" w:rsidR="006A3947" w:rsidRPr="005D587F" w:rsidRDefault="006A3947" w:rsidP="005D587F">
            <w:pPr>
              <w:rPr>
                <w:rFonts w:ascii="Times New Roman" w:eastAsia="Times New Roman" w:hAnsi="Times New Roman" w:cs="Times New Roman"/>
              </w:rPr>
            </w:pPr>
            <w:proofErr w:type="spellStart"/>
            <w:r>
              <w:rPr>
                <w:rFonts w:ascii="Times New Roman" w:eastAsia="Times New Roman" w:hAnsi="Times New Roman" w:cs="Times New Roman"/>
              </w:rPr>
              <w:lastRenderedPageBreak/>
              <w:t>Щопівроку</w:t>
            </w:r>
            <w:proofErr w:type="spellEnd"/>
            <w:r>
              <w:rPr>
                <w:rFonts w:ascii="Times New Roman" w:eastAsia="Times New Roman" w:hAnsi="Times New Roman" w:cs="Times New Roman"/>
              </w:rPr>
              <w:t xml:space="preserve"> з дня</w:t>
            </w:r>
            <w:r w:rsidRPr="00497E33">
              <w:rPr>
                <w:rFonts w:ascii="Times New Roman" w:eastAsia="Times New Roman" w:hAnsi="Times New Roman" w:cs="Times New Roman"/>
              </w:rPr>
              <w:t xml:space="preserve"> затвердження антикорупційної програми</w:t>
            </w:r>
          </w:p>
        </w:tc>
        <w:tc>
          <w:tcPr>
            <w:tcW w:w="1138" w:type="dxa"/>
          </w:tcPr>
          <w:p w14:paraId="28EBE1EE" w14:textId="0D0698AE" w:rsidR="006A3947" w:rsidRPr="005D587F" w:rsidRDefault="006A3947"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 xml:space="preserve">організатор, уповноважені </w:t>
            </w:r>
            <w:r>
              <w:rPr>
                <w:rFonts w:ascii="Times New Roman" w:eastAsia="Times New Roman" w:hAnsi="Times New Roman" w:cs="Times New Roman"/>
              </w:rPr>
              <w:lastRenderedPageBreak/>
              <w:t>особи</w:t>
            </w:r>
          </w:p>
        </w:tc>
        <w:tc>
          <w:tcPr>
            <w:tcW w:w="709" w:type="dxa"/>
          </w:tcPr>
          <w:p w14:paraId="7C472114" w14:textId="6FE86FBB" w:rsidR="006A3947" w:rsidRPr="005D587F" w:rsidRDefault="006A3947"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3CA83CF5" w14:textId="77777777" w:rsidR="006A3947" w:rsidRDefault="006A3947" w:rsidP="005D587F">
            <w:pPr>
              <w:rPr>
                <w:rFonts w:ascii="Times New Roman" w:hAnsi="Times New Roman" w:cs="Times New Roman"/>
              </w:rPr>
            </w:pPr>
            <w:r>
              <w:rPr>
                <w:rFonts w:ascii="Times New Roman" w:eastAsia="Times New Roman" w:hAnsi="Times New Roman" w:cs="Times New Roman"/>
              </w:rPr>
              <w:t xml:space="preserve">1. Здійснення моніторингу </w:t>
            </w:r>
            <w:proofErr w:type="spellStart"/>
            <w:r w:rsidRPr="00762D2B">
              <w:rPr>
                <w:rFonts w:ascii="Times New Roman" w:hAnsi="Times New Roman" w:cs="Times New Roman"/>
              </w:rPr>
              <w:t>моніторингу</w:t>
            </w:r>
            <w:proofErr w:type="spellEnd"/>
            <w:r w:rsidRPr="00762D2B">
              <w:rPr>
                <w:rFonts w:ascii="Times New Roman" w:hAnsi="Times New Roman" w:cs="Times New Roman"/>
              </w:rPr>
              <w:t xml:space="preserve"> відмінених процедур </w:t>
            </w:r>
            <w:proofErr w:type="spellStart"/>
            <w:r w:rsidRPr="00762D2B">
              <w:rPr>
                <w:rFonts w:ascii="Times New Roman" w:hAnsi="Times New Roman" w:cs="Times New Roman"/>
              </w:rPr>
              <w:t>заĸупівлі</w:t>
            </w:r>
            <w:proofErr w:type="spellEnd"/>
            <w:r w:rsidRPr="00762D2B">
              <w:rPr>
                <w:rFonts w:ascii="Times New Roman" w:hAnsi="Times New Roman" w:cs="Times New Roman"/>
              </w:rPr>
              <w:t xml:space="preserve"> </w:t>
            </w:r>
            <w:proofErr w:type="spellStart"/>
            <w:r w:rsidRPr="00762D2B">
              <w:rPr>
                <w:rFonts w:ascii="Times New Roman" w:hAnsi="Times New Roman" w:cs="Times New Roman"/>
              </w:rPr>
              <w:t>замовниĸом</w:t>
            </w:r>
            <w:proofErr w:type="spellEnd"/>
            <w:r w:rsidRPr="00762D2B">
              <w:rPr>
                <w:rFonts w:ascii="Times New Roman" w:hAnsi="Times New Roman" w:cs="Times New Roman"/>
              </w:rPr>
              <w:t xml:space="preserve"> за період (30 або </w:t>
            </w:r>
            <w:r w:rsidRPr="00762D2B">
              <w:rPr>
                <w:rFonts w:ascii="Times New Roman" w:hAnsi="Times New Roman" w:cs="Times New Roman"/>
              </w:rPr>
              <w:lastRenderedPageBreak/>
              <w:t xml:space="preserve">60 діб) та аналіз правомірності </w:t>
            </w:r>
            <w:proofErr w:type="spellStart"/>
            <w:r w:rsidRPr="00762D2B">
              <w:rPr>
                <w:rFonts w:ascii="Times New Roman" w:hAnsi="Times New Roman" w:cs="Times New Roman"/>
              </w:rPr>
              <w:t>таĸої</w:t>
            </w:r>
            <w:proofErr w:type="spellEnd"/>
            <w:r w:rsidRPr="00762D2B">
              <w:rPr>
                <w:rFonts w:ascii="Times New Roman" w:hAnsi="Times New Roman" w:cs="Times New Roman"/>
              </w:rPr>
              <w:t xml:space="preserve"> відміни (</w:t>
            </w:r>
            <w:proofErr w:type="spellStart"/>
            <w:r w:rsidRPr="00762D2B">
              <w:rPr>
                <w:rFonts w:ascii="Times New Roman" w:hAnsi="Times New Roman" w:cs="Times New Roman"/>
              </w:rPr>
              <w:t>зоĸрема</w:t>
            </w:r>
            <w:proofErr w:type="spellEnd"/>
            <w:r w:rsidRPr="00762D2B">
              <w:rPr>
                <w:rFonts w:ascii="Times New Roman" w:hAnsi="Times New Roman" w:cs="Times New Roman"/>
              </w:rPr>
              <w:t xml:space="preserve">, з </w:t>
            </w:r>
            <w:proofErr w:type="spellStart"/>
            <w:r w:rsidRPr="00762D2B">
              <w:rPr>
                <w:rFonts w:ascii="Times New Roman" w:hAnsi="Times New Roman" w:cs="Times New Roman"/>
              </w:rPr>
              <w:t>виĸористанням</w:t>
            </w:r>
            <w:proofErr w:type="spellEnd"/>
            <w:r w:rsidRPr="00762D2B">
              <w:rPr>
                <w:rFonts w:ascii="Times New Roman" w:hAnsi="Times New Roman" w:cs="Times New Roman"/>
              </w:rPr>
              <w:t xml:space="preserve"> аналітичного інструменту bi.prozorro.org/)</w:t>
            </w:r>
            <w:r>
              <w:rPr>
                <w:rFonts w:ascii="Times New Roman" w:hAnsi="Times New Roman" w:cs="Times New Roman"/>
              </w:rPr>
              <w:t>.</w:t>
            </w:r>
          </w:p>
          <w:p w14:paraId="60E40597" w14:textId="77777777" w:rsidR="006A3947" w:rsidRDefault="006A3947" w:rsidP="006A3947">
            <w:pPr>
              <w:rPr>
                <w:rFonts w:ascii="Times New Roman" w:hAnsi="Times New Roman" w:cs="Times New Roman"/>
              </w:rPr>
            </w:pPr>
            <w:r>
              <w:rPr>
                <w:rFonts w:ascii="Times New Roman" w:hAnsi="Times New Roman" w:cs="Times New Roman"/>
              </w:rPr>
              <w:t>2. Проведення м</w:t>
            </w:r>
            <w:r w:rsidRPr="00762D2B">
              <w:rPr>
                <w:rFonts w:ascii="Times New Roman" w:hAnsi="Times New Roman" w:cs="Times New Roman"/>
              </w:rPr>
              <w:t>оніторинг</w:t>
            </w:r>
            <w:r>
              <w:rPr>
                <w:rFonts w:ascii="Times New Roman" w:hAnsi="Times New Roman" w:cs="Times New Roman"/>
              </w:rPr>
              <w:t>у</w:t>
            </w:r>
            <w:r w:rsidRPr="00762D2B">
              <w:rPr>
                <w:rFonts w:ascii="Times New Roman" w:hAnsi="Times New Roman" w:cs="Times New Roman"/>
              </w:rPr>
              <w:t xml:space="preserve"> оголошень </w:t>
            </w:r>
            <w:proofErr w:type="spellStart"/>
            <w:r w:rsidRPr="00762D2B">
              <w:rPr>
                <w:rFonts w:ascii="Times New Roman" w:hAnsi="Times New Roman" w:cs="Times New Roman"/>
              </w:rPr>
              <w:t>заĸупівель</w:t>
            </w:r>
            <w:proofErr w:type="spellEnd"/>
            <w:r w:rsidRPr="00762D2B">
              <w:rPr>
                <w:rFonts w:ascii="Times New Roman" w:hAnsi="Times New Roman" w:cs="Times New Roman"/>
              </w:rPr>
              <w:t xml:space="preserve"> з аналогічним </w:t>
            </w:r>
            <w:r>
              <w:rPr>
                <w:rFonts w:ascii="Times New Roman" w:hAnsi="Times New Roman" w:cs="Times New Roman"/>
              </w:rPr>
              <w:t>предметом.</w:t>
            </w:r>
          </w:p>
          <w:p w14:paraId="4FCCF041" w14:textId="193F9150" w:rsidR="006A3947" w:rsidRPr="005D587F" w:rsidRDefault="006A3947" w:rsidP="00DF5D06">
            <w:pPr>
              <w:rPr>
                <w:rFonts w:ascii="Times New Roman" w:eastAsia="Times New Roman" w:hAnsi="Times New Roman" w:cs="Times New Roman"/>
              </w:rPr>
            </w:pPr>
            <w:r>
              <w:rPr>
                <w:rFonts w:ascii="Times New Roman" w:hAnsi="Times New Roman" w:cs="Times New Roman"/>
              </w:rPr>
              <w:t>3.</w:t>
            </w:r>
            <w:r w:rsidR="00DF5D06">
              <w:rPr>
                <w:rFonts w:ascii="Times New Roman" w:hAnsi="Times New Roman" w:cs="Times New Roman"/>
              </w:rPr>
              <w:t xml:space="preserve"> </w:t>
            </w:r>
            <w:r w:rsidR="00DF5D06" w:rsidRPr="00762D2B">
              <w:rPr>
                <w:rFonts w:ascii="Times New Roman" w:hAnsi="Times New Roman" w:cs="Times New Roman"/>
              </w:rPr>
              <w:t xml:space="preserve">У внутрішній політиці проведення </w:t>
            </w:r>
            <w:proofErr w:type="spellStart"/>
            <w:r w:rsidR="00DF5D06" w:rsidRPr="00762D2B">
              <w:rPr>
                <w:rFonts w:ascii="Times New Roman" w:hAnsi="Times New Roman" w:cs="Times New Roman"/>
              </w:rPr>
              <w:t>заĸупівель</w:t>
            </w:r>
            <w:proofErr w:type="spellEnd"/>
            <w:r w:rsidR="00DF5D06" w:rsidRPr="00762D2B">
              <w:rPr>
                <w:rFonts w:ascii="Times New Roman" w:hAnsi="Times New Roman" w:cs="Times New Roman"/>
              </w:rPr>
              <w:t xml:space="preserve"> передбач</w:t>
            </w:r>
            <w:r w:rsidR="00DF5D06">
              <w:rPr>
                <w:rFonts w:ascii="Times New Roman" w:hAnsi="Times New Roman" w:cs="Times New Roman"/>
              </w:rPr>
              <w:t>ено</w:t>
            </w:r>
            <w:r w:rsidR="00DF5D06" w:rsidRPr="00762D2B">
              <w:rPr>
                <w:rFonts w:ascii="Times New Roman" w:hAnsi="Times New Roman" w:cs="Times New Roman"/>
              </w:rPr>
              <w:t xml:space="preserve"> заходи заохочення </w:t>
            </w:r>
            <w:proofErr w:type="spellStart"/>
            <w:r w:rsidR="00DF5D06" w:rsidRPr="00762D2B">
              <w:rPr>
                <w:rFonts w:ascii="Times New Roman" w:hAnsi="Times New Roman" w:cs="Times New Roman"/>
              </w:rPr>
              <w:t>виĸривачів</w:t>
            </w:r>
            <w:proofErr w:type="spellEnd"/>
            <w:r w:rsidR="00DF5D06" w:rsidRPr="00762D2B">
              <w:rPr>
                <w:rFonts w:ascii="Times New Roman" w:hAnsi="Times New Roman" w:cs="Times New Roman"/>
              </w:rPr>
              <w:t xml:space="preserve"> та сприяння їм у повідомленні про можливі </w:t>
            </w:r>
            <w:proofErr w:type="spellStart"/>
            <w:r w:rsidR="00DF5D06" w:rsidRPr="00762D2B">
              <w:rPr>
                <w:rFonts w:ascii="Times New Roman" w:hAnsi="Times New Roman" w:cs="Times New Roman"/>
              </w:rPr>
              <w:t>фаĸти</w:t>
            </w:r>
            <w:proofErr w:type="spellEnd"/>
            <w:r w:rsidR="00DF5D06" w:rsidRPr="00762D2B">
              <w:rPr>
                <w:rFonts w:ascii="Times New Roman" w:hAnsi="Times New Roman" w:cs="Times New Roman"/>
              </w:rPr>
              <w:t xml:space="preserve"> </w:t>
            </w:r>
            <w:proofErr w:type="spellStart"/>
            <w:r w:rsidR="00DF5D06" w:rsidRPr="00762D2B">
              <w:rPr>
                <w:rFonts w:ascii="Times New Roman" w:hAnsi="Times New Roman" w:cs="Times New Roman"/>
              </w:rPr>
              <w:t>ĸорупційних</w:t>
            </w:r>
            <w:proofErr w:type="spellEnd"/>
            <w:r w:rsidR="00DF5D06" w:rsidRPr="00762D2B">
              <w:rPr>
                <w:rFonts w:ascii="Times New Roman" w:hAnsi="Times New Roman" w:cs="Times New Roman"/>
              </w:rPr>
              <w:t xml:space="preserve"> або </w:t>
            </w:r>
            <w:proofErr w:type="spellStart"/>
            <w:r w:rsidR="00DF5D06" w:rsidRPr="00762D2B">
              <w:rPr>
                <w:rFonts w:ascii="Times New Roman" w:hAnsi="Times New Roman" w:cs="Times New Roman"/>
              </w:rPr>
              <w:t>повʼязаних</w:t>
            </w:r>
            <w:proofErr w:type="spellEnd"/>
            <w:r w:rsidR="00DF5D06" w:rsidRPr="00762D2B">
              <w:rPr>
                <w:rFonts w:ascii="Times New Roman" w:hAnsi="Times New Roman" w:cs="Times New Roman"/>
              </w:rPr>
              <w:t xml:space="preserve"> з </w:t>
            </w:r>
            <w:proofErr w:type="spellStart"/>
            <w:r w:rsidR="00DF5D06" w:rsidRPr="00762D2B">
              <w:rPr>
                <w:rFonts w:ascii="Times New Roman" w:hAnsi="Times New Roman" w:cs="Times New Roman"/>
              </w:rPr>
              <w:t>ĸорупцією</w:t>
            </w:r>
            <w:proofErr w:type="spellEnd"/>
            <w:r w:rsidR="00DF5D06" w:rsidRPr="00762D2B">
              <w:rPr>
                <w:rFonts w:ascii="Times New Roman" w:hAnsi="Times New Roman" w:cs="Times New Roman"/>
              </w:rPr>
              <w:t xml:space="preserve"> правопор</w:t>
            </w:r>
            <w:r w:rsidR="00DF5D06" w:rsidRPr="00762D2B">
              <w:rPr>
                <w:rFonts w:ascii="Times New Roman" w:hAnsi="Times New Roman" w:cs="Times New Roman"/>
              </w:rPr>
              <w:lastRenderedPageBreak/>
              <w:t xml:space="preserve">ушень під час процедури </w:t>
            </w:r>
            <w:r w:rsidR="00DF5D06">
              <w:rPr>
                <w:rFonts w:ascii="Times New Roman" w:hAnsi="Times New Roman" w:cs="Times New Roman"/>
              </w:rPr>
              <w:t>закупівлі.</w:t>
            </w:r>
          </w:p>
        </w:tc>
        <w:tc>
          <w:tcPr>
            <w:tcW w:w="1134" w:type="dxa"/>
          </w:tcPr>
          <w:p w14:paraId="0429CE5A" w14:textId="77777777" w:rsidR="006A3947" w:rsidRPr="005D587F" w:rsidRDefault="006A3947" w:rsidP="005D587F">
            <w:pPr>
              <w:rPr>
                <w:rFonts w:ascii="Times New Roman" w:eastAsia="Times New Roman" w:hAnsi="Times New Roman" w:cs="Times New Roman"/>
              </w:rPr>
            </w:pPr>
          </w:p>
        </w:tc>
        <w:tc>
          <w:tcPr>
            <w:tcW w:w="992" w:type="dxa"/>
          </w:tcPr>
          <w:p w14:paraId="52DDF2EA" w14:textId="77777777" w:rsidR="006A3947" w:rsidRPr="005D587F" w:rsidRDefault="006A3947" w:rsidP="005D587F">
            <w:pPr>
              <w:rPr>
                <w:rFonts w:ascii="Times New Roman" w:eastAsia="Times New Roman" w:hAnsi="Times New Roman" w:cs="Times New Roman"/>
              </w:rPr>
            </w:pPr>
          </w:p>
        </w:tc>
        <w:tc>
          <w:tcPr>
            <w:tcW w:w="1559" w:type="dxa"/>
          </w:tcPr>
          <w:p w14:paraId="27BCD8E5" w14:textId="77777777" w:rsidR="006A3947" w:rsidRPr="005D587F" w:rsidRDefault="006A3947" w:rsidP="005D587F">
            <w:pPr>
              <w:rPr>
                <w:rFonts w:ascii="Times New Roman" w:eastAsia="Times New Roman" w:hAnsi="Times New Roman" w:cs="Times New Roman"/>
              </w:rPr>
            </w:pPr>
          </w:p>
        </w:tc>
      </w:tr>
      <w:tr w:rsidR="00762D2B" w:rsidRPr="005D587F" w14:paraId="5C43C38B" w14:textId="77777777" w:rsidTr="009126E5">
        <w:trPr>
          <w:trHeight w:val="1290"/>
        </w:trPr>
        <w:tc>
          <w:tcPr>
            <w:tcW w:w="627" w:type="dxa"/>
          </w:tcPr>
          <w:p w14:paraId="3589F3F3"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8609396" w14:textId="77777777" w:rsidR="00762D2B" w:rsidRPr="005D587F" w:rsidRDefault="00762D2B" w:rsidP="005D587F">
            <w:pPr>
              <w:rPr>
                <w:rFonts w:ascii="Times New Roman" w:hAnsi="Times New Roman" w:cs="Times New Roman"/>
                <w:color w:val="000000"/>
              </w:rPr>
            </w:pPr>
          </w:p>
        </w:tc>
        <w:tc>
          <w:tcPr>
            <w:tcW w:w="1431" w:type="dxa"/>
          </w:tcPr>
          <w:p w14:paraId="7C0AA0F4" w14:textId="4B5A327C" w:rsidR="00762D2B" w:rsidRPr="005D587F" w:rsidRDefault="00762D2B" w:rsidP="005D587F">
            <w:pPr>
              <w:widowControl w:val="0"/>
              <w:rPr>
                <w:rFonts w:ascii="Times New Roman" w:hAnsi="Times New Roman" w:cs="Times New Roman"/>
              </w:rPr>
            </w:pPr>
            <w:r w:rsidRPr="00896371">
              <w:rPr>
                <w:rFonts w:ascii="Times New Roman" w:hAnsi="Times New Roman" w:cs="Times New Roman"/>
              </w:rPr>
              <w:t>Необґрунтоване внесення змін до договору про закупівлю шляхом укладення додаткових угод</w:t>
            </w:r>
          </w:p>
        </w:tc>
        <w:tc>
          <w:tcPr>
            <w:tcW w:w="2126" w:type="dxa"/>
          </w:tcPr>
          <w:p w14:paraId="53E21425" w14:textId="77777777" w:rsidR="00762D2B" w:rsidRPr="00497E33" w:rsidRDefault="00762D2B" w:rsidP="00896371">
            <w:pPr>
              <w:rPr>
                <w:rFonts w:ascii="Times New Roman" w:eastAsia="Times New Roman" w:hAnsi="Times New Roman" w:cs="Times New Roman"/>
              </w:rPr>
            </w:pPr>
            <w:r w:rsidRPr="00497E33">
              <w:rPr>
                <w:rFonts w:ascii="Times New Roman" w:eastAsia="Times New Roman" w:hAnsi="Times New Roman" w:cs="Times New Roman"/>
              </w:rPr>
              <w:t>- умисне необґрунтоване укладення додаткових угод до договору про закупівлю, що призведе до зниження якості/обсягу отриманих робіт/послуг/товарів без зміни його вартості;</w:t>
            </w:r>
          </w:p>
          <w:p w14:paraId="3ECDAB13" w14:textId="232BAADB" w:rsidR="00762D2B" w:rsidRPr="005D587F" w:rsidRDefault="00762D2B" w:rsidP="00896371">
            <w:pPr>
              <w:rPr>
                <w:rFonts w:ascii="Times New Roman" w:eastAsia="Times New Roman" w:hAnsi="Times New Roman" w:cs="Times New Roman"/>
              </w:rPr>
            </w:pPr>
            <w:r w:rsidRPr="00497E33">
              <w:rPr>
                <w:rFonts w:ascii="Times New Roman" w:eastAsia="Times New Roman" w:hAnsi="Times New Roman" w:cs="Times New Roman"/>
              </w:rPr>
              <w:t>- також можлива зміна умов договору, які призводять до зменшення фактичних витрат виконавця без зміни ціни договору, шляхом укладення додаткових угод.</w:t>
            </w:r>
          </w:p>
        </w:tc>
        <w:tc>
          <w:tcPr>
            <w:tcW w:w="1546" w:type="dxa"/>
          </w:tcPr>
          <w:p w14:paraId="4B69D2D3" w14:textId="77777777" w:rsidR="00762D2B" w:rsidRPr="00497E33" w:rsidRDefault="00762D2B" w:rsidP="00F02574">
            <w:pPr>
              <w:numPr>
                <w:ilvl w:val="0"/>
                <w:numId w:val="2"/>
              </w:numPr>
              <w:spacing w:line="259" w:lineRule="auto"/>
              <w:ind w:left="0"/>
              <w:rPr>
                <w:rFonts w:ascii="Times New Roman" w:eastAsia="Times New Roman" w:hAnsi="Times New Roman" w:cs="Times New Roman"/>
              </w:rPr>
            </w:pPr>
            <w:r w:rsidRPr="00497E33">
              <w:rPr>
                <w:rFonts w:ascii="Times New Roman" w:hAnsi="Times New Roman" w:cs="Times New Roman"/>
              </w:rPr>
              <w:t xml:space="preserve">- </w:t>
            </w:r>
            <w:r w:rsidRPr="00497E33">
              <w:rPr>
                <w:rFonts w:ascii="Times New Roman" w:eastAsia="Times New Roman" w:hAnsi="Times New Roman" w:cs="Times New Roman"/>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14:paraId="35C9CF28"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неефективність операційного контролю в організації;</w:t>
            </w:r>
          </w:p>
          <w:p w14:paraId="1A1CF798"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відсутність громадського контролю за процесом та результатом прийняття управлінських рішень організації;</w:t>
            </w:r>
          </w:p>
          <w:p w14:paraId="64532F53"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неефективність діяльності із запобігання і протидії корупції, у тому числі управління корупційними ризиками;</w:t>
            </w:r>
          </w:p>
          <w:p w14:paraId="664B6A54"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відсутність або неефективність внутрішнього аудиту, внутрішнього контролю;</w:t>
            </w:r>
          </w:p>
          <w:p w14:paraId="763AF6EC"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4F1FB6D7"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w:t>
            </w:r>
            <w:r w:rsidRPr="00497E33">
              <w:rPr>
                <w:rFonts w:ascii="Times New Roman" w:eastAsia="Times New Roman" w:hAnsi="Times New Roman" w:cs="Times New Roman"/>
              </w:rPr>
              <w:lastRenderedPageBreak/>
              <w:t>корупційних або пов’язаних з корупцією правопорушень;</w:t>
            </w:r>
          </w:p>
          <w:p w14:paraId="0EB640BB"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толерантність до корупції;</w:t>
            </w:r>
          </w:p>
          <w:p w14:paraId="00DE0B9F"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61708363"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конфлікт інтересів;</w:t>
            </w:r>
          </w:p>
          <w:p w14:paraId="346D68C0"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 xml:space="preserve">- </w:t>
            </w:r>
            <w:r w:rsidRPr="00497E33">
              <w:rPr>
                <w:rFonts w:ascii="Times New Roman" w:eastAsia="Times New Roman" w:hAnsi="Times New Roman" w:cs="Times New Roman"/>
              </w:rPr>
              <w:t>наявність в організації усталених корупційних практик;</w:t>
            </w:r>
          </w:p>
          <w:p w14:paraId="7328CA19" w14:textId="64584F63"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w:t>
            </w:r>
            <w:r>
              <w:rPr>
                <w:rFonts w:ascii="Times New Roman" w:eastAsia="Times New Roman" w:hAnsi="Times New Roman" w:cs="Times New Roman"/>
              </w:rPr>
              <w:t>вників, у тому числі керівників.</w:t>
            </w:r>
          </w:p>
        </w:tc>
        <w:tc>
          <w:tcPr>
            <w:tcW w:w="2694" w:type="dxa"/>
            <w:gridSpan w:val="2"/>
          </w:tcPr>
          <w:p w14:paraId="7EDE04E2" w14:textId="2AEA674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r>
              <w:rPr>
                <w:rFonts w:ascii="Times New Roman" w:eastAsia="Times New Roman" w:hAnsi="Times New Roman" w:cs="Times New Roman"/>
              </w:rPr>
              <w:t>.</w:t>
            </w:r>
          </w:p>
        </w:tc>
        <w:tc>
          <w:tcPr>
            <w:tcW w:w="708" w:type="dxa"/>
          </w:tcPr>
          <w:p w14:paraId="266E5035" w14:textId="7D89C2B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7107CFB3" w14:textId="2901080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53B80D0C" w14:textId="279EE5DE"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56D96B56" w14:textId="6ED14A30" w:rsidR="00762D2B" w:rsidRPr="005D587F" w:rsidRDefault="00762D2B" w:rsidP="00F30DEC">
            <w:pPr>
              <w:rPr>
                <w:rFonts w:ascii="Times New Roman" w:hAnsi="Times New Roman" w:cs="Times New Roman"/>
              </w:rPr>
            </w:pPr>
            <w:r w:rsidRPr="00497E33">
              <w:rPr>
                <w:rFonts w:ascii="Times New Roman" w:eastAsia="Times New Roman" w:hAnsi="Times New Roman" w:cs="Times New Roman"/>
              </w:rPr>
              <w:t xml:space="preserve">Забезпечення попередньої перевірки та погодження проектів додаткових угод в керівників заінтересованих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уповноваженої особи з питань запобігання корупції (а відносно договорів укладених виконавчими органами із статусом юридичної особи уповноваженою особою з питань запобігання корупції такого органу чи підприємства, установи, організації) </w:t>
            </w:r>
          </w:p>
        </w:tc>
        <w:tc>
          <w:tcPr>
            <w:tcW w:w="913" w:type="dxa"/>
          </w:tcPr>
          <w:p w14:paraId="6DF7A43F" w14:textId="4561357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 місячний строк з дати затвердження антикорупційної програми</w:t>
            </w:r>
          </w:p>
        </w:tc>
        <w:tc>
          <w:tcPr>
            <w:tcW w:w="1138" w:type="dxa"/>
          </w:tcPr>
          <w:p w14:paraId="5064F534" w14:textId="22B4EA25" w:rsidR="00762D2B" w:rsidRPr="005D587F" w:rsidRDefault="00762D2B" w:rsidP="00F30DEC">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комунальних підприємств, установ, організацій</w:t>
            </w:r>
          </w:p>
        </w:tc>
        <w:tc>
          <w:tcPr>
            <w:tcW w:w="709" w:type="dxa"/>
          </w:tcPr>
          <w:p w14:paraId="4C1FB085" w14:textId="66B23C8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76C3B5FB" w14:textId="5EC9318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(виконавчого органу в якому проводиться закупівля) з питань запобігання та виявлення корупції </w:t>
            </w:r>
            <w:r w:rsidRPr="00497E33">
              <w:rPr>
                <w:rFonts w:ascii="Times New Roman" w:eastAsia="Times New Roman" w:hAnsi="Times New Roman" w:cs="Times New Roman"/>
              </w:rPr>
              <w:lastRenderedPageBreak/>
              <w:t>до процедури проведення</w:t>
            </w:r>
          </w:p>
        </w:tc>
        <w:tc>
          <w:tcPr>
            <w:tcW w:w="1134" w:type="dxa"/>
          </w:tcPr>
          <w:p w14:paraId="4D294BF4" w14:textId="77777777" w:rsidR="00762D2B" w:rsidRPr="005D587F" w:rsidRDefault="00762D2B" w:rsidP="005D587F">
            <w:pPr>
              <w:rPr>
                <w:rFonts w:ascii="Times New Roman" w:eastAsia="Times New Roman" w:hAnsi="Times New Roman" w:cs="Times New Roman"/>
              </w:rPr>
            </w:pPr>
          </w:p>
        </w:tc>
        <w:tc>
          <w:tcPr>
            <w:tcW w:w="992" w:type="dxa"/>
          </w:tcPr>
          <w:p w14:paraId="4453AD87" w14:textId="77777777" w:rsidR="00762D2B" w:rsidRPr="005D587F" w:rsidRDefault="00762D2B" w:rsidP="005D587F">
            <w:pPr>
              <w:rPr>
                <w:rFonts w:ascii="Times New Roman" w:eastAsia="Times New Roman" w:hAnsi="Times New Roman" w:cs="Times New Roman"/>
              </w:rPr>
            </w:pPr>
          </w:p>
        </w:tc>
        <w:tc>
          <w:tcPr>
            <w:tcW w:w="1559" w:type="dxa"/>
          </w:tcPr>
          <w:p w14:paraId="5934DE5F" w14:textId="77777777" w:rsidR="00762D2B" w:rsidRPr="005D587F" w:rsidRDefault="00762D2B" w:rsidP="005D587F">
            <w:pPr>
              <w:rPr>
                <w:rFonts w:ascii="Times New Roman" w:eastAsia="Times New Roman" w:hAnsi="Times New Roman" w:cs="Times New Roman"/>
              </w:rPr>
            </w:pPr>
          </w:p>
        </w:tc>
      </w:tr>
      <w:tr w:rsidR="00762D2B" w:rsidRPr="005D587F" w14:paraId="62D33B06" w14:textId="77777777" w:rsidTr="009126E5">
        <w:trPr>
          <w:trHeight w:val="1290"/>
        </w:trPr>
        <w:tc>
          <w:tcPr>
            <w:tcW w:w="627" w:type="dxa"/>
          </w:tcPr>
          <w:p w14:paraId="27FB2551"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8D35AC8" w14:textId="77777777" w:rsidR="00762D2B" w:rsidRPr="005D587F" w:rsidRDefault="00762D2B" w:rsidP="005D587F">
            <w:pPr>
              <w:rPr>
                <w:rFonts w:ascii="Times New Roman" w:hAnsi="Times New Roman" w:cs="Times New Roman"/>
                <w:color w:val="000000"/>
              </w:rPr>
            </w:pPr>
          </w:p>
        </w:tc>
        <w:tc>
          <w:tcPr>
            <w:tcW w:w="1431" w:type="dxa"/>
          </w:tcPr>
          <w:p w14:paraId="0F4E9A01" w14:textId="421AEE72"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Ймовірність задоволення приватних інтересів з боку посадових осіб та посадових осіб юридичних осіб публічного права , що входять до сфери управління міської ради під час здійснення господарської діяльності</w:t>
            </w:r>
          </w:p>
        </w:tc>
        <w:tc>
          <w:tcPr>
            <w:tcW w:w="2126" w:type="dxa"/>
          </w:tcPr>
          <w:p w14:paraId="3C9429CB" w14:textId="77777777" w:rsidR="00762D2B" w:rsidRPr="00953C03" w:rsidRDefault="00762D2B" w:rsidP="00953C03">
            <w:pPr>
              <w:rPr>
                <w:rFonts w:ascii="Times New Roman" w:eastAsia="Times New Roman" w:hAnsi="Times New Roman" w:cs="Times New Roman"/>
              </w:rPr>
            </w:pPr>
            <w:r w:rsidRPr="00953C03">
              <w:rPr>
                <w:rFonts w:ascii="Times New Roman" w:eastAsia="Times New Roman" w:hAnsi="Times New Roman" w:cs="Times New Roman"/>
              </w:rPr>
              <w:t>Можлива змова посадових осіб замовника (виконавчого органу, комунального підприємства, закладу, установи)  та потенційних контрагентів для обрання їх постачальниками товарів, робіт та/або послуг при</w:t>
            </w:r>
          </w:p>
          <w:p w14:paraId="5576C8B1" w14:textId="1B142CB0" w:rsidR="00762D2B" w:rsidRPr="005D587F" w:rsidRDefault="00762D2B" w:rsidP="00953C03">
            <w:pPr>
              <w:rPr>
                <w:rFonts w:ascii="Times New Roman" w:eastAsia="Times New Roman" w:hAnsi="Times New Roman" w:cs="Times New Roman"/>
              </w:rPr>
            </w:pPr>
            <w:r w:rsidRPr="00953C03">
              <w:rPr>
                <w:rFonts w:ascii="Times New Roman" w:eastAsia="Times New Roman" w:hAnsi="Times New Roman" w:cs="Times New Roman"/>
              </w:rPr>
              <w:t>укладенні прямих договорів.</w:t>
            </w:r>
          </w:p>
        </w:tc>
        <w:tc>
          <w:tcPr>
            <w:tcW w:w="1546" w:type="dxa"/>
          </w:tcPr>
          <w:p w14:paraId="45244E0C" w14:textId="77777777" w:rsidR="00762D2B" w:rsidRPr="00953C03" w:rsidRDefault="000251B2" w:rsidP="00F02574">
            <w:pPr>
              <w:numPr>
                <w:ilvl w:val="0"/>
                <w:numId w:val="2"/>
              </w:numPr>
              <w:spacing w:line="259" w:lineRule="auto"/>
              <w:ind w:left="0"/>
              <w:rPr>
                <w:rFonts w:ascii="Times New Roman" w:eastAsia="Times New Roman" w:hAnsi="Times New Roman" w:cs="Times New Roman"/>
              </w:rPr>
            </w:pPr>
            <w:sdt>
              <w:sdtPr>
                <w:rPr>
                  <w:rFonts w:ascii="Times New Roman" w:hAnsi="Times New Roman" w:cs="Times New Roman"/>
                </w:rPr>
                <w:tag w:val="goog_rdk_19"/>
                <w:id w:val="1330169548"/>
                <w:showingPlcHdr/>
              </w:sdtPr>
              <w:sdtContent>
                <w:r w:rsidR="00762D2B">
                  <w:rPr>
                    <w:rFonts w:ascii="Times New Roman" w:hAnsi="Times New Roman" w:cs="Times New Roman"/>
                  </w:rPr>
                  <w:t xml:space="preserve">     </w:t>
                </w:r>
              </w:sdtContent>
            </w:sdt>
            <w:r w:rsidR="00762D2B" w:rsidRPr="00497E33">
              <w:rPr>
                <w:rFonts w:ascii="Times New Roman" w:hAnsi="Times New Roman" w:cs="Times New Roman"/>
              </w:rPr>
              <w:t xml:space="preserve">- </w:t>
            </w:r>
            <w:r w:rsidR="00762D2B" w:rsidRPr="00497E33">
              <w:rPr>
                <w:rFonts w:ascii="Times New Roman" w:eastAsia="Times New Roman" w:hAnsi="Times New Roman" w:cs="Times New Roman"/>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14:paraId="1CD30EA2"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неефективність операційного контролю в організації;</w:t>
            </w:r>
          </w:p>
          <w:p w14:paraId="67E52262"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відсутність громадського контролю за процесом та результатом прийняття управлінських рішень організації;</w:t>
            </w:r>
          </w:p>
          <w:p w14:paraId="5C64F905"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відсутність</w:t>
            </w:r>
            <w:proofErr w:type="spellEnd"/>
            <w:r w:rsidRPr="00497E33">
              <w:rPr>
                <w:rFonts w:ascii="Times New Roman" w:eastAsia="Times New Roman" w:hAnsi="Times New Roman" w:cs="Times New Roman"/>
              </w:rPr>
              <w:t xml:space="preserve"> </w:t>
            </w:r>
            <w:r w:rsidRPr="00497E33">
              <w:rPr>
                <w:rFonts w:ascii="Times New Roman" w:eastAsia="Times New Roman" w:hAnsi="Times New Roman" w:cs="Times New Roman"/>
              </w:rPr>
              <w:lastRenderedPageBreak/>
              <w:t>або неефективність внутрішнього аудиту, внутрішнього контролю;</w:t>
            </w:r>
          </w:p>
          <w:p w14:paraId="28B2127B"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527BAE1B"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6DD32F34"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толерантність</w:t>
            </w:r>
            <w:proofErr w:type="spellEnd"/>
            <w:r w:rsidRPr="00497E33">
              <w:rPr>
                <w:rFonts w:ascii="Times New Roman" w:eastAsia="Times New Roman" w:hAnsi="Times New Roman" w:cs="Times New Roman"/>
              </w:rPr>
              <w:t xml:space="preserve"> до корупції;</w:t>
            </w:r>
          </w:p>
          <w:p w14:paraId="59C6BF39"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38A2C5C0"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конфлікт</w:t>
            </w:r>
            <w:proofErr w:type="spellEnd"/>
            <w:r w:rsidRPr="00497E33">
              <w:rPr>
                <w:rFonts w:ascii="Times New Roman" w:eastAsia="Times New Roman" w:hAnsi="Times New Roman" w:cs="Times New Roman"/>
              </w:rPr>
              <w:t xml:space="preserve"> інтересів;</w:t>
            </w:r>
          </w:p>
          <w:p w14:paraId="57891AA2"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тиск</w:t>
            </w:r>
            <w:proofErr w:type="spellEnd"/>
            <w:r w:rsidRPr="00497E33">
              <w:rPr>
                <w:rFonts w:ascii="Times New Roman" w:eastAsia="Times New Roman" w:hAnsi="Times New Roman" w:cs="Times New Roman"/>
              </w:rPr>
              <w:t xml:space="preserve"> або неналежне втручання з боку інших працівників, у тому числі керівників;</w:t>
            </w:r>
          </w:p>
          <w:p w14:paraId="48FE0E35" w14:textId="41CFA86C"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інші джерела корупційних ризиків</w:t>
            </w:r>
          </w:p>
        </w:tc>
        <w:tc>
          <w:tcPr>
            <w:tcW w:w="2694" w:type="dxa"/>
            <w:gridSpan w:val="2"/>
          </w:tcPr>
          <w:p w14:paraId="5573F446" w14:textId="3A2B3BD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r>
              <w:rPr>
                <w:rFonts w:ascii="Times New Roman" w:eastAsia="Times New Roman" w:hAnsi="Times New Roman" w:cs="Times New Roman"/>
              </w:rPr>
              <w:t>.</w:t>
            </w:r>
          </w:p>
        </w:tc>
        <w:tc>
          <w:tcPr>
            <w:tcW w:w="708" w:type="dxa"/>
          </w:tcPr>
          <w:p w14:paraId="5C6F0648" w14:textId="6FBED85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2A50E4BB" w14:textId="077DB8A1"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7C6394F9" w14:textId="7D20AF1C"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023BF255"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Проведення аналізу ринку та вивчення того, наскільки заявлені замовником в тендерній документації характеристики товару, роботи чи послуги є специфічними чи спеціальними, порівняно з іншими закупівлями цього замовника, а у разі відсутності таких – з іншими тендерами в галузі.</w:t>
            </w:r>
          </w:p>
          <w:p w14:paraId="50CC5DBA" w14:textId="77777777" w:rsidR="00762D2B" w:rsidRPr="00497E33" w:rsidRDefault="00762D2B" w:rsidP="00F02574">
            <w:pPr>
              <w:rPr>
                <w:rFonts w:ascii="Times New Roman" w:eastAsia="Times New Roman" w:hAnsi="Times New Roman" w:cs="Times New Roman"/>
              </w:rPr>
            </w:pPr>
          </w:p>
          <w:p w14:paraId="4B3480EA"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Залучення у визначених випадках уповноваженої особи з питань запобігання та виявлення </w:t>
            </w:r>
            <w:r w:rsidRPr="00497E33">
              <w:rPr>
                <w:rFonts w:ascii="Times New Roman" w:eastAsia="Times New Roman" w:hAnsi="Times New Roman" w:cs="Times New Roman"/>
              </w:rPr>
              <w:lastRenderedPageBreak/>
              <w:t>корупції до аналізу тендерної документації в окремих закупівлях.</w:t>
            </w:r>
          </w:p>
          <w:p w14:paraId="38426168" w14:textId="77777777" w:rsidR="00762D2B" w:rsidRPr="00497E33" w:rsidRDefault="00762D2B" w:rsidP="00F02574">
            <w:pPr>
              <w:rPr>
                <w:rFonts w:ascii="Times New Roman" w:eastAsia="Times New Roman" w:hAnsi="Times New Roman" w:cs="Times New Roman"/>
              </w:rPr>
            </w:pPr>
          </w:p>
          <w:p w14:paraId="135719C2" w14:textId="659FA8CC"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Врахування практики Антимонопольного комітету України стосовно інших тендерів замовника з метою встановлення, які вимоги вже визнавалися дискримінаційними і чи замовник застосовує їх надалі.</w:t>
            </w:r>
          </w:p>
        </w:tc>
        <w:tc>
          <w:tcPr>
            <w:tcW w:w="913" w:type="dxa"/>
          </w:tcPr>
          <w:p w14:paraId="0F83E05A" w14:textId="391B880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В трьох місячний строк з дати затвердження антикорупційної програми</w:t>
            </w:r>
          </w:p>
        </w:tc>
        <w:tc>
          <w:tcPr>
            <w:tcW w:w="1138" w:type="dxa"/>
          </w:tcPr>
          <w:p w14:paraId="51428B00" w14:textId="703E604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Керівники виконавчих органів, комунальних підприємств, установ, організацій</w:t>
            </w:r>
          </w:p>
        </w:tc>
        <w:tc>
          <w:tcPr>
            <w:tcW w:w="709" w:type="dxa"/>
          </w:tcPr>
          <w:p w14:paraId="00DB6295" w14:textId="2400D85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7B61B0F6" w14:textId="4F794DC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Розроблення нормативного акта щодо проведення  закупівель, який має передбачати детальну регламентацію прав та обов’язків відповідальних осіб замовника, визначати систему контролю за прийняттям рішень та процедур</w:t>
            </w:r>
            <w:r w:rsidRPr="00497E33">
              <w:rPr>
                <w:rFonts w:ascii="Times New Roman" w:eastAsia="Times New Roman" w:hAnsi="Times New Roman" w:cs="Times New Roman"/>
              </w:rPr>
              <w:lastRenderedPageBreak/>
              <w:t>у і випадки залучення уповноваженої особи (виконавчого органу в якому проводиться закупівля) з питань запобігання та виявлення корупції до процедури проведення</w:t>
            </w:r>
          </w:p>
        </w:tc>
        <w:tc>
          <w:tcPr>
            <w:tcW w:w="1134" w:type="dxa"/>
          </w:tcPr>
          <w:p w14:paraId="6DCECE78" w14:textId="77777777" w:rsidR="00762D2B" w:rsidRPr="005D587F" w:rsidRDefault="00762D2B" w:rsidP="005D587F">
            <w:pPr>
              <w:rPr>
                <w:rFonts w:ascii="Times New Roman" w:eastAsia="Times New Roman" w:hAnsi="Times New Roman" w:cs="Times New Roman"/>
              </w:rPr>
            </w:pPr>
          </w:p>
        </w:tc>
        <w:tc>
          <w:tcPr>
            <w:tcW w:w="992" w:type="dxa"/>
          </w:tcPr>
          <w:p w14:paraId="31D3B5A0" w14:textId="77777777" w:rsidR="00762D2B" w:rsidRPr="005D587F" w:rsidRDefault="00762D2B" w:rsidP="005D587F">
            <w:pPr>
              <w:rPr>
                <w:rFonts w:ascii="Times New Roman" w:eastAsia="Times New Roman" w:hAnsi="Times New Roman" w:cs="Times New Roman"/>
              </w:rPr>
            </w:pPr>
          </w:p>
        </w:tc>
        <w:tc>
          <w:tcPr>
            <w:tcW w:w="1559" w:type="dxa"/>
          </w:tcPr>
          <w:p w14:paraId="21EB817C" w14:textId="77777777" w:rsidR="00762D2B" w:rsidRPr="005D587F" w:rsidRDefault="00762D2B" w:rsidP="005D587F">
            <w:pPr>
              <w:rPr>
                <w:rFonts w:ascii="Times New Roman" w:eastAsia="Times New Roman" w:hAnsi="Times New Roman" w:cs="Times New Roman"/>
              </w:rPr>
            </w:pPr>
          </w:p>
        </w:tc>
      </w:tr>
      <w:tr w:rsidR="00762D2B" w:rsidRPr="005D587F" w14:paraId="0EA4C89A" w14:textId="77777777" w:rsidTr="009126E5">
        <w:trPr>
          <w:trHeight w:val="1290"/>
        </w:trPr>
        <w:tc>
          <w:tcPr>
            <w:tcW w:w="627" w:type="dxa"/>
          </w:tcPr>
          <w:p w14:paraId="5C8C523C"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E3BA7B5" w14:textId="77777777" w:rsidR="00762D2B" w:rsidRPr="005D587F" w:rsidRDefault="00762D2B" w:rsidP="005D587F">
            <w:pPr>
              <w:rPr>
                <w:rFonts w:ascii="Times New Roman" w:hAnsi="Times New Roman" w:cs="Times New Roman"/>
                <w:color w:val="000000"/>
              </w:rPr>
            </w:pPr>
          </w:p>
        </w:tc>
        <w:tc>
          <w:tcPr>
            <w:tcW w:w="1431" w:type="dxa"/>
          </w:tcPr>
          <w:p w14:paraId="219D916A" w14:textId="1F247D83" w:rsidR="00762D2B" w:rsidRPr="005D587F" w:rsidRDefault="00762D2B" w:rsidP="00953C03">
            <w:pPr>
              <w:widowControl w:val="0"/>
              <w:rPr>
                <w:rFonts w:ascii="Times New Roman" w:hAnsi="Times New Roman" w:cs="Times New Roman"/>
              </w:rPr>
            </w:pPr>
            <w:r w:rsidRPr="005D587F">
              <w:rPr>
                <w:rFonts w:ascii="Times New Roman" w:hAnsi="Times New Roman" w:cs="Times New Roman"/>
              </w:rPr>
              <w:t xml:space="preserve">Оформлення документів на </w:t>
            </w:r>
            <w:r>
              <w:rPr>
                <w:rFonts w:ascii="Times New Roman" w:hAnsi="Times New Roman" w:cs="Times New Roman"/>
              </w:rPr>
              <w:t>товари/</w:t>
            </w:r>
            <w:r w:rsidRPr="005D587F">
              <w:rPr>
                <w:rFonts w:ascii="Times New Roman" w:hAnsi="Times New Roman" w:cs="Times New Roman"/>
              </w:rPr>
              <w:t>роботи</w:t>
            </w:r>
            <w:r>
              <w:rPr>
                <w:rFonts w:ascii="Times New Roman" w:hAnsi="Times New Roman" w:cs="Times New Roman"/>
              </w:rPr>
              <w:t>/послуги</w:t>
            </w:r>
            <w:r w:rsidRPr="005D587F">
              <w:rPr>
                <w:rFonts w:ascii="Times New Roman" w:hAnsi="Times New Roman" w:cs="Times New Roman"/>
              </w:rPr>
              <w:t xml:space="preserve">, які </w:t>
            </w:r>
            <w:r>
              <w:rPr>
                <w:rFonts w:ascii="Times New Roman" w:hAnsi="Times New Roman" w:cs="Times New Roman"/>
              </w:rPr>
              <w:t>не відповідають умовам договору або фактично не були виконані</w:t>
            </w:r>
          </w:p>
        </w:tc>
        <w:tc>
          <w:tcPr>
            <w:tcW w:w="2126" w:type="dxa"/>
          </w:tcPr>
          <w:p w14:paraId="34E04E00" w14:textId="5DA4800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Можливість підписання відповідальними посадовими особами замовника документів про належне виконання договору і фактичне ігнорування порушень, допущених виконавцем з метою отримання вигоди.</w:t>
            </w:r>
          </w:p>
        </w:tc>
        <w:tc>
          <w:tcPr>
            <w:tcW w:w="1546" w:type="dxa"/>
          </w:tcPr>
          <w:p w14:paraId="2648B9AD" w14:textId="1FB74525" w:rsidR="00762D2B" w:rsidRPr="00953C03" w:rsidRDefault="000251B2" w:rsidP="00953C03">
            <w:pPr>
              <w:numPr>
                <w:ilvl w:val="0"/>
                <w:numId w:val="2"/>
              </w:numPr>
              <w:spacing w:line="259" w:lineRule="auto"/>
              <w:ind w:left="0"/>
              <w:rPr>
                <w:rFonts w:ascii="Times New Roman" w:eastAsia="Times New Roman" w:hAnsi="Times New Roman" w:cs="Times New Roman"/>
              </w:rPr>
            </w:pPr>
            <w:sdt>
              <w:sdtPr>
                <w:rPr>
                  <w:rFonts w:ascii="Times New Roman" w:hAnsi="Times New Roman" w:cs="Times New Roman"/>
                </w:rPr>
                <w:tag w:val="goog_rdk_19"/>
                <w:id w:val="1383982925"/>
                <w:showingPlcHdr/>
              </w:sdtPr>
              <w:sdtContent>
                <w:r w:rsidR="00762D2B">
                  <w:rPr>
                    <w:rFonts w:ascii="Times New Roman" w:hAnsi="Times New Roman" w:cs="Times New Roman"/>
                  </w:rPr>
                  <w:t xml:space="preserve">     </w:t>
                </w:r>
              </w:sdtContent>
            </w:sdt>
            <w:r w:rsidR="00762D2B" w:rsidRPr="00497E33">
              <w:rPr>
                <w:rFonts w:ascii="Times New Roman" w:hAnsi="Times New Roman" w:cs="Times New Roman"/>
              </w:rPr>
              <w:t xml:space="preserve">- </w:t>
            </w:r>
            <w:r w:rsidR="00762D2B" w:rsidRPr="00497E33">
              <w:rPr>
                <w:rFonts w:ascii="Times New Roman" w:eastAsia="Times New Roman" w:hAnsi="Times New Roman" w:cs="Times New Roman"/>
                <w:highlight w:val="white"/>
              </w:rPr>
              <w:t>відсутність чіткої регламентації прав, обов’язків, відповідальності організації, її керівника та працівників та/або дублювання їх повноважень;</w:t>
            </w:r>
          </w:p>
          <w:p w14:paraId="44410DC8"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неефективність операційного контролю в організації;</w:t>
            </w:r>
          </w:p>
          <w:p w14:paraId="0EBA84FB"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w:t>
            </w:r>
            <w:r w:rsidRPr="00497E33">
              <w:rPr>
                <w:rFonts w:ascii="Times New Roman" w:eastAsia="Times New Roman" w:hAnsi="Times New Roman" w:cs="Times New Roman"/>
              </w:rPr>
              <w:lastRenderedPageBreak/>
              <w:t>громадського контролю за процесом та результатом прийняття управлінських рішень організації;</w:t>
            </w:r>
          </w:p>
          <w:p w14:paraId="341BDA1A" w14:textId="7DB73704"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відсутність</w:t>
            </w:r>
            <w:proofErr w:type="spellEnd"/>
            <w:r w:rsidRPr="00497E33">
              <w:rPr>
                <w:rFonts w:ascii="Times New Roman" w:eastAsia="Times New Roman" w:hAnsi="Times New Roman" w:cs="Times New Roman"/>
              </w:rPr>
              <w:t xml:space="preserve"> або неефективність внутрішнього аудиту, внутрішнього контролю;</w:t>
            </w:r>
          </w:p>
          <w:p w14:paraId="0B771948" w14:textId="7621F8B0"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7311A0B7"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064F8A37" w14:textId="104E7033"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толерантність</w:t>
            </w:r>
            <w:proofErr w:type="spellEnd"/>
            <w:r w:rsidRPr="00497E33">
              <w:rPr>
                <w:rFonts w:ascii="Times New Roman" w:eastAsia="Times New Roman" w:hAnsi="Times New Roman" w:cs="Times New Roman"/>
              </w:rPr>
              <w:t xml:space="preserve"> до корупції;</w:t>
            </w:r>
          </w:p>
          <w:p w14:paraId="34760B84"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2FA48EE3" w14:textId="2C331C89"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конфлікт</w:t>
            </w:r>
            <w:proofErr w:type="spellEnd"/>
            <w:r w:rsidRPr="00497E33">
              <w:rPr>
                <w:rFonts w:ascii="Times New Roman" w:eastAsia="Times New Roman" w:hAnsi="Times New Roman" w:cs="Times New Roman"/>
              </w:rPr>
              <w:t xml:space="preserve"> інтересів;</w:t>
            </w:r>
          </w:p>
          <w:p w14:paraId="4384CF64" w14:textId="3FDA7C9A"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тиск</w:t>
            </w:r>
            <w:proofErr w:type="spellEnd"/>
            <w:r w:rsidRPr="00497E33">
              <w:rPr>
                <w:rFonts w:ascii="Times New Roman" w:eastAsia="Times New Roman" w:hAnsi="Times New Roman" w:cs="Times New Roman"/>
              </w:rPr>
              <w:t xml:space="preserve"> або неналежне втручання з боку інших працівників, у тому числі керівників;</w:t>
            </w:r>
          </w:p>
          <w:p w14:paraId="1C1D1C36" w14:textId="5915171A"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інші джерела корупційних ризиків</w:t>
            </w:r>
          </w:p>
        </w:tc>
        <w:tc>
          <w:tcPr>
            <w:tcW w:w="2694" w:type="dxa"/>
            <w:gridSpan w:val="2"/>
          </w:tcPr>
          <w:p w14:paraId="23CFFEAA" w14:textId="6EFCC19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w:t>
            </w:r>
            <w:r>
              <w:rPr>
                <w:rFonts w:ascii="Times New Roman" w:eastAsia="Times New Roman" w:hAnsi="Times New Roman" w:cs="Times New Roman"/>
              </w:rPr>
              <w:lastRenderedPageBreak/>
              <w:t xml:space="preserve">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r>
              <w:rPr>
                <w:rFonts w:ascii="Times New Roman" w:eastAsia="Times New Roman" w:hAnsi="Times New Roman" w:cs="Times New Roman"/>
              </w:rPr>
              <w:t>.</w:t>
            </w:r>
          </w:p>
        </w:tc>
        <w:tc>
          <w:tcPr>
            <w:tcW w:w="708" w:type="dxa"/>
          </w:tcPr>
          <w:p w14:paraId="7D697853" w14:textId="6FB71E2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709" w:type="dxa"/>
            <w:gridSpan w:val="2"/>
          </w:tcPr>
          <w:p w14:paraId="523A0DAC" w14:textId="240A4AAB"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182B738D" w14:textId="24EDA29B"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25AA5AD5"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55FCA98F" w14:textId="77777777" w:rsidR="00762D2B" w:rsidRPr="005D587F" w:rsidRDefault="00762D2B" w:rsidP="005D587F">
            <w:pPr>
              <w:rPr>
                <w:rFonts w:ascii="Times New Roman" w:hAnsi="Times New Roman" w:cs="Times New Roman"/>
              </w:rPr>
            </w:pPr>
          </w:p>
        </w:tc>
        <w:tc>
          <w:tcPr>
            <w:tcW w:w="913" w:type="dxa"/>
          </w:tcPr>
          <w:p w14:paraId="136B6D1B"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1. В місячний термін з дати затвердження програми</w:t>
            </w:r>
          </w:p>
          <w:p w14:paraId="1B45627A" w14:textId="77777777" w:rsidR="00762D2B" w:rsidRPr="00497E33" w:rsidRDefault="00762D2B" w:rsidP="00F02574">
            <w:pPr>
              <w:rPr>
                <w:rFonts w:ascii="Times New Roman" w:eastAsia="Times New Roman" w:hAnsi="Times New Roman" w:cs="Times New Roman"/>
              </w:rPr>
            </w:pPr>
          </w:p>
          <w:p w14:paraId="4FDFA89A" w14:textId="77777777" w:rsidR="00762D2B" w:rsidRPr="00497E33" w:rsidRDefault="00762D2B" w:rsidP="00F02574">
            <w:pPr>
              <w:rPr>
                <w:rFonts w:ascii="Times New Roman" w:eastAsia="Times New Roman" w:hAnsi="Times New Roman" w:cs="Times New Roman"/>
              </w:rPr>
            </w:pPr>
          </w:p>
          <w:p w14:paraId="52540452" w14:textId="77777777" w:rsidR="00762D2B" w:rsidRPr="00497E33" w:rsidRDefault="00762D2B" w:rsidP="00F02574">
            <w:pPr>
              <w:rPr>
                <w:rFonts w:ascii="Times New Roman" w:eastAsia="Times New Roman" w:hAnsi="Times New Roman" w:cs="Times New Roman"/>
              </w:rPr>
            </w:pPr>
          </w:p>
          <w:p w14:paraId="7C369899" w14:textId="77777777" w:rsidR="00762D2B" w:rsidRPr="00497E33" w:rsidRDefault="00762D2B" w:rsidP="00F02574">
            <w:pPr>
              <w:rPr>
                <w:rFonts w:ascii="Times New Roman" w:eastAsia="Times New Roman" w:hAnsi="Times New Roman" w:cs="Times New Roman"/>
              </w:rPr>
            </w:pPr>
          </w:p>
          <w:p w14:paraId="55892B7A" w14:textId="77777777" w:rsidR="00762D2B" w:rsidRPr="00497E33" w:rsidRDefault="00762D2B" w:rsidP="00F02574">
            <w:pPr>
              <w:rPr>
                <w:rFonts w:ascii="Times New Roman" w:eastAsia="Times New Roman" w:hAnsi="Times New Roman" w:cs="Times New Roman"/>
              </w:rPr>
            </w:pPr>
          </w:p>
          <w:p w14:paraId="0A55D7F1" w14:textId="77777777" w:rsidR="00762D2B" w:rsidRPr="00497E33" w:rsidRDefault="00762D2B" w:rsidP="00F02574">
            <w:pPr>
              <w:rPr>
                <w:rFonts w:ascii="Times New Roman" w:eastAsia="Times New Roman" w:hAnsi="Times New Roman" w:cs="Times New Roman"/>
              </w:rPr>
            </w:pPr>
          </w:p>
          <w:p w14:paraId="1A49EC41" w14:textId="77777777" w:rsidR="00762D2B" w:rsidRPr="00497E33" w:rsidRDefault="00762D2B" w:rsidP="00F02574">
            <w:pPr>
              <w:rPr>
                <w:rFonts w:ascii="Times New Roman" w:eastAsia="Times New Roman" w:hAnsi="Times New Roman" w:cs="Times New Roman"/>
              </w:rPr>
            </w:pPr>
          </w:p>
          <w:p w14:paraId="5901BBC6" w14:textId="77777777" w:rsidR="00762D2B" w:rsidRPr="005D587F" w:rsidRDefault="00762D2B" w:rsidP="005D587F">
            <w:pPr>
              <w:rPr>
                <w:rFonts w:ascii="Times New Roman" w:eastAsia="Times New Roman" w:hAnsi="Times New Roman" w:cs="Times New Roman"/>
              </w:rPr>
            </w:pPr>
          </w:p>
        </w:tc>
        <w:tc>
          <w:tcPr>
            <w:tcW w:w="1138" w:type="dxa"/>
          </w:tcPr>
          <w:p w14:paraId="328D7931" w14:textId="058A4EFF" w:rsidR="00762D2B" w:rsidRPr="005D587F" w:rsidRDefault="00762D2B" w:rsidP="00953C03">
            <w:pPr>
              <w:rPr>
                <w:rFonts w:ascii="Times New Roman" w:eastAsia="Times New Roman" w:hAnsi="Times New Roman" w:cs="Times New Roman"/>
              </w:rPr>
            </w:pPr>
            <w:r>
              <w:rPr>
                <w:rFonts w:ascii="Times New Roman" w:eastAsia="Times New Roman" w:hAnsi="Times New Roman" w:cs="Times New Roman"/>
              </w:rPr>
              <w:t xml:space="preserve">1. Уповноважений </w:t>
            </w:r>
            <w:r w:rsidRPr="00497E33">
              <w:rPr>
                <w:rFonts w:ascii="Times New Roman" w:eastAsia="Times New Roman" w:hAnsi="Times New Roman" w:cs="Times New Roman"/>
              </w:rPr>
              <w:t xml:space="preserve">з питань запобігання </w:t>
            </w:r>
            <w:r>
              <w:rPr>
                <w:rFonts w:ascii="Times New Roman" w:eastAsia="Times New Roman" w:hAnsi="Times New Roman" w:cs="Times New Roman"/>
              </w:rPr>
              <w:t xml:space="preserve">та виявлення корупції </w:t>
            </w:r>
            <w:r w:rsidRPr="00497E33">
              <w:rPr>
                <w:rFonts w:ascii="Times New Roman" w:eastAsia="Times New Roman" w:hAnsi="Times New Roman" w:cs="Times New Roman"/>
              </w:rPr>
              <w:t xml:space="preserve">у </w:t>
            </w:r>
            <w:r>
              <w:rPr>
                <w:rFonts w:ascii="Times New Roman" w:eastAsia="Times New Roman" w:hAnsi="Times New Roman" w:cs="Times New Roman"/>
              </w:rPr>
              <w:t>міській раді та її структурних підрозділів</w:t>
            </w:r>
            <w:r w:rsidRPr="00497E33">
              <w:rPr>
                <w:rFonts w:ascii="Times New Roman" w:eastAsia="Times New Roman" w:hAnsi="Times New Roman" w:cs="Times New Roman"/>
              </w:rPr>
              <w:t xml:space="preserve">, 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підприємств, </w:t>
            </w:r>
            <w:r w:rsidRPr="00497E33">
              <w:rPr>
                <w:rFonts w:ascii="Times New Roman" w:eastAsia="Times New Roman" w:hAnsi="Times New Roman" w:cs="Times New Roman"/>
              </w:rPr>
              <w:lastRenderedPageBreak/>
              <w:t>установ, організацій</w:t>
            </w:r>
          </w:p>
        </w:tc>
        <w:tc>
          <w:tcPr>
            <w:tcW w:w="709" w:type="dxa"/>
          </w:tcPr>
          <w:p w14:paraId="786F139B" w14:textId="142C470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58501419" w14:textId="01AE405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131FE76A" w14:textId="77777777" w:rsidR="00762D2B" w:rsidRPr="005D587F" w:rsidRDefault="00762D2B" w:rsidP="005D587F">
            <w:pPr>
              <w:rPr>
                <w:rFonts w:ascii="Times New Roman" w:eastAsia="Times New Roman" w:hAnsi="Times New Roman" w:cs="Times New Roman"/>
              </w:rPr>
            </w:pPr>
          </w:p>
        </w:tc>
        <w:tc>
          <w:tcPr>
            <w:tcW w:w="992" w:type="dxa"/>
          </w:tcPr>
          <w:p w14:paraId="49FD894D" w14:textId="77777777" w:rsidR="00762D2B" w:rsidRPr="005D587F" w:rsidRDefault="00762D2B" w:rsidP="005D587F">
            <w:pPr>
              <w:rPr>
                <w:rFonts w:ascii="Times New Roman" w:eastAsia="Times New Roman" w:hAnsi="Times New Roman" w:cs="Times New Roman"/>
              </w:rPr>
            </w:pPr>
          </w:p>
        </w:tc>
        <w:tc>
          <w:tcPr>
            <w:tcW w:w="1559" w:type="dxa"/>
          </w:tcPr>
          <w:p w14:paraId="1E8926DE" w14:textId="77777777" w:rsidR="00762D2B" w:rsidRPr="005D587F" w:rsidRDefault="00762D2B" w:rsidP="005D587F">
            <w:pPr>
              <w:rPr>
                <w:rFonts w:ascii="Times New Roman" w:eastAsia="Times New Roman" w:hAnsi="Times New Roman" w:cs="Times New Roman"/>
              </w:rPr>
            </w:pPr>
          </w:p>
        </w:tc>
      </w:tr>
      <w:tr w:rsidR="00762D2B" w:rsidRPr="005D587F" w14:paraId="1F8B9633" w14:textId="77777777" w:rsidTr="009126E5">
        <w:trPr>
          <w:trHeight w:val="1290"/>
        </w:trPr>
        <w:tc>
          <w:tcPr>
            <w:tcW w:w="627" w:type="dxa"/>
          </w:tcPr>
          <w:p w14:paraId="43ADCE19"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DC85B23" w14:textId="77777777" w:rsidR="00762D2B" w:rsidRPr="005D587F" w:rsidRDefault="00762D2B" w:rsidP="005D587F">
            <w:pPr>
              <w:rPr>
                <w:rFonts w:ascii="Times New Roman" w:hAnsi="Times New Roman" w:cs="Times New Roman"/>
                <w:color w:val="000000"/>
              </w:rPr>
            </w:pPr>
          </w:p>
        </w:tc>
        <w:tc>
          <w:tcPr>
            <w:tcW w:w="1431" w:type="dxa"/>
          </w:tcPr>
          <w:p w14:paraId="0A5D478D" w14:textId="164D6A9A" w:rsidR="00762D2B" w:rsidRPr="005D587F" w:rsidRDefault="00762D2B" w:rsidP="00953C03">
            <w:pPr>
              <w:widowControl w:val="0"/>
              <w:rPr>
                <w:rFonts w:ascii="Times New Roman" w:hAnsi="Times New Roman" w:cs="Times New Roman"/>
              </w:rPr>
            </w:pPr>
            <w:r w:rsidRPr="00DB3C20">
              <w:rPr>
                <w:rFonts w:ascii="Times New Roman" w:hAnsi="Times New Roman" w:cs="Times New Roman"/>
              </w:rPr>
              <w:t>Не оприлюднення всіх додатків до договору</w:t>
            </w:r>
            <w:r>
              <w:rPr>
                <w:rFonts w:ascii="Times New Roman" w:hAnsi="Times New Roman" w:cs="Times New Roman"/>
              </w:rPr>
              <w:t xml:space="preserve"> закупівлі</w:t>
            </w:r>
          </w:p>
        </w:tc>
        <w:tc>
          <w:tcPr>
            <w:tcW w:w="2126" w:type="dxa"/>
          </w:tcPr>
          <w:p w14:paraId="378EAD09" w14:textId="476766B9" w:rsidR="00762D2B" w:rsidRPr="00497E33" w:rsidRDefault="00762D2B" w:rsidP="00DB3C20">
            <w:pPr>
              <w:rPr>
                <w:rFonts w:ascii="Times New Roman" w:eastAsia="Times New Roman" w:hAnsi="Times New Roman" w:cs="Times New Roman"/>
              </w:rPr>
            </w:pPr>
            <w:r>
              <w:rPr>
                <w:rFonts w:ascii="Times New Roman" w:eastAsia="Times New Roman" w:hAnsi="Times New Roman" w:cs="Times New Roman"/>
              </w:rPr>
              <w:t>В</w:t>
            </w:r>
            <w:r w:rsidRPr="00DB3C20">
              <w:rPr>
                <w:rFonts w:ascii="Times New Roman" w:eastAsia="Times New Roman" w:hAnsi="Times New Roman" w:cs="Times New Roman"/>
              </w:rPr>
              <w:t xml:space="preserve">ідсутність у вільному доступі кошторисної документації обмежує контроль за якістю виконання договору, його вартістю та потенційним завищенням ціни будівельних матеріалів, робіт у змові </w:t>
            </w:r>
            <w:proofErr w:type="spellStart"/>
            <w:r w:rsidRPr="00DB3C20">
              <w:rPr>
                <w:rFonts w:ascii="Times New Roman" w:eastAsia="Times New Roman" w:hAnsi="Times New Roman" w:cs="Times New Roman"/>
              </w:rPr>
              <w:lastRenderedPageBreak/>
              <w:t>недоброчесних</w:t>
            </w:r>
            <w:proofErr w:type="spellEnd"/>
            <w:r w:rsidRPr="00DB3C20">
              <w:rPr>
                <w:rFonts w:ascii="Times New Roman" w:eastAsia="Times New Roman" w:hAnsi="Times New Roman" w:cs="Times New Roman"/>
              </w:rPr>
              <w:t xml:space="preserve"> по</w:t>
            </w:r>
            <w:r>
              <w:rPr>
                <w:rFonts w:ascii="Times New Roman" w:eastAsia="Times New Roman" w:hAnsi="Times New Roman" w:cs="Times New Roman"/>
              </w:rPr>
              <w:t>садових осіб із постачальником. Окрім</w:t>
            </w:r>
            <w:r w:rsidRPr="00DB3C20">
              <w:rPr>
                <w:rFonts w:ascii="Times New Roman" w:eastAsia="Times New Roman" w:hAnsi="Times New Roman" w:cs="Times New Roman"/>
              </w:rPr>
              <w:t xml:space="preserve"> того, посадові особи замовника можуть приховувати умови договору, укладеного за результатами закупівлі без використання електронної системи, яка є неконкурентною процедурою закупівлі, в умовах попередньої змови посадових осіб замовника та постачальника.</w:t>
            </w:r>
          </w:p>
        </w:tc>
        <w:tc>
          <w:tcPr>
            <w:tcW w:w="1546" w:type="dxa"/>
          </w:tcPr>
          <w:p w14:paraId="170AA786" w14:textId="77777777" w:rsidR="00762D2B" w:rsidRPr="00953C03" w:rsidRDefault="000251B2" w:rsidP="00F02574">
            <w:pPr>
              <w:numPr>
                <w:ilvl w:val="0"/>
                <w:numId w:val="2"/>
              </w:numPr>
              <w:spacing w:line="259" w:lineRule="auto"/>
              <w:ind w:left="0"/>
              <w:rPr>
                <w:rFonts w:ascii="Times New Roman" w:eastAsia="Times New Roman" w:hAnsi="Times New Roman" w:cs="Times New Roman"/>
              </w:rPr>
            </w:pPr>
            <w:sdt>
              <w:sdtPr>
                <w:rPr>
                  <w:rFonts w:ascii="Times New Roman" w:hAnsi="Times New Roman" w:cs="Times New Roman"/>
                </w:rPr>
                <w:tag w:val="goog_rdk_19"/>
                <w:id w:val="-555855279"/>
                <w:showingPlcHdr/>
              </w:sdtPr>
              <w:sdtContent>
                <w:r w:rsidR="00762D2B">
                  <w:rPr>
                    <w:rFonts w:ascii="Times New Roman" w:hAnsi="Times New Roman" w:cs="Times New Roman"/>
                  </w:rPr>
                  <w:t xml:space="preserve">     </w:t>
                </w:r>
              </w:sdtContent>
            </w:sdt>
            <w:r w:rsidR="00762D2B" w:rsidRPr="00497E33">
              <w:rPr>
                <w:rFonts w:ascii="Times New Roman" w:hAnsi="Times New Roman" w:cs="Times New Roman"/>
              </w:rPr>
              <w:t xml:space="preserve">- </w:t>
            </w:r>
            <w:r w:rsidR="00762D2B" w:rsidRPr="00497E33">
              <w:rPr>
                <w:rFonts w:ascii="Times New Roman" w:eastAsia="Times New Roman" w:hAnsi="Times New Roman" w:cs="Times New Roman"/>
                <w:highlight w:val="white"/>
              </w:rPr>
              <w:t xml:space="preserve">відсутність чіткої регламентації прав, обов’язків, відповідальності організації, її керівника та працівників та/або дублювання </w:t>
            </w:r>
            <w:r w:rsidR="00762D2B" w:rsidRPr="00497E33">
              <w:rPr>
                <w:rFonts w:ascii="Times New Roman" w:eastAsia="Times New Roman" w:hAnsi="Times New Roman" w:cs="Times New Roman"/>
                <w:highlight w:val="white"/>
              </w:rPr>
              <w:lastRenderedPageBreak/>
              <w:t>їх повноважень;</w:t>
            </w:r>
          </w:p>
          <w:p w14:paraId="0EC97389"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 неефективність операційного контролю в організації;</w:t>
            </w:r>
          </w:p>
          <w:p w14:paraId="6161F68E"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sidRPr="00497E33">
              <w:rPr>
                <w:rFonts w:ascii="Times New Roman" w:eastAsia="Times New Roman" w:hAnsi="Times New Roman" w:cs="Times New Roman"/>
              </w:rPr>
              <w:t>відсутність громадського контролю за процесом та результатом прийняття управлінських рішень організації;</w:t>
            </w:r>
          </w:p>
          <w:p w14:paraId="063C90BD"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відсутність</w:t>
            </w:r>
            <w:proofErr w:type="spellEnd"/>
            <w:r w:rsidRPr="00497E33">
              <w:rPr>
                <w:rFonts w:ascii="Times New Roman" w:eastAsia="Times New Roman" w:hAnsi="Times New Roman" w:cs="Times New Roman"/>
              </w:rPr>
              <w:t xml:space="preserve"> або неефективність внутрішнього аудиту, внутрішнього контролю;</w:t>
            </w:r>
          </w:p>
          <w:p w14:paraId="5C894C65"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r>
              <w:rPr>
                <w:rFonts w:ascii="Times New Roman" w:eastAsia="Times New Roman" w:hAnsi="Times New Roman" w:cs="Times New Roman"/>
              </w:rPr>
              <w:t>-</w:t>
            </w:r>
          </w:p>
          <w:p w14:paraId="1A449F34"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559C3F91"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толерантність</w:t>
            </w:r>
            <w:proofErr w:type="spellEnd"/>
            <w:r w:rsidRPr="00497E33">
              <w:rPr>
                <w:rFonts w:ascii="Times New Roman" w:eastAsia="Times New Roman" w:hAnsi="Times New Roman" w:cs="Times New Roman"/>
              </w:rPr>
              <w:t xml:space="preserve"> до корупції;</w:t>
            </w:r>
          </w:p>
          <w:p w14:paraId="663F87EC"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2E4E584E"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конфлікт</w:t>
            </w:r>
            <w:proofErr w:type="spellEnd"/>
            <w:r w:rsidRPr="00497E33">
              <w:rPr>
                <w:rFonts w:ascii="Times New Roman" w:eastAsia="Times New Roman" w:hAnsi="Times New Roman" w:cs="Times New Roman"/>
              </w:rPr>
              <w:t xml:space="preserve"> інтересів;</w:t>
            </w:r>
          </w:p>
          <w:p w14:paraId="0E9E6D93" w14:textId="77777777" w:rsidR="00762D2B" w:rsidRPr="00497E33" w:rsidRDefault="00762D2B" w:rsidP="00F02574">
            <w:pPr>
              <w:numPr>
                <w:ilvl w:val="0"/>
                <w:numId w:val="2"/>
              </w:numPr>
              <w:shd w:val="clear" w:color="auto" w:fill="FFFFFF"/>
              <w:ind w:left="0"/>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тиск</w:t>
            </w:r>
            <w:proofErr w:type="spellEnd"/>
            <w:r w:rsidRPr="00497E33">
              <w:rPr>
                <w:rFonts w:ascii="Times New Roman" w:eastAsia="Times New Roman" w:hAnsi="Times New Roman" w:cs="Times New Roman"/>
              </w:rPr>
              <w:t xml:space="preserve"> або неналежне втручання з боку інших працівників, у тому числі керівників;</w:t>
            </w:r>
          </w:p>
          <w:p w14:paraId="779110AD" w14:textId="6EDE4D95" w:rsidR="00762D2B" w:rsidRDefault="00762D2B" w:rsidP="00953C03">
            <w:pPr>
              <w:numPr>
                <w:ilvl w:val="0"/>
                <w:numId w:val="2"/>
              </w:numPr>
              <w:spacing w:line="259" w:lineRule="auto"/>
              <w:ind w:left="0"/>
              <w:rPr>
                <w:rFonts w:ascii="Times New Roman" w:hAnsi="Times New Roman" w:cs="Times New Roman"/>
              </w:rPr>
            </w:pPr>
            <w:r w:rsidRPr="00497E33">
              <w:rPr>
                <w:rFonts w:ascii="Times New Roman" w:eastAsia="Times New Roman" w:hAnsi="Times New Roman" w:cs="Times New Roman"/>
              </w:rPr>
              <w:t>інші джерела корупційних ризиків</w:t>
            </w:r>
          </w:p>
        </w:tc>
        <w:tc>
          <w:tcPr>
            <w:tcW w:w="2694" w:type="dxa"/>
            <w:gridSpan w:val="2"/>
          </w:tcPr>
          <w:p w14:paraId="1339B7F5" w14:textId="4B7555F6" w:rsidR="00762D2B" w:rsidRPr="00497E33"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Існуючими заходами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рішенням міської ради від 28.05.2020 №579-16/2020 «Про Положення про уповноважену особу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0356BF">
              <w:rPr>
                <w:rFonts w:ascii="Times New Roman" w:eastAsia="Times New Roman" w:hAnsi="Times New Roman" w:cs="Times New Roman"/>
              </w:rPr>
              <w:t xml:space="preserve">розпорядженням міського голови від 19.08.2024 року № 233 «Про Уповноважену особу», </w:t>
            </w:r>
            <w:r w:rsidRPr="00497E33">
              <w:rPr>
                <w:rFonts w:ascii="Times New Roman" w:eastAsia="Times New Roman" w:hAnsi="Times New Roman" w:cs="Times New Roman"/>
              </w:rPr>
              <w:lastRenderedPageBreak/>
              <w:t xml:space="preserve">Положення про Державну аудиторську службу України, затвердженого постановою Кабінету Міністрів України від 03.02.2016 року № 43, положення про </w:t>
            </w:r>
            <w:r>
              <w:rPr>
                <w:rFonts w:ascii="Times New Roman" w:eastAsia="Times New Roman" w:hAnsi="Times New Roman" w:cs="Times New Roman"/>
              </w:rPr>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також громадський контроль через доступи до системи закупівель за бюджетні кошти</w:t>
            </w:r>
            <w:r>
              <w:rPr>
                <w:rFonts w:ascii="Times New Roman" w:eastAsia="Times New Roman" w:hAnsi="Times New Roman" w:cs="Times New Roman"/>
              </w:rPr>
              <w:t>.</w:t>
            </w:r>
          </w:p>
        </w:tc>
        <w:tc>
          <w:tcPr>
            <w:tcW w:w="708" w:type="dxa"/>
          </w:tcPr>
          <w:p w14:paraId="2852F644" w14:textId="20C5FC3F" w:rsidR="00762D2B"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709" w:type="dxa"/>
            <w:gridSpan w:val="2"/>
          </w:tcPr>
          <w:p w14:paraId="11BE5464" w14:textId="666AC052"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4DB830F5" w14:textId="2860F5EA"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31F39B09"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Моніторинг укладених договорів для контролю за повнотою публікації усіх додатків.</w:t>
            </w:r>
          </w:p>
          <w:p w14:paraId="698F6E2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При закупівлі робіт (послуг) з ремонту, будівництва, реконструкції – контроль за розробкою </w:t>
            </w:r>
            <w:r w:rsidRPr="00497E33">
              <w:rPr>
                <w:rFonts w:ascii="Times New Roman" w:eastAsia="Times New Roman" w:hAnsi="Times New Roman" w:cs="Times New Roman"/>
              </w:rPr>
              <w:lastRenderedPageBreak/>
              <w:t>проектно-кошторисної документації (верифікація заявленого обсягу робіт, перевірка розробленої проектно-кошторисної документації).</w:t>
            </w:r>
          </w:p>
          <w:p w14:paraId="2E3AFC6C" w14:textId="3E82A03F"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Перевірка проведених виконавчим органом процедур з метою виявлення фактів не оприлюднення звіту про договір про закупівлю.</w:t>
            </w:r>
          </w:p>
        </w:tc>
        <w:tc>
          <w:tcPr>
            <w:tcW w:w="913" w:type="dxa"/>
          </w:tcPr>
          <w:p w14:paraId="344A59F1"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lastRenderedPageBreak/>
              <w:t>1. В трьох місячний термін з дати затвердження програми, та періодично протяг</w:t>
            </w:r>
            <w:r w:rsidRPr="00497E33">
              <w:rPr>
                <w:rFonts w:ascii="Times New Roman" w:eastAsia="Times New Roman" w:hAnsi="Times New Roman" w:cs="Times New Roman"/>
              </w:rPr>
              <w:lastRenderedPageBreak/>
              <w:t>ом року.</w:t>
            </w:r>
          </w:p>
          <w:p w14:paraId="23695037" w14:textId="77777777" w:rsidR="00762D2B" w:rsidRPr="00497E33" w:rsidRDefault="00762D2B" w:rsidP="00F02574">
            <w:pPr>
              <w:rPr>
                <w:rFonts w:ascii="Times New Roman" w:eastAsia="Times New Roman" w:hAnsi="Times New Roman" w:cs="Times New Roman"/>
              </w:rPr>
            </w:pPr>
          </w:p>
          <w:p w14:paraId="1A370368" w14:textId="77777777" w:rsidR="00762D2B" w:rsidRPr="00497E33" w:rsidRDefault="00762D2B" w:rsidP="00F02574">
            <w:pPr>
              <w:rPr>
                <w:rFonts w:ascii="Times New Roman" w:eastAsia="Times New Roman" w:hAnsi="Times New Roman" w:cs="Times New Roman"/>
              </w:rPr>
            </w:pPr>
          </w:p>
          <w:p w14:paraId="4B8A73D0" w14:textId="77777777" w:rsidR="00762D2B" w:rsidRPr="00497E33" w:rsidRDefault="00762D2B" w:rsidP="00F02574">
            <w:pPr>
              <w:rPr>
                <w:rFonts w:ascii="Times New Roman" w:eastAsia="Times New Roman" w:hAnsi="Times New Roman" w:cs="Times New Roman"/>
              </w:rPr>
            </w:pPr>
          </w:p>
          <w:p w14:paraId="1989D3E6" w14:textId="77777777" w:rsidR="00762D2B" w:rsidRPr="00497E33" w:rsidRDefault="00762D2B" w:rsidP="00F02574">
            <w:pPr>
              <w:rPr>
                <w:rFonts w:ascii="Times New Roman" w:eastAsia="Times New Roman" w:hAnsi="Times New Roman" w:cs="Times New Roman"/>
              </w:rPr>
            </w:pPr>
          </w:p>
          <w:p w14:paraId="5792D028" w14:textId="77777777" w:rsidR="00762D2B" w:rsidRPr="00497E33" w:rsidRDefault="00762D2B" w:rsidP="00F02574">
            <w:pPr>
              <w:rPr>
                <w:rFonts w:ascii="Times New Roman" w:eastAsia="Times New Roman" w:hAnsi="Times New Roman" w:cs="Times New Roman"/>
              </w:rPr>
            </w:pPr>
          </w:p>
          <w:p w14:paraId="364871D0" w14:textId="77777777" w:rsidR="00762D2B" w:rsidRPr="00497E33" w:rsidRDefault="00762D2B" w:rsidP="00F02574">
            <w:pPr>
              <w:rPr>
                <w:rFonts w:ascii="Times New Roman" w:eastAsia="Times New Roman" w:hAnsi="Times New Roman" w:cs="Times New Roman"/>
              </w:rPr>
            </w:pPr>
          </w:p>
          <w:p w14:paraId="144305E4" w14:textId="77777777" w:rsidR="00762D2B" w:rsidRPr="00497E33" w:rsidRDefault="00762D2B" w:rsidP="00F02574">
            <w:pPr>
              <w:rPr>
                <w:rFonts w:ascii="Times New Roman" w:eastAsia="Times New Roman" w:hAnsi="Times New Roman" w:cs="Times New Roman"/>
              </w:rPr>
            </w:pPr>
          </w:p>
          <w:p w14:paraId="27F297C6" w14:textId="77777777" w:rsidR="00762D2B" w:rsidRPr="00497E33" w:rsidRDefault="00762D2B" w:rsidP="00F02574">
            <w:pPr>
              <w:rPr>
                <w:rFonts w:ascii="Times New Roman" w:eastAsia="Times New Roman" w:hAnsi="Times New Roman" w:cs="Times New Roman"/>
              </w:rPr>
            </w:pPr>
          </w:p>
        </w:tc>
        <w:tc>
          <w:tcPr>
            <w:tcW w:w="1138" w:type="dxa"/>
          </w:tcPr>
          <w:p w14:paraId="20B546EC" w14:textId="4729F289" w:rsidR="00762D2B" w:rsidRDefault="00762D2B" w:rsidP="00DB3C20">
            <w:pPr>
              <w:rPr>
                <w:rFonts w:ascii="Times New Roman" w:eastAsia="Times New Roman" w:hAnsi="Times New Roman" w:cs="Times New Roman"/>
              </w:rPr>
            </w:pPr>
            <w:r>
              <w:rPr>
                <w:rFonts w:ascii="Times New Roman" w:eastAsia="Times New Roman" w:hAnsi="Times New Roman" w:cs="Times New Roman"/>
              </w:rPr>
              <w:lastRenderedPageBreak/>
              <w:t>У</w:t>
            </w:r>
            <w:r w:rsidRPr="00497E33">
              <w:rPr>
                <w:rFonts w:ascii="Times New Roman" w:eastAsia="Times New Roman" w:hAnsi="Times New Roman" w:cs="Times New Roman"/>
              </w:rPr>
              <w:t>правління</w:t>
            </w:r>
            <w:r>
              <w:rPr>
                <w:rFonts w:ascii="Times New Roman" w:eastAsia="Times New Roman" w:hAnsi="Times New Roman" w:cs="Times New Roman"/>
              </w:rPr>
              <w:t xml:space="preserve"> технічного та інформаційного забезпечення</w:t>
            </w:r>
            <w:r w:rsidRPr="00497E33">
              <w:rPr>
                <w:rFonts w:ascii="Times New Roman" w:eastAsia="Times New Roman" w:hAnsi="Times New Roman" w:cs="Times New Roman"/>
              </w:rPr>
              <w:t xml:space="preserve">, уповноважена особа  з питань запобігання </w:t>
            </w:r>
            <w:r w:rsidRPr="00497E33">
              <w:rPr>
                <w:rFonts w:ascii="Times New Roman" w:eastAsia="Times New Roman" w:hAnsi="Times New Roman" w:cs="Times New Roman"/>
              </w:rPr>
              <w:lastRenderedPageBreak/>
              <w:t xml:space="preserve">корупції у міській раді, керівники </w:t>
            </w:r>
            <w:r>
              <w:rPr>
                <w:rFonts w:ascii="Times New Roman" w:eastAsia="Times New Roman" w:hAnsi="Times New Roman" w:cs="Times New Roman"/>
              </w:rPr>
              <w:t>структурних</w:t>
            </w:r>
            <w:r w:rsidRPr="00497E33">
              <w:rPr>
                <w:rFonts w:ascii="Times New Roman" w:eastAsia="Times New Roman" w:hAnsi="Times New Roman" w:cs="Times New Roman"/>
              </w:rPr>
              <w:t xml:space="preserve"> </w:t>
            </w:r>
            <w:r>
              <w:rPr>
                <w:rFonts w:ascii="Times New Roman" w:eastAsia="Times New Roman" w:hAnsi="Times New Roman" w:cs="Times New Roman"/>
              </w:rPr>
              <w:t>підрозділів</w:t>
            </w:r>
            <w:r w:rsidRPr="00497E33">
              <w:rPr>
                <w:rFonts w:ascii="Times New Roman" w:eastAsia="Times New Roman" w:hAnsi="Times New Roman" w:cs="Times New Roman"/>
              </w:rPr>
              <w:t>, підприємств, установ, організацій, закладів, їх уповноважені особи з питань запобігання корупції</w:t>
            </w:r>
          </w:p>
        </w:tc>
        <w:tc>
          <w:tcPr>
            <w:tcW w:w="709" w:type="dxa"/>
          </w:tcPr>
          <w:p w14:paraId="656E83DB" w14:textId="10FDF702" w:rsidR="00762D2B" w:rsidRPr="00497E33"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5BC54445" w14:textId="78B68702" w:rsidR="00762D2B" w:rsidRPr="00497E33" w:rsidRDefault="00762D2B" w:rsidP="00DB3C20">
            <w:pPr>
              <w:rPr>
                <w:rFonts w:ascii="Times New Roman" w:eastAsia="Times New Roman" w:hAnsi="Times New Roman" w:cs="Times New Roman"/>
              </w:rPr>
            </w:pPr>
            <w:r w:rsidRPr="00497E33">
              <w:rPr>
                <w:rFonts w:ascii="Times New Roman" w:eastAsia="Times New Roman" w:hAnsi="Times New Roman" w:cs="Times New Roman"/>
              </w:rPr>
              <w:t>Розроблення нормативного акта щодо проведення  закупівель, який має передбачати детальну регламен</w:t>
            </w:r>
            <w:r w:rsidRPr="00497E33">
              <w:rPr>
                <w:rFonts w:ascii="Times New Roman" w:eastAsia="Times New Roman" w:hAnsi="Times New Roman" w:cs="Times New Roman"/>
              </w:rPr>
              <w:lastRenderedPageBreak/>
              <w:t>тацію прав та обов’язків відповідальних осіб замовника, визначати систему контролю за прийняттям рішень та процедуру і випадки залучення уповноваженої особи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xml:space="preserve"> в якому проводиться закупівля) з питань запобігання та виявлення корупції до процедури проведення</w:t>
            </w:r>
          </w:p>
        </w:tc>
        <w:tc>
          <w:tcPr>
            <w:tcW w:w="1134" w:type="dxa"/>
          </w:tcPr>
          <w:p w14:paraId="39D8F17E" w14:textId="77777777" w:rsidR="00762D2B" w:rsidRPr="005D587F" w:rsidRDefault="00762D2B" w:rsidP="005D587F">
            <w:pPr>
              <w:rPr>
                <w:rFonts w:ascii="Times New Roman" w:eastAsia="Times New Roman" w:hAnsi="Times New Roman" w:cs="Times New Roman"/>
              </w:rPr>
            </w:pPr>
          </w:p>
        </w:tc>
        <w:tc>
          <w:tcPr>
            <w:tcW w:w="992" w:type="dxa"/>
          </w:tcPr>
          <w:p w14:paraId="52B5543A" w14:textId="77777777" w:rsidR="00762D2B" w:rsidRPr="005D587F" w:rsidRDefault="00762D2B" w:rsidP="005D587F">
            <w:pPr>
              <w:rPr>
                <w:rFonts w:ascii="Times New Roman" w:eastAsia="Times New Roman" w:hAnsi="Times New Roman" w:cs="Times New Roman"/>
              </w:rPr>
            </w:pPr>
          </w:p>
        </w:tc>
        <w:tc>
          <w:tcPr>
            <w:tcW w:w="1559" w:type="dxa"/>
          </w:tcPr>
          <w:p w14:paraId="116D0CAA" w14:textId="77777777" w:rsidR="00762D2B" w:rsidRPr="005D587F" w:rsidRDefault="00762D2B" w:rsidP="005D587F">
            <w:pPr>
              <w:rPr>
                <w:rFonts w:ascii="Times New Roman" w:eastAsia="Times New Roman" w:hAnsi="Times New Roman" w:cs="Times New Roman"/>
              </w:rPr>
            </w:pPr>
          </w:p>
        </w:tc>
      </w:tr>
      <w:tr w:rsidR="00762D2B" w:rsidRPr="005D587F" w14:paraId="12D09327" w14:textId="77777777" w:rsidTr="009126E5">
        <w:trPr>
          <w:trHeight w:val="1290"/>
        </w:trPr>
        <w:tc>
          <w:tcPr>
            <w:tcW w:w="627" w:type="dxa"/>
          </w:tcPr>
          <w:p w14:paraId="40C0A482"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973E971" w14:textId="79E4AF4C" w:rsidR="00762D2B" w:rsidRPr="005D587F" w:rsidRDefault="00762D2B" w:rsidP="005D587F">
            <w:pPr>
              <w:rPr>
                <w:rFonts w:ascii="Times New Roman" w:hAnsi="Times New Roman" w:cs="Times New Roman"/>
                <w:color w:val="000000"/>
              </w:rPr>
            </w:pPr>
            <w:r w:rsidRPr="005D587F">
              <w:rPr>
                <w:rFonts w:ascii="Times New Roman" w:hAnsi="Times New Roman" w:cs="Times New Roman"/>
              </w:rPr>
              <w:t>Містобудівна діяльність</w:t>
            </w:r>
          </w:p>
        </w:tc>
        <w:tc>
          <w:tcPr>
            <w:tcW w:w="1431" w:type="dxa"/>
          </w:tcPr>
          <w:p w14:paraId="2ECF6234" w14:textId="7F9BEFCC"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 xml:space="preserve">еврахування зауважень </w:t>
            </w:r>
            <w:proofErr w:type="spellStart"/>
            <w:r w:rsidRPr="005D587F">
              <w:rPr>
                <w:rFonts w:ascii="Times New Roman" w:hAnsi="Times New Roman" w:cs="Times New Roman"/>
              </w:rPr>
              <w:t>архітекту</w:t>
            </w:r>
            <w:r w:rsidR="006C0BF8">
              <w:rPr>
                <w:rFonts w:ascii="Times New Roman" w:hAnsi="Times New Roman" w:cs="Times New Roman"/>
              </w:rPr>
              <w:t>-</w:t>
            </w:r>
            <w:r w:rsidRPr="005D587F">
              <w:rPr>
                <w:rFonts w:ascii="Times New Roman" w:hAnsi="Times New Roman" w:cs="Times New Roman"/>
              </w:rPr>
              <w:t>рн</w:t>
            </w:r>
            <w:r w:rsidR="006C0BF8">
              <w:rPr>
                <w:rFonts w:ascii="Times New Roman" w:hAnsi="Times New Roman" w:cs="Times New Roman"/>
              </w:rPr>
              <w:t>о</w:t>
            </w:r>
            <w:r w:rsidRPr="005D587F">
              <w:rPr>
                <w:rFonts w:ascii="Times New Roman" w:hAnsi="Times New Roman" w:cs="Times New Roman"/>
              </w:rPr>
              <w:t>містобу</w:t>
            </w:r>
            <w:r w:rsidR="006C0BF8">
              <w:rPr>
                <w:rFonts w:ascii="Times New Roman" w:hAnsi="Times New Roman" w:cs="Times New Roman"/>
              </w:rPr>
              <w:softHyphen/>
            </w:r>
            <w:r w:rsidRPr="005D587F">
              <w:rPr>
                <w:rFonts w:ascii="Times New Roman" w:hAnsi="Times New Roman" w:cs="Times New Roman"/>
              </w:rPr>
              <w:t>дівної</w:t>
            </w:r>
            <w:proofErr w:type="spellEnd"/>
            <w:r w:rsidRPr="005D587F">
              <w:rPr>
                <w:rFonts w:ascii="Times New Roman" w:hAnsi="Times New Roman" w:cs="Times New Roman"/>
              </w:rPr>
              <w:t xml:space="preserve"> ради при розробці/затвердженні проекту містобудівної документації</w:t>
            </w:r>
          </w:p>
        </w:tc>
        <w:tc>
          <w:tcPr>
            <w:tcW w:w="2126" w:type="dxa"/>
          </w:tcPr>
          <w:p w14:paraId="64F729AC" w14:textId="483B00E2" w:rsidR="00762D2B" w:rsidRPr="005D587F" w:rsidRDefault="00762D2B" w:rsidP="006C0BF8">
            <w:pPr>
              <w:rPr>
                <w:rFonts w:ascii="Times New Roman" w:eastAsia="Times New Roman" w:hAnsi="Times New Roman" w:cs="Times New Roman"/>
              </w:rPr>
            </w:pPr>
            <w:r w:rsidRPr="00497E33">
              <w:rPr>
                <w:rFonts w:ascii="Times New Roman" w:eastAsia="Times New Roman" w:hAnsi="Times New Roman" w:cs="Times New Roman"/>
              </w:rPr>
              <w:t xml:space="preserve">Можливість посадовими особами, з метою отримання неправомірної вигоди для себе чи інших осіб, </w:t>
            </w:r>
            <w:r w:rsidR="006C0BF8">
              <w:rPr>
                <w:rFonts w:ascii="Times New Roman" w:eastAsia="Times New Roman" w:hAnsi="Times New Roman" w:cs="Times New Roman"/>
              </w:rPr>
              <w:t>неврахування зауважень архітектурно-містобудівної ради, оскільки дані зауваження несуть рекомендаційний характер</w:t>
            </w:r>
          </w:p>
        </w:tc>
        <w:tc>
          <w:tcPr>
            <w:tcW w:w="1546" w:type="dxa"/>
          </w:tcPr>
          <w:p w14:paraId="1DA513DD"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60F7C26D"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необхідних професійних знань, відсутність знань та /або нерозуміння вимог антикорупційного законодавства;</w:t>
            </w:r>
          </w:p>
          <w:p w14:paraId="1BEAB1D5"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чіткого переліку видів, форм рішень, строків і порядку їх прийняття, умов підстав прийняття одного рішення з декількох можливих;</w:t>
            </w:r>
          </w:p>
          <w:p w14:paraId="15B4F0E1"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відсутність обов’язку </w:t>
            </w:r>
            <w:proofErr w:type="spellStart"/>
            <w:r w:rsidRPr="00497E33">
              <w:rPr>
                <w:rFonts w:eastAsia="Times New Roman" w:cs="Times New Roman"/>
                <w:sz w:val="22"/>
                <w:szCs w:val="22"/>
              </w:rPr>
              <w:t>обгрунтовувати</w:t>
            </w:r>
            <w:proofErr w:type="spellEnd"/>
            <w:r w:rsidRPr="00497E33">
              <w:rPr>
                <w:rFonts w:eastAsia="Times New Roman" w:cs="Times New Roman"/>
                <w:sz w:val="22"/>
                <w:szCs w:val="22"/>
              </w:rPr>
              <w:t xml:space="preserve"> прийняте рішення;</w:t>
            </w:r>
          </w:p>
          <w:p w14:paraId="59899990"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0ED52180"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відсутність громадського контролю за процесом та результатом прийняття управлінських рішень організації</w:t>
            </w:r>
          </w:p>
          <w:p w14:paraId="7906A1F1" w14:textId="77777777" w:rsidR="00762D2B" w:rsidRPr="005D587F" w:rsidRDefault="00762D2B" w:rsidP="005D587F">
            <w:pPr>
              <w:jc w:val="both"/>
              <w:rPr>
                <w:rFonts w:ascii="Times New Roman" w:eastAsia="Times New Roman" w:hAnsi="Times New Roman" w:cs="Times New Roman"/>
              </w:rPr>
            </w:pPr>
          </w:p>
        </w:tc>
        <w:tc>
          <w:tcPr>
            <w:tcW w:w="2694" w:type="dxa"/>
            <w:gridSpan w:val="2"/>
          </w:tcPr>
          <w:p w14:paraId="0E7FA16D" w14:textId="48521771" w:rsidR="00762D2B" w:rsidRPr="005D587F" w:rsidRDefault="00762D2B" w:rsidP="003F3FCA">
            <w:pPr>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будуть заходи передбачені положеннями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регулювання містобудівної діяльності</w:t>
            </w:r>
            <w:r>
              <w:rPr>
                <w:rFonts w:ascii="Times New Roman" w:eastAsia="Times New Roman" w:hAnsi="Times New Roman" w:cs="Times New Roman"/>
              </w:rPr>
              <w:t>»</w:t>
            </w:r>
            <w:r w:rsidRPr="00497E33">
              <w:rPr>
                <w:rFonts w:ascii="Times New Roman" w:eastAsia="Times New Roman" w:hAnsi="Times New Roman" w:cs="Times New Roman"/>
              </w:rPr>
              <w:t xml:space="preserve"> та постановою Кабінету міністрів України від 1 вересня 2021 р. № 926 </w:t>
            </w:r>
            <w:r>
              <w:rPr>
                <w:rFonts w:ascii="Times New Roman" w:eastAsia="Times New Roman" w:hAnsi="Times New Roman" w:cs="Times New Roman"/>
              </w:rPr>
              <w:t>«</w:t>
            </w:r>
            <w:r w:rsidRPr="00497E33">
              <w:rPr>
                <w:rFonts w:ascii="Times New Roman" w:eastAsia="Times New Roman" w:hAnsi="Times New Roman" w:cs="Times New Roman"/>
              </w:rPr>
              <w:t xml:space="preserve">Про затвердження Порядку розроблення, оновлення, внесення змін та затвердження містобудівної </w:t>
            </w:r>
            <w:r>
              <w:rPr>
                <w:rFonts w:ascii="Times New Roman" w:eastAsia="Times New Roman" w:hAnsi="Times New Roman" w:cs="Times New Roman"/>
              </w:rPr>
              <w:t>документації»</w:t>
            </w:r>
            <w:r w:rsidRPr="00497E33">
              <w:rPr>
                <w:rFonts w:ascii="Times New Roman" w:eastAsia="Times New Roman" w:hAnsi="Times New Roman" w:cs="Times New Roman"/>
              </w:rPr>
              <w:t xml:space="preserve"> постановою Кабінету Міністрів України від 25 травня 2011 року №555, із змінами </w:t>
            </w:r>
            <w:r>
              <w:rPr>
                <w:rFonts w:ascii="Times New Roman" w:eastAsia="Times New Roman" w:hAnsi="Times New Roman" w:cs="Times New Roman"/>
              </w:rPr>
              <w:t>«</w:t>
            </w:r>
            <w:r w:rsidRPr="00497E33">
              <w:rPr>
                <w:rFonts w:ascii="Times New Roman" w:eastAsia="Times New Roman" w:hAnsi="Times New Roman" w:cs="Times New Roman"/>
              </w:rPr>
              <w:t xml:space="preserve">Про затвердження Порядку проведення громадських слухань щодо врахування громадських інтересів під час розроблення проектів містобудівної </w:t>
            </w:r>
            <w:r>
              <w:rPr>
                <w:rFonts w:ascii="Times New Roman" w:eastAsia="Times New Roman" w:hAnsi="Times New Roman" w:cs="Times New Roman"/>
              </w:rPr>
              <w:t>документації на місцевому рівні»</w:t>
            </w:r>
          </w:p>
        </w:tc>
        <w:tc>
          <w:tcPr>
            <w:tcW w:w="708" w:type="dxa"/>
          </w:tcPr>
          <w:p w14:paraId="51608446" w14:textId="50E6573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7EBF5BAD" w14:textId="2FACA57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0E2CEB6B" w14:textId="0D554AF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1C2A5D39"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C502D2D" w14:textId="0EF44CC6" w:rsidR="00762D2B" w:rsidRPr="00E53B2D"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2.Запровадити регулярні навчання посадових осіб з питань реа</w:t>
            </w:r>
            <w:r w:rsidR="00E53B2D">
              <w:rPr>
                <w:rFonts w:ascii="Times New Roman" w:eastAsia="Times New Roman" w:hAnsi="Times New Roman" w:cs="Times New Roman"/>
              </w:rPr>
              <w:t>лізації повноважень в цій сфері.</w:t>
            </w:r>
          </w:p>
        </w:tc>
        <w:tc>
          <w:tcPr>
            <w:tcW w:w="913" w:type="dxa"/>
          </w:tcPr>
          <w:p w14:paraId="4FA78342"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1. В місячний термін з дати затвердження антикорупційної програми</w:t>
            </w:r>
          </w:p>
          <w:p w14:paraId="68636A51" w14:textId="77777777" w:rsidR="00762D2B" w:rsidRPr="00497E33" w:rsidRDefault="00762D2B" w:rsidP="004351CB">
            <w:pPr>
              <w:rPr>
                <w:rFonts w:ascii="Times New Roman" w:eastAsia="Times New Roman" w:hAnsi="Times New Roman" w:cs="Times New Roman"/>
              </w:rPr>
            </w:pPr>
          </w:p>
          <w:p w14:paraId="48F2A27B" w14:textId="77777777" w:rsidR="00762D2B" w:rsidRPr="00497E33" w:rsidRDefault="00762D2B" w:rsidP="004351CB">
            <w:pPr>
              <w:rPr>
                <w:rFonts w:ascii="Times New Roman" w:eastAsia="Times New Roman" w:hAnsi="Times New Roman" w:cs="Times New Roman"/>
              </w:rPr>
            </w:pPr>
          </w:p>
          <w:p w14:paraId="1F502898" w14:textId="77777777" w:rsidR="00762D2B" w:rsidRPr="00497E33" w:rsidRDefault="00762D2B" w:rsidP="004351CB">
            <w:pPr>
              <w:rPr>
                <w:rFonts w:ascii="Times New Roman" w:eastAsia="Times New Roman" w:hAnsi="Times New Roman" w:cs="Times New Roman"/>
              </w:rPr>
            </w:pPr>
          </w:p>
          <w:p w14:paraId="613215E0" w14:textId="77777777" w:rsidR="00762D2B" w:rsidRPr="00497E33" w:rsidRDefault="00762D2B" w:rsidP="004351CB">
            <w:pPr>
              <w:rPr>
                <w:rFonts w:ascii="Times New Roman" w:eastAsia="Times New Roman" w:hAnsi="Times New Roman" w:cs="Times New Roman"/>
              </w:rPr>
            </w:pPr>
          </w:p>
          <w:p w14:paraId="597E173A"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2. Не рідше ніж 1 раз протягом року</w:t>
            </w:r>
          </w:p>
          <w:p w14:paraId="2B488CFD" w14:textId="63EBF4B8" w:rsidR="00762D2B" w:rsidRPr="00497E33" w:rsidRDefault="00762D2B" w:rsidP="004351CB">
            <w:pPr>
              <w:rPr>
                <w:rFonts w:ascii="Times New Roman" w:eastAsia="Times New Roman" w:hAnsi="Times New Roman" w:cs="Times New Roman"/>
              </w:rPr>
            </w:pPr>
          </w:p>
          <w:p w14:paraId="5AE21839" w14:textId="77777777" w:rsidR="00762D2B" w:rsidRPr="005D587F" w:rsidRDefault="00762D2B" w:rsidP="005D587F">
            <w:pPr>
              <w:rPr>
                <w:rFonts w:ascii="Times New Roman" w:eastAsia="Times New Roman" w:hAnsi="Times New Roman" w:cs="Times New Roman"/>
              </w:rPr>
            </w:pPr>
          </w:p>
        </w:tc>
        <w:tc>
          <w:tcPr>
            <w:tcW w:w="1138" w:type="dxa"/>
          </w:tcPr>
          <w:p w14:paraId="19557E7C"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Відповідальний з питань запобігання корупційним проявам </w:t>
            </w:r>
          </w:p>
          <w:p w14:paraId="7FE213D7"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у виконавчому органі до відання, якого віднесено такі повноваження</w:t>
            </w:r>
          </w:p>
          <w:p w14:paraId="1F20132C" w14:textId="53263B29"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2. Відповідальні посадові особи, керівники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p w14:paraId="2EC82CBB" w14:textId="77777777" w:rsidR="00762D2B" w:rsidRPr="005D587F" w:rsidRDefault="00762D2B" w:rsidP="005D587F">
            <w:pPr>
              <w:rPr>
                <w:rFonts w:ascii="Times New Roman" w:eastAsia="Times New Roman" w:hAnsi="Times New Roman" w:cs="Times New Roman"/>
              </w:rPr>
            </w:pPr>
          </w:p>
        </w:tc>
        <w:tc>
          <w:tcPr>
            <w:tcW w:w="709" w:type="dxa"/>
          </w:tcPr>
          <w:p w14:paraId="5068DC99" w14:textId="2C8C406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B8F527D"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p>
          <w:p w14:paraId="645C392F" w14:textId="77777777" w:rsidR="00762D2B" w:rsidRPr="00497E33" w:rsidRDefault="00762D2B" w:rsidP="004351CB">
            <w:pPr>
              <w:rPr>
                <w:rFonts w:ascii="Times New Roman" w:eastAsia="Times New Roman" w:hAnsi="Times New Roman" w:cs="Times New Roman"/>
              </w:rPr>
            </w:pPr>
          </w:p>
          <w:p w14:paraId="410AAD9F" w14:textId="77777777" w:rsidR="00762D2B" w:rsidRPr="00497E33" w:rsidRDefault="00762D2B" w:rsidP="004351CB">
            <w:pPr>
              <w:rPr>
                <w:rFonts w:ascii="Times New Roman" w:eastAsia="Times New Roman" w:hAnsi="Times New Roman" w:cs="Times New Roman"/>
              </w:rPr>
            </w:pPr>
          </w:p>
          <w:p w14:paraId="51B375AB" w14:textId="77777777" w:rsidR="00762D2B" w:rsidRPr="00497E33" w:rsidRDefault="00762D2B" w:rsidP="004351CB">
            <w:pPr>
              <w:rPr>
                <w:rFonts w:ascii="Times New Roman" w:eastAsia="Times New Roman" w:hAnsi="Times New Roman" w:cs="Times New Roman"/>
              </w:rPr>
            </w:pPr>
          </w:p>
          <w:p w14:paraId="6CB5F0D8" w14:textId="77777777" w:rsidR="00762D2B" w:rsidRPr="00497E33" w:rsidRDefault="00762D2B" w:rsidP="004351CB">
            <w:pPr>
              <w:rPr>
                <w:rFonts w:ascii="Times New Roman" w:eastAsia="Times New Roman" w:hAnsi="Times New Roman" w:cs="Times New Roman"/>
              </w:rPr>
            </w:pPr>
          </w:p>
          <w:p w14:paraId="1AE57280" w14:textId="77777777" w:rsidR="00762D2B" w:rsidRPr="00497E33" w:rsidRDefault="00762D2B" w:rsidP="004351CB">
            <w:pPr>
              <w:rPr>
                <w:rFonts w:ascii="Times New Roman" w:eastAsia="Times New Roman" w:hAnsi="Times New Roman" w:cs="Times New Roman"/>
              </w:rPr>
            </w:pPr>
          </w:p>
          <w:p w14:paraId="6F665EDB" w14:textId="77777777" w:rsidR="00762D2B" w:rsidRPr="00497E33" w:rsidRDefault="00762D2B" w:rsidP="004351CB">
            <w:pPr>
              <w:rPr>
                <w:rFonts w:ascii="Times New Roman" w:eastAsia="Times New Roman" w:hAnsi="Times New Roman" w:cs="Times New Roman"/>
              </w:rPr>
            </w:pPr>
          </w:p>
          <w:p w14:paraId="4551E6E7" w14:textId="77777777" w:rsidR="00762D2B" w:rsidRPr="00497E33" w:rsidRDefault="00762D2B" w:rsidP="004351CB">
            <w:pPr>
              <w:rPr>
                <w:rFonts w:ascii="Times New Roman" w:eastAsia="Times New Roman" w:hAnsi="Times New Roman" w:cs="Times New Roman"/>
              </w:rPr>
            </w:pPr>
          </w:p>
          <w:p w14:paraId="7214029B" w14:textId="77777777" w:rsidR="00762D2B" w:rsidRPr="00497E33" w:rsidRDefault="00762D2B" w:rsidP="004351CB">
            <w:pPr>
              <w:rPr>
                <w:rFonts w:ascii="Times New Roman" w:eastAsia="Times New Roman" w:hAnsi="Times New Roman" w:cs="Times New Roman"/>
              </w:rPr>
            </w:pPr>
          </w:p>
          <w:p w14:paraId="04B4FA96" w14:textId="77777777" w:rsidR="00762D2B" w:rsidRPr="00497E33" w:rsidRDefault="00762D2B" w:rsidP="004351CB">
            <w:pPr>
              <w:rPr>
                <w:rFonts w:ascii="Times New Roman" w:eastAsia="Times New Roman" w:hAnsi="Times New Roman" w:cs="Times New Roman"/>
              </w:rPr>
            </w:pPr>
          </w:p>
          <w:p w14:paraId="2DFDECCA" w14:textId="77777777" w:rsidR="00762D2B" w:rsidRPr="00497E33" w:rsidRDefault="00762D2B" w:rsidP="004351CB">
            <w:pPr>
              <w:rPr>
                <w:rFonts w:ascii="Times New Roman" w:eastAsia="Times New Roman" w:hAnsi="Times New Roman" w:cs="Times New Roman"/>
              </w:rPr>
            </w:pPr>
          </w:p>
          <w:p w14:paraId="0171BFE1" w14:textId="77777777" w:rsidR="00762D2B" w:rsidRPr="00497E33" w:rsidRDefault="00762D2B" w:rsidP="004351CB">
            <w:pPr>
              <w:rPr>
                <w:rFonts w:ascii="Times New Roman" w:eastAsia="Times New Roman" w:hAnsi="Times New Roman" w:cs="Times New Roman"/>
              </w:rPr>
            </w:pPr>
          </w:p>
          <w:p w14:paraId="03DABA96"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2. Участь в навчаннях, семінарах, тренінгах.</w:t>
            </w:r>
          </w:p>
          <w:p w14:paraId="7934C789" w14:textId="77777777" w:rsidR="00762D2B" w:rsidRPr="00497E33" w:rsidRDefault="00762D2B" w:rsidP="004351CB">
            <w:pPr>
              <w:rPr>
                <w:rFonts w:ascii="Times New Roman" w:eastAsia="Times New Roman" w:hAnsi="Times New Roman" w:cs="Times New Roman"/>
              </w:rPr>
            </w:pPr>
          </w:p>
          <w:p w14:paraId="78D7BD34" w14:textId="77777777" w:rsidR="00762D2B" w:rsidRPr="00497E33" w:rsidRDefault="00762D2B" w:rsidP="004351CB">
            <w:pPr>
              <w:rPr>
                <w:rFonts w:ascii="Times New Roman" w:eastAsia="Times New Roman" w:hAnsi="Times New Roman" w:cs="Times New Roman"/>
              </w:rPr>
            </w:pPr>
          </w:p>
          <w:p w14:paraId="078261AA" w14:textId="77777777" w:rsidR="00762D2B" w:rsidRPr="00497E33" w:rsidRDefault="00762D2B" w:rsidP="004351CB">
            <w:pPr>
              <w:rPr>
                <w:rFonts w:ascii="Times New Roman" w:eastAsia="Times New Roman" w:hAnsi="Times New Roman" w:cs="Times New Roman"/>
              </w:rPr>
            </w:pPr>
          </w:p>
          <w:p w14:paraId="2FE96E48" w14:textId="77777777" w:rsidR="00762D2B" w:rsidRPr="00497E33" w:rsidRDefault="00762D2B" w:rsidP="004351CB">
            <w:pPr>
              <w:rPr>
                <w:rFonts w:ascii="Times New Roman" w:eastAsia="Times New Roman" w:hAnsi="Times New Roman" w:cs="Times New Roman"/>
              </w:rPr>
            </w:pPr>
          </w:p>
          <w:p w14:paraId="61E3AB2D" w14:textId="6E181BEB" w:rsidR="00762D2B" w:rsidRPr="005D587F" w:rsidRDefault="00762D2B" w:rsidP="005D587F">
            <w:pPr>
              <w:rPr>
                <w:rFonts w:ascii="Times New Roman" w:eastAsia="Times New Roman" w:hAnsi="Times New Roman" w:cs="Times New Roman"/>
              </w:rPr>
            </w:pPr>
          </w:p>
        </w:tc>
        <w:tc>
          <w:tcPr>
            <w:tcW w:w="1134" w:type="dxa"/>
          </w:tcPr>
          <w:p w14:paraId="762AD621" w14:textId="77777777" w:rsidR="00762D2B" w:rsidRPr="005D587F" w:rsidRDefault="00762D2B" w:rsidP="005D587F">
            <w:pPr>
              <w:rPr>
                <w:rFonts w:ascii="Times New Roman" w:eastAsia="Times New Roman" w:hAnsi="Times New Roman" w:cs="Times New Roman"/>
              </w:rPr>
            </w:pPr>
          </w:p>
        </w:tc>
        <w:tc>
          <w:tcPr>
            <w:tcW w:w="992" w:type="dxa"/>
          </w:tcPr>
          <w:p w14:paraId="6465A8B2" w14:textId="77777777" w:rsidR="00762D2B" w:rsidRPr="005D587F" w:rsidRDefault="00762D2B" w:rsidP="005D587F">
            <w:pPr>
              <w:rPr>
                <w:rFonts w:ascii="Times New Roman" w:eastAsia="Times New Roman" w:hAnsi="Times New Roman" w:cs="Times New Roman"/>
              </w:rPr>
            </w:pPr>
          </w:p>
        </w:tc>
        <w:tc>
          <w:tcPr>
            <w:tcW w:w="1559" w:type="dxa"/>
          </w:tcPr>
          <w:p w14:paraId="2B05A67B" w14:textId="77777777" w:rsidR="00762D2B" w:rsidRPr="005D587F" w:rsidRDefault="00762D2B" w:rsidP="005D587F">
            <w:pPr>
              <w:rPr>
                <w:rFonts w:ascii="Times New Roman" w:eastAsia="Times New Roman" w:hAnsi="Times New Roman" w:cs="Times New Roman"/>
              </w:rPr>
            </w:pPr>
          </w:p>
        </w:tc>
      </w:tr>
      <w:tr w:rsidR="00762D2B" w:rsidRPr="005D587F" w14:paraId="709AD0FF" w14:textId="77777777" w:rsidTr="009126E5">
        <w:trPr>
          <w:trHeight w:val="1290"/>
        </w:trPr>
        <w:tc>
          <w:tcPr>
            <w:tcW w:w="627" w:type="dxa"/>
          </w:tcPr>
          <w:p w14:paraId="66AA0A2B"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4550D02" w14:textId="77777777" w:rsidR="00762D2B" w:rsidRPr="005D587F" w:rsidRDefault="00762D2B" w:rsidP="005D587F">
            <w:pPr>
              <w:rPr>
                <w:rFonts w:ascii="Times New Roman" w:hAnsi="Times New Roman" w:cs="Times New Roman"/>
                <w:color w:val="000000"/>
              </w:rPr>
            </w:pPr>
          </w:p>
        </w:tc>
        <w:tc>
          <w:tcPr>
            <w:tcW w:w="1431" w:type="dxa"/>
          </w:tcPr>
          <w:p w14:paraId="6DE0C317" w14:textId="245C58E0"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Задоволення приватного інтересу при розміщенні ТС для провадження підприємницької діяльності</w:t>
            </w:r>
          </w:p>
        </w:tc>
        <w:tc>
          <w:tcPr>
            <w:tcW w:w="2126" w:type="dxa"/>
          </w:tcPr>
          <w:p w14:paraId="62A9407D" w14:textId="2606E4DE" w:rsidR="00762D2B" w:rsidRPr="005D587F" w:rsidRDefault="00762D2B" w:rsidP="000D10DA">
            <w:pPr>
              <w:rPr>
                <w:rFonts w:ascii="Times New Roman" w:eastAsia="Times New Roman" w:hAnsi="Times New Roman" w:cs="Times New Roman"/>
              </w:rPr>
            </w:pPr>
            <w:r w:rsidRPr="00497E33">
              <w:rPr>
                <w:rFonts w:ascii="Times New Roman" w:eastAsia="Times New Roman" w:hAnsi="Times New Roman" w:cs="Times New Roman"/>
              </w:rPr>
              <w:t xml:space="preserve">Можливість видачі посадовими особами органу  дозвільних документів у випадку, коли розміщення такої тимчасової споруди  не увійшло у комплексну схему розміщення тимчасової споруди </w:t>
            </w:r>
            <w:r w:rsidRPr="00497E33">
              <w:rPr>
                <w:rFonts w:ascii="Times New Roman" w:eastAsia="Times New Roman" w:hAnsi="Times New Roman" w:cs="Times New Roman"/>
              </w:rPr>
              <w:lastRenderedPageBreak/>
              <w:t>в місті, не подані передбачені чинним нормативними актами документів</w:t>
            </w:r>
          </w:p>
        </w:tc>
        <w:tc>
          <w:tcPr>
            <w:tcW w:w="1546" w:type="dxa"/>
          </w:tcPr>
          <w:p w14:paraId="149C0025" w14:textId="77777777" w:rsidR="00762D2B" w:rsidRPr="00497E33" w:rsidRDefault="00762D2B" w:rsidP="004351CB">
            <w:pPr>
              <w:tabs>
                <w:tab w:val="left" w:pos="272"/>
              </w:tabs>
              <w:spacing w:line="259" w:lineRule="auto"/>
              <w:rPr>
                <w:rFonts w:ascii="Times New Roman" w:eastAsia="Times New Roman" w:hAnsi="Times New Roman" w:cs="Times New Roman"/>
              </w:rPr>
            </w:pPr>
            <w:r w:rsidRPr="00497E33">
              <w:rPr>
                <w:rFonts w:ascii="Times New Roman" w:eastAsia="Times New Roman" w:hAnsi="Times New Roman" w:cs="Times New Roman"/>
              </w:rPr>
              <w:lastRenderedPageBreak/>
              <w:t>- недоліки нормативного регулювання;</w:t>
            </w:r>
          </w:p>
          <w:p w14:paraId="3FBE375A" w14:textId="15A06354"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 складність і незрозумілість норм, що регулюють  процедуру отримання дозволів для </w:t>
            </w:r>
            <w:r w:rsidRPr="00497E33">
              <w:rPr>
                <w:rFonts w:ascii="Times New Roman" w:eastAsia="Times New Roman" w:hAnsi="Times New Roman" w:cs="Times New Roman"/>
              </w:rPr>
              <w:lastRenderedPageBreak/>
              <w:t xml:space="preserve">розміщення </w:t>
            </w:r>
            <w:r>
              <w:rPr>
                <w:rFonts w:ascii="Times New Roman" w:eastAsia="Times New Roman" w:hAnsi="Times New Roman" w:cs="Times New Roman"/>
              </w:rPr>
              <w:t xml:space="preserve">тимчасової споруди </w:t>
            </w:r>
            <w:r w:rsidRPr="00497E33">
              <w:rPr>
                <w:rFonts w:ascii="Times New Roman" w:eastAsia="Times New Roman" w:hAnsi="Times New Roman" w:cs="Times New Roman"/>
              </w:rPr>
              <w:t>;</w:t>
            </w:r>
          </w:p>
          <w:p w14:paraId="7F5E3C1A"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 доброчесність;</w:t>
            </w:r>
            <w:r w:rsidRPr="00497E33">
              <w:rPr>
                <w:rFonts w:ascii="Times New Roman" w:eastAsia="Times New Roman" w:hAnsi="Times New Roman" w:cs="Times New Roman"/>
              </w:rPr>
              <w:tab/>
              <w:t>відсутність необхідних професійних знань, відсутність знань та /або нерозуміння вимог антикорупційного законодавства;</w:t>
            </w:r>
          </w:p>
          <w:p w14:paraId="5D34AB6D"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чіткого переліку видів, форм рішень, строків і порядку їх прийняття, умов підстав прийняття одного рішення з декількох можливих;</w:t>
            </w:r>
          </w:p>
          <w:p w14:paraId="48A169B6"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обов’язку обґрунтовувати прийняте рішення;</w:t>
            </w:r>
          </w:p>
          <w:p w14:paraId="121BF446" w14:textId="73614148"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tc>
        <w:tc>
          <w:tcPr>
            <w:tcW w:w="2694" w:type="dxa"/>
            <w:gridSpan w:val="2"/>
          </w:tcPr>
          <w:p w14:paraId="75126303" w14:textId="77777777" w:rsidR="00762D2B" w:rsidRPr="004A331B" w:rsidRDefault="00762D2B" w:rsidP="004351CB">
            <w:pPr>
              <w:rPr>
                <w:rFonts w:ascii="Times New Roman" w:hAnsi="Times New Roman" w:cs="Times New Roman"/>
              </w:rPr>
            </w:pPr>
            <w:r w:rsidRPr="00497E33">
              <w:rPr>
                <w:rFonts w:ascii="Times New Roman" w:hAnsi="Times New Roman" w:cs="Times New Roman"/>
              </w:rPr>
              <w:lastRenderedPageBreak/>
              <w:t xml:space="preserve">Існуючими заходами контролю є заходи передбачені положеннями Закону України  «Про регулювання містобудівної діяльності»: </w:t>
            </w:r>
            <w:r w:rsidRPr="003F3FCA">
              <w:rPr>
                <w:rFonts w:ascii="Times New Roman" w:hAnsi="Times New Roman" w:cs="Times New Roman"/>
              </w:rPr>
              <w:t xml:space="preserve">Положення про порядок розміщення тимчасових споруд для провадження підприємницької діяльності на території м. </w:t>
            </w:r>
            <w:r w:rsidRPr="003F3FCA">
              <w:rPr>
                <w:rFonts w:ascii="Times New Roman" w:hAnsi="Times New Roman" w:cs="Times New Roman"/>
              </w:rPr>
              <w:lastRenderedPageBreak/>
              <w:t>Долини</w:t>
            </w:r>
            <w:r w:rsidRPr="00497E33">
              <w:rPr>
                <w:rFonts w:ascii="Times New Roman" w:hAnsi="Times New Roman" w:cs="Times New Roman"/>
              </w:rPr>
              <w:t xml:space="preserve">, затвердженого рішенням </w:t>
            </w:r>
            <w:proofErr w:type="spellStart"/>
            <w:r>
              <w:rPr>
                <w:rFonts w:ascii="Times New Roman" w:hAnsi="Times New Roman" w:cs="Times New Roman"/>
              </w:rPr>
              <w:t>Долинської</w:t>
            </w:r>
            <w:proofErr w:type="spellEnd"/>
            <w:r w:rsidRPr="00497E33">
              <w:rPr>
                <w:rFonts w:ascii="Times New Roman" w:hAnsi="Times New Roman" w:cs="Times New Roman"/>
              </w:rPr>
              <w:t xml:space="preserve"> міської ради від </w:t>
            </w:r>
            <w:r>
              <w:rPr>
                <w:rFonts w:ascii="Times New Roman" w:hAnsi="Times New Roman" w:cs="Times New Roman"/>
              </w:rPr>
              <w:t>31</w:t>
            </w:r>
            <w:r w:rsidRPr="00497E33">
              <w:rPr>
                <w:rFonts w:ascii="Times New Roman" w:hAnsi="Times New Roman" w:cs="Times New Roman"/>
              </w:rPr>
              <w:t xml:space="preserve"> </w:t>
            </w:r>
            <w:r>
              <w:rPr>
                <w:rFonts w:ascii="Times New Roman" w:hAnsi="Times New Roman" w:cs="Times New Roman"/>
              </w:rPr>
              <w:t>жовтня</w:t>
            </w:r>
            <w:r w:rsidRPr="00497E33">
              <w:rPr>
                <w:rFonts w:ascii="Times New Roman" w:hAnsi="Times New Roman" w:cs="Times New Roman"/>
              </w:rPr>
              <w:t xml:space="preserve"> 2012 року № </w:t>
            </w:r>
            <w:r w:rsidRPr="003F3FCA">
              <w:rPr>
                <w:rFonts w:ascii="Times New Roman" w:hAnsi="Times New Roman" w:cs="Times New Roman"/>
              </w:rPr>
              <w:t>849-24/2012</w:t>
            </w:r>
            <w:r w:rsidRPr="00497E33">
              <w:rPr>
                <w:rFonts w:ascii="Times New Roman" w:hAnsi="Times New Roman" w:cs="Times New Roman"/>
              </w:rPr>
              <w:t xml:space="preserve">, рішення виконавчого комітету </w:t>
            </w:r>
            <w:proofErr w:type="spellStart"/>
            <w:r>
              <w:rPr>
                <w:rFonts w:ascii="Times New Roman" w:hAnsi="Times New Roman" w:cs="Times New Roman"/>
              </w:rPr>
              <w:t>Долинської</w:t>
            </w:r>
            <w:proofErr w:type="spellEnd"/>
            <w:r w:rsidRPr="00497E33">
              <w:rPr>
                <w:rFonts w:ascii="Times New Roman" w:hAnsi="Times New Roman" w:cs="Times New Roman"/>
              </w:rPr>
              <w:t xml:space="preserve"> міської ради від 13.10.202</w:t>
            </w:r>
            <w:r>
              <w:rPr>
                <w:rFonts w:ascii="Times New Roman" w:hAnsi="Times New Roman" w:cs="Times New Roman"/>
              </w:rPr>
              <w:t xml:space="preserve">0 </w:t>
            </w:r>
            <w:r w:rsidRPr="00497E33">
              <w:rPr>
                <w:rFonts w:ascii="Times New Roman" w:hAnsi="Times New Roman" w:cs="Times New Roman"/>
              </w:rPr>
              <w:t>року №1</w:t>
            </w:r>
            <w:r>
              <w:rPr>
                <w:rFonts w:ascii="Times New Roman" w:hAnsi="Times New Roman" w:cs="Times New Roman"/>
              </w:rPr>
              <w:t>25</w:t>
            </w:r>
            <w:r w:rsidRPr="00497E33">
              <w:rPr>
                <w:rFonts w:ascii="Times New Roman" w:hAnsi="Times New Roman" w:cs="Times New Roman"/>
              </w:rPr>
              <w:t xml:space="preserve"> </w:t>
            </w:r>
            <w:r>
              <w:rPr>
                <w:rFonts w:ascii="Times New Roman" w:hAnsi="Times New Roman" w:cs="Times New Roman"/>
              </w:rPr>
              <w:t>«</w:t>
            </w:r>
            <w:r w:rsidRPr="004A331B">
              <w:rPr>
                <w:rFonts w:ascii="Times New Roman" w:hAnsi="Times New Roman" w:cs="Times New Roman"/>
              </w:rPr>
              <w:t>Про затвердження інформаційних та</w:t>
            </w:r>
          </w:p>
          <w:p w14:paraId="5576D461" w14:textId="5D6D4DAB" w:rsidR="00762D2B" w:rsidRPr="005D587F" w:rsidRDefault="00762D2B" w:rsidP="005D587F">
            <w:pPr>
              <w:rPr>
                <w:rFonts w:ascii="Times New Roman" w:eastAsia="Times New Roman" w:hAnsi="Times New Roman" w:cs="Times New Roman"/>
              </w:rPr>
            </w:pPr>
            <w:r w:rsidRPr="004A331B">
              <w:rPr>
                <w:rFonts w:ascii="Times New Roman" w:hAnsi="Times New Roman" w:cs="Times New Roman"/>
              </w:rPr>
              <w:t>технологічних карток адміністративних послуг</w:t>
            </w:r>
            <w:r>
              <w:rPr>
                <w:rFonts w:ascii="Times New Roman" w:hAnsi="Times New Roman" w:cs="Times New Roman"/>
              </w:rPr>
              <w:t>»</w:t>
            </w:r>
            <w:r w:rsidRPr="00497E33">
              <w:rPr>
                <w:rFonts w:ascii="Times New Roman" w:hAnsi="Times New Roman" w:cs="Times New Roman"/>
              </w:rPr>
              <w:t>.</w:t>
            </w:r>
          </w:p>
        </w:tc>
        <w:tc>
          <w:tcPr>
            <w:tcW w:w="708" w:type="dxa"/>
          </w:tcPr>
          <w:p w14:paraId="4ABE7ADC" w14:textId="5A65EED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709" w:type="dxa"/>
            <w:gridSpan w:val="2"/>
          </w:tcPr>
          <w:p w14:paraId="087C19CD" w14:textId="054AA587"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1BF672B7" w14:textId="340E5CB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589B9485" w14:textId="0297342E"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Забезпечити проведення роз’яснювальної роботи відносно дотримання норм чинного законодавства та недопущення корупційних правопорушень, чи </w:t>
            </w:r>
            <w:r w:rsidRPr="00497E33">
              <w:rPr>
                <w:rFonts w:ascii="Times New Roman" w:eastAsia="Times New Roman" w:hAnsi="Times New Roman" w:cs="Times New Roman"/>
              </w:rPr>
              <w:lastRenderedPageBreak/>
              <w:t>правопорушень пов’язаних з корупцією, наслідки їх вчинення.</w:t>
            </w:r>
          </w:p>
        </w:tc>
        <w:tc>
          <w:tcPr>
            <w:tcW w:w="913" w:type="dxa"/>
          </w:tcPr>
          <w:p w14:paraId="639D9B70" w14:textId="7DB9718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В місячний термін з дати затвердження антикорупційної програ</w:t>
            </w:r>
            <w:r w:rsidRPr="00497E33">
              <w:rPr>
                <w:rFonts w:ascii="Times New Roman" w:eastAsia="Times New Roman" w:hAnsi="Times New Roman" w:cs="Times New Roman"/>
              </w:rPr>
              <w:lastRenderedPageBreak/>
              <w:t>ми</w:t>
            </w:r>
          </w:p>
        </w:tc>
        <w:tc>
          <w:tcPr>
            <w:tcW w:w="1138" w:type="dxa"/>
          </w:tcPr>
          <w:p w14:paraId="306111D2" w14:textId="4E45E17A"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Уповноважена особа</w:t>
            </w:r>
            <w:r w:rsidRPr="00497E33">
              <w:rPr>
                <w:rFonts w:ascii="Times New Roman" w:eastAsia="Times New Roman" w:hAnsi="Times New Roman" w:cs="Times New Roman"/>
              </w:rPr>
              <w:t xml:space="preserve"> з питань запобігання </w:t>
            </w:r>
            <w:r>
              <w:rPr>
                <w:rFonts w:ascii="Times New Roman" w:eastAsia="Times New Roman" w:hAnsi="Times New Roman" w:cs="Times New Roman"/>
              </w:rPr>
              <w:t>та виявлення корупції міської ради.</w:t>
            </w:r>
          </w:p>
        </w:tc>
        <w:tc>
          <w:tcPr>
            <w:tcW w:w="709" w:type="dxa"/>
          </w:tcPr>
          <w:p w14:paraId="16F581FA" w14:textId="69E7D90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638821BE" w14:textId="7E7D442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788372A0" w14:textId="77777777" w:rsidR="00762D2B" w:rsidRPr="005D587F" w:rsidRDefault="00762D2B" w:rsidP="005D587F">
            <w:pPr>
              <w:rPr>
                <w:rFonts w:ascii="Times New Roman" w:eastAsia="Times New Roman" w:hAnsi="Times New Roman" w:cs="Times New Roman"/>
              </w:rPr>
            </w:pPr>
          </w:p>
        </w:tc>
        <w:tc>
          <w:tcPr>
            <w:tcW w:w="992" w:type="dxa"/>
          </w:tcPr>
          <w:p w14:paraId="65D166F3" w14:textId="77777777" w:rsidR="00762D2B" w:rsidRPr="005D587F" w:rsidRDefault="00762D2B" w:rsidP="005D587F">
            <w:pPr>
              <w:rPr>
                <w:rFonts w:ascii="Times New Roman" w:eastAsia="Times New Roman" w:hAnsi="Times New Roman" w:cs="Times New Roman"/>
              </w:rPr>
            </w:pPr>
          </w:p>
        </w:tc>
        <w:tc>
          <w:tcPr>
            <w:tcW w:w="1559" w:type="dxa"/>
          </w:tcPr>
          <w:p w14:paraId="2D6757AA" w14:textId="77777777" w:rsidR="00762D2B" w:rsidRPr="005D587F" w:rsidRDefault="00762D2B" w:rsidP="005D587F">
            <w:pPr>
              <w:rPr>
                <w:rFonts w:ascii="Times New Roman" w:eastAsia="Times New Roman" w:hAnsi="Times New Roman" w:cs="Times New Roman"/>
              </w:rPr>
            </w:pPr>
          </w:p>
        </w:tc>
      </w:tr>
      <w:tr w:rsidR="00762D2B" w:rsidRPr="005D587F" w14:paraId="562AC167" w14:textId="77777777" w:rsidTr="009126E5">
        <w:trPr>
          <w:trHeight w:val="1290"/>
        </w:trPr>
        <w:tc>
          <w:tcPr>
            <w:tcW w:w="627" w:type="dxa"/>
          </w:tcPr>
          <w:p w14:paraId="4BD0021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5EE1537" w14:textId="77777777" w:rsidR="00762D2B" w:rsidRPr="005D587F" w:rsidRDefault="00762D2B" w:rsidP="005D587F">
            <w:pPr>
              <w:rPr>
                <w:rFonts w:ascii="Times New Roman" w:hAnsi="Times New Roman" w:cs="Times New Roman"/>
                <w:color w:val="000000"/>
              </w:rPr>
            </w:pPr>
          </w:p>
        </w:tc>
        <w:tc>
          <w:tcPr>
            <w:tcW w:w="1431" w:type="dxa"/>
          </w:tcPr>
          <w:p w14:paraId="19B08A11" w14:textId="71EADADE"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Неправомірна відмова в видачі дозвільних документів для розміщення тимчасової споруди чи видача таких документів без отримання визначених порядком </w:t>
            </w:r>
            <w:r w:rsidRPr="005D587F">
              <w:rPr>
                <w:rFonts w:ascii="Times New Roman" w:hAnsi="Times New Roman" w:cs="Times New Roman"/>
              </w:rPr>
              <w:lastRenderedPageBreak/>
              <w:t>документів</w:t>
            </w:r>
          </w:p>
        </w:tc>
        <w:tc>
          <w:tcPr>
            <w:tcW w:w="2126" w:type="dxa"/>
          </w:tcPr>
          <w:p w14:paraId="24AD72AA" w14:textId="65B71A15" w:rsidR="00762D2B" w:rsidRPr="005D587F" w:rsidRDefault="00762D2B" w:rsidP="000D10DA">
            <w:pPr>
              <w:rPr>
                <w:rFonts w:ascii="Times New Roman" w:eastAsia="Times New Roman" w:hAnsi="Times New Roman" w:cs="Times New Roman"/>
              </w:rPr>
            </w:pPr>
            <w:r>
              <w:rPr>
                <w:rFonts w:ascii="Times New Roman" w:eastAsia="Times New Roman" w:hAnsi="Times New Roman" w:cs="Times New Roman"/>
              </w:rPr>
              <w:lastRenderedPageBreak/>
              <w:t>Можливіс</w:t>
            </w:r>
            <w:r w:rsidRPr="00497E33">
              <w:rPr>
                <w:rFonts w:ascii="Times New Roman" w:eastAsia="Times New Roman" w:hAnsi="Times New Roman" w:cs="Times New Roman"/>
              </w:rPr>
              <w:t>ть неправомірної відмови</w:t>
            </w:r>
            <w:r>
              <w:rPr>
                <w:rFonts w:ascii="Times New Roman" w:eastAsia="Times New Roman" w:hAnsi="Times New Roman" w:cs="Times New Roman"/>
              </w:rPr>
              <w:t xml:space="preserve"> посадовими особами </w:t>
            </w:r>
            <w:r w:rsidRPr="00497E33">
              <w:rPr>
                <w:rFonts w:ascii="Times New Roman" w:eastAsia="Times New Roman" w:hAnsi="Times New Roman" w:cs="Times New Roman"/>
              </w:rPr>
              <w:t xml:space="preserve">у видачі дозвільних документів </w:t>
            </w:r>
            <w:r>
              <w:rPr>
                <w:rFonts w:ascii="Times New Roman" w:eastAsia="Times New Roman" w:hAnsi="Times New Roman" w:cs="Times New Roman"/>
              </w:rPr>
              <w:t xml:space="preserve">для </w:t>
            </w:r>
            <w:r w:rsidRPr="00497E33">
              <w:rPr>
                <w:rFonts w:ascii="Times New Roman" w:eastAsia="Times New Roman" w:hAnsi="Times New Roman" w:cs="Times New Roman"/>
              </w:rPr>
              <w:t>розміщення тимчасової споруди  з метою отримання неправомірної вигоди для себе чи інших осіб</w:t>
            </w:r>
          </w:p>
        </w:tc>
        <w:tc>
          <w:tcPr>
            <w:tcW w:w="1546" w:type="dxa"/>
          </w:tcPr>
          <w:p w14:paraId="1BC9F13F" w14:textId="77777777" w:rsidR="00762D2B" w:rsidRPr="00497E33" w:rsidRDefault="00762D2B" w:rsidP="004351CB">
            <w:pPr>
              <w:tabs>
                <w:tab w:val="left" w:pos="272"/>
              </w:tabs>
              <w:spacing w:line="259" w:lineRule="auto"/>
              <w:rPr>
                <w:rFonts w:ascii="Times New Roman" w:eastAsia="Times New Roman" w:hAnsi="Times New Roman" w:cs="Times New Roman"/>
              </w:rPr>
            </w:pPr>
            <w:r w:rsidRPr="00497E33">
              <w:rPr>
                <w:rFonts w:ascii="Times New Roman" w:eastAsia="Times New Roman" w:hAnsi="Times New Roman" w:cs="Times New Roman"/>
              </w:rPr>
              <w:t>- недоліки нормативного регулювання;</w:t>
            </w:r>
          </w:p>
          <w:p w14:paraId="2D38B662" w14:textId="2F49E41E"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 складність і незрозумілість норм, що регулюють  процедуру отримання дозволів для</w:t>
            </w:r>
            <w:r w:rsidR="00C8762A">
              <w:rPr>
                <w:rFonts w:ascii="Times New Roman" w:eastAsia="Times New Roman" w:hAnsi="Times New Roman" w:cs="Times New Roman"/>
              </w:rPr>
              <w:t xml:space="preserve"> розміщення тимчасової споруди </w:t>
            </w:r>
            <w:r w:rsidRPr="00497E33">
              <w:rPr>
                <w:rFonts w:ascii="Times New Roman" w:eastAsia="Times New Roman" w:hAnsi="Times New Roman" w:cs="Times New Roman"/>
              </w:rPr>
              <w:t>;</w:t>
            </w:r>
          </w:p>
          <w:p w14:paraId="61E263F5" w14:textId="77777777" w:rsidR="00C8762A"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не </w:t>
            </w:r>
            <w:r w:rsidRPr="00497E33">
              <w:rPr>
                <w:rFonts w:ascii="Times New Roman" w:eastAsia="Times New Roman" w:hAnsi="Times New Roman" w:cs="Times New Roman"/>
              </w:rPr>
              <w:lastRenderedPageBreak/>
              <w:t>доброчесність;</w:t>
            </w:r>
            <w:r w:rsidRPr="00497E33">
              <w:rPr>
                <w:rFonts w:ascii="Times New Roman" w:eastAsia="Times New Roman" w:hAnsi="Times New Roman" w:cs="Times New Roman"/>
              </w:rPr>
              <w:tab/>
            </w:r>
          </w:p>
          <w:p w14:paraId="73B9A5CA" w14:textId="4521951B"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необхідних професійних знань, відсутність знань та /або нерозуміння вимог антикорупційного законодавства;</w:t>
            </w:r>
          </w:p>
          <w:p w14:paraId="341A2E92" w14:textId="1721ADEC"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чіткого переліку видів, форм рішень, строків і порядку їх прийняття, умов підстав прийняття одного рішення з декількох можливих;</w:t>
            </w:r>
          </w:p>
          <w:p w14:paraId="6B795800"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обов’язку обґрунтовувати прийняте рішення;</w:t>
            </w:r>
          </w:p>
          <w:p w14:paraId="2D1497FC" w14:textId="4A91065A" w:rsidR="00762D2B" w:rsidRPr="005D587F" w:rsidRDefault="00C8762A" w:rsidP="005D587F">
            <w:pPr>
              <w:jc w:val="both"/>
              <w:rPr>
                <w:rFonts w:ascii="Times New Roman" w:eastAsia="Times New Roman" w:hAnsi="Times New Roman" w:cs="Times New Roman"/>
              </w:rPr>
            </w:pPr>
            <w:r>
              <w:rPr>
                <w:rFonts w:ascii="Times New Roman" w:eastAsia="Times New Roman" w:hAnsi="Times New Roman" w:cs="Times New Roman"/>
              </w:rPr>
              <w:t>- </w:t>
            </w:r>
            <w:r w:rsidR="00762D2B" w:rsidRPr="00497E33">
              <w:rPr>
                <w:rFonts w:ascii="Times New Roman" w:eastAsia="Times New Roman" w:hAnsi="Times New Roman" w:cs="Times New Roman"/>
              </w:rPr>
              <w:t>конфлікт інтересів.</w:t>
            </w:r>
          </w:p>
        </w:tc>
        <w:tc>
          <w:tcPr>
            <w:tcW w:w="2694" w:type="dxa"/>
            <w:gridSpan w:val="2"/>
          </w:tcPr>
          <w:p w14:paraId="284E1E0C" w14:textId="77777777" w:rsidR="00762D2B" w:rsidRPr="004A331B" w:rsidRDefault="00762D2B" w:rsidP="004A331B">
            <w:pPr>
              <w:rPr>
                <w:rFonts w:ascii="Times New Roman" w:hAnsi="Times New Roman" w:cs="Times New Roman"/>
              </w:rPr>
            </w:pPr>
            <w:r w:rsidRPr="00497E33">
              <w:rPr>
                <w:rFonts w:ascii="Times New Roman" w:hAnsi="Times New Roman" w:cs="Times New Roman"/>
              </w:rPr>
              <w:lastRenderedPageBreak/>
              <w:t xml:space="preserve">Існуючими заходами контролю є заходи передбачені положеннями Закону України  «Про регулювання містобудівної діяльності»: </w:t>
            </w:r>
            <w:r w:rsidRPr="003F3FCA">
              <w:rPr>
                <w:rFonts w:ascii="Times New Roman" w:hAnsi="Times New Roman" w:cs="Times New Roman"/>
              </w:rPr>
              <w:t>Положення про порядок розміщення тимчасових споруд для провадження підприємницької діяльності на території м. Долини</w:t>
            </w:r>
            <w:r w:rsidRPr="00497E33">
              <w:rPr>
                <w:rFonts w:ascii="Times New Roman" w:hAnsi="Times New Roman" w:cs="Times New Roman"/>
              </w:rPr>
              <w:t xml:space="preserve">, затвердженого рішенням </w:t>
            </w:r>
            <w:proofErr w:type="spellStart"/>
            <w:r>
              <w:rPr>
                <w:rFonts w:ascii="Times New Roman" w:hAnsi="Times New Roman" w:cs="Times New Roman"/>
              </w:rPr>
              <w:t>Долинської</w:t>
            </w:r>
            <w:proofErr w:type="spellEnd"/>
            <w:r w:rsidRPr="00497E33">
              <w:rPr>
                <w:rFonts w:ascii="Times New Roman" w:hAnsi="Times New Roman" w:cs="Times New Roman"/>
              </w:rPr>
              <w:t xml:space="preserve"> міської ради від </w:t>
            </w:r>
            <w:r>
              <w:rPr>
                <w:rFonts w:ascii="Times New Roman" w:hAnsi="Times New Roman" w:cs="Times New Roman"/>
              </w:rPr>
              <w:t>31</w:t>
            </w:r>
            <w:r w:rsidRPr="00497E33">
              <w:rPr>
                <w:rFonts w:ascii="Times New Roman" w:hAnsi="Times New Roman" w:cs="Times New Roman"/>
              </w:rPr>
              <w:t xml:space="preserve"> </w:t>
            </w:r>
            <w:r>
              <w:rPr>
                <w:rFonts w:ascii="Times New Roman" w:hAnsi="Times New Roman" w:cs="Times New Roman"/>
              </w:rPr>
              <w:t>жовтня</w:t>
            </w:r>
            <w:r w:rsidRPr="00497E33">
              <w:rPr>
                <w:rFonts w:ascii="Times New Roman" w:hAnsi="Times New Roman" w:cs="Times New Roman"/>
              </w:rPr>
              <w:t xml:space="preserve"> 2012 року № </w:t>
            </w:r>
            <w:r w:rsidRPr="003F3FCA">
              <w:rPr>
                <w:rFonts w:ascii="Times New Roman" w:hAnsi="Times New Roman" w:cs="Times New Roman"/>
              </w:rPr>
              <w:t>849-</w:t>
            </w:r>
            <w:r w:rsidRPr="003F3FCA">
              <w:rPr>
                <w:rFonts w:ascii="Times New Roman" w:hAnsi="Times New Roman" w:cs="Times New Roman"/>
              </w:rPr>
              <w:lastRenderedPageBreak/>
              <w:t>24/2012</w:t>
            </w:r>
            <w:r w:rsidRPr="00497E33">
              <w:rPr>
                <w:rFonts w:ascii="Times New Roman" w:hAnsi="Times New Roman" w:cs="Times New Roman"/>
              </w:rPr>
              <w:t xml:space="preserve">, рішення виконавчого комітету </w:t>
            </w:r>
            <w:proofErr w:type="spellStart"/>
            <w:r>
              <w:rPr>
                <w:rFonts w:ascii="Times New Roman" w:hAnsi="Times New Roman" w:cs="Times New Roman"/>
              </w:rPr>
              <w:t>Долинської</w:t>
            </w:r>
            <w:proofErr w:type="spellEnd"/>
            <w:r w:rsidRPr="00497E33">
              <w:rPr>
                <w:rFonts w:ascii="Times New Roman" w:hAnsi="Times New Roman" w:cs="Times New Roman"/>
              </w:rPr>
              <w:t xml:space="preserve"> міської ради від 13.10.202</w:t>
            </w:r>
            <w:r>
              <w:rPr>
                <w:rFonts w:ascii="Times New Roman" w:hAnsi="Times New Roman" w:cs="Times New Roman"/>
              </w:rPr>
              <w:t xml:space="preserve">0 </w:t>
            </w:r>
            <w:r w:rsidRPr="00497E33">
              <w:rPr>
                <w:rFonts w:ascii="Times New Roman" w:hAnsi="Times New Roman" w:cs="Times New Roman"/>
              </w:rPr>
              <w:t>року №1</w:t>
            </w:r>
            <w:r>
              <w:rPr>
                <w:rFonts w:ascii="Times New Roman" w:hAnsi="Times New Roman" w:cs="Times New Roman"/>
              </w:rPr>
              <w:t>25</w:t>
            </w:r>
            <w:r w:rsidRPr="00497E33">
              <w:rPr>
                <w:rFonts w:ascii="Times New Roman" w:hAnsi="Times New Roman" w:cs="Times New Roman"/>
              </w:rPr>
              <w:t xml:space="preserve"> </w:t>
            </w:r>
            <w:r>
              <w:rPr>
                <w:rFonts w:ascii="Times New Roman" w:hAnsi="Times New Roman" w:cs="Times New Roman"/>
              </w:rPr>
              <w:t>«</w:t>
            </w:r>
            <w:r w:rsidRPr="004A331B">
              <w:rPr>
                <w:rFonts w:ascii="Times New Roman" w:hAnsi="Times New Roman" w:cs="Times New Roman"/>
              </w:rPr>
              <w:t>Про затвердження інформаційних та</w:t>
            </w:r>
          </w:p>
          <w:p w14:paraId="0A17692E" w14:textId="420EF7D3" w:rsidR="00762D2B" w:rsidRPr="005D587F" w:rsidRDefault="00762D2B" w:rsidP="004A331B">
            <w:pPr>
              <w:rPr>
                <w:rFonts w:ascii="Times New Roman" w:eastAsia="Times New Roman" w:hAnsi="Times New Roman" w:cs="Times New Roman"/>
              </w:rPr>
            </w:pPr>
            <w:r w:rsidRPr="004A331B">
              <w:rPr>
                <w:rFonts w:ascii="Times New Roman" w:hAnsi="Times New Roman" w:cs="Times New Roman"/>
              </w:rPr>
              <w:t>технологічних карток адміністративних послуг</w:t>
            </w:r>
            <w:r>
              <w:rPr>
                <w:rFonts w:ascii="Times New Roman" w:hAnsi="Times New Roman" w:cs="Times New Roman"/>
              </w:rPr>
              <w:t>»</w:t>
            </w:r>
            <w:r w:rsidRPr="00497E33">
              <w:rPr>
                <w:rFonts w:ascii="Times New Roman" w:hAnsi="Times New Roman" w:cs="Times New Roman"/>
              </w:rPr>
              <w:t>.</w:t>
            </w:r>
          </w:p>
        </w:tc>
        <w:tc>
          <w:tcPr>
            <w:tcW w:w="708" w:type="dxa"/>
          </w:tcPr>
          <w:p w14:paraId="3F2AB9E4" w14:textId="1E3734A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1</w:t>
            </w:r>
          </w:p>
        </w:tc>
        <w:tc>
          <w:tcPr>
            <w:tcW w:w="709" w:type="dxa"/>
            <w:gridSpan w:val="2"/>
          </w:tcPr>
          <w:p w14:paraId="652A31CC" w14:textId="46ECAEE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1EC55460" w14:textId="00FDEC5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1776" w:type="dxa"/>
          </w:tcPr>
          <w:p w14:paraId="1342A49E" w14:textId="2861AAF1"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w:t>
            </w:r>
            <w:r w:rsidRPr="00497E33">
              <w:rPr>
                <w:rFonts w:ascii="Times New Roman" w:eastAsia="Times New Roman" w:hAnsi="Times New Roman" w:cs="Times New Roman"/>
              </w:rPr>
              <w:lastRenderedPageBreak/>
              <w:t>вчинення.</w:t>
            </w:r>
          </w:p>
        </w:tc>
        <w:tc>
          <w:tcPr>
            <w:tcW w:w="913" w:type="dxa"/>
          </w:tcPr>
          <w:p w14:paraId="7EB20EA5" w14:textId="45E79C6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В місячний термін з дати затвердження антикорупційної програми</w:t>
            </w:r>
          </w:p>
        </w:tc>
        <w:tc>
          <w:tcPr>
            <w:tcW w:w="1138" w:type="dxa"/>
          </w:tcPr>
          <w:p w14:paraId="0FE8DA90" w14:textId="4C326105" w:rsidR="00762D2B" w:rsidRPr="005D587F" w:rsidRDefault="00762D2B" w:rsidP="004A331B">
            <w:pPr>
              <w:rPr>
                <w:rFonts w:ascii="Times New Roman" w:eastAsia="Times New Roman" w:hAnsi="Times New Roman" w:cs="Times New Roman"/>
              </w:rPr>
            </w:pPr>
            <w:r>
              <w:rPr>
                <w:rFonts w:ascii="Times New Roman" w:eastAsia="Times New Roman" w:hAnsi="Times New Roman" w:cs="Times New Roman"/>
              </w:rPr>
              <w:t>Уповноважена особа</w:t>
            </w:r>
            <w:r w:rsidRPr="00497E33">
              <w:rPr>
                <w:rFonts w:ascii="Times New Roman" w:eastAsia="Times New Roman" w:hAnsi="Times New Roman" w:cs="Times New Roman"/>
              </w:rPr>
              <w:t xml:space="preserve"> з питань запобігання </w:t>
            </w:r>
            <w:r>
              <w:rPr>
                <w:rFonts w:ascii="Times New Roman" w:eastAsia="Times New Roman" w:hAnsi="Times New Roman" w:cs="Times New Roman"/>
              </w:rPr>
              <w:t>та виявлення корупції міської ради.</w:t>
            </w:r>
          </w:p>
        </w:tc>
        <w:tc>
          <w:tcPr>
            <w:tcW w:w="709" w:type="dxa"/>
          </w:tcPr>
          <w:p w14:paraId="73157B22" w14:textId="5CD2AA3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A21C9BB" w14:textId="18D99D9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1D44C083" w14:textId="77777777" w:rsidR="00762D2B" w:rsidRPr="005D587F" w:rsidRDefault="00762D2B" w:rsidP="005D587F">
            <w:pPr>
              <w:rPr>
                <w:rFonts w:ascii="Times New Roman" w:eastAsia="Times New Roman" w:hAnsi="Times New Roman" w:cs="Times New Roman"/>
              </w:rPr>
            </w:pPr>
          </w:p>
        </w:tc>
        <w:tc>
          <w:tcPr>
            <w:tcW w:w="992" w:type="dxa"/>
          </w:tcPr>
          <w:p w14:paraId="719A1031" w14:textId="77777777" w:rsidR="00762D2B" w:rsidRPr="005D587F" w:rsidRDefault="00762D2B" w:rsidP="005D587F">
            <w:pPr>
              <w:rPr>
                <w:rFonts w:ascii="Times New Roman" w:eastAsia="Times New Roman" w:hAnsi="Times New Roman" w:cs="Times New Roman"/>
              </w:rPr>
            </w:pPr>
          </w:p>
        </w:tc>
        <w:tc>
          <w:tcPr>
            <w:tcW w:w="1559" w:type="dxa"/>
          </w:tcPr>
          <w:p w14:paraId="3E6C2741" w14:textId="77777777" w:rsidR="00762D2B" w:rsidRPr="005D587F" w:rsidRDefault="00762D2B" w:rsidP="005D587F">
            <w:pPr>
              <w:rPr>
                <w:rFonts w:ascii="Times New Roman" w:eastAsia="Times New Roman" w:hAnsi="Times New Roman" w:cs="Times New Roman"/>
              </w:rPr>
            </w:pPr>
          </w:p>
        </w:tc>
      </w:tr>
      <w:tr w:rsidR="00762D2B" w:rsidRPr="005D587F" w14:paraId="712FB064" w14:textId="77777777" w:rsidTr="005E5193">
        <w:trPr>
          <w:trHeight w:val="1290"/>
        </w:trPr>
        <w:tc>
          <w:tcPr>
            <w:tcW w:w="627" w:type="dxa"/>
          </w:tcPr>
          <w:p w14:paraId="414A6FA0"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FA9137B" w14:textId="77777777" w:rsidR="00762D2B" w:rsidRPr="005D587F" w:rsidRDefault="00762D2B" w:rsidP="005D587F">
            <w:pPr>
              <w:rPr>
                <w:rFonts w:ascii="Times New Roman" w:hAnsi="Times New Roman" w:cs="Times New Roman"/>
                <w:color w:val="000000"/>
              </w:rPr>
            </w:pPr>
          </w:p>
        </w:tc>
        <w:tc>
          <w:tcPr>
            <w:tcW w:w="1431" w:type="dxa"/>
          </w:tcPr>
          <w:p w14:paraId="745D4506" w14:textId="4F356B5D"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Конфлікт між інтересами землевласника/землекористувача/власника будівлі, який  є платником послуги з розроблення детального плану території та міською радою, яка є замовником  вищевказано</w:t>
            </w:r>
            <w:r w:rsidRPr="005D587F">
              <w:rPr>
                <w:rFonts w:ascii="Times New Roman" w:hAnsi="Times New Roman" w:cs="Times New Roman"/>
              </w:rPr>
              <w:lastRenderedPageBreak/>
              <w:t>ї послуги</w:t>
            </w:r>
          </w:p>
        </w:tc>
        <w:tc>
          <w:tcPr>
            <w:tcW w:w="2126" w:type="dxa"/>
          </w:tcPr>
          <w:p w14:paraId="4F7045ED" w14:textId="26EA797A" w:rsidR="005E5193" w:rsidRPr="005D587F" w:rsidRDefault="00C8762A" w:rsidP="005E5193">
            <w:pPr>
              <w:rPr>
                <w:rFonts w:ascii="Times New Roman" w:eastAsia="Times New Roman" w:hAnsi="Times New Roman" w:cs="Times New Roman"/>
              </w:rPr>
            </w:pPr>
            <w:r w:rsidRPr="00C8762A">
              <w:rPr>
                <w:rFonts w:ascii="Times New Roman" w:eastAsia="Times New Roman" w:hAnsi="Times New Roman" w:cs="Times New Roman"/>
              </w:rPr>
              <w:lastRenderedPageBreak/>
              <w:t xml:space="preserve">Можливість </w:t>
            </w:r>
            <w:r w:rsidR="005E5193">
              <w:rPr>
                <w:rFonts w:ascii="Times New Roman" w:eastAsia="Times New Roman" w:hAnsi="Times New Roman" w:cs="Times New Roman"/>
              </w:rPr>
              <w:t xml:space="preserve">впливу на </w:t>
            </w:r>
            <w:r w:rsidRPr="00C8762A">
              <w:rPr>
                <w:rFonts w:ascii="Times New Roman" w:eastAsia="Times New Roman" w:hAnsi="Times New Roman" w:cs="Times New Roman"/>
              </w:rPr>
              <w:t>посадов</w:t>
            </w:r>
            <w:r w:rsidR="005E5193">
              <w:rPr>
                <w:rFonts w:ascii="Times New Roman" w:eastAsia="Times New Roman" w:hAnsi="Times New Roman" w:cs="Times New Roman"/>
              </w:rPr>
              <w:t>у</w:t>
            </w:r>
            <w:r>
              <w:rPr>
                <w:rFonts w:ascii="Times New Roman" w:eastAsia="Times New Roman" w:hAnsi="Times New Roman" w:cs="Times New Roman"/>
              </w:rPr>
              <w:t xml:space="preserve"> </w:t>
            </w:r>
            <w:r w:rsidRPr="00C8762A">
              <w:rPr>
                <w:rFonts w:ascii="Times New Roman" w:eastAsia="Times New Roman" w:hAnsi="Times New Roman" w:cs="Times New Roman"/>
              </w:rPr>
              <w:t>особ</w:t>
            </w:r>
            <w:r w:rsidR="005E5193">
              <w:rPr>
                <w:rFonts w:ascii="Times New Roman" w:eastAsia="Times New Roman" w:hAnsi="Times New Roman" w:cs="Times New Roman"/>
              </w:rPr>
              <w:t>у</w:t>
            </w:r>
            <w:r w:rsidRPr="00C8762A">
              <w:rPr>
                <w:rFonts w:ascii="Times New Roman" w:eastAsia="Times New Roman" w:hAnsi="Times New Roman" w:cs="Times New Roman"/>
              </w:rPr>
              <w:t xml:space="preserve"> </w:t>
            </w:r>
            <w:r w:rsidR="005E5193">
              <w:rPr>
                <w:rFonts w:ascii="Times New Roman" w:eastAsia="Times New Roman" w:hAnsi="Times New Roman" w:cs="Times New Roman"/>
              </w:rPr>
              <w:t xml:space="preserve">з метою виключного задоволення інтересу  </w:t>
            </w:r>
            <w:r w:rsidR="005E5193" w:rsidRPr="005D587F">
              <w:rPr>
                <w:rFonts w:ascii="Times New Roman" w:hAnsi="Times New Roman" w:cs="Times New Roman"/>
              </w:rPr>
              <w:t>землевласника/землекористувача/власника будівлі</w:t>
            </w:r>
            <w:r w:rsidR="005E5193">
              <w:rPr>
                <w:rFonts w:ascii="Times New Roman" w:eastAsia="Times New Roman" w:hAnsi="Times New Roman" w:cs="Times New Roman"/>
              </w:rPr>
              <w:t xml:space="preserve"> щодо нераціональної забудови земельної ділянки та порушення/неврахування інтересів громадськості</w:t>
            </w:r>
          </w:p>
          <w:p w14:paraId="392DF43C" w14:textId="0ABDBCD2" w:rsidR="00762D2B" w:rsidRPr="005D587F" w:rsidRDefault="00762D2B" w:rsidP="00C8762A">
            <w:pPr>
              <w:rPr>
                <w:rFonts w:ascii="Times New Roman" w:eastAsia="Times New Roman" w:hAnsi="Times New Roman" w:cs="Times New Roman"/>
              </w:rPr>
            </w:pPr>
          </w:p>
        </w:tc>
        <w:tc>
          <w:tcPr>
            <w:tcW w:w="1546" w:type="dxa"/>
          </w:tcPr>
          <w:p w14:paraId="24AE69B8" w14:textId="7A1667EF" w:rsidR="00C8762A" w:rsidRPr="00C8762A" w:rsidRDefault="00C8762A" w:rsidP="00C8762A">
            <w:pPr>
              <w:pStyle w:val="a4"/>
              <w:spacing w:after="0" w:line="240" w:lineRule="auto"/>
              <w:ind w:left="-8"/>
              <w:jc w:val="both"/>
              <w:rPr>
                <w:rFonts w:eastAsia="Times New Roman" w:cs="Times New Roman"/>
                <w:sz w:val="22"/>
              </w:rPr>
            </w:pPr>
            <w:r>
              <w:rPr>
                <w:rFonts w:eastAsia="Times New Roman" w:cs="Times New Roman"/>
                <w:sz w:val="22"/>
              </w:rPr>
              <w:t>- </w:t>
            </w:r>
            <w:r w:rsidRPr="00C8762A">
              <w:rPr>
                <w:rFonts w:eastAsia="Times New Roman" w:cs="Times New Roman"/>
                <w:sz w:val="22"/>
              </w:rPr>
              <w:t>дискреційні повноваження посадових</w:t>
            </w:r>
          </w:p>
          <w:p w14:paraId="0CA4D051" w14:textId="77777777" w:rsidR="00762D2B" w:rsidRDefault="00C8762A" w:rsidP="00C8762A">
            <w:pPr>
              <w:jc w:val="both"/>
              <w:rPr>
                <w:rFonts w:ascii="Times New Roman" w:hAnsi="Times New Roman" w:cs="Times New Roman"/>
              </w:rPr>
            </w:pPr>
            <w:r w:rsidRPr="00C8762A">
              <w:rPr>
                <w:rFonts w:ascii="Times New Roman" w:eastAsia="Times New Roman" w:hAnsi="Times New Roman" w:cs="Times New Roman"/>
              </w:rPr>
              <w:t xml:space="preserve">осіб у </w:t>
            </w:r>
            <w:r>
              <w:rPr>
                <w:rFonts w:ascii="Times New Roman" w:eastAsia="Times New Roman" w:hAnsi="Times New Roman" w:cs="Times New Roman"/>
              </w:rPr>
              <w:t xml:space="preserve">наданні дозволу на  </w:t>
            </w:r>
            <w:r w:rsidRPr="00C8762A">
              <w:rPr>
                <w:rFonts w:ascii="Times New Roman" w:eastAsia="Times New Roman" w:hAnsi="Times New Roman" w:cs="Times New Roman"/>
              </w:rPr>
              <w:t xml:space="preserve">процесі </w:t>
            </w:r>
            <w:r w:rsidRPr="005D587F">
              <w:rPr>
                <w:rFonts w:ascii="Times New Roman" w:hAnsi="Times New Roman" w:cs="Times New Roman"/>
              </w:rPr>
              <w:t>розробленн</w:t>
            </w:r>
            <w:r>
              <w:rPr>
                <w:rFonts w:ascii="Times New Roman" w:hAnsi="Times New Roman" w:cs="Times New Roman"/>
              </w:rPr>
              <w:t xml:space="preserve">я </w:t>
            </w:r>
            <w:r w:rsidRPr="005D587F">
              <w:rPr>
                <w:rFonts w:ascii="Times New Roman" w:hAnsi="Times New Roman" w:cs="Times New Roman"/>
              </w:rPr>
              <w:t>детального плану території</w:t>
            </w:r>
            <w:r>
              <w:rPr>
                <w:rFonts w:ascii="Times New Roman" w:hAnsi="Times New Roman" w:cs="Times New Roman"/>
              </w:rPr>
              <w:t>;</w:t>
            </w:r>
          </w:p>
          <w:p w14:paraId="6D4349E7" w14:textId="0E05702B" w:rsidR="00C8762A" w:rsidRPr="00C8762A" w:rsidRDefault="00C8762A" w:rsidP="00C8762A">
            <w:pPr>
              <w:jc w:val="both"/>
              <w:rPr>
                <w:rFonts w:ascii="Times New Roman" w:hAnsi="Times New Roman" w:cs="Times New Roman"/>
              </w:rPr>
            </w:pPr>
            <w:r>
              <w:rPr>
                <w:rFonts w:ascii="Times New Roman" w:hAnsi="Times New Roman" w:cs="Times New Roman"/>
              </w:rPr>
              <w:t>- </w:t>
            </w:r>
            <w:r w:rsidRPr="00C8762A">
              <w:rPr>
                <w:rFonts w:ascii="Times New Roman" w:hAnsi="Times New Roman" w:cs="Times New Roman"/>
              </w:rPr>
              <w:t>відсутність обов’язку обґрунтовувати прийняте рішення;</w:t>
            </w:r>
          </w:p>
          <w:p w14:paraId="32FF81C8" w14:textId="5E86511B" w:rsidR="00C8762A" w:rsidRPr="005D587F" w:rsidRDefault="00C8762A" w:rsidP="00C8762A">
            <w:pPr>
              <w:jc w:val="both"/>
              <w:rPr>
                <w:rFonts w:ascii="Times New Roman" w:eastAsia="Times New Roman" w:hAnsi="Times New Roman" w:cs="Times New Roman"/>
              </w:rPr>
            </w:pPr>
            <w:r>
              <w:rPr>
                <w:rFonts w:ascii="Times New Roman" w:hAnsi="Times New Roman" w:cs="Times New Roman"/>
              </w:rPr>
              <w:t>- </w:t>
            </w:r>
            <w:r w:rsidRPr="00C8762A">
              <w:rPr>
                <w:rFonts w:ascii="Times New Roman" w:hAnsi="Times New Roman" w:cs="Times New Roman"/>
              </w:rPr>
              <w:t>конфлікт інтересів.</w:t>
            </w:r>
          </w:p>
        </w:tc>
        <w:tc>
          <w:tcPr>
            <w:tcW w:w="2665" w:type="dxa"/>
          </w:tcPr>
          <w:p w14:paraId="0F22A349" w14:textId="520277D9" w:rsidR="00762D2B" w:rsidRPr="005D587F" w:rsidRDefault="005E5193" w:rsidP="005D587F">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є заходи передбачені положеннями Земельного кодексу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регулювання містобудівної діяльності</w:t>
            </w:r>
            <w:r>
              <w:rPr>
                <w:rFonts w:ascii="Times New Roman" w:eastAsia="Times New Roman" w:hAnsi="Times New Roman" w:cs="Times New Roman"/>
              </w:rPr>
              <w:t xml:space="preserve">», державними будівельними нормами </w:t>
            </w:r>
            <w:r w:rsidR="002064DA">
              <w:rPr>
                <w:rFonts w:ascii="Times New Roman" w:eastAsia="Times New Roman" w:hAnsi="Times New Roman" w:cs="Times New Roman"/>
              </w:rPr>
              <w:t>України.</w:t>
            </w:r>
          </w:p>
        </w:tc>
        <w:tc>
          <w:tcPr>
            <w:tcW w:w="737" w:type="dxa"/>
            <w:gridSpan w:val="2"/>
          </w:tcPr>
          <w:p w14:paraId="3EDEE1E4" w14:textId="43BC9121" w:rsidR="00762D2B" w:rsidRPr="005D587F" w:rsidRDefault="002064DA"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078CAE6A" w14:textId="1D383870" w:rsidR="00762D2B" w:rsidRPr="005D587F" w:rsidRDefault="002064DA"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3B0BD008" w14:textId="2A560963" w:rsidR="00762D2B" w:rsidRPr="005D587F" w:rsidRDefault="002064DA"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04F6D190" w14:textId="1ECE082B" w:rsidR="0017576E" w:rsidRPr="00497E33" w:rsidRDefault="0017576E" w:rsidP="0017576E">
            <w:pPr>
              <w:rPr>
                <w:rFonts w:ascii="Times New Roman" w:eastAsia="Times New Roman" w:hAnsi="Times New Roman" w:cs="Times New Roman"/>
              </w:rPr>
            </w:pPr>
            <w:r w:rsidRPr="00497E33">
              <w:rPr>
                <w:rFonts w:ascii="Times New Roman" w:eastAsia="Times New Roman" w:hAnsi="Times New Roman" w:cs="Times New Roman"/>
              </w:rPr>
              <w:t>Забезпечити</w:t>
            </w:r>
            <w:r>
              <w:rPr>
                <w:rFonts w:ascii="Times New Roman" w:eastAsia="Times New Roman" w:hAnsi="Times New Roman" w:cs="Times New Roman"/>
              </w:rPr>
              <w:t xml:space="preserve"> розгляд на погоджувальній комісії пропозицій (зауважень</w:t>
            </w:r>
            <w:r w:rsidRPr="0017576E">
              <w:rPr>
                <w:rFonts w:ascii="Times New Roman" w:eastAsia="Times New Roman" w:hAnsi="Times New Roman" w:cs="Times New Roman"/>
              </w:rPr>
              <w:t>)</w:t>
            </w:r>
            <w:r>
              <w:rPr>
                <w:rFonts w:ascii="Times New Roman" w:eastAsia="Times New Roman" w:hAnsi="Times New Roman" w:cs="Times New Roman"/>
              </w:rPr>
              <w:t xml:space="preserve"> громадськості у</w:t>
            </w:r>
            <w:r w:rsidRPr="0017576E">
              <w:rPr>
                <w:rFonts w:ascii="Times New Roman" w:eastAsia="Times New Roman" w:hAnsi="Times New Roman" w:cs="Times New Roman"/>
              </w:rPr>
              <w:t xml:space="preserve"> разі</w:t>
            </w:r>
            <w:r>
              <w:rPr>
                <w:rFonts w:ascii="Times New Roman" w:eastAsia="Times New Roman" w:hAnsi="Times New Roman" w:cs="Times New Roman"/>
              </w:rPr>
              <w:t>,</w:t>
            </w:r>
            <w:r w:rsidRPr="0017576E">
              <w:rPr>
                <w:rFonts w:ascii="Times New Roman" w:eastAsia="Times New Roman" w:hAnsi="Times New Roman" w:cs="Times New Roman"/>
              </w:rPr>
              <w:t xml:space="preserve"> коли замовник розроблення містобудівної документації не може прийняти ріш</w:t>
            </w:r>
            <w:r>
              <w:rPr>
                <w:rFonts w:ascii="Times New Roman" w:eastAsia="Times New Roman" w:hAnsi="Times New Roman" w:cs="Times New Roman"/>
              </w:rPr>
              <w:t>ення про врахування відповідних пропозицій</w:t>
            </w:r>
            <w:r w:rsidRPr="0017576E">
              <w:rPr>
                <w:rFonts w:ascii="Times New Roman" w:eastAsia="Times New Roman" w:hAnsi="Times New Roman" w:cs="Times New Roman"/>
              </w:rPr>
              <w:t xml:space="preserve"> (зауважен</w:t>
            </w:r>
            <w:r>
              <w:rPr>
                <w:rFonts w:ascii="Times New Roman" w:eastAsia="Times New Roman" w:hAnsi="Times New Roman" w:cs="Times New Roman"/>
              </w:rPr>
              <w:t>ь</w:t>
            </w:r>
            <w:r w:rsidRPr="0017576E">
              <w:rPr>
                <w:rFonts w:ascii="Times New Roman" w:eastAsia="Times New Roman" w:hAnsi="Times New Roman" w:cs="Times New Roman"/>
              </w:rPr>
              <w:t xml:space="preserve">) безпосередньо </w:t>
            </w:r>
            <w:r w:rsidRPr="0017576E">
              <w:rPr>
                <w:rFonts w:ascii="Times New Roman" w:eastAsia="Times New Roman" w:hAnsi="Times New Roman" w:cs="Times New Roman"/>
              </w:rPr>
              <w:lastRenderedPageBreak/>
              <w:t>під час проведення громадських слухань</w:t>
            </w:r>
            <w:r w:rsidRPr="00497E33">
              <w:rPr>
                <w:rFonts w:ascii="Times New Roman" w:eastAsia="Times New Roman" w:hAnsi="Times New Roman" w:cs="Times New Roman"/>
              </w:rPr>
              <w:t>.</w:t>
            </w:r>
          </w:p>
          <w:p w14:paraId="4F388D3C" w14:textId="77777777" w:rsidR="00762D2B" w:rsidRPr="005D587F" w:rsidRDefault="00762D2B" w:rsidP="005D587F">
            <w:pPr>
              <w:rPr>
                <w:rFonts w:ascii="Times New Roman" w:hAnsi="Times New Roman" w:cs="Times New Roman"/>
              </w:rPr>
            </w:pPr>
          </w:p>
        </w:tc>
        <w:tc>
          <w:tcPr>
            <w:tcW w:w="913" w:type="dxa"/>
          </w:tcPr>
          <w:p w14:paraId="478F17D4" w14:textId="42A5650F" w:rsidR="00762D2B" w:rsidRPr="005D587F" w:rsidRDefault="0017576E" w:rsidP="005D587F">
            <w:pPr>
              <w:rPr>
                <w:rFonts w:ascii="Times New Roman" w:eastAsia="Times New Roman" w:hAnsi="Times New Roman" w:cs="Times New Roman"/>
              </w:rPr>
            </w:pPr>
            <w:r>
              <w:rPr>
                <w:rFonts w:ascii="Times New Roman" w:eastAsia="Times New Roman" w:hAnsi="Times New Roman" w:cs="Times New Roman"/>
              </w:rPr>
              <w:lastRenderedPageBreak/>
              <w:t>За необхідності протягом терміну дії антикорупційної програми</w:t>
            </w:r>
          </w:p>
        </w:tc>
        <w:tc>
          <w:tcPr>
            <w:tcW w:w="1138" w:type="dxa"/>
          </w:tcPr>
          <w:p w14:paraId="7F50A6AD" w14:textId="1A2474C4" w:rsidR="0017576E" w:rsidRPr="00497E33" w:rsidRDefault="0017576E" w:rsidP="0017576E">
            <w:pPr>
              <w:rPr>
                <w:rFonts w:ascii="Times New Roman" w:eastAsia="Times New Roman" w:hAnsi="Times New Roman" w:cs="Times New Roman"/>
              </w:rPr>
            </w:pPr>
            <w:r>
              <w:rPr>
                <w:rFonts w:ascii="Times New Roman" w:eastAsia="Times New Roman" w:hAnsi="Times New Roman" w:cs="Times New Roman"/>
              </w:rPr>
              <w:t>К</w:t>
            </w:r>
            <w:r w:rsidRPr="00497E33">
              <w:rPr>
                <w:rFonts w:ascii="Times New Roman" w:eastAsia="Times New Roman" w:hAnsi="Times New Roman" w:cs="Times New Roman"/>
              </w:rPr>
              <w:t xml:space="preserve">ерівники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p w14:paraId="57920278" w14:textId="77777777" w:rsidR="00762D2B" w:rsidRPr="005D587F" w:rsidRDefault="00762D2B" w:rsidP="005D587F">
            <w:pPr>
              <w:rPr>
                <w:rFonts w:ascii="Times New Roman" w:eastAsia="Times New Roman" w:hAnsi="Times New Roman" w:cs="Times New Roman"/>
              </w:rPr>
            </w:pPr>
          </w:p>
        </w:tc>
        <w:tc>
          <w:tcPr>
            <w:tcW w:w="709" w:type="dxa"/>
          </w:tcPr>
          <w:p w14:paraId="1775A95C" w14:textId="7550263A" w:rsidR="00762D2B" w:rsidRPr="005D587F" w:rsidRDefault="0017576E"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7EEFA41" w14:textId="5F8D0096" w:rsidR="00762D2B" w:rsidRPr="005D587F" w:rsidRDefault="006571DE" w:rsidP="005D587F">
            <w:pPr>
              <w:rPr>
                <w:rFonts w:ascii="Times New Roman" w:eastAsia="Times New Roman" w:hAnsi="Times New Roman" w:cs="Times New Roman"/>
              </w:rPr>
            </w:pPr>
            <w:r>
              <w:rPr>
                <w:rFonts w:ascii="Times New Roman" w:eastAsia="Times New Roman" w:hAnsi="Times New Roman" w:cs="Times New Roman"/>
              </w:rPr>
              <w:t>Розгляд на погоджувальній комісії пропозицій (зауважень</w:t>
            </w:r>
            <w:r w:rsidRPr="0017576E">
              <w:rPr>
                <w:rFonts w:ascii="Times New Roman" w:eastAsia="Times New Roman" w:hAnsi="Times New Roman" w:cs="Times New Roman"/>
              </w:rPr>
              <w:t>)</w:t>
            </w:r>
            <w:r>
              <w:rPr>
                <w:rFonts w:ascii="Times New Roman" w:eastAsia="Times New Roman" w:hAnsi="Times New Roman" w:cs="Times New Roman"/>
              </w:rPr>
              <w:t xml:space="preserve"> громадськості у</w:t>
            </w:r>
            <w:r w:rsidRPr="0017576E">
              <w:rPr>
                <w:rFonts w:ascii="Times New Roman" w:eastAsia="Times New Roman" w:hAnsi="Times New Roman" w:cs="Times New Roman"/>
              </w:rPr>
              <w:t xml:space="preserve"> разі</w:t>
            </w:r>
            <w:r>
              <w:rPr>
                <w:rFonts w:ascii="Times New Roman" w:eastAsia="Times New Roman" w:hAnsi="Times New Roman" w:cs="Times New Roman"/>
              </w:rPr>
              <w:t>,</w:t>
            </w:r>
            <w:r w:rsidRPr="0017576E">
              <w:rPr>
                <w:rFonts w:ascii="Times New Roman" w:eastAsia="Times New Roman" w:hAnsi="Times New Roman" w:cs="Times New Roman"/>
              </w:rPr>
              <w:t xml:space="preserve"> коли замовник розроблення містобудівної документації не </w:t>
            </w:r>
            <w:r w:rsidRPr="0017576E">
              <w:rPr>
                <w:rFonts w:ascii="Times New Roman" w:eastAsia="Times New Roman" w:hAnsi="Times New Roman" w:cs="Times New Roman"/>
              </w:rPr>
              <w:lastRenderedPageBreak/>
              <w:t>може прийняти ріш</w:t>
            </w:r>
            <w:r>
              <w:rPr>
                <w:rFonts w:ascii="Times New Roman" w:eastAsia="Times New Roman" w:hAnsi="Times New Roman" w:cs="Times New Roman"/>
              </w:rPr>
              <w:t>ення про врахування відповідних пропозицій</w:t>
            </w:r>
            <w:r w:rsidRPr="0017576E">
              <w:rPr>
                <w:rFonts w:ascii="Times New Roman" w:eastAsia="Times New Roman" w:hAnsi="Times New Roman" w:cs="Times New Roman"/>
              </w:rPr>
              <w:t xml:space="preserve"> (зауважен</w:t>
            </w:r>
            <w:r>
              <w:rPr>
                <w:rFonts w:ascii="Times New Roman" w:eastAsia="Times New Roman" w:hAnsi="Times New Roman" w:cs="Times New Roman"/>
              </w:rPr>
              <w:t>ь</w:t>
            </w:r>
            <w:r w:rsidRPr="0017576E">
              <w:rPr>
                <w:rFonts w:ascii="Times New Roman" w:eastAsia="Times New Roman" w:hAnsi="Times New Roman" w:cs="Times New Roman"/>
              </w:rPr>
              <w:t>) безпосередньо під час проведення громадських слухань</w:t>
            </w:r>
            <w:r>
              <w:rPr>
                <w:rFonts w:ascii="Times New Roman" w:eastAsia="Times New Roman" w:hAnsi="Times New Roman" w:cs="Times New Roman"/>
              </w:rPr>
              <w:t>.</w:t>
            </w:r>
          </w:p>
        </w:tc>
        <w:tc>
          <w:tcPr>
            <w:tcW w:w="1134" w:type="dxa"/>
          </w:tcPr>
          <w:p w14:paraId="46033C32" w14:textId="77777777" w:rsidR="00762D2B" w:rsidRPr="005D587F" w:rsidRDefault="00762D2B" w:rsidP="005D587F">
            <w:pPr>
              <w:rPr>
                <w:rFonts w:ascii="Times New Roman" w:eastAsia="Times New Roman" w:hAnsi="Times New Roman" w:cs="Times New Roman"/>
              </w:rPr>
            </w:pPr>
          </w:p>
        </w:tc>
        <w:tc>
          <w:tcPr>
            <w:tcW w:w="992" w:type="dxa"/>
          </w:tcPr>
          <w:p w14:paraId="052926EE" w14:textId="77777777" w:rsidR="00762D2B" w:rsidRPr="005D587F" w:rsidRDefault="00762D2B" w:rsidP="005D587F">
            <w:pPr>
              <w:rPr>
                <w:rFonts w:ascii="Times New Roman" w:eastAsia="Times New Roman" w:hAnsi="Times New Roman" w:cs="Times New Roman"/>
              </w:rPr>
            </w:pPr>
          </w:p>
        </w:tc>
        <w:tc>
          <w:tcPr>
            <w:tcW w:w="1559" w:type="dxa"/>
          </w:tcPr>
          <w:p w14:paraId="16C726FF" w14:textId="77777777" w:rsidR="00762D2B" w:rsidRPr="005D587F" w:rsidRDefault="00762D2B" w:rsidP="005D587F">
            <w:pPr>
              <w:rPr>
                <w:rFonts w:ascii="Times New Roman" w:eastAsia="Times New Roman" w:hAnsi="Times New Roman" w:cs="Times New Roman"/>
              </w:rPr>
            </w:pPr>
          </w:p>
        </w:tc>
      </w:tr>
      <w:tr w:rsidR="00702628" w:rsidRPr="005D587F" w14:paraId="6101EBD0" w14:textId="77777777" w:rsidTr="005E5193">
        <w:trPr>
          <w:trHeight w:val="1290"/>
        </w:trPr>
        <w:tc>
          <w:tcPr>
            <w:tcW w:w="627" w:type="dxa"/>
          </w:tcPr>
          <w:p w14:paraId="67EAF18C" w14:textId="77777777" w:rsidR="00702628" w:rsidRPr="005D587F" w:rsidRDefault="00702628"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B4174CE" w14:textId="77777777" w:rsidR="00702628" w:rsidRPr="005D587F" w:rsidRDefault="00702628" w:rsidP="005D587F">
            <w:pPr>
              <w:rPr>
                <w:rFonts w:ascii="Times New Roman" w:hAnsi="Times New Roman" w:cs="Times New Roman"/>
                <w:color w:val="000000"/>
              </w:rPr>
            </w:pPr>
          </w:p>
        </w:tc>
        <w:tc>
          <w:tcPr>
            <w:tcW w:w="1431" w:type="dxa"/>
          </w:tcPr>
          <w:p w14:paraId="592AE0B8" w14:textId="0B32C165" w:rsidR="00702628" w:rsidRPr="005D587F" w:rsidRDefault="00702628" w:rsidP="005D587F">
            <w:pPr>
              <w:widowControl w:val="0"/>
              <w:rPr>
                <w:rFonts w:ascii="Times New Roman" w:hAnsi="Times New Roman" w:cs="Times New Roman"/>
              </w:rPr>
            </w:pPr>
            <w:r w:rsidRPr="009C0BFB">
              <w:rPr>
                <w:rFonts w:ascii="Times New Roman" w:hAnsi="Times New Roman" w:cs="Times New Roman"/>
              </w:rPr>
              <w:t xml:space="preserve">Маніпуляції з дозволами на розміщення засобів пересувної та сезонної торгівлі </w:t>
            </w:r>
          </w:p>
        </w:tc>
        <w:tc>
          <w:tcPr>
            <w:tcW w:w="2126" w:type="dxa"/>
          </w:tcPr>
          <w:p w14:paraId="5CFBE389" w14:textId="2606A2A0" w:rsidR="00702628" w:rsidRPr="00C8762A" w:rsidRDefault="00702628" w:rsidP="00702628">
            <w:pPr>
              <w:rPr>
                <w:rFonts w:ascii="Times New Roman" w:eastAsia="Times New Roman" w:hAnsi="Times New Roman" w:cs="Times New Roman"/>
              </w:rPr>
            </w:pPr>
            <w:r w:rsidRPr="009C0BFB">
              <w:rPr>
                <w:rFonts w:ascii="Times New Roman" w:hAnsi="Times New Roman" w:cs="Times New Roman"/>
              </w:rPr>
              <w:t xml:space="preserve">Можливість посадових осіб неправомірно відмовляти підприємцям у прийнятті документів на розгляд, затягувати строки розгляду документів, безпідставно відмовляти у погодженні встановлення літніх майданчиків, </w:t>
            </w:r>
            <w:proofErr w:type="spellStart"/>
            <w:r w:rsidRPr="009C0BFB">
              <w:rPr>
                <w:rFonts w:ascii="Times New Roman" w:hAnsi="Times New Roman" w:cs="Times New Roman"/>
              </w:rPr>
              <w:t>МАФів</w:t>
            </w:r>
            <w:proofErr w:type="spellEnd"/>
            <w:r w:rsidRPr="009C0BFB">
              <w:rPr>
                <w:rFonts w:ascii="Times New Roman" w:hAnsi="Times New Roman" w:cs="Times New Roman"/>
              </w:rPr>
              <w:t xml:space="preserve"> та інших тимчасових споруд.</w:t>
            </w:r>
            <w:r w:rsidRPr="009C0BFB">
              <w:rPr>
                <w:rFonts w:ascii="Times New Roman" w:hAnsi="Times New Roman" w:cs="Times New Roman"/>
              </w:rPr>
              <w:br/>
              <w:t>Також часто аукціони з розподілу торгових місць є непрозорими та проводяться за змовою між організаторами та учасниками. Потенційні учасники таких аукціонів можуть не знати про їх проведення, що дає учасникам змови конкурентну перевагу. Саме ж визначення місць для пересувної торгівлі нерідко</w:t>
            </w:r>
            <w:r w:rsidRPr="009C0BFB">
              <w:rPr>
                <w:rFonts w:ascii="Times New Roman" w:hAnsi="Times New Roman" w:cs="Times New Roman"/>
              </w:rPr>
              <w:br/>
            </w:r>
            <w:r w:rsidRPr="009C0BFB">
              <w:rPr>
                <w:rFonts w:ascii="Times New Roman" w:hAnsi="Times New Roman" w:cs="Times New Roman"/>
              </w:rPr>
              <w:lastRenderedPageBreak/>
              <w:t xml:space="preserve">здійснюється місцевою владою без попередніх обговорень та </w:t>
            </w:r>
            <w:proofErr w:type="spellStart"/>
            <w:r w:rsidRPr="009C0BFB">
              <w:rPr>
                <w:rFonts w:ascii="Times New Roman" w:hAnsi="Times New Roman" w:cs="Times New Roman"/>
              </w:rPr>
              <w:t>непрозоро</w:t>
            </w:r>
            <w:proofErr w:type="spellEnd"/>
            <w:r w:rsidRPr="009C0BFB">
              <w:rPr>
                <w:rFonts w:ascii="Times New Roman" w:hAnsi="Times New Roman" w:cs="Times New Roman"/>
              </w:rPr>
              <w:t>, коли підприємці не мають змоги знати наперед, для торгівлі якими товарами можуть бути використані місця, площу чи розташування таких місць.</w:t>
            </w:r>
            <w:r w:rsidRPr="009C0BFB">
              <w:rPr>
                <w:rFonts w:ascii="Times New Roman" w:hAnsi="Times New Roman" w:cs="Times New Roman"/>
              </w:rPr>
              <w:br/>
              <w:t xml:space="preserve">Крім того, існує ризик, що деякі підприємці можуть розміщувати нелегальні засоби пересувної торгівлі на вигідних місцях, однак місцева влада чи поліція не вживають заходів реагування, оскільки отримують неправомірну винагороду або є кінцевими </w:t>
            </w:r>
            <w:proofErr w:type="spellStart"/>
            <w:r w:rsidRPr="009C0BFB">
              <w:rPr>
                <w:rFonts w:ascii="Times New Roman" w:hAnsi="Times New Roman" w:cs="Times New Roman"/>
              </w:rPr>
              <w:t>бенефіціарами</w:t>
            </w:r>
            <w:proofErr w:type="spellEnd"/>
            <w:r w:rsidRPr="009C0BFB">
              <w:rPr>
                <w:rFonts w:ascii="Times New Roman" w:hAnsi="Times New Roman" w:cs="Times New Roman"/>
              </w:rPr>
              <w:t xml:space="preserve"> такої підприємницької діяльності</w:t>
            </w:r>
          </w:p>
        </w:tc>
        <w:tc>
          <w:tcPr>
            <w:tcW w:w="1546" w:type="dxa"/>
          </w:tcPr>
          <w:p w14:paraId="4654DFCD" w14:textId="3F8EB8CD" w:rsidR="00702628" w:rsidRPr="00702628" w:rsidRDefault="00702628" w:rsidP="00C8762A">
            <w:pPr>
              <w:pStyle w:val="a4"/>
              <w:spacing w:after="0" w:line="240" w:lineRule="auto"/>
              <w:ind w:left="-8"/>
              <w:jc w:val="both"/>
              <w:rPr>
                <w:rFonts w:eastAsia="Times New Roman" w:cs="Times New Roman"/>
                <w:sz w:val="22"/>
                <w:szCs w:val="22"/>
              </w:rPr>
            </w:pPr>
            <w:r w:rsidRPr="00702628">
              <w:rPr>
                <w:rFonts w:cs="Times New Roman"/>
                <w:sz w:val="22"/>
                <w:szCs w:val="22"/>
              </w:rPr>
              <w:lastRenderedPageBreak/>
              <w:t>Чинне законодавство не містить визначення «літній майданчик», натомість питання та порядок регулювання відкритих літніх майданчиків належить до компетенції ОМС та місцевих органів виконавчої влади. Таким чином, у кожній територіальній громаді може бути своє регулювання</w:t>
            </w:r>
          </w:p>
        </w:tc>
        <w:tc>
          <w:tcPr>
            <w:tcW w:w="2665" w:type="dxa"/>
          </w:tcPr>
          <w:p w14:paraId="368F084B" w14:textId="6A50A49D" w:rsidR="00702628" w:rsidRPr="004A331B" w:rsidRDefault="00702628" w:rsidP="00702628">
            <w:pPr>
              <w:rPr>
                <w:rFonts w:ascii="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положеннями Цивільного кодексу України, Господарського кодексу України, статутами комунальних закладів, установ, підприємств, </w:t>
            </w:r>
            <w:r w:rsidRPr="00497E33">
              <w:rPr>
                <w:rFonts w:ascii="Times New Roman" w:hAnsi="Times New Roman" w:cs="Times New Roman"/>
              </w:rPr>
              <w:t xml:space="preserve">рішення виконавчого комітету </w:t>
            </w:r>
            <w:proofErr w:type="spellStart"/>
            <w:r>
              <w:rPr>
                <w:rFonts w:ascii="Times New Roman" w:hAnsi="Times New Roman" w:cs="Times New Roman"/>
              </w:rPr>
              <w:t>Долинської</w:t>
            </w:r>
            <w:proofErr w:type="spellEnd"/>
            <w:r w:rsidRPr="00497E33">
              <w:rPr>
                <w:rFonts w:ascii="Times New Roman" w:hAnsi="Times New Roman" w:cs="Times New Roman"/>
              </w:rPr>
              <w:t xml:space="preserve"> міської ради від 13.10.202</w:t>
            </w:r>
            <w:r>
              <w:rPr>
                <w:rFonts w:ascii="Times New Roman" w:hAnsi="Times New Roman" w:cs="Times New Roman"/>
              </w:rPr>
              <w:t xml:space="preserve">0 </w:t>
            </w:r>
            <w:r w:rsidRPr="00497E33">
              <w:rPr>
                <w:rFonts w:ascii="Times New Roman" w:hAnsi="Times New Roman" w:cs="Times New Roman"/>
              </w:rPr>
              <w:t>року №1</w:t>
            </w:r>
            <w:r>
              <w:rPr>
                <w:rFonts w:ascii="Times New Roman" w:hAnsi="Times New Roman" w:cs="Times New Roman"/>
              </w:rPr>
              <w:t>25</w:t>
            </w:r>
            <w:r w:rsidRPr="00497E33">
              <w:rPr>
                <w:rFonts w:ascii="Times New Roman" w:hAnsi="Times New Roman" w:cs="Times New Roman"/>
              </w:rPr>
              <w:t xml:space="preserve"> </w:t>
            </w:r>
            <w:r>
              <w:rPr>
                <w:rFonts w:ascii="Times New Roman" w:hAnsi="Times New Roman" w:cs="Times New Roman"/>
              </w:rPr>
              <w:t>«</w:t>
            </w:r>
            <w:r w:rsidRPr="004A331B">
              <w:rPr>
                <w:rFonts w:ascii="Times New Roman" w:hAnsi="Times New Roman" w:cs="Times New Roman"/>
              </w:rPr>
              <w:t>Про затвердження інформаційних та</w:t>
            </w:r>
          </w:p>
          <w:p w14:paraId="411A9DEE" w14:textId="283DEA42" w:rsidR="00702628" w:rsidRPr="00497E33" w:rsidRDefault="00702628" w:rsidP="00702628">
            <w:pPr>
              <w:rPr>
                <w:rFonts w:ascii="Times New Roman" w:eastAsia="Times New Roman" w:hAnsi="Times New Roman" w:cs="Times New Roman"/>
              </w:rPr>
            </w:pPr>
            <w:r w:rsidRPr="004A331B">
              <w:rPr>
                <w:rFonts w:ascii="Times New Roman" w:hAnsi="Times New Roman" w:cs="Times New Roman"/>
              </w:rPr>
              <w:t>технологічних карток адміністративних послуг</w:t>
            </w:r>
            <w:r>
              <w:rPr>
                <w:rFonts w:ascii="Times New Roman" w:hAnsi="Times New Roman" w:cs="Times New Roman"/>
              </w:rPr>
              <w:t>»</w:t>
            </w:r>
            <w:r w:rsidRPr="00497E33">
              <w:rPr>
                <w:rFonts w:ascii="Times New Roman" w:hAnsi="Times New Roman" w:cs="Times New Roman"/>
              </w:rPr>
              <w:t>.</w:t>
            </w:r>
          </w:p>
        </w:tc>
        <w:tc>
          <w:tcPr>
            <w:tcW w:w="737" w:type="dxa"/>
            <w:gridSpan w:val="2"/>
          </w:tcPr>
          <w:p w14:paraId="352980DD" w14:textId="631114E0" w:rsidR="00702628" w:rsidRDefault="00702628"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14416A1E" w14:textId="335070FE" w:rsidR="00702628" w:rsidRDefault="00702628"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2C90AD7B" w14:textId="46A2ED89" w:rsidR="00702628" w:rsidRDefault="00702628" w:rsidP="005D587F">
            <w:pPr>
              <w:rPr>
                <w:rFonts w:ascii="Times New Roman" w:eastAsia="Times New Roman" w:hAnsi="Times New Roman" w:cs="Times New Roman"/>
              </w:rPr>
            </w:pPr>
            <w:r w:rsidRPr="00497E33">
              <w:rPr>
                <w:rFonts w:ascii="Times New Roman" w:eastAsia="Times New Roman" w:hAnsi="Times New Roman" w:cs="Times New Roman"/>
              </w:rPr>
              <w:t>4</w:t>
            </w:r>
          </w:p>
        </w:tc>
        <w:tc>
          <w:tcPr>
            <w:tcW w:w="1776" w:type="dxa"/>
          </w:tcPr>
          <w:p w14:paraId="4A83F06B" w14:textId="77777777" w:rsidR="00702628" w:rsidRDefault="00EE1958" w:rsidP="0017576E">
            <w:pPr>
              <w:rPr>
                <w:rFonts w:ascii="Times New Roman" w:eastAsia="Times New Roman" w:hAnsi="Times New Roman" w:cs="Times New Roman"/>
              </w:rPr>
            </w:pPr>
            <w:r>
              <w:rPr>
                <w:rFonts w:ascii="Times New Roman" w:eastAsia="Times New Roman" w:hAnsi="Times New Roman" w:cs="Times New Roman"/>
              </w:rPr>
              <w:t>1.  </w:t>
            </w:r>
            <w:r w:rsidR="00702628" w:rsidRPr="00497E33">
              <w:rPr>
                <w:rFonts w:ascii="Times New Roman" w:eastAsia="Times New Roman" w:hAnsi="Times New Roman" w:cs="Times New Roman"/>
              </w:rPr>
              <w:t>Встановлення порядку подання  документів для отримання погодження чи відмови в їх розміщенні.</w:t>
            </w:r>
          </w:p>
          <w:p w14:paraId="42AB0F7D" w14:textId="78ECD278" w:rsidR="00EE1958" w:rsidRPr="00497E33" w:rsidRDefault="00EE1958" w:rsidP="00EE1958">
            <w:pPr>
              <w:rPr>
                <w:rFonts w:ascii="Times New Roman" w:eastAsia="Times New Roman" w:hAnsi="Times New Roman" w:cs="Times New Roman"/>
              </w:rPr>
            </w:pPr>
            <w:r>
              <w:rPr>
                <w:rFonts w:ascii="Times New Roman" w:eastAsia="Times New Roman" w:hAnsi="Times New Roman" w:cs="Times New Roman"/>
              </w:rPr>
              <w:t>2. </w:t>
            </w:r>
            <w:r w:rsidRPr="00497E33">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455C2472" w14:textId="205A7D41" w:rsidR="00EE1958" w:rsidRPr="00497E33" w:rsidRDefault="00EE1958" w:rsidP="0017576E">
            <w:pPr>
              <w:rPr>
                <w:rFonts w:ascii="Times New Roman" w:eastAsia="Times New Roman" w:hAnsi="Times New Roman" w:cs="Times New Roman"/>
              </w:rPr>
            </w:pPr>
          </w:p>
        </w:tc>
        <w:tc>
          <w:tcPr>
            <w:tcW w:w="913" w:type="dxa"/>
          </w:tcPr>
          <w:p w14:paraId="7AEEFE4E" w14:textId="18F26483" w:rsidR="00702628" w:rsidRDefault="00702628" w:rsidP="005D587F">
            <w:pPr>
              <w:rPr>
                <w:rFonts w:ascii="Times New Roman" w:eastAsia="Times New Roman" w:hAnsi="Times New Roman" w:cs="Times New Roman"/>
              </w:rPr>
            </w:pPr>
            <w:r w:rsidRPr="00497E33">
              <w:rPr>
                <w:rFonts w:ascii="Times New Roman" w:eastAsia="Times New Roman" w:hAnsi="Times New Roman" w:cs="Times New Roman"/>
              </w:rPr>
              <w:t xml:space="preserve">В </w:t>
            </w:r>
            <w:r>
              <w:rPr>
                <w:rFonts w:ascii="Times New Roman" w:eastAsia="Times New Roman" w:hAnsi="Times New Roman" w:cs="Times New Roman"/>
              </w:rPr>
              <w:t>трьох</w:t>
            </w:r>
            <w:r w:rsidRPr="00497E33">
              <w:rPr>
                <w:rFonts w:ascii="Times New Roman" w:eastAsia="Times New Roman" w:hAnsi="Times New Roman" w:cs="Times New Roman"/>
              </w:rPr>
              <w:t>місячний термін з дати затвердження антикорупційної програми</w:t>
            </w:r>
          </w:p>
        </w:tc>
        <w:tc>
          <w:tcPr>
            <w:tcW w:w="1138" w:type="dxa"/>
          </w:tcPr>
          <w:p w14:paraId="3D9EEED2" w14:textId="59C1DC91" w:rsidR="00702628" w:rsidRDefault="00702628" w:rsidP="0017576E">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 xml:space="preserve">Керівник структурного підрозділу, до </w:t>
            </w:r>
            <w:r w:rsidRPr="00497E33">
              <w:rPr>
                <w:rFonts w:ascii="Times New Roman" w:eastAsia="Times New Roman" w:hAnsi="Times New Roman" w:cs="Times New Roman"/>
              </w:rPr>
              <w:t>відання якого віднесено вказану функцію</w:t>
            </w:r>
            <w:r w:rsidRPr="00497E33">
              <w:rPr>
                <w:rFonts w:ascii="Times New Roman" w:eastAsia="Times New Roman" w:hAnsi="Times New Roman" w:cs="Times New Roman"/>
              </w:rPr>
              <w:t xml:space="preserve"> </w:t>
            </w:r>
            <w:r w:rsidRPr="00497E33">
              <w:rPr>
                <w:rFonts w:ascii="Times New Roman" w:eastAsia="Times New Roman" w:hAnsi="Times New Roman" w:cs="Times New Roman"/>
              </w:rPr>
              <w:t>2. Відповідальні посадові особи</w:t>
            </w:r>
          </w:p>
        </w:tc>
        <w:tc>
          <w:tcPr>
            <w:tcW w:w="709" w:type="dxa"/>
          </w:tcPr>
          <w:p w14:paraId="153CCB21" w14:textId="0AC9D6FB" w:rsidR="00702628" w:rsidRPr="00497E33" w:rsidRDefault="00702628"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5849667C" w14:textId="3013DF45" w:rsidR="00702628" w:rsidRDefault="00702628" w:rsidP="005D587F">
            <w:pPr>
              <w:rPr>
                <w:rFonts w:ascii="Times New Roman" w:eastAsia="Times New Roman" w:hAnsi="Times New Roman" w:cs="Times New Roman"/>
              </w:rPr>
            </w:pPr>
            <w:r w:rsidRPr="00497E33">
              <w:rPr>
                <w:rFonts w:ascii="Times New Roman" w:eastAsia="Times New Roman" w:hAnsi="Times New Roman" w:cs="Times New Roman"/>
              </w:rPr>
              <w:t>Розроблення положення про порядок розміщення літніх майданчиків на територіях які перебувають на балансі комунальних установ, закладів, підприємств</w:t>
            </w:r>
            <w:r w:rsidR="00EE1958">
              <w:rPr>
                <w:rFonts w:ascii="Times New Roman" w:eastAsia="Times New Roman" w:hAnsi="Times New Roman" w:cs="Times New Roman"/>
              </w:rPr>
              <w:t>.</w:t>
            </w:r>
          </w:p>
        </w:tc>
        <w:tc>
          <w:tcPr>
            <w:tcW w:w="1134" w:type="dxa"/>
          </w:tcPr>
          <w:p w14:paraId="12ED976A" w14:textId="77777777" w:rsidR="00702628" w:rsidRPr="005D587F" w:rsidRDefault="00702628" w:rsidP="005D587F">
            <w:pPr>
              <w:rPr>
                <w:rFonts w:ascii="Times New Roman" w:eastAsia="Times New Roman" w:hAnsi="Times New Roman" w:cs="Times New Roman"/>
              </w:rPr>
            </w:pPr>
          </w:p>
        </w:tc>
        <w:tc>
          <w:tcPr>
            <w:tcW w:w="992" w:type="dxa"/>
          </w:tcPr>
          <w:p w14:paraId="3FD6745B" w14:textId="77777777" w:rsidR="00702628" w:rsidRPr="005D587F" w:rsidRDefault="00702628" w:rsidP="005D587F">
            <w:pPr>
              <w:rPr>
                <w:rFonts w:ascii="Times New Roman" w:eastAsia="Times New Roman" w:hAnsi="Times New Roman" w:cs="Times New Roman"/>
              </w:rPr>
            </w:pPr>
          </w:p>
        </w:tc>
        <w:tc>
          <w:tcPr>
            <w:tcW w:w="1559" w:type="dxa"/>
          </w:tcPr>
          <w:p w14:paraId="213A9F67" w14:textId="77777777" w:rsidR="00702628" w:rsidRPr="005D587F" w:rsidRDefault="00702628" w:rsidP="005D587F">
            <w:pPr>
              <w:rPr>
                <w:rFonts w:ascii="Times New Roman" w:eastAsia="Times New Roman" w:hAnsi="Times New Roman" w:cs="Times New Roman"/>
              </w:rPr>
            </w:pPr>
          </w:p>
        </w:tc>
      </w:tr>
      <w:tr w:rsidR="000C6872" w:rsidRPr="005D587F" w14:paraId="07C4EC93" w14:textId="77777777" w:rsidTr="005E5193">
        <w:trPr>
          <w:trHeight w:val="1290"/>
        </w:trPr>
        <w:tc>
          <w:tcPr>
            <w:tcW w:w="627" w:type="dxa"/>
          </w:tcPr>
          <w:p w14:paraId="70130A9E" w14:textId="77777777" w:rsidR="000C6872" w:rsidRPr="005D587F" w:rsidRDefault="000C6872"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58B4124" w14:textId="77777777" w:rsidR="000C6872" w:rsidRPr="005D587F" w:rsidRDefault="000C6872" w:rsidP="005D587F">
            <w:pPr>
              <w:rPr>
                <w:rFonts w:ascii="Times New Roman" w:hAnsi="Times New Roman" w:cs="Times New Roman"/>
                <w:color w:val="000000"/>
              </w:rPr>
            </w:pPr>
          </w:p>
        </w:tc>
        <w:tc>
          <w:tcPr>
            <w:tcW w:w="1431" w:type="dxa"/>
          </w:tcPr>
          <w:p w14:paraId="6A4ED193" w14:textId="2A798EB5" w:rsidR="000C6872" w:rsidRPr="009C0BFB" w:rsidRDefault="000C6872" w:rsidP="005D587F">
            <w:pPr>
              <w:widowControl w:val="0"/>
              <w:rPr>
                <w:rFonts w:ascii="Times New Roman" w:hAnsi="Times New Roman" w:cs="Times New Roman"/>
              </w:rPr>
            </w:pPr>
            <w:r w:rsidRPr="00497E33">
              <w:rPr>
                <w:rFonts w:ascii="Times New Roman" w:eastAsia="Times New Roman" w:hAnsi="Times New Roman" w:cs="Times New Roman"/>
              </w:rPr>
              <w:t>Можливість впливу на посадових осіб під час вибору території чи умов надання земель замовникам без об'єктивного обґрунтування.</w:t>
            </w:r>
          </w:p>
        </w:tc>
        <w:tc>
          <w:tcPr>
            <w:tcW w:w="2126" w:type="dxa"/>
          </w:tcPr>
          <w:p w14:paraId="14648A6D" w14:textId="77777777" w:rsidR="000C6872" w:rsidRPr="00497E33" w:rsidRDefault="000C6872" w:rsidP="00CD7C7D">
            <w:pPr>
              <w:rPr>
                <w:rFonts w:ascii="Times New Roman" w:eastAsia="Times New Roman" w:hAnsi="Times New Roman" w:cs="Times New Roman"/>
              </w:rPr>
            </w:pPr>
            <w:r w:rsidRPr="00497E33">
              <w:rPr>
                <w:rFonts w:ascii="Times New Roman" w:eastAsia="Times New Roman" w:hAnsi="Times New Roman" w:cs="Times New Roman"/>
              </w:rPr>
              <w:t xml:space="preserve">Можливість випливу на посадових осіб зі сторони інших посадових осіб, депутатів чи інших осіб, під час вибору території чи умов надання земель для розміщення об’єктів містобудування, шляхом неврахування вимог будівельних норм і </w:t>
            </w:r>
            <w:proofErr w:type="spellStart"/>
            <w:r w:rsidRPr="00497E33">
              <w:rPr>
                <w:rFonts w:ascii="Times New Roman" w:eastAsia="Times New Roman" w:hAnsi="Times New Roman" w:cs="Times New Roman"/>
              </w:rPr>
              <w:t>прави</w:t>
            </w:r>
            <w:proofErr w:type="spellEnd"/>
            <w:r w:rsidRPr="00497E33">
              <w:rPr>
                <w:rFonts w:ascii="Times New Roman" w:eastAsia="Times New Roman" w:hAnsi="Times New Roman" w:cs="Times New Roman"/>
              </w:rPr>
              <w:t>, санітарних норм та обмежень встановлених іншими нормативно-правовими актами</w:t>
            </w:r>
          </w:p>
          <w:p w14:paraId="6CCAE9E3" w14:textId="77777777" w:rsidR="000C6872" w:rsidRPr="009C0BFB" w:rsidRDefault="000C6872" w:rsidP="00702628">
            <w:pPr>
              <w:rPr>
                <w:rFonts w:ascii="Times New Roman" w:hAnsi="Times New Roman" w:cs="Times New Roman"/>
              </w:rPr>
            </w:pPr>
          </w:p>
        </w:tc>
        <w:tc>
          <w:tcPr>
            <w:tcW w:w="1546" w:type="dxa"/>
          </w:tcPr>
          <w:p w14:paraId="701F34D0" w14:textId="77777777" w:rsidR="000C6872" w:rsidRPr="00497E33" w:rsidRDefault="000C6872" w:rsidP="00CD7C7D">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професійних знань, відсутність знань та/або нерозуміння вимог антикорупційного законодавства;</w:t>
            </w:r>
          </w:p>
          <w:p w14:paraId="3F7BA279" w14:textId="7839F8C2" w:rsidR="000C6872" w:rsidRPr="00702628" w:rsidRDefault="000C6872" w:rsidP="00C8762A">
            <w:pPr>
              <w:pStyle w:val="a4"/>
              <w:spacing w:after="0" w:line="240" w:lineRule="auto"/>
              <w:ind w:left="-8"/>
              <w:jc w:val="both"/>
              <w:rPr>
                <w:rFonts w:cs="Times New Roman"/>
                <w:sz w:val="22"/>
                <w:szCs w:val="22"/>
              </w:rPr>
            </w:pPr>
            <w:r w:rsidRPr="00497E33">
              <w:rPr>
                <w:rFonts w:eastAsia="Times New Roman" w:cs="Times New Roman"/>
                <w:sz w:val="22"/>
                <w:szCs w:val="22"/>
              </w:rPr>
              <w:t>- відсутність громадського контролю за процесом та результатом прийняття управлінських рішень організації</w:t>
            </w:r>
          </w:p>
        </w:tc>
        <w:tc>
          <w:tcPr>
            <w:tcW w:w="2665" w:type="dxa"/>
          </w:tcPr>
          <w:p w14:paraId="0514E349" w14:textId="63092B94" w:rsidR="000C6872" w:rsidRPr="00497E33" w:rsidRDefault="000C6872" w:rsidP="00702628">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будуть заходи передбач</w:t>
            </w:r>
            <w:r>
              <w:rPr>
                <w:rFonts w:ascii="Times New Roman" w:eastAsia="Times New Roman" w:hAnsi="Times New Roman" w:cs="Times New Roman"/>
              </w:rPr>
              <w:t>ені положеннями Закону України «</w:t>
            </w:r>
            <w:r w:rsidRPr="00497E33">
              <w:rPr>
                <w:rFonts w:ascii="Times New Roman" w:eastAsia="Times New Roman" w:hAnsi="Times New Roman" w:cs="Times New Roman"/>
              </w:rPr>
              <w:t>Про основи містобудування</w:t>
            </w:r>
            <w:r>
              <w:rPr>
                <w:rFonts w:ascii="Times New Roman" w:eastAsia="Times New Roman" w:hAnsi="Times New Roman" w:cs="Times New Roman"/>
              </w:rPr>
              <w:t>»</w:t>
            </w:r>
            <w:r w:rsidRPr="00497E33">
              <w:rPr>
                <w:rFonts w:ascii="Times New Roman" w:eastAsia="Times New Roman" w:hAnsi="Times New Roman" w:cs="Times New Roman"/>
              </w:rPr>
              <w:t>, Закону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Про регулювання містобудівної діяльності</w:t>
            </w:r>
            <w:r>
              <w:rPr>
                <w:rFonts w:ascii="Times New Roman" w:eastAsia="Times New Roman" w:hAnsi="Times New Roman" w:cs="Times New Roman"/>
              </w:rPr>
              <w:t>»</w:t>
            </w:r>
            <w:r w:rsidRPr="00497E33">
              <w:rPr>
                <w:rFonts w:ascii="Times New Roman" w:eastAsia="Times New Roman" w:hAnsi="Times New Roman" w:cs="Times New Roman"/>
              </w:rPr>
              <w:t>, положеннями про відділи, посадовими інструкціями</w:t>
            </w:r>
          </w:p>
        </w:tc>
        <w:tc>
          <w:tcPr>
            <w:tcW w:w="737" w:type="dxa"/>
            <w:gridSpan w:val="2"/>
          </w:tcPr>
          <w:p w14:paraId="0D602D82" w14:textId="71D9A567" w:rsidR="000C6872" w:rsidRPr="00497E33" w:rsidRDefault="000C6872"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3DBE7A5E" w14:textId="45AB5C0D" w:rsidR="000C6872" w:rsidRPr="00497E33" w:rsidRDefault="000C6872"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4F692D15" w14:textId="59F72D52" w:rsidR="000C6872" w:rsidRPr="00497E33" w:rsidRDefault="000C6872"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7A929161" w14:textId="77777777" w:rsidR="000C6872" w:rsidRPr="00497E33" w:rsidRDefault="000C6872" w:rsidP="00CD7C7D">
            <w:pPr>
              <w:rPr>
                <w:rFonts w:ascii="Times New Roman" w:eastAsia="Times New Roman" w:hAnsi="Times New Roman" w:cs="Times New Roman"/>
              </w:rPr>
            </w:pPr>
            <w:r w:rsidRPr="00497E33">
              <w:rPr>
                <w:rFonts w:ascii="Times New Roman" w:eastAsia="Times New Roman" w:hAnsi="Times New Roman" w:cs="Times New Roman"/>
              </w:rPr>
              <w:t>1.Забезпечити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3E03A56" w14:textId="77777777" w:rsidR="000C6872" w:rsidRPr="00497E33" w:rsidRDefault="000C6872" w:rsidP="00CD7C7D">
            <w:pPr>
              <w:rPr>
                <w:rFonts w:ascii="Times New Roman" w:eastAsia="Times New Roman" w:hAnsi="Times New Roman" w:cs="Times New Roman"/>
              </w:rPr>
            </w:pPr>
          </w:p>
          <w:p w14:paraId="2C2AD813" w14:textId="77777777" w:rsidR="000C6872" w:rsidRPr="00497E33" w:rsidRDefault="000C6872" w:rsidP="00CD7C7D">
            <w:pPr>
              <w:rPr>
                <w:rFonts w:ascii="Times New Roman" w:eastAsia="Times New Roman" w:hAnsi="Times New Roman" w:cs="Times New Roman"/>
              </w:rPr>
            </w:pPr>
          </w:p>
          <w:p w14:paraId="02B01AC9" w14:textId="77777777" w:rsidR="000C6872" w:rsidRPr="00497E33" w:rsidRDefault="000C6872" w:rsidP="00CD7C7D">
            <w:pPr>
              <w:rPr>
                <w:rFonts w:ascii="Times New Roman" w:eastAsia="Times New Roman" w:hAnsi="Times New Roman" w:cs="Times New Roman"/>
              </w:rPr>
            </w:pPr>
          </w:p>
          <w:p w14:paraId="3900483E" w14:textId="77777777" w:rsidR="000C6872" w:rsidRPr="00497E33" w:rsidRDefault="000C6872" w:rsidP="00CD7C7D">
            <w:pPr>
              <w:rPr>
                <w:rFonts w:ascii="Times New Roman" w:eastAsia="Times New Roman" w:hAnsi="Times New Roman" w:cs="Times New Roman"/>
              </w:rPr>
            </w:pPr>
          </w:p>
          <w:p w14:paraId="5AE04758" w14:textId="77777777" w:rsidR="000C6872" w:rsidRPr="00497E33" w:rsidRDefault="000C6872" w:rsidP="00CD7C7D">
            <w:pPr>
              <w:rPr>
                <w:rFonts w:ascii="Times New Roman" w:eastAsia="Times New Roman" w:hAnsi="Times New Roman" w:cs="Times New Roman"/>
              </w:rPr>
            </w:pPr>
          </w:p>
          <w:p w14:paraId="691DDD1F" w14:textId="77777777" w:rsidR="000C6872" w:rsidRPr="00497E33" w:rsidRDefault="000C6872" w:rsidP="00CD7C7D">
            <w:pPr>
              <w:rPr>
                <w:rFonts w:ascii="Times New Roman" w:eastAsia="Times New Roman" w:hAnsi="Times New Roman" w:cs="Times New Roman"/>
              </w:rPr>
            </w:pPr>
          </w:p>
          <w:p w14:paraId="39B8EC84" w14:textId="77777777" w:rsidR="000C6872" w:rsidRPr="00497E33" w:rsidRDefault="000C6872" w:rsidP="00CD7C7D">
            <w:pPr>
              <w:rPr>
                <w:rFonts w:ascii="Times New Roman" w:eastAsia="Times New Roman" w:hAnsi="Times New Roman" w:cs="Times New Roman"/>
              </w:rPr>
            </w:pPr>
          </w:p>
          <w:p w14:paraId="06566045" w14:textId="77777777" w:rsidR="000C6872" w:rsidRPr="00497E33" w:rsidRDefault="000C6872" w:rsidP="00CD7C7D">
            <w:pPr>
              <w:rPr>
                <w:rFonts w:ascii="Times New Roman" w:eastAsia="Times New Roman" w:hAnsi="Times New Roman" w:cs="Times New Roman"/>
              </w:rPr>
            </w:pPr>
          </w:p>
          <w:p w14:paraId="3AB7E227" w14:textId="77777777" w:rsidR="000C6872" w:rsidRPr="00497E33" w:rsidRDefault="000C6872" w:rsidP="00CD7C7D">
            <w:pPr>
              <w:rPr>
                <w:rFonts w:ascii="Times New Roman" w:eastAsia="Times New Roman" w:hAnsi="Times New Roman" w:cs="Times New Roman"/>
              </w:rPr>
            </w:pPr>
          </w:p>
          <w:p w14:paraId="3B6BB6A7" w14:textId="77777777" w:rsidR="000C6872" w:rsidRPr="00497E33" w:rsidRDefault="000C6872" w:rsidP="00CD7C7D">
            <w:pPr>
              <w:rPr>
                <w:rFonts w:ascii="Times New Roman" w:eastAsia="Times New Roman" w:hAnsi="Times New Roman" w:cs="Times New Roman"/>
              </w:rPr>
            </w:pPr>
          </w:p>
          <w:p w14:paraId="10F35CAB" w14:textId="2E4AFF42" w:rsidR="000C6872" w:rsidRDefault="000C6872" w:rsidP="0017576E">
            <w:pPr>
              <w:rPr>
                <w:rFonts w:ascii="Times New Roman" w:eastAsia="Times New Roman" w:hAnsi="Times New Roman" w:cs="Times New Roman"/>
              </w:rPr>
            </w:pPr>
            <w:r w:rsidRPr="00497E33">
              <w:rPr>
                <w:rFonts w:ascii="Times New Roman" w:eastAsia="Times New Roman" w:hAnsi="Times New Roman" w:cs="Times New Roman"/>
              </w:rPr>
              <w:t>2. Запровадження заходів громадського контролю під час реалізації функції</w:t>
            </w:r>
          </w:p>
        </w:tc>
        <w:tc>
          <w:tcPr>
            <w:tcW w:w="913" w:type="dxa"/>
          </w:tcPr>
          <w:p w14:paraId="0E2F519C" w14:textId="77777777" w:rsidR="000C6872" w:rsidRPr="00497E33" w:rsidRDefault="000C6872" w:rsidP="00CD7C7D">
            <w:pPr>
              <w:rPr>
                <w:rFonts w:ascii="Times New Roman" w:eastAsia="Times New Roman" w:hAnsi="Times New Roman" w:cs="Times New Roman"/>
              </w:rPr>
            </w:pPr>
            <w:r w:rsidRPr="00497E33">
              <w:rPr>
                <w:rFonts w:ascii="Times New Roman" w:eastAsia="Times New Roman" w:hAnsi="Times New Roman" w:cs="Times New Roman"/>
              </w:rPr>
              <w:lastRenderedPageBreak/>
              <w:t>В місячний термін з дати затвердження антикорупційної програми</w:t>
            </w:r>
          </w:p>
          <w:p w14:paraId="6336BE06" w14:textId="77777777" w:rsidR="000C6872" w:rsidRPr="00497E33" w:rsidRDefault="000C6872" w:rsidP="005D587F">
            <w:pPr>
              <w:rPr>
                <w:rFonts w:ascii="Times New Roman" w:eastAsia="Times New Roman" w:hAnsi="Times New Roman" w:cs="Times New Roman"/>
              </w:rPr>
            </w:pPr>
          </w:p>
        </w:tc>
        <w:tc>
          <w:tcPr>
            <w:tcW w:w="1138" w:type="dxa"/>
          </w:tcPr>
          <w:p w14:paraId="529AE62B" w14:textId="6A5878F6" w:rsidR="000C6872" w:rsidRPr="00497E33" w:rsidRDefault="000C6872" w:rsidP="000C6872">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Уповноважена особа</w:t>
            </w:r>
            <w:r w:rsidRPr="00497E33">
              <w:rPr>
                <w:rFonts w:ascii="Times New Roman" w:eastAsia="Times New Roman" w:hAnsi="Times New Roman" w:cs="Times New Roman"/>
              </w:rPr>
              <w:t xml:space="preserve"> з питань запобігання </w:t>
            </w:r>
            <w:r>
              <w:rPr>
                <w:rFonts w:ascii="Times New Roman" w:eastAsia="Times New Roman" w:hAnsi="Times New Roman" w:cs="Times New Roman"/>
              </w:rPr>
              <w:t>та виявлення корупції</w:t>
            </w:r>
            <w:r w:rsidRPr="00497E33">
              <w:rPr>
                <w:rFonts w:ascii="Times New Roman" w:eastAsia="Times New Roman" w:hAnsi="Times New Roman" w:cs="Times New Roman"/>
              </w:rPr>
              <w:t>.</w:t>
            </w:r>
          </w:p>
          <w:p w14:paraId="1B7CCE86" w14:textId="4249D843" w:rsidR="000C6872" w:rsidRPr="00497E33" w:rsidRDefault="000C6872" w:rsidP="00CD7C7D">
            <w:pPr>
              <w:rPr>
                <w:rFonts w:ascii="Times New Roman" w:eastAsia="Times New Roman" w:hAnsi="Times New Roman" w:cs="Times New Roman"/>
              </w:rPr>
            </w:pPr>
            <w:r w:rsidRPr="00497E33">
              <w:rPr>
                <w:rFonts w:ascii="Times New Roman" w:eastAsia="Times New Roman" w:hAnsi="Times New Roman" w:cs="Times New Roman"/>
              </w:rPr>
              <w:t xml:space="preserve">2. Керівник </w:t>
            </w:r>
            <w:r>
              <w:rPr>
                <w:rFonts w:ascii="Times New Roman" w:eastAsia="Times New Roman" w:hAnsi="Times New Roman" w:cs="Times New Roman"/>
              </w:rPr>
              <w:t>структурного підрозділу,</w:t>
            </w:r>
            <w:bookmarkStart w:id="42" w:name="_GoBack"/>
            <w:bookmarkEnd w:id="42"/>
            <w:r w:rsidRPr="00497E33">
              <w:rPr>
                <w:rFonts w:ascii="Times New Roman" w:eastAsia="Times New Roman" w:hAnsi="Times New Roman" w:cs="Times New Roman"/>
              </w:rPr>
              <w:t xml:space="preserve"> до відання якого віднесено виконання цієї функції.</w:t>
            </w:r>
          </w:p>
          <w:p w14:paraId="4624C4F8" w14:textId="77777777" w:rsidR="000C6872" w:rsidRPr="00497E33" w:rsidRDefault="000C6872" w:rsidP="0017576E">
            <w:pPr>
              <w:rPr>
                <w:rFonts w:ascii="Times New Roman" w:eastAsia="Times New Roman" w:hAnsi="Times New Roman" w:cs="Times New Roman"/>
              </w:rPr>
            </w:pPr>
          </w:p>
        </w:tc>
        <w:tc>
          <w:tcPr>
            <w:tcW w:w="709" w:type="dxa"/>
          </w:tcPr>
          <w:p w14:paraId="0BA5414D" w14:textId="1E0BA86C" w:rsidR="000C6872" w:rsidRPr="00497E33" w:rsidRDefault="000C6872"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049047C" w14:textId="77777777" w:rsidR="000C6872" w:rsidRPr="00497E33" w:rsidRDefault="000C6872" w:rsidP="00CD7C7D">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p>
          <w:p w14:paraId="4C3DED4D" w14:textId="77777777" w:rsidR="000C6872" w:rsidRPr="00497E33" w:rsidRDefault="000C6872" w:rsidP="00CD7C7D">
            <w:pPr>
              <w:rPr>
                <w:rFonts w:ascii="Times New Roman" w:eastAsia="Times New Roman" w:hAnsi="Times New Roman" w:cs="Times New Roman"/>
              </w:rPr>
            </w:pPr>
          </w:p>
          <w:p w14:paraId="7EC57E28" w14:textId="77777777" w:rsidR="000C6872" w:rsidRPr="00497E33" w:rsidRDefault="000C6872" w:rsidP="00CD7C7D">
            <w:pPr>
              <w:rPr>
                <w:rFonts w:ascii="Times New Roman" w:eastAsia="Times New Roman" w:hAnsi="Times New Roman" w:cs="Times New Roman"/>
              </w:rPr>
            </w:pPr>
          </w:p>
          <w:p w14:paraId="7985C6E7" w14:textId="77777777" w:rsidR="000C6872" w:rsidRPr="00497E33" w:rsidRDefault="000C6872" w:rsidP="00CD7C7D">
            <w:pPr>
              <w:rPr>
                <w:rFonts w:ascii="Times New Roman" w:eastAsia="Times New Roman" w:hAnsi="Times New Roman" w:cs="Times New Roman"/>
              </w:rPr>
            </w:pPr>
          </w:p>
          <w:p w14:paraId="1C2C8E39" w14:textId="77777777" w:rsidR="000C6872" w:rsidRPr="00497E33" w:rsidRDefault="000C6872" w:rsidP="00CD7C7D">
            <w:pPr>
              <w:rPr>
                <w:rFonts w:ascii="Times New Roman" w:eastAsia="Times New Roman" w:hAnsi="Times New Roman" w:cs="Times New Roman"/>
              </w:rPr>
            </w:pPr>
          </w:p>
          <w:p w14:paraId="7458CF62" w14:textId="77777777" w:rsidR="000C6872" w:rsidRPr="00497E33" w:rsidRDefault="000C6872" w:rsidP="00CD7C7D">
            <w:pPr>
              <w:rPr>
                <w:rFonts w:ascii="Times New Roman" w:eastAsia="Times New Roman" w:hAnsi="Times New Roman" w:cs="Times New Roman"/>
              </w:rPr>
            </w:pPr>
          </w:p>
          <w:p w14:paraId="0E18E907" w14:textId="77777777" w:rsidR="000C6872" w:rsidRPr="00497E33" w:rsidRDefault="000C6872" w:rsidP="00CD7C7D">
            <w:pPr>
              <w:rPr>
                <w:rFonts w:ascii="Times New Roman" w:eastAsia="Times New Roman" w:hAnsi="Times New Roman" w:cs="Times New Roman"/>
              </w:rPr>
            </w:pPr>
          </w:p>
          <w:p w14:paraId="6CB05FC5" w14:textId="77777777" w:rsidR="000C6872" w:rsidRPr="00497E33" w:rsidRDefault="000C6872" w:rsidP="00CD7C7D">
            <w:pPr>
              <w:rPr>
                <w:rFonts w:ascii="Times New Roman" w:eastAsia="Times New Roman" w:hAnsi="Times New Roman" w:cs="Times New Roman"/>
              </w:rPr>
            </w:pPr>
          </w:p>
          <w:p w14:paraId="45570B8B" w14:textId="77777777" w:rsidR="000C6872" w:rsidRPr="00497E33" w:rsidRDefault="000C6872" w:rsidP="00CD7C7D">
            <w:pPr>
              <w:rPr>
                <w:rFonts w:ascii="Times New Roman" w:eastAsia="Times New Roman" w:hAnsi="Times New Roman" w:cs="Times New Roman"/>
              </w:rPr>
            </w:pPr>
          </w:p>
          <w:p w14:paraId="37629A74" w14:textId="77777777" w:rsidR="000C6872" w:rsidRPr="00497E33" w:rsidRDefault="000C6872" w:rsidP="00CD7C7D">
            <w:pPr>
              <w:rPr>
                <w:rFonts w:ascii="Times New Roman" w:eastAsia="Times New Roman" w:hAnsi="Times New Roman" w:cs="Times New Roman"/>
              </w:rPr>
            </w:pPr>
          </w:p>
          <w:p w14:paraId="5CCC2E81" w14:textId="77777777" w:rsidR="000C6872" w:rsidRPr="00497E33" w:rsidRDefault="000C6872" w:rsidP="00CD7C7D">
            <w:pPr>
              <w:rPr>
                <w:rFonts w:ascii="Times New Roman" w:eastAsia="Times New Roman" w:hAnsi="Times New Roman" w:cs="Times New Roman"/>
              </w:rPr>
            </w:pPr>
          </w:p>
          <w:p w14:paraId="2020E6F4" w14:textId="77777777" w:rsidR="000C6872" w:rsidRPr="00497E33" w:rsidRDefault="000C6872" w:rsidP="00CD7C7D">
            <w:pPr>
              <w:rPr>
                <w:rFonts w:ascii="Times New Roman" w:eastAsia="Times New Roman" w:hAnsi="Times New Roman" w:cs="Times New Roman"/>
              </w:rPr>
            </w:pPr>
          </w:p>
          <w:p w14:paraId="2948DB2F" w14:textId="77777777" w:rsidR="000C6872" w:rsidRPr="00497E33" w:rsidRDefault="000C6872" w:rsidP="00CD7C7D">
            <w:pPr>
              <w:rPr>
                <w:rFonts w:ascii="Times New Roman" w:eastAsia="Times New Roman" w:hAnsi="Times New Roman" w:cs="Times New Roman"/>
              </w:rPr>
            </w:pPr>
          </w:p>
          <w:p w14:paraId="6B0D6AEB" w14:textId="77777777" w:rsidR="000C6872" w:rsidRPr="00497E33" w:rsidRDefault="000C6872" w:rsidP="00CD7C7D">
            <w:pPr>
              <w:rPr>
                <w:rFonts w:ascii="Times New Roman" w:eastAsia="Times New Roman" w:hAnsi="Times New Roman" w:cs="Times New Roman"/>
              </w:rPr>
            </w:pPr>
          </w:p>
          <w:p w14:paraId="7CCBB932" w14:textId="77777777" w:rsidR="000C6872" w:rsidRPr="00497E33" w:rsidRDefault="000C6872" w:rsidP="00CD7C7D">
            <w:pPr>
              <w:rPr>
                <w:rFonts w:ascii="Times New Roman" w:eastAsia="Times New Roman" w:hAnsi="Times New Roman" w:cs="Times New Roman"/>
              </w:rPr>
            </w:pPr>
          </w:p>
          <w:p w14:paraId="2E8CAEB9" w14:textId="77777777" w:rsidR="000C6872" w:rsidRPr="00497E33" w:rsidRDefault="000C6872" w:rsidP="00CD7C7D">
            <w:pPr>
              <w:rPr>
                <w:rFonts w:ascii="Times New Roman" w:eastAsia="Times New Roman" w:hAnsi="Times New Roman" w:cs="Times New Roman"/>
              </w:rPr>
            </w:pPr>
          </w:p>
          <w:p w14:paraId="6617B6E9" w14:textId="77777777" w:rsidR="000C6872" w:rsidRPr="00497E33" w:rsidRDefault="000C6872" w:rsidP="00CD7C7D">
            <w:pPr>
              <w:rPr>
                <w:rFonts w:ascii="Times New Roman" w:eastAsia="Times New Roman" w:hAnsi="Times New Roman" w:cs="Times New Roman"/>
              </w:rPr>
            </w:pPr>
          </w:p>
          <w:p w14:paraId="36D10254" w14:textId="77777777" w:rsidR="000C6872" w:rsidRPr="00497E33" w:rsidRDefault="000C6872" w:rsidP="00CD7C7D">
            <w:pPr>
              <w:rPr>
                <w:rFonts w:ascii="Times New Roman" w:eastAsia="Times New Roman" w:hAnsi="Times New Roman" w:cs="Times New Roman"/>
              </w:rPr>
            </w:pPr>
          </w:p>
          <w:p w14:paraId="0B5329C2" w14:textId="77777777" w:rsidR="000C6872" w:rsidRPr="00497E33" w:rsidRDefault="000C6872" w:rsidP="00CD7C7D">
            <w:pPr>
              <w:rPr>
                <w:rFonts w:ascii="Times New Roman" w:eastAsia="Times New Roman" w:hAnsi="Times New Roman" w:cs="Times New Roman"/>
              </w:rPr>
            </w:pPr>
          </w:p>
          <w:p w14:paraId="1075B7C5" w14:textId="77777777" w:rsidR="000C6872" w:rsidRPr="00497E33" w:rsidRDefault="000C6872" w:rsidP="00CD7C7D">
            <w:pPr>
              <w:rPr>
                <w:rFonts w:ascii="Times New Roman" w:eastAsia="Times New Roman" w:hAnsi="Times New Roman" w:cs="Times New Roman"/>
              </w:rPr>
            </w:pPr>
          </w:p>
          <w:p w14:paraId="0F17AE33" w14:textId="77777777" w:rsidR="000C6872" w:rsidRPr="00497E33" w:rsidRDefault="000C6872" w:rsidP="00CD7C7D">
            <w:pPr>
              <w:rPr>
                <w:rFonts w:ascii="Times New Roman" w:eastAsia="Times New Roman" w:hAnsi="Times New Roman" w:cs="Times New Roman"/>
              </w:rPr>
            </w:pPr>
          </w:p>
          <w:p w14:paraId="1A82A5C2" w14:textId="77777777" w:rsidR="000C6872" w:rsidRPr="00497E33" w:rsidRDefault="000C6872" w:rsidP="00CD7C7D">
            <w:pPr>
              <w:rPr>
                <w:rFonts w:ascii="Times New Roman" w:eastAsia="Times New Roman" w:hAnsi="Times New Roman" w:cs="Times New Roman"/>
              </w:rPr>
            </w:pPr>
          </w:p>
          <w:p w14:paraId="5DC6ED54" w14:textId="211DC50B" w:rsidR="000C6872" w:rsidRPr="00497E33" w:rsidRDefault="000C6872" w:rsidP="005D587F">
            <w:pPr>
              <w:rPr>
                <w:rFonts w:ascii="Times New Roman" w:eastAsia="Times New Roman" w:hAnsi="Times New Roman" w:cs="Times New Roman"/>
              </w:rPr>
            </w:pPr>
            <w:r w:rsidRPr="00497E33">
              <w:rPr>
                <w:rFonts w:ascii="Times New Roman" w:eastAsia="Times New Roman" w:hAnsi="Times New Roman" w:cs="Times New Roman"/>
              </w:rPr>
              <w:t xml:space="preserve">2. Залучення представників громадськості під час виконання функції </w:t>
            </w:r>
          </w:p>
        </w:tc>
        <w:tc>
          <w:tcPr>
            <w:tcW w:w="1134" w:type="dxa"/>
          </w:tcPr>
          <w:p w14:paraId="338B9EDC" w14:textId="77777777" w:rsidR="000C6872" w:rsidRPr="005D587F" w:rsidRDefault="000C6872" w:rsidP="005D587F">
            <w:pPr>
              <w:rPr>
                <w:rFonts w:ascii="Times New Roman" w:eastAsia="Times New Roman" w:hAnsi="Times New Roman" w:cs="Times New Roman"/>
              </w:rPr>
            </w:pPr>
          </w:p>
        </w:tc>
        <w:tc>
          <w:tcPr>
            <w:tcW w:w="992" w:type="dxa"/>
          </w:tcPr>
          <w:p w14:paraId="0E5A349E" w14:textId="77777777" w:rsidR="000C6872" w:rsidRPr="005D587F" w:rsidRDefault="000C6872" w:rsidP="005D587F">
            <w:pPr>
              <w:rPr>
                <w:rFonts w:ascii="Times New Roman" w:eastAsia="Times New Roman" w:hAnsi="Times New Roman" w:cs="Times New Roman"/>
              </w:rPr>
            </w:pPr>
          </w:p>
        </w:tc>
        <w:tc>
          <w:tcPr>
            <w:tcW w:w="1559" w:type="dxa"/>
          </w:tcPr>
          <w:p w14:paraId="35A14AF2" w14:textId="77777777" w:rsidR="000C6872" w:rsidRPr="005D587F" w:rsidRDefault="000C6872" w:rsidP="005D587F">
            <w:pPr>
              <w:rPr>
                <w:rFonts w:ascii="Times New Roman" w:eastAsia="Times New Roman" w:hAnsi="Times New Roman" w:cs="Times New Roman"/>
              </w:rPr>
            </w:pPr>
          </w:p>
        </w:tc>
      </w:tr>
      <w:tr w:rsidR="00762D2B" w:rsidRPr="005D587F" w14:paraId="0DBDC7CC" w14:textId="77777777" w:rsidTr="009126E5">
        <w:trPr>
          <w:trHeight w:val="1290"/>
        </w:trPr>
        <w:tc>
          <w:tcPr>
            <w:tcW w:w="627" w:type="dxa"/>
          </w:tcPr>
          <w:p w14:paraId="164AE10B"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1A8259B" w14:textId="30BB01CA" w:rsidR="00762D2B" w:rsidRPr="005D587F" w:rsidRDefault="00762D2B" w:rsidP="005D587F">
            <w:pPr>
              <w:rPr>
                <w:rFonts w:ascii="Times New Roman" w:hAnsi="Times New Roman" w:cs="Times New Roman"/>
                <w:color w:val="000000"/>
              </w:rPr>
            </w:pPr>
            <w:r w:rsidRPr="005D587F">
              <w:rPr>
                <w:rFonts w:ascii="Times New Roman" w:hAnsi="Times New Roman" w:cs="Times New Roman"/>
              </w:rPr>
              <w:t xml:space="preserve">Організація і здійснення землеустрою, погодження </w:t>
            </w:r>
            <w:proofErr w:type="spellStart"/>
            <w:r w:rsidRPr="005D587F">
              <w:rPr>
                <w:rFonts w:ascii="Times New Roman" w:hAnsi="Times New Roman" w:cs="Times New Roman"/>
              </w:rPr>
              <w:t>проєктів</w:t>
            </w:r>
            <w:proofErr w:type="spellEnd"/>
            <w:r w:rsidRPr="005D587F">
              <w:rPr>
                <w:rFonts w:ascii="Times New Roman" w:hAnsi="Times New Roman" w:cs="Times New Roman"/>
              </w:rPr>
              <w:t xml:space="preserve"> землеустрою</w:t>
            </w:r>
          </w:p>
        </w:tc>
        <w:tc>
          <w:tcPr>
            <w:tcW w:w="1431" w:type="dxa"/>
          </w:tcPr>
          <w:p w14:paraId="3AB79781" w14:textId="1AB3A2CA" w:rsidR="00762D2B" w:rsidRPr="005D587F" w:rsidRDefault="00762D2B" w:rsidP="005D587F">
            <w:pPr>
              <w:widowControl w:val="0"/>
              <w:rPr>
                <w:rFonts w:ascii="Times New Roman" w:hAnsi="Times New Roman" w:cs="Times New Roman"/>
              </w:rPr>
            </w:pPr>
            <w:r>
              <w:rPr>
                <w:rFonts w:ascii="Times New Roman" w:hAnsi="Times New Roman" w:cs="Times New Roman"/>
              </w:rPr>
              <w:t>Зміна</w:t>
            </w:r>
            <w:r w:rsidRPr="005D587F">
              <w:rPr>
                <w:rFonts w:ascii="Times New Roman" w:hAnsi="Times New Roman" w:cs="Times New Roman"/>
              </w:rPr>
              <w:t xml:space="preserve"> цільового призначення земельної ділянки з метою  отримання земельної ділянки під забудову, для будівництва та обслуговування житлового будинку, господарських будівель та споруд</w:t>
            </w:r>
          </w:p>
        </w:tc>
        <w:tc>
          <w:tcPr>
            <w:tcW w:w="2126" w:type="dxa"/>
          </w:tcPr>
          <w:p w14:paraId="303C14CB" w14:textId="6E075EA2" w:rsidR="00762D2B" w:rsidRPr="005D587F" w:rsidRDefault="00762D2B" w:rsidP="005D587F">
            <w:pPr>
              <w:rPr>
                <w:rFonts w:ascii="Times New Roman" w:eastAsia="Times New Roman" w:hAnsi="Times New Roman" w:cs="Times New Roman"/>
              </w:rPr>
            </w:pPr>
            <w:r>
              <w:rPr>
                <w:rFonts w:ascii="Times New Roman" w:hAnsi="Times New Roman" w:cs="Times New Roman"/>
              </w:rPr>
              <w:t>Основним фактором</w:t>
            </w:r>
            <w:r w:rsidRPr="00497E33">
              <w:rPr>
                <w:rFonts w:ascii="Times New Roman" w:hAnsi="Times New Roman" w:cs="Times New Roman"/>
              </w:rPr>
              <w:t>, який породжує корупційні зловживання при прийнятті рішень щодо зміни цільового призначення земельних ділянок, є безоплатність процедури. Так, у результаті переведення земель з сільськогосподарського призначення до категорій, які дозволяють житлову та громадську забудову, ринкова вартість ділянки може збільшитись у сотні разів.</w:t>
            </w:r>
            <w:r w:rsidRPr="00497E33">
              <w:rPr>
                <w:rFonts w:ascii="Times New Roman" w:hAnsi="Times New Roman" w:cs="Times New Roman"/>
              </w:rPr>
              <w:br/>
              <w:t xml:space="preserve">На сьогодні в більшості випадків успішне погодження зміни цільового призначення залежить не від відповідності такого цільового призначення потребам комплексного розвитку території, а від суб’єктивного рішення посадової особи, яка вмотивована отримати неправомірну вигоду. </w:t>
            </w:r>
          </w:p>
        </w:tc>
        <w:tc>
          <w:tcPr>
            <w:tcW w:w="1546" w:type="dxa"/>
          </w:tcPr>
          <w:p w14:paraId="5C4D6302"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hAnsi="Times New Roman" w:cs="Times New Roman"/>
              </w:rPr>
              <w:t>недосконалість нормативного регулювання;</w:t>
            </w:r>
          </w:p>
          <w:p w14:paraId="1FDC2C07"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hAnsi="Times New Roman" w:cs="Times New Roman"/>
              </w:rPr>
              <w:t>відсутність відкритого ринку землі;</w:t>
            </w:r>
          </w:p>
          <w:p w14:paraId="5C91DC63"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hAnsi="Times New Roman" w:cs="Times New Roman"/>
              </w:rPr>
              <w:t xml:space="preserve">індивідуальна </w:t>
            </w:r>
            <w:proofErr w:type="spellStart"/>
            <w:r w:rsidRPr="00497E33">
              <w:rPr>
                <w:rFonts w:ascii="Times New Roman" w:hAnsi="Times New Roman" w:cs="Times New Roman"/>
              </w:rPr>
              <w:t>недоброчесність</w:t>
            </w:r>
            <w:proofErr w:type="spellEnd"/>
            <w:r w:rsidRPr="00497E33">
              <w:rPr>
                <w:rFonts w:ascii="Times New Roman" w:hAnsi="Times New Roman" w:cs="Times New Roman"/>
              </w:rPr>
              <w:t>;</w:t>
            </w:r>
          </w:p>
          <w:p w14:paraId="0BF67CED" w14:textId="2BC6505C" w:rsidR="00762D2B" w:rsidRPr="005D587F" w:rsidRDefault="00762D2B" w:rsidP="005D587F">
            <w:pPr>
              <w:jc w:val="both"/>
              <w:rPr>
                <w:rFonts w:ascii="Times New Roman" w:eastAsia="Times New Roman" w:hAnsi="Times New Roman" w:cs="Times New Roman"/>
              </w:rPr>
            </w:pPr>
            <w:proofErr w:type="spellStart"/>
            <w:r>
              <w:rPr>
                <w:rFonts w:ascii="Times New Roman" w:hAnsi="Times New Roman" w:cs="Times New Roman"/>
              </w:rPr>
              <w:t>-</w:t>
            </w:r>
            <w:r w:rsidRPr="00497E33">
              <w:rPr>
                <w:rFonts w:ascii="Times New Roman" w:hAnsi="Times New Roman" w:cs="Times New Roman"/>
              </w:rPr>
              <w:t>безоплатність</w:t>
            </w:r>
            <w:proofErr w:type="spellEnd"/>
            <w:r w:rsidRPr="00497E33">
              <w:rPr>
                <w:rFonts w:ascii="Times New Roman" w:hAnsi="Times New Roman" w:cs="Times New Roman"/>
              </w:rPr>
              <w:t xml:space="preserve"> процедури зміни цільового призначення земельних ділянок.</w:t>
            </w:r>
          </w:p>
        </w:tc>
        <w:tc>
          <w:tcPr>
            <w:tcW w:w="2694" w:type="dxa"/>
            <w:gridSpan w:val="2"/>
          </w:tcPr>
          <w:p w14:paraId="7E069402" w14:textId="77777777" w:rsidR="00762D2B" w:rsidRPr="00FE3813" w:rsidRDefault="00762D2B" w:rsidP="00FE3813">
            <w:pPr>
              <w:spacing w:line="256" w:lineRule="auto"/>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регулювання містобудівної діяльності</w:t>
            </w:r>
            <w:r>
              <w:rPr>
                <w:rFonts w:ascii="Times New Roman" w:eastAsia="Times New Roman" w:hAnsi="Times New Roman" w:cs="Times New Roman"/>
              </w:rPr>
              <w:t>»</w:t>
            </w:r>
            <w:r w:rsidRPr="00497E33">
              <w:rPr>
                <w:rFonts w:ascii="Times New Roman" w:eastAsia="Times New Roman" w:hAnsi="Times New Roman" w:cs="Times New Roman"/>
              </w:rPr>
              <w:t xml:space="preserve">,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землеустрій</w:t>
            </w:r>
            <w:r>
              <w:rPr>
                <w:rFonts w:ascii="Times New Roman" w:eastAsia="Times New Roman" w:hAnsi="Times New Roman" w:cs="Times New Roman"/>
              </w:rPr>
              <w:t>»,</w:t>
            </w:r>
            <w:r w:rsidRPr="00497E33">
              <w:rPr>
                <w:rFonts w:ascii="Times New Roman" w:eastAsia="Times New Roman" w:hAnsi="Times New Roman" w:cs="Times New Roman"/>
              </w:rPr>
              <w:t xml:space="preserve"> генераль</w:t>
            </w:r>
            <w:r>
              <w:rPr>
                <w:rFonts w:ascii="Times New Roman" w:eastAsia="Times New Roman" w:hAnsi="Times New Roman" w:cs="Times New Roman"/>
              </w:rPr>
              <w:t>ними планами населених пунктів</w:t>
            </w:r>
            <w:r w:rsidRPr="00497E33">
              <w:rPr>
                <w:rFonts w:ascii="Times New Roman" w:eastAsia="Times New Roman" w:hAnsi="Times New Roman" w:cs="Times New Roman"/>
              </w:rPr>
              <w:t xml:space="preserve">, 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0A234706" w14:textId="64C7CE60" w:rsidR="00762D2B" w:rsidRPr="005D587F" w:rsidRDefault="00762D2B" w:rsidP="00FE3813">
            <w:pPr>
              <w:spacing w:line="256" w:lineRule="auto"/>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r>
              <w:rPr>
                <w:rFonts w:ascii="Times New Roman" w:eastAsia="Times New Roman" w:hAnsi="Times New Roman" w:cs="Times New Roman"/>
              </w:rPr>
              <w:t>положеннями про відділ земельних ресурсів</w:t>
            </w:r>
            <w:r w:rsidRPr="00497E33">
              <w:rPr>
                <w:rFonts w:ascii="Times New Roman" w:eastAsia="Times New Roman" w:hAnsi="Times New Roman" w:cs="Times New Roman"/>
              </w:rPr>
              <w:t>, посадовими інструкціями</w:t>
            </w:r>
          </w:p>
        </w:tc>
        <w:tc>
          <w:tcPr>
            <w:tcW w:w="708" w:type="dxa"/>
          </w:tcPr>
          <w:p w14:paraId="06686A21" w14:textId="0080413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6EBC2943" w14:textId="1321F10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4387CECC" w14:textId="4A900043"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8</w:t>
            </w:r>
          </w:p>
        </w:tc>
        <w:tc>
          <w:tcPr>
            <w:tcW w:w="1776" w:type="dxa"/>
          </w:tcPr>
          <w:p w14:paraId="4C1551AF" w14:textId="40C3E799" w:rsidR="00762D2B" w:rsidRPr="005D587F" w:rsidRDefault="00762D2B" w:rsidP="009A58FE">
            <w:pPr>
              <w:rPr>
                <w:rFonts w:ascii="Times New Roman" w:hAnsi="Times New Roman" w:cs="Times New Roman"/>
              </w:rPr>
            </w:pPr>
            <w:r w:rsidRPr="00497E33">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r>
              <w:rPr>
                <w:rFonts w:ascii="Times New Roman" w:eastAsia="Times New Roman" w:hAnsi="Times New Roman" w:cs="Times New Roman"/>
              </w:rPr>
              <w:t xml:space="preserve"> </w:t>
            </w:r>
          </w:p>
        </w:tc>
        <w:tc>
          <w:tcPr>
            <w:tcW w:w="913" w:type="dxa"/>
          </w:tcPr>
          <w:p w14:paraId="68EB7DCA" w14:textId="0A1D6CD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В </w:t>
            </w:r>
            <w:r>
              <w:rPr>
                <w:rFonts w:ascii="Times New Roman" w:eastAsia="Times New Roman" w:hAnsi="Times New Roman" w:cs="Times New Roman"/>
              </w:rPr>
              <w:t>трьох</w:t>
            </w:r>
            <w:r w:rsidRPr="00497E33">
              <w:rPr>
                <w:rFonts w:ascii="Times New Roman" w:eastAsia="Times New Roman" w:hAnsi="Times New Roman" w:cs="Times New Roman"/>
              </w:rPr>
              <w:t xml:space="preserve">місячний термін з дати затвердження антикорупційної програми </w:t>
            </w:r>
          </w:p>
        </w:tc>
        <w:tc>
          <w:tcPr>
            <w:tcW w:w="1138" w:type="dxa"/>
          </w:tcPr>
          <w:p w14:paraId="6D62B374" w14:textId="7A6EDCE6"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Уповноваже</w:t>
            </w:r>
            <w:r w:rsidRPr="00497E33">
              <w:rPr>
                <w:rFonts w:ascii="Times New Roman" w:eastAsia="Times New Roman" w:hAnsi="Times New Roman" w:cs="Times New Roman"/>
              </w:rPr>
              <w:t>ний з питань за</w:t>
            </w:r>
            <w:r>
              <w:rPr>
                <w:rFonts w:ascii="Times New Roman" w:eastAsia="Times New Roman" w:hAnsi="Times New Roman" w:cs="Times New Roman"/>
              </w:rPr>
              <w:t>побігання та виявлення корупції міської ради</w:t>
            </w:r>
            <w:r w:rsidRPr="00497E33">
              <w:rPr>
                <w:rFonts w:ascii="Times New Roman" w:eastAsia="Times New Roman" w:hAnsi="Times New Roman" w:cs="Times New Roman"/>
              </w:rPr>
              <w:t>.</w:t>
            </w:r>
          </w:p>
          <w:p w14:paraId="7E8B4FCA" w14:textId="77777777" w:rsidR="00762D2B" w:rsidRPr="00497E33" w:rsidRDefault="00762D2B" w:rsidP="004351CB">
            <w:pPr>
              <w:rPr>
                <w:rFonts w:ascii="Times New Roman" w:eastAsia="Times New Roman" w:hAnsi="Times New Roman" w:cs="Times New Roman"/>
              </w:rPr>
            </w:pPr>
          </w:p>
          <w:p w14:paraId="2D4598B5" w14:textId="4180F2B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Відповідальні посадові особи</w:t>
            </w:r>
          </w:p>
        </w:tc>
        <w:tc>
          <w:tcPr>
            <w:tcW w:w="709" w:type="dxa"/>
          </w:tcPr>
          <w:p w14:paraId="620027ED" w14:textId="342D8CF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B089693" w14:textId="3698A6E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53855952" w14:textId="77777777" w:rsidR="00762D2B" w:rsidRPr="005D587F" w:rsidRDefault="00762D2B" w:rsidP="005D587F">
            <w:pPr>
              <w:rPr>
                <w:rFonts w:ascii="Times New Roman" w:eastAsia="Times New Roman" w:hAnsi="Times New Roman" w:cs="Times New Roman"/>
              </w:rPr>
            </w:pPr>
          </w:p>
        </w:tc>
        <w:tc>
          <w:tcPr>
            <w:tcW w:w="992" w:type="dxa"/>
          </w:tcPr>
          <w:p w14:paraId="3DC0896A" w14:textId="77777777" w:rsidR="00762D2B" w:rsidRPr="005D587F" w:rsidRDefault="00762D2B" w:rsidP="005D587F">
            <w:pPr>
              <w:rPr>
                <w:rFonts w:ascii="Times New Roman" w:eastAsia="Times New Roman" w:hAnsi="Times New Roman" w:cs="Times New Roman"/>
              </w:rPr>
            </w:pPr>
          </w:p>
        </w:tc>
        <w:tc>
          <w:tcPr>
            <w:tcW w:w="1559" w:type="dxa"/>
          </w:tcPr>
          <w:p w14:paraId="1E646D32" w14:textId="77777777" w:rsidR="00762D2B" w:rsidRPr="005D587F" w:rsidRDefault="00762D2B" w:rsidP="005D587F">
            <w:pPr>
              <w:rPr>
                <w:rFonts w:ascii="Times New Roman" w:eastAsia="Times New Roman" w:hAnsi="Times New Roman" w:cs="Times New Roman"/>
              </w:rPr>
            </w:pPr>
          </w:p>
        </w:tc>
      </w:tr>
      <w:tr w:rsidR="00762D2B" w:rsidRPr="005D587F" w14:paraId="30E1DD38" w14:textId="77777777" w:rsidTr="009126E5">
        <w:trPr>
          <w:trHeight w:val="1290"/>
        </w:trPr>
        <w:tc>
          <w:tcPr>
            <w:tcW w:w="627" w:type="dxa"/>
          </w:tcPr>
          <w:p w14:paraId="44A68C2A"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45C03CB" w14:textId="77777777" w:rsidR="00762D2B" w:rsidRPr="005D587F" w:rsidRDefault="00762D2B" w:rsidP="005D587F">
            <w:pPr>
              <w:rPr>
                <w:rFonts w:ascii="Times New Roman" w:hAnsi="Times New Roman" w:cs="Times New Roman"/>
                <w:color w:val="000000"/>
              </w:rPr>
            </w:pPr>
          </w:p>
        </w:tc>
        <w:tc>
          <w:tcPr>
            <w:tcW w:w="1431" w:type="dxa"/>
          </w:tcPr>
          <w:p w14:paraId="190A691A" w14:textId="29BA5CEA"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Можливість відведення земельної ділянки за процедурою безоплатної приватизації через залучення фіктивних заявників, використання земельних пільг учасників бойових дій</w:t>
            </w:r>
          </w:p>
        </w:tc>
        <w:tc>
          <w:tcPr>
            <w:tcW w:w="2126" w:type="dxa"/>
          </w:tcPr>
          <w:p w14:paraId="3F6EC291" w14:textId="1B257B1A" w:rsidR="00762D2B" w:rsidRPr="005D587F" w:rsidRDefault="00762D2B" w:rsidP="005D587F">
            <w:pPr>
              <w:rPr>
                <w:rFonts w:ascii="Times New Roman" w:eastAsia="Times New Roman" w:hAnsi="Times New Roman" w:cs="Times New Roman"/>
              </w:rPr>
            </w:pPr>
            <w:r w:rsidRPr="00C1479D">
              <w:rPr>
                <w:rFonts w:ascii="Times New Roman" w:eastAsia="Times New Roman" w:hAnsi="Times New Roman" w:cs="Times New Roman"/>
              </w:rPr>
              <w:t xml:space="preserve">Земельні пільги  використовуються як інструмент для поширення корупційних практик. </w:t>
            </w:r>
            <w:proofErr w:type="spellStart"/>
            <w:r w:rsidRPr="00C1479D">
              <w:rPr>
                <w:rFonts w:ascii="Times New Roman" w:eastAsia="Times New Roman" w:hAnsi="Times New Roman" w:cs="Times New Roman"/>
              </w:rPr>
              <w:t>Недоброчесні</w:t>
            </w:r>
            <w:proofErr w:type="spellEnd"/>
            <w:r w:rsidRPr="00C1479D">
              <w:rPr>
                <w:rFonts w:ascii="Times New Roman" w:eastAsia="Times New Roman" w:hAnsi="Times New Roman" w:cs="Times New Roman"/>
              </w:rPr>
              <w:t xml:space="preserve"> особи, які здебільшого залучаються підтримкою працівників органів місцевого самоврядування або самі працюють в органах влади, використовують соціальну вразливість учасників бойових дій або членів їх сімей задля виведення земельних активів</w:t>
            </w:r>
            <w:r>
              <w:rPr>
                <w:rFonts w:ascii="Times New Roman" w:eastAsia="Times New Roman" w:hAnsi="Times New Roman" w:cs="Times New Roman"/>
              </w:rPr>
              <w:t>.</w:t>
            </w:r>
          </w:p>
        </w:tc>
        <w:tc>
          <w:tcPr>
            <w:tcW w:w="1546" w:type="dxa"/>
          </w:tcPr>
          <w:p w14:paraId="77A27EA8" w14:textId="77777777" w:rsidR="00762D2B" w:rsidRDefault="00762D2B" w:rsidP="00C1479D">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наявність в актах нечітко сформульованих положень</w:t>
            </w:r>
            <w:r>
              <w:rPr>
                <w:rFonts w:ascii="Times New Roman" w:eastAsia="Times New Roman" w:hAnsi="Times New Roman" w:cs="Times New Roman"/>
              </w:rPr>
              <w:t>;</w:t>
            </w:r>
          </w:p>
          <w:p w14:paraId="36C042D3" w14:textId="3FCC15A3" w:rsidR="00762D2B" w:rsidRPr="00C1479D" w:rsidRDefault="00762D2B" w:rsidP="00C1479D">
            <w:pPr>
              <w:tabs>
                <w:tab w:val="left" w:pos="0"/>
              </w:tabs>
              <w:spacing w:line="259" w:lineRule="auto"/>
              <w:rPr>
                <w:rFonts w:ascii="Times New Roman" w:eastAsia="Times New Roman" w:hAnsi="Times New Roman" w:cs="Times New Roman"/>
              </w:rPr>
            </w:pPr>
            <w:r w:rsidRPr="00C1479D">
              <w:rPr>
                <w:rFonts w:ascii="Times New Roman" w:eastAsia="Times New Roman" w:hAnsi="Times New Roman" w:cs="Times New Roman"/>
              </w:rPr>
              <w:t>- відсутність прозорої процедури передачі земельних ділянок у приватну власність</w:t>
            </w:r>
            <w:r>
              <w:rPr>
                <w:rFonts w:ascii="Times New Roman" w:eastAsia="Times New Roman" w:hAnsi="Times New Roman" w:cs="Times New Roman"/>
              </w:rPr>
              <w:t>;</w:t>
            </w:r>
          </w:p>
          <w:p w14:paraId="5E670638" w14:textId="08D0575F" w:rsidR="00762D2B" w:rsidRPr="00497E33" w:rsidRDefault="00762D2B" w:rsidP="00C1479D">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31667314" w14:textId="77777777" w:rsidR="00762D2B" w:rsidRPr="00497E33" w:rsidRDefault="00762D2B" w:rsidP="00C1479D">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42598CD9" w14:textId="6D14E278" w:rsidR="00762D2B" w:rsidRPr="00497E33" w:rsidRDefault="00762D2B" w:rsidP="00C1479D">
            <w:pPr>
              <w:numPr>
                <w:ilvl w:val="0"/>
                <w:numId w:val="1"/>
              </w:numPr>
              <w:tabs>
                <w:tab w:val="left" w:pos="272"/>
              </w:tabs>
              <w:spacing w:line="259" w:lineRule="auto"/>
              <w:ind w:left="0" w:firstLine="0"/>
              <w:rPr>
                <w:rFonts w:ascii="Times New Roman" w:eastAsia="Times New Roman" w:hAnsi="Times New Roman" w:cs="Times New Roman"/>
              </w:rPr>
            </w:pPr>
            <w:proofErr w:type="spellStart"/>
            <w:r>
              <w:rPr>
                <w:rFonts w:ascii="Times New Roman" w:eastAsia="Times New Roman" w:hAnsi="Times New Roman" w:cs="Times New Roman"/>
              </w:rPr>
              <w:t>недоброчесність</w:t>
            </w:r>
            <w:proofErr w:type="spellEnd"/>
            <w:r>
              <w:rPr>
                <w:rFonts w:ascii="Times New Roman" w:eastAsia="Times New Roman" w:hAnsi="Times New Roman" w:cs="Times New Roman"/>
              </w:rPr>
              <w:t>.</w:t>
            </w:r>
          </w:p>
          <w:p w14:paraId="172B1064" w14:textId="5DCB6177" w:rsidR="00762D2B" w:rsidRPr="005D587F" w:rsidRDefault="00762D2B" w:rsidP="005D587F">
            <w:pPr>
              <w:jc w:val="both"/>
              <w:rPr>
                <w:rFonts w:ascii="Times New Roman" w:eastAsia="Times New Roman" w:hAnsi="Times New Roman" w:cs="Times New Roman"/>
              </w:rPr>
            </w:pPr>
          </w:p>
        </w:tc>
        <w:tc>
          <w:tcPr>
            <w:tcW w:w="2694" w:type="dxa"/>
            <w:gridSpan w:val="2"/>
          </w:tcPr>
          <w:p w14:paraId="4D56F6CB" w14:textId="4C3CE4F5" w:rsidR="00762D2B" w:rsidRPr="00FE3813" w:rsidRDefault="00762D2B" w:rsidP="00C1479D">
            <w:pPr>
              <w:spacing w:line="256" w:lineRule="auto"/>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оренду землі</w:t>
            </w:r>
            <w:r>
              <w:rPr>
                <w:rFonts w:ascii="Times New Roman" w:eastAsia="Times New Roman" w:hAnsi="Times New Roman" w:cs="Times New Roman"/>
              </w:rPr>
              <w:t xml:space="preserve">», висновками </w:t>
            </w:r>
            <w:r w:rsidRPr="00C9316B">
              <w:rPr>
                <w:rFonts w:ascii="Times New Roman" w:eastAsia="Times New Roman" w:hAnsi="Times New Roman" w:cs="Times New Roman"/>
              </w:rPr>
              <w:t>комісі</w:t>
            </w:r>
            <w:r>
              <w:rPr>
                <w:rFonts w:ascii="Times New Roman" w:eastAsia="Times New Roman" w:hAnsi="Times New Roman" w:cs="Times New Roman"/>
              </w:rPr>
              <w:t>ї</w:t>
            </w:r>
            <w:r w:rsidRPr="00C9316B">
              <w:rPr>
                <w:rFonts w:ascii="Times New Roman" w:eastAsia="Times New Roman" w:hAnsi="Times New Roman" w:cs="Times New Roman"/>
              </w:rPr>
              <w:t xml:space="preserve"> з питань землекористування та земельних відносин</w:t>
            </w:r>
            <w:r>
              <w:rPr>
                <w:rFonts w:ascii="Times New Roman" w:eastAsia="Times New Roman" w:hAnsi="Times New Roman" w:cs="Times New Roman"/>
              </w:rPr>
              <w:t xml:space="preserve"> </w:t>
            </w:r>
            <w:proofErr w:type="spellStart"/>
            <w:r>
              <w:rPr>
                <w:rFonts w:ascii="Times New Roman" w:eastAsia="Times New Roman" w:hAnsi="Times New Roman" w:cs="Times New Roman"/>
              </w:rPr>
              <w:t>Долинськох</w:t>
            </w:r>
            <w:proofErr w:type="spellEnd"/>
            <w:r>
              <w:rPr>
                <w:rFonts w:ascii="Times New Roman" w:eastAsia="Times New Roman" w:hAnsi="Times New Roman" w:cs="Times New Roman"/>
              </w:rPr>
              <w:t xml:space="preserve"> міської ради, </w:t>
            </w:r>
            <w:r w:rsidRPr="00497E33">
              <w:rPr>
                <w:rFonts w:ascii="Times New Roman" w:eastAsia="Times New Roman" w:hAnsi="Times New Roman" w:cs="Times New Roman"/>
              </w:rPr>
              <w:t xml:space="preserve">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6A208C64" w14:textId="5FE421CC" w:rsidR="00762D2B" w:rsidRPr="005D587F" w:rsidRDefault="00762D2B" w:rsidP="00C1479D">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Інструкцією з діловодства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положеннями про відділ земельних ресурсів</w:t>
            </w:r>
            <w:r w:rsidRPr="00497E33">
              <w:rPr>
                <w:rFonts w:ascii="Times New Roman" w:eastAsia="Times New Roman" w:hAnsi="Times New Roman" w:cs="Times New Roman"/>
              </w:rPr>
              <w:t>, посадовими інструкціями</w:t>
            </w:r>
            <w:r>
              <w:rPr>
                <w:rFonts w:ascii="Times New Roman" w:eastAsia="Times New Roman" w:hAnsi="Times New Roman" w:cs="Times New Roman"/>
              </w:rPr>
              <w:t>.</w:t>
            </w:r>
          </w:p>
        </w:tc>
        <w:tc>
          <w:tcPr>
            <w:tcW w:w="708" w:type="dxa"/>
          </w:tcPr>
          <w:p w14:paraId="7DB6BDC7" w14:textId="4DF17370"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gridSpan w:val="2"/>
          </w:tcPr>
          <w:p w14:paraId="669B793F" w14:textId="42E671D8"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75874CC3" w14:textId="1DAA435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16</w:t>
            </w:r>
          </w:p>
        </w:tc>
        <w:tc>
          <w:tcPr>
            <w:tcW w:w="1776" w:type="dxa"/>
          </w:tcPr>
          <w:p w14:paraId="3A36700F" w14:textId="77777777" w:rsidR="00762D2B" w:rsidRDefault="00762D2B" w:rsidP="00C9316B">
            <w:pPr>
              <w:rPr>
                <w:rFonts w:ascii="Times New Roman" w:hAnsi="Times New Roman" w:cs="Times New Roman"/>
              </w:rPr>
            </w:pPr>
            <w:r>
              <w:rPr>
                <w:rFonts w:ascii="Times New Roman" w:hAnsi="Times New Roman" w:cs="Times New Roman"/>
              </w:rPr>
              <w:t>1.Оцифрувати і оприлюднюва</w:t>
            </w:r>
            <w:r w:rsidRPr="00C9316B">
              <w:rPr>
                <w:rFonts w:ascii="Times New Roman" w:hAnsi="Times New Roman" w:cs="Times New Roman"/>
              </w:rPr>
              <w:t xml:space="preserve">ти на </w:t>
            </w:r>
            <w:proofErr w:type="spellStart"/>
            <w:r w:rsidRPr="00C9316B">
              <w:rPr>
                <w:rFonts w:ascii="Times New Roman" w:hAnsi="Times New Roman" w:cs="Times New Roman"/>
              </w:rPr>
              <w:t>вебсайті</w:t>
            </w:r>
            <w:proofErr w:type="spellEnd"/>
            <w:r w:rsidRPr="00C9316B">
              <w:rPr>
                <w:rFonts w:ascii="Times New Roman" w:hAnsi="Times New Roman" w:cs="Times New Roman"/>
              </w:rPr>
              <w:t xml:space="preserve"> </w:t>
            </w:r>
            <w:proofErr w:type="spellStart"/>
            <w:r>
              <w:rPr>
                <w:rFonts w:ascii="Times New Roman" w:hAnsi="Times New Roman" w:cs="Times New Roman"/>
              </w:rPr>
              <w:t>Долинської</w:t>
            </w:r>
            <w:proofErr w:type="spellEnd"/>
            <w:r w:rsidRPr="00C9316B">
              <w:rPr>
                <w:rFonts w:ascii="Times New Roman" w:hAnsi="Times New Roman" w:cs="Times New Roman"/>
              </w:rPr>
              <w:t xml:space="preserve"> міської ради інформацію про отримані безоплатно земельні ділянки та суб'єктів приватизації.</w:t>
            </w:r>
          </w:p>
          <w:p w14:paraId="5575BE0C" w14:textId="2108C0F5" w:rsidR="00762D2B" w:rsidRPr="00497E33" w:rsidRDefault="00762D2B" w:rsidP="00C9316B">
            <w:pPr>
              <w:rPr>
                <w:rFonts w:ascii="Times New Roman" w:eastAsia="Times New Roman" w:hAnsi="Times New Roman" w:cs="Times New Roman"/>
              </w:rPr>
            </w:pPr>
            <w:r>
              <w:rPr>
                <w:rFonts w:ascii="Times New Roman" w:eastAsia="Times New Roman" w:hAnsi="Times New Roman" w:cs="Times New Roman"/>
              </w:rPr>
              <w:t>2.</w:t>
            </w:r>
            <w:r w:rsidRPr="00497E33">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298BDBD" w14:textId="46FB8552" w:rsidR="00762D2B" w:rsidRPr="005D587F" w:rsidRDefault="00762D2B" w:rsidP="00C9316B">
            <w:pPr>
              <w:rPr>
                <w:rFonts w:ascii="Times New Roman" w:hAnsi="Times New Roman" w:cs="Times New Roman"/>
              </w:rPr>
            </w:pPr>
          </w:p>
        </w:tc>
        <w:tc>
          <w:tcPr>
            <w:tcW w:w="913" w:type="dxa"/>
          </w:tcPr>
          <w:p w14:paraId="4947233B"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1. В місячний термін з дати затвердження антикорупційної програми </w:t>
            </w:r>
          </w:p>
          <w:p w14:paraId="491F72FD" w14:textId="77777777" w:rsidR="00762D2B" w:rsidRPr="00497E33" w:rsidRDefault="00762D2B" w:rsidP="004351CB">
            <w:pPr>
              <w:rPr>
                <w:rFonts w:ascii="Times New Roman" w:eastAsia="Times New Roman" w:hAnsi="Times New Roman" w:cs="Times New Roman"/>
              </w:rPr>
            </w:pPr>
          </w:p>
          <w:p w14:paraId="568B249B" w14:textId="77777777" w:rsidR="00762D2B" w:rsidRPr="00497E33" w:rsidRDefault="00762D2B" w:rsidP="004351CB">
            <w:pPr>
              <w:rPr>
                <w:rFonts w:ascii="Times New Roman" w:eastAsia="Times New Roman" w:hAnsi="Times New Roman" w:cs="Times New Roman"/>
              </w:rPr>
            </w:pPr>
          </w:p>
          <w:p w14:paraId="33084033" w14:textId="77777777" w:rsidR="00762D2B" w:rsidRPr="00497E33" w:rsidRDefault="00762D2B" w:rsidP="004351CB">
            <w:pPr>
              <w:rPr>
                <w:rFonts w:ascii="Times New Roman" w:eastAsia="Times New Roman" w:hAnsi="Times New Roman" w:cs="Times New Roman"/>
              </w:rPr>
            </w:pPr>
          </w:p>
          <w:p w14:paraId="18B3E0E4" w14:textId="5E93C1F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 Не рідше ніж 1 раз протягом року</w:t>
            </w:r>
          </w:p>
        </w:tc>
        <w:tc>
          <w:tcPr>
            <w:tcW w:w="1138" w:type="dxa"/>
          </w:tcPr>
          <w:p w14:paraId="55A706D7" w14:textId="310A6F65" w:rsidR="00762D2B" w:rsidRDefault="00762D2B" w:rsidP="004351CB">
            <w:pPr>
              <w:rPr>
                <w:rFonts w:ascii="Times New Roman" w:eastAsia="Times New Roman" w:hAnsi="Times New Roman" w:cs="Times New Roman"/>
              </w:rPr>
            </w:pPr>
            <w:r>
              <w:rPr>
                <w:rFonts w:ascii="Times New Roman" w:eastAsia="Times New Roman" w:hAnsi="Times New Roman" w:cs="Times New Roman"/>
              </w:rPr>
              <w:t>1.Керівник структурного підрозділу</w:t>
            </w:r>
          </w:p>
          <w:p w14:paraId="33ADE3D7" w14:textId="77777777" w:rsidR="00762D2B" w:rsidRDefault="00762D2B" w:rsidP="004351CB">
            <w:pPr>
              <w:rPr>
                <w:rFonts w:ascii="Times New Roman" w:eastAsia="Times New Roman" w:hAnsi="Times New Roman" w:cs="Times New Roman"/>
              </w:rPr>
            </w:pPr>
          </w:p>
          <w:p w14:paraId="36B6456E" w14:textId="77777777" w:rsidR="00762D2B" w:rsidRPr="00497E33" w:rsidRDefault="00762D2B" w:rsidP="004351CB">
            <w:pPr>
              <w:rPr>
                <w:rFonts w:ascii="Times New Roman" w:eastAsia="Times New Roman" w:hAnsi="Times New Roman" w:cs="Times New Roman"/>
              </w:rPr>
            </w:pPr>
          </w:p>
          <w:p w14:paraId="47C74D84" w14:textId="786049A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r w:rsidRPr="00497E33">
              <w:rPr>
                <w:rFonts w:ascii="Times New Roman" w:eastAsia="Times New Roman" w:hAnsi="Times New Roman" w:cs="Times New Roman"/>
              </w:rPr>
              <w:t>Відповідальні посадові особи</w:t>
            </w:r>
          </w:p>
        </w:tc>
        <w:tc>
          <w:tcPr>
            <w:tcW w:w="709" w:type="dxa"/>
          </w:tcPr>
          <w:p w14:paraId="43F58DC1" w14:textId="5172ED2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404399B" w14:textId="32493E97" w:rsidR="00762D2B" w:rsidRDefault="00762D2B" w:rsidP="00C9316B">
            <w:pPr>
              <w:rPr>
                <w:rFonts w:ascii="Times New Roman" w:eastAsia="Times New Roman" w:hAnsi="Times New Roman" w:cs="Times New Roman"/>
              </w:rPr>
            </w:pPr>
            <w:r>
              <w:rPr>
                <w:rFonts w:ascii="Times New Roman" w:eastAsia="Times New Roman" w:hAnsi="Times New Roman" w:cs="Times New Roman"/>
              </w:rPr>
              <w:t>1</w:t>
            </w:r>
            <w:r w:rsidRPr="00C9316B">
              <w:rPr>
                <w:rFonts w:ascii="Times New Roman" w:eastAsia="Times New Roman" w:hAnsi="Times New Roman" w:cs="Times New Roman"/>
              </w:rPr>
              <w:t>.Створен</w:t>
            </w:r>
            <w:r>
              <w:rPr>
                <w:rFonts w:ascii="Times New Roman" w:eastAsia="Times New Roman" w:hAnsi="Times New Roman" w:cs="Times New Roman"/>
              </w:rPr>
              <w:t>ня</w:t>
            </w:r>
            <w:r w:rsidRPr="00C9316B">
              <w:rPr>
                <w:rFonts w:ascii="Times New Roman" w:eastAsia="Times New Roman" w:hAnsi="Times New Roman" w:cs="Times New Roman"/>
              </w:rPr>
              <w:t xml:space="preserve"> і оприлюднен</w:t>
            </w:r>
            <w:r>
              <w:rPr>
                <w:rFonts w:ascii="Times New Roman" w:eastAsia="Times New Roman" w:hAnsi="Times New Roman" w:cs="Times New Roman"/>
              </w:rPr>
              <w:t>ня</w:t>
            </w:r>
            <w:r w:rsidRPr="00C9316B">
              <w:rPr>
                <w:rFonts w:ascii="Times New Roman" w:eastAsia="Times New Roman" w:hAnsi="Times New Roman" w:cs="Times New Roman"/>
              </w:rPr>
              <w:t xml:space="preserve"> на </w:t>
            </w:r>
            <w:proofErr w:type="spellStart"/>
            <w:r w:rsidRPr="00C9316B">
              <w:rPr>
                <w:rFonts w:ascii="Times New Roman" w:eastAsia="Times New Roman" w:hAnsi="Times New Roman" w:cs="Times New Roman"/>
              </w:rPr>
              <w:t>вебсайті</w:t>
            </w:r>
            <w:proofErr w:type="spellEnd"/>
            <w:r w:rsidRPr="00C9316B">
              <w:rPr>
                <w:rFonts w:ascii="Times New Roman" w:eastAsia="Times New Roman" w:hAnsi="Times New Roman" w:cs="Times New Roman"/>
              </w:rPr>
              <w:t xml:space="preserve"> </w:t>
            </w:r>
            <w:proofErr w:type="spellStart"/>
            <w:r>
              <w:rPr>
                <w:rFonts w:ascii="Times New Roman" w:eastAsia="Times New Roman" w:hAnsi="Times New Roman" w:cs="Times New Roman"/>
              </w:rPr>
              <w:t>Долинської</w:t>
            </w:r>
            <w:proofErr w:type="spellEnd"/>
            <w:r w:rsidRPr="00C9316B">
              <w:rPr>
                <w:rFonts w:ascii="Times New Roman" w:eastAsia="Times New Roman" w:hAnsi="Times New Roman" w:cs="Times New Roman"/>
              </w:rPr>
              <w:t xml:space="preserve"> міської ради Реєстр земельних ділянок та суб'єктів її приватизації.</w:t>
            </w:r>
          </w:p>
          <w:p w14:paraId="0A32C224" w14:textId="77777777" w:rsidR="00762D2B" w:rsidRDefault="00762D2B" w:rsidP="00C9316B">
            <w:pPr>
              <w:rPr>
                <w:rFonts w:ascii="Times New Roman" w:eastAsia="Times New Roman" w:hAnsi="Times New Roman" w:cs="Times New Roman"/>
              </w:rPr>
            </w:pPr>
          </w:p>
          <w:p w14:paraId="3EF307BD" w14:textId="26CC645B" w:rsidR="00762D2B" w:rsidRPr="00497E33" w:rsidRDefault="00762D2B" w:rsidP="00C9316B">
            <w:pPr>
              <w:rPr>
                <w:rFonts w:ascii="Times New Roman" w:eastAsia="Times New Roman" w:hAnsi="Times New Roman" w:cs="Times New Roman"/>
              </w:rPr>
            </w:pPr>
            <w:r>
              <w:rPr>
                <w:rFonts w:ascii="Times New Roman" w:eastAsia="Times New Roman" w:hAnsi="Times New Roman" w:cs="Times New Roman"/>
              </w:rPr>
              <w:t>2</w:t>
            </w:r>
            <w:r w:rsidRPr="00497E33">
              <w:rPr>
                <w:rFonts w:ascii="Times New Roman" w:eastAsia="Times New Roman" w:hAnsi="Times New Roman" w:cs="Times New Roman"/>
              </w:rPr>
              <w:t>. Проведення роз’яснювальної роботи</w:t>
            </w:r>
          </w:p>
          <w:p w14:paraId="3E4C05EC" w14:textId="3D92639C" w:rsidR="00762D2B" w:rsidRPr="005D587F" w:rsidRDefault="00762D2B" w:rsidP="00C9316B">
            <w:pPr>
              <w:rPr>
                <w:rFonts w:ascii="Times New Roman" w:eastAsia="Times New Roman" w:hAnsi="Times New Roman" w:cs="Times New Roman"/>
              </w:rPr>
            </w:pPr>
          </w:p>
        </w:tc>
        <w:tc>
          <w:tcPr>
            <w:tcW w:w="1134" w:type="dxa"/>
          </w:tcPr>
          <w:p w14:paraId="058BFC4A" w14:textId="77777777" w:rsidR="00762D2B" w:rsidRPr="005D587F" w:rsidRDefault="00762D2B" w:rsidP="005D587F">
            <w:pPr>
              <w:rPr>
                <w:rFonts w:ascii="Times New Roman" w:eastAsia="Times New Roman" w:hAnsi="Times New Roman" w:cs="Times New Roman"/>
              </w:rPr>
            </w:pPr>
          </w:p>
        </w:tc>
        <w:tc>
          <w:tcPr>
            <w:tcW w:w="992" w:type="dxa"/>
          </w:tcPr>
          <w:p w14:paraId="665A5648" w14:textId="77777777" w:rsidR="00762D2B" w:rsidRPr="005D587F" w:rsidRDefault="00762D2B" w:rsidP="005D587F">
            <w:pPr>
              <w:rPr>
                <w:rFonts w:ascii="Times New Roman" w:eastAsia="Times New Roman" w:hAnsi="Times New Roman" w:cs="Times New Roman"/>
              </w:rPr>
            </w:pPr>
          </w:p>
        </w:tc>
        <w:tc>
          <w:tcPr>
            <w:tcW w:w="1559" w:type="dxa"/>
          </w:tcPr>
          <w:p w14:paraId="32ACF939" w14:textId="77777777" w:rsidR="00762D2B" w:rsidRPr="005D587F" w:rsidRDefault="00762D2B" w:rsidP="005D587F">
            <w:pPr>
              <w:rPr>
                <w:rFonts w:ascii="Times New Roman" w:eastAsia="Times New Roman" w:hAnsi="Times New Roman" w:cs="Times New Roman"/>
              </w:rPr>
            </w:pPr>
          </w:p>
        </w:tc>
      </w:tr>
      <w:tr w:rsidR="00762D2B" w:rsidRPr="005D587F" w14:paraId="1415313E" w14:textId="77777777" w:rsidTr="009126E5">
        <w:trPr>
          <w:trHeight w:val="1290"/>
        </w:trPr>
        <w:tc>
          <w:tcPr>
            <w:tcW w:w="627" w:type="dxa"/>
          </w:tcPr>
          <w:p w14:paraId="63F07B31" w14:textId="03BE396E"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BB2FC71" w14:textId="77777777" w:rsidR="00762D2B" w:rsidRPr="005D587F" w:rsidRDefault="00762D2B" w:rsidP="005D587F">
            <w:pPr>
              <w:rPr>
                <w:rFonts w:ascii="Times New Roman" w:hAnsi="Times New Roman" w:cs="Times New Roman"/>
                <w:color w:val="000000"/>
              </w:rPr>
            </w:pPr>
          </w:p>
        </w:tc>
        <w:tc>
          <w:tcPr>
            <w:tcW w:w="1431" w:type="dxa"/>
          </w:tcPr>
          <w:p w14:paraId="3C8B3545" w14:textId="087F368B"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Можливість внесення в документи завідомо неправдивої інформації чи допущення порушення процедури підготовки матеріалів, можливість передачі прав на земельну ділянку в обхід процедури аукціонів, проведення земельних торгів для перемоги заздалегідь узгодженого </w:t>
            </w:r>
            <w:r w:rsidRPr="005D587F">
              <w:rPr>
                <w:rFonts w:ascii="Times New Roman" w:hAnsi="Times New Roman" w:cs="Times New Roman"/>
              </w:rPr>
              <w:lastRenderedPageBreak/>
              <w:t>учасника, внесення неправдивої інформації про земельний лот з метою уникнення конкурентної процедури аукціону</w:t>
            </w:r>
          </w:p>
        </w:tc>
        <w:tc>
          <w:tcPr>
            <w:tcW w:w="2126" w:type="dxa"/>
          </w:tcPr>
          <w:p w14:paraId="43877713" w14:textId="5145B77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Можливість внесення посадовими особами органу занижену оцінну вартість земельної ділянки, з метою задоволення інтересів визначеного кола осіб та неналежне внесення інформації про об’єкт (внесення не повної інформації, не внесення особливостей земельної ділянки чи іншої інформації) земельних торгів щодо продажу земельної ділянки у власність</w:t>
            </w:r>
            <w:r w:rsidRPr="00497E33">
              <w:rPr>
                <w:rFonts w:ascii="Times New Roman" w:hAnsi="Times New Roman" w:cs="Times New Roman"/>
              </w:rPr>
              <w:t xml:space="preserve"> </w:t>
            </w:r>
            <w:r w:rsidRPr="00497E33">
              <w:rPr>
                <w:rFonts w:ascii="Times New Roman" w:eastAsia="Times New Roman" w:hAnsi="Times New Roman" w:cs="Times New Roman"/>
              </w:rPr>
              <w:t xml:space="preserve">продажу права оренди земельних ділянок, </w:t>
            </w:r>
            <w:r w:rsidRPr="00497E33">
              <w:rPr>
                <w:rFonts w:ascii="Times New Roman" w:eastAsia="Times New Roman" w:hAnsi="Times New Roman" w:cs="Times New Roman"/>
              </w:rPr>
              <w:lastRenderedPageBreak/>
              <w:t>з метою отримання вигоди для себе чи інших осіб, чи внаслідок впливу інших посадових осіб, депутатів або інших осіб</w:t>
            </w:r>
          </w:p>
        </w:tc>
        <w:tc>
          <w:tcPr>
            <w:tcW w:w="1546" w:type="dxa"/>
          </w:tcPr>
          <w:p w14:paraId="7A9C8EFF"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наявність в актах нечітко сформульованих положень, </w:t>
            </w:r>
            <w:proofErr w:type="spellStart"/>
            <w:r w:rsidRPr="00497E33">
              <w:rPr>
                <w:rFonts w:ascii="Times New Roman" w:eastAsia="Times New Roman" w:hAnsi="Times New Roman" w:cs="Times New Roman"/>
              </w:rPr>
              <w:t>положень</w:t>
            </w:r>
            <w:proofErr w:type="spellEnd"/>
            <w:r w:rsidRPr="00497E33">
              <w:rPr>
                <w:rFonts w:ascii="Times New Roman" w:eastAsia="Times New Roman" w:hAnsi="Times New Roman" w:cs="Times New Roman"/>
              </w:rPr>
              <w:t xml:space="preserve"> оціночного характеру, що допускають їх різне тлумачення;</w:t>
            </w:r>
          </w:p>
          <w:p w14:paraId="6326B802"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5F6E09CE"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1B7AFEF4"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lastRenderedPageBreak/>
              <w:t>недоброчесність</w:t>
            </w:r>
            <w:proofErr w:type="spellEnd"/>
            <w:r w:rsidRPr="00497E33">
              <w:rPr>
                <w:rFonts w:ascii="Times New Roman" w:eastAsia="Times New Roman" w:hAnsi="Times New Roman" w:cs="Times New Roman"/>
              </w:rPr>
              <w:t>;</w:t>
            </w:r>
          </w:p>
          <w:p w14:paraId="58938552"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3EEFFA08" w14:textId="2E6E7AD9" w:rsidR="00762D2B" w:rsidRPr="005D587F" w:rsidRDefault="00762D2B" w:rsidP="005D587F">
            <w:pPr>
              <w:jc w:val="both"/>
              <w:rPr>
                <w:rFonts w:ascii="Times New Roman" w:eastAsia="Times New Roman" w:hAnsi="Times New Roman" w:cs="Times New Roman"/>
              </w:rPr>
            </w:pPr>
            <w:r w:rsidRPr="00497E33">
              <w:rPr>
                <w:rFonts w:eastAsia="Times New Roman" w:cs="Times New Roman"/>
              </w:rPr>
              <w:t>тиск або неналежне втручання з боку інших працівників, у тому числі керівників;</w:t>
            </w:r>
          </w:p>
        </w:tc>
        <w:tc>
          <w:tcPr>
            <w:tcW w:w="2694" w:type="dxa"/>
            <w:gridSpan w:val="2"/>
          </w:tcPr>
          <w:p w14:paraId="1757CE7D" w14:textId="5B3ACF1F" w:rsidR="00762D2B" w:rsidRPr="005D587F" w:rsidRDefault="00762D2B" w:rsidP="00D37D26">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оренду землі</w:t>
            </w:r>
            <w:r>
              <w:rPr>
                <w:rFonts w:ascii="Times New Roman" w:eastAsia="Times New Roman" w:hAnsi="Times New Roman" w:cs="Times New Roman"/>
              </w:rPr>
              <w:t>»</w:t>
            </w:r>
          </w:p>
        </w:tc>
        <w:tc>
          <w:tcPr>
            <w:tcW w:w="708" w:type="dxa"/>
          </w:tcPr>
          <w:p w14:paraId="1E995320" w14:textId="409C513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7B16B190" w14:textId="6B374FC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30A6D155" w14:textId="29CD9923"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8</w:t>
            </w:r>
          </w:p>
        </w:tc>
        <w:tc>
          <w:tcPr>
            <w:tcW w:w="1776" w:type="dxa"/>
          </w:tcPr>
          <w:p w14:paraId="16D9DB4B"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0AB972A3" w14:textId="3EBE88CA"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2.Запровадити регулярні навчання посадових осіб з питань здійснення нарахування орендної плати за оренду </w:t>
            </w:r>
            <w:r w:rsidRPr="00497E33">
              <w:rPr>
                <w:rFonts w:ascii="Times New Roman" w:eastAsia="Times New Roman" w:hAnsi="Times New Roman" w:cs="Times New Roman"/>
              </w:rPr>
              <w:lastRenderedPageBreak/>
              <w:t>комунального майна та контроль за її сплатою</w:t>
            </w:r>
          </w:p>
        </w:tc>
        <w:tc>
          <w:tcPr>
            <w:tcW w:w="913" w:type="dxa"/>
          </w:tcPr>
          <w:p w14:paraId="2E927E3B"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1. В місячний термін з дати затвердження антикорупційної програми </w:t>
            </w:r>
          </w:p>
          <w:p w14:paraId="450176E6" w14:textId="77777777" w:rsidR="00762D2B" w:rsidRPr="00497E33" w:rsidRDefault="00762D2B" w:rsidP="004351CB">
            <w:pPr>
              <w:rPr>
                <w:rFonts w:ascii="Times New Roman" w:eastAsia="Times New Roman" w:hAnsi="Times New Roman" w:cs="Times New Roman"/>
              </w:rPr>
            </w:pPr>
          </w:p>
          <w:p w14:paraId="643B2ABF" w14:textId="77777777" w:rsidR="00762D2B" w:rsidRPr="00497E33" w:rsidRDefault="00762D2B" w:rsidP="004351CB">
            <w:pPr>
              <w:rPr>
                <w:rFonts w:ascii="Times New Roman" w:eastAsia="Times New Roman" w:hAnsi="Times New Roman" w:cs="Times New Roman"/>
              </w:rPr>
            </w:pPr>
          </w:p>
          <w:p w14:paraId="4CE3CF62" w14:textId="77777777" w:rsidR="00762D2B" w:rsidRPr="00497E33" w:rsidRDefault="00762D2B" w:rsidP="004351CB">
            <w:pPr>
              <w:rPr>
                <w:rFonts w:ascii="Times New Roman" w:eastAsia="Times New Roman" w:hAnsi="Times New Roman" w:cs="Times New Roman"/>
              </w:rPr>
            </w:pPr>
          </w:p>
          <w:p w14:paraId="076F9901" w14:textId="5A97AEF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 Не рідше ніж 1 раз протягом року</w:t>
            </w:r>
          </w:p>
        </w:tc>
        <w:tc>
          <w:tcPr>
            <w:tcW w:w="1138" w:type="dxa"/>
          </w:tcPr>
          <w:p w14:paraId="08F46236" w14:textId="77777777" w:rsidR="00762D2B" w:rsidRPr="00497E33" w:rsidRDefault="00762D2B" w:rsidP="00D37D26">
            <w:pPr>
              <w:rPr>
                <w:rFonts w:ascii="Times New Roman" w:eastAsia="Times New Roman" w:hAnsi="Times New Roman" w:cs="Times New Roman"/>
              </w:rPr>
            </w:pPr>
            <w:r>
              <w:rPr>
                <w:rFonts w:ascii="Times New Roman" w:eastAsia="Times New Roman" w:hAnsi="Times New Roman" w:cs="Times New Roman"/>
              </w:rPr>
              <w:t>Уповноваже</w:t>
            </w:r>
            <w:r w:rsidRPr="00497E33">
              <w:rPr>
                <w:rFonts w:ascii="Times New Roman" w:eastAsia="Times New Roman" w:hAnsi="Times New Roman" w:cs="Times New Roman"/>
              </w:rPr>
              <w:t xml:space="preserve">ний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p>
          <w:p w14:paraId="71D6CD4E" w14:textId="77777777" w:rsidR="00762D2B" w:rsidRPr="00497E33" w:rsidRDefault="00762D2B" w:rsidP="004351CB">
            <w:pPr>
              <w:rPr>
                <w:rFonts w:ascii="Times New Roman" w:eastAsia="Times New Roman" w:hAnsi="Times New Roman" w:cs="Times New Roman"/>
              </w:rPr>
            </w:pPr>
          </w:p>
          <w:p w14:paraId="5F4D8145" w14:textId="588F2F8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Відповідальні посадові особи</w:t>
            </w:r>
          </w:p>
        </w:tc>
        <w:tc>
          <w:tcPr>
            <w:tcW w:w="709" w:type="dxa"/>
          </w:tcPr>
          <w:p w14:paraId="3B651FF7" w14:textId="081F5A8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5E1035A"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p>
          <w:p w14:paraId="144A5569" w14:textId="77777777" w:rsidR="00762D2B" w:rsidRPr="00497E33" w:rsidRDefault="00762D2B" w:rsidP="004351CB">
            <w:pPr>
              <w:rPr>
                <w:rFonts w:ascii="Times New Roman" w:eastAsia="Times New Roman" w:hAnsi="Times New Roman" w:cs="Times New Roman"/>
              </w:rPr>
            </w:pPr>
          </w:p>
          <w:p w14:paraId="02BB5C17" w14:textId="77777777" w:rsidR="00762D2B" w:rsidRPr="00497E33" w:rsidRDefault="00762D2B" w:rsidP="004351CB">
            <w:pPr>
              <w:rPr>
                <w:rFonts w:ascii="Times New Roman" w:eastAsia="Times New Roman" w:hAnsi="Times New Roman" w:cs="Times New Roman"/>
              </w:rPr>
            </w:pPr>
          </w:p>
          <w:p w14:paraId="68C881A5" w14:textId="77777777" w:rsidR="00762D2B" w:rsidRPr="00497E33" w:rsidRDefault="00762D2B" w:rsidP="004351CB">
            <w:pPr>
              <w:rPr>
                <w:rFonts w:ascii="Times New Roman" w:eastAsia="Times New Roman" w:hAnsi="Times New Roman" w:cs="Times New Roman"/>
              </w:rPr>
            </w:pPr>
          </w:p>
          <w:p w14:paraId="6F2285FC" w14:textId="77777777" w:rsidR="00762D2B" w:rsidRPr="00497E33" w:rsidRDefault="00762D2B" w:rsidP="004351CB">
            <w:pPr>
              <w:rPr>
                <w:rFonts w:ascii="Times New Roman" w:eastAsia="Times New Roman" w:hAnsi="Times New Roman" w:cs="Times New Roman"/>
              </w:rPr>
            </w:pPr>
          </w:p>
          <w:p w14:paraId="1A7B0CBC" w14:textId="77777777" w:rsidR="00762D2B" w:rsidRPr="00497E33" w:rsidRDefault="00762D2B" w:rsidP="004351CB">
            <w:pPr>
              <w:rPr>
                <w:rFonts w:ascii="Times New Roman" w:eastAsia="Times New Roman" w:hAnsi="Times New Roman" w:cs="Times New Roman"/>
              </w:rPr>
            </w:pPr>
          </w:p>
          <w:p w14:paraId="229B5553" w14:textId="77777777" w:rsidR="00762D2B" w:rsidRPr="00497E33" w:rsidRDefault="00762D2B" w:rsidP="004351CB">
            <w:pPr>
              <w:rPr>
                <w:rFonts w:ascii="Times New Roman" w:eastAsia="Times New Roman" w:hAnsi="Times New Roman" w:cs="Times New Roman"/>
              </w:rPr>
            </w:pPr>
          </w:p>
          <w:p w14:paraId="3C251DA8" w14:textId="77777777" w:rsidR="00762D2B" w:rsidRPr="00497E33" w:rsidRDefault="00762D2B" w:rsidP="004351CB">
            <w:pPr>
              <w:rPr>
                <w:rFonts w:ascii="Times New Roman" w:eastAsia="Times New Roman" w:hAnsi="Times New Roman" w:cs="Times New Roman"/>
              </w:rPr>
            </w:pPr>
          </w:p>
          <w:p w14:paraId="76EF7AF6" w14:textId="77777777" w:rsidR="00762D2B" w:rsidRPr="00497E33" w:rsidRDefault="00762D2B" w:rsidP="004351CB">
            <w:pPr>
              <w:rPr>
                <w:rFonts w:ascii="Times New Roman" w:eastAsia="Times New Roman" w:hAnsi="Times New Roman" w:cs="Times New Roman"/>
              </w:rPr>
            </w:pPr>
          </w:p>
          <w:p w14:paraId="5C4D33C4" w14:textId="77777777" w:rsidR="00762D2B" w:rsidRPr="00497E33" w:rsidRDefault="00762D2B" w:rsidP="004351CB">
            <w:pPr>
              <w:rPr>
                <w:rFonts w:ascii="Times New Roman" w:eastAsia="Times New Roman" w:hAnsi="Times New Roman" w:cs="Times New Roman"/>
              </w:rPr>
            </w:pPr>
          </w:p>
          <w:p w14:paraId="18C7BE8C" w14:textId="77777777" w:rsidR="00762D2B" w:rsidRPr="00497E33" w:rsidRDefault="00762D2B" w:rsidP="004351CB">
            <w:pPr>
              <w:rPr>
                <w:rFonts w:ascii="Times New Roman" w:eastAsia="Times New Roman" w:hAnsi="Times New Roman" w:cs="Times New Roman"/>
              </w:rPr>
            </w:pPr>
          </w:p>
          <w:p w14:paraId="31880FC9" w14:textId="41E5BA4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 Участь в навчаннях, семінарах, тренінгах.</w:t>
            </w:r>
          </w:p>
        </w:tc>
        <w:tc>
          <w:tcPr>
            <w:tcW w:w="1134" w:type="dxa"/>
          </w:tcPr>
          <w:p w14:paraId="4BD26FAE" w14:textId="77777777" w:rsidR="00762D2B" w:rsidRPr="005D587F" w:rsidRDefault="00762D2B" w:rsidP="005D587F">
            <w:pPr>
              <w:rPr>
                <w:rFonts w:ascii="Times New Roman" w:eastAsia="Times New Roman" w:hAnsi="Times New Roman" w:cs="Times New Roman"/>
              </w:rPr>
            </w:pPr>
          </w:p>
        </w:tc>
        <w:tc>
          <w:tcPr>
            <w:tcW w:w="992" w:type="dxa"/>
          </w:tcPr>
          <w:p w14:paraId="631341FF" w14:textId="77777777" w:rsidR="00762D2B" w:rsidRPr="005D587F" w:rsidRDefault="00762D2B" w:rsidP="005D587F">
            <w:pPr>
              <w:rPr>
                <w:rFonts w:ascii="Times New Roman" w:eastAsia="Times New Roman" w:hAnsi="Times New Roman" w:cs="Times New Roman"/>
              </w:rPr>
            </w:pPr>
          </w:p>
        </w:tc>
        <w:tc>
          <w:tcPr>
            <w:tcW w:w="1559" w:type="dxa"/>
          </w:tcPr>
          <w:p w14:paraId="74D7C107" w14:textId="77777777" w:rsidR="00762D2B" w:rsidRPr="005D587F" w:rsidRDefault="00762D2B" w:rsidP="005D587F">
            <w:pPr>
              <w:rPr>
                <w:rFonts w:ascii="Times New Roman" w:eastAsia="Times New Roman" w:hAnsi="Times New Roman" w:cs="Times New Roman"/>
              </w:rPr>
            </w:pPr>
          </w:p>
        </w:tc>
      </w:tr>
      <w:tr w:rsidR="00762D2B" w:rsidRPr="005D587F" w14:paraId="08ED56BD" w14:textId="77777777" w:rsidTr="009126E5">
        <w:trPr>
          <w:trHeight w:val="1290"/>
        </w:trPr>
        <w:tc>
          <w:tcPr>
            <w:tcW w:w="627" w:type="dxa"/>
          </w:tcPr>
          <w:p w14:paraId="0C0EC934"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E4993C7" w14:textId="77777777" w:rsidR="00762D2B" w:rsidRPr="005D587F" w:rsidRDefault="00762D2B" w:rsidP="005D587F">
            <w:pPr>
              <w:rPr>
                <w:rFonts w:ascii="Times New Roman" w:hAnsi="Times New Roman" w:cs="Times New Roman"/>
                <w:color w:val="000000"/>
              </w:rPr>
            </w:pPr>
          </w:p>
        </w:tc>
        <w:tc>
          <w:tcPr>
            <w:tcW w:w="1431" w:type="dxa"/>
          </w:tcPr>
          <w:p w14:paraId="57B7027F" w14:textId="0A82758F" w:rsidR="00762D2B" w:rsidRPr="005D587F" w:rsidRDefault="00762D2B" w:rsidP="005D587F">
            <w:pPr>
              <w:widowControl w:val="0"/>
              <w:rPr>
                <w:rFonts w:ascii="Times New Roman" w:hAnsi="Times New Roman" w:cs="Times New Roman"/>
              </w:rPr>
            </w:pPr>
            <w:r>
              <w:rPr>
                <w:rFonts w:ascii="Times New Roman" w:hAnsi="Times New Roman" w:cs="Times New Roman"/>
              </w:rPr>
              <w:t>Внесення</w:t>
            </w:r>
            <w:r w:rsidRPr="005D587F">
              <w:rPr>
                <w:rFonts w:ascii="Times New Roman" w:hAnsi="Times New Roman" w:cs="Times New Roman"/>
              </w:rPr>
              <w:t xml:space="preserve"> посадовими особами органу в </w:t>
            </w:r>
            <w:proofErr w:type="spellStart"/>
            <w:r w:rsidRPr="005D587F">
              <w:rPr>
                <w:rFonts w:ascii="Times New Roman" w:hAnsi="Times New Roman" w:cs="Times New Roman"/>
              </w:rPr>
              <w:t>проєкт</w:t>
            </w:r>
            <w:proofErr w:type="spellEnd"/>
            <w:r w:rsidRPr="005D587F">
              <w:rPr>
                <w:rFonts w:ascii="Times New Roman" w:hAnsi="Times New Roman" w:cs="Times New Roman"/>
              </w:rPr>
              <w:t xml:space="preserve"> договору оренди землі положень, які можуть призвести до порушення прав орендодавця (відсутність санкцій за порушення умов договору, автоматичне продовження строку дії договору без волевиявлення сторін, незмінна ставка орендної плати не прив’язана до нормативно-грошової оцінки землі, та інші)</w:t>
            </w:r>
          </w:p>
        </w:tc>
        <w:tc>
          <w:tcPr>
            <w:tcW w:w="2126" w:type="dxa"/>
          </w:tcPr>
          <w:p w14:paraId="23378ECB"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Можливість внесення посадовими особами органу в проект договору оренди землі положень, які можуть призвести до порушення прав орендодавця (відсутність санкцій за порушення умов договору, автоматичне продовження строку дії договору без волевиявлення сторін, незмінна ставка орендної плати не прив’язана до нормативно-грошової оцінки землі, та інші).</w:t>
            </w:r>
          </w:p>
          <w:p w14:paraId="22E7ADBC" w14:textId="256DD30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А також можливість не проведення контролю за реєстрацією договорів(додаткових угод) оренди землі у встановленому законодавством порядку та/або не здійснення контролю за їх виконанням, що може призвести до втрат бюджету(і до отримання вигоди орендарями)</w:t>
            </w:r>
          </w:p>
        </w:tc>
        <w:tc>
          <w:tcPr>
            <w:tcW w:w="1546" w:type="dxa"/>
          </w:tcPr>
          <w:p w14:paraId="014629E9" w14:textId="77777777" w:rsidR="00762D2B" w:rsidRPr="00497E33" w:rsidRDefault="00762D2B" w:rsidP="00D37F26">
            <w:pPr>
              <w:tabs>
                <w:tab w:val="left" w:pos="272"/>
              </w:tabs>
              <w:spacing w:line="259" w:lineRule="auto"/>
              <w:rPr>
                <w:rFonts w:ascii="Times New Roman" w:eastAsia="Times New Roman" w:hAnsi="Times New Roman" w:cs="Times New Roman"/>
              </w:rPr>
            </w:pPr>
            <w:r w:rsidRPr="00497E33">
              <w:rPr>
                <w:rFonts w:ascii="Times New Roman" w:eastAsia="Times New Roman" w:hAnsi="Times New Roman" w:cs="Times New Roman"/>
              </w:rPr>
              <w:t>- наявність в законодавчих актах нечітко сформульованих положень, що допускає їх різне тлумачення;</w:t>
            </w:r>
          </w:p>
          <w:p w14:paraId="7BC28C1C"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7185FE6A"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3C7E11A2"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4B7747B2"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2D00D8D8" w14:textId="37388112"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w:t>
            </w:r>
            <w:r>
              <w:rPr>
                <w:rFonts w:ascii="Times New Roman" w:eastAsia="Times New Roman" w:hAnsi="Times New Roman" w:cs="Times New Roman"/>
              </w:rPr>
              <w:t>вників, у тому числі керівників.</w:t>
            </w:r>
          </w:p>
        </w:tc>
        <w:tc>
          <w:tcPr>
            <w:tcW w:w="2694" w:type="dxa"/>
            <w:gridSpan w:val="2"/>
          </w:tcPr>
          <w:p w14:paraId="36BAAF97" w14:textId="77777777" w:rsidR="00762D2B" w:rsidRPr="00FE3813" w:rsidRDefault="00762D2B" w:rsidP="00D37F26">
            <w:pPr>
              <w:spacing w:line="256" w:lineRule="auto"/>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оренду землі</w:t>
            </w:r>
            <w:r>
              <w:rPr>
                <w:rFonts w:ascii="Times New Roman" w:eastAsia="Times New Roman" w:hAnsi="Times New Roman" w:cs="Times New Roman"/>
              </w:rPr>
              <w:t>»</w:t>
            </w:r>
            <w:r w:rsidRPr="00497E33">
              <w:rPr>
                <w:rFonts w:ascii="Times New Roman" w:eastAsia="Times New Roman" w:hAnsi="Times New Roman" w:cs="Times New Roman"/>
              </w:rPr>
              <w:t>, Закону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Про звернення громадян</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148B9E41" w14:textId="550DCF3C" w:rsidR="00762D2B" w:rsidRPr="005D587F" w:rsidRDefault="00762D2B" w:rsidP="00D37F26">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Інструкцією з діловодства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положеннями про відділ земельних ресурсів</w:t>
            </w:r>
            <w:r w:rsidRPr="00497E33">
              <w:rPr>
                <w:rFonts w:ascii="Times New Roman" w:eastAsia="Times New Roman" w:hAnsi="Times New Roman" w:cs="Times New Roman"/>
              </w:rPr>
              <w:t>, посадовими інструкціями</w:t>
            </w:r>
            <w:r>
              <w:rPr>
                <w:rFonts w:ascii="Times New Roman" w:eastAsia="Times New Roman" w:hAnsi="Times New Roman" w:cs="Times New Roman"/>
              </w:rPr>
              <w:t>..</w:t>
            </w:r>
          </w:p>
        </w:tc>
        <w:tc>
          <w:tcPr>
            <w:tcW w:w="708" w:type="dxa"/>
          </w:tcPr>
          <w:p w14:paraId="4B42D78A" w14:textId="5159A5A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5E539E40" w14:textId="1E1EB21B"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48EAE447" w14:textId="0CEAC61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8</w:t>
            </w:r>
          </w:p>
        </w:tc>
        <w:tc>
          <w:tcPr>
            <w:tcW w:w="1776" w:type="dxa"/>
          </w:tcPr>
          <w:p w14:paraId="184D2228" w14:textId="153E600F"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З</w:t>
            </w:r>
            <w:r w:rsidRPr="00497E33">
              <w:rPr>
                <w:rFonts w:ascii="Times New Roman" w:eastAsia="Times New Roman" w:hAnsi="Times New Roman" w:cs="Times New Roman"/>
              </w:rPr>
              <w:t>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76444843" w14:textId="0DD41B6D" w:rsidR="00762D2B" w:rsidRPr="005D587F" w:rsidRDefault="00762D2B" w:rsidP="005D587F">
            <w:pPr>
              <w:rPr>
                <w:rFonts w:ascii="Times New Roman" w:hAnsi="Times New Roman" w:cs="Times New Roman"/>
              </w:rPr>
            </w:pPr>
          </w:p>
        </w:tc>
        <w:tc>
          <w:tcPr>
            <w:tcW w:w="913" w:type="dxa"/>
          </w:tcPr>
          <w:p w14:paraId="349535B1" w14:textId="1B74BFD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В місячний термін з дати затвердження антикорупційної програми </w:t>
            </w:r>
          </w:p>
        </w:tc>
        <w:tc>
          <w:tcPr>
            <w:tcW w:w="1138" w:type="dxa"/>
          </w:tcPr>
          <w:p w14:paraId="5B7394D5" w14:textId="025DE008"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Уповноваже</w:t>
            </w:r>
            <w:r w:rsidRPr="00497E33">
              <w:rPr>
                <w:rFonts w:ascii="Times New Roman" w:eastAsia="Times New Roman" w:hAnsi="Times New Roman" w:cs="Times New Roman"/>
              </w:rPr>
              <w:t xml:space="preserve">ний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p>
          <w:p w14:paraId="7C2190C8" w14:textId="77777777" w:rsidR="00762D2B" w:rsidRPr="00497E33" w:rsidRDefault="00762D2B" w:rsidP="004351CB">
            <w:pPr>
              <w:rPr>
                <w:rFonts w:ascii="Times New Roman" w:eastAsia="Times New Roman" w:hAnsi="Times New Roman" w:cs="Times New Roman"/>
              </w:rPr>
            </w:pPr>
          </w:p>
          <w:p w14:paraId="5B398ACF" w14:textId="2EBC4DF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Відповідальні посадові особи</w:t>
            </w:r>
          </w:p>
        </w:tc>
        <w:tc>
          <w:tcPr>
            <w:tcW w:w="709" w:type="dxa"/>
          </w:tcPr>
          <w:p w14:paraId="498F1A4A" w14:textId="090768E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1F062BA" w14:textId="7C4F2E0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4E0824E1" w14:textId="77777777" w:rsidR="00762D2B" w:rsidRPr="005D587F" w:rsidRDefault="00762D2B" w:rsidP="005D587F">
            <w:pPr>
              <w:rPr>
                <w:rFonts w:ascii="Times New Roman" w:eastAsia="Times New Roman" w:hAnsi="Times New Roman" w:cs="Times New Roman"/>
              </w:rPr>
            </w:pPr>
          </w:p>
        </w:tc>
        <w:tc>
          <w:tcPr>
            <w:tcW w:w="992" w:type="dxa"/>
          </w:tcPr>
          <w:p w14:paraId="297BA521" w14:textId="77777777" w:rsidR="00762D2B" w:rsidRPr="005D587F" w:rsidRDefault="00762D2B" w:rsidP="005D587F">
            <w:pPr>
              <w:rPr>
                <w:rFonts w:ascii="Times New Roman" w:eastAsia="Times New Roman" w:hAnsi="Times New Roman" w:cs="Times New Roman"/>
              </w:rPr>
            </w:pPr>
          </w:p>
        </w:tc>
        <w:tc>
          <w:tcPr>
            <w:tcW w:w="1559" w:type="dxa"/>
          </w:tcPr>
          <w:p w14:paraId="077AB138" w14:textId="77777777" w:rsidR="00762D2B" w:rsidRPr="005D587F" w:rsidRDefault="00762D2B" w:rsidP="005D587F">
            <w:pPr>
              <w:rPr>
                <w:rFonts w:ascii="Times New Roman" w:eastAsia="Times New Roman" w:hAnsi="Times New Roman" w:cs="Times New Roman"/>
              </w:rPr>
            </w:pPr>
          </w:p>
        </w:tc>
      </w:tr>
      <w:tr w:rsidR="00762D2B" w:rsidRPr="005D587F" w14:paraId="0EA3F86B" w14:textId="77777777" w:rsidTr="009126E5">
        <w:trPr>
          <w:trHeight w:val="1290"/>
        </w:trPr>
        <w:tc>
          <w:tcPr>
            <w:tcW w:w="627" w:type="dxa"/>
          </w:tcPr>
          <w:p w14:paraId="14253647"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29FFC4F" w14:textId="77777777" w:rsidR="00762D2B" w:rsidRPr="005D587F" w:rsidRDefault="00762D2B" w:rsidP="005D587F">
            <w:pPr>
              <w:rPr>
                <w:rFonts w:ascii="Times New Roman" w:hAnsi="Times New Roman" w:cs="Times New Roman"/>
                <w:color w:val="000000"/>
              </w:rPr>
            </w:pPr>
          </w:p>
        </w:tc>
        <w:tc>
          <w:tcPr>
            <w:tcW w:w="1431" w:type="dxa"/>
          </w:tcPr>
          <w:p w14:paraId="7E9F5D94" w14:textId="15FB756B" w:rsidR="00762D2B" w:rsidRPr="005D587F" w:rsidRDefault="00762D2B" w:rsidP="005D587F">
            <w:pPr>
              <w:widowControl w:val="0"/>
              <w:rPr>
                <w:rFonts w:ascii="Times New Roman" w:hAnsi="Times New Roman" w:cs="Times New Roman"/>
              </w:rPr>
            </w:pPr>
            <w:proofErr w:type="spellStart"/>
            <w:r>
              <w:rPr>
                <w:rFonts w:ascii="Times New Roman" w:hAnsi="Times New Roman" w:cs="Times New Roman"/>
              </w:rPr>
              <w:t>Н</w:t>
            </w:r>
            <w:r w:rsidRPr="005D587F">
              <w:rPr>
                <w:rFonts w:ascii="Times New Roman" w:hAnsi="Times New Roman" w:cs="Times New Roman"/>
              </w:rPr>
              <w:t>епроведення</w:t>
            </w:r>
            <w:proofErr w:type="spellEnd"/>
            <w:r w:rsidRPr="005D587F">
              <w:rPr>
                <w:rFonts w:ascii="Times New Roman" w:hAnsi="Times New Roman" w:cs="Times New Roman"/>
              </w:rPr>
              <w:t xml:space="preserve"> контролю за реєстрацією договорів (додаткових угод) оренди землі у встановленому законодавством порядку та/або не здійснення контролю за їх виконанням, що може призвести до втрат бюджету (і до отримання вигоди орендарями)</w:t>
            </w:r>
          </w:p>
        </w:tc>
        <w:tc>
          <w:tcPr>
            <w:tcW w:w="2126" w:type="dxa"/>
          </w:tcPr>
          <w:p w14:paraId="42D5F2C6" w14:textId="6DB214F0" w:rsidR="00762D2B" w:rsidRPr="005D587F" w:rsidRDefault="00762D2B" w:rsidP="00D37F26">
            <w:pPr>
              <w:rPr>
                <w:rFonts w:ascii="Times New Roman" w:eastAsia="Times New Roman" w:hAnsi="Times New Roman" w:cs="Times New Roman"/>
              </w:rPr>
            </w:pPr>
            <w:r>
              <w:rPr>
                <w:rFonts w:ascii="Times New Roman" w:eastAsia="Times New Roman" w:hAnsi="Times New Roman" w:cs="Times New Roman"/>
              </w:rPr>
              <w:t>М</w:t>
            </w:r>
            <w:r w:rsidRPr="00497E33">
              <w:rPr>
                <w:rFonts w:ascii="Times New Roman" w:eastAsia="Times New Roman" w:hAnsi="Times New Roman" w:cs="Times New Roman"/>
              </w:rPr>
              <w:t xml:space="preserve">ожливість </w:t>
            </w:r>
            <w:proofErr w:type="spellStart"/>
            <w:r>
              <w:rPr>
                <w:rFonts w:ascii="Times New Roman" w:eastAsia="Times New Roman" w:hAnsi="Times New Roman" w:cs="Times New Roman"/>
              </w:rPr>
              <w:t>не</w:t>
            </w:r>
            <w:r w:rsidRPr="00497E33">
              <w:rPr>
                <w:rFonts w:ascii="Times New Roman" w:eastAsia="Times New Roman" w:hAnsi="Times New Roman" w:cs="Times New Roman"/>
              </w:rPr>
              <w:t>проведення</w:t>
            </w:r>
            <w:proofErr w:type="spellEnd"/>
            <w:r w:rsidRPr="00497E33">
              <w:rPr>
                <w:rFonts w:ascii="Times New Roman" w:eastAsia="Times New Roman" w:hAnsi="Times New Roman" w:cs="Times New Roman"/>
              </w:rPr>
              <w:t xml:space="preserve"> контролю за реєстрацією договорів(додаткових угод) оренди землі у встановленому законодавством порядку та/або не здійснення контролю за їх виконанням, що може призвести до втрат бюджету(і до отримання вигоди орендарями)</w:t>
            </w:r>
          </w:p>
        </w:tc>
        <w:tc>
          <w:tcPr>
            <w:tcW w:w="1546" w:type="dxa"/>
          </w:tcPr>
          <w:p w14:paraId="018131A8" w14:textId="77777777" w:rsidR="00762D2B" w:rsidRPr="00497E33" w:rsidRDefault="00762D2B" w:rsidP="00D37F26">
            <w:pPr>
              <w:tabs>
                <w:tab w:val="left" w:pos="272"/>
              </w:tabs>
              <w:spacing w:line="259" w:lineRule="auto"/>
              <w:rPr>
                <w:rFonts w:ascii="Times New Roman" w:eastAsia="Times New Roman" w:hAnsi="Times New Roman" w:cs="Times New Roman"/>
              </w:rPr>
            </w:pPr>
            <w:r w:rsidRPr="00497E33">
              <w:rPr>
                <w:rFonts w:ascii="Times New Roman" w:eastAsia="Times New Roman" w:hAnsi="Times New Roman" w:cs="Times New Roman"/>
              </w:rPr>
              <w:t>наявність в законодавчих актах нечітко сформульованих положень, що допускає їх різне тлумачення;</w:t>
            </w:r>
          </w:p>
          <w:p w14:paraId="545AABA2" w14:textId="77777777" w:rsidR="00762D2B" w:rsidRPr="00497E33" w:rsidRDefault="00762D2B" w:rsidP="00D37F26">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35774922" w14:textId="77777777" w:rsidR="00762D2B" w:rsidRPr="00497E33" w:rsidRDefault="00762D2B" w:rsidP="00D37F26">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3C3D7624" w14:textId="77777777" w:rsidR="00762D2B" w:rsidRPr="00497E33" w:rsidRDefault="00762D2B" w:rsidP="00D37F26">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1CEA2649" w14:textId="77777777" w:rsidR="00762D2B" w:rsidRPr="00497E33" w:rsidRDefault="00762D2B" w:rsidP="00D37F26">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24CF6116" w14:textId="4481A0AE" w:rsidR="00762D2B" w:rsidRPr="005D587F" w:rsidRDefault="00762D2B" w:rsidP="00D37F26">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w:t>
            </w:r>
            <w:r>
              <w:rPr>
                <w:rFonts w:ascii="Times New Roman" w:eastAsia="Times New Roman" w:hAnsi="Times New Roman" w:cs="Times New Roman"/>
              </w:rPr>
              <w:t>вників, у тому числі керівників.</w:t>
            </w:r>
          </w:p>
        </w:tc>
        <w:tc>
          <w:tcPr>
            <w:tcW w:w="2694" w:type="dxa"/>
            <w:gridSpan w:val="2"/>
          </w:tcPr>
          <w:p w14:paraId="7200FE8B" w14:textId="77777777" w:rsidR="00762D2B" w:rsidRPr="00FE3813" w:rsidRDefault="00762D2B" w:rsidP="00D37F26">
            <w:pPr>
              <w:spacing w:line="256" w:lineRule="auto"/>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оренду землі</w:t>
            </w:r>
            <w:r>
              <w:rPr>
                <w:rFonts w:ascii="Times New Roman" w:eastAsia="Times New Roman" w:hAnsi="Times New Roman" w:cs="Times New Roman"/>
              </w:rPr>
              <w:t>»</w:t>
            </w:r>
            <w:r w:rsidRPr="00497E33">
              <w:rPr>
                <w:rFonts w:ascii="Times New Roman" w:eastAsia="Times New Roman" w:hAnsi="Times New Roman" w:cs="Times New Roman"/>
              </w:rPr>
              <w:t>, Закону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Про звернення громадян</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42CC4396" w14:textId="7D938F01" w:rsidR="00762D2B" w:rsidRPr="005D587F" w:rsidRDefault="00762D2B" w:rsidP="00D37F26">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Інструкцією з діловодства </w:t>
            </w:r>
            <w:proofErr w:type="spellStart"/>
            <w:r>
              <w:rPr>
                <w:rFonts w:ascii="Times New Roman" w:eastAsia="Times New Roman" w:hAnsi="Times New Roman" w:cs="Times New Roman"/>
              </w:rPr>
              <w:t>Долинській</w:t>
            </w:r>
            <w:proofErr w:type="spellEnd"/>
            <w:r>
              <w:rPr>
                <w:rFonts w:ascii="Times New Roman" w:eastAsia="Times New Roman" w:hAnsi="Times New Roman" w:cs="Times New Roman"/>
              </w:rPr>
              <w:t xml:space="preserve"> міській раді, положеннями про відділ земельних ресурсів</w:t>
            </w:r>
            <w:r w:rsidRPr="00497E33">
              <w:rPr>
                <w:rFonts w:ascii="Times New Roman" w:eastAsia="Times New Roman" w:hAnsi="Times New Roman" w:cs="Times New Roman"/>
              </w:rPr>
              <w:t>, посадовими інструкціями</w:t>
            </w:r>
            <w:r>
              <w:rPr>
                <w:rFonts w:ascii="Times New Roman" w:eastAsia="Times New Roman" w:hAnsi="Times New Roman" w:cs="Times New Roman"/>
              </w:rPr>
              <w:t>..</w:t>
            </w:r>
          </w:p>
        </w:tc>
        <w:tc>
          <w:tcPr>
            <w:tcW w:w="708" w:type="dxa"/>
          </w:tcPr>
          <w:p w14:paraId="3149ACFB" w14:textId="17C4F92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727DEAB4" w14:textId="7A96ED2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63A1ED34" w14:textId="0B152D3E"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8</w:t>
            </w:r>
          </w:p>
        </w:tc>
        <w:tc>
          <w:tcPr>
            <w:tcW w:w="1776" w:type="dxa"/>
          </w:tcPr>
          <w:p w14:paraId="2BAAE6EC" w14:textId="77777777" w:rsidR="00762D2B" w:rsidRDefault="00762D2B" w:rsidP="00D37F26">
            <w:pPr>
              <w:rPr>
                <w:rFonts w:ascii="Times New Roman" w:hAnsi="Times New Roman" w:cs="Times New Roman"/>
              </w:rPr>
            </w:pPr>
            <w:r w:rsidRPr="00D37F26">
              <w:rPr>
                <w:rFonts w:ascii="Times New Roman" w:hAnsi="Times New Roman" w:cs="Times New Roman"/>
              </w:rPr>
              <w:t>1. Запровадити обов’язкову вимогу щодо подачі клопотання про продовження договору оренди за місяць до спливу строку договору оренди, а у випадках неподання вважати договір не продовженим на новий термін.</w:t>
            </w:r>
          </w:p>
          <w:p w14:paraId="5615E0CC" w14:textId="5B1E7EA6" w:rsidR="00762D2B" w:rsidRPr="00D37F26" w:rsidRDefault="00762D2B" w:rsidP="00D37F26">
            <w:pPr>
              <w:rPr>
                <w:rFonts w:ascii="Times New Roman" w:eastAsia="Times New Roman" w:hAnsi="Times New Roman" w:cs="Times New Roman"/>
              </w:rPr>
            </w:pPr>
            <w:r>
              <w:rPr>
                <w:rFonts w:ascii="Times New Roman" w:hAnsi="Times New Roman" w:cs="Times New Roman"/>
              </w:rPr>
              <w:t xml:space="preserve">2. </w:t>
            </w:r>
            <w:r w:rsidRPr="00497E33">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w:t>
            </w:r>
            <w:r>
              <w:rPr>
                <w:rFonts w:ascii="Times New Roman" w:eastAsia="Times New Roman" w:hAnsi="Times New Roman" w:cs="Times New Roman"/>
              </w:rPr>
              <w:t>орупцією, наслідки їх вчинення.</w:t>
            </w:r>
          </w:p>
        </w:tc>
        <w:tc>
          <w:tcPr>
            <w:tcW w:w="913" w:type="dxa"/>
          </w:tcPr>
          <w:p w14:paraId="205DC415" w14:textId="66C8351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В місячний термін з дати затвердження антикорупційної програми </w:t>
            </w:r>
          </w:p>
        </w:tc>
        <w:tc>
          <w:tcPr>
            <w:tcW w:w="1138" w:type="dxa"/>
          </w:tcPr>
          <w:p w14:paraId="2DDBD50C" w14:textId="348C669E" w:rsidR="00762D2B" w:rsidRPr="00497E33" w:rsidRDefault="00762D2B" w:rsidP="00D37F26">
            <w:pPr>
              <w:rPr>
                <w:rFonts w:ascii="Times New Roman" w:eastAsia="Times New Roman" w:hAnsi="Times New Roman" w:cs="Times New Roman"/>
              </w:rPr>
            </w:pPr>
            <w:r>
              <w:rPr>
                <w:rFonts w:ascii="Times New Roman" w:eastAsia="Times New Roman" w:hAnsi="Times New Roman" w:cs="Times New Roman"/>
              </w:rPr>
              <w:t>1. Керівник структурного підрозділу. 2.Уповноваже</w:t>
            </w:r>
            <w:r w:rsidRPr="00497E33">
              <w:rPr>
                <w:rFonts w:ascii="Times New Roman" w:eastAsia="Times New Roman" w:hAnsi="Times New Roman" w:cs="Times New Roman"/>
              </w:rPr>
              <w:t xml:space="preserve">ний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p>
          <w:p w14:paraId="6588FB6F" w14:textId="77777777" w:rsidR="00762D2B" w:rsidRPr="00497E33" w:rsidRDefault="00762D2B" w:rsidP="004351CB">
            <w:pPr>
              <w:rPr>
                <w:rFonts w:ascii="Times New Roman" w:eastAsia="Times New Roman" w:hAnsi="Times New Roman" w:cs="Times New Roman"/>
              </w:rPr>
            </w:pPr>
          </w:p>
          <w:p w14:paraId="48382887" w14:textId="6C0EA11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r w:rsidRPr="00497E33">
              <w:rPr>
                <w:rFonts w:ascii="Times New Roman" w:eastAsia="Times New Roman" w:hAnsi="Times New Roman" w:cs="Times New Roman"/>
              </w:rPr>
              <w:t>Відповідальні посадові особи</w:t>
            </w:r>
          </w:p>
        </w:tc>
        <w:tc>
          <w:tcPr>
            <w:tcW w:w="709" w:type="dxa"/>
          </w:tcPr>
          <w:p w14:paraId="2D77A726" w14:textId="7599EA1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62542A0E" w14:textId="2CB607C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51DE3F57" w14:textId="77777777" w:rsidR="00762D2B" w:rsidRPr="005D587F" w:rsidRDefault="00762D2B" w:rsidP="005D587F">
            <w:pPr>
              <w:rPr>
                <w:rFonts w:ascii="Times New Roman" w:eastAsia="Times New Roman" w:hAnsi="Times New Roman" w:cs="Times New Roman"/>
              </w:rPr>
            </w:pPr>
          </w:p>
        </w:tc>
        <w:tc>
          <w:tcPr>
            <w:tcW w:w="992" w:type="dxa"/>
          </w:tcPr>
          <w:p w14:paraId="5630C7CB" w14:textId="77777777" w:rsidR="00762D2B" w:rsidRPr="005D587F" w:rsidRDefault="00762D2B" w:rsidP="005D587F">
            <w:pPr>
              <w:rPr>
                <w:rFonts w:ascii="Times New Roman" w:eastAsia="Times New Roman" w:hAnsi="Times New Roman" w:cs="Times New Roman"/>
              </w:rPr>
            </w:pPr>
          </w:p>
        </w:tc>
        <w:tc>
          <w:tcPr>
            <w:tcW w:w="1559" w:type="dxa"/>
          </w:tcPr>
          <w:p w14:paraId="286D92C3" w14:textId="77777777" w:rsidR="00762D2B" w:rsidRPr="005D587F" w:rsidRDefault="00762D2B" w:rsidP="005D587F">
            <w:pPr>
              <w:rPr>
                <w:rFonts w:ascii="Times New Roman" w:eastAsia="Times New Roman" w:hAnsi="Times New Roman" w:cs="Times New Roman"/>
              </w:rPr>
            </w:pPr>
          </w:p>
        </w:tc>
      </w:tr>
      <w:tr w:rsidR="00762D2B" w:rsidRPr="005D587F" w14:paraId="5617D180" w14:textId="77777777" w:rsidTr="009126E5">
        <w:trPr>
          <w:trHeight w:val="1290"/>
        </w:trPr>
        <w:tc>
          <w:tcPr>
            <w:tcW w:w="627" w:type="dxa"/>
          </w:tcPr>
          <w:p w14:paraId="4D8EEF87"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F87E9FA" w14:textId="77777777" w:rsidR="00762D2B" w:rsidRPr="005D587F" w:rsidRDefault="00762D2B" w:rsidP="005D587F">
            <w:pPr>
              <w:rPr>
                <w:rFonts w:ascii="Times New Roman" w:hAnsi="Times New Roman" w:cs="Times New Roman"/>
                <w:color w:val="000000"/>
              </w:rPr>
            </w:pPr>
          </w:p>
        </w:tc>
        <w:tc>
          <w:tcPr>
            <w:tcW w:w="1431" w:type="dxa"/>
          </w:tcPr>
          <w:p w14:paraId="1C281728" w14:textId="200FD999" w:rsidR="00762D2B" w:rsidRPr="005D587F" w:rsidRDefault="00762D2B" w:rsidP="00D045FB">
            <w:pPr>
              <w:widowControl w:val="0"/>
              <w:rPr>
                <w:rFonts w:ascii="Times New Roman" w:hAnsi="Times New Roman" w:cs="Times New Roman"/>
              </w:rPr>
            </w:pPr>
            <w:r>
              <w:rPr>
                <w:rFonts w:ascii="Times New Roman" w:hAnsi="Times New Roman" w:cs="Times New Roman"/>
              </w:rPr>
              <w:t>П</w:t>
            </w:r>
            <w:r w:rsidRPr="005D587F">
              <w:rPr>
                <w:rFonts w:ascii="Times New Roman" w:hAnsi="Times New Roman" w:cs="Times New Roman"/>
              </w:rPr>
              <w:t>ідготовк</w:t>
            </w:r>
            <w:r>
              <w:rPr>
                <w:rFonts w:ascii="Times New Roman" w:hAnsi="Times New Roman" w:cs="Times New Roman"/>
              </w:rPr>
              <w:t xml:space="preserve">а </w:t>
            </w:r>
            <w:r w:rsidRPr="005D587F">
              <w:rPr>
                <w:rFonts w:ascii="Times New Roman" w:hAnsi="Times New Roman" w:cs="Times New Roman"/>
              </w:rPr>
              <w:t xml:space="preserve">посадовими особами органу </w:t>
            </w:r>
            <w:proofErr w:type="spellStart"/>
            <w:r w:rsidRPr="005D587F">
              <w:rPr>
                <w:rFonts w:ascii="Times New Roman" w:hAnsi="Times New Roman" w:cs="Times New Roman"/>
              </w:rPr>
              <w:t>проєктів</w:t>
            </w:r>
            <w:proofErr w:type="spellEnd"/>
            <w:r w:rsidRPr="005D587F">
              <w:rPr>
                <w:rFonts w:ascii="Times New Roman" w:hAnsi="Times New Roman" w:cs="Times New Roman"/>
              </w:rPr>
              <w:t xml:space="preserve"> рішень міської ради, які не відповідають вимогам чинного законодавства (безпідставна відмова в наданні земельної ділянки, дозволу на розроблення </w:t>
            </w:r>
            <w:proofErr w:type="spellStart"/>
            <w:r w:rsidRPr="005D587F">
              <w:rPr>
                <w:rFonts w:ascii="Times New Roman" w:hAnsi="Times New Roman" w:cs="Times New Roman"/>
              </w:rPr>
              <w:t>проєкту</w:t>
            </w:r>
            <w:proofErr w:type="spellEnd"/>
            <w:r w:rsidRPr="005D587F">
              <w:rPr>
                <w:rFonts w:ascii="Times New Roman" w:hAnsi="Times New Roman" w:cs="Times New Roman"/>
              </w:rPr>
              <w:t xml:space="preserve"> землеустро</w:t>
            </w:r>
            <w:r w:rsidRPr="005D587F">
              <w:rPr>
                <w:rFonts w:ascii="Times New Roman" w:hAnsi="Times New Roman" w:cs="Times New Roman"/>
              </w:rPr>
              <w:lastRenderedPageBreak/>
              <w:t>ю, чи надання такого дозволу або передачі земельної ділянки з порушенням чинного законодавства та норм і правил), з метою отримання неправомірної вигоди для себе чи інших осіб та/або внаслідок впливу інших посадових осіб, депутатів інших осіб</w:t>
            </w:r>
          </w:p>
        </w:tc>
        <w:tc>
          <w:tcPr>
            <w:tcW w:w="2126" w:type="dxa"/>
          </w:tcPr>
          <w:p w14:paraId="490D0C42" w14:textId="79C8BF2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Можливість підготовки посадовими особами органу проектів рішень міської ради, які не відповідають вимогам чинного законодавства (безпідставна відмова в наданні земельної ділянки, дозволу на розроблення проекту землеустрою, чи надання такого дозволу або передачі земельної ділянки з порушенням чинного </w:t>
            </w:r>
            <w:r w:rsidRPr="00497E33">
              <w:rPr>
                <w:rFonts w:ascii="Times New Roman" w:eastAsia="Times New Roman" w:hAnsi="Times New Roman" w:cs="Times New Roman"/>
              </w:rPr>
              <w:lastRenderedPageBreak/>
              <w:t>законодавства та норм і правил), з метою отримання неправомірної вигоди для себе чи інших осіб та/або внаслідок впливу інших посадових осіб, депутатів інших осіб</w:t>
            </w:r>
          </w:p>
        </w:tc>
        <w:tc>
          <w:tcPr>
            <w:tcW w:w="1546" w:type="dxa"/>
          </w:tcPr>
          <w:p w14:paraId="25592191"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lastRenderedPageBreak/>
              <w:t>суперечність між різними положеннями одного й того ж акта або між положеннями різних актів, що допускає їх різне тлумачення:</w:t>
            </w:r>
          </w:p>
          <w:p w14:paraId="67698393"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колізія законодавства;</w:t>
            </w:r>
          </w:p>
          <w:p w14:paraId="55E99EAE"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наявність в законодавчих актах нечітко сформульованих </w:t>
            </w:r>
            <w:r w:rsidRPr="00497E33">
              <w:rPr>
                <w:rFonts w:ascii="Times New Roman" w:eastAsia="Times New Roman" w:hAnsi="Times New Roman" w:cs="Times New Roman"/>
              </w:rPr>
              <w:lastRenderedPageBreak/>
              <w:t>положень, що допускає їх різне тлумачення;</w:t>
            </w:r>
          </w:p>
          <w:p w14:paraId="7E7951D9"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0F45ED78"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08B3BCD5"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725FFF9B" w14:textId="77777777" w:rsidR="00762D2B" w:rsidRPr="00497E33" w:rsidRDefault="00762D2B" w:rsidP="004351CB">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149C18B2" w14:textId="67DDE168"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4CCCD888" w14:textId="77777777" w:rsidR="00762D2B" w:rsidRPr="00FE3813" w:rsidRDefault="00762D2B" w:rsidP="004351CB">
            <w:pPr>
              <w:spacing w:line="256" w:lineRule="auto"/>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оренду землі</w:t>
            </w:r>
            <w:r>
              <w:rPr>
                <w:rFonts w:ascii="Times New Roman" w:eastAsia="Times New Roman" w:hAnsi="Times New Roman" w:cs="Times New Roman"/>
              </w:rPr>
              <w:t>»</w:t>
            </w:r>
            <w:r w:rsidRPr="00497E33">
              <w:rPr>
                <w:rFonts w:ascii="Times New Roman" w:eastAsia="Times New Roman" w:hAnsi="Times New Roman" w:cs="Times New Roman"/>
              </w:rPr>
              <w:t>, Закону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Про звернення громадян</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436C1A8A" w14:textId="7335CCDC" w:rsidR="00762D2B" w:rsidRPr="005D587F" w:rsidRDefault="00762D2B" w:rsidP="005D587F">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r>
              <w:rPr>
                <w:rFonts w:ascii="Times New Roman" w:eastAsia="Times New Roman" w:hAnsi="Times New Roman" w:cs="Times New Roman"/>
              </w:rPr>
              <w:t>положеннями про відділ земельних ресурсів</w:t>
            </w:r>
            <w:r w:rsidRPr="00497E33">
              <w:rPr>
                <w:rFonts w:ascii="Times New Roman" w:eastAsia="Times New Roman" w:hAnsi="Times New Roman" w:cs="Times New Roman"/>
              </w:rPr>
              <w:t>, посадовими інструкціями</w:t>
            </w:r>
            <w:r>
              <w:rPr>
                <w:rFonts w:ascii="Times New Roman" w:eastAsia="Times New Roman" w:hAnsi="Times New Roman" w:cs="Times New Roman"/>
              </w:rPr>
              <w:t>.</w:t>
            </w:r>
          </w:p>
        </w:tc>
        <w:tc>
          <w:tcPr>
            <w:tcW w:w="708" w:type="dxa"/>
          </w:tcPr>
          <w:p w14:paraId="2542EA9D" w14:textId="03509B9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132F51A5" w14:textId="740C13F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195BDACB" w14:textId="3DB48F6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8</w:t>
            </w:r>
          </w:p>
        </w:tc>
        <w:tc>
          <w:tcPr>
            <w:tcW w:w="1776" w:type="dxa"/>
          </w:tcPr>
          <w:p w14:paraId="77F89AF4" w14:textId="77777777" w:rsidR="00762D2B"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 xml:space="preserve">Оприлюднення інформації про отримані безоплатно земельні ділянки та суб’єктів приватизації, об’єднавши дані на одному </w:t>
            </w:r>
            <w:proofErr w:type="spellStart"/>
            <w:r>
              <w:rPr>
                <w:rFonts w:ascii="Times New Roman" w:eastAsia="Times New Roman" w:hAnsi="Times New Roman" w:cs="Times New Roman"/>
              </w:rPr>
              <w:t>вебресурсі</w:t>
            </w:r>
            <w:proofErr w:type="spellEnd"/>
            <w:r>
              <w:rPr>
                <w:rFonts w:ascii="Times New Roman" w:eastAsia="Times New Roman" w:hAnsi="Times New Roman" w:cs="Times New Roman"/>
              </w:rPr>
              <w:t>.</w:t>
            </w:r>
          </w:p>
          <w:p w14:paraId="56247BFB" w14:textId="1D46D719"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2.</w:t>
            </w:r>
            <w:r w:rsidRPr="00497E33">
              <w:rPr>
                <w:rFonts w:ascii="Times New Roman" w:eastAsia="Times New Roman" w:hAnsi="Times New Roman" w:cs="Times New Roman"/>
              </w:rPr>
              <w:t xml:space="preserve">Забезпечити проведення роз’яснювальної роботи відносно дотримання норм чинного законодавства та недопущення корупційних </w:t>
            </w:r>
            <w:r w:rsidRPr="00497E33">
              <w:rPr>
                <w:rFonts w:ascii="Times New Roman" w:eastAsia="Times New Roman" w:hAnsi="Times New Roman" w:cs="Times New Roman"/>
              </w:rPr>
              <w:lastRenderedPageBreak/>
              <w:t>правопорушень, чи правопорушень пов’язаних з корупцією, наслідки їх вчинення.</w:t>
            </w:r>
          </w:p>
          <w:p w14:paraId="73E56BE5" w14:textId="163E77A5" w:rsidR="00762D2B" w:rsidRPr="005D587F" w:rsidRDefault="00762D2B" w:rsidP="005D587F">
            <w:pPr>
              <w:rPr>
                <w:rFonts w:ascii="Times New Roman" w:hAnsi="Times New Roman" w:cs="Times New Roman"/>
              </w:rPr>
            </w:pPr>
            <w:r>
              <w:rPr>
                <w:rFonts w:ascii="Times New Roman" w:eastAsia="Times New Roman" w:hAnsi="Times New Roman" w:cs="Times New Roman"/>
              </w:rPr>
              <w:t>3</w:t>
            </w:r>
            <w:r w:rsidRPr="00497E33">
              <w:rPr>
                <w:rFonts w:ascii="Times New Roman" w:eastAsia="Times New Roman" w:hAnsi="Times New Roman" w:cs="Times New Roman"/>
              </w:rPr>
              <w:t>. Недопущення прийняття рішень міської ради з порушення визначеної процедури візування та погодження</w:t>
            </w:r>
          </w:p>
        </w:tc>
        <w:tc>
          <w:tcPr>
            <w:tcW w:w="913" w:type="dxa"/>
          </w:tcPr>
          <w:p w14:paraId="4F6409A8" w14:textId="34E8F09D"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1. В </w:t>
            </w:r>
            <w:r>
              <w:rPr>
                <w:rFonts w:ascii="Times New Roman" w:eastAsia="Times New Roman" w:hAnsi="Times New Roman" w:cs="Times New Roman"/>
              </w:rPr>
              <w:t>трьох</w:t>
            </w:r>
            <w:r w:rsidRPr="00497E33">
              <w:rPr>
                <w:rFonts w:ascii="Times New Roman" w:eastAsia="Times New Roman" w:hAnsi="Times New Roman" w:cs="Times New Roman"/>
              </w:rPr>
              <w:t xml:space="preserve">місячний термін з дати затвердження антикорупційної програми </w:t>
            </w:r>
          </w:p>
          <w:p w14:paraId="4BD35AB5" w14:textId="77777777" w:rsidR="00762D2B" w:rsidRPr="00497E33" w:rsidRDefault="00762D2B" w:rsidP="004351CB">
            <w:pPr>
              <w:rPr>
                <w:rFonts w:ascii="Times New Roman" w:eastAsia="Times New Roman" w:hAnsi="Times New Roman" w:cs="Times New Roman"/>
              </w:rPr>
            </w:pPr>
          </w:p>
          <w:p w14:paraId="064BA215" w14:textId="77777777" w:rsidR="00762D2B" w:rsidRPr="00497E33" w:rsidRDefault="00762D2B" w:rsidP="004351CB">
            <w:pPr>
              <w:rPr>
                <w:rFonts w:ascii="Times New Roman" w:eastAsia="Times New Roman" w:hAnsi="Times New Roman" w:cs="Times New Roman"/>
              </w:rPr>
            </w:pPr>
          </w:p>
          <w:p w14:paraId="1E95A851" w14:textId="77777777" w:rsidR="00762D2B" w:rsidRPr="00497E33" w:rsidRDefault="00762D2B" w:rsidP="004351CB">
            <w:pPr>
              <w:rPr>
                <w:rFonts w:ascii="Times New Roman" w:eastAsia="Times New Roman" w:hAnsi="Times New Roman" w:cs="Times New Roman"/>
              </w:rPr>
            </w:pPr>
          </w:p>
          <w:p w14:paraId="6E66F71A" w14:textId="77777777" w:rsidR="00762D2B" w:rsidRPr="00497E33" w:rsidRDefault="00762D2B" w:rsidP="004351CB">
            <w:pPr>
              <w:rPr>
                <w:rFonts w:ascii="Times New Roman" w:eastAsia="Times New Roman" w:hAnsi="Times New Roman" w:cs="Times New Roman"/>
              </w:rPr>
            </w:pPr>
          </w:p>
          <w:p w14:paraId="43691B57" w14:textId="67369B1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r w:rsidRPr="00497E33">
              <w:rPr>
                <w:rFonts w:ascii="Times New Roman" w:eastAsia="Times New Roman" w:hAnsi="Times New Roman" w:cs="Times New Roman"/>
              </w:rPr>
              <w:t xml:space="preserve">. Постійно з дати </w:t>
            </w:r>
            <w:r w:rsidRPr="00497E33">
              <w:rPr>
                <w:rFonts w:ascii="Times New Roman" w:eastAsia="Times New Roman" w:hAnsi="Times New Roman" w:cs="Times New Roman"/>
              </w:rPr>
              <w:lastRenderedPageBreak/>
              <w:t>затвердження антикорупційної програми</w:t>
            </w:r>
          </w:p>
        </w:tc>
        <w:tc>
          <w:tcPr>
            <w:tcW w:w="1138" w:type="dxa"/>
          </w:tcPr>
          <w:p w14:paraId="6FEC1C27" w14:textId="77777777" w:rsidR="00762D2B" w:rsidRDefault="00762D2B" w:rsidP="004351CB">
            <w:pPr>
              <w:rPr>
                <w:rFonts w:ascii="Times New Roman" w:eastAsia="Times New Roman" w:hAnsi="Times New Roman" w:cs="Times New Roman"/>
              </w:rPr>
            </w:pPr>
            <w:r>
              <w:rPr>
                <w:rFonts w:ascii="Times New Roman" w:eastAsia="Times New Roman" w:hAnsi="Times New Roman" w:cs="Times New Roman"/>
              </w:rPr>
              <w:lastRenderedPageBreak/>
              <w:t>1. Керівник структурного підрозділу.</w:t>
            </w:r>
          </w:p>
          <w:p w14:paraId="65F0861E" w14:textId="77777777" w:rsidR="00762D2B" w:rsidRDefault="00762D2B" w:rsidP="004351CB">
            <w:pPr>
              <w:rPr>
                <w:rFonts w:ascii="Times New Roman" w:eastAsia="Times New Roman" w:hAnsi="Times New Roman" w:cs="Times New Roman"/>
              </w:rPr>
            </w:pPr>
          </w:p>
          <w:p w14:paraId="30A42845" w14:textId="4E30CB76" w:rsidR="00762D2B" w:rsidRPr="00497E33" w:rsidRDefault="00762D2B" w:rsidP="00AE1F37">
            <w:pPr>
              <w:rPr>
                <w:rFonts w:ascii="Times New Roman" w:eastAsia="Times New Roman" w:hAnsi="Times New Roman" w:cs="Times New Roman"/>
              </w:rPr>
            </w:pPr>
            <w:r>
              <w:rPr>
                <w:rFonts w:ascii="Times New Roman" w:eastAsia="Times New Roman" w:hAnsi="Times New Roman" w:cs="Times New Roman"/>
              </w:rPr>
              <w:t>2.Уповноваже</w:t>
            </w:r>
            <w:r w:rsidRPr="00497E33">
              <w:rPr>
                <w:rFonts w:ascii="Times New Roman" w:eastAsia="Times New Roman" w:hAnsi="Times New Roman" w:cs="Times New Roman"/>
              </w:rPr>
              <w:t xml:space="preserve">ний з питань запобігання </w:t>
            </w:r>
            <w:r>
              <w:rPr>
                <w:rFonts w:ascii="Times New Roman" w:eastAsia="Times New Roman" w:hAnsi="Times New Roman" w:cs="Times New Roman"/>
              </w:rPr>
              <w:t xml:space="preserve">та виявлення </w:t>
            </w:r>
            <w:r w:rsidRPr="00497E33">
              <w:rPr>
                <w:rFonts w:ascii="Times New Roman" w:eastAsia="Times New Roman" w:hAnsi="Times New Roman" w:cs="Times New Roman"/>
              </w:rPr>
              <w:t>корупці</w:t>
            </w:r>
            <w:r>
              <w:rPr>
                <w:rFonts w:ascii="Times New Roman" w:eastAsia="Times New Roman" w:hAnsi="Times New Roman" w:cs="Times New Roman"/>
              </w:rPr>
              <w:t>ї міської ради</w:t>
            </w:r>
            <w:r w:rsidRPr="00497E33">
              <w:rPr>
                <w:rFonts w:ascii="Times New Roman" w:eastAsia="Times New Roman" w:hAnsi="Times New Roman" w:cs="Times New Roman"/>
              </w:rPr>
              <w:t>.</w:t>
            </w:r>
          </w:p>
          <w:p w14:paraId="24A9BB74" w14:textId="77777777" w:rsidR="00762D2B" w:rsidRPr="00497E33" w:rsidRDefault="00762D2B" w:rsidP="004351CB">
            <w:pPr>
              <w:rPr>
                <w:rFonts w:ascii="Times New Roman" w:eastAsia="Times New Roman" w:hAnsi="Times New Roman" w:cs="Times New Roman"/>
              </w:rPr>
            </w:pPr>
          </w:p>
          <w:p w14:paraId="1E89298F" w14:textId="77777777" w:rsidR="00762D2B" w:rsidRPr="00497E33" w:rsidRDefault="00762D2B" w:rsidP="004351CB">
            <w:pPr>
              <w:rPr>
                <w:rFonts w:ascii="Times New Roman" w:eastAsia="Times New Roman" w:hAnsi="Times New Roman" w:cs="Times New Roman"/>
              </w:rPr>
            </w:pPr>
          </w:p>
          <w:p w14:paraId="324AA8B4" w14:textId="57562C33"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r w:rsidRPr="00497E33">
              <w:rPr>
                <w:rFonts w:ascii="Times New Roman" w:eastAsia="Times New Roman" w:hAnsi="Times New Roman" w:cs="Times New Roman"/>
              </w:rPr>
              <w:t xml:space="preserve">Відповідальні посадові </w:t>
            </w:r>
            <w:r w:rsidRPr="00497E33">
              <w:rPr>
                <w:rFonts w:ascii="Times New Roman" w:eastAsia="Times New Roman" w:hAnsi="Times New Roman" w:cs="Times New Roman"/>
              </w:rPr>
              <w:lastRenderedPageBreak/>
              <w:t>особи</w:t>
            </w:r>
          </w:p>
        </w:tc>
        <w:tc>
          <w:tcPr>
            <w:tcW w:w="709" w:type="dxa"/>
          </w:tcPr>
          <w:p w14:paraId="7536E1E5" w14:textId="5D4DBF0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55850C98" w14:textId="6B5AB600"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1. </w:t>
            </w:r>
            <w:r w:rsidRPr="00497E33">
              <w:rPr>
                <w:rFonts w:ascii="Times New Roman" w:eastAsia="Times New Roman" w:hAnsi="Times New Roman" w:cs="Times New Roman"/>
              </w:rPr>
              <w:t>Проведення роз’яснювальної роботи</w:t>
            </w:r>
          </w:p>
        </w:tc>
        <w:tc>
          <w:tcPr>
            <w:tcW w:w="1134" w:type="dxa"/>
          </w:tcPr>
          <w:p w14:paraId="6C410D8A" w14:textId="77777777" w:rsidR="00762D2B" w:rsidRPr="005D587F" w:rsidRDefault="00762D2B" w:rsidP="005D587F">
            <w:pPr>
              <w:rPr>
                <w:rFonts w:ascii="Times New Roman" w:eastAsia="Times New Roman" w:hAnsi="Times New Roman" w:cs="Times New Roman"/>
              </w:rPr>
            </w:pPr>
          </w:p>
        </w:tc>
        <w:tc>
          <w:tcPr>
            <w:tcW w:w="992" w:type="dxa"/>
          </w:tcPr>
          <w:p w14:paraId="16B15DAC" w14:textId="77777777" w:rsidR="00762D2B" w:rsidRPr="005D587F" w:rsidRDefault="00762D2B" w:rsidP="005D587F">
            <w:pPr>
              <w:rPr>
                <w:rFonts w:ascii="Times New Roman" w:eastAsia="Times New Roman" w:hAnsi="Times New Roman" w:cs="Times New Roman"/>
              </w:rPr>
            </w:pPr>
          </w:p>
        </w:tc>
        <w:tc>
          <w:tcPr>
            <w:tcW w:w="1559" w:type="dxa"/>
          </w:tcPr>
          <w:p w14:paraId="2D635099" w14:textId="77777777" w:rsidR="00762D2B" w:rsidRPr="005D587F" w:rsidRDefault="00762D2B" w:rsidP="005D587F">
            <w:pPr>
              <w:rPr>
                <w:rFonts w:ascii="Times New Roman" w:eastAsia="Times New Roman" w:hAnsi="Times New Roman" w:cs="Times New Roman"/>
              </w:rPr>
            </w:pPr>
          </w:p>
        </w:tc>
      </w:tr>
      <w:tr w:rsidR="00762D2B" w:rsidRPr="005D587F" w14:paraId="6752699A" w14:textId="77777777" w:rsidTr="009126E5">
        <w:trPr>
          <w:trHeight w:val="1290"/>
        </w:trPr>
        <w:tc>
          <w:tcPr>
            <w:tcW w:w="627" w:type="dxa"/>
          </w:tcPr>
          <w:p w14:paraId="1304D7A2" w14:textId="5000E7D2"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BD1134C" w14:textId="77777777" w:rsidR="00762D2B" w:rsidRPr="005D587F" w:rsidRDefault="00762D2B" w:rsidP="005D587F">
            <w:pPr>
              <w:rPr>
                <w:rFonts w:ascii="Times New Roman" w:hAnsi="Times New Roman" w:cs="Times New Roman"/>
                <w:color w:val="000000"/>
              </w:rPr>
            </w:pPr>
          </w:p>
        </w:tc>
        <w:tc>
          <w:tcPr>
            <w:tcW w:w="1431" w:type="dxa"/>
          </w:tcPr>
          <w:p w14:paraId="5EDE10B4" w14:textId="0E47DD7C" w:rsidR="00762D2B" w:rsidRPr="005D587F" w:rsidRDefault="00762D2B" w:rsidP="009A58FE">
            <w:pPr>
              <w:widowControl w:val="0"/>
              <w:rPr>
                <w:rFonts w:ascii="Times New Roman" w:hAnsi="Times New Roman" w:cs="Times New Roman"/>
              </w:rPr>
            </w:pPr>
            <w:proofErr w:type="spellStart"/>
            <w:r>
              <w:rPr>
                <w:rFonts w:ascii="Times New Roman" w:hAnsi="Times New Roman" w:cs="Times New Roman"/>
              </w:rPr>
              <w:t>Н</w:t>
            </w:r>
            <w:r w:rsidRPr="005D587F">
              <w:rPr>
                <w:rFonts w:ascii="Times New Roman" w:hAnsi="Times New Roman" w:cs="Times New Roman"/>
              </w:rPr>
              <w:t>есвоєчасн</w:t>
            </w:r>
            <w:r>
              <w:rPr>
                <w:rFonts w:ascii="Times New Roman" w:hAnsi="Times New Roman" w:cs="Times New Roman"/>
              </w:rPr>
              <w:t>е</w:t>
            </w:r>
            <w:r w:rsidRPr="005D587F">
              <w:rPr>
                <w:rFonts w:ascii="Times New Roman" w:hAnsi="Times New Roman" w:cs="Times New Roman"/>
              </w:rPr>
              <w:t>скерування</w:t>
            </w:r>
            <w:proofErr w:type="spellEnd"/>
            <w:r w:rsidRPr="005D587F">
              <w:rPr>
                <w:rFonts w:ascii="Times New Roman" w:hAnsi="Times New Roman" w:cs="Times New Roman"/>
              </w:rPr>
              <w:t xml:space="preserve"> посадовими особами органу на розгляд міською радою </w:t>
            </w:r>
            <w:proofErr w:type="spellStart"/>
            <w:r w:rsidRPr="005D587F">
              <w:rPr>
                <w:rFonts w:ascii="Times New Roman" w:hAnsi="Times New Roman" w:cs="Times New Roman"/>
              </w:rPr>
              <w:t>проєктів</w:t>
            </w:r>
            <w:proofErr w:type="spellEnd"/>
            <w:r w:rsidRPr="005D587F">
              <w:rPr>
                <w:rFonts w:ascii="Times New Roman" w:hAnsi="Times New Roman" w:cs="Times New Roman"/>
              </w:rPr>
              <w:t xml:space="preserve"> рішень з питань розпорядження земельними ділянками, чи безпідставного неприйняття законного рішення депутатами.</w:t>
            </w:r>
          </w:p>
        </w:tc>
        <w:tc>
          <w:tcPr>
            <w:tcW w:w="2126" w:type="dxa"/>
          </w:tcPr>
          <w:p w14:paraId="0833B391" w14:textId="4985DE0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Можливість несвоєчасного скерування посадовими особами органу на розгляд міською радою проектів рішень з питань розпорядження земельними ділянками, чи безпідставного неприйняття законного рішення депутатами</w:t>
            </w:r>
          </w:p>
        </w:tc>
        <w:tc>
          <w:tcPr>
            <w:tcW w:w="1546" w:type="dxa"/>
          </w:tcPr>
          <w:p w14:paraId="1E073A33"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суперечність між різними положеннями одного й того ж акта або між положеннями різних актів, що допускає їх різне тлумачення:</w:t>
            </w:r>
          </w:p>
          <w:p w14:paraId="165083DB"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колізія законодавства;</w:t>
            </w:r>
          </w:p>
          <w:p w14:paraId="29DF2D6B"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наявність в законодавчих актах нечітко сформульованих положень, що допускає їх різне тлумачення;</w:t>
            </w:r>
          </w:p>
          <w:p w14:paraId="71DE38EF"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неусвідом</w:t>
            </w:r>
            <w:r w:rsidRPr="00497E33">
              <w:rPr>
                <w:rFonts w:ascii="Times New Roman" w:eastAsia="Times New Roman" w:hAnsi="Times New Roman" w:cs="Times New Roman"/>
              </w:rPr>
              <w:lastRenderedPageBreak/>
              <w:t>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753B2B92"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7A037EE4"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7327DE98" w14:textId="77777777" w:rsidR="00762D2B" w:rsidRPr="00497E33" w:rsidRDefault="00762D2B" w:rsidP="009A58FE">
            <w:pPr>
              <w:numPr>
                <w:ilvl w:val="0"/>
                <w:numId w:val="1"/>
              </w:numPr>
              <w:tabs>
                <w:tab w:val="left" w:pos="272"/>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427C83EA" w14:textId="5B937177" w:rsidR="00762D2B" w:rsidRPr="005D587F" w:rsidRDefault="00762D2B" w:rsidP="009A58FE">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362A8D30" w14:textId="77777777" w:rsidR="00762D2B" w:rsidRPr="00FE3813" w:rsidRDefault="00762D2B" w:rsidP="009A58FE">
            <w:pPr>
              <w:spacing w:line="256" w:lineRule="auto"/>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є заходи передбачені положеннями Земельного кодексу України,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оренду землі</w:t>
            </w:r>
            <w:r>
              <w:rPr>
                <w:rFonts w:ascii="Times New Roman" w:eastAsia="Times New Roman" w:hAnsi="Times New Roman" w:cs="Times New Roman"/>
              </w:rPr>
              <w:t>»</w:t>
            </w:r>
            <w:r w:rsidRPr="00497E33">
              <w:rPr>
                <w:rFonts w:ascii="Times New Roman" w:eastAsia="Times New Roman" w:hAnsi="Times New Roman" w:cs="Times New Roman"/>
              </w:rPr>
              <w:t>, Закону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Про звернення громадян</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3DDD715D" w14:textId="44A5392C" w:rsidR="00762D2B" w:rsidRPr="005D587F" w:rsidRDefault="00762D2B" w:rsidP="009A58FE">
            <w:pPr>
              <w:spacing w:line="256" w:lineRule="auto"/>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r>
              <w:rPr>
                <w:rFonts w:ascii="Times New Roman" w:eastAsia="Times New Roman" w:hAnsi="Times New Roman" w:cs="Times New Roman"/>
              </w:rPr>
              <w:t>положеннями про відділ земельних ресурсів</w:t>
            </w:r>
            <w:r w:rsidRPr="00497E33">
              <w:rPr>
                <w:rFonts w:ascii="Times New Roman" w:eastAsia="Times New Roman" w:hAnsi="Times New Roman" w:cs="Times New Roman"/>
              </w:rPr>
              <w:t>, посадовими інструкціями</w:t>
            </w:r>
            <w:r>
              <w:rPr>
                <w:rFonts w:ascii="Times New Roman" w:eastAsia="Times New Roman" w:hAnsi="Times New Roman" w:cs="Times New Roman"/>
              </w:rPr>
              <w:t>.</w:t>
            </w:r>
          </w:p>
        </w:tc>
        <w:tc>
          <w:tcPr>
            <w:tcW w:w="708" w:type="dxa"/>
          </w:tcPr>
          <w:p w14:paraId="7352CFF4" w14:textId="118F312B"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4B00B54E" w14:textId="3D5DEC7A"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7538604D" w14:textId="5745E47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3C2FCA00" w14:textId="77777777" w:rsidR="00762D2B" w:rsidRDefault="00762D2B" w:rsidP="004351CB">
            <w:pPr>
              <w:rPr>
                <w:rFonts w:ascii="Times New Roman" w:hAnsi="Times New Roman" w:cs="Times New Roman"/>
              </w:rPr>
            </w:pPr>
            <w:r w:rsidRPr="009A58FE">
              <w:rPr>
                <w:rFonts w:ascii="Times New Roman" w:hAnsi="Times New Roman" w:cs="Times New Roman"/>
              </w:rPr>
              <w:t xml:space="preserve">1. </w:t>
            </w:r>
            <w:r>
              <w:rPr>
                <w:rFonts w:ascii="Times New Roman" w:hAnsi="Times New Roman" w:cs="Times New Roman"/>
              </w:rPr>
              <w:t xml:space="preserve">Створити публічний реєстр щодо земельних ділянок, які передані або можуть бути передані у власність фізичних і юридичних осіб, забезпечення його оновлення і достовірності </w:t>
            </w:r>
            <w:proofErr w:type="spellStart"/>
            <w:r>
              <w:rPr>
                <w:rFonts w:ascii="Times New Roman" w:hAnsi="Times New Roman" w:cs="Times New Roman"/>
              </w:rPr>
              <w:t>висвітлюваної</w:t>
            </w:r>
            <w:proofErr w:type="spellEnd"/>
            <w:r>
              <w:rPr>
                <w:rFonts w:ascii="Times New Roman" w:hAnsi="Times New Roman" w:cs="Times New Roman"/>
              </w:rPr>
              <w:t xml:space="preserve"> інформації (шляхом призначення відповідальної особи за ведення реєстру та його актуалізацію щонайменше раз на півроку).</w:t>
            </w:r>
          </w:p>
          <w:p w14:paraId="124BA1CE" w14:textId="326AA4B8" w:rsidR="00762D2B" w:rsidRPr="009A58FE" w:rsidRDefault="00762D2B" w:rsidP="004351CB">
            <w:pPr>
              <w:rPr>
                <w:rFonts w:ascii="Times New Roman" w:hAnsi="Times New Roman" w:cs="Times New Roman"/>
              </w:rPr>
            </w:pPr>
            <w:r>
              <w:rPr>
                <w:rFonts w:ascii="Times New Roman" w:hAnsi="Times New Roman" w:cs="Times New Roman"/>
              </w:rPr>
              <w:t xml:space="preserve">2. </w:t>
            </w:r>
            <w:r w:rsidRPr="009A58FE">
              <w:rPr>
                <w:rFonts w:ascii="Times New Roman" w:hAnsi="Times New Roman" w:cs="Times New Roman"/>
              </w:rPr>
              <w:t xml:space="preserve">Забезпечити </w:t>
            </w:r>
            <w:r w:rsidRPr="009A58FE">
              <w:rPr>
                <w:rFonts w:ascii="Times New Roman" w:hAnsi="Times New Roman" w:cs="Times New Roman"/>
              </w:rPr>
              <w:lastRenderedPageBreak/>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0ED36A8E" w14:textId="24FDB323" w:rsidR="00762D2B" w:rsidRPr="009A58FE" w:rsidRDefault="00762D2B" w:rsidP="005D587F">
            <w:pPr>
              <w:rPr>
                <w:rFonts w:ascii="Times New Roman" w:hAnsi="Times New Roman" w:cs="Times New Roman"/>
              </w:rPr>
            </w:pPr>
            <w:r>
              <w:rPr>
                <w:rFonts w:ascii="Times New Roman" w:hAnsi="Times New Roman" w:cs="Times New Roman"/>
              </w:rPr>
              <w:t>3</w:t>
            </w:r>
            <w:r w:rsidRPr="009A58FE">
              <w:rPr>
                <w:rFonts w:ascii="Times New Roman" w:hAnsi="Times New Roman" w:cs="Times New Roman"/>
              </w:rPr>
              <w:t>. Недопущення прийняття рішень міської ради з порушенням строків розгляду звернень</w:t>
            </w:r>
          </w:p>
        </w:tc>
        <w:tc>
          <w:tcPr>
            <w:tcW w:w="913" w:type="dxa"/>
          </w:tcPr>
          <w:p w14:paraId="4455BC0B" w14:textId="77777777" w:rsidR="00762D2B" w:rsidRPr="009A58FE" w:rsidRDefault="00762D2B" w:rsidP="004351CB">
            <w:pPr>
              <w:rPr>
                <w:rFonts w:ascii="Times New Roman" w:hAnsi="Times New Roman" w:cs="Times New Roman"/>
              </w:rPr>
            </w:pPr>
            <w:r w:rsidRPr="009A58FE">
              <w:rPr>
                <w:rFonts w:ascii="Times New Roman" w:hAnsi="Times New Roman" w:cs="Times New Roman"/>
              </w:rPr>
              <w:lastRenderedPageBreak/>
              <w:t>1. Протягом року з дати затвердження антикорупційної програми</w:t>
            </w:r>
          </w:p>
          <w:p w14:paraId="281BD5E1" w14:textId="77777777" w:rsidR="00762D2B" w:rsidRPr="009A58FE" w:rsidRDefault="00762D2B" w:rsidP="004351CB">
            <w:pPr>
              <w:rPr>
                <w:rFonts w:ascii="Times New Roman" w:hAnsi="Times New Roman" w:cs="Times New Roman"/>
              </w:rPr>
            </w:pPr>
          </w:p>
          <w:p w14:paraId="4EE8D115" w14:textId="77777777" w:rsidR="00762D2B" w:rsidRPr="009A58FE" w:rsidRDefault="00762D2B" w:rsidP="004351CB">
            <w:pPr>
              <w:rPr>
                <w:rFonts w:ascii="Times New Roman" w:hAnsi="Times New Roman" w:cs="Times New Roman"/>
              </w:rPr>
            </w:pPr>
          </w:p>
          <w:p w14:paraId="54AA033F" w14:textId="77777777" w:rsidR="00762D2B" w:rsidRPr="009A58FE" w:rsidRDefault="00762D2B" w:rsidP="004351CB">
            <w:pPr>
              <w:rPr>
                <w:rFonts w:ascii="Times New Roman" w:hAnsi="Times New Roman" w:cs="Times New Roman"/>
              </w:rPr>
            </w:pPr>
          </w:p>
          <w:p w14:paraId="194B61F4" w14:textId="77777777" w:rsidR="00762D2B" w:rsidRPr="009A58FE" w:rsidRDefault="00762D2B" w:rsidP="004351CB">
            <w:pPr>
              <w:rPr>
                <w:rFonts w:ascii="Times New Roman" w:hAnsi="Times New Roman" w:cs="Times New Roman"/>
              </w:rPr>
            </w:pPr>
          </w:p>
          <w:p w14:paraId="7BF98DDA" w14:textId="02F9DAA7" w:rsidR="00762D2B" w:rsidRPr="009A58FE" w:rsidRDefault="00762D2B" w:rsidP="004351CB">
            <w:pPr>
              <w:rPr>
                <w:rFonts w:ascii="Times New Roman" w:hAnsi="Times New Roman" w:cs="Times New Roman"/>
              </w:rPr>
            </w:pPr>
            <w:r>
              <w:rPr>
                <w:rFonts w:ascii="Times New Roman" w:hAnsi="Times New Roman" w:cs="Times New Roman"/>
              </w:rPr>
              <w:t>3</w:t>
            </w:r>
            <w:r w:rsidRPr="009A58FE">
              <w:rPr>
                <w:rFonts w:ascii="Times New Roman" w:hAnsi="Times New Roman" w:cs="Times New Roman"/>
              </w:rPr>
              <w:t xml:space="preserve">. Постійно з дати затвердження антикорупційної </w:t>
            </w:r>
            <w:r w:rsidRPr="009A58FE">
              <w:rPr>
                <w:rFonts w:ascii="Times New Roman" w:hAnsi="Times New Roman" w:cs="Times New Roman"/>
              </w:rPr>
              <w:lastRenderedPageBreak/>
              <w:t>програми</w:t>
            </w:r>
          </w:p>
          <w:p w14:paraId="5FAB715F" w14:textId="77777777" w:rsidR="00762D2B" w:rsidRPr="009A58FE" w:rsidRDefault="00762D2B" w:rsidP="005D587F">
            <w:pPr>
              <w:rPr>
                <w:rFonts w:ascii="Times New Roman" w:hAnsi="Times New Roman" w:cs="Times New Roman"/>
              </w:rPr>
            </w:pPr>
          </w:p>
        </w:tc>
        <w:tc>
          <w:tcPr>
            <w:tcW w:w="1138" w:type="dxa"/>
          </w:tcPr>
          <w:p w14:paraId="626F9884" w14:textId="0EDF8F1D" w:rsidR="00762D2B" w:rsidRDefault="00762D2B" w:rsidP="004351CB">
            <w:pPr>
              <w:rPr>
                <w:rFonts w:ascii="Times New Roman" w:hAnsi="Times New Roman" w:cs="Times New Roman"/>
              </w:rPr>
            </w:pPr>
            <w:r w:rsidRPr="009A58FE">
              <w:rPr>
                <w:rFonts w:ascii="Times New Roman" w:hAnsi="Times New Roman" w:cs="Times New Roman"/>
              </w:rPr>
              <w:lastRenderedPageBreak/>
              <w:t xml:space="preserve">1. </w:t>
            </w:r>
            <w:r>
              <w:rPr>
                <w:rFonts w:ascii="Times New Roman" w:hAnsi="Times New Roman" w:cs="Times New Roman"/>
              </w:rPr>
              <w:t xml:space="preserve">Керівник </w:t>
            </w:r>
            <w:proofErr w:type="spellStart"/>
            <w:r>
              <w:rPr>
                <w:rFonts w:ascii="Times New Roman" w:hAnsi="Times New Roman" w:cs="Times New Roman"/>
              </w:rPr>
              <w:t>структурног</w:t>
            </w:r>
            <w:proofErr w:type="spellEnd"/>
            <w:r>
              <w:rPr>
                <w:rFonts w:ascii="Times New Roman" w:hAnsi="Times New Roman" w:cs="Times New Roman"/>
              </w:rPr>
              <w:t xml:space="preserve"> підрозділу.</w:t>
            </w:r>
          </w:p>
          <w:p w14:paraId="3D02A9DD" w14:textId="77777777" w:rsidR="00762D2B" w:rsidRDefault="00762D2B" w:rsidP="000716F3">
            <w:pPr>
              <w:rPr>
                <w:rFonts w:ascii="Times New Roman" w:hAnsi="Times New Roman" w:cs="Times New Roman"/>
              </w:rPr>
            </w:pPr>
            <w:r>
              <w:rPr>
                <w:rFonts w:ascii="Times New Roman" w:hAnsi="Times New Roman" w:cs="Times New Roman"/>
              </w:rPr>
              <w:t>2.Уповноважений</w:t>
            </w:r>
            <w:r w:rsidRPr="009A58FE">
              <w:rPr>
                <w:rFonts w:ascii="Times New Roman" w:hAnsi="Times New Roman" w:cs="Times New Roman"/>
              </w:rPr>
              <w:t xml:space="preserve"> з питань запобігання </w:t>
            </w:r>
            <w:r>
              <w:rPr>
                <w:rFonts w:ascii="Times New Roman" w:hAnsi="Times New Roman" w:cs="Times New Roman"/>
              </w:rPr>
              <w:t xml:space="preserve">та виявлення корупції міської ради. </w:t>
            </w:r>
          </w:p>
          <w:p w14:paraId="4F2934A9" w14:textId="2A3B691D" w:rsidR="00762D2B" w:rsidRPr="009A58FE" w:rsidRDefault="00762D2B" w:rsidP="000716F3">
            <w:pPr>
              <w:rPr>
                <w:rFonts w:ascii="Times New Roman" w:hAnsi="Times New Roman" w:cs="Times New Roman"/>
              </w:rPr>
            </w:pPr>
            <w:r>
              <w:rPr>
                <w:rFonts w:ascii="Times New Roman" w:hAnsi="Times New Roman" w:cs="Times New Roman"/>
              </w:rPr>
              <w:t>3</w:t>
            </w:r>
            <w:r w:rsidRPr="009A58FE">
              <w:rPr>
                <w:rFonts w:ascii="Times New Roman" w:hAnsi="Times New Roman" w:cs="Times New Roman"/>
              </w:rPr>
              <w:t>. Відповідальні посадові особи</w:t>
            </w:r>
          </w:p>
        </w:tc>
        <w:tc>
          <w:tcPr>
            <w:tcW w:w="709" w:type="dxa"/>
          </w:tcPr>
          <w:p w14:paraId="7AD6077D" w14:textId="335373A8" w:rsidR="00762D2B" w:rsidRPr="009A58FE" w:rsidRDefault="00762D2B" w:rsidP="005D587F">
            <w:pPr>
              <w:rPr>
                <w:rFonts w:ascii="Times New Roman" w:hAnsi="Times New Roman" w:cs="Times New Roman"/>
              </w:rPr>
            </w:pPr>
            <w:r w:rsidRPr="009A58FE">
              <w:rPr>
                <w:rFonts w:ascii="Times New Roman" w:hAnsi="Times New Roman" w:cs="Times New Roman"/>
              </w:rPr>
              <w:t>Не передбачено</w:t>
            </w:r>
          </w:p>
        </w:tc>
        <w:tc>
          <w:tcPr>
            <w:tcW w:w="1134" w:type="dxa"/>
          </w:tcPr>
          <w:p w14:paraId="7FEA4D47" w14:textId="2388CEEC" w:rsidR="00762D2B" w:rsidRPr="009A58FE" w:rsidRDefault="00762D2B" w:rsidP="005D587F">
            <w:pPr>
              <w:rPr>
                <w:rFonts w:ascii="Times New Roman" w:hAnsi="Times New Roman" w:cs="Times New Roman"/>
              </w:rPr>
            </w:pPr>
            <w:r w:rsidRPr="009A58FE">
              <w:rPr>
                <w:rFonts w:ascii="Times New Roman" w:hAnsi="Times New Roman" w:cs="Times New Roman"/>
              </w:rPr>
              <w:t>Проведення роз’яснювальної роботи</w:t>
            </w:r>
          </w:p>
        </w:tc>
        <w:tc>
          <w:tcPr>
            <w:tcW w:w="1134" w:type="dxa"/>
          </w:tcPr>
          <w:p w14:paraId="5AA39B32" w14:textId="77777777" w:rsidR="00762D2B" w:rsidRPr="005D587F" w:rsidRDefault="00762D2B" w:rsidP="005D587F">
            <w:pPr>
              <w:rPr>
                <w:rFonts w:ascii="Times New Roman" w:eastAsia="Times New Roman" w:hAnsi="Times New Roman" w:cs="Times New Roman"/>
              </w:rPr>
            </w:pPr>
          </w:p>
        </w:tc>
        <w:tc>
          <w:tcPr>
            <w:tcW w:w="992" w:type="dxa"/>
          </w:tcPr>
          <w:p w14:paraId="5185B77D" w14:textId="77777777" w:rsidR="00762D2B" w:rsidRPr="005D587F" w:rsidRDefault="00762D2B" w:rsidP="005D587F">
            <w:pPr>
              <w:rPr>
                <w:rFonts w:ascii="Times New Roman" w:eastAsia="Times New Roman" w:hAnsi="Times New Roman" w:cs="Times New Roman"/>
              </w:rPr>
            </w:pPr>
          </w:p>
        </w:tc>
        <w:tc>
          <w:tcPr>
            <w:tcW w:w="1559" w:type="dxa"/>
          </w:tcPr>
          <w:p w14:paraId="11DD0696" w14:textId="77777777" w:rsidR="00762D2B" w:rsidRPr="005D587F" w:rsidRDefault="00762D2B" w:rsidP="005D587F">
            <w:pPr>
              <w:rPr>
                <w:rFonts w:ascii="Times New Roman" w:eastAsia="Times New Roman" w:hAnsi="Times New Roman" w:cs="Times New Roman"/>
              </w:rPr>
            </w:pPr>
          </w:p>
        </w:tc>
      </w:tr>
      <w:tr w:rsidR="00762D2B" w:rsidRPr="005D587F" w14:paraId="11B30D70" w14:textId="77777777" w:rsidTr="009126E5">
        <w:trPr>
          <w:trHeight w:val="1290"/>
        </w:trPr>
        <w:tc>
          <w:tcPr>
            <w:tcW w:w="627" w:type="dxa"/>
          </w:tcPr>
          <w:p w14:paraId="5FAA333A" w14:textId="10654326"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F7C22B2" w14:textId="4BF20A4A" w:rsidR="00762D2B" w:rsidRPr="005D587F" w:rsidRDefault="00762D2B" w:rsidP="005D587F">
            <w:pPr>
              <w:rPr>
                <w:rFonts w:ascii="Times New Roman" w:hAnsi="Times New Roman" w:cs="Times New Roman"/>
                <w:color w:val="000000"/>
              </w:rPr>
            </w:pPr>
            <w:r w:rsidRPr="005D587F">
              <w:rPr>
                <w:rFonts w:ascii="Times New Roman" w:hAnsi="Times New Roman" w:cs="Times New Roman"/>
              </w:rPr>
              <w:t>Управління фінансовими і матеріальними ресурсами</w:t>
            </w:r>
          </w:p>
        </w:tc>
        <w:tc>
          <w:tcPr>
            <w:tcW w:w="1431" w:type="dxa"/>
          </w:tcPr>
          <w:p w14:paraId="784BCC58" w14:textId="4E28743E"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Включення до розрахунку бюджету певний об'єкт поза чергою без чіткого обґрунтування пріоритетності</w:t>
            </w:r>
          </w:p>
        </w:tc>
        <w:tc>
          <w:tcPr>
            <w:tcW w:w="2126" w:type="dxa"/>
          </w:tcPr>
          <w:p w14:paraId="0EEB4954" w14:textId="16B0BED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Ймовірність керівником фінансового органу, </w:t>
            </w:r>
            <w:proofErr w:type="spellStart"/>
            <w:r w:rsidRPr="00497E33">
              <w:rPr>
                <w:rFonts w:ascii="Times New Roman" w:eastAsia="Times New Roman" w:hAnsi="Times New Roman" w:cs="Times New Roman"/>
              </w:rPr>
              <w:t>органу</w:t>
            </w:r>
            <w:proofErr w:type="spellEnd"/>
            <w:r w:rsidRPr="00497E33">
              <w:rPr>
                <w:rFonts w:ascii="Times New Roman" w:eastAsia="Times New Roman" w:hAnsi="Times New Roman" w:cs="Times New Roman"/>
              </w:rPr>
              <w:t xml:space="preserve"> міс</w:t>
            </w:r>
            <w:r>
              <w:rPr>
                <w:rFonts w:ascii="Times New Roman" w:eastAsia="Times New Roman" w:hAnsi="Times New Roman" w:cs="Times New Roman"/>
              </w:rPr>
              <w:t>цевого самоврядування (фінансовим</w:t>
            </w:r>
            <w:r w:rsidRPr="00497E33">
              <w:rPr>
                <w:rFonts w:ascii="Times New Roman" w:eastAsia="Times New Roman" w:hAnsi="Times New Roman" w:cs="Times New Roman"/>
              </w:rPr>
              <w:t xml:space="preserve"> управління</w:t>
            </w:r>
            <w:r>
              <w:rPr>
                <w:rFonts w:ascii="Times New Roman" w:eastAsia="Times New Roman" w:hAnsi="Times New Roman" w:cs="Times New Roman"/>
              </w:rPr>
              <w:t>м</w:t>
            </w:r>
            <w:r w:rsidRPr="00497E33">
              <w:rPr>
                <w:rFonts w:ascii="Times New Roman" w:eastAsia="Times New Roman" w:hAnsi="Times New Roman" w:cs="Times New Roman"/>
              </w:rPr>
              <w:t xml:space="preserve">) у змові з іншими зацікавленими особами, переслідуючи приватний інтерес, прийняття рішення про включення конкретного бюджетного запиту до </w:t>
            </w:r>
            <w:proofErr w:type="spellStart"/>
            <w:r w:rsidRPr="00497E33">
              <w:rPr>
                <w:rFonts w:ascii="Times New Roman" w:eastAsia="Times New Roman" w:hAnsi="Times New Roman" w:cs="Times New Roman"/>
              </w:rPr>
              <w:t>проєкту</w:t>
            </w:r>
            <w:proofErr w:type="spellEnd"/>
            <w:r w:rsidRPr="00497E33">
              <w:rPr>
                <w:rFonts w:ascii="Times New Roman" w:eastAsia="Times New Roman" w:hAnsi="Times New Roman" w:cs="Times New Roman"/>
              </w:rPr>
              <w:t xml:space="preserve"> бюджету громади</w:t>
            </w:r>
          </w:p>
        </w:tc>
        <w:tc>
          <w:tcPr>
            <w:tcW w:w="1546" w:type="dxa"/>
          </w:tcPr>
          <w:p w14:paraId="09A8A499" w14:textId="77777777" w:rsidR="00762D2B" w:rsidRPr="00497E33" w:rsidRDefault="00762D2B" w:rsidP="00026EFF">
            <w:pPr>
              <w:pStyle w:val="a4"/>
              <w:numPr>
                <w:ilvl w:val="0"/>
                <w:numId w:val="1"/>
              </w:numPr>
              <w:tabs>
                <w:tab w:val="left" w:pos="275"/>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дискреційне повноваження керівника місцевого фінансового органу приймати рішення про включення бюджетного запиту до </w:t>
            </w:r>
            <w:proofErr w:type="spellStart"/>
            <w:r w:rsidRPr="00497E33">
              <w:rPr>
                <w:rFonts w:eastAsia="Times New Roman" w:cs="Times New Roman"/>
                <w:sz w:val="22"/>
                <w:szCs w:val="22"/>
              </w:rPr>
              <w:t>проєкту</w:t>
            </w:r>
            <w:proofErr w:type="spellEnd"/>
            <w:r w:rsidRPr="00497E33">
              <w:rPr>
                <w:rFonts w:eastAsia="Times New Roman" w:cs="Times New Roman"/>
                <w:sz w:val="22"/>
                <w:szCs w:val="22"/>
              </w:rPr>
              <w:t xml:space="preserve"> місцевого бюджету перед поданням його на розгляд місцевої ради;</w:t>
            </w:r>
          </w:p>
          <w:p w14:paraId="25BF289F" w14:textId="77777777" w:rsidR="00762D2B" w:rsidRPr="00497E33" w:rsidRDefault="00762D2B" w:rsidP="00026EFF">
            <w:pPr>
              <w:pStyle w:val="a4"/>
              <w:numPr>
                <w:ilvl w:val="0"/>
                <w:numId w:val="1"/>
              </w:numPr>
              <w:tabs>
                <w:tab w:val="left" w:pos="275"/>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контролю/моніторингу за змістом бюджетного запиту;</w:t>
            </w:r>
          </w:p>
          <w:p w14:paraId="7368CAA5" w14:textId="1481F7C6" w:rsidR="00762D2B" w:rsidRPr="00026EFF" w:rsidRDefault="00762D2B" w:rsidP="00026EFF">
            <w:pPr>
              <w:jc w:val="both"/>
              <w:rPr>
                <w:rFonts w:eastAsia="Times New Roman" w:cs="Times New Roman"/>
              </w:rPr>
            </w:pPr>
            <w:r w:rsidRPr="00026EFF">
              <w:rPr>
                <w:rFonts w:ascii="Times New Roman" w:eastAsia="Times New Roman" w:hAnsi="Times New Roman" w:cs="Times New Roman"/>
              </w:rPr>
              <w:t>-</w:t>
            </w:r>
            <w:r>
              <w:rPr>
                <w:rFonts w:eastAsia="Times New Roman" w:cs="Times New Roman"/>
              </w:rPr>
              <w:t xml:space="preserve"> </w:t>
            </w:r>
            <w:r w:rsidRPr="00026EFF">
              <w:rPr>
                <w:rFonts w:ascii="Times New Roman" w:eastAsia="Times New Roman" w:hAnsi="Times New Roman" w:cs="Times New Roman"/>
              </w:rPr>
              <w:t>складність форми бюджетного запиту</w:t>
            </w:r>
            <w:r>
              <w:rPr>
                <w:rFonts w:ascii="Times New Roman" w:eastAsia="Times New Roman" w:hAnsi="Times New Roman" w:cs="Times New Roman"/>
              </w:rPr>
              <w:t>.</w:t>
            </w:r>
          </w:p>
        </w:tc>
        <w:tc>
          <w:tcPr>
            <w:tcW w:w="2694" w:type="dxa"/>
            <w:gridSpan w:val="2"/>
          </w:tcPr>
          <w:p w14:paraId="1632FF73" w14:textId="4E7515CC" w:rsidR="00762D2B" w:rsidRPr="005D587F" w:rsidRDefault="00762D2B" w:rsidP="001E05CC">
            <w:pPr>
              <w:tabs>
                <w:tab w:val="left" w:pos="691"/>
              </w:tabs>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є заходи передбачені положеннями Бюджетного кодексу України, Податкового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наказом Міністерства фінансів Ук</w:t>
            </w:r>
            <w:r>
              <w:rPr>
                <w:rFonts w:ascii="Times New Roman" w:eastAsia="Times New Roman" w:hAnsi="Times New Roman" w:cs="Times New Roman"/>
              </w:rPr>
              <w:t>раїни від 31.05.2019 року №228 «</w:t>
            </w:r>
            <w:r w:rsidRPr="00497E33">
              <w:rPr>
                <w:rFonts w:ascii="Times New Roman" w:eastAsia="Times New Roman" w:hAnsi="Times New Roman" w:cs="Times New Roman"/>
              </w:rPr>
              <w:t>Про затвердження Методичних рекомендацій щодо підготовки та затвердження Бюджетного регламенту проходження бюджет</w:t>
            </w:r>
            <w:r>
              <w:rPr>
                <w:rFonts w:ascii="Times New Roman" w:eastAsia="Times New Roman" w:hAnsi="Times New Roman" w:cs="Times New Roman"/>
              </w:rPr>
              <w:t>ного процесу на місцевому рівні»</w:t>
            </w:r>
            <w:r w:rsidRPr="00497E33">
              <w:rPr>
                <w:rFonts w:ascii="Times New Roman" w:eastAsia="Times New Roman" w:hAnsi="Times New Roman" w:cs="Times New Roman"/>
              </w:rPr>
              <w:t xml:space="preserve">, положенням про </w:t>
            </w:r>
            <w:r>
              <w:rPr>
                <w:rFonts w:ascii="Times New Roman" w:eastAsia="Times New Roman" w:hAnsi="Times New Roman" w:cs="Times New Roman"/>
              </w:rPr>
              <w:t>управління</w:t>
            </w:r>
            <w:r w:rsidRPr="00497E33">
              <w:rPr>
                <w:rFonts w:ascii="Times New Roman" w:eastAsia="Times New Roman" w:hAnsi="Times New Roman" w:cs="Times New Roman"/>
              </w:rPr>
              <w:t>, посадовими інструкцій</w:t>
            </w:r>
          </w:p>
        </w:tc>
        <w:tc>
          <w:tcPr>
            <w:tcW w:w="708" w:type="dxa"/>
          </w:tcPr>
          <w:p w14:paraId="3D7E9AA5" w14:textId="403DFB3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3CFF8ACD" w14:textId="24DC01B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327CB2AA" w14:textId="2739CC6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6F64455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Залучення громадськості до надання пропозицій до проекту  бюджету шляхом оприлюднення бюджетних запитів , проекту бюджету громади у відповідному розділі офіційного сайту міської ради</w:t>
            </w:r>
          </w:p>
          <w:p w14:paraId="74C603D5" w14:textId="77777777" w:rsidR="00762D2B" w:rsidRPr="00497E33" w:rsidRDefault="00762D2B" w:rsidP="00F02574">
            <w:pPr>
              <w:rPr>
                <w:rFonts w:ascii="Times New Roman" w:eastAsia="Times New Roman" w:hAnsi="Times New Roman" w:cs="Times New Roman"/>
              </w:rPr>
            </w:pPr>
          </w:p>
          <w:p w14:paraId="74DEF594" w14:textId="7035AEA4" w:rsidR="00762D2B" w:rsidRPr="005D587F" w:rsidRDefault="00762D2B" w:rsidP="005D587F">
            <w:pPr>
              <w:rPr>
                <w:rFonts w:ascii="Times New Roman" w:hAnsi="Times New Roman" w:cs="Times New Roman"/>
              </w:rPr>
            </w:pPr>
          </w:p>
        </w:tc>
        <w:tc>
          <w:tcPr>
            <w:tcW w:w="913" w:type="dxa"/>
          </w:tcPr>
          <w:p w14:paraId="28801618" w14:textId="6B8DF6B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Щорічно під час формування бюджету</w:t>
            </w:r>
          </w:p>
        </w:tc>
        <w:tc>
          <w:tcPr>
            <w:tcW w:w="1138" w:type="dxa"/>
          </w:tcPr>
          <w:p w14:paraId="54DC5CC7" w14:textId="403FB44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 виконавчих органів – головних розпорядників коштів, головний розробник проекту рішення про міський бюджет  </w:t>
            </w:r>
          </w:p>
        </w:tc>
        <w:tc>
          <w:tcPr>
            <w:tcW w:w="709" w:type="dxa"/>
          </w:tcPr>
          <w:p w14:paraId="24E011C4" w14:textId="66F51A1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3164D04" w14:textId="63F67A3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Оприлюднення бюджетних запитів, проекту бюджету</w:t>
            </w:r>
          </w:p>
        </w:tc>
        <w:tc>
          <w:tcPr>
            <w:tcW w:w="1134" w:type="dxa"/>
          </w:tcPr>
          <w:p w14:paraId="499570DD" w14:textId="77777777" w:rsidR="00762D2B" w:rsidRPr="005D587F" w:rsidRDefault="00762D2B" w:rsidP="005D587F">
            <w:pPr>
              <w:rPr>
                <w:rFonts w:ascii="Times New Roman" w:eastAsia="Times New Roman" w:hAnsi="Times New Roman" w:cs="Times New Roman"/>
              </w:rPr>
            </w:pPr>
          </w:p>
        </w:tc>
        <w:tc>
          <w:tcPr>
            <w:tcW w:w="992" w:type="dxa"/>
          </w:tcPr>
          <w:p w14:paraId="0517A308" w14:textId="77777777" w:rsidR="00762D2B" w:rsidRPr="005D587F" w:rsidRDefault="00762D2B" w:rsidP="005D587F">
            <w:pPr>
              <w:rPr>
                <w:rFonts w:ascii="Times New Roman" w:eastAsia="Times New Roman" w:hAnsi="Times New Roman" w:cs="Times New Roman"/>
              </w:rPr>
            </w:pPr>
          </w:p>
        </w:tc>
        <w:tc>
          <w:tcPr>
            <w:tcW w:w="1559" w:type="dxa"/>
          </w:tcPr>
          <w:p w14:paraId="76D62E17" w14:textId="77777777" w:rsidR="00762D2B" w:rsidRPr="005D587F" w:rsidRDefault="00762D2B" w:rsidP="005D587F">
            <w:pPr>
              <w:rPr>
                <w:rFonts w:ascii="Times New Roman" w:eastAsia="Times New Roman" w:hAnsi="Times New Roman" w:cs="Times New Roman"/>
              </w:rPr>
            </w:pPr>
          </w:p>
        </w:tc>
      </w:tr>
      <w:tr w:rsidR="00762D2B" w:rsidRPr="005D587F" w14:paraId="059BC2B6" w14:textId="77777777" w:rsidTr="009126E5">
        <w:trPr>
          <w:trHeight w:val="1290"/>
        </w:trPr>
        <w:tc>
          <w:tcPr>
            <w:tcW w:w="627" w:type="dxa"/>
          </w:tcPr>
          <w:p w14:paraId="15704F6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0A3EB6E" w14:textId="77777777" w:rsidR="00762D2B" w:rsidRPr="005D587F" w:rsidRDefault="00762D2B" w:rsidP="005D587F">
            <w:pPr>
              <w:rPr>
                <w:rFonts w:ascii="Times New Roman" w:hAnsi="Times New Roman" w:cs="Times New Roman"/>
                <w:color w:val="000000"/>
              </w:rPr>
            </w:pPr>
          </w:p>
        </w:tc>
        <w:tc>
          <w:tcPr>
            <w:tcW w:w="1431" w:type="dxa"/>
          </w:tcPr>
          <w:p w14:paraId="7B8BA4D6" w14:textId="74D27DA2" w:rsidR="00762D2B" w:rsidRPr="005D587F" w:rsidRDefault="00762D2B" w:rsidP="005D587F">
            <w:pPr>
              <w:widowControl w:val="0"/>
              <w:rPr>
                <w:rFonts w:ascii="Times New Roman" w:hAnsi="Times New Roman" w:cs="Times New Roman"/>
              </w:rPr>
            </w:pPr>
            <w:r>
              <w:rPr>
                <w:rFonts w:ascii="Times New Roman" w:hAnsi="Times New Roman" w:cs="Times New Roman"/>
              </w:rPr>
              <w:t>Л</w:t>
            </w:r>
            <w:r w:rsidRPr="005D587F">
              <w:rPr>
                <w:rFonts w:ascii="Times New Roman" w:hAnsi="Times New Roman" w:cs="Times New Roman"/>
              </w:rPr>
              <w:t>обіювання інтересів одного із учасників бюджетного процесу щодо виділення додаткових коштів ч</w:t>
            </w:r>
            <w:r>
              <w:rPr>
                <w:rFonts w:ascii="Times New Roman" w:hAnsi="Times New Roman" w:cs="Times New Roman"/>
              </w:rPr>
              <w:t>и задоволення бюджетного запиту</w:t>
            </w:r>
          </w:p>
        </w:tc>
        <w:tc>
          <w:tcPr>
            <w:tcW w:w="2126" w:type="dxa"/>
          </w:tcPr>
          <w:p w14:paraId="565A001A" w14:textId="57DAA59B"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Керівник ф</w:t>
            </w:r>
            <w:r>
              <w:rPr>
                <w:rFonts w:ascii="Times New Roman" w:eastAsia="Times New Roman" w:hAnsi="Times New Roman" w:cs="Times New Roman"/>
              </w:rPr>
              <w:t>інансового органу ОМС (фінансове</w:t>
            </w:r>
            <w:r w:rsidRPr="00497E33">
              <w:rPr>
                <w:rFonts w:ascii="Times New Roman" w:eastAsia="Times New Roman" w:hAnsi="Times New Roman" w:cs="Times New Roman"/>
              </w:rPr>
              <w:t xml:space="preserve"> </w:t>
            </w:r>
            <w:r>
              <w:rPr>
                <w:rFonts w:ascii="Times New Roman" w:eastAsia="Times New Roman" w:hAnsi="Times New Roman" w:cs="Times New Roman"/>
              </w:rPr>
              <w:t>управління</w:t>
            </w:r>
            <w:r w:rsidRPr="00497E33">
              <w:rPr>
                <w:rFonts w:ascii="Times New Roman" w:eastAsia="Times New Roman" w:hAnsi="Times New Roman" w:cs="Times New Roman"/>
              </w:rPr>
              <w:t xml:space="preserve">) за принципом фаворитизму надає необґрунтовану перевагу одному з учасників бюджетного процесу в питанні задоволення бюджетного запиту або клопоче щодо надання такої переваги перед головою громади. </w:t>
            </w:r>
          </w:p>
          <w:p w14:paraId="373FA9B1" w14:textId="55C2CD4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При цьому бюджетний запит може бути без чіткого обґрунтування зазначеного обсягу фінансування</w:t>
            </w:r>
          </w:p>
        </w:tc>
        <w:tc>
          <w:tcPr>
            <w:tcW w:w="1546" w:type="dxa"/>
          </w:tcPr>
          <w:p w14:paraId="2D4AAD02" w14:textId="0D5F00D4" w:rsidR="00762D2B" w:rsidRPr="00497E33" w:rsidRDefault="00762D2B" w:rsidP="00F02574">
            <w:pPr>
              <w:pStyle w:val="a4"/>
              <w:numPr>
                <w:ilvl w:val="0"/>
                <w:numId w:val="1"/>
              </w:numPr>
              <w:tabs>
                <w:tab w:val="left" w:pos="310"/>
              </w:tabs>
              <w:spacing w:after="0" w:line="240" w:lineRule="auto"/>
              <w:ind w:left="75" w:firstLine="0"/>
              <w:rPr>
                <w:rFonts w:eastAsia="Times New Roman" w:cs="Times New Roman"/>
                <w:sz w:val="22"/>
                <w:szCs w:val="22"/>
              </w:rPr>
            </w:pPr>
            <w:r w:rsidRPr="00497E33">
              <w:rPr>
                <w:rFonts w:eastAsia="Times New Roman" w:cs="Times New Roman"/>
                <w:sz w:val="22"/>
                <w:szCs w:val="22"/>
              </w:rPr>
              <w:t>дискреційні повноваження керівника фі</w:t>
            </w:r>
            <w:r>
              <w:rPr>
                <w:rFonts w:eastAsia="Times New Roman" w:cs="Times New Roman"/>
                <w:sz w:val="22"/>
                <w:szCs w:val="22"/>
              </w:rPr>
              <w:t>нансового органу ОМС (фінансове управління</w:t>
            </w:r>
            <w:r w:rsidRPr="00497E33">
              <w:rPr>
                <w:rFonts w:eastAsia="Times New Roman" w:cs="Times New Roman"/>
                <w:sz w:val="22"/>
                <w:szCs w:val="22"/>
              </w:rPr>
              <w:t>);</w:t>
            </w:r>
          </w:p>
          <w:p w14:paraId="205DC032" w14:textId="410CBDF3" w:rsidR="00762D2B" w:rsidRPr="001E05CC" w:rsidRDefault="00762D2B" w:rsidP="005D587F">
            <w:pPr>
              <w:jc w:val="both"/>
              <w:rPr>
                <w:rFonts w:ascii="Times New Roman" w:eastAsia="Times New Roman" w:hAnsi="Times New Roman" w:cs="Times New Roman"/>
              </w:rPr>
            </w:pPr>
            <w:r>
              <w:rPr>
                <w:rFonts w:ascii="Times New Roman" w:eastAsia="Times New Roman" w:hAnsi="Times New Roman" w:cs="Times New Roman"/>
              </w:rPr>
              <w:t xml:space="preserve">- </w:t>
            </w:r>
            <w:r w:rsidRPr="001E05CC">
              <w:rPr>
                <w:rFonts w:ascii="Times New Roman" w:eastAsia="Times New Roman" w:hAnsi="Times New Roman" w:cs="Times New Roman"/>
              </w:rPr>
              <w:t xml:space="preserve">відсутність системи </w:t>
            </w:r>
            <w:proofErr w:type="spellStart"/>
            <w:r w:rsidRPr="001E05CC">
              <w:rPr>
                <w:rFonts w:ascii="Times New Roman" w:eastAsia="Times New Roman" w:hAnsi="Times New Roman" w:cs="Times New Roman"/>
              </w:rPr>
              <w:t>пріоритезації</w:t>
            </w:r>
            <w:proofErr w:type="spellEnd"/>
            <w:r w:rsidRPr="001E05CC">
              <w:rPr>
                <w:rFonts w:ascii="Times New Roman" w:eastAsia="Times New Roman" w:hAnsi="Times New Roman" w:cs="Times New Roman"/>
              </w:rPr>
              <w:t xml:space="preserve"> потреби у виділенні додаткового фінансування з місцевого бюджету чи задоволення бюджетного запиту розпорядника</w:t>
            </w:r>
          </w:p>
        </w:tc>
        <w:tc>
          <w:tcPr>
            <w:tcW w:w="2694" w:type="dxa"/>
            <w:gridSpan w:val="2"/>
          </w:tcPr>
          <w:p w14:paraId="265595F2" w14:textId="28D4D0D1"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є заходи передбачені положеннями Бюджетного ко</w:t>
            </w:r>
            <w:r>
              <w:rPr>
                <w:rFonts w:ascii="Times New Roman" w:eastAsia="Times New Roman" w:hAnsi="Times New Roman" w:cs="Times New Roman"/>
              </w:rPr>
              <w:t>дексу України, Закону України «</w:t>
            </w:r>
            <w:r w:rsidRPr="00497E33">
              <w:rPr>
                <w:rFonts w:ascii="Times New Roman" w:eastAsia="Times New Roman" w:hAnsi="Times New Roman" w:cs="Times New Roman"/>
              </w:rPr>
              <w:t xml:space="preserve"> 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місцеве самоврядування в Україні</w:t>
            </w:r>
            <w:r>
              <w:rPr>
                <w:rFonts w:ascii="Times New Roman" w:eastAsia="Times New Roman" w:hAnsi="Times New Roman" w:cs="Times New Roman"/>
              </w:rPr>
              <w:t>»</w:t>
            </w:r>
            <w:r w:rsidRPr="00497E33">
              <w:rPr>
                <w:rFonts w:ascii="Times New Roman" w:eastAsia="Times New Roman" w:hAnsi="Times New Roman" w:cs="Times New Roman"/>
              </w:rPr>
              <w:t>.</w:t>
            </w:r>
          </w:p>
          <w:p w14:paraId="47A31049" w14:textId="77777777" w:rsidR="00762D2B" w:rsidRPr="005D587F" w:rsidRDefault="00762D2B" w:rsidP="005D587F">
            <w:pPr>
              <w:rPr>
                <w:rFonts w:ascii="Times New Roman" w:eastAsia="Times New Roman" w:hAnsi="Times New Roman" w:cs="Times New Roman"/>
              </w:rPr>
            </w:pPr>
          </w:p>
        </w:tc>
        <w:tc>
          <w:tcPr>
            <w:tcW w:w="708" w:type="dxa"/>
          </w:tcPr>
          <w:p w14:paraId="55B49D5B" w14:textId="3C662A4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0D0587ED" w14:textId="3671871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283C36BD" w14:textId="3C58634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25E4B604"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Визначення органом процедури оцінки ефективності використання бюджетних коштів за певний період.</w:t>
            </w:r>
          </w:p>
          <w:p w14:paraId="52278587"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Визначення обов'язковості обґрунтування розпорядження коштами.</w:t>
            </w:r>
          </w:p>
          <w:p w14:paraId="290CA782" w14:textId="513A7039"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Контроль органом управління  за витратами виділеної суми  із залученням  представників депутатського корпусу чи громадськості.</w:t>
            </w:r>
          </w:p>
        </w:tc>
        <w:tc>
          <w:tcPr>
            <w:tcW w:w="913" w:type="dxa"/>
          </w:tcPr>
          <w:p w14:paraId="6582FE91" w14:textId="49F00EE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Під час використання бюджетних коштів</w:t>
            </w:r>
          </w:p>
        </w:tc>
        <w:tc>
          <w:tcPr>
            <w:tcW w:w="1138" w:type="dxa"/>
          </w:tcPr>
          <w:p w14:paraId="6D6CE06F" w14:textId="19797A3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Керівники виконавчих органів – органів управління такого комунального підприємства, установи, закладу</w:t>
            </w:r>
          </w:p>
        </w:tc>
        <w:tc>
          <w:tcPr>
            <w:tcW w:w="709" w:type="dxa"/>
          </w:tcPr>
          <w:p w14:paraId="04EAE16A" w14:textId="645304F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1D63FF4" w14:textId="5FF3832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Оприлюднення звіту використання бюджетних коштів</w:t>
            </w:r>
          </w:p>
        </w:tc>
        <w:tc>
          <w:tcPr>
            <w:tcW w:w="1134" w:type="dxa"/>
          </w:tcPr>
          <w:p w14:paraId="53604011" w14:textId="77777777" w:rsidR="00762D2B" w:rsidRPr="005D587F" w:rsidRDefault="00762D2B" w:rsidP="005D587F">
            <w:pPr>
              <w:rPr>
                <w:rFonts w:ascii="Times New Roman" w:eastAsia="Times New Roman" w:hAnsi="Times New Roman" w:cs="Times New Roman"/>
              </w:rPr>
            </w:pPr>
          </w:p>
        </w:tc>
        <w:tc>
          <w:tcPr>
            <w:tcW w:w="992" w:type="dxa"/>
          </w:tcPr>
          <w:p w14:paraId="2E86B082" w14:textId="77777777" w:rsidR="00762D2B" w:rsidRPr="005D587F" w:rsidRDefault="00762D2B" w:rsidP="005D587F">
            <w:pPr>
              <w:rPr>
                <w:rFonts w:ascii="Times New Roman" w:eastAsia="Times New Roman" w:hAnsi="Times New Roman" w:cs="Times New Roman"/>
              </w:rPr>
            </w:pPr>
          </w:p>
        </w:tc>
        <w:tc>
          <w:tcPr>
            <w:tcW w:w="1559" w:type="dxa"/>
          </w:tcPr>
          <w:p w14:paraId="002E2706" w14:textId="77777777" w:rsidR="00762D2B" w:rsidRPr="005D587F" w:rsidRDefault="00762D2B" w:rsidP="005D587F">
            <w:pPr>
              <w:rPr>
                <w:rFonts w:ascii="Times New Roman" w:eastAsia="Times New Roman" w:hAnsi="Times New Roman" w:cs="Times New Roman"/>
              </w:rPr>
            </w:pPr>
          </w:p>
        </w:tc>
      </w:tr>
      <w:tr w:rsidR="00762D2B" w:rsidRPr="005D587F" w14:paraId="7090EF49" w14:textId="77777777" w:rsidTr="009126E5">
        <w:trPr>
          <w:trHeight w:val="1290"/>
        </w:trPr>
        <w:tc>
          <w:tcPr>
            <w:tcW w:w="627" w:type="dxa"/>
          </w:tcPr>
          <w:p w14:paraId="43897611"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B834A00" w14:textId="77777777" w:rsidR="00762D2B" w:rsidRPr="005D587F" w:rsidRDefault="00762D2B" w:rsidP="005D587F">
            <w:pPr>
              <w:rPr>
                <w:rFonts w:ascii="Times New Roman" w:hAnsi="Times New Roman" w:cs="Times New Roman"/>
                <w:color w:val="000000"/>
              </w:rPr>
            </w:pPr>
          </w:p>
        </w:tc>
        <w:tc>
          <w:tcPr>
            <w:tcW w:w="1431" w:type="dxa"/>
          </w:tcPr>
          <w:p w14:paraId="46BA8AD6" w14:textId="19ED9947"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аповнення статутного фонду комунальних підприємств, установ та організацій громади з коштів місцевого бюджету без належного обґрунтування та за штучно створених підстав для таких видатків;</w:t>
            </w:r>
          </w:p>
        </w:tc>
        <w:tc>
          <w:tcPr>
            <w:tcW w:w="2126" w:type="dxa"/>
          </w:tcPr>
          <w:p w14:paraId="7D6D0D5A" w14:textId="114B4D7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Посадові особи комунальних підприємств, установ та організацій громади за домовленістю з посадовими особами ОМС, що уповноважені приймати рішення на додаткове виділення коштів з коштів місцевого бюджету, створюють умови, за яких штучно формується потреба КП у поповненні статутного фонду для подальшого фінансування поточних витрат комунальних підприємств. Після прийняття рішення про виділення коштів з місцевого бюджету може не здійснюватись контроль за їх витрачанням. Кошти можуть виводитись з </w:t>
            </w:r>
            <w:r w:rsidRPr="00497E33">
              <w:rPr>
                <w:rFonts w:ascii="Times New Roman" w:eastAsia="Times New Roman" w:hAnsi="Times New Roman" w:cs="Times New Roman"/>
              </w:rPr>
              <w:lastRenderedPageBreak/>
              <w:t>рахунків КП та перерозподілятись між посадовими особами КП та ОМС, що уповноважені на прийняття рішень про їх виділення та витрачання.</w:t>
            </w:r>
          </w:p>
        </w:tc>
        <w:tc>
          <w:tcPr>
            <w:tcW w:w="1546" w:type="dxa"/>
          </w:tcPr>
          <w:p w14:paraId="10E7A527" w14:textId="77777777" w:rsidR="00762D2B" w:rsidRPr="00497E33" w:rsidRDefault="00762D2B" w:rsidP="00F02574">
            <w:pPr>
              <w:tabs>
                <w:tab w:val="left" w:pos="241"/>
              </w:tabs>
              <w:rPr>
                <w:rFonts w:ascii="Times New Roman" w:eastAsia="Times New Roman" w:hAnsi="Times New Roman" w:cs="Times New Roman"/>
              </w:rPr>
            </w:pPr>
            <w:r w:rsidRPr="00497E33">
              <w:rPr>
                <w:rFonts w:ascii="Times New Roman" w:eastAsia="Times New Roman" w:hAnsi="Times New Roman" w:cs="Times New Roman"/>
              </w:rPr>
              <w:lastRenderedPageBreak/>
              <w:t>-</w:t>
            </w:r>
            <w:r w:rsidRPr="00497E33">
              <w:rPr>
                <w:rFonts w:ascii="Times New Roman" w:eastAsia="Times New Roman" w:hAnsi="Times New Roman" w:cs="Times New Roman"/>
              </w:rPr>
              <w:tab/>
              <w:t>не доброчесність посадових осіб ОМС та КП;</w:t>
            </w:r>
          </w:p>
          <w:p w14:paraId="21B77142" w14:textId="77777777" w:rsidR="00762D2B" w:rsidRPr="00497E33" w:rsidRDefault="00762D2B" w:rsidP="00F02574">
            <w:pPr>
              <w:tabs>
                <w:tab w:val="left" w:pos="241"/>
              </w:tabs>
              <w:rPr>
                <w:rFonts w:ascii="Times New Roman" w:eastAsia="Times New Roman" w:hAnsi="Times New Roman" w:cs="Times New Roman"/>
              </w:rPr>
            </w:pPr>
            <w:r w:rsidRPr="00497E33">
              <w:rPr>
                <w:rFonts w:ascii="Times New Roman" w:eastAsia="Times New Roman" w:hAnsi="Times New Roman" w:cs="Times New Roman"/>
              </w:rPr>
              <w:t>-</w:t>
            </w:r>
            <w:r w:rsidRPr="00497E33">
              <w:rPr>
                <w:rFonts w:ascii="Times New Roman" w:eastAsia="Times New Roman" w:hAnsi="Times New Roman" w:cs="Times New Roman"/>
              </w:rPr>
              <w:tab/>
              <w:t xml:space="preserve">не </w:t>
            </w:r>
            <w:proofErr w:type="spellStart"/>
            <w:r w:rsidRPr="00497E33">
              <w:rPr>
                <w:rFonts w:ascii="Times New Roman" w:eastAsia="Times New Roman" w:hAnsi="Times New Roman" w:cs="Times New Roman"/>
              </w:rPr>
              <w:t>врегульованість</w:t>
            </w:r>
            <w:proofErr w:type="spellEnd"/>
            <w:r w:rsidRPr="00497E33">
              <w:rPr>
                <w:rFonts w:ascii="Times New Roman" w:eastAsia="Times New Roman" w:hAnsi="Times New Roman" w:cs="Times New Roman"/>
              </w:rPr>
              <w:t xml:space="preserve"> процедури щодо перевірки </w:t>
            </w:r>
            <w:proofErr w:type="spellStart"/>
            <w:r w:rsidRPr="00497E33">
              <w:rPr>
                <w:rFonts w:ascii="Times New Roman" w:eastAsia="Times New Roman" w:hAnsi="Times New Roman" w:cs="Times New Roman"/>
              </w:rPr>
              <w:t>обгрунтованості</w:t>
            </w:r>
            <w:proofErr w:type="spellEnd"/>
            <w:r w:rsidRPr="00497E33">
              <w:rPr>
                <w:rFonts w:ascii="Times New Roman" w:eastAsia="Times New Roman" w:hAnsi="Times New Roman" w:cs="Times New Roman"/>
              </w:rPr>
              <w:t xml:space="preserve"> таких видатків;</w:t>
            </w:r>
          </w:p>
          <w:p w14:paraId="5BA63F30" w14:textId="76F01DD1" w:rsidR="00762D2B" w:rsidRPr="005D587F" w:rsidRDefault="00762D2B" w:rsidP="005D587F">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 xml:space="preserve"> членів бюджетних комісій або відсутність відповідного рівня компетенції з питань бюджету</w:t>
            </w:r>
          </w:p>
        </w:tc>
        <w:tc>
          <w:tcPr>
            <w:tcW w:w="2694" w:type="dxa"/>
            <w:gridSpan w:val="2"/>
          </w:tcPr>
          <w:p w14:paraId="0EBF9AF7" w14:textId="77777777" w:rsidR="00762D2B" w:rsidRPr="00497E33" w:rsidRDefault="00762D2B" w:rsidP="001E05CC">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є заходи передбачені положеннями Бюджетного ко</w:t>
            </w:r>
            <w:r>
              <w:rPr>
                <w:rFonts w:ascii="Times New Roman" w:eastAsia="Times New Roman" w:hAnsi="Times New Roman" w:cs="Times New Roman"/>
              </w:rPr>
              <w:t>дексу України, Закону України «</w:t>
            </w:r>
            <w:r w:rsidRPr="00497E33">
              <w:rPr>
                <w:rFonts w:ascii="Times New Roman" w:eastAsia="Times New Roman" w:hAnsi="Times New Roman" w:cs="Times New Roman"/>
              </w:rPr>
              <w:t xml:space="preserve"> 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місцеве самоврядування в Україні</w:t>
            </w:r>
            <w:r>
              <w:rPr>
                <w:rFonts w:ascii="Times New Roman" w:eastAsia="Times New Roman" w:hAnsi="Times New Roman" w:cs="Times New Roman"/>
              </w:rPr>
              <w:t>»</w:t>
            </w:r>
            <w:r w:rsidRPr="00497E33">
              <w:rPr>
                <w:rFonts w:ascii="Times New Roman" w:eastAsia="Times New Roman" w:hAnsi="Times New Roman" w:cs="Times New Roman"/>
              </w:rPr>
              <w:t>.</w:t>
            </w:r>
          </w:p>
          <w:p w14:paraId="13D2FA45" w14:textId="77777777" w:rsidR="00762D2B" w:rsidRPr="005D587F" w:rsidRDefault="00762D2B" w:rsidP="005D587F">
            <w:pPr>
              <w:rPr>
                <w:rFonts w:ascii="Times New Roman" w:eastAsia="Times New Roman" w:hAnsi="Times New Roman" w:cs="Times New Roman"/>
              </w:rPr>
            </w:pPr>
          </w:p>
        </w:tc>
        <w:tc>
          <w:tcPr>
            <w:tcW w:w="708" w:type="dxa"/>
          </w:tcPr>
          <w:p w14:paraId="1FD7D6C6" w14:textId="5AD2F40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36573C20" w14:textId="69E7945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4BAA7B6E" w14:textId="7431CBF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356B2CE2"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Визначення виконавчим органом – органом управління комунального підприємства, установи, закладу процедури оцінки ефективності підприємства, установи, закладу за певний період.</w:t>
            </w:r>
          </w:p>
          <w:p w14:paraId="6BA5A5B4"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Визначення обов'язковості обґрунтування підприємством суми поповнення статутного фонду, а також розрахунок їх витрат.</w:t>
            </w:r>
          </w:p>
          <w:p w14:paraId="664E02B3" w14:textId="4CD2CECB"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Контроль органом за витратами виділеної суми  із залученням  представників депутатського </w:t>
            </w:r>
            <w:r w:rsidRPr="00497E33">
              <w:rPr>
                <w:rFonts w:ascii="Times New Roman" w:eastAsia="Times New Roman" w:hAnsi="Times New Roman" w:cs="Times New Roman"/>
              </w:rPr>
              <w:lastRenderedPageBreak/>
              <w:t>корпусу, чи громадськості.</w:t>
            </w:r>
          </w:p>
        </w:tc>
        <w:tc>
          <w:tcPr>
            <w:tcW w:w="913" w:type="dxa"/>
          </w:tcPr>
          <w:p w14:paraId="59CA81C4" w14:textId="4E542AD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Під час використання бюджетних коштів</w:t>
            </w:r>
          </w:p>
        </w:tc>
        <w:tc>
          <w:tcPr>
            <w:tcW w:w="1138" w:type="dxa"/>
          </w:tcPr>
          <w:p w14:paraId="48E115E4" w14:textId="0DFD80C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Керівники виконавчих органів – органів управління такого комунального підприємства, установи, закладу</w:t>
            </w:r>
          </w:p>
        </w:tc>
        <w:tc>
          <w:tcPr>
            <w:tcW w:w="709" w:type="dxa"/>
          </w:tcPr>
          <w:p w14:paraId="7E11B5EC" w14:textId="5142555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87D26BC" w14:textId="78D0DEE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Оприлюднення звіту використання бюджетних коштів</w:t>
            </w:r>
          </w:p>
        </w:tc>
        <w:tc>
          <w:tcPr>
            <w:tcW w:w="1134" w:type="dxa"/>
          </w:tcPr>
          <w:p w14:paraId="4443A17C" w14:textId="77777777" w:rsidR="00762D2B" w:rsidRPr="005D587F" w:rsidRDefault="00762D2B" w:rsidP="005D587F">
            <w:pPr>
              <w:rPr>
                <w:rFonts w:ascii="Times New Roman" w:eastAsia="Times New Roman" w:hAnsi="Times New Roman" w:cs="Times New Roman"/>
              </w:rPr>
            </w:pPr>
          </w:p>
        </w:tc>
        <w:tc>
          <w:tcPr>
            <w:tcW w:w="992" w:type="dxa"/>
          </w:tcPr>
          <w:p w14:paraId="7196EBCF" w14:textId="77777777" w:rsidR="00762D2B" w:rsidRPr="005D587F" w:rsidRDefault="00762D2B" w:rsidP="005D587F">
            <w:pPr>
              <w:rPr>
                <w:rFonts w:ascii="Times New Roman" w:eastAsia="Times New Roman" w:hAnsi="Times New Roman" w:cs="Times New Roman"/>
              </w:rPr>
            </w:pPr>
          </w:p>
        </w:tc>
        <w:tc>
          <w:tcPr>
            <w:tcW w:w="1559" w:type="dxa"/>
          </w:tcPr>
          <w:p w14:paraId="45E15544" w14:textId="77777777" w:rsidR="00762D2B" w:rsidRPr="005D587F" w:rsidRDefault="00762D2B" w:rsidP="005D587F">
            <w:pPr>
              <w:rPr>
                <w:rFonts w:ascii="Times New Roman" w:eastAsia="Times New Roman" w:hAnsi="Times New Roman" w:cs="Times New Roman"/>
              </w:rPr>
            </w:pPr>
          </w:p>
        </w:tc>
      </w:tr>
      <w:tr w:rsidR="00762D2B" w:rsidRPr="005D587F" w14:paraId="4B7FFBFB" w14:textId="77777777" w:rsidTr="009126E5">
        <w:trPr>
          <w:trHeight w:val="1290"/>
        </w:trPr>
        <w:tc>
          <w:tcPr>
            <w:tcW w:w="627" w:type="dxa"/>
          </w:tcPr>
          <w:p w14:paraId="0338BEB5"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2F8CA8B" w14:textId="77777777" w:rsidR="00762D2B" w:rsidRPr="005D587F" w:rsidRDefault="00762D2B" w:rsidP="005D587F">
            <w:pPr>
              <w:rPr>
                <w:rFonts w:ascii="Times New Roman" w:hAnsi="Times New Roman" w:cs="Times New Roman"/>
                <w:color w:val="000000"/>
              </w:rPr>
            </w:pPr>
          </w:p>
        </w:tc>
        <w:tc>
          <w:tcPr>
            <w:tcW w:w="1431" w:type="dxa"/>
          </w:tcPr>
          <w:p w14:paraId="0D7F1776" w14:textId="5FAE63D3" w:rsidR="00762D2B" w:rsidRPr="005D587F" w:rsidRDefault="00762D2B" w:rsidP="005D587F">
            <w:pPr>
              <w:widowControl w:val="0"/>
              <w:rPr>
                <w:rFonts w:ascii="Times New Roman" w:hAnsi="Times New Roman" w:cs="Times New Roman"/>
              </w:rPr>
            </w:pPr>
            <w:r>
              <w:rPr>
                <w:rFonts w:ascii="Times New Roman" w:hAnsi="Times New Roman" w:cs="Times New Roman"/>
              </w:rPr>
              <w:t>П</w:t>
            </w:r>
            <w:r w:rsidRPr="005D587F">
              <w:rPr>
                <w:rFonts w:ascii="Times New Roman" w:hAnsi="Times New Roman" w:cs="Times New Roman"/>
              </w:rPr>
              <w:t>риховування достовірної інформації в під час документування нестачі матеріальних цінностей, або умисне списання матеріальних цінностей з метою заволодіння</w:t>
            </w:r>
            <w:r>
              <w:rPr>
                <w:rFonts w:ascii="Times New Roman" w:hAnsi="Times New Roman" w:cs="Times New Roman"/>
              </w:rPr>
              <w:t xml:space="preserve"> ними чи отримання іншої вигоди</w:t>
            </w:r>
          </w:p>
        </w:tc>
        <w:tc>
          <w:tcPr>
            <w:tcW w:w="2126" w:type="dxa"/>
          </w:tcPr>
          <w:p w14:paraId="5FB3AFA1" w14:textId="4360220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Можливість посадових осіб, відповідальних за ведення обліку матеріальних цінностей, зазначення в офіційних документах недостовірної інформації з метою приховування нестачі матеріальних цінностей з метою отримання неправомірної вигоди для себе чи інших осіб</w:t>
            </w:r>
          </w:p>
        </w:tc>
        <w:tc>
          <w:tcPr>
            <w:tcW w:w="1546" w:type="dxa"/>
          </w:tcPr>
          <w:p w14:paraId="58A84152" w14:textId="0C347DFD" w:rsidR="00762D2B" w:rsidRPr="00497E33" w:rsidRDefault="00762D2B" w:rsidP="007F7BF2">
            <w:pPr>
              <w:rPr>
                <w:rFonts w:ascii="Times New Roman" w:eastAsia="Times New Roman" w:hAnsi="Times New Roman" w:cs="Times New Roman"/>
              </w:rPr>
            </w:pPr>
            <w:proofErr w:type="spellStart"/>
            <w:r>
              <w:rPr>
                <w:rFonts w:ascii="Times New Roman" w:eastAsia="Times New Roman" w:hAnsi="Times New Roman" w:cs="Times New Roman"/>
              </w:rPr>
              <w:t>-н</w:t>
            </w:r>
            <w:r w:rsidRPr="00497E33">
              <w:rPr>
                <w:rFonts w:ascii="Times New Roman" w:eastAsia="Times New Roman" w:hAnsi="Times New Roman" w:cs="Times New Roman"/>
              </w:rPr>
              <w:t>еусвідомлення</w:t>
            </w:r>
            <w:proofErr w:type="spellEnd"/>
            <w:r w:rsidRPr="00497E33">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49DEC952" w14:textId="54D20BDB" w:rsidR="00762D2B" w:rsidRPr="00497E33" w:rsidRDefault="00762D2B" w:rsidP="007F7BF2">
            <w:pPr>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недоброчесність</w:t>
            </w:r>
            <w:proofErr w:type="spellEnd"/>
            <w:r w:rsidRPr="00497E33">
              <w:rPr>
                <w:rFonts w:ascii="Times New Roman" w:eastAsia="Times New Roman" w:hAnsi="Times New Roman" w:cs="Times New Roman"/>
              </w:rPr>
              <w:t>;</w:t>
            </w:r>
          </w:p>
          <w:p w14:paraId="02DE232A"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0B65A250" w14:textId="21A489B9" w:rsidR="00762D2B" w:rsidRPr="005D587F" w:rsidRDefault="00762D2B" w:rsidP="000E62B0">
            <w:pPr>
              <w:rPr>
                <w:rFonts w:ascii="Times New Roman" w:eastAsia="Times New Roman" w:hAnsi="Times New Roman" w:cs="Times New Roman"/>
              </w:rPr>
            </w:pPr>
            <w:proofErr w:type="spellStart"/>
            <w:r>
              <w:rPr>
                <w:rFonts w:ascii="Times New Roman" w:eastAsia="Times New Roman" w:hAnsi="Times New Roman" w:cs="Times New Roman"/>
              </w:rPr>
              <w:t>-</w:t>
            </w:r>
            <w:r w:rsidRPr="00497E33">
              <w:rPr>
                <w:rFonts w:ascii="Times New Roman" w:eastAsia="Times New Roman" w:hAnsi="Times New Roman" w:cs="Times New Roman"/>
              </w:rPr>
              <w:t>тиск</w:t>
            </w:r>
            <w:proofErr w:type="spellEnd"/>
            <w:r w:rsidRPr="00497E33">
              <w:rPr>
                <w:rFonts w:ascii="Times New Roman" w:eastAsia="Times New Roman" w:hAnsi="Times New Roman" w:cs="Times New Roman"/>
              </w:rPr>
              <w:t xml:space="preserve"> або неналежне втру</w:t>
            </w:r>
            <w:r>
              <w:rPr>
                <w:rFonts w:ascii="Times New Roman" w:eastAsia="Times New Roman" w:hAnsi="Times New Roman" w:cs="Times New Roman"/>
              </w:rPr>
              <w:t>чання з боку інших працівників.</w:t>
            </w:r>
          </w:p>
        </w:tc>
        <w:tc>
          <w:tcPr>
            <w:tcW w:w="2694" w:type="dxa"/>
            <w:gridSpan w:val="2"/>
          </w:tcPr>
          <w:p w14:paraId="76414F7F" w14:textId="206C5C1B"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Бюджетним кодексом України, Законом України </w:t>
            </w:r>
            <w:r>
              <w:rPr>
                <w:rFonts w:ascii="Times New Roman" w:eastAsia="Times New Roman" w:hAnsi="Times New Roman" w:cs="Times New Roman"/>
              </w:rPr>
              <w:t>«</w:t>
            </w:r>
            <w:r w:rsidRPr="00497E33">
              <w:rPr>
                <w:rFonts w:ascii="Times New Roman" w:eastAsia="Times New Roman" w:hAnsi="Times New Roman" w:cs="Times New Roman"/>
              </w:rPr>
              <w:t>Про бухгалтерський облік та фінансову звітність в Україні</w:t>
            </w:r>
            <w:r>
              <w:rPr>
                <w:rFonts w:ascii="Times New Roman" w:eastAsia="Times New Roman" w:hAnsi="Times New Roman" w:cs="Times New Roman"/>
              </w:rPr>
              <w:t>»</w:t>
            </w:r>
            <w:r w:rsidRPr="00497E33">
              <w:rPr>
                <w:rFonts w:ascii="Times New Roman" w:eastAsia="Times New Roman" w:hAnsi="Times New Roman" w:cs="Times New Roman"/>
              </w:rPr>
              <w:t xml:space="preserve">, Положенням про інвентаризацію активів і зобов’язань, затвердженого наказом Міністерства фінансів України від 02.09.2014 року № 879, Порядком подання фінансової звітності, затвердженого постановою Кабінету Міністрів України від 28.02.2000 року № 419, розпорядженням міського голови від </w:t>
            </w:r>
            <w:r>
              <w:rPr>
                <w:rFonts w:ascii="Times New Roman" w:eastAsia="Times New Roman" w:hAnsi="Times New Roman" w:cs="Times New Roman"/>
              </w:rPr>
              <w:t>28</w:t>
            </w:r>
            <w:r w:rsidRPr="00497E33">
              <w:rPr>
                <w:rFonts w:ascii="Times New Roman" w:eastAsia="Times New Roman" w:hAnsi="Times New Roman" w:cs="Times New Roman"/>
              </w:rPr>
              <w:t>.1</w:t>
            </w:r>
            <w:r>
              <w:rPr>
                <w:rFonts w:ascii="Times New Roman" w:eastAsia="Times New Roman" w:hAnsi="Times New Roman" w:cs="Times New Roman"/>
              </w:rPr>
              <w:t>0</w:t>
            </w:r>
            <w:r w:rsidRPr="00497E33">
              <w:rPr>
                <w:rFonts w:ascii="Times New Roman" w:eastAsia="Times New Roman" w:hAnsi="Times New Roman" w:cs="Times New Roman"/>
              </w:rPr>
              <w:t>.202</w:t>
            </w:r>
            <w:r>
              <w:rPr>
                <w:rFonts w:ascii="Times New Roman" w:eastAsia="Times New Roman" w:hAnsi="Times New Roman" w:cs="Times New Roman"/>
              </w:rPr>
              <w:t>4</w:t>
            </w:r>
            <w:r w:rsidRPr="00497E33">
              <w:rPr>
                <w:rFonts w:ascii="Times New Roman" w:eastAsia="Times New Roman" w:hAnsi="Times New Roman" w:cs="Times New Roman"/>
              </w:rPr>
              <w:t xml:space="preserve"> року № </w:t>
            </w:r>
            <w:r>
              <w:rPr>
                <w:rFonts w:ascii="Times New Roman" w:eastAsia="Times New Roman" w:hAnsi="Times New Roman" w:cs="Times New Roman"/>
              </w:rPr>
              <w:t>328</w:t>
            </w:r>
          </w:p>
          <w:p w14:paraId="55107CFA" w14:textId="0201BA1C" w:rsidR="00762D2B" w:rsidRPr="005D587F" w:rsidRDefault="00762D2B" w:rsidP="000E62B0">
            <w:pPr>
              <w:rPr>
                <w:rFonts w:ascii="Times New Roman" w:eastAsia="Times New Roman" w:hAnsi="Times New Roman" w:cs="Times New Roman"/>
              </w:rPr>
            </w:pPr>
            <w:r>
              <w:rPr>
                <w:rFonts w:ascii="Times New Roman" w:eastAsia="Times New Roman" w:hAnsi="Times New Roman" w:cs="Times New Roman"/>
              </w:rPr>
              <w:t xml:space="preserve"> «Про проведення інвентаризації».</w:t>
            </w:r>
          </w:p>
        </w:tc>
        <w:tc>
          <w:tcPr>
            <w:tcW w:w="708" w:type="dxa"/>
          </w:tcPr>
          <w:p w14:paraId="74975936" w14:textId="499D288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1</w:t>
            </w:r>
          </w:p>
        </w:tc>
        <w:tc>
          <w:tcPr>
            <w:tcW w:w="709" w:type="dxa"/>
            <w:gridSpan w:val="2"/>
          </w:tcPr>
          <w:p w14:paraId="6D465703" w14:textId="6D97E40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3E850B98" w14:textId="263BB97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1776" w:type="dxa"/>
          </w:tcPr>
          <w:p w14:paraId="2B3D237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111AA9A7" w14:textId="5C4702A4" w:rsidR="00762D2B" w:rsidRPr="005D587F" w:rsidRDefault="00762D2B" w:rsidP="005D587F">
            <w:pPr>
              <w:rPr>
                <w:rFonts w:ascii="Times New Roman" w:hAnsi="Times New Roman" w:cs="Times New Roman"/>
              </w:rPr>
            </w:pPr>
          </w:p>
        </w:tc>
        <w:tc>
          <w:tcPr>
            <w:tcW w:w="913" w:type="dxa"/>
          </w:tcPr>
          <w:p w14:paraId="6385AC65" w14:textId="0D22FF0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В місячний термін з дати затвердження антикорупційної програми</w:t>
            </w:r>
          </w:p>
          <w:p w14:paraId="1A3392AF" w14:textId="77777777" w:rsidR="00762D2B" w:rsidRPr="00497E33" w:rsidRDefault="00762D2B" w:rsidP="007F7BF2">
            <w:pPr>
              <w:rPr>
                <w:rFonts w:ascii="Times New Roman" w:eastAsia="Times New Roman" w:hAnsi="Times New Roman" w:cs="Times New Roman"/>
              </w:rPr>
            </w:pPr>
          </w:p>
          <w:p w14:paraId="478EFDF1" w14:textId="77777777" w:rsidR="00762D2B" w:rsidRPr="00497E33" w:rsidRDefault="00762D2B" w:rsidP="007F7BF2">
            <w:pPr>
              <w:rPr>
                <w:rFonts w:ascii="Times New Roman" w:eastAsia="Times New Roman" w:hAnsi="Times New Roman" w:cs="Times New Roman"/>
              </w:rPr>
            </w:pPr>
          </w:p>
          <w:p w14:paraId="53B0F37F" w14:textId="77777777" w:rsidR="00762D2B" w:rsidRPr="00497E33" w:rsidRDefault="00762D2B" w:rsidP="007F7BF2">
            <w:pPr>
              <w:rPr>
                <w:rFonts w:ascii="Times New Roman" w:eastAsia="Times New Roman" w:hAnsi="Times New Roman" w:cs="Times New Roman"/>
              </w:rPr>
            </w:pPr>
          </w:p>
          <w:p w14:paraId="467A2D06" w14:textId="77777777" w:rsidR="00762D2B" w:rsidRPr="00497E33" w:rsidRDefault="00762D2B" w:rsidP="007F7BF2">
            <w:pPr>
              <w:rPr>
                <w:rFonts w:ascii="Times New Roman" w:eastAsia="Times New Roman" w:hAnsi="Times New Roman" w:cs="Times New Roman"/>
              </w:rPr>
            </w:pPr>
          </w:p>
          <w:p w14:paraId="581E0982" w14:textId="77777777" w:rsidR="00762D2B" w:rsidRPr="00497E33" w:rsidRDefault="00762D2B" w:rsidP="007F7BF2">
            <w:pPr>
              <w:rPr>
                <w:rFonts w:ascii="Times New Roman" w:eastAsia="Times New Roman" w:hAnsi="Times New Roman" w:cs="Times New Roman"/>
              </w:rPr>
            </w:pPr>
          </w:p>
          <w:p w14:paraId="135FA143" w14:textId="77777777" w:rsidR="00762D2B" w:rsidRPr="00497E33" w:rsidRDefault="00762D2B" w:rsidP="007F7BF2">
            <w:pPr>
              <w:rPr>
                <w:rFonts w:ascii="Times New Roman" w:eastAsia="Times New Roman" w:hAnsi="Times New Roman" w:cs="Times New Roman"/>
              </w:rPr>
            </w:pPr>
          </w:p>
          <w:p w14:paraId="56BA436E" w14:textId="77777777" w:rsidR="00762D2B" w:rsidRPr="00497E33" w:rsidRDefault="00762D2B" w:rsidP="007F7BF2">
            <w:pPr>
              <w:rPr>
                <w:rFonts w:ascii="Times New Roman" w:eastAsia="Times New Roman" w:hAnsi="Times New Roman" w:cs="Times New Roman"/>
              </w:rPr>
            </w:pPr>
          </w:p>
          <w:p w14:paraId="46EB2091" w14:textId="77777777" w:rsidR="00762D2B" w:rsidRPr="005D587F" w:rsidRDefault="00762D2B" w:rsidP="005D587F">
            <w:pPr>
              <w:rPr>
                <w:rFonts w:ascii="Times New Roman" w:eastAsia="Times New Roman" w:hAnsi="Times New Roman" w:cs="Times New Roman"/>
              </w:rPr>
            </w:pPr>
          </w:p>
        </w:tc>
        <w:tc>
          <w:tcPr>
            <w:tcW w:w="1138" w:type="dxa"/>
          </w:tcPr>
          <w:p w14:paraId="454D3DA8" w14:textId="342BBDF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Уповноважений з питань запобігання та виявлення корупції міської ради</w:t>
            </w:r>
          </w:p>
        </w:tc>
        <w:tc>
          <w:tcPr>
            <w:tcW w:w="709" w:type="dxa"/>
          </w:tcPr>
          <w:p w14:paraId="3F432DD9" w14:textId="474EB10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F42B32E" w14:textId="7BF6D29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0CE09AEB" w14:textId="77777777" w:rsidR="00762D2B" w:rsidRPr="005D587F" w:rsidRDefault="00762D2B" w:rsidP="005D587F">
            <w:pPr>
              <w:rPr>
                <w:rFonts w:ascii="Times New Roman" w:eastAsia="Times New Roman" w:hAnsi="Times New Roman" w:cs="Times New Roman"/>
              </w:rPr>
            </w:pPr>
          </w:p>
        </w:tc>
        <w:tc>
          <w:tcPr>
            <w:tcW w:w="992" w:type="dxa"/>
          </w:tcPr>
          <w:p w14:paraId="1FA3ED7C" w14:textId="77777777" w:rsidR="00762D2B" w:rsidRPr="005D587F" w:rsidRDefault="00762D2B" w:rsidP="005D587F">
            <w:pPr>
              <w:rPr>
                <w:rFonts w:ascii="Times New Roman" w:eastAsia="Times New Roman" w:hAnsi="Times New Roman" w:cs="Times New Roman"/>
              </w:rPr>
            </w:pPr>
          </w:p>
        </w:tc>
        <w:tc>
          <w:tcPr>
            <w:tcW w:w="1559" w:type="dxa"/>
          </w:tcPr>
          <w:p w14:paraId="6EDA65CA" w14:textId="77777777" w:rsidR="00762D2B" w:rsidRPr="005D587F" w:rsidRDefault="00762D2B" w:rsidP="005D587F">
            <w:pPr>
              <w:rPr>
                <w:rFonts w:ascii="Times New Roman" w:eastAsia="Times New Roman" w:hAnsi="Times New Roman" w:cs="Times New Roman"/>
              </w:rPr>
            </w:pPr>
          </w:p>
        </w:tc>
      </w:tr>
      <w:tr w:rsidR="00762D2B" w:rsidRPr="005D587F" w14:paraId="62755823" w14:textId="77777777" w:rsidTr="009126E5">
        <w:trPr>
          <w:trHeight w:val="1290"/>
        </w:trPr>
        <w:tc>
          <w:tcPr>
            <w:tcW w:w="627" w:type="dxa"/>
          </w:tcPr>
          <w:p w14:paraId="6603EE42"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FD837F0" w14:textId="77777777" w:rsidR="00762D2B" w:rsidRPr="005D587F" w:rsidRDefault="00762D2B" w:rsidP="005D587F">
            <w:pPr>
              <w:rPr>
                <w:rFonts w:ascii="Times New Roman" w:hAnsi="Times New Roman" w:cs="Times New Roman"/>
                <w:color w:val="000000"/>
              </w:rPr>
            </w:pPr>
          </w:p>
        </w:tc>
        <w:tc>
          <w:tcPr>
            <w:tcW w:w="1431" w:type="dxa"/>
          </w:tcPr>
          <w:p w14:paraId="64E6C37C" w14:textId="46C09C66"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еправомірна відмова працівників в наданні інформації за інформац</w:t>
            </w:r>
            <w:r>
              <w:rPr>
                <w:rFonts w:ascii="Times New Roman" w:hAnsi="Times New Roman" w:cs="Times New Roman"/>
              </w:rPr>
              <w:t>ійними запитами або зверненнями</w:t>
            </w:r>
          </w:p>
        </w:tc>
        <w:tc>
          <w:tcPr>
            <w:tcW w:w="2126" w:type="dxa"/>
          </w:tcPr>
          <w:p w14:paraId="03E648F6" w14:textId="43B67860" w:rsidR="00762D2B" w:rsidRPr="005D587F" w:rsidRDefault="00762D2B" w:rsidP="005D587F">
            <w:pPr>
              <w:rPr>
                <w:rFonts w:ascii="Times New Roman" w:eastAsia="Times New Roman" w:hAnsi="Times New Roman" w:cs="Times New Roman"/>
              </w:rPr>
            </w:pPr>
            <w:r>
              <w:rPr>
                <w:rFonts w:ascii="Times New Roman" w:hAnsi="Times New Roman" w:cs="Times New Roman"/>
                <w:color w:val="000000"/>
              </w:rPr>
              <w:t>Наявність у особи приватного інтересу під час при розгляді запиту на інформацію чи звернення.</w:t>
            </w:r>
          </w:p>
        </w:tc>
        <w:tc>
          <w:tcPr>
            <w:tcW w:w="1546" w:type="dxa"/>
          </w:tcPr>
          <w:p w14:paraId="316BC629" w14:textId="77777777" w:rsidR="00762D2B" w:rsidRPr="00497E33" w:rsidRDefault="00762D2B" w:rsidP="00677680">
            <w:pPr>
              <w:pStyle w:val="a4"/>
              <w:numPr>
                <w:ilvl w:val="0"/>
                <w:numId w:val="5"/>
              </w:numPr>
              <w:tabs>
                <w:tab w:val="left" w:pos="207"/>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неусвідомлення</w:t>
            </w:r>
            <w:proofErr w:type="spellEnd"/>
            <w:r w:rsidRPr="00497E33">
              <w:rPr>
                <w:rFonts w:eastAsia="Times New Roman" w:cs="Times New Roman"/>
                <w:sz w:val="22"/>
                <w:szCs w:val="22"/>
              </w:rPr>
              <w:t xml:space="preserve"> наслідків вчинення корупційних або пов’язаних з корупцією правопорушень;</w:t>
            </w:r>
          </w:p>
          <w:p w14:paraId="3489C1D6" w14:textId="7E6CD64E" w:rsidR="00762D2B" w:rsidRPr="00677680" w:rsidRDefault="00762D2B" w:rsidP="00677680">
            <w:pPr>
              <w:pStyle w:val="a4"/>
              <w:numPr>
                <w:ilvl w:val="0"/>
                <w:numId w:val="5"/>
              </w:numPr>
              <w:tabs>
                <w:tab w:val="left" w:pos="207"/>
              </w:tabs>
              <w:spacing w:after="0" w:line="240" w:lineRule="auto"/>
              <w:ind w:left="0" w:firstLine="0"/>
              <w:rPr>
                <w:rFonts w:eastAsia="Times New Roman" w:cs="Times New Roman"/>
                <w:sz w:val="22"/>
                <w:szCs w:val="22"/>
              </w:rPr>
            </w:pPr>
            <w:proofErr w:type="spellStart"/>
            <w:r>
              <w:rPr>
                <w:rFonts w:eastAsia="Times New Roman" w:cs="Times New Roman"/>
                <w:sz w:val="22"/>
                <w:szCs w:val="22"/>
              </w:rPr>
              <w:t>недоброчесність</w:t>
            </w:r>
            <w:proofErr w:type="spellEnd"/>
            <w:r>
              <w:rPr>
                <w:rFonts w:eastAsia="Times New Roman" w:cs="Times New Roman"/>
                <w:sz w:val="22"/>
                <w:szCs w:val="22"/>
              </w:rPr>
              <w:t>.</w:t>
            </w:r>
          </w:p>
        </w:tc>
        <w:tc>
          <w:tcPr>
            <w:tcW w:w="2694" w:type="dxa"/>
            <w:gridSpan w:val="2"/>
          </w:tcPr>
          <w:p w14:paraId="23DDF8A0" w14:textId="253723B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будуть заходи </w:t>
            </w:r>
            <w:r>
              <w:rPr>
                <w:rFonts w:ascii="Times New Roman" w:eastAsia="Times New Roman" w:hAnsi="Times New Roman" w:cs="Times New Roman"/>
              </w:rPr>
              <w:t xml:space="preserve">передбачені </w:t>
            </w:r>
            <w:r w:rsidRPr="00D0741D">
              <w:rPr>
                <w:rFonts w:ascii="Times New Roman" w:eastAsia="Times New Roman" w:hAnsi="Times New Roman" w:cs="Times New Roman"/>
              </w:rPr>
              <w:t>Закон</w:t>
            </w:r>
            <w:r>
              <w:rPr>
                <w:rFonts w:ascii="Times New Roman" w:eastAsia="Times New Roman" w:hAnsi="Times New Roman" w:cs="Times New Roman"/>
              </w:rPr>
              <w:t>ом</w:t>
            </w:r>
            <w:r w:rsidRPr="00D0741D">
              <w:rPr>
                <w:rFonts w:ascii="Times New Roman" w:eastAsia="Times New Roman" w:hAnsi="Times New Roman" w:cs="Times New Roman"/>
              </w:rPr>
              <w:t xml:space="preserve"> України</w:t>
            </w:r>
            <w:r>
              <w:rPr>
                <w:rFonts w:ascii="Times New Roman" w:eastAsia="Times New Roman" w:hAnsi="Times New Roman" w:cs="Times New Roman"/>
              </w:rPr>
              <w:t xml:space="preserve"> «Про інформацію», Законом України «Про звернення громадян», Законом України «Про доступ до публічної інформації», Кодекс України про адміністративні правопорушення.</w:t>
            </w:r>
          </w:p>
        </w:tc>
        <w:tc>
          <w:tcPr>
            <w:tcW w:w="708" w:type="dxa"/>
          </w:tcPr>
          <w:p w14:paraId="1597C95A" w14:textId="4F611B8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w:t>
            </w:r>
          </w:p>
        </w:tc>
        <w:tc>
          <w:tcPr>
            <w:tcW w:w="709" w:type="dxa"/>
            <w:gridSpan w:val="2"/>
          </w:tcPr>
          <w:p w14:paraId="7B143026" w14:textId="5B6B2A1E"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50881352" w14:textId="393BB3B0"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1776" w:type="dxa"/>
          </w:tcPr>
          <w:p w14:paraId="35463CD0" w14:textId="1C23FCE8" w:rsidR="00762D2B" w:rsidRDefault="00762D2B" w:rsidP="00677680">
            <w:pPr>
              <w:rPr>
                <w:rFonts w:ascii="Times New Roman" w:eastAsia="Times New Roman" w:hAnsi="Times New Roman" w:cs="Times New Roman"/>
              </w:rPr>
            </w:pPr>
            <w:r>
              <w:rPr>
                <w:rFonts w:ascii="Times New Roman" w:eastAsia="Times New Roman" w:hAnsi="Times New Roman" w:cs="Times New Roman"/>
              </w:rPr>
              <w:t>1</w:t>
            </w:r>
            <w:r w:rsidRPr="00497E33">
              <w:rPr>
                <w:rFonts w:ascii="Times New Roman" w:eastAsia="Times New Roman" w:hAnsi="Times New Roman" w:cs="Times New Roman"/>
              </w:rPr>
              <w:t xml:space="preserve">. Забезпечити проведення роз’яснювальної роботи відносно дотримання норм чинного законодавства </w:t>
            </w:r>
            <w:r>
              <w:rPr>
                <w:rFonts w:ascii="Times New Roman" w:eastAsia="Times New Roman" w:hAnsi="Times New Roman" w:cs="Times New Roman"/>
              </w:rPr>
              <w:t>при підготовці відповідей на запити та звернення.</w:t>
            </w:r>
          </w:p>
          <w:p w14:paraId="2BAA0375" w14:textId="1E5701AA" w:rsidR="00762D2B" w:rsidRDefault="00762D2B" w:rsidP="00677680">
            <w:pPr>
              <w:rPr>
                <w:rFonts w:ascii="Times New Roman" w:eastAsia="Times New Roman" w:hAnsi="Times New Roman" w:cs="Times New Roman"/>
              </w:rPr>
            </w:pPr>
            <w:r>
              <w:rPr>
                <w:rFonts w:ascii="Times New Roman" w:eastAsia="Times New Roman" w:hAnsi="Times New Roman" w:cs="Times New Roman"/>
              </w:rPr>
              <w:t>2.</w:t>
            </w:r>
            <w:r w:rsidRPr="00497E33">
              <w:rPr>
                <w:rFonts w:ascii="Times New Roman" w:eastAsia="Times New Roman" w:hAnsi="Times New Roman" w:cs="Times New Roman"/>
              </w:rPr>
              <w:t xml:space="preserve"> Ініціювання проходження посадовими особами періодичного навчання з метою недопущення порушень під час </w:t>
            </w:r>
            <w:r>
              <w:rPr>
                <w:rFonts w:ascii="Times New Roman" w:eastAsia="Times New Roman" w:hAnsi="Times New Roman" w:cs="Times New Roman"/>
              </w:rPr>
              <w:t xml:space="preserve">розгляду запиту чи звернення. </w:t>
            </w:r>
            <w:r>
              <w:rPr>
                <w:rFonts w:ascii="Times New Roman" w:eastAsia="Times New Roman" w:hAnsi="Times New Roman" w:cs="Times New Roman"/>
              </w:rPr>
              <w:lastRenderedPageBreak/>
              <w:t>3.Притягнення до дисциплінарної відповідальності за неправомірну відмову в наданні інформації.</w:t>
            </w:r>
          </w:p>
          <w:p w14:paraId="0F5A11D3" w14:textId="77777777" w:rsidR="00762D2B" w:rsidRPr="005D587F" w:rsidRDefault="00762D2B" w:rsidP="005D587F">
            <w:pPr>
              <w:rPr>
                <w:rFonts w:ascii="Times New Roman" w:hAnsi="Times New Roman" w:cs="Times New Roman"/>
              </w:rPr>
            </w:pPr>
          </w:p>
        </w:tc>
        <w:tc>
          <w:tcPr>
            <w:tcW w:w="913" w:type="dxa"/>
          </w:tcPr>
          <w:p w14:paraId="56F2624D" w14:textId="77777777" w:rsidR="00762D2B" w:rsidRDefault="00762D2B" w:rsidP="007F7BF2">
            <w:pPr>
              <w:rPr>
                <w:rFonts w:ascii="Times New Roman" w:eastAsia="Times New Roman" w:hAnsi="Times New Roman" w:cs="Times New Roman"/>
              </w:rPr>
            </w:pPr>
            <w:r>
              <w:rPr>
                <w:rFonts w:ascii="Times New Roman" w:eastAsia="Times New Roman" w:hAnsi="Times New Roman" w:cs="Times New Roman"/>
              </w:rPr>
              <w:lastRenderedPageBreak/>
              <w:t>1. В місячний термін з дня затвердження антикорупційної програми.</w:t>
            </w:r>
          </w:p>
          <w:p w14:paraId="2BB207C7" w14:textId="77777777" w:rsidR="00762D2B" w:rsidRDefault="00762D2B" w:rsidP="007F7BF2">
            <w:pPr>
              <w:rPr>
                <w:rFonts w:ascii="Times New Roman" w:eastAsia="Times New Roman" w:hAnsi="Times New Roman" w:cs="Times New Roman"/>
              </w:rPr>
            </w:pPr>
          </w:p>
          <w:p w14:paraId="67E13508" w14:textId="77777777" w:rsidR="00762D2B" w:rsidRDefault="00762D2B" w:rsidP="007F7BF2">
            <w:pPr>
              <w:rPr>
                <w:rFonts w:ascii="Times New Roman" w:eastAsia="Times New Roman" w:hAnsi="Times New Roman" w:cs="Times New Roman"/>
              </w:rPr>
            </w:pPr>
          </w:p>
          <w:p w14:paraId="45BC68A5" w14:textId="77777777" w:rsidR="00762D2B" w:rsidRDefault="00762D2B" w:rsidP="007F7BF2">
            <w:pPr>
              <w:rPr>
                <w:rFonts w:ascii="Times New Roman" w:eastAsia="Times New Roman" w:hAnsi="Times New Roman" w:cs="Times New Roman"/>
              </w:rPr>
            </w:pPr>
          </w:p>
          <w:p w14:paraId="68075BA1" w14:textId="77777777" w:rsidR="00762D2B" w:rsidRDefault="00762D2B" w:rsidP="007F7BF2">
            <w:pPr>
              <w:rPr>
                <w:rFonts w:ascii="Times New Roman" w:eastAsia="Times New Roman" w:hAnsi="Times New Roman" w:cs="Times New Roman"/>
              </w:rPr>
            </w:pPr>
          </w:p>
          <w:p w14:paraId="7D531995" w14:textId="77777777" w:rsidR="00762D2B" w:rsidRDefault="00762D2B" w:rsidP="007F7BF2">
            <w:pPr>
              <w:rPr>
                <w:rFonts w:ascii="Times New Roman" w:eastAsia="Times New Roman" w:hAnsi="Times New Roman" w:cs="Times New Roman"/>
              </w:rPr>
            </w:pPr>
            <w:r>
              <w:rPr>
                <w:rFonts w:ascii="Times New Roman" w:eastAsia="Times New Roman" w:hAnsi="Times New Roman" w:cs="Times New Roman"/>
              </w:rPr>
              <w:t xml:space="preserve">2. Протягом терміну дії </w:t>
            </w:r>
            <w:proofErr w:type="spellStart"/>
            <w:r>
              <w:rPr>
                <w:rFonts w:ascii="Times New Roman" w:eastAsia="Times New Roman" w:hAnsi="Times New Roman" w:cs="Times New Roman"/>
              </w:rPr>
              <w:t>антигорупцій</w:t>
            </w:r>
            <w:r>
              <w:rPr>
                <w:rFonts w:ascii="Times New Roman" w:eastAsia="Times New Roman" w:hAnsi="Times New Roman" w:cs="Times New Roman"/>
              </w:rPr>
              <w:lastRenderedPageBreak/>
              <w:t>ної</w:t>
            </w:r>
            <w:proofErr w:type="spellEnd"/>
            <w:r>
              <w:rPr>
                <w:rFonts w:ascii="Times New Roman" w:eastAsia="Times New Roman" w:hAnsi="Times New Roman" w:cs="Times New Roman"/>
              </w:rPr>
              <w:t xml:space="preserve"> програми.</w:t>
            </w:r>
          </w:p>
          <w:p w14:paraId="7809711F" w14:textId="77777777" w:rsidR="00762D2B" w:rsidRDefault="00762D2B" w:rsidP="007F7BF2">
            <w:pPr>
              <w:rPr>
                <w:rFonts w:ascii="Times New Roman" w:eastAsia="Times New Roman" w:hAnsi="Times New Roman" w:cs="Times New Roman"/>
              </w:rPr>
            </w:pPr>
          </w:p>
          <w:p w14:paraId="1D45A62E" w14:textId="77777777" w:rsidR="00762D2B" w:rsidRDefault="00762D2B" w:rsidP="007F7BF2">
            <w:pPr>
              <w:rPr>
                <w:rFonts w:ascii="Times New Roman" w:eastAsia="Times New Roman" w:hAnsi="Times New Roman" w:cs="Times New Roman"/>
              </w:rPr>
            </w:pPr>
          </w:p>
          <w:p w14:paraId="1404E631" w14:textId="77777777" w:rsidR="00762D2B" w:rsidRDefault="00762D2B" w:rsidP="007F7BF2">
            <w:pPr>
              <w:rPr>
                <w:rFonts w:ascii="Times New Roman" w:eastAsia="Times New Roman" w:hAnsi="Times New Roman" w:cs="Times New Roman"/>
              </w:rPr>
            </w:pPr>
          </w:p>
          <w:p w14:paraId="1AFF911D" w14:textId="77777777" w:rsidR="00762D2B" w:rsidRDefault="00762D2B" w:rsidP="007F7BF2">
            <w:pPr>
              <w:rPr>
                <w:rFonts w:ascii="Times New Roman" w:eastAsia="Times New Roman" w:hAnsi="Times New Roman" w:cs="Times New Roman"/>
              </w:rPr>
            </w:pPr>
          </w:p>
          <w:p w14:paraId="596EB88F" w14:textId="77777777" w:rsidR="00762D2B" w:rsidRDefault="00762D2B" w:rsidP="007F7BF2">
            <w:pPr>
              <w:rPr>
                <w:rFonts w:ascii="Times New Roman" w:eastAsia="Times New Roman" w:hAnsi="Times New Roman" w:cs="Times New Roman"/>
              </w:rPr>
            </w:pPr>
          </w:p>
          <w:p w14:paraId="07AB3A8B" w14:textId="77777777" w:rsidR="00762D2B" w:rsidRDefault="00762D2B" w:rsidP="007F7BF2">
            <w:pPr>
              <w:rPr>
                <w:rFonts w:ascii="Times New Roman" w:eastAsia="Times New Roman" w:hAnsi="Times New Roman" w:cs="Times New Roman"/>
              </w:rPr>
            </w:pPr>
          </w:p>
          <w:p w14:paraId="4EF18BE2" w14:textId="77777777" w:rsidR="00762D2B" w:rsidRDefault="00762D2B" w:rsidP="007F7BF2">
            <w:pPr>
              <w:rPr>
                <w:rFonts w:ascii="Times New Roman" w:eastAsia="Times New Roman" w:hAnsi="Times New Roman" w:cs="Times New Roman"/>
              </w:rPr>
            </w:pPr>
          </w:p>
          <w:p w14:paraId="23904F72" w14:textId="77777777" w:rsidR="00762D2B" w:rsidRDefault="00762D2B" w:rsidP="007F7BF2">
            <w:pPr>
              <w:rPr>
                <w:rFonts w:ascii="Times New Roman" w:eastAsia="Times New Roman" w:hAnsi="Times New Roman" w:cs="Times New Roman"/>
              </w:rPr>
            </w:pPr>
          </w:p>
          <w:p w14:paraId="724482EE" w14:textId="77777777" w:rsidR="00762D2B" w:rsidRDefault="00762D2B" w:rsidP="007F7BF2">
            <w:pPr>
              <w:rPr>
                <w:rFonts w:ascii="Times New Roman" w:eastAsia="Times New Roman" w:hAnsi="Times New Roman" w:cs="Times New Roman"/>
              </w:rPr>
            </w:pPr>
          </w:p>
          <w:p w14:paraId="0D6A87C0" w14:textId="495FDF58"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3.  Раз у півріччя. </w:t>
            </w:r>
          </w:p>
        </w:tc>
        <w:tc>
          <w:tcPr>
            <w:tcW w:w="1138" w:type="dxa"/>
          </w:tcPr>
          <w:p w14:paraId="4F9F47B1" w14:textId="5B68CB92"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Керівники посадових осіб які </w:t>
            </w:r>
            <w:r>
              <w:rPr>
                <w:rFonts w:ascii="Times New Roman" w:eastAsia="Times New Roman" w:hAnsi="Times New Roman" w:cs="Times New Roman"/>
              </w:rPr>
              <w:t>відповідають за даний напрям</w:t>
            </w:r>
            <w:r w:rsidRPr="00497E33">
              <w:rPr>
                <w:rFonts w:ascii="Times New Roman" w:eastAsia="Times New Roman" w:hAnsi="Times New Roman" w:cs="Times New Roman"/>
              </w:rPr>
              <w:t>.</w:t>
            </w:r>
          </w:p>
          <w:p w14:paraId="4AE677CA" w14:textId="77777777" w:rsidR="00762D2B" w:rsidRPr="005D587F" w:rsidRDefault="00762D2B" w:rsidP="005D587F">
            <w:pPr>
              <w:rPr>
                <w:rFonts w:ascii="Times New Roman" w:eastAsia="Times New Roman" w:hAnsi="Times New Roman" w:cs="Times New Roman"/>
              </w:rPr>
            </w:pPr>
          </w:p>
        </w:tc>
        <w:tc>
          <w:tcPr>
            <w:tcW w:w="709" w:type="dxa"/>
          </w:tcPr>
          <w:p w14:paraId="068E4C37" w14:textId="2C8E35E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66B7C320"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r>
              <w:rPr>
                <w:rFonts w:ascii="Times New Roman" w:eastAsia="Times New Roman" w:hAnsi="Times New Roman" w:cs="Times New Roman"/>
              </w:rPr>
              <w:t>.</w:t>
            </w:r>
          </w:p>
          <w:p w14:paraId="32C59065" w14:textId="433AA670" w:rsidR="00762D2B"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2. Проходження навчання, участь в тренінгах</w:t>
            </w:r>
            <w:r>
              <w:rPr>
                <w:rFonts w:ascii="Times New Roman" w:eastAsia="Times New Roman" w:hAnsi="Times New Roman" w:cs="Times New Roman"/>
              </w:rPr>
              <w:t>,</w:t>
            </w:r>
            <w:r w:rsidRPr="00497E33">
              <w:rPr>
                <w:rFonts w:ascii="Times New Roman" w:eastAsia="Times New Roman" w:hAnsi="Times New Roman" w:cs="Times New Roman"/>
              </w:rPr>
              <w:t xml:space="preserve"> семінарах та ін.</w:t>
            </w:r>
          </w:p>
          <w:p w14:paraId="60415080" w14:textId="77777777" w:rsidR="00762D2B" w:rsidRDefault="00762D2B" w:rsidP="007F7BF2">
            <w:pPr>
              <w:rPr>
                <w:rFonts w:ascii="Times New Roman" w:eastAsia="Times New Roman" w:hAnsi="Times New Roman" w:cs="Times New Roman"/>
              </w:rPr>
            </w:pPr>
          </w:p>
          <w:p w14:paraId="1C0E8691" w14:textId="44BA283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3. Звітування про стан дотримання норм і використання </w:t>
            </w:r>
            <w:r>
              <w:rPr>
                <w:rFonts w:ascii="Times New Roman" w:eastAsia="Times New Roman" w:hAnsi="Times New Roman" w:cs="Times New Roman"/>
              </w:rPr>
              <w:lastRenderedPageBreak/>
              <w:t xml:space="preserve">коштів на відрядження. </w:t>
            </w:r>
          </w:p>
        </w:tc>
        <w:tc>
          <w:tcPr>
            <w:tcW w:w="1134" w:type="dxa"/>
          </w:tcPr>
          <w:p w14:paraId="744D1F12" w14:textId="77777777" w:rsidR="00762D2B" w:rsidRPr="005D587F" w:rsidRDefault="00762D2B" w:rsidP="005D587F">
            <w:pPr>
              <w:rPr>
                <w:rFonts w:ascii="Times New Roman" w:eastAsia="Times New Roman" w:hAnsi="Times New Roman" w:cs="Times New Roman"/>
              </w:rPr>
            </w:pPr>
          </w:p>
        </w:tc>
        <w:tc>
          <w:tcPr>
            <w:tcW w:w="992" w:type="dxa"/>
          </w:tcPr>
          <w:p w14:paraId="4DADF0CC" w14:textId="77777777" w:rsidR="00762D2B" w:rsidRPr="005D587F" w:rsidRDefault="00762D2B" w:rsidP="005D587F">
            <w:pPr>
              <w:rPr>
                <w:rFonts w:ascii="Times New Roman" w:eastAsia="Times New Roman" w:hAnsi="Times New Roman" w:cs="Times New Roman"/>
              </w:rPr>
            </w:pPr>
          </w:p>
        </w:tc>
        <w:tc>
          <w:tcPr>
            <w:tcW w:w="1559" w:type="dxa"/>
          </w:tcPr>
          <w:p w14:paraId="24FB944F" w14:textId="77777777" w:rsidR="00762D2B" w:rsidRPr="005D587F" w:rsidRDefault="00762D2B" w:rsidP="005D587F">
            <w:pPr>
              <w:rPr>
                <w:rFonts w:ascii="Times New Roman" w:eastAsia="Times New Roman" w:hAnsi="Times New Roman" w:cs="Times New Roman"/>
              </w:rPr>
            </w:pPr>
          </w:p>
        </w:tc>
      </w:tr>
      <w:tr w:rsidR="00762D2B" w:rsidRPr="005D587F" w14:paraId="430BEA59" w14:textId="77777777" w:rsidTr="00026EFF">
        <w:trPr>
          <w:trHeight w:val="545"/>
        </w:trPr>
        <w:tc>
          <w:tcPr>
            <w:tcW w:w="627" w:type="dxa"/>
          </w:tcPr>
          <w:p w14:paraId="4AC334D2" w14:textId="34537BAB"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DCE2AAA" w14:textId="77777777" w:rsidR="00762D2B" w:rsidRPr="005D587F" w:rsidRDefault="00762D2B" w:rsidP="005D587F">
            <w:pPr>
              <w:rPr>
                <w:rFonts w:ascii="Times New Roman" w:hAnsi="Times New Roman" w:cs="Times New Roman"/>
                <w:color w:val="000000"/>
              </w:rPr>
            </w:pPr>
          </w:p>
        </w:tc>
        <w:tc>
          <w:tcPr>
            <w:tcW w:w="1431" w:type="dxa"/>
          </w:tcPr>
          <w:p w14:paraId="29479573" w14:textId="79DD850A" w:rsidR="00762D2B" w:rsidRPr="005D587F" w:rsidRDefault="00762D2B" w:rsidP="005D587F">
            <w:pPr>
              <w:widowControl w:val="0"/>
              <w:rPr>
                <w:rFonts w:ascii="Times New Roman" w:hAnsi="Times New Roman" w:cs="Times New Roman"/>
              </w:rPr>
            </w:pPr>
            <w:r>
              <w:rPr>
                <w:rFonts w:ascii="Times New Roman" w:hAnsi="Times New Roman" w:cs="Times New Roman"/>
                <w:noProof/>
              </w:rPr>
              <w:t>З</w:t>
            </w:r>
            <w:r w:rsidRPr="005D587F">
              <w:rPr>
                <w:rFonts w:ascii="Times New Roman" w:hAnsi="Times New Roman" w:cs="Times New Roman"/>
                <w:noProof/>
              </w:rPr>
              <w:t xml:space="preserve">адоволення приватного інтересу посадовими особами під час виїзду за </w:t>
            </w:r>
            <w:r>
              <w:rPr>
                <w:rFonts w:ascii="Times New Roman" w:hAnsi="Times New Roman" w:cs="Times New Roman"/>
                <w:noProof/>
              </w:rPr>
              <w:t>кордон у відрядження</w:t>
            </w:r>
          </w:p>
        </w:tc>
        <w:tc>
          <w:tcPr>
            <w:tcW w:w="2126" w:type="dxa"/>
          </w:tcPr>
          <w:p w14:paraId="525D9A9C" w14:textId="77777777" w:rsidR="00762D2B" w:rsidRDefault="00762D2B" w:rsidP="00137596">
            <w:pPr>
              <w:pStyle w:val="af3"/>
              <w:jc w:val="both"/>
              <w:rPr>
                <w:rFonts w:ascii="Times New Roman" w:hAnsi="Times New Roman" w:cs="Times New Roman"/>
                <w:color w:val="000000"/>
              </w:rPr>
            </w:pPr>
            <w:r>
              <w:rPr>
                <w:rFonts w:ascii="Times New Roman" w:hAnsi="Times New Roman" w:cs="Times New Roman"/>
                <w:color w:val="000000"/>
              </w:rPr>
              <w:t xml:space="preserve">Наявність у особи приватного інтересу під час виїзду за кордон у відрядження </w:t>
            </w:r>
          </w:p>
          <w:p w14:paraId="3A3D2083" w14:textId="6C013AE5" w:rsidR="00762D2B" w:rsidRPr="005D587F" w:rsidRDefault="00762D2B" w:rsidP="00137596">
            <w:pPr>
              <w:rPr>
                <w:rFonts w:ascii="Times New Roman" w:eastAsia="Times New Roman" w:hAnsi="Times New Roman" w:cs="Times New Roman"/>
              </w:rPr>
            </w:pPr>
            <w:r>
              <w:rPr>
                <w:rFonts w:ascii="Times New Roman" w:hAnsi="Times New Roman" w:cs="Times New Roman"/>
                <w:color w:val="000000"/>
              </w:rPr>
              <w:t>в особистих цілях</w:t>
            </w:r>
          </w:p>
        </w:tc>
        <w:tc>
          <w:tcPr>
            <w:tcW w:w="1546" w:type="dxa"/>
          </w:tcPr>
          <w:p w14:paraId="2ADB1C52" w14:textId="77777777" w:rsidR="00762D2B" w:rsidRPr="00497E33" w:rsidRDefault="00762D2B" w:rsidP="00FF437E">
            <w:pPr>
              <w:pStyle w:val="a4"/>
              <w:numPr>
                <w:ilvl w:val="0"/>
                <w:numId w:val="5"/>
              </w:numPr>
              <w:tabs>
                <w:tab w:val="left" w:pos="207"/>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неусвідомлення</w:t>
            </w:r>
            <w:proofErr w:type="spellEnd"/>
            <w:r w:rsidRPr="00497E33">
              <w:rPr>
                <w:rFonts w:eastAsia="Times New Roman" w:cs="Times New Roman"/>
                <w:sz w:val="22"/>
                <w:szCs w:val="22"/>
              </w:rPr>
              <w:t xml:space="preserve"> наслідків вчинення корупційних або пов’язаних з корупцією правопорушень;</w:t>
            </w:r>
          </w:p>
          <w:p w14:paraId="32DA4C08" w14:textId="77777777" w:rsidR="00762D2B" w:rsidRPr="00497E33" w:rsidRDefault="00762D2B" w:rsidP="00FF437E">
            <w:pPr>
              <w:pStyle w:val="a4"/>
              <w:numPr>
                <w:ilvl w:val="0"/>
                <w:numId w:val="5"/>
              </w:numPr>
              <w:tabs>
                <w:tab w:val="left" w:pos="207"/>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1537A0F7" w14:textId="382ECBF4" w:rsidR="00762D2B" w:rsidRPr="00FF437E" w:rsidRDefault="00762D2B" w:rsidP="00FF437E">
            <w:pPr>
              <w:jc w:val="both"/>
              <w:rPr>
                <w:rFonts w:eastAsia="Times New Roman" w:cs="Times New Roman"/>
              </w:rPr>
            </w:pPr>
            <w:r w:rsidRPr="00FF437E">
              <w:rPr>
                <w:rFonts w:ascii="Times New Roman" w:eastAsia="Times New Roman" w:hAnsi="Times New Roman" w:cs="Times New Roman"/>
              </w:rPr>
              <w:t>-</w:t>
            </w:r>
            <w:r>
              <w:rPr>
                <w:rFonts w:eastAsia="Times New Roman" w:cs="Times New Roman"/>
              </w:rPr>
              <w:t xml:space="preserve"> </w:t>
            </w:r>
            <w:r w:rsidRPr="00FF437E">
              <w:rPr>
                <w:rFonts w:ascii="Times New Roman" w:eastAsia="Times New Roman" w:hAnsi="Times New Roman" w:cs="Times New Roman"/>
              </w:rPr>
              <w:t>дотримання мети та строків виїзду за кордон жодним</w:t>
            </w:r>
          </w:p>
          <w:p w14:paraId="56152338" w14:textId="73027920" w:rsidR="00762D2B" w:rsidRPr="005D587F" w:rsidRDefault="00762D2B" w:rsidP="00D0741D">
            <w:pPr>
              <w:jc w:val="both"/>
              <w:rPr>
                <w:rFonts w:ascii="Times New Roman" w:eastAsia="Times New Roman" w:hAnsi="Times New Roman" w:cs="Times New Roman"/>
              </w:rPr>
            </w:pPr>
            <w:r w:rsidRPr="00D0741D">
              <w:rPr>
                <w:rFonts w:ascii="Times New Roman" w:eastAsia="Times New Roman" w:hAnsi="Times New Roman" w:cs="Times New Roman"/>
              </w:rPr>
              <w:t xml:space="preserve">державним органом не перевіряється і не </w:t>
            </w:r>
            <w:r>
              <w:rPr>
                <w:rFonts w:ascii="Times New Roman" w:eastAsia="Times New Roman" w:hAnsi="Times New Roman" w:cs="Times New Roman"/>
              </w:rPr>
              <w:t>контролюється.</w:t>
            </w:r>
          </w:p>
        </w:tc>
        <w:tc>
          <w:tcPr>
            <w:tcW w:w="2694" w:type="dxa"/>
            <w:gridSpan w:val="2"/>
          </w:tcPr>
          <w:p w14:paraId="789B334E" w14:textId="38624310" w:rsidR="00762D2B" w:rsidRPr="00D0741D" w:rsidRDefault="00762D2B" w:rsidP="00D0741D">
            <w:pPr>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будуть заходи </w:t>
            </w:r>
            <w:r>
              <w:rPr>
                <w:rFonts w:ascii="Times New Roman" w:eastAsia="Times New Roman" w:hAnsi="Times New Roman" w:cs="Times New Roman"/>
              </w:rPr>
              <w:t xml:space="preserve">передбачені </w:t>
            </w:r>
            <w:r w:rsidRPr="00D0741D">
              <w:rPr>
                <w:rFonts w:ascii="Times New Roman" w:eastAsia="Times New Roman" w:hAnsi="Times New Roman" w:cs="Times New Roman"/>
              </w:rPr>
              <w:t>Закон</w:t>
            </w:r>
            <w:r>
              <w:rPr>
                <w:rFonts w:ascii="Times New Roman" w:eastAsia="Times New Roman" w:hAnsi="Times New Roman" w:cs="Times New Roman"/>
              </w:rPr>
              <w:t>ом</w:t>
            </w:r>
            <w:r w:rsidRPr="00D0741D">
              <w:rPr>
                <w:rFonts w:ascii="Times New Roman" w:eastAsia="Times New Roman" w:hAnsi="Times New Roman" w:cs="Times New Roman"/>
              </w:rPr>
              <w:t xml:space="preserve"> України «Про</w:t>
            </w:r>
          </w:p>
          <w:p w14:paraId="36D6AA82" w14:textId="6327AFF5" w:rsidR="00762D2B" w:rsidRPr="00137596" w:rsidRDefault="00762D2B" w:rsidP="00D0741D">
            <w:pPr>
              <w:rPr>
                <w:rFonts w:ascii="Times New Roman" w:eastAsia="Times New Roman" w:hAnsi="Times New Roman" w:cs="Times New Roman"/>
              </w:rPr>
            </w:pPr>
            <w:r w:rsidRPr="00D0741D">
              <w:rPr>
                <w:rFonts w:ascii="Times New Roman" w:eastAsia="Times New Roman" w:hAnsi="Times New Roman" w:cs="Times New Roman"/>
              </w:rPr>
              <w:t>мобілізаційну підготовку та мобілізацію»</w:t>
            </w:r>
            <w:r>
              <w:rPr>
                <w:rFonts w:ascii="Times New Roman" w:eastAsia="Times New Roman" w:hAnsi="Times New Roman" w:cs="Times New Roman"/>
              </w:rPr>
              <w:t xml:space="preserve">, постановою Кабінету Міністрів України </w:t>
            </w:r>
            <w:r w:rsidRPr="00137596">
              <w:rPr>
                <w:rFonts w:ascii="Times New Roman" w:eastAsia="Times New Roman" w:hAnsi="Times New Roman" w:cs="Times New Roman"/>
              </w:rPr>
              <w:t>від</w:t>
            </w:r>
          </w:p>
          <w:p w14:paraId="64581544" w14:textId="77777777" w:rsidR="00762D2B" w:rsidRPr="00137596" w:rsidRDefault="00762D2B" w:rsidP="00137596">
            <w:pPr>
              <w:rPr>
                <w:rFonts w:ascii="Times New Roman" w:eastAsia="Times New Roman" w:hAnsi="Times New Roman" w:cs="Times New Roman"/>
              </w:rPr>
            </w:pPr>
            <w:r w:rsidRPr="00137596">
              <w:rPr>
                <w:rFonts w:ascii="Times New Roman" w:eastAsia="Times New Roman" w:hAnsi="Times New Roman" w:cs="Times New Roman"/>
              </w:rPr>
              <w:t>04.10.2022 № 1148 «Про внесення зміни до Правил</w:t>
            </w:r>
          </w:p>
          <w:p w14:paraId="5FB3C137" w14:textId="4388A38C" w:rsidR="00762D2B" w:rsidRPr="005D587F" w:rsidRDefault="00762D2B" w:rsidP="00137596">
            <w:pPr>
              <w:rPr>
                <w:rFonts w:ascii="Times New Roman" w:eastAsia="Times New Roman" w:hAnsi="Times New Roman" w:cs="Times New Roman"/>
              </w:rPr>
            </w:pPr>
            <w:r w:rsidRPr="00137596">
              <w:rPr>
                <w:rFonts w:ascii="Times New Roman" w:eastAsia="Times New Roman" w:hAnsi="Times New Roman" w:cs="Times New Roman"/>
              </w:rPr>
              <w:t>перетинання державного кордону громадянами України»</w:t>
            </w:r>
            <w:r>
              <w:rPr>
                <w:rFonts w:ascii="Times New Roman" w:eastAsia="Times New Roman" w:hAnsi="Times New Roman" w:cs="Times New Roman"/>
              </w:rPr>
              <w:t>.</w:t>
            </w:r>
            <w:r w:rsidRPr="00137596">
              <w:rPr>
                <w:rFonts w:ascii="Times New Roman" w:eastAsia="Times New Roman" w:hAnsi="Times New Roman" w:cs="Times New Roman"/>
              </w:rPr>
              <w:t xml:space="preserve"> </w:t>
            </w:r>
          </w:p>
          <w:p w14:paraId="03F50F30" w14:textId="560C80D1" w:rsidR="00762D2B" w:rsidRPr="005D587F" w:rsidRDefault="00762D2B" w:rsidP="00137596">
            <w:pPr>
              <w:rPr>
                <w:rFonts w:ascii="Times New Roman" w:eastAsia="Times New Roman" w:hAnsi="Times New Roman" w:cs="Times New Roman"/>
              </w:rPr>
            </w:pPr>
          </w:p>
        </w:tc>
        <w:tc>
          <w:tcPr>
            <w:tcW w:w="708" w:type="dxa"/>
          </w:tcPr>
          <w:p w14:paraId="6B5450DE" w14:textId="40EDBE9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1CAF49D7" w14:textId="7BB51AA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0BB073E2" w14:textId="6DCBEE7A"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8</w:t>
            </w:r>
          </w:p>
        </w:tc>
        <w:tc>
          <w:tcPr>
            <w:tcW w:w="1776" w:type="dxa"/>
          </w:tcPr>
          <w:p w14:paraId="01D30952" w14:textId="1819451D" w:rsidR="00762D2B" w:rsidRDefault="00762D2B" w:rsidP="00FF437E">
            <w:pPr>
              <w:rPr>
                <w:rFonts w:ascii="Times New Roman" w:eastAsia="Times New Roman" w:hAnsi="Times New Roman" w:cs="Times New Roman"/>
              </w:rPr>
            </w:pPr>
            <w:r>
              <w:rPr>
                <w:rFonts w:ascii="Times New Roman" w:eastAsia="Times New Roman" w:hAnsi="Times New Roman" w:cs="Times New Roman"/>
              </w:rPr>
              <w:t>1</w:t>
            </w:r>
            <w:r w:rsidRPr="00497E33">
              <w:rPr>
                <w:rFonts w:ascii="Times New Roman" w:eastAsia="Times New Roman" w:hAnsi="Times New Roman" w:cs="Times New Roman"/>
              </w:rPr>
              <w:t>.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1C7D3777" w14:textId="61D1A122" w:rsidR="00762D2B" w:rsidRPr="00497E33" w:rsidRDefault="00762D2B" w:rsidP="00FF437E">
            <w:pPr>
              <w:rPr>
                <w:rFonts w:ascii="Times New Roman" w:eastAsia="Times New Roman" w:hAnsi="Times New Roman" w:cs="Times New Roman"/>
              </w:rPr>
            </w:pPr>
            <w:r>
              <w:rPr>
                <w:rFonts w:ascii="Times New Roman" w:eastAsia="Times New Roman" w:hAnsi="Times New Roman" w:cs="Times New Roman"/>
              </w:rPr>
              <w:t>2. Посилення внутрішнього контролю у частині дотримання встановлених норм під час оформлення документів на відрядження та про використання коштів, а також недопущення перевитрат бюджетних коштів на службові відрядження. 3.Донесення інформації до керівника органу.</w:t>
            </w:r>
          </w:p>
          <w:p w14:paraId="0B5A501D" w14:textId="77777777" w:rsidR="00762D2B" w:rsidRPr="005D587F" w:rsidRDefault="00762D2B" w:rsidP="005D587F">
            <w:pPr>
              <w:rPr>
                <w:rFonts w:ascii="Times New Roman" w:hAnsi="Times New Roman" w:cs="Times New Roman"/>
              </w:rPr>
            </w:pPr>
          </w:p>
        </w:tc>
        <w:tc>
          <w:tcPr>
            <w:tcW w:w="913" w:type="dxa"/>
          </w:tcPr>
          <w:p w14:paraId="134CB728" w14:textId="77777777"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1. В місячний термін з дня затвердження антикорупційної програми.</w:t>
            </w:r>
          </w:p>
          <w:p w14:paraId="0B582EDE" w14:textId="77777777" w:rsidR="00762D2B" w:rsidRDefault="00762D2B" w:rsidP="005D587F">
            <w:pPr>
              <w:rPr>
                <w:rFonts w:ascii="Times New Roman" w:eastAsia="Times New Roman" w:hAnsi="Times New Roman" w:cs="Times New Roman"/>
              </w:rPr>
            </w:pPr>
          </w:p>
          <w:p w14:paraId="510AAA3A" w14:textId="77777777" w:rsidR="00762D2B" w:rsidRDefault="00762D2B" w:rsidP="005D587F">
            <w:pPr>
              <w:rPr>
                <w:rFonts w:ascii="Times New Roman" w:eastAsia="Times New Roman" w:hAnsi="Times New Roman" w:cs="Times New Roman"/>
              </w:rPr>
            </w:pPr>
          </w:p>
          <w:p w14:paraId="21316587" w14:textId="77777777" w:rsidR="00762D2B" w:rsidRDefault="00762D2B" w:rsidP="005D587F">
            <w:pPr>
              <w:rPr>
                <w:rFonts w:ascii="Times New Roman" w:eastAsia="Times New Roman" w:hAnsi="Times New Roman" w:cs="Times New Roman"/>
              </w:rPr>
            </w:pPr>
          </w:p>
          <w:p w14:paraId="7F109DDE" w14:textId="77777777" w:rsidR="00762D2B" w:rsidRDefault="00762D2B" w:rsidP="005D587F">
            <w:pPr>
              <w:rPr>
                <w:rFonts w:ascii="Times New Roman" w:eastAsia="Times New Roman" w:hAnsi="Times New Roman" w:cs="Times New Roman"/>
              </w:rPr>
            </w:pPr>
          </w:p>
          <w:p w14:paraId="421F6E71" w14:textId="77777777"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2. Протягом терміну дії </w:t>
            </w:r>
            <w:proofErr w:type="spellStart"/>
            <w:r>
              <w:rPr>
                <w:rFonts w:ascii="Times New Roman" w:eastAsia="Times New Roman" w:hAnsi="Times New Roman" w:cs="Times New Roman"/>
              </w:rPr>
              <w:t>антигорупційної</w:t>
            </w:r>
            <w:proofErr w:type="spellEnd"/>
            <w:r>
              <w:rPr>
                <w:rFonts w:ascii="Times New Roman" w:eastAsia="Times New Roman" w:hAnsi="Times New Roman" w:cs="Times New Roman"/>
              </w:rPr>
              <w:t xml:space="preserve"> програми.</w:t>
            </w:r>
          </w:p>
          <w:p w14:paraId="7EC38A9A" w14:textId="77777777" w:rsidR="00762D2B" w:rsidRDefault="00762D2B" w:rsidP="005D587F">
            <w:pPr>
              <w:rPr>
                <w:rFonts w:ascii="Times New Roman" w:eastAsia="Times New Roman" w:hAnsi="Times New Roman" w:cs="Times New Roman"/>
              </w:rPr>
            </w:pPr>
          </w:p>
          <w:p w14:paraId="2EA93ADF" w14:textId="77777777" w:rsidR="00762D2B" w:rsidRDefault="00762D2B" w:rsidP="005D587F">
            <w:pPr>
              <w:rPr>
                <w:rFonts w:ascii="Times New Roman" w:eastAsia="Times New Roman" w:hAnsi="Times New Roman" w:cs="Times New Roman"/>
              </w:rPr>
            </w:pPr>
          </w:p>
          <w:p w14:paraId="2D443955" w14:textId="77777777" w:rsidR="00762D2B" w:rsidRDefault="00762D2B" w:rsidP="005D587F">
            <w:pPr>
              <w:rPr>
                <w:rFonts w:ascii="Times New Roman" w:eastAsia="Times New Roman" w:hAnsi="Times New Roman" w:cs="Times New Roman"/>
              </w:rPr>
            </w:pPr>
          </w:p>
          <w:p w14:paraId="2D582DD3" w14:textId="77777777" w:rsidR="00762D2B" w:rsidRDefault="00762D2B" w:rsidP="005D587F">
            <w:pPr>
              <w:rPr>
                <w:rFonts w:ascii="Times New Roman" w:eastAsia="Times New Roman" w:hAnsi="Times New Roman" w:cs="Times New Roman"/>
              </w:rPr>
            </w:pPr>
          </w:p>
          <w:p w14:paraId="2AE2B71E" w14:textId="77777777" w:rsidR="00762D2B" w:rsidRDefault="00762D2B" w:rsidP="005D587F">
            <w:pPr>
              <w:rPr>
                <w:rFonts w:ascii="Times New Roman" w:eastAsia="Times New Roman" w:hAnsi="Times New Roman" w:cs="Times New Roman"/>
              </w:rPr>
            </w:pPr>
          </w:p>
          <w:p w14:paraId="5697CDF8" w14:textId="77777777" w:rsidR="00762D2B" w:rsidRDefault="00762D2B" w:rsidP="005D587F">
            <w:pPr>
              <w:rPr>
                <w:rFonts w:ascii="Times New Roman" w:eastAsia="Times New Roman" w:hAnsi="Times New Roman" w:cs="Times New Roman"/>
              </w:rPr>
            </w:pPr>
          </w:p>
          <w:p w14:paraId="18C5754B" w14:textId="77777777" w:rsidR="00762D2B" w:rsidRDefault="00762D2B" w:rsidP="005D587F">
            <w:pPr>
              <w:rPr>
                <w:rFonts w:ascii="Times New Roman" w:eastAsia="Times New Roman" w:hAnsi="Times New Roman" w:cs="Times New Roman"/>
              </w:rPr>
            </w:pPr>
          </w:p>
          <w:p w14:paraId="6A317BAF" w14:textId="77777777" w:rsidR="00762D2B" w:rsidRDefault="00762D2B" w:rsidP="005D587F">
            <w:pPr>
              <w:rPr>
                <w:rFonts w:ascii="Times New Roman" w:eastAsia="Times New Roman" w:hAnsi="Times New Roman" w:cs="Times New Roman"/>
              </w:rPr>
            </w:pPr>
          </w:p>
          <w:p w14:paraId="0762E6AF" w14:textId="77777777" w:rsidR="00762D2B" w:rsidRDefault="00762D2B" w:rsidP="005D587F">
            <w:pPr>
              <w:rPr>
                <w:rFonts w:ascii="Times New Roman" w:eastAsia="Times New Roman" w:hAnsi="Times New Roman" w:cs="Times New Roman"/>
              </w:rPr>
            </w:pPr>
          </w:p>
          <w:p w14:paraId="22C0260E" w14:textId="2CE2402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3.  Раз у півріччя. </w:t>
            </w:r>
          </w:p>
        </w:tc>
        <w:tc>
          <w:tcPr>
            <w:tcW w:w="1138" w:type="dxa"/>
          </w:tcPr>
          <w:p w14:paraId="5B96E601" w14:textId="77777777" w:rsidR="00762D2B"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Уповноважений з питань запобігання та виявлення корупції міської ради.</w:t>
            </w:r>
          </w:p>
          <w:p w14:paraId="47028B0E" w14:textId="77777777" w:rsidR="00762D2B" w:rsidRDefault="00762D2B" w:rsidP="007F7BF2">
            <w:pPr>
              <w:rPr>
                <w:rFonts w:ascii="Times New Roman" w:eastAsia="Times New Roman" w:hAnsi="Times New Roman" w:cs="Times New Roman"/>
              </w:rPr>
            </w:pPr>
          </w:p>
          <w:p w14:paraId="479D77FE" w14:textId="77777777" w:rsidR="00762D2B" w:rsidRDefault="00762D2B" w:rsidP="007F7BF2">
            <w:pPr>
              <w:rPr>
                <w:rFonts w:ascii="Times New Roman" w:eastAsia="Times New Roman" w:hAnsi="Times New Roman" w:cs="Times New Roman"/>
              </w:rPr>
            </w:pPr>
          </w:p>
          <w:p w14:paraId="7F11384A" w14:textId="77777777" w:rsidR="00762D2B" w:rsidRDefault="00762D2B" w:rsidP="007F7BF2">
            <w:pPr>
              <w:rPr>
                <w:rFonts w:ascii="Times New Roman" w:eastAsia="Times New Roman" w:hAnsi="Times New Roman" w:cs="Times New Roman"/>
              </w:rPr>
            </w:pPr>
          </w:p>
          <w:p w14:paraId="52A97A19" w14:textId="77777777" w:rsidR="00762D2B" w:rsidRPr="00497E33" w:rsidRDefault="00762D2B" w:rsidP="007F7BF2">
            <w:pPr>
              <w:rPr>
                <w:rFonts w:ascii="Times New Roman" w:eastAsia="Times New Roman" w:hAnsi="Times New Roman" w:cs="Times New Roman"/>
              </w:rPr>
            </w:pPr>
          </w:p>
          <w:p w14:paraId="4ABDFDA7" w14:textId="77777777" w:rsidR="00762D2B" w:rsidRDefault="00762D2B" w:rsidP="007F7BF2">
            <w:pPr>
              <w:rPr>
                <w:rFonts w:ascii="Times New Roman" w:eastAsia="Times New Roman" w:hAnsi="Times New Roman" w:cs="Times New Roman"/>
              </w:rPr>
            </w:pPr>
          </w:p>
          <w:p w14:paraId="75B8D112" w14:textId="77777777" w:rsidR="00762D2B" w:rsidRDefault="00762D2B" w:rsidP="007F7BF2">
            <w:pPr>
              <w:rPr>
                <w:rFonts w:ascii="Times New Roman" w:eastAsia="Times New Roman" w:hAnsi="Times New Roman" w:cs="Times New Roman"/>
              </w:rPr>
            </w:pPr>
          </w:p>
          <w:p w14:paraId="4E39A4D6" w14:textId="65F2BA04"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2. Керівники посадових осіб які </w:t>
            </w:r>
            <w:r>
              <w:rPr>
                <w:rFonts w:ascii="Times New Roman" w:eastAsia="Times New Roman" w:hAnsi="Times New Roman" w:cs="Times New Roman"/>
              </w:rPr>
              <w:t>відповідають за даний напрям</w:t>
            </w:r>
            <w:r w:rsidRPr="00497E33">
              <w:rPr>
                <w:rFonts w:ascii="Times New Roman" w:eastAsia="Times New Roman" w:hAnsi="Times New Roman" w:cs="Times New Roman"/>
              </w:rPr>
              <w:t>.</w:t>
            </w:r>
          </w:p>
          <w:p w14:paraId="40809F6F" w14:textId="77777777" w:rsidR="00762D2B" w:rsidRPr="005D587F" w:rsidRDefault="00762D2B" w:rsidP="005D587F">
            <w:pPr>
              <w:rPr>
                <w:rFonts w:ascii="Times New Roman" w:eastAsia="Times New Roman" w:hAnsi="Times New Roman" w:cs="Times New Roman"/>
              </w:rPr>
            </w:pPr>
          </w:p>
        </w:tc>
        <w:tc>
          <w:tcPr>
            <w:tcW w:w="709" w:type="dxa"/>
          </w:tcPr>
          <w:p w14:paraId="21712F95" w14:textId="147584F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7B7B3F7C" w14:textId="2BD7158E"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r>
              <w:rPr>
                <w:rFonts w:ascii="Times New Roman" w:eastAsia="Times New Roman" w:hAnsi="Times New Roman" w:cs="Times New Roman"/>
              </w:rPr>
              <w:t>.</w:t>
            </w:r>
          </w:p>
          <w:p w14:paraId="15FF55E0" w14:textId="77777777" w:rsidR="00762D2B" w:rsidRDefault="00762D2B" w:rsidP="00FF437E">
            <w:pPr>
              <w:rPr>
                <w:rFonts w:ascii="Times New Roman" w:eastAsia="Times New Roman" w:hAnsi="Times New Roman" w:cs="Times New Roman"/>
              </w:rPr>
            </w:pPr>
            <w:r w:rsidRPr="00497E33">
              <w:rPr>
                <w:rFonts w:ascii="Times New Roman" w:eastAsia="Times New Roman" w:hAnsi="Times New Roman" w:cs="Times New Roman"/>
              </w:rPr>
              <w:t xml:space="preserve">2. </w:t>
            </w:r>
            <w:r>
              <w:rPr>
                <w:rFonts w:ascii="Times New Roman" w:eastAsia="Times New Roman" w:hAnsi="Times New Roman" w:cs="Times New Roman"/>
              </w:rPr>
              <w:t>Дотримання встановлених норм під час оформлення документів на відрядження та про використання коштів, а також недопущення перевитрат бюджетних коштів на службові відрядження.</w:t>
            </w:r>
          </w:p>
          <w:p w14:paraId="7F8E2AB8" w14:textId="77777777" w:rsidR="00762D2B" w:rsidRDefault="00762D2B" w:rsidP="00FF437E">
            <w:pPr>
              <w:rPr>
                <w:rFonts w:ascii="Times New Roman" w:eastAsia="Times New Roman" w:hAnsi="Times New Roman" w:cs="Times New Roman"/>
              </w:rPr>
            </w:pPr>
          </w:p>
          <w:p w14:paraId="0E3B1AD5" w14:textId="7CFD21D4" w:rsidR="00762D2B" w:rsidRPr="005D587F" w:rsidRDefault="00762D2B" w:rsidP="00FF437E">
            <w:pPr>
              <w:rPr>
                <w:rFonts w:ascii="Times New Roman" w:eastAsia="Times New Roman" w:hAnsi="Times New Roman" w:cs="Times New Roman"/>
              </w:rPr>
            </w:pPr>
            <w:r>
              <w:rPr>
                <w:rFonts w:ascii="Times New Roman" w:eastAsia="Times New Roman" w:hAnsi="Times New Roman" w:cs="Times New Roman"/>
              </w:rPr>
              <w:t xml:space="preserve">3. Звітування про стан дотримання норм і </w:t>
            </w:r>
            <w:r>
              <w:rPr>
                <w:rFonts w:ascii="Times New Roman" w:eastAsia="Times New Roman" w:hAnsi="Times New Roman" w:cs="Times New Roman"/>
              </w:rPr>
              <w:lastRenderedPageBreak/>
              <w:t xml:space="preserve">використання коштів на відрядження. </w:t>
            </w:r>
          </w:p>
        </w:tc>
        <w:tc>
          <w:tcPr>
            <w:tcW w:w="1134" w:type="dxa"/>
          </w:tcPr>
          <w:p w14:paraId="0C811D99" w14:textId="77777777" w:rsidR="00762D2B" w:rsidRPr="005D587F" w:rsidRDefault="00762D2B" w:rsidP="005D587F">
            <w:pPr>
              <w:rPr>
                <w:rFonts w:ascii="Times New Roman" w:eastAsia="Times New Roman" w:hAnsi="Times New Roman" w:cs="Times New Roman"/>
              </w:rPr>
            </w:pPr>
          </w:p>
        </w:tc>
        <w:tc>
          <w:tcPr>
            <w:tcW w:w="992" w:type="dxa"/>
          </w:tcPr>
          <w:p w14:paraId="50591D3F" w14:textId="77777777" w:rsidR="00762D2B" w:rsidRPr="005D587F" w:rsidRDefault="00762D2B" w:rsidP="005D587F">
            <w:pPr>
              <w:rPr>
                <w:rFonts w:ascii="Times New Roman" w:eastAsia="Times New Roman" w:hAnsi="Times New Roman" w:cs="Times New Roman"/>
              </w:rPr>
            </w:pPr>
          </w:p>
        </w:tc>
        <w:tc>
          <w:tcPr>
            <w:tcW w:w="1559" w:type="dxa"/>
          </w:tcPr>
          <w:p w14:paraId="05C3C93D" w14:textId="77777777" w:rsidR="00762D2B" w:rsidRPr="005D587F" w:rsidRDefault="00762D2B" w:rsidP="005D587F">
            <w:pPr>
              <w:rPr>
                <w:rFonts w:ascii="Times New Roman" w:eastAsia="Times New Roman" w:hAnsi="Times New Roman" w:cs="Times New Roman"/>
              </w:rPr>
            </w:pPr>
          </w:p>
        </w:tc>
      </w:tr>
      <w:tr w:rsidR="00762D2B" w:rsidRPr="005D587F" w14:paraId="0D344D35" w14:textId="77777777" w:rsidTr="009126E5">
        <w:trPr>
          <w:trHeight w:val="1290"/>
        </w:trPr>
        <w:tc>
          <w:tcPr>
            <w:tcW w:w="627" w:type="dxa"/>
          </w:tcPr>
          <w:p w14:paraId="3B2A3338" w14:textId="011B31F5"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CFBD1D8" w14:textId="77777777" w:rsidR="00762D2B" w:rsidRPr="005D587F" w:rsidRDefault="00762D2B" w:rsidP="005D587F">
            <w:pPr>
              <w:rPr>
                <w:rFonts w:ascii="Times New Roman" w:hAnsi="Times New Roman" w:cs="Times New Roman"/>
                <w:color w:val="000000"/>
              </w:rPr>
            </w:pPr>
          </w:p>
        </w:tc>
        <w:tc>
          <w:tcPr>
            <w:tcW w:w="1431" w:type="dxa"/>
          </w:tcPr>
          <w:p w14:paraId="43AE37E4" w14:textId="41B57530" w:rsidR="00762D2B" w:rsidRPr="005D587F" w:rsidRDefault="00762D2B" w:rsidP="00C30208">
            <w:pPr>
              <w:widowControl w:val="0"/>
              <w:rPr>
                <w:rFonts w:ascii="Times New Roman" w:hAnsi="Times New Roman" w:cs="Times New Roman"/>
              </w:rPr>
            </w:pPr>
            <w:r>
              <w:rPr>
                <w:rFonts w:ascii="Times New Roman" w:hAnsi="Times New Roman" w:cs="Times New Roman"/>
                <w:noProof/>
              </w:rPr>
              <w:t>Н</w:t>
            </w:r>
            <w:r w:rsidRPr="005D587F">
              <w:rPr>
                <w:rFonts w:ascii="Times New Roman" w:hAnsi="Times New Roman" w:cs="Times New Roman"/>
                <w:noProof/>
              </w:rPr>
              <w:t>еправомірн</w:t>
            </w:r>
            <w:r>
              <w:rPr>
                <w:rFonts w:ascii="Times New Roman" w:hAnsi="Times New Roman" w:cs="Times New Roman"/>
                <w:noProof/>
              </w:rPr>
              <w:t>е</w:t>
            </w:r>
            <w:r w:rsidRPr="005D587F">
              <w:rPr>
                <w:rFonts w:ascii="Times New Roman" w:hAnsi="Times New Roman" w:cs="Times New Roman"/>
                <w:noProof/>
              </w:rPr>
              <w:t xml:space="preserve"> зайв</w:t>
            </w:r>
            <w:r>
              <w:rPr>
                <w:rFonts w:ascii="Times New Roman" w:hAnsi="Times New Roman" w:cs="Times New Roman"/>
                <w:noProof/>
              </w:rPr>
              <w:t>е</w:t>
            </w:r>
            <w:r w:rsidRPr="005D587F">
              <w:rPr>
                <w:rFonts w:ascii="Times New Roman" w:hAnsi="Times New Roman" w:cs="Times New Roman"/>
                <w:noProof/>
              </w:rPr>
              <w:t xml:space="preserve"> нарахування та виплати основної заробітної плати, надбавок та доплат працівникам працівникам структурних підрозділів міської ради при провед</w:t>
            </w:r>
            <w:r>
              <w:rPr>
                <w:rFonts w:ascii="Times New Roman" w:hAnsi="Times New Roman" w:cs="Times New Roman"/>
                <w:noProof/>
              </w:rPr>
              <w:t>ення розрахунків з оплати праці</w:t>
            </w:r>
          </w:p>
        </w:tc>
        <w:tc>
          <w:tcPr>
            <w:tcW w:w="2126" w:type="dxa"/>
          </w:tcPr>
          <w:p w14:paraId="0DA2F94D" w14:textId="36F3302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Можливість посадових осіб під час складення та затвердження штатного розпису затвердження вищих ніж встановлено законодавчими актами посадових окладів для певних посадових осіб з метою отримання такими о</w:t>
            </w:r>
            <w:r>
              <w:rPr>
                <w:rFonts w:ascii="Times New Roman" w:eastAsia="Times New Roman" w:hAnsi="Times New Roman" w:cs="Times New Roman"/>
              </w:rPr>
              <w:t>собами більшої заробітної плати.</w:t>
            </w:r>
          </w:p>
        </w:tc>
        <w:tc>
          <w:tcPr>
            <w:tcW w:w="1546" w:type="dxa"/>
          </w:tcPr>
          <w:p w14:paraId="56A886AF" w14:textId="77777777" w:rsidR="00762D2B" w:rsidRPr="00497E33"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r w:rsidRPr="00497E33">
              <w:rPr>
                <w:rFonts w:eastAsia="Times New Roman" w:cs="Times New Roman"/>
                <w:sz w:val="22"/>
                <w:szCs w:val="22"/>
              </w:rPr>
              <w:t>недосконалість кадрової політики організації;</w:t>
            </w:r>
          </w:p>
          <w:p w14:paraId="1A43C2EA" w14:textId="77777777" w:rsidR="00762D2B" w:rsidRPr="00497E33"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необхідних професійних знань, відсутність знань та/або нерозуміння вимог антикорупційного законодавства;</w:t>
            </w:r>
          </w:p>
          <w:p w14:paraId="34994E98" w14:textId="77777777" w:rsidR="00762D2B" w:rsidRPr="00497E33"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достатніх практичних навичок роботи;</w:t>
            </w:r>
          </w:p>
          <w:p w14:paraId="7868F0E9" w14:textId="77777777" w:rsidR="00762D2B" w:rsidRPr="00497E33"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неусвідомлення</w:t>
            </w:r>
            <w:proofErr w:type="spellEnd"/>
            <w:r w:rsidRPr="00497E33">
              <w:rPr>
                <w:rFonts w:eastAsia="Times New Roman" w:cs="Times New Roman"/>
                <w:sz w:val="22"/>
                <w:szCs w:val="22"/>
              </w:rPr>
              <w:t xml:space="preserve"> наслідків вчинення корупційних або пов’язаних з корупцією правопорушень;</w:t>
            </w:r>
          </w:p>
          <w:p w14:paraId="6CEF16B9" w14:textId="77777777" w:rsidR="00762D2B" w:rsidRPr="00497E33"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2B47AF9E" w14:textId="77777777" w:rsidR="00762D2B" w:rsidRPr="00497E33"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r w:rsidRPr="00497E33">
              <w:rPr>
                <w:rFonts w:eastAsia="Times New Roman" w:cs="Times New Roman"/>
                <w:sz w:val="22"/>
                <w:szCs w:val="22"/>
              </w:rPr>
              <w:t>тиск або неналежне втручання з боку інших працівників, у тому числі керівників;</w:t>
            </w:r>
          </w:p>
          <w:p w14:paraId="78291657" w14:textId="77777777" w:rsidR="00762D2B" w:rsidRPr="00F7006B" w:rsidRDefault="00762D2B" w:rsidP="00F02574">
            <w:pPr>
              <w:pStyle w:val="a4"/>
              <w:numPr>
                <w:ilvl w:val="0"/>
                <w:numId w:val="5"/>
              </w:numPr>
              <w:tabs>
                <w:tab w:val="left" w:pos="207"/>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відсутність чіткої регламентації прав, обов’язків, відповідальності організації, її керівника та працівників та/або дублювання </w:t>
            </w:r>
            <w:r w:rsidRPr="00497E33">
              <w:rPr>
                <w:rFonts w:eastAsia="Times New Roman" w:cs="Times New Roman"/>
                <w:sz w:val="22"/>
                <w:szCs w:val="22"/>
              </w:rPr>
              <w:lastRenderedPageBreak/>
              <w:t xml:space="preserve">їх </w:t>
            </w:r>
            <w:r w:rsidRPr="00F7006B">
              <w:rPr>
                <w:rFonts w:eastAsia="Times New Roman" w:cs="Times New Roman"/>
                <w:sz w:val="22"/>
                <w:szCs w:val="22"/>
              </w:rPr>
              <w:t>повноважень;</w:t>
            </w:r>
          </w:p>
          <w:p w14:paraId="4042BFC9" w14:textId="5B4AEE8E" w:rsidR="00762D2B" w:rsidRPr="005D587F" w:rsidRDefault="00762D2B" w:rsidP="005D587F">
            <w:pPr>
              <w:jc w:val="both"/>
              <w:rPr>
                <w:rFonts w:ascii="Times New Roman" w:eastAsia="Times New Roman" w:hAnsi="Times New Roman" w:cs="Times New Roman"/>
              </w:rPr>
            </w:pPr>
            <w:r w:rsidRPr="00F7006B">
              <w:rPr>
                <w:rFonts w:ascii="Times New Roman" w:eastAsia="Times New Roman" w:hAnsi="Times New Roman" w:cs="Times New Roman"/>
              </w:rPr>
              <w:t>відсутність або недосконалість розпорядчих документів, що регламентують етичну поведінку працівників організації</w:t>
            </w:r>
          </w:p>
        </w:tc>
        <w:tc>
          <w:tcPr>
            <w:tcW w:w="2694" w:type="dxa"/>
            <w:gridSpan w:val="2"/>
          </w:tcPr>
          <w:p w14:paraId="0DDCF505" w14:textId="49A80984" w:rsidR="00762D2B" w:rsidRPr="003A7AF6" w:rsidRDefault="00762D2B" w:rsidP="003A7AF6">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будуть заходи </w:t>
            </w:r>
            <w:r>
              <w:rPr>
                <w:rFonts w:ascii="Times New Roman" w:eastAsia="Times New Roman" w:hAnsi="Times New Roman" w:cs="Times New Roman"/>
              </w:rPr>
              <w:t>передбачені Законом України «</w:t>
            </w:r>
            <w:r w:rsidRPr="00497E33">
              <w:rPr>
                <w:rFonts w:ascii="Times New Roman" w:eastAsia="Times New Roman" w:hAnsi="Times New Roman" w:cs="Times New Roman"/>
              </w:rPr>
              <w:t>Про місцеве самоврядування в Україні</w:t>
            </w:r>
            <w:r>
              <w:rPr>
                <w:rFonts w:ascii="Times New Roman" w:eastAsia="Times New Roman" w:hAnsi="Times New Roman" w:cs="Times New Roman"/>
              </w:rPr>
              <w:t>», Закону України «</w:t>
            </w:r>
            <w:r w:rsidRPr="00497E33">
              <w:rPr>
                <w:rFonts w:ascii="Times New Roman" w:eastAsia="Times New Roman" w:hAnsi="Times New Roman" w:cs="Times New Roman"/>
              </w:rPr>
              <w:t>Про оплату праці</w:t>
            </w:r>
            <w:r>
              <w:rPr>
                <w:rFonts w:ascii="Times New Roman" w:eastAsia="Times New Roman" w:hAnsi="Times New Roman" w:cs="Times New Roman"/>
              </w:rPr>
              <w:t>»</w:t>
            </w:r>
            <w:r w:rsidRPr="00497E33">
              <w:rPr>
                <w:rFonts w:ascii="Times New Roman" w:eastAsia="Times New Roman" w:hAnsi="Times New Roman" w:cs="Times New Roman"/>
              </w:rPr>
              <w:t xml:space="preserve">, наказу Міністерства фінансів України від 28 січня 2002 року №57 </w:t>
            </w:r>
            <w:r>
              <w:rPr>
                <w:rFonts w:ascii="Times New Roman" w:eastAsia="Times New Roman" w:hAnsi="Times New Roman" w:cs="Times New Roman"/>
              </w:rPr>
              <w:t>«</w:t>
            </w:r>
            <w:r w:rsidRPr="00497E33">
              <w:rPr>
                <w:rFonts w:ascii="Times New Roman" w:eastAsia="Times New Roman" w:hAnsi="Times New Roman" w:cs="Times New Roman"/>
              </w:rPr>
              <w:t>Про затвердження документів, що застосовуються в процесі виконання бюджету</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 міської ради від </w:t>
            </w:r>
            <w:r>
              <w:rPr>
                <w:rFonts w:ascii="Times New Roman" w:eastAsia="Times New Roman" w:hAnsi="Times New Roman" w:cs="Times New Roman"/>
              </w:rPr>
              <w:t>09</w:t>
            </w:r>
            <w:r w:rsidRPr="00497E33">
              <w:rPr>
                <w:rFonts w:ascii="Times New Roman" w:eastAsia="Times New Roman" w:hAnsi="Times New Roman" w:cs="Times New Roman"/>
              </w:rPr>
              <w:t>.0</w:t>
            </w:r>
            <w:r>
              <w:rPr>
                <w:rFonts w:ascii="Times New Roman" w:eastAsia="Times New Roman" w:hAnsi="Times New Roman" w:cs="Times New Roman"/>
              </w:rPr>
              <w:t>2</w:t>
            </w:r>
            <w:r w:rsidRPr="00497E33">
              <w:rPr>
                <w:rFonts w:ascii="Times New Roman" w:eastAsia="Times New Roman" w:hAnsi="Times New Roman" w:cs="Times New Roman"/>
              </w:rPr>
              <w:t>.2023 року №</w:t>
            </w:r>
            <w:r w:rsidRPr="003A7AF6">
              <w:rPr>
                <w:rFonts w:ascii="Times New Roman" w:eastAsia="Times New Roman" w:hAnsi="Times New Roman" w:cs="Times New Roman"/>
              </w:rPr>
              <w:t>1972-28/2023</w:t>
            </w:r>
            <w:r>
              <w:rPr>
                <w:rFonts w:ascii="Times New Roman" w:eastAsia="Times New Roman" w:hAnsi="Times New Roman" w:cs="Times New Roman"/>
              </w:rPr>
              <w:t xml:space="preserve"> «</w:t>
            </w:r>
            <w:r w:rsidRPr="003A7AF6">
              <w:rPr>
                <w:rFonts w:ascii="Times New Roman" w:eastAsia="Times New Roman" w:hAnsi="Times New Roman" w:cs="Times New Roman"/>
              </w:rPr>
              <w:t>Про структуру виконавчих органів</w:t>
            </w:r>
          </w:p>
          <w:p w14:paraId="5BC4606E" w14:textId="19F5CCAA" w:rsidR="00762D2B" w:rsidRPr="005D587F" w:rsidRDefault="00762D2B" w:rsidP="003A7AF6">
            <w:pPr>
              <w:rPr>
                <w:rFonts w:ascii="Times New Roman" w:eastAsia="Times New Roman" w:hAnsi="Times New Roman" w:cs="Times New Roman"/>
              </w:rPr>
            </w:pPr>
            <w:proofErr w:type="spellStart"/>
            <w:r w:rsidRPr="003A7AF6">
              <w:rPr>
                <w:rFonts w:ascii="Times New Roman" w:eastAsia="Times New Roman" w:hAnsi="Times New Roman" w:cs="Times New Roman"/>
              </w:rPr>
              <w:t>Долинської</w:t>
            </w:r>
            <w:proofErr w:type="spellEnd"/>
            <w:r w:rsidRPr="003A7AF6">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положенням про фінансове управління</w:t>
            </w:r>
            <w:r>
              <w:rPr>
                <w:rFonts w:ascii="Times New Roman" w:eastAsia="Times New Roman" w:hAnsi="Times New Roman" w:cs="Times New Roman"/>
              </w:rPr>
              <w:t>, положенням відділу бухгалтерського обліку та звітності,</w:t>
            </w:r>
            <w:r w:rsidRPr="00497E33">
              <w:rPr>
                <w:rFonts w:ascii="Times New Roman" w:eastAsia="Times New Roman" w:hAnsi="Times New Roman" w:cs="Times New Roman"/>
              </w:rPr>
              <w:t xml:space="preserve"> Положенням про Державну аудиторську службу України, затверджене постановою Кабінету Міністрів України від 03.02.2016 року</w:t>
            </w:r>
            <w:r>
              <w:rPr>
                <w:rFonts w:ascii="Times New Roman" w:eastAsia="Times New Roman" w:hAnsi="Times New Roman" w:cs="Times New Roman"/>
              </w:rPr>
              <w:t xml:space="preserve"> </w:t>
            </w:r>
            <w:r w:rsidRPr="00497E33">
              <w:rPr>
                <w:rFonts w:ascii="Times New Roman" w:eastAsia="Times New Roman" w:hAnsi="Times New Roman" w:cs="Times New Roman"/>
              </w:rPr>
              <w:t>№ 43</w:t>
            </w:r>
          </w:p>
        </w:tc>
        <w:tc>
          <w:tcPr>
            <w:tcW w:w="708" w:type="dxa"/>
          </w:tcPr>
          <w:p w14:paraId="17B430B5" w14:textId="13B8823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76BD53F0" w14:textId="3750B5A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584A0344" w14:textId="2E554CEA"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w:t>
            </w:r>
            <w:r w:rsidRPr="00497E33">
              <w:rPr>
                <w:rFonts w:ascii="Times New Roman" w:eastAsia="Times New Roman" w:hAnsi="Times New Roman" w:cs="Times New Roman"/>
              </w:rPr>
              <w:t>2</w:t>
            </w:r>
          </w:p>
        </w:tc>
        <w:tc>
          <w:tcPr>
            <w:tcW w:w="1776" w:type="dxa"/>
          </w:tcPr>
          <w:p w14:paraId="0AA2202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2A6C22E4" w14:textId="08B90769"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2. Ініціювання проходження посадовими особами періодичного навчання з метою недопущення порушень під час підготовки проекту такого акта</w:t>
            </w:r>
          </w:p>
        </w:tc>
        <w:tc>
          <w:tcPr>
            <w:tcW w:w="913" w:type="dxa"/>
          </w:tcPr>
          <w:p w14:paraId="3D5E0F4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1. В місячний термін з дати затвердження програми</w:t>
            </w:r>
          </w:p>
          <w:p w14:paraId="5C7DD3BD" w14:textId="77777777" w:rsidR="00762D2B" w:rsidRPr="00497E33" w:rsidRDefault="00762D2B" w:rsidP="00F02574">
            <w:pPr>
              <w:rPr>
                <w:rFonts w:ascii="Times New Roman" w:eastAsia="Times New Roman" w:hAnsi="Times New Roman" w:cs="Times New Roman"/>
              </w:rPr>
            </w:pPr>
          </w:p>
          <w:p w14:paraId="6230E089" w14:textId="77777777" w:rsidR="00762D2B" w:rsidRPr="00497E33" w:rsidRDefault="00762D2B" w:rsidP="00F02574">
            <w:pPr>
              <w:rPr>
                <w:rFonts w:ascii="Times New Roman" w:eastAsia="Times New Roman" w:hAnsi="Times New Roman" w:cs="Times New Roman"/>
              </w:rPr>
            </w:pPr>
          </w:p>
          <w:p w14:paraId="0822D0AC" w14:textId="77777777" w:rsidR="00762D2B" w:rsidRPr="00497E33" w:rsidRDefault="00762D2B" w:rsidP="00F02574">
            <w:pPr>
              <w:rPr>
                <w:rFonts w:ascii="Times New Roman" w:eastAsia="Times New Roman" w:hAnsi="Times New Roman" w:cs="Times New Roman"/>
              </w:rPr>
            </w:pPr>
          </w:p>
          <w:p w14:paraId="3AAC155A" w14:textId="77777777" w:rsidR="00762D2B" w:rsidRPr="00497E33" w:rsidRDefault="00762D2B" w:rsidP="00F02574">
            <w:pPr>
              <w:rPr>
                <w:rFonts w:ascii="Times New Roman" w:eastAsia="Times New Roman" w:hAnsi="Times New Roman" w:cs="Times New Roman"/>
              </w:rPr>
            </w:pPr>
          </w:p>
          <w:p w14:paraId="76BBE061" w14:textId="77777777" w:rsidR="00762D2B" w:rsidRPr="00497E33" w:rsidRDefault="00762D2B" w:rsidP="00F02574">
            <w:pPr>
              <w:rPr>
                <w:rFonts w:ascii="Times New Roman" w:eastAsia="Times New Roman" w:hAnsi="Times New Roman" w:cs="Times New Roman"/>
              </w:rPr>
            </w:pPr>
          </w:p>
          <w:p w14:paraId="209BDC68" w14:textId="77777777" w:rsidR="00762D2B" w:rsidRPr="00497E33" w:rsidRDefault="00762D2B" w:rsidP="00F02574">
            <w:pPr>
              <w:rPr>
                <w:rFonts w:ascii="Times New Roman" w:eastAsia="Times New Roman" w:hAnsi="Times New Roman" w:cs="Times New Roman"/>
              </w:rPr>
            </w:pPr>
          </w:p>
          <w:p w14:paraId="16633C4E" w14:textId="77777777" w:rsidR="00762D2B" w:rsidRPr="00497E33" w:rsidRDefault="00762D2B" w:rsidP="00F02574">
            <w:pPr>
              <w:rPr>
                <w:rFonts w:ascii="Times New Roman" w:eastAsia="Times New Roman" w:hAnsi="Times New Roman" w:cs="Times New Roman"/>
              </w:rPr>
            </w:pPr>
          </w:p>
          <w:p w14:paraId="118360D8" w14:textId="780D2A7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 Не рідше ніж 1 раз протягом року</w:t>
            </w:r>
          </w:p>
        </w:tc>
        <w:tc>
          <w:tcPr>
            <w:tcW w:w="1138" w:type="dxa"/>
          </w:tcPr>
          <w:p w14:paraId="2C23F96B" w14:textId="7555A223" w:rsidR="00762D2B"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Уповноважений з питань запобігання та виявлення корупції міської ради.</w:t>
            </w:r>
          </w:p>
          <w:p w14:paraId="713A1D43" w14:textId="77777777" w:rsidR="00762D2B" w:rsidRDefault="00762D2B" w:rsidP="00F02574">
            <w:pPr>
              <w:rPr>
                <w:rFonts w:ascii="Times New Roman" w:eastAsia="Times New Roman" w:hAnsi="Times New Roman" w:cs="Times New Roman"/>
              </w:rPr>
            </w:pPr>
          </w:p>
          <w:p w14:paraId="4B2379FD" w14:textId="77777777" w:rsidR="00762D2B" w:rsidRDefault="00762D2B" w:rsidP="00F02574">
            <w:pPr>
              <w:rPr>
                <w:rFonts w:ascii="Times New Roman" w:eastAsia="Times New Roman" w:hAnsi="Times New Roman" w:cs="Times New Roman"/>
              </w:rPr>
            </w:pPr>
          </w:p>
          <w:p w14:paraId="2B0BC5B7" w14:textId="77777777" w:rsidR="00762D2B" w:rsidRDefault="00762D2B" w:rsidP="00F02574">
            <w:pPr>
              <w:rPr>
                <w:rFonts w:ascii="Times New Roman" w:eastAsia="Times New Roman" w:hAnsi="Times New Roman" w:cs="Times New Roman"/>
              </w:rPr>
            </w:pPr>
          </w:p>
          <w:p w14:paraId="7DACB90C" w14:textId="77777777" w:rsidR="00762D2B" w:rsidRPr="00497E33" w:rsidRDefault="00762D2B" w:rsidP="00F02574">
            <w:pPr>
              <w:rPr>
                <w:rFonts w:ascii="Times New Roman" w:eastAsia="Times New Roman" w:hAnsi="Times New Roman" w:cs="Times New Roman"/>
              </w:rPr>
            </w:pPr>
          </w:p>
          <w:p w14:paraId="598450B9" w14:textId="77777777" w:rsidR="00762D2B" w:rsidRDefault="00762D2B" w:rsidP="00F02574">
            <w:pPr>
              <w:rPr>
                <w:rFonts w:ascii="Times New Roman" w:eastAsia="Times New Roman" w:hAnsi="Times New Roman" w:cs="Times New Roman"/>
              </w:rPr>
            </w:pPr>
          </w:p>
          <w:p w14:paraId="4419AA17" w14:textId="77777777" w:rsidR="00762D2B" w:rsidRDefault="00762D2B" w:rsidP="00F02574">
            <w:pPr>
              <w:rPr>
                <w:rFonts w:ascii="Times New Roman" w:eastAsia="Times New Roman" w:hAnsi="Times New Roman" w:cs="Times New Roman"/>
              </w:rPr>
            </w:pPr>
          </w:p>
          <w:p w14:paraId="7B244905" w14:textId="6643EAB5"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2. Керівники посадових осіб які здійснюють підготовку проектів таких актів.</w:t>
            </w:r>
          </w:p>
          <w:p w14:paraId="7826F40A" w14:textId="77777777" w:rsidR="00762D2B" w:rsidRPr="005D587F" w:rsidRDefault="00762D2B" w:rsidP="005D587F">
            <w:pPr>
              <w:rPr>
                <w:rFonts w:ascii="Times New Roman" w:eastAsia="Times New Roman" w:hAnsi="Times New Roman" w:cs="Times New Roman"/>
              </w:rPr>
            </w:pPr>
          </w:p>
        </w:tc>
        <w:tc>
          <w:tcPr>
            <w:tcW w:w="709" w:type="dxa"/>
          </w:tcPr>
          <w:p w14:paraId="096D1EF8" w14:textId="3A124C2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6AFFB633"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p>
          <w:p w14:paraId="6EFDBA69" w14:textId="77777777" w:rsidR="00762D2B" w:rsidRPr="00497E33" w:rsidRDefault="00762D2B" w:rsidP="00F02574">
            <w:pPr>
              <w:rPr>
                <w:rFonts w:ascii="Times New Roman" w:eastAsia="Times New Roman" w:hAnsi="Times New Roman" w:cs="Times New Roman"/>
              </w:rPr>
            </w:pPr>
          </w:p>
          <w:p w14:paraId="16E53FF7" w14:textId="77777777" w:rsidR="00762D2B" w:rsidRPr="00497E33" w:rsidRDefault="00762D2B" w:rsidP="00F02574">
            <w:pPr>
              <w:rPr>
                <w:rFonts w:ascii="Times New Roman" w:eastAsia="Times New Roman" w:hAnsi="Times New Roman" w:cs="Times New Roman"/>
              </w:rPr>
            </w:pPr>
          </w:p>
          <w:p w14:paraId="73D396E8" w14:textId="77777777" w:rsidR="00762D2B" w:rsidRPr="00497E33" w:rsidRDefault="00762D2B" w:rsidP="00F02574">
            <w:pPr>
              <w:rPr>
                <w:rFonts w:ascii="Times New Roman" w:eastAsia="Times New Roman" w:hAnsi="Times New Roman" w:cs="Times New Roman"/>
              </w:rPr>
            </w:pPr>
          </w:p>
          <w:p w14:paraId="17513A9E" w14:textId="77777777" w:rsidR="00762D2B" w:rsidRPr="00497E33" w:rsidRDefault="00762D2B" w:rsidP="00F02574">
            <w:pPr>
              <w:rPr>
                <w:rFonts w:ascii="Times New Roman" w:eastAsia="Times New Roman" w:hAnsi="Times New Roman" w:cs="Times New Roman"/>
              </w:rPr>
            </w:pPr>
          </w:p>
          <w:p w14:paraId="22428E4D" w14:textId="77777777" w:rsidR="00762D2B" w:rsidRPr="00497E33" w:rsidRDefault="00762D2B" w:rsidP="00F02574">
            <w:pPr>
              <w:rPr>
                <w:rFonts w:ascii="Times New Roman" w:eastAsia="Times New Roman" w:hAnsi="Times New Roman" w:cs="Times New Roman"/>
              </w:rPr>
            </w:pPr>
          </w:p>
          <w:p w14:paraId="6E59DDB6" w14:textId="77777777" w:rsidR="00762D2B" w:rsidRPr="00497E33" w:rsidRDefault="00762D2B" w:rsidP="00F02574">
            <w:pPr>
              <w:rPr>
                <w:rFonts w:ascii="Times New Roman" w:eastAsia="Times New Roman" w:hAnsi="Times New Roman" w:cs="Times New Roman"/>
              </w:rPr>
            </w:pPr>
          </w:p>
          <w:p w14:paraId="089B82BC" w14:textId="77777777" w:rsidR="00762D2B" w:rsidRPr="00497E33" w:rsidRDefault="00762D2B" w:rsidP="00F02574">
            <w:pPr>
              <w:rPr>
                <w:rFonts w:ascii="Times New Roman" w:eastAsia="Times New Roman" w:hAnsi="Times New Roman" w:cs="Times New Roman"/>
              </w:rPr>
            </w:pPr>
          </w:p>
          <w:p w14:paraId="50F32443" w14:textId="77777777" w:rsidR="00762D2B" w:rsidRPr="00497E33" w:rsidRDefault="00762D2B" w:rsidP="00F02574">
            <w:pPr>
              <w:rPr>
                <w:rFonts w:ascii="Times New Roman" w:eastAsia="Times New Roman" w:hAnsi="Times New Roman" w:cs="Times New Roman"/>
              </w:rPr>
            </w:pPr>
          </w:p>
          <w:p w14:paraId="1AC30080" w14:textId="77777777" w:rsidR="00762D2B" w:rsidRPr="00497E33" w:rsidRDefault="00762D2B" w:rsidP="00F02574">
            <w:pPr>
              <w:rPr>
                <w:rFonts w:ascii="Times New Roman" w:eastAsia="Times New Roman" w:hAnsi="Times New Roman" w:cs="Times New Roman"/>
              </w:rPr>
            </w:pPr>
          </w:p>
          <w:p w14:paraId="2AFD48DB" w14:textId="77777777" w:rsidR="00762D2B" w:rsidRDefault="00762D2B" w:rsidP="00F02574">
            <w:pPr>
              <w:rPr>
                <w:rFonts w:ascii="Times New Roman" w:eastAsia="Times New Roman" w:hAnsi="Times New Roman" w:cs="Times New Roman"/>
              </w:rPr>
            </w:pPr>
          </w:p>
          <w:p w14:paraId="6EECEE48" w14:textId="77777777" w:rsidR="00762D2B" w:rsidRPr="00497E33" w:rsidRDefault="00762D2B" w:rsidP="00F02574">
            <w:pPr>
              <w:rPr>
                <w:rFonts w:ascii="Times New Roman" w:eastAsia="Times New Roman" w:hAnsi="Times New Roman" w:cs="Times New Roman"/>
              </w:rPr>
            </w:pPr>
          </w:p>
          <w:p w14:paraId="3A49C2D2" w14:textId="56900A6D" w:rsidR="00762D2B" w:rsidRPr="005D587F" w:rsidRDefault="00762D2B" w:rsidP="003A7AF6">
            <w:pPr>
              <w:rPr>
                <w:rFonts w:ascii="Times New Roman" w:eastAsia="Times New Roman" w:hAnsi="Times New Roman" w:cs="Times New Roman"/>
              </w:rPr>
            </w:pPr>
            <w:r w:rsidRPr="00497E33">
              <w:rPr>
                <w:rFonts w:ascii="Times New Roman" w:eastAsia="Times New Roman" w:hAnsi="Times New Roman" w:cs="Times New Roman"/>
              </w:rPr>
              <w:t>2. Проходження навчання, участь в тренінгах, семінарах та ін.</w:t>
            </w:r>
          </w:p>
        </w:tc>
        <w:tc>
          <w:tcPr>
            <w:tcW w:w="1134" w:type="dxa"/>
          </w:tcPr>
          <w:p w14:paraId="3AC3CB01" w14:textId="77777777" w:rsidR="00762D2B" w:rsidRPr="005D587F" w:rsidRDefault="00762D2B" w:rsidP="005D587F">
            <w:pPr>
              <w:rPr>
                <w:rFonts w:ascii="Times New Roman" w:eastAsia="Times New Roman" w:hAnsi="Times New Roman" w:cs="Times New Roman"/>
              </w:rPr>
            </w:pPr>
          </w:p>
        </w:tc>
        <w:tc>
          <w:tcPr>
            <w:tcW w:w="992" w:type="dxa"/>
          </w:tcPr>
          <w:p w14:paraId="044FC19B" w14:textId="77777777" w:rsidR="00762D2B" w:rsidRPr="005D587F" w:rsidRDefault="00762D2B" w:rsidP="005D587F">
            <w:pPr>
              <w:rPr>
                <w:rFonts w:ascii="Times New Roman" w:eastAsia="Times New Roman" w:hAnsi="Times New Roman" w:cs="Times New Roman"/>
              </w:rPr>
            </w:pPr>
          </w:p>
        </w:tc>
        <w:tc>
          <w:tcPr>
            <w:tcW w:w="1559" w:type="dxa"/>
          </w:tcPr>
          <w:p w14:paraId="02C2FB6E" w14:textId="77777777" w:rsidR="00762D2B" w:rsidRPr="005D587F" w:rsidRDefault="00762D2B" w:rsidP="005D587F">
            <w:pPr>
              <w:rPr>
                <w:rFonts w:ascii="Times New Roman" w:eastAsia="Times New Roman" w:hAnsi="Times New Roman" w:cs="Times New Roman"/>
              </w:rPr>
            </w:pPr>
          </w:p>
        </w:tc>
      </w:tr>
      <w:tr w:rsidR="00762D2B" w:rsidRPr="005D587F" w14:paraId="1F00C6C0" w14:textId="77777777" w:rsidTr="009126E5">
        <w:trPr>
          <w:trHeight w:val="1290"/>
        </w:trPr>
        <w:tc>
          <w:tcPr>
            <w:tcW w:w="627" w:type="dxa"/>
          </w:tcPr>
          <w:p w14:paraId="2A829E1C" w14:textId="5D81799E"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FF856F3" w14:textId="77777777" w:rsidR="00762D2B" w:rsidRPr="005D587F" w:rsidRDefault="00762D2B" w:rsidP="005D587F">
            <w:pPr>
              <w:rPr>
                <w:rFonts w:ascii="Times New Roman" w:hAnsi="Times New Roman" w:cs="Times New Roman"/>
                <w:color w:val="000000"/>
              </w:rPr>
            </w:pPr>
          </w:p>
        </w:tc>
        <w:tc>
          <w:tcPr>
            <w:tcW w:w="1431" w:type="dxa"/>
          </w:tcPr>
          <w:p w14:paraId="252CA17A" w14:textId="0A334BCB"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е вірного відображення дебіторської та кредиторської заб</w:t>
            </w:r>
            <w:r>
              <w:rPr>
                <w:rFonts w:ascii="Times New Roman" w:hAnsi="Times New Roman" w:cs="Times New Roman"/>
              </w:rPr>
              <w:t>оргованості</w:t>
            </w:r>
          </w:p>
        </w:tc>
        <w:tc>
          <w:tcPr>
            <w:tcW w:w="2126" w:type="dxa"/>
          </w:tcPr>
          <w:p w14:paraId="3C3B847C" w14:textId="3E3B0E12" w:rsidR="00762D2B" w:rsidRPr="00F02574" w:rsidRDefault="00762D2B" w:rsidP="007145DF">
            <w:pPr>
              <w:rPr>
                <w:rFonts w:ascii="Times New Roman" w:eastAsia="Times New Roman" w:hAnsi="Times New Roman" w:cs="Times New Roman"/>
                <w:color w:val="FF0000"/>
              </w:rPr>
            </w:pPr>
            <w:r w:rsidRPr="007145DF">
              <w:rPr>
                <w:rFonts w:ascii="Times New Roman" w:eastAsia="Times New Roman" w:hAnsi="Times New Roman" w:cs="Times New Roman"/>
              </w:rPr>
              <w:t xml:space="preserve">Ймовірність приховування достовірної інформації </w:t>
            </w:r>
            <w:r>
              <w:rPr>
                <w:rFonts w:ascii="Times New Roman" w:eastAsia="Times New Roman" w:hAnsi="Times New Roman" w:cs="Times New Roman"/>
              </w:rPr>
              <w:t xml:space="preserve">щодо обґрунтування сум відображених на рахунках бухгалтерського обліку в розрахунках з </w:t>
            </w:r>
            <w:r w:rsidRPr="007145DF">
              <w:rPr>
                <w:rFonts w:ascii="Times New Roman" w:eastAsia="Times New Roman" w:hAnsi="Times New Roman" w:cs="Times New Roman"/>
              </w:rPr>
              <w:t xml:space="preserve">контрагентами з метою отримання неправомірної вигоди або задоволення приватних інтересів </w:t>
            </w:r>
          </w:p>
        </w:tc>
        <w:tc>
          <w:tcPr>
            <w:tcW w:w="1546" w:type="dxa"/>
          </w:tcPr>
          <w:p w14:paraId="60DACE31" w14:textId="2A953260" w:rsidR="00762D2B" w:rsidRPr="007145DF" w:rsidRDefault="00762D2B" w:rsidP="007145DF">
            <w:pPr>
              <w:rPr>
                <w:rFonts w:ascii="Times New Roman" w:eastAsia="Times New Roman" w:hAnsi="Times New Roman" w:cs="Times New Roman"/>
              </w:rPr>
            </w:pPr>
            <w:proofErr w:type="spellStart"/>
            <w:r>
              <w:rPr>
                <w:rFonts w:ascii="Times New Roman" w:eastAsia="Times New Roman" w:hAnsi="Times New Roman" w:cs="Times New Roman"/>
              </w:rPr>
              <w:t>-н</w:t>
            </w:r>
            <w:r w:rsidRPr="007145DF">
              <w:rPr>
                <w:rFonts w:ascii="Times New Roman" w:eastAsia="Times New Roman" w:hAnsi="Times New Roman" w:cs="Times New Roman"/>
              </w:rPr>
              <w:t>еусвідомлення</w:t>
            </w:r>
            <w:proofErr w:type="spellEnd"/>
            <w:r w:rsidRPr="007145DF">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45250AA4" w14:textId="77777777" w:rsidR="00762D2B" w:rsidRPr="007145DF" w:rsidRDefault="00762D2B" w:rsidP="007145DF">
            <w:pPr>
              <w:rPr>
                <w:rFonts w:ascii="Times New Roman" w:eastAsia="Times New Roman" w:hAnsi="Times New Roman" w:cs="Times New Roman"/>
              </w:rPr>
            </w:pPr>
            <w:proofErr w:type="spellStart"/>
            <w:r w:rsidRPr="007145DF">
              <w:rPr>
                <w:rFonts w:ascii="Times New Roman" w:eastAsia="Times New Roman" w:hAnsi="Times New Roman" w:cs="Times New Roman"/>
              </w:rPr>
              <w:t>недоброчесність</w:t>
            </w:r>
            <w:proofErr w:type="spellEnd"/>
            <w:r w:rsidRPr="007145DF">
              <w:rPr>
                <w:rFonts w:ascii="Times New Roman" w:eastAsia="Times New Roman" w:hAnsi="Times New Roman" w:cs="Times New Roman"/>
              </w:rPr>
              <w:t>;</w:t>
            </w:r>
          </w:p>
          <w:p w14:paraId="39160215" w14:textId="77777777" w:rsidR="00762D2B" w:rsidRPr="007145DF" w:rsidRDefault="00762D2B" w:rsidP="007145DF">
            <w:pPr>
              <w:rPr>
                <w:rFonts w:ascii="Times New Roman" w:eastAsia="Times New Roman" w:hAnsi="Times New Roman" w:cs="Times New Roman"/>
              </w:rPr>
            </w:pPr>
            <w:r w:rsidRPr="007145DF">
              <w:rPr>
                <w:rFonts w:ascii="Times New Roman" w:eastAsia="Times New Roman" w:hAnsi="Times New Roman" w:cs="Times New Roman"/>
              </w:rPr>
              <w:t>конфлікт інтересів;</w:t>
            </w:r>
          </w:p>
          <w:p w14:paraId="5256679B" w14:textId="7F1B39DE" w:rsidR="00762D2B" w:rsidRPr="00F02574" w:rsidRDefault="00762D2B" w:rsidP="007145DF">
            <w:pPr>
              <w:rPr>
                <w:rFonts w:ascii="Times New Roman" w:eastAsia="Times New Roman" w:hAnsi="Times New Roman" w:cs="Times New Roman"/>
                <w:color w:val="FF0000"/>
              </w:rPr>
            </w:pPr>
            <w:proofErr w:type="spellStart"/>
            <w:r>
              <w:rPr>
                <w:rFonts w:ascii="Times New Roman" w:eastAsia="Times New Roman" w:hAnsi="Times New Roman" w:cs="Times New Roman"/>
              </w:rPr>
              <w:t>-</w:t>
            </w:r>
            <w:r w:rsidRPr="007145DF">
              <w:rPr>
                <w:rFonts w:ascii="Times New Roman" w:eastAsia="Times New Roman" w:hAnsi="Times New Roman" w:cs="Times New Roman"/>
              </w:rPr>
              <w:t>тиск</w:t>
            </w:r>
            <w:proofErr w:type="spellEnd"/>
            <w:r w:rsidRPr="007145DF">
              <w:rPr>
                <w:rFonts w:ascii="Times New Roman" w:eastAsia="Times New Roman" w:hAnsi="Times New Roman" w:cs="Times New Roman"/>
              </w:rPr>
              <w:t xml:space="preserve"> або неналежне втручання з боку інших працівників</w:t>
            </w:r>
            <w:r>
              <w:rPr>
                <w:rFonts w:ascii="Times New Roman" w:eastAsia="Times New Roman" w:hAnsi="Times New Roman" w:cs="Times New Roman"/>
              </w:rPr>
              <w:t>.</w:t>
            </w:r>
          </w:p>
        </w:tc>
        <w:tc>
          <w:tcPr>
            <w:tcW w:w="2694" w:type="dxa"/>
            <w:gridSpan w:val="2"/>
          </w:tcPr>
          <w:p w14:paraId="72C0391F" w14:textId="37E55688" w:rsidR="00762D2B" w:rsidRPr="00497E33" w:rsidRDefault="00762D2B" w:rsidP="007145DF">
            <w:pPr>
              <w:rPr>
                <w:rFonts w:ascii="Times New Roman" w:hAnsi="Times New Roman" w:cs="Times New Roman"/>
              </w:rPr>
            </w:pPr>
            <w:r w:rsidRPr="00497E33">
              <w:rPr>
                <w:rFonts w:ascii="Times New Roman" w:hAnsi="Times New Roman" w:cs="Times New Roman"/>
              </w:rPr>
              <w:t xml:space="preserve">Існуючими заходами контролю є заходи передбачені положеннями </w:t>
            </w:r>
            <w:r>
              <w:rPr>
                <w:rFonts w:ascii="Times New Roman" w:hAnsi="Times New Roman" w:cs="Times New Roman"/>
              </w:rPr>
              <w:t xml:space="preserve">Бюджетним кодексом України, </w:t>
            </w:r>
            <w:r w:rsidRPr="007145DF">
              <w:rPr>
                <w:rFonts w:ascii="Times New Roman" w:hAnsi="Times New Roman" w:cs="Times New Roman"/>
              </w:rPr>
              <w:t>Порядк</w:t>
            </w:r>
            <w:r>
              <w:rPr>
                <w:rFonts w:ascii="Times New Roman" w:hAnsi="Times New Roman" w:cs="Times New Roman"/>
              </w:rPr>
              <w:t>ом</w:t>
            </w:r>
            <w:r w:rsidRPr="007145DF">
              <w:rPr>
                <w:rFonts w:ascii="Times New Roman" w:hAnsi="Times New Roman" w:cs="Times New Roman"/>
              </w:rPr>
              <w:t xml:space="preserve">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w:t>
            </w:r>
            <w:r>
              <w:rPr>
                <w:rFonts w:ascii="Times New Roman" w:hAnsi="Times New Roman" w:cs="Times New Roman"/>
              </w:rPr>
              <w:t>, затвердженим наказом Міністерством фінансів України від 02.03.2012 №309,</w:t>
            </w:r>
          </w:p>
          <w:p w14:paraId="16B453AD" w14:textId="022718AB" w:rsidR="00762D2B" w:rsidRPr="00F02574" w:rsidRDefault="00762D2B" w:rsidP="007145DF">
            <w:pPr>
              <w:rPr>
                <w:rFonts w:ascii="Times New Roman" w:eastAsia="Times New Roman" w:hAnsi="Times New Roman" w:cs="Times New Roman"/>
                <w:color w:val="FF0000"/>
              </w:rPr>
            </w:pPr>
            <w:r w:rsidRPr="007145DF">
              <w:rPr>
                <w:rFonts w:ascii="Times New Roman" w:hAnsi="Times New Roman" w:cs="Times New Roman"/>
              </w:rPr>
              <w:t>Положення</w:t>
            </w:r>
            <w:r>
              <w:rPr>
                <w:rFonts w:ascii="Times New Roman" w:hAnsi="Times New Roman" w:cs="Times New Roman"/>
              </w:rPr>
              <w:t>м</w:t>
            </w:r>
            <w:r w:rsidRPr="007145DF">
              <w:rPr>
                <w:rFonts w:ascii="Times New Roman" w:hAnsi="Times New Roman" w:cs="Times New Roman"/>
              </w:rPr>
              <w:t xml:space="preserve"> про інвентаризацію активів та зобов’язань</w:t>
            </w:r>
            <w:r>
              <w:rPr>
                <w:rFonts w:ascii="Times New Roman" w:hAnsi="Times New Roman" w:cs="Times New Roman"/>
              </w:rPr>
              <w:t>, затвердженим наказом Міністерства фінансів України від 02.09.2014 №879.</w:t>
            </w:r>
          </w:p>
          <w:p w14:paraId="57D187FD" w14:textId="74357DBD" w:rsidR="00762D2B" w:rsidRPr="00F02574" w:rsidRDefault="00762D2B" w:rsidP="007145DF">
            <w:pPr>
              <w:rPr>
                <w:rFonts w:ascii="Times New Roman" w:eastAsia="Times New Roman" w:hAnsi="Times New Roman" w:cs="Times New Roman"/>
                <w:color w:val="FF0000"/>
              </w:rPr>
            </w:pPr>
          </w:p>
        </w:tc>
        <w:tc>
          <w:tcPr>
            <w:tcW w:w="708" w:type="dxa"/>
          </w:tcPr>
          <w:p w14:paraId="1C5AD738" w14:textId="51877BA2" w:rsidR="00762D2B" w:rsidRPr="00521D39" w:rsidRDefault="00762D2B" w:rsidP="005D587F">
            <w:pPr>
              <w:rPr>
                <w:rFonts w:ascii="Times New Roman" w:eastAsia="Times New Roman" w:hAnsi="Times New Roman" w:cs="Times New Roman"/>
              </w:rPr>
            </w:pPr>
            <w:r w:rsidRPr="00521D39">
              <w:rPr>
                <w:rFonts w:ascii="Times New Roman" w:eastAsia="Times New Roman" w:hAnsi="Times New Roman" w:cs="Times New Roman"/>
              </w:rPr>
              <w:t>2</w:t>
            </w:r>
          </w:p>
        </w:tc>
        <w:tc>
          <w:tcPr>
            <w:tcW w:w="709" w:type="dxa"/>
            <w:gridSpan w:val="2"/>
          </w:tcPr>
          <w:p w14:paraId="63FF3ECE" w14:textId="48E8C718" w:rsidR="00762D2B" w:rsidRPr="00521D39" w:rsidRDefault="00762D2B" w:rsidP="005D587F">
            <w:pPr>
              <w:rPr>
                <w:rFonts w:ascii="Times New Roman" w:eastAsia="Times New Roman" w:hAnsi="Times New Roman" w:cs="Times New Roman"/>
              </w:rPr>
            </w:pPr>
            <w:r w:rsidRPr="00521D39">
              <w:rPr>
                <w:rFonts w:ascii="Times New Roman" w:eastAsia="Times New Roman" w:hAnsi="Times New Roman" w:cs="Times New Roman"/>
              </w:rPr>
              <w:t>3</w:t>
            </w:r>
          </w:p>
        </w:tc>
        <w:tc>
          <w:tcPr>
            <w:tcW w:w="709" w:type="dxa"/>
          </w:tcPr>
          <w:p w14:paraId="52195F45" w14:textId="725DF823" w:rsidR="00762D2B" w:rsidRPr="00521D39" w:rsidRDefault="00762D2B" w:rsidP="005D587F">
            <w:pPr>
              <w:rPr>
                <w:rFonts w:ascii="Times New Roman" w:eastAsia="Times New Roman" w:hAnsi="Times New Roman" w:cs="Times New Roman"/>
              </w:rPr>
            </w:pPr>
            <w:r w:rsidRPr="00521D39">
              <w:rPr>
                <w:rFonts w:ascii="Times New Roman" w:eastAsia="Times New Roman" w:hAnsi="Times New Roman" w:cs="Times New Roman"/>
              </w:rPr>
              <w:t>6</w:t>
            </w:r>
          </w:p>
        </w:tc>
        <w:tc>
          <w:tcPr>
            <w:tcW w:w="1776" w:type="dxa"/>
          </w:tcPr>
          <w:p w14:paraId="05313642" w14:textId="77777777" w:rsidR="00762D2B" w:rsidRDefault="00762D2B" w:rsidP="00521D39">
            <w:pPr>
              <w:rPr>
                <w:rFonts w:ascii="Times New Roman" w:eastAsia="Times New Roman" w:hAnsi="Times New Roman" w:cs="Times New Roman"/>
              </w:rPr>
            </w:pPr>
            <w:r w:rsidRPr="00521D39">
              <w:rPr>
                <w:rFonts w:ascii="Times New Roman" w:eastAsia="Times New Roman" w:hAnsi="Times New Roman" w:cs="Times New Roman"/>
              </w:rPr>
              <w:t>1.</w:t>
            </w:r>
            <w:r>
              <w:rPr>
                <w:rFonts w:ascii="Times New Roman" w:eastAsia="Times New Roman" w:hAnsi="Times New Roman" w:cs="Times New Roman"/>
              </w:rPr>
              <w:t xml:space="preserve"> Проведення щорічної інвентаризації активів зобов’язань, дебіторської і кредиторської заборгованості.</w:t>
            </w:r>
          </w:p>
          <w:p w14:paraId="4DAB8382" w14:textId="57975368" w:rsidR="00762D2B" w:rsidRPr="00521D39" w:rsidRDefault="00762D2B" w:rsidP="00521D39">
            <w:pPr>
              <w:rPr>
                <w:rFonts w:ascii="Times New Roman" w:eastAsia="Times New Roman" w:hAnsi="Times New Roman" w:cs="Times New Roman"/>
              </w:rPr>
            </w:pPr>
            <w:r>
              <w:rPr>
                <w:rFonts w:ascii="Times New Roman" w:eastAsia="Times New Roman" w:hAnsi="Times New Roman" w:cs="Times New Roman"/>
              </w:rPr>
              <w:t>2. Проведення акта звірки з контр агентами.</w:t>
            </w:r>
            <w:r w:rsidRPr="00521D39">
              <w:rPr>
                <w:rFonts w:ascii="Times New Roman" w:eastAsia="Times New Roman" w:hAnsi="Times New Roman" w:cs="Times New Roman"/>
              </w:rPr>
              <w:t xml:space="preserve"> </w:t>
            </w:r>
            <w:r>
              <w:rPr>
                <w:rFonts w:ascii="Times New Roman" w:eastAsia="Times New Roman" w:hAnsi="Times New Roman" w:cs="Times New Roman"/>
              </w:rPr>
              <w:t>3.</w:t>
            </w:r>
            <w:r w:rsidRPr="00521D39">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3268AC44" w14:textId="1A055246" w:rsidR="00762D2B" w:rsidRPr="00F02574" w:rsidRDefault="00762D2B" w:rsidP="005D587F">
            <w:pPr>
              <w:rPr>
                <w:rFonts w:ascii="Times New Roman" w:hAnsi="Times New Roman" w:cs="Times New Roman"/>
                <w:color w:val="FF0000"/>
              </w:rPr>
            </w:pPr>
          </w:p>
        </w:tc>
        <w:tc>
          <w:tcPr>
            <w:tcW w:w="913" w:type="dxa"/>
          </w:tcPr>
          <w:p w14:paraId="74A56A24" w14:textId="516DC9A6" w:rsidR="00762D2B" w:rsidRPr="00521D39" w:rsidRDefault="00762D2B" w:rsidP="00521D39">
            <w:pPr>
              <w:rPr>
                <w:rFonts w:ascii="Times New Roman" w:eastAsia="Times New Roman" w:hAnsi="Times New Roman" w:cs="Times New Roman"/>
              </w:rPr>
            </w:pPr>
            <w:r w:rsidRPr="00521D39">
              <w:rPr>
                <w:rFonts w:ascii="Times New Roman" w:eastAsia="Times New Roman" w:hAnsi="Times New Roman" w:cs="Times New Roman"/>
              </w:rPr>
              <w:t xml:space="preserve">Протягом терміну дії </w:t>
            </w:r>
            <w:proofErr w:type="spellStart"/>
            <w:r w:rsidRPr="00521D39">
              <w:rPr>
                <w:rFonts w:ascii="Times New Roman" w:eastAsia="Times New Roman" w:hAnsi="Times New Roman" w:cs="Times New Roman"/>
              </w:rPr>
              <w:t>антикорупційгої</w:t>
            </w:r>
            <w:proofErr w:type="spellEnd"/>
            <w:r w:rsidRPr="00521D39">
              <w:rPr>
                <w:rFonts w:ascii="Times New Roman" w:eastAsia="Times New Roman" w:hAnsi="Times New Roman" w:cs="Times New Roman"/>
              </w:rPr>
              <w:t xml:space="preserve"> програми.</w:t>
            </w:r>
          </w:p>
        </w:tc>
        <w:tc>
          <w:tcPr>
            <w:tcW w:w="1138" w:type="dxa"/>
          </w:tcPr>
          <w:p w14:paraId="466FACFC" w14:textId="7CF568D7" w:rsidR="00762D2B" w:rsidRPr="00521D39" w:rsidRDefault="00762D2B" w:rsidP="00F02574">
            <w:pPr>
              <w:rPr>
                <w:rFonts w:ascii="Times New Roman" w:eastAsia="Times New Roman" w:hAnsi="Times New Roman" w:cs="Times New Roman"/>
              </w:rPr>
            </w:pPr>
            <w:r w:rsidRPr="00521D39">
              <w:rPr>
                <w:rFonts w:ascii="Times New Roman" w:eastAsia="Times New Roman" w:hAnsi="Times New Roman" w:cs="Times New Roman"/>
              </w:rPr>
              <w:t>Керівник відповідного структурного підрозділу, відповідальні посадові особи</w:t>
            </w:r>
          </w:p>
          <w:p w14:paraId="454C0A40" w14:textId="77777777" w:rsidR="00762D2B" w:rsidRPr="00521D39" w:rsidRDefault="00762D2B" w:rsidP="00F02574">
            <w:pPr>
              <w:rPr>
                <w:rFonts w:ascii="Times New Roman" w:eastAsia="Times New Roman" w:hAnsi="Times New Roman" w:cs="Times New Roman"/>
              </w:rPr>
            </w:pPr>
          </w:p>
          <w:p w14:paraId="113216C4" w14:textId="77777777" w:rsidR="00762D2B" w:rsidRPr="00521D39" w:rsidRDefault="00762D2B" w:rsidP="00F02574">
            <w:pPr>
              <w:rPr>
                <w:rFonts w:ascii="Times New Roman" w:eastAsia="Times New Roman" w:hAnsi="Times New Roman" w:cs="Times New Roman"/>
              </w:rPr>
            </w:pPr>
          </w:p>
          <w:p w14:paraId="49A004B1" w14:textId="77777777" w:rsidR="00762D2B" w:rsidRPr="00521D39" w:rsidRDefault="00762D2B" w:rsidP="00F02574">
            <w:pPr>
              <w:rPr>
                <w:rFonts w:ascii="Times New Roman" w:eastAsia="Times New Roman" w:hAnsi="Times New Roman" w:cs="Times New Roman"/>
              </w:rPr>
            </w:pPr>
          </w:p>
          <w:p w14:paraId="1AE0C994" w14:textId="77777777" w:rsidR="00762D2B" w:rsidRPr="00521D39" w:rsidRDefault="00762D2B" w:rsidP="00F02574">
            <w:pPr>
              <w:rPr>
                <w:rFonts w:ascii="Times New Roman" w:eastAsia="Times New Roman" w:hAnsi="Times New Roman" w:cs="Times New Roman"/>
              </w:rPr>
            </w:pPr>
          </w:p>
          <w:p w14:paraId="3CA1ECFC" w14:textId="77777777" w:rsidR="00762D2B" w:rsidRPr="00521D39" w:rsidRDefault="00762D2B" w:rsidP="00F02574">
            <w:pPr>
              <w:rPr>
                <w:rFonts w:ascii="Times New Roman" w:eastAsia="Times New Roman" w:hAnsi="Times New Roman" w:cs="Times New Roman"/>
              </w:rPr>
            </w:pPr>
          </w:p>
          <w:p w14:paraId="08E5E530" w14:textId="77777777" w:rsidR="00762D2B" w:rsidRPr="00521D39" w:rsidRDefault="00762D2B" w:rsidP="005D587F">
            <w:pPr>
              <w:rPr>
                <w:rFonts w:ascii="Times New Roman" w:eastAsia="Times New Roman" w:hAnsi="Times New Roman" w:cs="Times New Roman"/>
              </w:rPr>
            </w:pPr>
          </w:p>
        </w:tc>
        <w:tc>
          <w:tcPr>
            <w:tcW w:w="709" w:type="dxa"/>
          </w:tcPr>
          <w:p w14:paraId="76960A85" w14:textId="1AD8A021" w:rsidR="00762D2B" w:rsidRPr="00521D39" w:rsidRDefault="00762D2B" w:rsidP="00521D39">
            <w:pPr>
              <w:rPr>
                <w:rFonts w:ascii="Times New Roman" w:eastAsia="Times New Roman" w:hAnsi="Times New Roman" w:cs="Times New Roman"/>
              </w:rPr>
            </w:pPr>
            <w:r w:rsidRPr="00521D39">
              <w:rPr>
                <w:rFonts w:ascii="Times New Roman" w:eastAsia="Times New Roman" w:hAnsi="Times New Roman" w:cs="Times New Roman"/>
              </w:rPr>
              <w:t>Не передбачено</w:t>
            </w:r>
          </w:p>
        </w:tc>
        <w:tc>
          <w:tcPr>
            <w:tcW w:w="1134" w:type="dxa"/>
          </w:tcPr>
          <w:p w14:paraId="751E9756" w14:textId="3B6E8B09" w:rsidR="00762D2B" w:rsidRPr="00F02574" w:rsidRDefault="00762D2B" w:rsidP="005D587F">
            <w:pPr>
              <w:rPr>
                <w:rFonts w:ascii="Times New Roman" w:eastAsia="Times New Roman" w:hAnsi="Times New Roman" w:cs="Times New Roman"/>
                <w:color w:val="FF0000"/>
              </w:rPr>
            </w:pPr>
          </w:p>
        </w:tc>
        <w:tc>
          <w:tcPr>
            <w:tcW w:w="1134" w:type="dxa"/>
          </w:tcPr>
          <w:p w14:paraId="31A0A439" w14:textId="77777777" w:rsidR="00762D2B" w:rsidRPr="005D587F" w:rsidRDefault="00762D2B" w:rsidP="005D587F">
            <w:pPr>
              <w:rPr>
                <w:rFonts w:ascii="Times New Roman" w:eastAsia="Times New Roman" w:hAnsi="Times New Roman" w:cs="Times New Roman"/>
              </w:rPr>
            </w:pPr>
          </w:p>
        </w:tc>
        <w:tc>
          <w:tcPr>
            <w:tcW w:w="992" w:type="dxa"/>
          </w:tcPr>
          <w:p w14:paraId="7AC8DA6C" w14:textId="77777777" w:rsidR="00762D2B" w:rsidRPr="005D587F" w:rsidRDefault="00762D2B" w:rsidP="005D587F">
            <w:pPr>
              <w:rPr>
                <w:rFonts w:ascii="Times New Roman" w:eastAsia="Times New Roman" w:hAnsi="Times New Roman" w:cs="Times New Roman"/>
              </w:rPr>
            </w:pPr>
          </w:p>
        </w:tc>
        <w:tc>
          <w:tcPr>
            <w:tcW w:w="1559" w:type="dxa"/>
          </w:tcPr>
          <w:p w14:paraId="06705886" w14:textId="77777777" w:rsidR="00762D2B" w:rsidRPr="005D587F" w:rsidRDefault="00762D2B" w:rsidP="005D587F">
            <w:pPr>
              <w:rPr>
                <w:rFonts w:ascii="Times New Roman" w:eastAsia="Times New Roman" w:hAnsi="Times New Roman" w:cs="Times New Roman"/>
              </w:rPr>
            </w:pPr>
          </w:p>
        </w:tc>
      </w:tr>
      <w:tr w:rsidR="00762D2B" w:rsidRPr="005D587F" w14:paraId="5CC01BCB" w14:textId="77777777" w:rsidTr="009126E5">
        <w:trPr>
          <w:trHeight w:val="1290"/>
        </w:trPr>
        <w:tc>
          <w:tcPr>
            <w:tcW w:w="627" w:type="dxa"/>
          </w:tcPr>
          <w:p w14:paraId="7BD584D2"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9555AA8" w14:textId="77777777" w:rsidR="00762D2B" w:rsidRPr="005D587F" w:rsidRDefault="00762D2B" w:rsidP="005D587F">
            <w:pPr>
              <w:rPr>
                <w:rFonts w:ascii="Times New Roman" w:hAnsi="Times New Roman" w:cs="Times New Roman"/>
                <w:color w:val="000000"/>
              </w:rPr>
            </w:pPr>
          </w:p>
        </w:tc>
        <w:tc>
          <w:tcPr>
            <w:tcW w:w="1431" w:type="dxa"/>
          </w:tcPr>
          <w:p w14:paraId="6A83CE4C" w14:textId="27CAD826" w:rsidR="00762D2B" w:rsidRPr="005D587F" w:rsidRDefault="00762D2B" w:rsidP="00654E69">
            <w:pPr>
              <w:widowControl w:val="0"/>
              <w:rPr>
                <w:rFonts w:ascii="Times New Roman" w:hAnsi="Times New Roman" w:cs="Times New Roman"/>
              </w:rPr>
            </w:pPr>
            <w:proofErr w:type="spellStart"/>
            <w:r>
              <w:rPr>
                <w:rFonts w:ascii="Times New Roman" w:hAnsi="Times New Roman" w:cs="Times New Roman"/>
              </w:rPr>
              <w:t>Н</w:t>
            </w:r>
            <w:r w:rsidRPr="005D587F">
              <w:rPr>
                <w:rFonts w:ascii="Times New Roman" w:hAnsi="Times New Roman" w:cs="Times New Roman"/>
              </w:rPr>
              <w:t>еобгрунтован</w:t>
            </w:r>
            <w:r>
              <w:rPr>
                <w:rFonts w:ascii="Times New Roman" w:hAnsi="Times New Roman" w:cs="Times New Roman"/>
              </w:rPr>
              <w:t>е</w:t>
            </w:r>
            <w:proofErr w:type="spellEnd"/>
            <w:r>
              <w:rPr>
                <w:rFonts w:ascii="Times New Roman" w:hAnsi="Times New Roman" w:cs="Times New Roman"/>
              </w:rPr>
              <w:t xml:space="preserve"> </w:t>
            </w:r>
            <w:proofErr w:type="spellStart"/>
            <w:r w:rsidRPr="005D587F">
              <w:rPr>
                <w:rFonts w:ascii="Times New Roman" w:hAnsi="Times New Roman" w:cs="Times New Roman"/>
              </w:rPr>
              <w:t>облікування</w:t>
            </w:r>
            <w:proofErr w:type="spellEnd"/>
            <w:r w:rsidRPr="005D587F">
              <w:rPr>
                <w:rFonts w:ascii="Times New Roman" w:hAnsi="Times New Roman" w:cs="Times New Roman"/>
              </w:rPr>
              <w:t xml:space="preserve"> та</w:t>
            </w:r>
            <w:r>
              <w:rPr>
                <w:rFonts w:ascii="Times New Roman" w:hAnsi="Times New Roman" w:cs="Times New Roman"/>
              </w:rPr>
              <w:t xml:space="preserve"> списання гуманітарної допомоги</w:t>
            </w:r>
          </w:p>
        </w:tc>
        <w:tc>
          <w:tcPr>
            <w:tcW w:w="2126" w:type="dxa"/>
          </w:tcPr>
          <w:p w14:paraId="5D8E2FB2" w14:textId="77777777" w:rsidR="00762D2B" w:rsidRPr="005D587F" w:rsidRDefault="00762D2B" w:rsidP="005D587F">
            <w:pPr>
              <w:rPr>
                <w:rFonts w:ascii="Times New Roman" w:eastAsia="Times New Roman" w:hAnsi="Times New Roman" w:cs="Times New Roman"/>
              </w:rPr>
            </w:pPr>
          </w:p>
        </w:tc>
        <w:tc>
          <w:tcPr>
            <w:tcW w:w="1546" w:type="dxa"/>
          </w:tcPr>
          <w:p w14:paraId="32C8A3B2" w14:textId="6D51FBC6" w:rsidR="00762D2B" w:rsidRPr="00654E69" w:rsidRDefault="00762D2B" w:rsidP="005D587F">
            <w:pPr>
              <w:jc w:val="both"/>
              <w:rPr>
                <w:rFonts w:ascii="Times New Roman" w:eastAsia="Times New Roman" w:hAnsi="Times New Roman" w:cs="Times New Roman"/>
              </w:rPr>
            </w:pPr>
            <w:proofErr w:type="spellStart"/>
            <w:r w:rsidRPr="00654E69">
              <w:rPr>
                <w:rFonts w:ascii="Times New Roman" w:hAnsi="Times New Roman" w:cs="Times New Roman"/>
              </w:rPr>
              <w:t>Несформованість</w:t>
            </w:r>
            <w:proofErr w:type="spellEnd"/>
            <w:r w:rsidRPr="00654E69">
              <w:rPr>
                <w:rFonts w:ascii="Times New Roman" w:hAnsi="Times New Roman" w:cs="Times New Roman"/>
              </w:rPr>
              <w:t xml:space="preserve"> та </w:t>
            </w:r>
            <w:proofErr w:type="spellStart"/>
            <w:r w:rsidRPr="00654E69">
              <w:rPr>
                <w:rFonts w:ascii="Times New Roman" w:hAnsi="Times New Roman" w:cs="Times New Roman"/>
              </w:rPr>
              <w:t>непрокомунікованість</w:t>
            </w:r>
            <w:proofErr w:type="spellEnd"/>
            <w:r w:rsidRPr="00654E69">
              <w:rPr>
                <w:rFonts w:ascii="Times New Roman" w:hAnsi="Times New Roman" w:cs="Times New Roman"/>
              </w:rPr>
              <w:t xml:space="preserve"> державної політики щодо розподілу гуманітарної допомоги в органах місцевого самоврядування.</w:t>
            </w:r>
            <w:r w:rsidRPr="00654E69">
              <w:rPr>
                <w:rFonts w:ascii="Times New Roman" w:hAnsi="Times New Roman" w:cs="Times New Roman"/>
              </w:rPr>
              <w:br/>
            </w:r>
            <w:r w:rsidRPr="00654E69">
              <w:rPr>
                <w:rFonts w:ascii="Times New Roman" w:hAnsi="Times New Roman" w:cs="Times New Roman"/>
              </w:rPr>
              <w:lastRenderedPageBreak/>
              <w:t xml:space="preserve">Відсутність нормативного регулювання або роз’яснення центральних органів виконавчої влади з цих питань. Вирішення питань розподілу гуманітарної допомоги цілком делеговане місцевим органам влади (військовим адміністраціям та органам місцевого самоврядування). </w:t>
            </w:r>
            <w:r w:rsidRPr="00654E69">
              <w:rPr>
                <w:rFonts w:ascii="Times New Roman" w:hAnsi="Times New Roman" w:cs="Times New Roman"/>
              </w:rPr>
              <w:br/>
            </w:r>
            <w:r w:rsidRPr="00654E69">
              <w:rPr>
                <w:rFonts w:ascii="Times New Roman" w:hAnsi="Times New Roman" w:cs="Times New Roman"/>
              </w:rPr>
              <w:br/>
              <w:t>Відсутність/неефективність механізму перевірки волонтерів, громадських, благодійних, релігійних організацій, які залучаються до розподілу гуманітарної допомоги.</w:t>
            </w:r>
            <w:r w:rsidRPr="00654E69">
              <w:rPr>
                <w:rFonts w:ascii="Times New Roman" w:hAnsi="Times New Roman" w:cs="Times New Roman"/>
              </w:rPr>
              <w:br/>
              <w:t xml:space="preserve"> </w:t>
            </w:r>
            <w:r w:rsidRPr="00654E69">
              <w:rPr>
                <w:rFonts w:ascii="Times New Roman" w:hAnsi="Times New Roman" w:cs="Times New Roman"/>
              </w:rPr>
              <w:br/>
              <w:t xml:space="preserve">Відсутність вимог щодо звітності про розподіл та використання гуманітарної допомоги. </w:t>
            </w:r>
            <w:r w:rsidRPr="00654E69">
              <w:rPr>
                <w:rFonts w:ascii="Times New Roman" w:hAnsi="Times New Roman" w:cs="Times New Roman"/>
              </w:rPr>
              <w:br/>
            </w:r>
            <w:r w:rsidRPr="00654E69">
              <w:rPr>
                <w:rFonts w:ascii="Times New Roman" w:hAnsi="Times New Roman" w:cs="Times New Roman"/>
              </w:rPr>
              <w:br/>
              <w:t xml:space="preserve">Відсутність/неналежний контроль за діяльністю суб’єктів, які залучаються до видачі </w:t>
            </w:r>
            <w:r w:rsidRPr="00654E69">
              <w:rPr>
                <w:rFonts w:ascii="Times New Roman" w:hAnsi="Times New Roman" w:cs="Times New Roman"/>
              </w:rPr>
              <w:lastRenderedPageBreak/>
              <w:t xml:space="preserve">(доставки) гуманітарної допомоги. </w:t>
            </w:r>
            <w:r w:rsidRPr="00654E69">
              <w:rPr>
                <w:rFonts w:ascii="Times New Roman" w:hAnsi="Times New Roman" w:cs="Times New Roman"/>
              </w:rPr>
              <w:br/>
              <w:t xml:space="preserve">Неналагоджена співпраця між військовими адміністраціями, органами місцевого самоврядування та </w:t>
            </w:r>
            <w:proofErr w:type="spellStart"/>
            <w:r w:rsidRPr="00654E69">
              <w:rPr>
                <w:rFonts w:ascii="Times New Roman" w:hAnsi="Times New Roman" w:cs="Times New Roman"/>
              </w:rPr>
              <w:t>хабами</w:t>
            </w:r>
            <w:proofErr w:type="spellEnd"/>
            <w:r w:rsidRPr="00654E69">
              <w:rPr>
                <w:rFonts w:ascii="Times New Roman" w:hAnsi="Times New Roman" w:cs="Times New Roman"/>
              </w:rPr>
              <w:t xml:space="preserve"> ініціативи «</w:t>
            </w:r>
            <w:proofErr w:type="spellStart"/>
            <w:r w:rsidRPr="00654E69">
              <w:rPr>
                <w:rFonts w:ascii="Times New Roman" w:hAnsi="Times New Roman" w:cs="Times New Roman"/>
              </w:rPr>
              <w:t>СпівДія</w:t>
            </w:r>
            <w:proofErr w:type="spellEnd"/>
            <w:r w:rsidRPr="00654E69">
              <w:rPr>
                <w:rFonts w:ascii="Times New Roman" w:hAnsi="Times New Roman" w:cs="Times New Roman"/>
              </w:rPr>
              <w:t>» для розподілу та доставки гуманітарної допомоги кінцевому набувачеві</w:t>
            </w:r>
          </w:p>
        </w:tc>
        <w:tc>
          <w:tcPr>
            <w:tcW w:w="2694" w:type="dxa"/>
            <w:gridSpan w:val="2"/>
          </w:tcPr>
          <w:p w14:paraId="7D34CCD1" w14:textId="77777777" w:rsidR="00762D2B" w:rsidRPr="00497E33" w:rsidRDefault="00762D2B" w:rsidP="00F02574">
            <w:pPr>
              <w:rPr>
                <w:rFonts w:ascii="Times New Roman" w:hAnsi="Times New Roman" w:cs="Times New Roman"/>
              </w:rPr>
            </w:pPr>
            <w:r w:rsidRPr="00497E33">
              <w:rPr>
                <w:rFonts w:ascii="Times New Roman" w:hAnsi="Times New Roman" w:cs="Times New Roman"/>
              </w:rPr>
              <w:lastRenderedPageBreak/>
              <w:t xml:space="preserve">Існуючими заходами контролю є заходи передбачені положеннями Закону України  «Про гуманітарну допомогу», </w:t>
            </w:r>
          </w:p>
          <w:p w14:paraId="6DA271B9" w14:textId="77777777" w:rsidR="00762D2B" w:rsidRPr="00497E33" w:rsidRDefault="00762D2B" w:rsidP="00F02574">
            <w:pPr>
              <w:rPr>
                <w:rFonts w:ascii="Times New Roman" w:hAnsi="Times New Roman" w:cs="Times New Roman"/>
              </w:rPr>
            </w:pPr>
            <w:r w:rsidRPr="00497E33">
              <w:rPr>
                <w:rFonts w:ascii="Times New Roman" w:hAnsi="Times New Roman" w:cs="Times New Roman"/>
              </w:rPr>
              <w:t>наказом Міністерства соціальної політики України №539 від 31.07.2020 р.</w:t>
            </w:r>
          </w:p>
          <w:p w14:paraId="0BF1B388" w14:textId="7A121A67" w:rsidR="00762D2B" w:rsidRPr="00497E33" w:rsidRDefault="00762D2B" w:rsidP="00F02574">
            <w:pPr>
              <w:rPr>
                <w:rFonts w:ascii="Times New Roman" w:hAnsi="Times New Roman" w:cs="Times New Roman"/>
              </w:rPr>
            </w:pPr>
            <w:r>
              <w:rPr>
                <w:rFonts w:ascii="Times New Roman" w:hAnsi="Times New Roman" w:cs="Times New Roman"/>
              </w:rPr>
              <w:t>«</w:t>
            </w:r>
            <w:r w:rsidRPr="00497E33">
              <w:rPr>
                <w:rFonts w:ascii="Times New Roman" w:hAnsi="Times New Roman" w:cs="Times New Roman"/>
              </w:rPr>
              <w:t>Про затвердження форм звітів про наявність і розподіл гуманітарної допомоги та Інструкції щодо їх заповнення</w:t>
            </w:r>
            <w:r>
              <w:rPr>
                <w:rFonts w:ascii="Times New Roman" w:hAnsi="Times New Roman" w:cs="Times New Roman"/>
              </w:rPr>
              <w:t xml:space="preserve">», </w:t>
            </w:r>
            <w:r w:rsidRPr="00497E33">
              <w:rPr>
                <w:rFonts w:ascii="Times New Roman" w:hAnsi="Times New Roman" w:cs="Times New Roman"/>
              </w:rPr>
              <w:lastRenderedPageBreak/>
              <w:t>постановою</w:t>
            </w:r>
          </w:p>
          <w:p w14:paraId="563CA9F2" w14:textId="52811C7B"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 xml:space="preserve">Кабінету Міністрів України від 05.03.2022 р № 202 «Деякі питання отримання, використання, обліку та звітності благодійної допомоги» </w:t>
            </w:r>
          </w:p>
        </w:tc>
        <w:tc>
          <w:tcPr>
            <w:tcW w:w="708" w:type="dxa"/>
          </w:tcPr>
          <w:p w14:paraId="70509149" w14:textId="3E2E7DB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w:t>
            </w:r>
          </w:p>
        </w:tc>
        <w:tc>
          <w:tcPr>
            <w:tcW w:w="709" w:type="dxa"/>
            <w:gridSpan w:val="2"/>
          </w:tcPr>
          <w:p w14:paraId="5DE29EB2" w14:textId="189A9A7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59EEF232" w14:textId="7E23D8A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403ABB28"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w:t>
            </w:r>
            <w:r w:rsidRPr="00497E33">
              <w:rPr>
                <w:rFonts w:ascii="Times New Roman" w:eastAsia="Times New Roman" w:hAnsi="Times New Roman" w:cs="Times New Roman"/>
              </w:rPr>
              <w:lastRenderedPageBreak/>
              <w:t>наслідки їх вчинення.</w:t>
            </w:r>
          </w:p>
          <w:p w14:paraId="282AD48F"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Запровадження порядку обліку отримання та розподілу допомоги.</w:t>
            </w:r>
          </w:p>
          <w:p w14:paraId="3ECE58B5" w14:textId="77777777" w:rsidR="00762D2B" w:rsidRPr="005D587F" w:rsidRDefault="00762D2B" w:rsidP="005D587F">
            <w:pPr>
              <w:rPr>
                <w:rFonts w:ascii="Times New Roman" w:hAnsi="Times New Roman" w:cs="Times New Roman"/>
              </w:rPr>
            </w:pPr>
          </w:p>
        </w:tc>
        <w:tc>
          <w:tcPr>
            <w:tcW w:w="913" w:type="dxa"/>
          </w:tcPr>
          <w:p w14:paraId="0E29426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lastRenderedPageBreak/>
              <w:t>У двомісячний термін з дати затвердження антикорупційної програми</w:t>
            </w:r>
          </w:p>
          <w:p w14:paraId="5FE60638" w14:textId="77777777" w:rsidR="00762D2B" w:rsidRPr="00497E33" w:rsidRDefault="00762D2B" w:rsidP="00F02574">
            <w:pPr>
              <w:rPr>
                <w:rFonts w:ascii="Times New Roman" w:eastAsia="Times New Roman" w:hAnsi="Times New Roman" w:cs="Times New Roman"/>
              </w:rPr>
            </w:pPr>
          </w:p>
          <w:p w14:paraId="16897C25" w14:textId="77777777" w:rsidR="00762D2B" w:rsidRPr="00497E33" w:rsidRDefault="00762D2B" w:rsidP="00F02574">
            <w:pPr>
              <w:rPr>
                <w:rFonts w:ascii="Times New Roman" w:eastAsia="Times New Roman" w:hAnsi="Times New Roman" w:cs="Times New Roman"/>
              </w:rPr>
            </w:pPr>
          </w:p>
          <w:p w14:paraId="336C5D33" w14:textId="77777777" w:rsidR="00762D2B" w:rsidRPr="00497E33" w:rsidRDefault="00762D2B" w:rsidP="00F02574">
            <w:pPr>
              <w:rPr>
                <w:rFonts w:ascii="Times New Roman" w:eastAsia="Times New Roman" w:hAnsi="Times New Roman" w:cs="Times New Roman"/>
              </w:rPr>
            </w:pPr>
          </w:p>
          <w:p w14:paraId="5F404B7C" w14:textId="77777777" w:rsidR="00762D2B" w:rsidRPr="00497E33" w:rsidRDefault="00762D2B" w:rsidP="00F02574">
            <w:pPr>
              <w:rPr>
                <w:rFonts w:ascii="Times New Roman" w:eastAsia="Times New Roman" w:hAnsi="Times New Roman" w:cs="Times New Roman"/>
              </w:rPr>
            </w:pPr>
          </w:p>
          <w:p w14:paraId="409CCBB5" w14:textId="77777777" w:rsidR="00762D2B" w:rsidRPr="00497E33" w:rsidRDefault="00762D2B" w:rsidP="00F02574">
            <w:pPr>
              <w:rPr>
                <w:rFonts w:ascii="Times New Roman" w:eastAsia="Times New Roman" w:hAnsi="Times New Roman" w:cs="Times New Roman"/>
              </w:rPr>
            </w:pPr>
          </w:p>
          <w:p w14:paraId="5A3FBBAA" w14:textId="77777777" w:rsidR="00762D2B" w:rsidRPr="00497E33" w:rsidRDefault="00762D2B" w:rsidP="00F02574">
            <w:pPr>
              <w:rPr>
                <w:rFonts w:ascii="Times New Roman" w:eastAsia="Times New Roman" w:hAnsi="Times New Roman" w:cs="Times New Roman"/>
              </w:rPr>
            </w:pPr>
          </w:p>
          <w:p w14:paraId="0D2DEADA" w14:textId="77777777" w:rsidR="00762D2B" w:rsidRPr="005D587F" w:rsidRDefault="00762D2B" w:rsidP="005D587F">
            <w:pPr>
              <w:rPr>
                <w:rFonts w:ascii="Times New Roman" w:eastAsia="Times New Roman" w:hAnsi="Times New Roman" w:cs="Times New Roman"/>
              </w:rPr>
            </w:pPr>
          </w:p>
        </w:tc>
        <w:tc>
          <w:tcPr>
            <w:tcW w:w="1138" w:type="dxa"/>
          </w:tcPr>
          <w:p w14:paraId="35977188" w14:textId="1A774015" w:rsidR="00762D2B" w:rsidRPr="005D587F" w:rsidRDefault="00762D2B" w:rsidP="00654E69">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xml:space="preserve">, посадові особи, до відання яких віднесено діяльність у вказаному </w:t>
            </w:r>
            <w:r w:rsidRPr="00497E33">
              <w:rPr>
                <w:rFonts w:ascii="Times New Roman" w:eastAsia="Times New Roman" w:hAnsi="Times New Roman" w:cs="Times New Roman"/>
              </w:rPr>
              <w:lastRenderedPageBreak/>
              <w:t xml:space="preserve">напрямку </w:t>
            </w:r>
          </w:p>
        </w:tc>
        <w:tc>
          <w:tcPr>
            <w:tcW w:w="709" w:type="dxa"/>
          </w:tcPr>
          <w:p w14:paraId="0DEB3B10" w14:textId="17D3A9B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14458153" w14:textId="2E236EE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Затвердження порядку обліку та розподілу допомоги</w:t>
            </w:r>
          </w:p>
        </w:tc>
        <w:tc>
          <w:tcPr>
            <w:tcW w:w="1134" w:type="dxa"/>
          </w:tcPr>
          <w:p w14:paraId="497EFC95" w14:textId="77777777" w:rsidR="00762D2B" w:rsidRPr="005D587F" w:rsidRDefault="00762D2B" w:rsidP="005D587F">
            <w:pPr>
              <w:rPr>
                <w:rFonts w:ascii="Times New Roman" w:eastAsia="Times New Roman" w:hAnsi="Times New Roman" w:cs="Times New Roman"/>
              </w:rPr>
            </w:pPr>
          </w:p>
        </w:tc>
        <w:tc>
          <w:tcPr>
            <w:tcW w:w="992" w:type="dxa"/>
          </w:tcPr>
          <w:p w14:paraId="27ACB925" w14:textId="77777777" w:rsidR="00762D2B" w:rsidRPr="005D587F" w:rsidRDefault="00762D2B" w:rsidP="005D587F">
            <w:pPr>
              <w:rPr>
                <w:rFonts w:ascii="Times New Roman" w:eastAsia="Times New Roman" w:hAnsi="Times New Roman" w:cs="Times New Roman"/>
              </w:rPr>
            </w:pPr>
          </w:p>
        </w:tc>
        <w:tc>
          <w:tcPr>
            <w:tcW w:w="1559" w:type="dxa"/>
          </w:tcPr>
          <w:p w14:paraId="28479231" w14:textId="77777777" w:rsidR="00762D2B" w:rsidRPr="005D587F" w:rsidRDefault="00762D2B" w:rsidP="005D587F">
            <w:pPr>
              <w:rPr>
                <w:rFonts w:ascii="Times New Roman" w:eastAsia="Times New Roman" w:hAnsi="Times New Roman" w:cs="Times New Roman"/>
              </w:rPr>
            </w:pPr>
          </w:p>
        </w:tc>
      </w:tr>
      <w:tr w:rsidR="00762D2B" w:rsidRPr="005D587F" w14:paraId="7BBBD528" w14:textId="77777777" w:rsidTr="009126E5">
        <w:trPr>
          <w:trHeight w:val="1290"/>
        </w:trPr>
        <w:tc>
          <w:tcPr>
            <w:tcW w:w="627" w:type="dxa"/>
          </w:tcPr>
          <w:p w14:paraId="4727DC2D"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F368682" w14:textId="77777777" w:rsidR="00762D2B" w:rsidRPr="005D587F" w:rsidRDefault="00762D2B" w:rsidP="005D587F">
            <w:pPr>
              <w:rPr>
                <w:rFonts w:ascii="Times New Roman" w:hAnsi="Times New Roman" w:cs="Times New Roman"/>
                <w:color w:val="000000"/>
              </w:rPr>
            </w:pPr>
          </w:p>
        </w:tc>
        <w:tc>
          <w:tcPr>
            <w:tcW w:w="1431" w:type="dxa"/>
          </w:tcPr>
          <w:p w14:paraId="49D3131A" w14:textId="1883AA57" w:rsidR="00762D2B" w:rsidRDefault="00762D2B" w:rsidP="00B33127">
            <w:pPr>
              <w:widowControl w:val="0"/>
              <w:rPr>
                <w:rFonts w:ascii="Times New Roman" w:hAnsi="Times New Roman" w:cs="Times New Roman"/>
              </w:rPr>
            </w:pPr>
            <w:r>
              <w:rPr>
                <w:rFonts w:ascii="Times New Roman" w:eastAsia="Times New Roman" w:hAnsi="Times New Roman" w:cs="Times New Roman"/>
              </w:rPr>
              <w:t xml:space="preserve">Не </w:t>
            </w:r>
            <w:r w:rsidRPr="00497E33">
              <w:rPr>
                <w:rFonts w:ascii="Times New Roman" w:eastAsia="Times New Roman" w:hAnsi="Times New Roman" w:cs="Times New Roman"/>
              </w:rPr>
              <w:t>проведення або пр</w:t>
            </w:r>
            <w:r>
              <w:rPr>
                <w:rFonts w:ascii="Times New Roman" w:eastAsia="Times New Roman" w:hAnsi="Times New Roman" w:cs="Times New Roman"/>
              </w:rPr>
              <w:t>оведення не на належному рівні з</w:t>
            </w:r>
            <w:r w:rsidRPr="00497E33">
              <w:rPr>
                <w:rFonts w:ascii="Times New Roman" w:eastAsia="Times New Roman" w:hAnsi="Times New Roman" w:cs="Times New Roman"/>
              </w:rPr>
              <w:t xml:space="preserve">аходів, які є затверджені </w:t>
            </w:r>
            <w:r>
              <w:rPr>
                <w:rFonts w:ascii="Times New Roman" w:eastAsia="Times New Roman" w:hAnsi="Times New Roman" w:cs="Times New Roman"/>
              </w:rPr>
              <w:t>розпорядженням міського голови чи начальником відповідного структурного підрозділу</w:t>
            </w:r>
            <w:r w:rsidRPr="00497E33">
              <w:rPr>
                <w:rFonts w:ascii="Times New Roman" w:eastAsia="Times New Roman" w:hAnsi="Times New Roman" w:cs="Times New Roman"/>
              </w:rPr>
              <w:t xml:space="preserve"> та  визначених чинним законодавством та нормативно правовими актами, та  проведення позапланових заходів, що може бути спричинене приватним інтересом начальника</w:t>
            </w:r>
          </w:p>
        </w:tc>
        <w:tc>
          <w:tcPr>
            <w:tcW w:w="2126" w:type="dxa"/>
          </w:tcPr>
          <w:p w14:paraId="4190992C" w14:textId="53C183E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Можливість посадових осіб відповідальних за організацію, проведення заходів залучення до їх проведення з метою власної вигоди чи вигоди для інших осіб, залучення  надавачів послуг, які не відповідають вимогам необхідним для надання таких послуг чи надають послуги за вартістю, що значно вища за вартість надання аналогічних послуг.</w:t>
            </w:r>
          </w:p>
        </w:tc>
        <w:tc>
          <w:tcPr>
            <w:tcW w:w="1546" w:type="dxa"/>
          </w:tcPr>
          <w:p w14:paraId="41EDE087" w14:textId="77777777" w:rsidR="00762D2B" w:rsidRPr="00497E33" w:rsidRDefault="00762D2B" w:rsidP="005E5193">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недостатній контроль за діяльністю надавачів послуг;</w:t>
            </w:r>
          </w:p>
          <w:p w14:paraId="5DCB69F1" w14:textId="77777777" w:rsidR="00762D2B" w:rsidRPr="00497E33" w:rsidRDefault="00762D2B" w:rsidP="005E5193">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 усвідомлення наслідків вчинення корупційних або пов’язаних з корупцією правопорушень;</w:t>
            </w:r>
          </w:p>
          <w:p w14:paraId="5FAC26A7" w14:textId="77777777" w:rsidR="00762D2B" w:rsidRPr="00497E33" w:rsidRDefault="00762D2B" w:rsidP="005E5193">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 доброчесність;</w:t>
            </w:r>
          </w:p>
          <w:p w14:paraId="6A53C848" w14:textId="77777777" w:rsidR="00762D2B" w:rsidRPr="00497E33" w:rsidRDefault="00762D2B" w:rsidP="005E5193">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635106D2" w14:textId="2B375669" w:rsidR="00762D2B" w:rsidRPr="00654E69" w:rsidRDefault="00762D2B" w:rsidP="005D587F">
            <w:pPr>
              <w:jc w:val="both"/>
              <w:rPr>
                <w:rFonts w:ascii="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367F9E53" w14:textId="21231E65" w:rsidR="00762D2B" w:rsidRPr="00497E33" w:rsidRDefault="00762D2B" w:rsidP="00520E33">
            <w:pPr>
              <w:rPr>
                <w:rFonts w:ascii="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положеннями указу  Президента України </w:t>
            </w:r>
            <w:r w:rsidRPr="00497E33">
              <w:rPr>
                <w:rFonts w:ascii="Times New Roman" w:hAnsi="Times New Roman" w:cs="Times New Roman"/>
                <w:shd w:val="clear" w:color="auto" w:fill="FFFFFF"/>
              </w:rPr>
              <w:t xml:space="preserve">30.12.2011 року </w:t>
            </w:r>
            <w:r w:rsidRPr="00497E33">
              <w:rPr>
                <w:rFonts w:ascii="Times New Roman" w:eastAsia="Times New Roman" w:hAnsi="Times New Roman" w:cs="Times New Roman"/>
              </w:rPr>
              <w:t xml:space="preserve">№1209/2011 «Про відзначення в Україні деяких пам’ятних дат та професійних свят»,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публічні закупівлі</w:t>
            </w:r>
            <w:r>
              <w:rPr>
                <w:rFonts w:ascii="Times New Roman" w:eastAsia="Times New Roman" w:hAnsi="Times New Roman" w:cs="Times New Roman"/>
              </w:rPr>
              <w:t>»</w:t>
            </w:r>
            <w:r w:rsidRPr="00497E33">
              <w:rPr>
                <w:rFonts w:ascii="Times New Roman" w:eastAsia="Times New Roman" w:hAnsi="Times New Roman" w:cs="Times New Roman"/>
              </w:rPr>
              <w:t xml:space="preserve">, </w:t>
            </w:r>
          </w:p>
        </w:tc>
        <w:tc>
          <w:tcPr>
            <w:tcW w:w="708" w:type="dxa"/>
          </w:tcPr>
          <w:p w14:paraId="58E9AF8A" w14:textId="25D6F9E5" w:rsidR="00762D2B" w:rsidRPr="00497E33"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180035B9" w14:textId="433D7BC4" w:rsidR="00762D2B" w:rsidRPr="00497E33"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5B19C5F5" w14:textId="28C1E32C" w:rsidR="00762D2B" w:rsidRPr="00497E33"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3134E813" w14:textId="52F692EB" w:rsidR="00762D2B" w:rsidRDefault="00762D2B" w:rsidP="005E5193">
            <w:pPr>
              <w:rPr>
                <w:rFonts w:ascii="Times New Roman" w:eastAsia="Times New Roman" w:hAnsi="Times New Roman" w:cs="Times New Roman"/>
              </w:rPr>
            </w:pPr>
            <w:r w:rsidRPr="00497E33">
              <w:rPr>
                <w:rFonts w:ascii="Times New Roman" w:eastAsia="Times New Roman" w:hAnsi="Times New Roman" w:cs="Times New Roman"/>
              </w:rPr>
              <w:t xml:space="preserve">1. Затвердження </w:t>
            </w:r>
            <w:r>
              <w:rPr>
                <w:rFonts w:ascii="Times New Roman" w:eastAsia="Times New Roman" w:hAnsi="Times New Roman" w:cs="Times New Roman"/>
              </w:rPr>
              <w:t>комісії</w:t>
            </w:r>
            <w:r w:rsidRPr="00497E33">
              <w:rPr>
                <w:rFonts w:ascii="Times New Roman" w:eastAsia="Times New Roman" w:hAnsi="Times New Roman" w:cs="Times New Roman"/>
              </w:rPr>
              <w:t xml:space="preserve"> по організації та проведенню молодіжних,  спортивно-культурних заходів (оргкомітет)</w:t>
            </w:r>
            <w:r>
              <w:rPr>
                <w:rFonts w:ascii="Times New Roman" w:eastAsia="Times New Roman" w:hAnsi="Times New Roman" w:cs="Times New Roman"/>
              </w:rPr>
              <w:t>.</w:t>
            </w:r>
          </w:p>
          <w:p w14:paraId="10F063A2" w14:textId="77777777" w:rsidR="00762D2B" w:rsidRDefault="00762D2B" w:rsidP="005E5193">
            <w:pPr>
              <w:rPr>
                <w:rFonts w:ascii="Times New Roman" w:eastAsia="Times New Roman" w:hAnsi="Times New Roman" w:cs="Times New Roman"/>
              </w:rPr>
            </w:pPr>
          </w:p>
          <w:p w14:paraId="712AFE70" w14:textId="77777777" w:rsidR="00762D2B" w:rsidRDefault="00762D2B" w:rsidP="005E5193">
            <w:pPr>
              <w:rPr>
                <w:rFonts w:ascii="Times New Roman" w:eastAsia="Times New Roman" w:hAnsi="Times New Roman" w:cs="Times New Roman"/>
              </w:rPr>
            </w:pPr>
          </w:p>
          <w:p w14:paraId="77C19C03" w14:textId="77777777" w:rsidR="00762D2B" w:rsidRDefault="00762D2B" w:rsidP="005E5193">
            <w:pPr>
              <w:rPr>
                <w:rFonts w:ascii="Times New Roman" w:eastAsia="Times New Roman" w:hAnsi="Times New Roman" w:cs="Times New Roman"/>
              </w:rPr>
            </w:pPr>
          </w:p>
          <w:p w14:paraId="598B1A92" w14:textId="77777777" w:rsidR="00762D2B" w:rsidRDefault="00762D2B" w:rsidP="005E5193">
            <w:pPr>
              <w:rPr>
                <w:rFonts w:ascii="Times New Roman" w:eastAsia="Times New Roman" w:hAnsi="Times New Roman" w:cs="Times New Roman"/>
              </w:rPr>
            </w:pPr>
          </w:p>
          <w:p w14:paraId="0E9179A7" w14:textId="5BC78970" w:rsidR="00762D2B" w:rsidRPr="00497E33" w:rsidRDefault="00762D2B" w:rsidP="005E5193">
            <w:pPr>
              <w:rPr>
                <w:rFonts w:ascii="Times New Roman" w:eastAsia="Times New Roman" w:hAnsi="Times New Roman" w:cs="Times New Roman"/>
              </w:rPr>
            </w:pPr>
            <w:r>
              <w:rPr>
                <w:rFonts w:ascii="Times New Roman" w:eastAsia="Times New Roman" w:hAnsi="Times New Roman" w:cs="Times New Roman"/>
              </w:rPr>
              <w:t>2. Звітування по проведенню заходів.</w:t>
            </w:r>
          </w:p>
          <w:p w14:paraId="773248A5" w14:textId="77777777" w:rsidR="00762D2B" w:rsidRDefault="00762D2B" w:rsidP="00F02574">
            <w:pPr>
              <w:rPr>
                <w:rFonts w:ascii="Times New Roman" w:eastAsia="Times New Roman" w:hAnsi="Times New Roman" w:cs="Times New Roman"/>
              </w:rPr>
            </w:pPr>
          </w:p>
          <w:p w14:paraId="06CC3A59" w14:textId="56B4F902" w:rsidR="00762D2B" w:rsidRPr="00497E33" w:rsidRDefault="00762D2B" w:rsidP="00AE206C">
            <w:pPr>
              <w:rPr>
                <w:rFonts w:ascii="Times New Roman" w:eastAsia="Times New Roman" w:hAnsi="Times New Roman" w:cs="Times New Roman"/>
              </w:rPr>
            </w:pPr>
          </w:p>
        </w:tc>
        <w:tc>
          <w:tcPr>
            <w:tcW w:w="913" w:type="dxa"/>
          </w:tcPr>
          <w:p w14:paraId="55B7F99E" w14:textId="77777777" w:rsidR="00762D2B" w:rsidRDefault="00762D2B" w:rsidP="005E5193">
            <w:pPr>
              <w:rPr>
                <w:rFonts w:ascii="Times New Roman" w:eastAsia="Times New Roman" w:hAnsi="Times New Roman" w:cs="Times New Roman"/>
              </w:rPr>
            </w:pPr>
            <w:r w:rsidRPr="00497E33">
              <w:rPr>
                <w:rFonts w:ascii="Times New Roman" w:eastAsia="Times New Roman" w:hAnsi="Times New Roman" w:cs="Times New Roman"/>
              </w:rPr>
              <w:t>1. Протягом двох місяців з часу затвердження програми.</w:t>
            </w:r>
          </w:p>
          <w:p w14:paraId="48873A11" w14:textId="77777777" w:rsidR="00762D2B" w:rsidRDefault="00762D2B" w:rsidP="005E5193">
            <w:pPr>
              <w:rPr>
                <w:rFonts w:ascii="Times New Roman" w:eastAsia="Times New Roman" w:hAnsi="Times New Roman" w:cs="Times New Roman"/>
              </w:rPr>
            </w:pPr>
          </w:p>
          <w:p w14:paraId="23B3B4AB" w14:textId="77777777" w:rsidR="00762D2B" w:rsidRPr="00497E33" w:rsidRDefault="00762D2B" w:rsidP="005E5193">
            <w:pPr>
              <w:rPr>
                <w:rFonts w:ascii="Times New Roman" w:eastAsia="Times New Roman" w:hAnsi="Times New Roman" w:cs="Times New Roman"/>
              </w:rPr>
            </w:pPr>
          </w:p>
          <w:p w14:paraId="1A101D62" w14:textId="77777777" w:rsidR="00762D2B" w:rsidRDefault="00762D2B" w:rsidP="00F02574">
            <w:pPr>
              <w:rPr>
                <w:rFonts w:ascii="Times New Roman" w:eastAsia="Times New Roman" w:hAnsi="Times New Roman" w:cs="Times New Roman"/>
              </w:rPr>
            </w:pPr>
            <w:r>
              <w:rPr>
                <w:rFonts w:ascii="Times New Roman" w:eastAsia="Times New Roman" w:hAnsi="Times New Roman" w:cs="Times New Roman"/>
              </w:rPr>
              <w:t>2. Щоквартально</w:t>
            </w:r>
          </w:p>
          <w:p w14:paraId="7743E688" w14:textId="77777777" w:rsidR="00762D2B" w:rsidRDefault="00762D2B" w:rsidP="00F02574">
            <w:pPr>
              <w:rPr>
                <w:rFonts w:ascii="Times New Roman" w:eastAsia="Times New Roman" w:hAnsi="Times New Roman" w:cs="Times New Roman"/>
              </w:rPr>
            </w:pPr>
          </w:p>
          <w:p w14:paraId="63E722D9" w14:textId="0DD26B6F" w:rsidR="00762D2B" w:rsidRPr="00497E33" w:rsidRDefault="00762D2B" w:rsidP="00F02574">
            <w:pPr>
              <w:rPr>
                <w:rFonts w:ascii="Times New Roman" w:eastAsia="Times New Roman" w:hAnsi="Times New Roman" w:cs="Times New Roman"/>
              </w:rPr>
            </w:pPr>
          </w:p>
        </w:tc>
        <w:tc>
          <w:tcPr>
            <w:tcW w:w="1138" w:type="dxa"/>
          </w:tcPr>
          <w:p w14:paraId="768E31AF" w14:textId="66B2547E" w:rsidR="00762D2B" w:rsidRPr="00497E33" w:rsidRDefault="00762D2B" w:rsidP="00B33127">
            <w:pPr>
              <w:rPr>
                <w:rFonts w:ascii="Times New Roman" w:eastAsia="Times New Roman" w:hAnsi="Times New Roman" w:cs="Times New Roman"/>
              </w:rPr>
            </w:pPr>
            <w:r>
              <w:rPr>
                <w:rFonts w:ascii="Times New Roman" w:eastAsia="Times New Roman" w:hAnsi="Times New Roman" w:cs="Times New Roman"/>
              </w:rPr>
              <w:t>Керівник відповідного структурного підрозділу</w:t>
            </w:r>
            <w:r w:rsidRPr="00497E33">
              <w:rPr>
                <w:rFonts w:ascii="Times New Roman" w:eastAsia="Times New Roman" w:hAnsi="Times New Roman" w:cs="Times New Roman"/>
              </w:rPr>
              <w:t>,</w:t>
            </w:r>
            <w:r>
              <w:rPr>
                <w:rFonts w:ascii="Times New Roman" w:eastAsia="Times New Roman" w:hAnsi="Times New Roman" w:cs="Times New Roman"/>
              </w:rPr>
              <w:t xml:space="preserve"> до повноважень якого входить</w:t>
            </w:r>
            <w:r w:rsidRPr="00497E33">
              <w:rPr>
                <w:rFonts w:ascii="Times New Roman" w:eastAsia="Times New Roman" w:hAnsi="Times New Roman" w:cs="Times New Roman"/>
              </w:rPr>
              <w:t xml:space="preserve"> посадові особи.</w:t>
            </w:r>
          </w:p>
          <w:p w14:paraId="3530D9B7" w14:textId="77777777" w:rsidR="00762D2B" w:rsidRPr="00497E33" w:rsidRDefault="00762D2B" w:rsidP="00654E69">
            <w:pPr>
              <w:rPr>
                <w:rFonts w:ascii="Times New Roman" w:eastAsia="Times New Roman" w:hAnsi="Times New Roman" w:cs="Times New Roman"/>
              </w:rPr>
            </w:pPr>
          </w:p>
        </w:tc>
        <w:tc>
          <w:tcPr>
            <w:tcW w:w="709" w:type="dxa"/>
          </w:tcPr>
          <w:p w14:paraId="2E1D1720" w14:textId="11DDFD56" w:rsidR="00762D2B" w:rsidRPr="00497E33"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81754BE" w14:textId="77777777" w:rsidR="00762D2B" w:rsidRDefault="00762D2B" w:rsidP="00520E33">
            <w:pPr>
              <w:rPr>
                <w:rFonts w:ascii="Times New Roman" w:eastAsia="Times New Roman" w:hAnsi="Times New Roman" w:cs="Times New Roman"/>
              </w:rPr>
            </w:pPr>
            <w:r w:rsidRPr="00497E33">
              <w:rPr>
                <w:rFonts w:ascii="Times New Roman" w:eastAsia="Times New Roman" w:hAnsi="Times New Roman" w:cs="Times New Roman"/>
              </w:rPr>
              <w:t xml:space="preserve">1. Утворення </w:t>
            </w:r>
            <w:r>
              <w:rPr>
                <w:rFonts w:ascii="Times New Roman" w:eastAsia="Times New Roman" w:hAnsi="Times New Roman" w:cs="Times New Roman"/>
              </w:rPr>
              <w:t>комісії</w:t>
            </w:r>
            <w:r w:rsidRPr="00497E33">
              <w:rPr>
                <w:rFonts w:ascii="Times New Roman" w:eastAsia="Times New Roman" w:hAnsi="Times New Roman" w:cs="Times New Roman"/>
              </w:rPr>
              <w:t xml:space="preserve"> по організації проведення заходів.</w:t>
            </w:r>
          </w:p>
          <w:p w14:paraId="2D0CF1B4" w14:textId="3F9337DA" w:rsidR="00762D2B" w:rsidRPr="00497E33" w:rsidRDefault="00762D2B" w:rsidP="00520E33">
            <w:pPr>
              <w:rPr>
                <w:rFonts w:ascii="Times New Roman" w:eastAsia="Times New Roman" w:hAnsi="Times New Roman" w:cs="Times New Roman"/>
              </w:rPr>
            </w:pPr>
            <w:r>
              <w:rPr>
                <w:rFonts w:ascii="Times New Roman" w:eastAsia="Times New Roman" w:hAnsi="Times New Roman" w:cs="Times New Roman"/>
              </w:rPr>
              <w:t xml:space="preserve">2. </w:t>
            </w:r>
            <w:r w:rsidRPr="00497E33">
              <w:rPr>
                <w:rFonts w:ascii="Times New Roman" w:eastAsia="Times New Roman" w:hAnsi="Times New Roman" w:cs="Times New Roman"/>
              </w:rPr>
              <w:t>Запровадження періодичного звітування про проведені заходи</w:t>
            </w:r>
          </w:p>
        </w:tc>
        <w:tc>
          <w:tcPr>
            <w:tcW w:w="1134" w:type="dxa"/>
          </w:tcPr>
          <w:p w14:paraId="64A16061" w14:textId="77777777" w:rsidR="00762D2B" w:rsidRPr="005D587F" w:rsidRDefault="00762D2B" w:rsidP="005D587F">
            <w:pPr>
              <w:rPr>
                <w:rFonts w:ascii="Times New Roman" w:eastAsia="Times New Roman" w:hAnsi="Times New Roman" w:cs="Times New Roman"/>
              </w:rPr>
            </w:pPr>
          </w:p>
        </w:tc>
        <w:tc>
          <w:tcPr>
            <w:tcW w:w="992" w:type="dxa"/>
          </w:tcPr>
          <w:p w14:paraId="1DFB48D9" w14:textId="77777777" w:rsidR="00762D2B" w:rsidRPr="005D587F" w:rsidRDefault="00762D2B" w:rsidP="005D587F">
            <w:pPr>
              <w:rPr>
                <w:rFonts w:ascii="Times New Roman" w:eastAsia="Times New Roman" w:hAnsi="Times New Roman" w:cs="Times New Roman"/>
              </w:rPr>
            </w:pPr>
          </w:p>
        </w:tc>
        <w:tc>
          <w:tcPr>
            <w:tcW w:w="1559" w:type="dxa"/>
          </w:tcPr>
          <w:p w14:paraId="4C267DFB" w14:textId="77777777" w:rsidR="00762D2B" w:rsidRPr="005D587F" w:rsidRDefault="00762D2B" w:rsidP="005D587F">
            <w:pPr>
              <w:rPr>
                <w:rFonts w:ascii="Times New Roman" w:eastAsia="Times New Roman" w:hAnsi="Times New Roman" w:cs="Times New Roman"/>
              </w:rPr>
            </w:pPr>
          </w:p>
        </w:tc>
      </w:tr>
      <w:tr w:rsidR="00762D2B" w:rsidRPr="005D587F" w14:paraId="48A14762" w14:textId="77777777" w:rsidTr="009126E5">
        <w:trPr>
          <w:trHeight w:val="1290"/>
        </w:trPr>
        <w:tc>
          <w:tcPr>
            <w:tcW w:w="627" w:type="dxa"/>
          </w:tcPr>
          <w:p w14:paraId="07EA6FE7" w14:textId="7DF4B9A1"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7D3B28E" w14:textId="3447A174" w:rsidR="00762D2B" w:rsidRPr="005D587F" w:rsidRDefault="00762D2B" w:rsidP="005D587F">
            <w:pPr>
              <w:rPr>
                <w:rFonts w:ascii="Times New Roman" w:hAnsi="Times New Roman" w:cs="Times New Roman"/>
                <w:color w:val="000000"/>
              </w:rPr>
            </w:pPr>
            <w:r w:rsidRPr="005D587F">
              <w:rPr>
                <w:rFonts w:ascii="Times New Roman" w:hAnsi="Times New Roman" w:cs="Times New Roman"/>
              </w:rPr>
              <w:t>Реалізації державної промислової політики та розвитку транспорту</w:t>
            </w:r>
          </w:p>
        </w:tc>
        <w:tc>
          <w:tcPr>
            <w:tcW w:w="1431" w:type="dxa"/>
          </w:tcPr>
          <w:p w14:paraId="1F75CFEC" w14:textId="339C3870"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Внесення в </w:t>
            </w:r>
            <w:proofErr w:type="spellStart"/>
            <w:r w:rsidRPr="005D587F">
              <w:rPr>
                <w:rFonts w:ascii="Times New Roman" w:hAnsi="Times New Roman" w:cs="Times New Roman"/>
              </w:rPr>
              <w:t>проєкт</w:t>
            </w:r>
            <w:proofErr w:type="spellEnd"/>
            <w:r w:rsidRPr="005D587F">
              <w:rPr>
                <w:rFonts w:ascii="Times New Roman" w:hAnsi="Times New Roman" w:cs="Times New Roman"/>
              </w:rPr>
              <w:t xml:space="preserve"> умов конкурсу з визначення автомобільних перевізників додаткових умов конкурсу чи їх  не внесення, що може надати переваги певному учаснику конкурсу</w:t>
            </w:r>
          </w:p>
        </w:tc>
        <w:tc>
          <w:tcPr>
            <w:tcW w:w="2126" w:type="dxa"/>
          </w:tcPr>
          <w:p w14:paraId="4E6A6CEA" w14:textId="77777777" w:rsidR="00762D2B" w:rsidRPr="00497E33" w:rsidRDefault="00762D2B" w:rsidP="007F7BF2">
            <w:pPr>
              <w:rPr>
                <w:rFonts w:ascii="Times New Roman" w:eastAsia="Times New Roman" w:hAnsi="Times New Roman" w:cs="Times New Roman"/>
              </w:rPr>
            </w:pPr>
            <w:r w:rsidRPr="00497E33">
              <w:rPr>
                <w:rFonts w:ascii="Times New Roman" w:hAnsi="Times New Roman" w:cs="Times New Roman"/>
              </w:rPr>
              <w:t>Можливість посадових осіб органу, з метою отримання неправомірної вигоди для себе чи інших осіб, а також за впливу інших посадових осіб органу, депутатів інших осіб внесення в проект умов конкурсу з визначення автомобільних перевізників додаткових умов конкурсу чи їх  не внесення, що може надати переваги певному учаснику конкурсу.</w:t>
            </w:r>
            <w:r w:rsidRPr="00497E33">
              <w:rPr>
                <w:rFonts w:ascii="Times New Roman" w:eastAsia="Times New Roman" w:hAnsi="Times New Roman" w:cs="Times New Roman"/>
              </w:rPr>
              <w:t xml:space="preserve"> </w:t>
            </w:r>
          </w:p>
          <w:p w14:paraId="05B65E84" w14:textId="63E12DD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При затвердженні додаткових умов організатор може встановити вимогу до якості обслуговування транспортного засобу та транспортних засобів  та наявності у перевізника GPS-системи, встановленої на транспортних засобах, які пропонуються для  роботи на об’єкті конкурсу</w:t>
            </w:r>
          </w:p>
        </w:tc>
        <w:tc>
          <w:tcPr>
            <w:tcW w:w="1546" w:type="dxa"/>
          </w:tcPr>
          <w:p w14:paraId="50A7787A"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неусвідомлення</w:t>
            </w:r>
            <w:proofErr w:type="spellEnd"/>
            <w:r w:rsidRPr="00497E33">
              <w:rPr>
                <w:rFonts w:eastAsia="Times New Roman" w:cs="Times New Roman"/>
                <w:sz w:val="22"/>
                <w:szCs w:val="22"/>
              </w:rPr>
              <w:t xml:space="preserve"> наслідків вчинення корупційних або пов’язаних з корупцією правопорушень;</w:t>
            </w:r>
          </w:p>
          <w:p w14:paraId="43C5BA16"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r w:rsidRPr="00497E33">
              <w:rPr>
                <w:rFonts w:eastAsia="Times New Roman" w:cs="Times New Roman"/>
                <w:sz w:val="22"/>
                <w:szCs w:val="22"/>
              </w:rPr>
              <w:t>толерантність до корупції;</w:t>
            </w:r>
          </w:p>
          <w:p w14:paraId="1380A8B3"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49D4922D"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r w:rsidRPr="00497E33">
              <w:rPr>
                <w:rFonts w:eastAsia="Times New Roman" w:cs="Times New Roman"/>
                <w:sz w:val="22"/>
                <w:szCs w:val="22"/>
              </w:rPr>
              <w:t>конфлікт інтересів;</w:t>
            </w:r>
          </w:p>
          <w:p w14:paraId="40548FE5" w14:textId="7AF89632"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2DA6F1CE" w14:textId="712B1FFD"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Існуючими заходами контролю є заходи  передбачені Законом України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законами України </w:t>
            </w:r>
            <w:r>
              <w:rPr>
                <w:rFonts w:ascii="Times New Roman" w:eastAsia="Times New Roman" w:hAnsi="Times New Roman" w:cs="Times New Roman"/>
              </w:rPr>
              <w:t>«</w:t>
            </w:r>
            <w:r w:rsidRPr="00497E33">
              <w:rPr>
                <w:rFonts w:ascii="Times New Roman" w:eastAsia="Times New Roman" w:hAnsi="Times New Roman" w:cs="Times New Roman"/>
              </w:rPr>
              <w:t>Про Антимонопольний комітет України</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w:t>
            </w:r>
            <w:r w:rsidRPr="00497E33">
              <w:rPr>
                <w:rFonts w:ascii="Times New Roman" w:eastAsia="Times New Roman" w:hAnsi="Times New Roman" w:cs="Times New Roman"/>
              </w:rPr>
              <w:t>Про засади державної регуляторної політики у сфері господарської діяльності</w:t>
            </w:r>
            <w:r>
              <w:rPr>
                <w:rFonts w:ascii="Times New Roman" w:eastAsia="Times New Roman" w:hAnsi="Times New Roman" w:cs="Times New Roman"/>
              </w:rPr>
              <w:t>»</w:t>
            </w:r>
            <w:r w:rsidRPr="00497E33">
              <w:rPr>
                <w:rFonts w:ascii="Times New Roman" w:eastAsia="Times New Roman" w:hAnsi="Times New Roman" w:cs="Times New Roman"/>
              </w:rPr>
              <w:t>,</w:t>
            </w:r>
            <w:r>
              <w:rPr>
                <w:rFonts w:ascii="Times New Roman" w:eastAsia="Times New Roman" w:hAnsi="Times New Roman" w:cs="Times New Roman"/>
              </w:rPr>
              <w:t xml:space="preserve"> Законом України «Про автомобільний транспорт»,</w:t>
            </w:r>
            <w:r w:rsidRPr="00497E33">
              <w:rPr>
                <w:rFonts w:ascii="Times New Roman" w:eastAsia="Times New Roman" w:hAnsi="Times New Roman" w:cs="Times New Roman"/>
              </w:rPr>
              <w:t xml:space="preserve"> Положення</w:t>
            </w:r>
          </w:p>
          <w:p w14:paraId="7897260D"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про Державну регуляторну службу України, затвердженого постановою Кабінету Міністрів України</w:t>
            </w:r>
          </w:p>
          <w:p w14:paraId="5C45D868" w14:textId="77777777" w:rsidR="00762D2B" w:rsidRPr="00497E33" w:rsidRDefault="00762D2B" w:rsidP="00015DB3">
            <w:pPr>
              <w:rPr>
                <w:rFonts w:ascii="Times New Roman" w:eastAsia="Times New Roman" w:hAnsi="Times New Roman" w:cs="Times New Roman"/>
              </w:rPr>
            </w:pPr>
            <w:r w:rsidRPr="00497E33">
              <w:rPr>
                <w:rFonts w:ascii="Times New Roman" w:eastAsia="Times New Roman" w:hAnsi="Times New Roman" w:cs="Times New Roman"/>
              </w:rPr>
              <w:t>від 24 грудня 2014 р. № 724</w:t>
            </w:r>
            <w:r>
              <w:rPr>
                <w:rFonts w:ascii="Times New Roman" w:eastAsia="Times New Roman" w:hAnsi="Times New Roman" w:cs="Times New Roman"/>
              </w:rPr>
              <w:t xml:space="preserve">, Порядок проведення конкурсу перевезення пасажирів на автобусному маршруті загального користування, </w:t>
            </w:r>
            <w:r w:rsidRPr="00497E33">
              <w:rPr>
                <w:rFonts w:ascii="Times New Roman" w:eastAsia="Times New Roman" w:hAnsi="Times New Roman" w:cs="Times New Roman"/>
              </w:rPr>
              <w:t>затвердженого постановою Кабінету Міністрів України</w:t>
            </w:r>
          </w:p>
          <w:p w14:paraId="599BC618" w14:textId="75A0CFA7" w:rsidR="00762D2B" w:rsidRPr="00497E33" w:rsidRDefault="00762D2B" w:rsidP="00015DB3">
            <w:pPr>
              <w:rPr>
                <w:rFonts w:ascii="Times New Roman" w:hAnsi="Times New Roman" w:cs="Times New Roman"/>
              </w:rPr>
            </w:pPr>
            <w:r w:rsidRPr="00497E33">
              <w:rPr>
                <w:rFonts w:ascii="Times New Roman" w:eastAsia="Times New Roman" w:hAnsi="Times New Roman" w:cs="Times New Roman"/>
              </w:rPr>
              <w:t xml:space="preserve">від </w:t>
            </w:r>
            <w:r>
              <w:rPr>
                <w:rFonts w:ascii="Times New Roman" w:eastAsia="Times New Roman" w:hAnsi="Times New Roman" w:cs="Times New Roman"/>
              </w:rPr>
              <w:t>03</w:t>
            </w:r>
            <w:r w:rsidRPr="00497E33">
              <w:rPr>
                <w:rFonts w:ascii="Times New Roman" w:eastAsia="Times New Roman" w:hAnsi="Times New Roman" w:cs="Times New Roman"/>
              </w:rPr>
              <w:t xml:space="preserve"> грудня </w:t>
            </w:r>
            <w:r>
              <w:rPr>
                <w:rFonts w:ascii="Times New Roman" w:eastAsia="Times New Roman" w:hAnsi="Times New Roman" w:cs="Times New Roman"/>
              </w:rPr>
              <w:t>2008</w:t>
            </w:r>
            <w:r w:rsidRPr="00497E33">
              <w:rPr>
                <w:rFonts w:ascii="Times New Roman" w:eastAsia="Times New Roman" w:hAnsi="Times New Roman" w:cs="Times New Roman"/>
              </w:rPr>
              <w:t xml:space="preserve"> р. № </w:t>
            </w:r>
            <w:r>
              <w:rPr>
                <w:rFonts w:ascii="Times New Roman" w:eastAsia="Times New Roman" w:hAnsi="Times New Roman" w:cs="Times New Roman"/>
              </w:rPr>
              <w:t>1081.</w:t>
            </w:r>
          </w:p>
          <w:p w14:paraId="480B6CD9" w14:textId="77777777" w:rsidR="00762D2B" w:rsidRPr="00497E33" w:rsidRDefault="00762D2B" w:rsidP="007F7BF2">
            <w:pPr>
              <w:rPr>
                <w:rFonts w:ascii="Times New Roman" w:hAnsi="Times New Roman" w:cs="Times New Roman"/>
              </w:rPr>
            </w:pPr>
          </w:p>
          <w:p w14:paraId="795B8A69" w14:textId="77777777" w:rsidR="00762D2B" w:rsidRPr="00497E33" w:rsidRDefault="00762D2B" w:rsidP="007F7BF2">
            <w:pPr>
              <w:rPr>
                <w:rFonts w:ascii="Times New Roman" w:hAnsi="Times New Roman" w:cs="Times New Roman"/>
              </w:rPr>
            </w:pPr>
            <w:r w:rsidRPr="00497E33">
              <w:rPr>
                <w:rFonts w:ascii="Times New Roman" w:hAnsi="Times New Roman" w:cs="Times New Roman"/>
              </w:rPr>
              <w:t xml:space="preserve">Залучення представників громадськості  до моніторингу </w:t>
            </w:r>
            <w:proofErr w:type="spellStart"/>
            <w:r w:rsidRPr="00497E33">
              <w:rPr>
                <w:rFonts w:ascii="Times New Roman" w:hAnsi="Times New Roman" w:cs="Times New Roman"/>
              </w:rPr>
              <w:t>проєктів</w:t>
            </w:r>
            <w:proofErr w:type="spellEnd"/>
            <w:r w:rsidRPr="00497E33">
              <w:rPr>
                <w:rFonts w:ascii="Times New Roman" w:hAnsi="Times New Roman" w:cs="Times New Roman"/>
              </w:rPr>
              <w:t xml:space="preserve">  рішень щодо організації пасажирських перевезень, визначення доцільності організації маршрутів пасажирських перевезень та наявності конфлікту інтересів у посадових осіб або представників депутатського корпусу під час  підготовки таких рішень.</w:t>
            </w:r>
          </w:p>
          <w:p w14:paraId="47D9C638" w14:textId="77777777" w:rsidR="00762D2B" w:rsidRPr="00497E33" w:rsidRDefault="00762D2B" w:rsidP="007F7BF2">
            <w:pPr>
              <w:rPr>
                <w:rFonts w:ascii="Times New Roman" w:hAnsi="Times New Roman" w:cs="Times New Roman"/>
                <w:sz w:val="24"/>
                <w:szCs w:val="24"/>
              </w:rPr>
            </w:pPr>
            <w:r w:rsidRPr="00497E33">
              <w:rPr>
                <w:rFonts w:ascii="Times New Roman" w:hAnsi="Times New Roman" w:cs="Times New Roman"/>
              </w:rPr>
              <w:t>Ознайомлення посадових осіб зі змінами антикорупційного та спеціального законодавства й можливими наслідками корупційних вчинків</w:t>
            </w:r>
          </w:p>
          <w:p w14:paraId="072128E6" w14:textId="77777777" w:rsidR="00762D2B" w:rsidRPr="005D587F" w:rsidRDefault="00762D2B" w:rsidP="005D587F">
            <w:pPr>
              <w:rPr>
                <w:rFonts w:ascii="Times New Roman" w:eastAsia="Times New Roman" w:hAnsi="Times New Roman" w:cs="Times New Roman"/>
              </w:rPr>
            </w:pPr>
          </w:p>
        </w:tc>
        <w:tc>
          <w:tcPr>
            <w:tcW w:w="708" w:type="dxa"/>
          </w:tcPr>
          <w:p w14:paraId="1E2AB7D4" w14:textId="089637B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1</w:t>
            </w:r>
          </w:p>
        </w:tc>
        <w:tc>
          <w:tcPr>
            <w:tcW w:w="709" w:type="dxa"/>
            <w:gridSpan w:val="2"/>
          </w:tcPr>
          <w:p w14:paraId="67DB034D" w14:textId="05E484D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581A7F28" w14:textId="2AC8A3F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6E460FBE"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1.Забезпечення  відкритості та прозорості.</w:t>
            </w:r>
          </w:p>
          <w:p w14:paraId="10D6D8E6" w14:textId="77777777" w:rsidR="00762D2B" w:rsidRPr="00497E33" w:rsidRDefault="00762D2B" w:rsidP="007F7BF2">
            <w:pPr>
              <w:rPr>
                <w:rFonts w:ascii="Times New Roman" w:hAnsi="Times New Roman" w:cs="Times New Roman"/>
              </w:rPr>
            </w:pPr>
          </w:p>
          <w:p w14:paraId="1D4BA030" w14:textId="36B5A18F" w:rsidR="00762D2B" w:rsidRPr="00497E33" w:rsidRDefault="00762D2B" w:rsidP="007F7BF2">
            <w:pPr>
              <w:rPr>
                <w:rFonts w:ascii="Times New Roman" w:eastAsia="Times New Roman" w:hAnsi="Times New Roman" w:cs="Times New Roman"/>
              </w:rPr>
            </w:pPr>
            <w:r w:rsidRPr="00497E33">
              <w:rPr>
                <w:rFonts w:ascii="Times New Roman" w:hAnsi="Times New Roman" w:cs="Times New Roman"/>
              </w:rPr>
              <w:t xml:space="preserve">2.Заходи, які передбачені нормативно-правовими актами, що регулюють </w:t>
            </w:r>
            <w:r w:rsidRPr="005D587F">
              <w:rPr>
                <w:rFonts w:ascii="Times New Roman" w:hAnsi="Times New Roman" w:cs="Times New Roman"/>
              </w:rPr>
              <w:t>державн</w:t>
            </w:r>
            <w:r>
              <w:rPr>
                <w:rFonts w:ascii="Times New Roman" w:hAnsi="Times New Roman" w:cs="Times New Roman"/>
              </w:rPr>
              <w:t>у</w:t>
            </w:r>
            <w:r w:rsidRPr="005D587F">
              <w:rPr>
                <w:rFonts w:ascii="Times New Roman" w:hAnsi="Times New Roman" w:cs="Times New Roman"/>
              </w:rPr>
              <w:t xml:space="preserve"> </w:t>
            </w:r>
            <w:r>
              <w:rPr>
                <w:rFonts w:ascii="Times New Roman" w:hAnsi="Times New Roman" w:cs="Times New Roman"/>
              </w:rPr>
              <w:t>промислову політику та розвиток</w:t>
            </w:r>
            <w:r w:rsidRPr="005D587F">
              <w:rPr>
                <w:rFonts w:ascii="Times New Roman" w:hAnsi="Times New Roman" w:cs="Times New Roman"/>
              </w:rPr>
              <w:t xml:space="preserve"> транспорту</w:t>
            </w:r>
            <w:r w:rsidRPr="00497E33">
              <w:rPr>
                <w:rFonts w:ascii="Times New Roman" w:hAnsi="Times New Roman" w:cs="Times New Roman"/>
              </w:rPr>
              <w:t xml:space="preserve">. </w:t>
            </w:r>
          </w:p>
          <w:p w14:paraId="794D007D" w14:textId="77777777" w:rsidR="00762D2B" w:rsidRPr="00497E33" w:rsidRDefault="00762D2B" w:rsidP="007F7BF2">
            <w:pPr>
              <w:rPr>
                <w:rFonts w:ascii="Times New Roman" w:eastAsia="Times New Roman" w:hAnsi="Times New Roman" w:cs="Times New Roman"/>
              </w:rPr>
            </w:pPr>
          </w:p>
          <w:p w14:paraId="0B8D07BD" w14:textId="1A18BE50"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3.Основні заходи запобігання та врегулювання конфлікту інтересів </w:t>
            </w:r>
          </w:p>
        </w:tc>
        <w:tc>
          <w:tcPr>
            <w:tcW w:w="913" w:type="dxa"/>
          </w:tcPr>
          <w:p w14:paraId="4249C320"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1.В період підготовки проведення конкурсу з визначення перевізників на автобусних маршрутах загального користування</w:t>
            </w:r>
          </w:p>
          <w:p w14:paraId="3C6E87D8" w14:textId="22CF881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2.В зв’язку із змінами законодавства про автомобільний транспорт.</w:t>
            </w:r>
          </w:p>
        </w:tc>
        <w:tc>
          <w:tcPr>
            <w:tcW w:w="1138" w:type="dxa"/>
          </w:tcPr>
          <w:p w14:paraId="0EA43EDC" w14:textId="723A31E3"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t>Керівник структурного підрозділу</w:t>
            </w:r>
            <w:r w:rsidRPr="00497E33">
              <w:rPr>
                <w:rFonts w:ascii="Times New Roman" w:eastAsia="Times New Roman" w:hAnsi="Times New Roman" w:cs="Times New Roman"/>
              </w:rPr>
              <w:t>, посадові особи.</w:t>
            </w:r>
          </w:p>
          <w:p w14:paraId="775E4D6C" w14:textId="4E0C3E5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Надавачі послуг.</w:t>
            </w:r>
          </w:p>
        </w:tc>
        <w:tc>
          <w:tcPr>
            <w:tcW w:w="709" w:type="dxa"/>
          </w:tcPr>
          <w:p w14:paraId="77CD0DE9" w14:textId="46C1315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09B9038" w14:textId="5A8B521C" w:rsidR="00762D2B" w:rsidRPr="005D587F" w:rsidRDefault="00762D2B" w:rsidP="00827CE4">
            <w:pPr>
              <w:rPr>
                <w:rFonts w:ascii="Times New Roman" w:eastAsia="Times New Roman" w:hAnsi="Times New Roman" w:cs="Times New Roman"/>
              </w:rPr>
            </w:pPr>
            <w:r w:rsidRPr="00497E33">
              <w:rPr>
                <w:rFonts w:ascii="Times New Roman" w:eastAsia="Times New Roman" w:hAnsi="Times New Roman" w:cs="Times New Roman"/>
              </w:rPr>
              <w:t xml:space="preserve">Виконання </w:t>
            </w:r>
            <w:r>
              <w:rPr>
                <w:rFonts w:ascii="Times New Roman" w:eastAsia="Times New Roman" w:hAnsi="Times New Roman" w:cs="Times New Roman"/>
              </w:rPr>
              <w:t>з</w:t>
            </w:r>
            <w:r>
              <w:rPr>
                <w:rFonts w:ascii="Times New Roman" w:hAnsi="Times New Roman" w:cs="Times New Roman"/>
              </w:rPr>
              <w:t>аходів</w:t>
            </w:r>
            <w:r w:rsidRPr="00497E33">
              <w:rPr>
                <w:rFonts w:ascii="Times New Roman" w:hAnsi="Times New Roman" w:cs="Times New Roman"/>
              </w:rPr>
              <w:t xml:space="preserve">, які передбачені нормативно-правовими актами, що регулюють </w:t>
            </w:r>
            <w:r w:rsidRPr="005D587F">
              <w:rPr>
                <w:rFonts w:ascii="Times New Roman" w:hAnsi="Times New Roman" w:cs="Times New Roman"/>
              </w:rPr>
              <w:t>державн</w:t>
            </w:r>
            <w:r>
              <w:rPr>
                <w:rFonts w:ascii="Times New Roman" w:hAnsi="Times New Roman" w:cs="Times New Roman"/>
              </w:rPr>
              <w:t>у</w:t>
            </w:r>
            <w:r w:rsidRPr="005D587F">
              <w:rPr>
                <w:rFonts w:ascii="Times New Roman" w:hAnsi="Times New Roman" w:cs="Times New Roman"/>
              </w:rPr>
              <w:t xml:space="preserve"> </w:t>
            </w:r>
            <w:r>
              <w:rPr>
                <w:rFonts w:ascii="Times New Roman" w:hAnsi="Times New Roman" w:cs="Times New Roman"/>
              </w:rPr>
              <w:t>промислову політику та розвиток</w:t>
            </w:r>
            <w:r w:rsidRPr="005D587F">
              <w:rPr>
                <w:rFonts w:ascii="Times New Roman" w:hAnsi="Times New Roman" w:cs="Times New Roman"/>
              </w:rPr>
              <w:t xml:space="preserve"> транспорту</w:t>
            </w:r>
            <w:r>
              <w:rPr>
                <w:rFonts w:ascii="Times New Roman" w:hAnsi="Times New Roman" w:cs="Times New Roman"/>
              </w:rPr>
              <w:t xml:space="preserve"> та внутрішніх політик врегулювання конфлікту інтересів у </w:t>
            </w:r>
            <w:proofErr w:type="spellStart"/>
            <w:r>
              <w:rPr>
                <w:rFonts w:ascii="Times New Roman" w:hAnsi="Times New Roman" w:cs="Times New Roman"/>
              </w:rPr>
              <w:t>Долинській</w:t>
            </w:r>
            <w:proofErr w:type="spellEnd"/>
            <w:r>
              <w:rPr>
                <w:rFonts w:ascii="Times New Roman" w:hAnsi="Times New Roman" w:cs="Times New Roman"/>
              </w:rPr>
              <w:t xml:space="preserve"> міській раді.</w:t>
            </w:r>
          </w:p>
        </w:tc>
        <w:tc>
          <w:tcPr>
            <w:tcW w:w="1134" w:type="dxa"/>
          </w:tcPr>
          <w:p w14:paraId="3AF86F76" w14:textId="77777777" w:rsidR="00762D2B" w:rsidRPr="005D587F" w:rsidRDefault="00762D2B" w:rsidP="005D587F">
            <w:pPr>
              <w:rPr>
                <w:rFonts w:ascii="Times New Roman" w:eastAsia="Times New Roman" w:hAnsi="Times New Roman" w:cs="Times New Roman"/>
              </w:rPr>
            </w:pPr>
          </w:p>
        </w:tc>
        <w:tc>
          <w:tcPr>
            <w:tcW w:w="992" w:type="dxa"/>
          </w:tcPr>
          <w:p w14:paraId="67D8E7C4" w14:textId="77777777" w:rsidR="00762D2B" w:rsidRPr="005D587F" w:rsidRDefault="00762D2B" w:rsidP="005D587F">
            <w:pPr>
              <w:rPr>
                <w:rFonts w:ascii="Times New Roman" w:eastAsia="Times New Roman" w:hAnsi="Times New Roman" w:cs="Times New Roman"/>
              </w:rPr>
            </w:pPr>
          </w:p>
        </w:tc>
        <w:tc>
          <w:tcPr>
            <w:tcW w:w="1559" w:type="dxa"/>
          </w:tcPr>
          <w:p w14:paraId="07404B9C" w14:textId="77777777" w:rsidR="00762D2B" w:rsidRPr="005D587F" w:rsidRDefault="00762D2B" w:rsidP="005D587F">
            <w:pPr>
              <w:rPr>
                <w:rFonts w:ascii="Times New Roman" w:eastAsia="Times New Roman" w:hAnsi="Times New Roman" w:cs="Times New Roman"/>
              </w:rPr>
            </w:pPr>
          </w:p>
        </w:tc>
      </w:tr>
      <w:tr w:rsidR="00762D2B" w:rsidRPr="005D587F" w14:paraId="72481EFF" w14:textId="77777777" w:rsidTr="009126E5">
        <w:trPr>
          <w:trHeight w:val="1290"/>
        </w:trPr>
        <w:tc>
          <w:tcPr>
            <w:tcW w:w="627" w:type="dxa"/>
          </w:tcPr>
          <w:p w14:paraId="6E3C5EC7"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D0CF2E1" w14:textId="3C5A197E" w:rsidR="00762D2B" w:rsidRPr="005D587F" w:rsidRDefault="00762D2B" w:rsidP="005D587F">
            <w:pPr>
              <w:rPr>
                <w:rFonts w:ascii="Times New Roman" w:hAnsi="Times New Roman" w:cs="Times New Roman"/>
                <w:color w:val="000000"/>
              </w:rPr>
            </w:pPr>
            <w:r w:rsidRPr="005D587F">
              <w:rPr>
                <w:rFonts w:ascii="Times New Roman" w:eastAsia="Times New Roman" w:hAnsi="Times New Roman" w:cs="Times New Roman"/>
              </w:rPr>
              <w:t>Здійснення заходів у сфері благоустрою</w:t>
            </w:r>
          </w:p>
        </w:tc>
        <w:tc>
          <w:tcPr>
            <w:tcW w:w="1431" w:type="dxa"/>
          </w:tcPr>
          <w:p w14:paraId="14CE5B83" w14:textId="27BDA232" w:rsidR="00762D2B" w:rsidRPr="005D587F" w:rsidRDefault="00762D2B" w:rsidP="005D587F">
            <w:pPr>
              <w:widowControl w:val="0"/>
              <w:rPr>
                <w:rFonts w:ascii="Times New Roman" w:hAnsi="Times New Roman" w:cs="Times New Roman"/>
              </w:rPr>
            </w:pPr>
            <w:r>
              <w:rPr>
                <w:rFonts w:ascii="Times New Roman" w:eastAsia="Times New Roman" w:hAnsi="Times New Roman" w:cs="Times New Roman"/>
              </w:rPr>
              <w:t>Н</w:t>
            </w:r>
            <w:r w:rsidRPr="005D587F">
              <w:rPr>
                <w:rFonts w:ascii="Times New Roman" w:eastAsia="Times New Roman" w:hAnsi="Times New Roman" w:cs="Times New Roman"/>
              </w:rPr>
              <w:t>евжиття визначених чинним законодавством заходів контролю у сфері благоустрою</w:t>
            </w:r>
          </w:p>
        </w:tc>
        <w:tc>
          <w:tcPr>
            <w:tcW w:w="2126" w:type="dxa"/>
          </w:tcPr>
          <w:p w14:paraId="68114D0E" w14:textId="4EF9A5F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Відповідно до</w:t>
            </w:r>
            <w:r>
              <w:rPr>
                <w:rFonts w:ascii="Times New Roman" w:eastAsia="Times New Roman" w:hAnsi="Times New Roman" w:cs="Times New Roman"/>
              </w:rPr>
              <w:t xml:space="preserve"> положень ст.10 Закону України «</w:t>
            </w:r>
            <w:r w:rsidRPr="00497E33">
              <w:rPr>
                <w:rFonts w:ascii="Times New Roman" w:eastAsia="Times New Roman" w:hAnsi="Times New Roman" w:cs="Times New Roman"/>
              </w:rPr>
              <w:t>Про благоустрій населених пунктів</w:t>
            </w:r>
            <w:r>
              <w:rPr>
                <w:rFonts w:ascii="Times New Roman" w:eastAsia="Times New Roman" w:hAnsi="Times New Roman" w:cs="Times New Roman"/>
              </w:rPr>
              <w:t>»</w:t>
            </w:r>
            <w:r w:rsidRPr="00497E33">
              <w:rPr>
                <w:rFonts w:ascii="Times New Roman" w:eastAsia="Times New Roman" w:hAnsi="Times New Roman" w:cs="Times New Roman"/>
              </w:rPr>
              <w:t xml:space="preserve"> до повноважень виконавчих органів міських рад належить здійснення самоврядного контролю за станом благоустрою та утриманням територій населених пунктів, інженерних споруд та об’єктів, підприємств, установ та організацій, майданчиків для паркування транспортних засобів (у тому числі щодо оплати послуг з користування майданчиками для платного паркування транспортних засобів), озелененням таких територій, охороною зелених насаджень, водних об’єктів тощо.</w:t>
            </w:r>
          </w:p>
          <w:p w14:paraId="7AC6138F" w14:textId="5DC1D164"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Рішенням виконавчого комітету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w:t>
            </w:r>
            <w:r w:rsidRPr="00497E33">
              <w:rPr>
                <w:rFonts w:ascii="Times New Roman" w:eastAsia="Times New Roman" w:hAnsi="Times New Roman" w:cs="Times New Roman"/>
              </w:rPr>
              <w:t xml:space="preserve">кої ради від </w:t>
            </w:r>
            <w:r>
              <w:rPr>
                <w:rFonts w:ascii="Times New Roman" w:eastAsia="Times New Roman" w:hAnsi="Times New Roman" w:cs="Times New Roman"/>
              </w:rPr>
              <w:t>29</w:t>
            </w:r>
            <w:r w:rsidRPr="00497E33">
              <w:rPr>
                <w:rFonts w:ascii="Times New Roman" w:eastAsia="Times New Roman" w:hAnsi="Times New Roman" w:cs="Times New Roman"/>
              </w:rPr>
              <w:t>.</w:t>
            </w:r>
            <w:r>
              <w:rPr>
                <w:rFonts w:ascii="Times New Roman" w:eastAsia="Times New Roman" w:hAnsi="Times New Roman" w:cs="Times New Roman"/>
              </w:rPr>
              <w:t>10</w:t>
            </w:r>
            <w:r w:rsidRPr="00497E33">
              <w:rPr>
                <w:rFonts w:ascii="Times New Roman" w:eastAsia="Times New Roman" w:hAnsi="Times New Roman" w:cs="Times New Roman"/>
              </w:rPr>
              <w:t>.2021 року №</w:t>
            </w:r>
            <w:r>
              <w:rPr>
                <w:rFonts w:ascii="Times New Roman" w:eastAsia="Times New Roman" w:hAnsi="Times New Roman" w:cs="Times New Roman"/>
              </w:rPr>
              <w:t>232</w:t>
            </w:r>
            <w:r w:rsidRPr="00497E33">
              <w:rPr>
                <w:rFonts w:ascii="Times New Roman" w:eastAsia="Times New Roman" w:hAnsi="Times New Roman" w:cs="Times New Roman"/>
              </w:rPr>
              <w:t xml:space="preserve"> уповноважено осіб на складення протоколів про адміністративне правопорушення в тому числі за ст.152 Кодексу України про адміністративні правопорушення</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(Порушення правил благоустрою територій міст та інших населених </w:t>
            </w:r>
            <w:r w:rsidRPr="00497E33">
              <w:rPr>
                <w:rFonts w:ascii="Times New Roman" w:eastAsia="Times New Roman" w:hAnsi="Times New Roman" w:cs="Times New Roman"/>
              </w:rPr>
              <w:lastRenderedPageBreak/>
              <w:t>пунктів).</w:t>
            </w:r>
          </w:p>
          <w:p w14:paraId="4B9965CA" w14:textId="1BE9505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Змістом ризику в цьому випадку може бути не виявлення порушення правил благоустрою чи неналежне документування у разі такого виявлення.</w:t>
            </w:r>
          </w:p>
        </w:tc>
        <w:tc>
          <w:tcPr>
            <w:tcW w:w="1546" w:type="dxa"/>
          </w:tcPr>
          <w:p w14:paraId="60BC9331"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lastRenderedPageBreak/>
              <w:t>низька правова культура і свідомість населення, відсутність методики оцінки якості реагування на корупційні правопорушення;</w:t>
            </w:r>
          </w:p>
          <w:p w14:paraId="3D679A5D"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низький рівень якості життя суспільства;</w:t>
            </w:r>
          </w:p>
          <w:p w14:paraId="4A99BA46"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порушення правил благоустрою територій населених пунктів;</w:t>
            </w:r>
          </w:p>
          <w:p w14:paraId="068BFD21"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порушення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14:paraId="437A8B78"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відсутність реальної відповідальності за правопорушення;</w:t>
            </w:r>
          </w:p>
          <w:p w14:paraId="4F454213"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просування інтересів близьких осіб;</w:t>
            </w:r>
          </w:p>
          <w:p w14:paraId="2F04B7AF"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слабкий фінансовий контроль за об’єктами благоустрою;</w:t>
            </w:r>
          </w:p>
          <w:p w14:paraId="630773D0"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можливе отримання неправомірно</w:t>
            </w:r>
            <w:r w:rsidRPr="00497E33">
              <w:rPr>
                <w:rFonts w:cs="Times New Roman"/>
                <w:sz w:val="22"/>
                <w:szCs w:val="22"/>
              </w:rPr>
              <w:lastRenderedPageBreak/>
              <w:t>ї вигоди інспекторами, зловживання повноважень;</w:t>
            </w:r>
          </w:p>
          <w:p w14:paraId="2FF2D817"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proofErr w:type="spellStart"/>
            <w:r w:rsidRPr="00497E33">
              <w:rPr>
                <w:rFonts w:cs="Times New Roman"/>
                <w:sz w:val="22"/>
                <w:szCs w:val="22"/>
              </w:rPr>
              <w:t>недоброчесність</w:t>
            </w:r>
            <w:proofErr w:type="spellEnd"/>
            <w:r w:rsidRPr="00497E33">
              <w:rPr>
                <w:rFonts w:cs="Times New Roman"/>
                <w:sz w:val="22"/>
                <w:szCs w:val="22"/>
              </w:rPr>
              <w:t>;</w:t>
            </w:r>
          </w:p>
          <w:p w14:paraId="1258C8EB" w14:textId="77777777" w:rsidR="00762D2B" w:rsidRPr="00497E33" w:rsidRDefault="00762D2B" w:rsidP="007F7BF2">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відсутність необхідних професійних знань;</w:t>
            </w:r>
          </w:p>
          <w:p w14:paraId="56E2CEDF" w14:textId="0ED1D246" w:rsidR="00762D2B" w:rsidRPr="002B6570" w:rsidRDefault="00762D2B" w:rsidP="002B6570">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 xml:space="preserve">відсутність або недосконалість розпорядчих документів, що регулюють механізм прийняття і розгляду повідомлень про можливі факти корупційних або пов’язаних з корупцією правопорушень, інших порушень Закону, перевірки та належного </w:t>
            </w:r>
            <w:r>
              <w:rPr>
                <w:rFonts w:cs="Times New Roman"/>
                <w:sz w:val="22"/>
                <w:szCs w:val="22"/>
              </w:rPr>
              <w:t>реагування на такі повідомлення</w:t>
            </w:r>
          </w:p>
        </w:tc>
        <w:tc>
          <w:tcPr>
            <w:tcW w:w="2694" w:type="dxa"/>
            <w:gridSpan w:val="2"/>
          </w:tcPr>
          <w:p w14:paraId="4E008EF3" w14:textId="75CCC885" w:rsidR="00762D2B" w:rsidRPr="00596084" w:rsidRDefault="00762D2B" w:rsidP="00596084">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є заходи передбачені положеннями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благоу</w:t>
            </w:r>
            <w:r>
              <w:rPr>
                <w:rFonts w:ascii="Times New Roman" w:eastAsia="Times New Roman" w:hAnsi="Times New Roman" w:cs="Times New Roman"/>
              </w:rPr>
              <w:t>стрій населених пунктів»</w:t>
            </w:r>
            <w:r w:rsidRPr="00497E33">
              <w:rPr>
                <w:rFonts w:ascii="Times New Roman" w:eastAsia="Times New Roman" w:hAnsi="Times New Roman" w:cs="Times New Roman"/>
              </w:rPr>
              <w:t xml:space="preserve">, Кодексу України про адміністративні правопорушення, рішенням 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w:t>
            </w:r>
            <w:r>
              <w:rPr>
                <w:rFonts w:ascii="Times New Roman" w:eastAsia="Times New Roman" w:hAnsi="Times New Roman" w:cs="Times New Roman"/>
              </w:rPr>
              <w:t>ь</w:t>
            </w:r>
            <w:r w:rsidRPr="00497E33">
              <w:rPr>
                <w:rFonts w:ascii="Times New Roman" w:eastAsia="Times New Roman" w:hAnsi="Times New Roman" w:cs="Times New Roman"/>
              </w:rPr>
              <w:t>ко</w:t>
            </w:r>
            <w:r>
              <w:rPr>
                <w:rFonts w:ascii="Times New Roman" w:eastAsia="Times New Roman" w:hAnsi="Times New Roman" w:cs="Times New Roman"/>
              </w:rPr>
              <w:t>ї ради від 29.10.2021 року №232 «</w:t>
            </w:r>
            <w:r w:rsidRPr="00596084">
              <w:rPr>
                <w:rFonts w:ascii="Times New Roman" w:eastAsia="Times New Roman" w:hAnsi="Times New Roman" w:cs="Times New Roman"/>
              </w:rPr>
              <w:t>Про уповноваження осіб щодо розгляду</w:t>
            </w:r>
          </w:p>
          <w:p w14:paraId="02E3712A" w14:textId="77777777" w:rsidR="00762D2B" w:rsidRPr="00A162DF" w:rsidRDefault="00762D2B" w:rsidP="00A162DF">
            <w:pPr>
              <w:rPr>
                <w:rFonts w:ascii="Times New Roman" w:eastAsia="Times New Roman" w:hAnsi="Times New Roman" w:cs="Times New Roman"/>
              </w:rPr>
            </w:pPr>
            <w:r w:rsidRPr="00596084">
              <w:rPr>
                <w:rFonts w:ascii="Times New Roman" w:eastAsia="Times New Roman" w:hAnsi="Times New Roman" w:cs="Times New Roman"/>
              </w:rPr>
              <w:t>адміністративних правопорушень</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w:t>
            </w:r>
            <w:r>
              <w:rPr>
                <w:rFonts w:ascii="Times New Roman" w:eastAsia="Times New Roman" w:hAnsi="Times New Roman" w:cs="Times New Roman"/>
              </w:rPr>
              <w:t>від 31</w:t>
            </w:r>
            <w:r w:rsidRPr="00497E33">
              <w:rPr>
                <w:rFonts w:ascii="Times New Roman" w:eastAsia="Times New Roman" w:hAnsi="Times New Roman" w:cs="Times New Roman"/>
              </w:rPr>
              <w:t>.</w:t>
            </w:r>
            <w:r>
              <w:rPr>
                <w:rFonts w:ascii="Times New Roman" w:eastAsia="Times New Roman" w:hAnsi="Times New Roman" w:cs="Times New Roman"/>
              </w:rPr>
              <w:t>10.2012 року №</w:t>
            </w:r>
            <w:r w:rsidRPr="00A162DF">
              <w:rPr>
                <w:rFonts w:ascii="Times New Roman" w:eastAsia="Times New Roman" w:hAnsi="Times New Roman" w:cs="Times New Roman"/>
              </w:rPr>
              <w:t xml:space="preserve">857-24/2012 </w:t>
            </w:r>
            <w:r>
              <w:rPr>
                <w:rFonts w:ascii="Times New Roman" w:eastAsia="Times New Roman" w:hAnsi="Times New Roman" w:cs="Times New Roman"/>
              </w:rPr>
              <w:t>«</w:t>
            </w:r>
            <w:r w:rsidRPr="00497E33">
              <w:rPr>
                <w:rFonts w:ascii="Times New Roman" w:eastAsia="Times New Roman" w:hAnsi="Times New Roman" w:cs="Times New Roman"/>
              </w:rPr>
              <w:t xml:space="preserve">Про внесення змін у додаток до рішення міської ради від </w:t>
            </w:r>
            <w:r>
              <w:rPr>
                <w:rFonts w:ascii="Times New Roman" w:eastAsia="Times New Roman" w:hAnsi="Times New Roman" w:cs="Times New Roman"/>
              </w:rPr>
              <w:t>09.12.</w:t>
            </w:r>
            <w:r w:rsidRPr="00497E33">
              <w:rPr>
                <w:rFonts w:ascii="Times New Roman" w:eastAsia="Times New Roman" w:hAnsi="Times New Roman" w:cs="Times New Roman"/>
              </w:rPr>
              <w:t>201</w:t>
            </w:r>
            <w:r>
              <w:rPr>
                <w:rFonts w:ascii="Times New Roman" w:eastAsia="Times New Roman" w:hAnsi="Times New Roman" w:cs="Times New Roman"/>
              </w:rPr>
              <w:t>1</w:t>
            </w:r>
            <w:r w:rsidRPr="00497E33">
              <w:rPr>
                <w:rFonts w:ascii="Times New Roman" w:eastAsia="Times New Roman" w:hAnsi="Times New Roman" w:cs="Times New Roman"/>
              </w:rPr>
              <w:t xml:space="preserve"> року №</w:t>
            </w:r>
            <w:r w:rsidRPr="00A162DF">
              <w:rPr>
                <w:rFonts w:ascii="Times New Roman" w:eastAsia="Times New Roman" w:hAnsi="Times New Roman" w:cs="Times New Roman"/>
              </w:rPr>
              <w:t>442-14/2011</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Про </w:t>
            </w:r>
            <w:r w:rsidRPr="00A162DF">
              <w:rPr>
                <w:rFonts w:ascii="Times New Roman" w:eastAsia="Times New Roman" w:hAnsi="Times New Roman" w:cs="Times New Roman"/>
              </w:rPr>
              <w:t>Правила благоустрою території,</w:t>
            </w:r>
          </w:p>
          <w:p w14:paraId="56272EB5" w14:textId="3ABA55CC" w:rsidR="00762D2B" w:rsidRPr="005D587F" w:rsidRDefault="00762D2B" w:rsidP="00A162DF">
            <w:pPr>
              <w:rPr>
                <w:rFonts w:ascii="Times New Roman" w:eastAsia="Times New Roman" w:hAnsi="Times New Roman" w:cs="Times New Roman"/>
              </w:rPr>
            </w:pPr>
            <w:r w:rsidRPr="00A162DF">
              <w:rPr>
                <w:rFonts w:ascii="Times New Roman" w:eastAsia="Times New Roman" w:hAnsi="Times New Roman" w:cs="Times New Roman"/>
              </w:rPr>
              <w:t>забезпечення чистоти і порядку в м.</w:t>
            </w:r>
            <w:r>
              <w:rPr>
                <w:rFonts w:ascii="Times New Roman" w:eastAsia="Times New Roman" w:hAnsi="Times New Roman" w:cs="Times New Roman"/>
              </w:rPr>
              <w:t xml:space="preserve"> </w:t>
            </w:r>
            <w:r w:rsidRPr="00A162DF">
              <w:rPr>
                <w:rFonts w:ascii="Times New Roman" w:eastAsia="Times New Roman" w:hAnsi="Times New Roman" w:cs="Times New Roman"/>
              </w:rPr>
              <w:t>Долина</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sidRPr="00497E33">
              <w:rPr>
                <w:rFonts w:ascii="Times New Roman" w:hAnsi="Times New Roman" w:cs="Times New Roman"/>
                <w:shd w:val="clear" w:color="auto" w:fill="FFFFFF"/>
              </w:rPr>
              <w:t xml:space="preserve">положеннями про </w:t>
            </w:r>
            <w:r>
              <w:rPr>
                <w:rFonts w:ascii="Times New Roman" w:hAnsi="Times New Roman" w:cs="Times New Roman"/>
                <w:shd w:val="clear" w:color="auto" w:fill="FFFFFF"/>
              </w:rPr>
              <w:t xml:space="preserve">управління благоустрою та інфраструктури, </w:t>
            </w:r>
            <w:r w:rsidRPr="00497E33">
              <w:rPr>
                <w:rFonts w:ascii="Times New Roman" w:hAnsi="Times New Roman" w:cs="Times New Roman"/>
                <w:shd w:val="clear" w:color="auto" w:fill="FFFFFF"/>
              </w:rPr>
              <w:t>посадовими інструкціями</w:t>
            </w:r>
          </w:p>
        </w:tc>
        <w:tc>
          <w:tcPr>
            <w:tcW w:w="708" w:type="dxa"/>
          </w:tcPr>
          <w:p w14:paraId="3837AC99" w14:textId="26D233E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4AE53110" w14:textId="66C4C66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55981797" w14:textId="5F58F2D8"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539F41A9"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Аналіз стану сфер благоустрою населених пунктів;</w:t>
            </w:r>
          </w:p>
          <w:p w14:paraId="1FA6E52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2. Надання пропозицій щодо затвердження схем санітарної очистки територіальної громади;</w:t>
            </w:r>
          </w:p>
          <w:p w14:paraId="46CDE175" w14:textId="60B1230A"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3 Здійснення державного контролю з дотриманням законодавства у сфері благоустрою території відповідно до Закону України «Про благоустрій населених пунктів» </w:t>
            </w:r>
          </w:p>
        </w:tc>
        <w:tc>
          <w:tcPr>
            <w:tcW w:w="913" w:type="dxa"/>
          </w:tcPr>
          <w:p w14:paraId="634F2B08" w14:textId="069A20B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Протягом року з дати затвердження антикорупційної програми</w:t>
            </w:r>
          </w:p>
        </w:tc>
        <w:tc>
          <w:tcPr>
            <w:tcW w:w="1138" w:type="dxa"/>
          </w:tcPr>
          <w:p w14:paraId="61E68790" w14:textId="1D13B320"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w:t>
            </w:r>
          </w:p>
          <w:p w14:paraId="6F32B077" w14:textId="77777777" w:rsidR="00762D2B" w:rsidRPr="005D587F" w:rsidRDefault="00762D2B" w:rsidP="005D587F">
            <w:pPr>
              <w:rPr>
                <w:rFonts w:ascii="Times New Roman" w:eastAsia="Times New Roman" w:hAnsi="Times New Roman" w:cs="Times New Roman"/>
              </w:rPr>
            </w:pPr>
          </w:p>
        </w:tc>
        <w:tc>
          <w:tcPr>
            <w:tcW w:w="709" w:type="dxa"/>
          </w:tcPr>
          <w:p w14:paraId="06A8A7EA" w14:textId="63EB932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0F3E7807" w14:textId="5F7911F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Звіт</w:t>
            </w:r>
          </w:p>
        </w:tc>
        <w:tc>
          <w:tcPr>
            <w:tcW w:w="1134" w:type="dxa"/>
          </w:tcPr>
          <w:p w14:paraId="6A8F6AF9" w14:textId="77777777" w:rsidR="00762D2B" w:rsidRPr="005D587F" w:rsidRDefault="00762D2B" w:rsidP="005D587F">
            <w:pPr>
              <w:rPr>
                <w:rFonts w:ascii="Times New Roman" w:eastAsia="Times New Roman" w:hAnsi="Times New Roman" w:cs="Times New Roman"/>
              </w:rPr>
            </w:pPr>
          </w:p>
        </w:tc>
        <w:tc>
          <w:tcPr>
            <w:tcW w:w="992" w:type="dxa"/>
          </w:tcPr>
          <w:p w14:paraId="1B07C8C5" w14:textId="77777777" w:rsidR="00762D2B" w:rsidRPr="005D587F" w:rsidRDefault="00762D2B" w:rsidP="005D587F">
            <w:pPr>
              <w:rPr>
                <w:rFonts w:ascii="Times New Roman" w:eastAsia="Times New Roman" w:hAnsi="Times New Roman" w:cs="Times New Roman"/>
              </w:rPr>
            </w:pPr>
          </w:p>
        </w:tc>
        <w:tc>
          <w:tcPr>
            <w:tcW w:w="1559" w:type="dxa"/>
          </w:tcPr>
          <w:p w14:paraId="14AE0024" w14:textId="77777777" w:rsidR="00762D2B" w:rsidRPr="005D587F" w:rsidRDefault="00762D2B" w:rsidP="005D587F">
            <w:pPr>
              <w:rPr>
                <w:rFonts w:ascii="Times New Roman" w:eastAsia="Times New Roman" w:hAnsi="Times New Roman" w:cs="Times New Roman"/>
              </w:rPr>
            </w:pPr>
          </w:p>
        </w:tc>
      </w:tr>
      <w:tr w:rsidR="00762D2B" w:rsidRPr="005D587F" w14:paraId="0349793A" w14:textId="77777777" w:rsidTr="003873D3">
        <w:trPr>
          <w:trHeight w:val="276"/>
        </w:trPr>
        <w:tc>
          <w:tcPr>
            <w:tcW w:w="627" w:type="dxa"/>
          </w:tcPr>
          <w:p w14:paraId="53DA0623"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E2A3CF6" w14:textId="77777777" w:rsidR="00762D2B" w:rsidRPr="005D587F" w:rsidRDefault="00762D2B" w:rsidP="005D587F">
            <w:pPr>
              <w:rPr>
                <w:rFonts w:ascii="Times New Roman" w:hAnsi="Times New Roman" w:cs="Times New Roman"/>
                <w:color w:val="000000"/>
              </w:rPr>
            </w:pPr>
          </w:p>
        </w:tc>
        <w:tc>
          <w:tcPr>
            <w:tcW w:w="1431" w:type="dxa"/>
          </w:tcPr>
          <w:p w14:paraId="657197CF" w14:textId="07F0EE32" w:rsidR="00762D2B" w:rsidRPr="005D587F" w:rsidRDefault="00762D2B" w:rsidP="005D587F">
            <w:pPr>
              <w:widowControl w:val="0"/>
              <w:rPr>
                <w:rFonts w:ascii="Times New Roman" w:hAnsi="Times New Roman" w:cs="Times New Roman"/>
              </w:rPr>
            </w:pPr>
            <w:r>
              <w:rPr>
                <w:rFonts w:ascii="Times New Roman" w:hAnsi="Times New Roman" w:cs="Times New Roman"/>
              </w:rPr>
              <w:t>З</w:t>
            </w:r>
            <w:r w:rsidRPr="005D587F">
              <w:rPr>
                <w:rFonts w:ascii="Times New Roman" w:hAnsi="Times New Roman" w:cs="Times New Roman"/>
              </w:rPr>
              <w:t>ловживання при визначенні вартості утримання зелених насаджень</w:t>
            </w:r>
          </w:p>
        </w:tc>
        <w:tc>
          <w:tcPr>
            <w:tcW w:w="2126" w:type="dxa"/>
          </w:tcPr>
          <w:p w14:paraId="51D9D65C" w14:textId="41D95496" w:rsidR="00762D2B" w:rsidRPr="005D587F" w:rsidRDefault="00762D2B" w:rsidP="002B6570">
            <w:pPr>
              <w:rPr>
                <w:rFonts w:ascii="Times New Roman" w:eastAsia="Times New Roman" w:hAnsi="Times New Roman" w:cs="Times New Roman"/>
              </w:rPr>
            </w:pPr>
            <w:r w:rsidRPr="00497E33">
              <w:rPr>
                <w:rFonts w:ascii="Times New Roman" w:hAnsi="Times New Roman" w:cs="Times New Roman"/>
              </w:rPr>
              <w:t xml:space="preserve">У містах утриманням зелених зон займаються уповноважені комунальні підприємства. Такі комунальні підприємства самостійно визначають витрати на утримання зелених насаджень у рамках виділених бюджетів. З-поміж найбільш неефективних витрат комунальних підприємств: </w:t>
            </w:r>
            <w:r w:rsidRPr="00497E33">
              <w:rPr>
                <w:rFonts w:ascii="Times New Roman" w:hAnsi="Times New Roman" w:cs="Times New Roman"/>
              </w:rPr>
              <w:lastRenderedPageBreak/>
              <w:t>спрямування коштів на облаштування декоративних огорож довкола дерев, збільшення видового складу квітів на клумбах, висадження однорічних рослин замість багаторічних тощо. Кошти й трудові ресурси спрямовуються не на сталість зелених зон, а на їх фіктивну підтримку. Такий підхід дає змогу проводити в рази більшу кількість закупівель товарів та послуг, після чого реалізовувати надлишки та/або визначати переможцями таких закупівель наближені до керівництва комунальні підприємства та/або представників виконавчого органу, депутатського корпусу ОМС задля незаконного збагачення. В результаті міський бюджет втрачає кошти від необґрунтованих витрат, утримання зелених насаджень здійснюється неефективно, створення нових паркових зон коштує місту в рази дорожче ринкових цін</w:t>
            </w:r>
            <w:r>
              <w:rPr>
                <w:rFonts w:ascii="Times New Roman" w:hAnsi="Times New Roman" w:cs="Times New Roman"/>
              </w:rPr>
              <w:t>.</w:t>
            </w:r>
          </w:p>
        </w:tc>
        <w:tc>
          <w:tcPr>
            <w:tcW w:w="1546" w:type="dxa"/>
          </w:tcPr>
          <w:p w14:paraId="2D01726C" w14:textId="41E8CA02" w:rsidR="00762D2B" w:rsidRPr="00050A79" w:rsidRDefault="00762D2B" w:rsidP="005D587F">
            <w:pPr>
              <w:jc w:val="both"/>
              <w:rPr>
                <w:rFonts w:ascii="Times New Roman" w:eastAsia="Times New Roman" w:hAnsi="Times New Roman" w:cs="Times New Roman"/>
              </w:rPr>
            </w:pPr>
            <w:r w:rsidRPr="00050A79">
              <w:rPr>
                <w:rFonts w:ascii="Times New Roman" w:hAnsi="Times New Roman" w:cs="Times New Roman"/>
              </w:rPr>
              <w:lastRenderedPageBreak/>
              <w:t>Відсутність стратегії  утримання й розбудови зелених зон (відсутні операційні плани задля підвищення ефективності утримання зелених насаджень на виконання стратегічних політик).</w:t>
            </w:r>
            <w:r w:rsidRPr="00050A79">
              <w:rPr>
                <w:rFonts w:ascii="Times New Roman" w:hAnsi="Times New Roman" w:cs="Times New Roman"/>
              </w:rPr>
              <w:br/>
            </w:r>
            <w:r w:rsidRPr="00050A79">
              <w:rPr>
                <w:rFonts w:ascii="Times New Roman" w:hAnsi="Times New Roman" w:cs="Times New Roman"/>
              </w:rPr>
              <w:br/>
              <w:t xml:space="preserve">Неефективність комунальних </w:t>
            </w:r>
            <w:r w:rsidRPr="00050A79">
              <w:rPr>
                <w:rFonts w:ascii="Times New Roman" w:hAnsi="Times New Roman" w:cs="Times New Roman"/>
              </w:rPr>
              <w:lastRenderedPageBreak/>
              <w:t xml:space="preserve">підприємств, які займаються утриманням зелених зон. </w:t>
            </w:r>
            <w:r w:rsidRPr="00050A79">
              <w:rPr>
                <w:rFonts w:ascii="Times New Roman" w:hAnsi="Times New Roman" w:cs="Times New Roman"/>
              </w:rPr>
              <w:br/>
            </w:r>
            <w:r w:rsidRPr="00050A79">
              <w:rPr>
                <w:rFonts w:ascii="Times New Roman" w:hAnsi="Times New Roman" w:cs="Times New Roman"/>
              </w:rPr>
              <w:br/>
              <w:t>Відсутній (недосконалий) контроль з боку ОМС за станом благоустрою.</w:t>
            </w:r>
            <w:r w:rsidRPr="00050A79">
              <w:rPr>
                <w:rFonts w:ascii="Times New Roman" w:hAnsi="Times New Roman" w:cs="Times New Roman"/>
              </w:rPr>
              <w:br/>
            </w:r>
            <w:r w:rsidRPr="00050A79">
              <w:rPr>
                <w:rFonts w:ascii="Times New Roman" w:hAnsi="Times New Roman" w:cs="Times New Roman"/>
              </w:rPr>
              <w:br/>
              <w:t>Відсутність аналізу ефективності комунальних підприємств, які надають послуги з благоустрою, з боку ОМС</w:t>
            </w:r>
          </w:p>
        </w:tc>
        <w:tc>
          <w:tcPr>
            <w:tcW w:w="2694" w:type="dxa"/>
            <w:gridSpan w:val="2"/>
          </w:tcPr>
          <w:p w14:paraId="2B8F5B66" w14:textId="1A9A9651"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 xml:space="preserve">Проведення контрольних заходів окремих питань фінансово - господарської діяльності комунальних підприємств  фінансовим управлінням міської ради, органом управління підприємства і </w:t>
            </w:r>
            <w:proofErr w:type="spellStart"/>
            <w:r w:rsidRPr="00497E33">
              <w:rPr>
                <w:rFonts w:ascii="Times New Roman" w:hAnsi="Times New Roman" w:cs="Times New Roman"/>
              </w:rPr>
              <w:t>Держаудитслужбою</w:t>
            </w:r>
            <w:proofErr w:type="spellEnd"/>
          </w:p>
        </w:tc>
        <w:tc>
          <w:tcPr>
            <w:tcW w:w="708" w:type="dxa"/>
          </w:tcPr>
          <w:p w14:paraId="35B21A71" w14:textId="37856CA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0CAD3858" w14:textId="14A62A9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6C5752E5" w14:textId="45BCE09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4</w:t>
            </w:r>
          </w:p>
        </w:tc>
        <w:tc>
          <w:tcPr>
            <w:tcW w:w="1776" w:type="dxa"/>
          </w:tcPr>
          <w:p w14:paraId="7A00AC6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Аналіз стану утримання квітково-декоративного насінництва та </w:t>
            </w:r>
            <w:proofErr w:type="spellStart"/>
            <w:r w:rsidRPr="00497E33">
              <w:rPr>
                <w:rFonts w:ascii="Times New Roman" w:eastAsia="Times New Roman" w:hAnsi="Times New Roman" w:cs="Times New Roman"/>
              </w:rPr>
              <w:t>розсадництва</w:t>
            </w:r>
            <w:proofErr w:type="spellEnd"/>
          </w:p>
          <w:p w14:paraId="6D140D9B" w14:textId="06E24043"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Розроблення та затвердження порядку розрахунку та встановлення вартості послуг з утримання зелених насаджень</w:t>
            </w:r>
          </w:p>
        </w:tc>
        <w:tc>
          <w:tcPr>
            <w:tcW w:w="913" w:type="dxa"/>
          </w:tcPr>
          <w:p w14:paraId="355ADB3C" w14:textId="30C80C3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Протягом року з дати затвердження антикорупційної програми</w:t>
            </w:r>
          </w:p>
        </w:tc>
        <w:tc>
          <w:tcPr>
            <w:tcW w:w="1138" w:type="dxa"/>
          </w:tcPr>
          <w:p w14:paraId="0588F3C5"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 – органу управління комунального підприємства</w:t>
            </w:r>
          </w:p>
          <w:p w14:paraId="7999643C" w14:textId="77777777" w:rsidR="00762D2B" w:rsidRPr="005D587F" w:rsidRDefault="00762D2B" w:rsidP="005D587F">
            <w:pPr>
              <w:rPr>
                <w:rFonts w:ascii="Times New Roman" w:eastAsia="Times New Roman" w:hAnsi="Times New Roman" w:cs="Times New Roman"/>
              </w:rPr>
            </w:pPr>
          </w:p>
        </w:tc>
        <w:tc>
          <w:tcPr>
            <w:tcW w:w="709" w:type="dxa"/>
          </w:tcPr>
          <w:p w14:paraId="0CA75107" w14:textId="71FC8DF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09DC3D5B" w14:textId="00DF9F9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Затверджено порядок</w:t>
            </w:r>
          </w:p>
        </w:tc>
        <w:tc>
          <w:tcPr>
            <w:tcW w:w="1134" w:type="dxa"/>
          </w:tcPr>
          <w:p w14:paraId="612A8E4B" w14:textId="77777777" w:rsidR="00762D2B" w:rsidRPr="005D587F" w:rsidRDefault="00762D2B" w:rsidP="005D587F">
            <w:pPr>
              <w:rPr>
                <w:rFonts w:ascii="Times New Roman" w:eastAsia="Times New Roman" w:hAnsi="Times New Roman" w:cs="Times New Roman"/>
              </w:rPr>
            </w:pPr>
          </w:p>
        </w:tc>
        <w:tc>
          <w:tcPr>
            <w:tcW w:w="992" w:type="dxa"/>
          </w:tcPr>
          <w:p w14:paraId="38A1C2F7" w14:textId="77777777" w:rsidR="00762D2B" w:rsidRPr="005D587F" w:rsidRDefault="00762D2B" w:rsidP="005D587F">
            <w:pPr>
              <w:rPr>
                <w:rFonts w:ascii="Times New Roman" w:eastAsia="Times New Roman" w:hAnsi="Times New Roman" w:cs="Times New Roman"/>
              </w:rPr>
            </w:pPr>
          </w:p>
        </w:tc>
        <w:tc>
          <w:tcPr>
            <w:tcW w:w="1559" w:type="dxa"/>
          </w:tcPr>
          <w:p w14:paraId="30C150E7" w14:textId="77777777" w:rsidR="00762D2B" w:rsidRPr="005D587F" w:rsidRDefault="00762D2B" w:rsidP="005D587F">
            <w:pPr>
              <w:rPr>
                <w:rFonts w:ascii="Times New Roman" w:eastAsia="Times New Roman" w:hAnsi="Times New Roman" w:cs="Times New Roman"/>
              </w:rPr>
            </w:pPr>
          </w:p>
        </w:tc>
      </w:tr>
      <w:tr w:rsidR="00762D2B" w:rsidRPr="005D587F" w14:paraId="71A9561D" w14:textId="77777777" w:rsidTr="009126E5">
        <w:trPr>
          <w:trHeight w:val="1290"/>
        </w:trPr>
        <w:tc>
          <w:tcPr>
            <w:tcW w:w="627" w:type="dxa"/>
          </w:tcPr>
          <w:p w14:paraId="34BC483D"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62C1F69" w14:textId="77777777" w:rsidR="00762D2B" w:rsidRPr="005D587F" w:rsidRDefault="00762D2B" w:rsidP="005D587F">
            <w:pPr>
              <w:rPr>
                <w:rFonts w:ascii="Times New Roman" w:hAnsi="Times New Roman" w:cs="Times New Roman"/>
                <w:color w:val="000000"/>
              </w:rPr>
            </w:pPr>
          </w:p>
        </w:tc>
        <w:tc>
          <w:tcPr>
            <w:tcW w:w="1431" w:type="dxa"/>
          </w:tcPr>
          <w:p w14:paraId="55BDC20E" w14:textId="2AE8169D" w:rsidR="00762D2B" w:rsidRPr="005D587F" w:rsidRDefault="00762D2B" w:rsidP="005D587F">
            <w:pPr>
              <w:widowControl w:val="0"/>
              <w:rPr>
                <w:rFonts w:ascii="Times New Roman" w:hAnsi="Times New Roman" w:cs="Times New Roman"/>
              </w:rPr>
            </w:pPr>
            <w:r>
              <w:rPr>
                <w:rFonts w:ascii="Times New Roman" w:hAnsi="Times New Roman" w:cs="Times New Roman"/>
              </w:rPr>
              <w:t xml:space="preserve">Змова </w:t>
            </w:r>
            <w:r w:rsidRPr="005D587F">
              <w:rPr>
                <w:rFonts w:ascii="Times New Roman" w:hAnsi="Times New Roman" w:cs="Times New Roman"/>
              </w:rPr>
              <w:t>посадових осіб ОМС з підрядниками для будівн</w:t>
            </w:r>
            <w:r>
              <w:rPr>
                <w:rFonts w:ascii="Times New Roman" w:hAnsi="Times New Roman" w:cs="Times New Roman"/>
              </w:rPr>
              <w:t>ицтва та ремонту місцевих доріг</w:t>
            </w:r>
          </w:p>
        </w:tc>
        <w:tc>
          <w:tcPr>
            <w:tcW w:w="2126" w:type="dxa"/>
          </w:tcPr>
          <w:p w14:paraId="6BCA74CA" w14:textId="6F5E4E51" w:rsidR="00762D2B" w:rsidRPr="005D587F" w:rsidRDefault="00762D2B" w:rsidP="002B6570">
            <w:pPr>
              <w:rPr>
                <w:rFonts w:ascii="Times New Roman" w:eastAsia="Times New Roman" w:hAnsi="Times New Roman" w:cs="Times New Roman"/>
              </w:rPr>
            </w:pPr>
            <w:r w:rsidRPr="00497E33">
              <w:rPr>
                <w:rFonts w:ascii="Times New Roman" w:hAnsi="Times New Roman" w:cs="Times New Roman"/>
              </w:rPr>
              <w:t>Можливість змови посадових осіб ОМС з підрядниками для будівництва та ремонту місцевих доріг щодо:</w:t>
            </w:r>
            <w:r w:rsidRPr="00497E33">
              <w:rPr>
                <w:rFonts w:ascii="Times New Roman" w:hAnsi="Times New Roman" w:cs="Times New Roman"/>
              </w:rPr>
              <w:br/>
              <w:t>- використання будматеріалів низької якості за ціною високоякісних;</w:t>
            </w:r>
            <w:r w:rsidRPr="00497E33">
              <w:rPr>
                <w:rFonts w:ascii="Times New Roman" w:hAnsi="Times New Roman" w:cs="Times New Roman"/>
              </w:rPr>
              <w:br/>
              <w:t>- виконання</w:t>
            </w:r>
            <w:r>
              <w:rPr>
                <w:rFonts w:ascii="Times New Roman" w:hAnsi="Times New Roman" w:cs="Times New Roman"/>
              </w:rPr>
              <w:t xml:space="preserve"> робіт тільки «</w:t>
            </w:r>
            <w:r w:rsidRPr="00497E33">
              <w:rPr>
                <w:rFonts w:ascii="Times New Roman" w:hAnsi="Times New Roman" w:cs="Times New Roman"/>
              </w:rPr>
              <w:t>на папері</w:t>
            </w:r>
            <w:r>
              <w:rPr>
                <w:rFonts w:ascii="Times New Roman" w:hAnsi="Times New Roman" w:cs="Times New Roman"/>
              </w:rPr>
              <w:t>»</w:t>
            </w:r>
            <w:r w:rsidRPr="00497E33">
              <w:rPr>
                <w:rFonts w:ascii="Times New Roman" w:hAnsi="Times New Roman" w:cs="Times New Roman"/>
              </w:rPr>
              <w:t>;</w:t>
            </w:r>
            <w:r w:rsidRPr="00497E33">
              <w:rPr>
                <w:rFonts w:ascii="Times New Roman" w:hAnsi="Times New Roman" w:cs="Times New Roman"/>
              </w:rPr>
              <w:br/>
              <w:t>- завищення кількості машино-годин роботи спецтехніки;</w:t>
            </w:r>
            <w:r w:rsidRPr="00497E33">
              <w:rPr>
                <w:rFonts w:ascii="Times New Roman" w:hAnsi="Times New Roman" w:cs="Times New Roman"/>
              </w:rPr>
              <w:br/>
              <w:t>- завищення обс</w:t>
            </w:r>
            <w:r>
              <w:rPr>
                <w:rFonts w:ascii="Times New Roman" w:hAnsi="Times New Roman" w:cs="Times New Roman"/>
              </w:rPr>
              <w:t>ягів/якості (наприклад, дорога «</w:t>
            </w:r>
            <w:r w:rsidRPr="00497E33">
              <w:rPr>
                <w:rFonts w:ascii="Times New Roman" w:hAnsi="Times New Roman" w:cs="Times New Roman"/>
              </w:rPr>
              <w:t>на папері</w:t>
            </w:r>
            <w:r>
              <w:rPr>
                <w:rFonts w:ascii="Times New Roman" w:hAnsi="Times New Roman" w:cs="Times New Roman"/>
              </w:rPr>
              <w:t>»</w:t>
            </w:r>
            <w:r w:rsidRPr="00497E33">
              <w:rPr>
                <w:rFonts w:ascii="Times New Roman" w:hAnsi="Times New Roman" w:cs="Times New Roman"/>
              </w:rPr>
              <w:t xml:space="preserve"> ширша, ніж в реальності, або шар асфальтобетону насправді тонший) та/або вартості фактично виконаних ремонтних робіт, </w:t>
            </w:r>
            <w:proofErr w:type="spellStart"/>
            <w:r w:rsidRPr="00497E33">
              <w:rPr>
                <w:rFonts w:ascii="Times New Roman" w:hAnsi="Times New Roman" w:cs="Times New Roman"/>
              </w:rPr>
              <w:t>робіт</w:t>
            </w:r>
            <w:proofErr w:type="spellEnd"/>
            <w:r w:rsidRPr="00497E33">
              <w:rPr>
                <w:rFonts w:ascii="Times New Roman" w:hAnsi="Times New Roman" w:cs="Times New Roman"/>
              </w:rPr>
              <w:t xml:space="preserve"> з будівництва нових доріг та списання будівельни</w:t>
            </w:r>
            <w:r>
              <w:rPr>
                <w:rFonts w:ascii="Times New Roman" w:hAnsi="Times New Roman" w:cs="Times New Roman"/>
              </w:rPr>
              <w:t>х матеріалів (бітуму, щебеню). «Зекономлені»</w:t>
            </w:r>
            <w:r w:rsidRPr="00497E33">
              <w:rPr>
                <w:rFonts w:ascii="Times New Roman" w:hAnsi="Times New Roman" w:cs="Times New Roman"/>
              </w:rPr>
              <w:t xml:space="preserve"> такими способами кошти учасники схеми розподіляють між собою. Також існує ризик того, що підрядниками для будівництва та ремонту місцевих доріг, незалежно від наявності чи відсутності на ринку інших виконавців, визначаються підприємства-виробники матеріалів для дорожнього покриття, фактичними </w:t>
            </w:r>
            <w:r w:rsidRPr="00497E33">
              <w:rPr>
                <w:rFonts w:ascii="Times New Roman" w:hAnsi="Times New Roman" w:cs="Times New Roman"/>
              </w:rPr>
              <w:lastRenderedPageBreak/>
              <w:t>власниками яких є депутати чи близькі особи керівництва ОМС</w:t>
            </w:r>
          </w:p>
        </w:tc>
        <w:tc>
          <w:tcPr>
            <w:tcW w:w="1546" w:type="dxa"/>
          </w:tcPr>
          <w:p w14:paraId="50EF6431" w14:textId="216CF8B4" w:rsidR="00762D2B" w:rsidRPr="002B6570" w:rsidRDefault="00762D2B" w:rsidP="005D587F">
            <w:pPr>
              <w:jc w:val="both"/>
              <w:rPr>
                <w:rFonts w:ascii="Times New Roman" w:eastAsia="Times New Roman" w:hAnsi="Times New Roman" w:cs="Times New Roman"/>
              </w:rPr>
            </w:pPr>
            <w:r w:rsidRPr="002B6570">
              <w:rPr>
                <w:rFonts w:ascii="Times New Roman" w:hAnsi="Times New Roman" w:cs="Times New Roman"/>
              </w:rPr>
              <w:lastRenderedPageBreak/>
              <w:t xml:space="preserve">Відсутність незалежного контролю повноти та якості дорожніх робіт. </w:t>
            </w:r>
            <w:r w:rsidRPr="002B6570">
              <w:rPr>
                <w:rFonts w:ascii="Times New Roman" w:hAnsi="Times New Roman" w:cs="Times New Roman"/>
              </w:rPr>
              <w:br/>
            </w:r>
            <w:r w:rsidRPr="002B6570">
              <w:rPr>
                <w:rFonts w:ascii="Times New Roman" w:hAnsi="Times New Roman" w:cs="Times New Roman"/>
              </w:rPr>
              <w:br/>
              <w:t xml:space="preserve">Відсутність обов’язку замовників </w:t>
            </w:r>
            <w:proofErr w:type="spellStart"/>
            <w:r w:rsidRPr="002B6570">
              <w:rPr>
                <w:rFonts w:ascii="Times New Roman" w:hAnsi="Times New Roman" w:cs="Times New Roman"/>
              </w:rPr>
              <w:t>дорожньо-будівельних</w:t>
            </w:r>
            <w:proofErr w:type="spellEnd"/>
            <w:r w:rsidRPr="002B6570">
              <w:rPr>
                <w:rFonts w:ascii="Times New Roman" w:hAnsi="Times New Roman" w:cs="Times New Roman"/>
              </w:rPr>
              <w:t xml:space="preserve"> робіт перед визначенням виду ремонту проводити інструментальні обстеження та необхідні інженерні вишукування, які б давали змогу правильного визначати вид ремонту кожної окремої ділянки</w:t>
            </w:r>
          </w:p>
        </w:tc>
        <w:tc>
          <w:tcPr>
            <w:tcW w:w="2694" w:type="dxa"/>
            <w:gridSpan w:val="2"/>
          </w:tcPr>
          <w:p w14:paraId="0AE37A8E" w14:textId="364E557F" w:rsidR="00762D2B" w:rsidRPr="005D587F" w:rsidRDefault="00762D2B" w:rsidP="00606D53">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будуть захо</w:t>
            </w:r>
            <w:r>
              <w:rPr>
                <w:rFonts w:ascii="Times New Roman" w:eastAsia="Times New Roman" w:hAnsi="Times New Roman" w:cs="Times New Roman"/>
              </w:rPr>
              <w:t>ди передбачені Законом України «Про публічні закупівлі»</w:t>
            </w:r>
            <w:r w:rsidRPr="00497E33">
              <w:rPr>
                <w:rFonts w:ascii="Times New Roman" w:eastAsia="Times New Roman" w:hAnsi="Times New Roman" w:cs="Times New Roman"/>
              </w:rPr>
              <w:t xml:space="preserve">, </w:t>
            </w:r>
            <w:r w:rsidRPr="00606D53">
              <w:rPr>
                <w:rFonts w:ascii="Times New Roman" w:eastAsia="Times New Roman" w:hAnsi="Times New Roman" w:cs="Times New Roman"/>
              </w:rPr>
              <w:t>Програм</w:t>
            </w:r>
            <w:r>
              <w:rPr>
                <w:rFonts w:ascii="Times New Roman" w:eastAsia="Times New Roman" w:hAnsi="Times New Roman" w:cs="Times New Roman"/>
              </w:rPr>
              <w:t>ою</w:t>
            </w:r>
            <w:r w:rsidRPr="00606D53">
              <w:rPr>
                <w:rFonts w:ascii="Times New Roman" w:eastAsia="Times New Roman" w:hAnsi="Times New Roman" w:cs="Times New Roman"/>
              </w:rPr>
              <w:t xml:space="preserve"> будівництва,  ремонту та утримання  вулично–дорожньої мережі та підвищення безпеки дорожнього руху </w:t>
            </w:r>
            <w:proofErr w:type="spellStart"/>
            <w:r w:rsidRPr="00606D53">
              <w:rPr>
                <w:rFonts w:ascii="Times New Roman" w:eastAsia="Times New Roman" w:hAnsi="Times New Roman" w:cs="Times New Roman"/>
              </w:rPr>
              <w:t>Долинської</w:t>
            </w:r>
            <w:proofErr w:type="spellEnd"/>
            <w:r w:rsidRPr="00606D53">
              <w:rPr>
                <w:rFonts w:ascii="Times New Roman" w:eastAsia="Times New Roman" w:hAnsi="Times New Roman" w:cs="Times New Roman"/>
              </w:rPr>
              <w:t xml:space="preserve"> територіал</w:t>
            </w:r>
            <w:r>
              <w:rPr>
                <w:rFonts w:ascii="Times New Roman" w:eastAsia="Times New Roman" w:hAnsi="Times New Roman" w:cs="Times New Roman"/>
              </w:rPr>
              <w:t>ьної громади на 2022-2024 роки</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затвердженою рішенням міської ради від </w:t>
            </w:r>
            <w:r w:rsidRPr="00606D53">
              <w:rPr>
                <w:rFonts w:ascii="Times New Roman" w:eastAsia="Times New Roman" w:hAnsi="Times New Roman" w:cs="Times New Roman"/>
              </w:rPr>
              <w:t xml:space="preserve">18.11.2021 №1117-17/2021 </w:t>
            </w:r>
            <w:proofErr w:type="spellStart"/>
            <w:r>
              <w:rPr>
                <w:rFonts w:ascii="Times New Roman" w:eastAsia="Times New Roman" w:hAnsi="Times New Roman" w:cs="Times New Roman"/>
              </w:rPr>
              <w:t>зізмінами</w:t>
            </w:r>
            <w:proofErr w:type="spellEnd"/>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Положенням про Державну аудиторську службу України, затвердженим постановою Кабінету Міністрів України від 03.02.2016 року № 43, положенням про управління </w:t>
            </w:r>
            <w:r>
              <w:rPr>
                <w:rFonts w:ascii="Times New Roman" w:eastAsia="Times New Roman" w:hAnsi="Times New Roman" w:cs="Times New Roman"/>
              </w:rPr>
              <w:t xml:space="preserve">благоустрою та інфраструктури </w:t>
            </w:r>
            <w:r w:rsidRPr="00497E33">
              <w:rPr>
                <w:rFonts w:ascii="Times New Roman" w:eastAsia="Times New Roman" w:hAnsi="Times New Roman" w:cs="Times New Roman"/>
              </w:rPr>
              <w:t>міської ради також громадський контроль через доступи до системи закупівель за бюджетні кошти</w:t>
            </w:r>
          </w:p>
        </w:tc>
        <w:tc>
          <w:tcPr>
            <w:tcW w:w="708" w:type="dxa"/>
          </w:tcPr>
          <w:p w14:paraId="53E14964" w14:textId="198EFEB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04C956D3" w14:textId="1DCF6A6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3B1499CB" w14:textId="3931F82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4D09472F"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Запровадження порядку комісійного обстеження , із залученням фахівців з необхідними знаннями, доріг  місцевого значення з метою внесення пропозицій щодо фінансування заходів з поточного та капітального ремонту дорожнього-шляхового господарства; </w:t>
            </w:r>
          </w:p>
          <w:p w14:paraId="205CE2FB" w14:textId="77FCA233"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2. Розроблення та затвердження порядку проведення аналізу та контролю за виконанням робіт по ремонту дорожньо-транспортної інфраструктури</w:t>
            </w:r>
          </w:p>
        </w:tc>
        <w:tc>
          <w:tcPr>
            <w:tcW w:w="913" w:type="dxa"/>
          </w:tcPr>
          <w:p w14:paraId="31E76D59"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Протягом року з дати затвердження антикорупційної програми</w:t>
            </w:r>
          </w:p>
          <w:p w14:paraId="267C6FAE" w14:textId="77777777" w:rsidR="00762D2B" w:rsidRPr="005D587F" w:rsidRDefault="00762D2B" w:rsidP="005D587F">
            <w:pPr>
              <w:rPr>
                <w:rFonts w:ascii="Times New Roman" w:eastAsia="Times New Roman" w:hAnsi="Times New Roman" w:cs="Times New Roman"/>
              </w:rPr>
            </w:pPr>
          </w:p>
        </w:tc>
        <w:tc>
          <w:tcPr>
            <w:tcW w:w="1138" w:type="dxa"/>
          </w:tcPr>
          <w:p w14:paraId="165ABBB0"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 – органу управління комунального підприємства</w:t>
            </w:r>
          </w:p>
          <w:p w14:paraId="0ED53E68" w14:textId="77777777" w:rsidR="00762D2B" w:rsidRPr="005D587F" w:rsidRDefault="00762D2B" w:rsidP="005D587F">
            <w:pPr>
              <w:rPr>
                <w:rFonts w:ascii="Times New Roman" w:eastAsia="Times New Roman" w:hAnsi="Times New Roman" w:cs="Times New Roman"/>
              </w:rPr>
            </w:pPr>
          </w:p>
        </w:tc>
        <w:tc>
          <w:tcPr>
            <w:tcW w:w="709" w:type="dxa"/>
          </w:tcPr>
          <w:p w14:paraId="25C7C73E" w14:textId="31DF05F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7C33567C" w14:textId="53F3881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Затверджено порядок підготовки до робіт по ремонту дорожньо-транспортної інфраструктури</w:t>
            </w:r>
          </w:p>
        </w:tc>
        <w:tc>
          <w:tcPr>
            <w:tcW w:w="1134" w:type="dxa"/>
          </w:tcPr>
          <w:p w14:paraId="5889BF64" w14:textId="77777777" w:rsidR="00762D2B" w:rsidRPr="005D587F" w:rsidRDefault="00762D2B" w:rsidP="005D587F">
            <w:pPr>
              <w:rPr>
                <w:rFonts w:ascii="Times New Roman" w:eastAsia="Times New Roman" w:hAnsi="Times New Roman" w:cs="Times New Roman"/>
              </w:rPr>
            </w:pPr>
          </w:p>
        </w:tc>
        <w:tc>
          <w:tcPr>
            <w:tcW w:w="992" w:type="dxa"/>
          </w:tcPr>
          <w:p w14:paraId="37805232" w14:textId="77777777" w:rsidR="00762D2B" w:rsidRPr="005D587F" w:rsidRDefault="00762D2B" w:rsidP="005D587F">
            <w:pPr>
              <w:rPr>
                <w:rFonts w:ascii="Times New Roman" w:eastAsia="Times New Roman" w:hAnsi="Times New Roman" w:cs="Times New Roman"/>
              </w:rPr>
            </w:pPr>
          </w:p>
        </w:tc>
        <w:tc>
          <w:tcPr>
            <w:tcW w:w="1559" w:type="dxa"/>
          </w:tcPr>
          <w:p w14:paraId="50DE0D19" w14:textId="77777777" w:rsidR="00762D2B" w:rsidRPr="005D587F" w:rsidRDefault="00762D2B" w:rsidP="005D587F">
            <w:pPr>
              <w:rPr>
                <w:rFonts w:ascii="Times New Roman" w:eastAsia="Times New Roman" w:hAnsi="Times New Roman" w:cs="Times New Roman"/>
              </w:rPr>
            </w:pPr>
          </w:p>
        </w:tc>
      </w:tr>
      <w:tr w:rsidR="00762D2B" w:rsidRPr="005D587F" w14:paraId="41274599" w14:textId="77777777" w:rsidTr="009126E5">
        <w:trPr>
          <w:trHeight w:val="1290"/>
        </w:trPr>
        <w:tc>
          <w:tcPr>
            <w:tcW w:w="627" w:type="dxa"/>
          </w:tcPr>
          <w:p w14:paraId="0859952B"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FBC450C" w14:textId="3181B875" w:rsidR="00762D2B" w:rsidRPr="005D587F" w:rsidRDefault="00762D2B" w:rsidP="005D587F">
            <w:pPr>
              <w:rPr>
                <w:rFonts w:ascii="Times New Roman" w:hAnsi="Times New Roman" w:cs="Times New Roman"/>
                <w:color w:val="000000"/>
              </w:rPr>
            </w:pPr>
            <w:r w:rsidRPr="005D587F">
              <w:rPr>
                <w:rFonts w:ascii="Times New Roman" w:hAnsi="Times New Roman" w:cs="Times New Roman"/>
              </w:rPr>
              <w:t>Управління комунальним майном</w:t>
            </w:r>
          </w:p>
        </w:tc>
        <w:tc>
          <w:tcPr>
            <w:tcW w:w="1431" w:type="dxa"/>
          </w:tcPr>
          <w:p w14:paraId="24B1C091" w14:textId="202103B2"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Неналежне  проведення інвентаризації комунального майна, що в результаті призводить до втрати цього майна</w:t>
            </w:r>
          </w:p>
        </w:tc>
        <w:tc>
          <w:tcPr>
            <w:tcW w:w="2126" w:type="dxa"/>
          </w:tcPr>
          <w:p w14:paraId="52354108" w14:textId="691E989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Можливість посадових осіб органу під час проведення інвентаризації з метою власної вигоди чи вигоди для інших осіб внесення неправдивих відомостей в офіційні документи що може призвести до виключення майна з обліку чи списання його з балансу органу із заниженою вартістю</w:t>
            </w:r>
          </w:p>
        </w:tc>
        <w:tc>
          <w:tcPr>
            <w:tcW w:w="1546" w:type="dxa"/>
          </w:tcPr>
          <w:p w14:paraId="55CFFEF1"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27743E97"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w:t>
            </w:r>
          </w:p>
          <w:p w14:paraId="3191F4EF"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476E32A4"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p w14:paraId="600CBF40" w14:textId="699991CC"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інші джерела корупційних ризиків</w:t>
            </w:r>
          </w:p>
        </w:tc>
        <w:tc>
          <w:tcPr>
            <w:tcW w:w="2694" w:type="dxa"/>
            <w:gridSpan w:val="2"/>
          </w:tcPr>
          <w:p w14:paraId="437B1F3E" w14:textId="00A5902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Існуючими заходами контролю є заходи передбачені Бюджетним кодексом України, Законом України «Про бухгалтерський облік та фінансову звітність в Україні», </w:t>
            </w:r>
          </w:p>
          <w:p w14:paraId="6411D0F1" w14:textId="164A911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Законом України «Про оренду державного та комунального майна», Положенням про інвентаризацію активів і зобов’язань, затвердженого наказом Міністерства фінансів України від 02.09.2014 року № 879, Порядком подання фінансової звітності, затвердженого постановою Кабінету Міністрів України від 28.02.2000 року № 419, положенням про управління житлово-комунального господарства</w:t>
            </w:r>
          </w:p>
        </w:tc>
        <w:tc>
          <w:tcPr>
            <w:tcW w:w="708" w:type="dxa"/>
          </w:tcPr>
          <w:p w14:paraId="1A898D76" w14:textId="4A31EB6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w:t>
            </w:r>
          </w:p>
        </w:tc>
        <w:tc>
          <w:tcPr>
            <w:tcW w:w="709" w:type="dxa"/>
            <w:gridSpan w:val="2"/>
          </w:tcPr>
          <w:p w14:paraId="2A04AE87" w14:textId="5C65E16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709" w:type="dxa"/>
          </w:tcPr>
          <w:p w14:paraId="10A82F89" w14:textId="393CFD8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1776" w:type="dxa"/>
          </w:tcPr>
          <w:p w14:paraId="265C761D"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1F3460FB" w14:textId="77777777" w:rsidR="00762D2B" w:rsidRPr="005D587F" w:rsidRDefault="00762D2B" w:rsidP="005D587F">
            <w:pPr>
              <w:rPr>
                <w:rFonts w:ascii="Times New Roman" w:hAnsi="Times New Roman" w:cs="Times New Roman"/>
              </w:rPr>
            </w:pPr>
          </w:p>
        </w:tc>
        <w:tc>
          <w:tcPr>
            <w:tcW w:w="913" w:type="dxa"/>
          </w:tcPr>
          <w:p w14:paraId="442BF4F3"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В місячний термін з дати затвердження антикорупційної програми</w:t>
            </w:r>
          </w:p>
          <w:p w14:paraId="3779383A" w14:textId="77777777" w:rsidR="00762D2B" w:rsidRPr="005D587F" w:rsidRDefault="00762D2B" w:rsidP="005D587F">
            <w:pPr>
              <w:rPr>
                <w:rFonts w:ascii="Times New Roman" w:eastAsia="Times New Roman" w:hAnsi="Times New Roman" w:cs="Times New Roman"/>
              </w:rPr>
            </w:pPr>
          </w:p>
        </w:tc>
        <w:tc>
          <w:tcPr>
            <w:tcW w:w="1138" w:type="dxa"/>
          </w:tcPr>
          <w:p w14:paraId="6560F3E1" w14:textId="4FD6E20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1.Відповідальний з питань запобігання корупційним проявам у </w:t>
            </w:r>
            <w:proofErr w:type="spellStart"/>
            <w:r w:rsidRPr="005D587F">
              <w:rPr>
                <w:rFonts w:ascii="Times New Roman" w:eastAsia="Times New Roman" w:hAnsi="Times New Roman" w:cs="Times New Roman"/>
              </w:rPr>
              <w:t>Долинській</w:t>
            </w:r>
            <w:proofErr w:type="spellEnd"/>
            <w:r w:rsidRPr="005D587F">
              <w:rPr>
                <w:rFonts w:ascii="Times New Roman" w:eastAsia="Times New Roman" w:hAnsi="Times New Roman" w:cs="Times New Roman"/>
              </w:rPr>
              <w:t xml:space="preserve"> міській раді</w:t>
            </w:r>
          </w:p>
          <w:p w14:paraId="5378E444" w14:textId="77777777" w:rsidR="00762D2B" w:rsidRPr="005D587F" w:rsidRDefault="00762D2B" w:rsidP="005D587F">
            <w:pPr>
              <w:rPr>
                <w:rFonts w:ascii="Times New Roman" w:eastAsia="Times New Roman" w:hAnsi="Times New Roman" w:cs="Times New Roman"/>
              </w:rPr>
            </w:pPr>
          </w:p>
          <w:p w14:paraId="406EE801" w14:textId="12F73A4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2.Керівники структурних підрозділів, комунальних підприємств, закладів, установ, організацій</w:t>
            </w:r>
          </w:p>
        </w:tc>
        <w:tc>
          <w:tcPr>
            <w:tcW w:w="709" w:type="dxa"/>
          </w:tcPr>
          <w:p w14:paraId="79C74D85" w14:textId="44F0640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6DF5DB61" w14:textId="5539F61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Проведення роз’яснювальної роботи</w:t>
            </w:r>
          </w:p>
        </w:tc>
        <w:tc>
          <w:tcPr>
            <w:tcW w:w="1134" w:type="dxa"/>
          </w:tcPr>
          <w:p w14:paraId="0BEE0004" w14:textId="77777777" w:rsidR="00762D2B" w:rsidRPr="005D587F" w:rsidRDefault="00762D2B" w:rsidP="005D587F">
            <w:pPr>
              <w:rPr>
                <w:rFonts w:ascii="Times New Roman" w:eastAsia="Times New Roman" w:hAnsi="Times New Roman" w:cs="Times New Roman"/>
              </w:rPr>
            </w:pPr>
          </w:p>
        </w:tc>
        <w:tc>
          <w:tcPr>
            <w:tcW w:w="992" w:type="dxa"/>
          </w:tcPr>
          <w:p w14:paraId="448362F5" w14:textId="77777777" w:rsidR="00762D2B" w:rsidRPr="005D587F" w:rsidRDefault="00762D2B" w:rsidP="005D587F">
            <w:pPr>
              <w:rPr>
                <w:rFonts w:ascii="Times New Roman" w:eastAsia="Times New Roman" w:hAnsi="Times New Roman" w:cs="Times New Roman"/>
              </w:rPr>
            </w:pPr>
          </w:p>
        </w:tc>
        <w:tc>
          <w:tcPr>
            <w:tcW w:w="1559" w:type="dxa"/>
          </w:tcPr>
          <w:p w14:paraId="7F78321C" w14:textId="77777777" w:rsidR="00762D2B" w:rsidRPr="005D587F" w:rsidRDefault="00762D2B" w:rsidP="005D587F">
            <w:pPr>
              <w:rPr>
                <w:rFonts w:ascii="Times New Roman" w:eastAsia="Times New Roman" w:hAnsi="Times New Roman" w:cs="Times New Roman"/>
              </w:rPr>
            </w:pPr>
          </w:p>
        </w:tc>
      </w:tr>
      <w:tr w:rsidR="00762D2B" w:rsidRPr="005D587F" w14:paraId="485D1CD3" w14:textId="77777777" w:rsidTr="00C34943">
        <w:trPr>
          <w:trHeight w:val="276"/>
        </w:trPr>
        <w:tc>
          <w:tcPr>
            <w:tcW w:w="627" w:type="dxa"/>
          </w:tcPr>
          <w:p w14:paraId="19D15B6C"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FACF4B6" w14:textId="77777777" w:rsidR="00762D2B" w:rsidRPr="005D587F" w:rsidRDefault="00762D2B" w:rsidP="005D587F">
            <w:pPr>
              <w:rPr>
                <w:rFonts w:ascii="Times New Roman" w:hAnsi="Times New Roman" w:cs="Times New Roman"/>
              </w:rPr>
            </w:pPr>
          </w:p>
        </w:tc>
        <w:tc>
          <w:tcPr>
            <w:tcW w:w="1431" w:type="dxa"/>
          </w:tcPr>
          <w:p w14:paraId="79349F9D" w14:textId="47D2D56F"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Неналежне проведення контролю за збереженням комунального майна</w:t>
            </w:r>
          </w:p>
        </w:tc>
        <w:tc>
          <w:tcPr>
            <w:tcW w:w="2126" w:type="dxa"/>
          </w:tcPr>
          <w:p w14:paraId="72DC3E65" w14:textId="242BE88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Можливість посадової особи відповідальної за здійснення контролю під час проведення перевірки щодо збереження комунального майна </w:t>
            </w:r>
            <w:proofErr w:type="spellStart"/>
            <w:r w:rsidRPr="005D587F">
              <w:rPr>
                <w:rFonts w:ascii="Times New Roman" w:eastAsia="Times New Roman" w:hAnsi="Times New Roman" w:cs="Times New Roman"/>
              </w:rPr>
              <w:t>балансоутримувачами</w:t>
            </w:r>
            <w:proofErr w:type="spellEnd"/>
            <w:r w:rsidRPr="005D587F">
              <w:rPr>
                <w:rFonts w:ascii="Times New Roman" w:eastAsia="Times New Roman" w:hAnsi="Times New Roman" w:cs="Times New Roman"/>
              </w:rPr>
              <w:t xml:space="preserve"> не встановити пошкодження чи його втрату, з метою отримання вигоди для себе чи інших осіб</w:t>
            </w:r>
          </w:p>
        </w:tc>
        <w:tc>
          <w:tcPr>
            <w:tcW w:w="1546" w:type="dxa"/>
          </w:tcPr>
          <w:p w14:paraId="43849A79"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5126F178"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w:t>
            </w:r>
          </w:p>
          <w:p w14:paraId="5E0A5671"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0652AC58" w14:textId="4EE3E46F"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tc>
        <w:tc>
          <w:tcPr>
            <w:tcW w:w="2694" w:type="dxa"/>
            <w:gridSpan w:val="2"/>
          </w:tcPr>
          <w:p w14:paraId="2CAA64FE" w14:textId="3CB1E61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Заходами контрою в цьому випадку будуть заходи передбачені в положенні про управління</w:t>
            </w:r>
            <w:r w:rsidRPr="005D587F">
              <w:rPr>
                <w:rFonts w:ascii="Times New Roman" w:hAnsi="Times New Roman" w:cs="Times New Roman"/>
              </w:rPr>
              <w:t xml:space="preserve"> </w:t>
            </w:r>
            <w:r w:rsidRPr="005D587F">
              <w:rPr>
                <w:rFonts w:ascii="Times New Roman" w:eastAsia="Times New Roman" w:hAnsi="Times New Roman" w:cs="Times New Roman"/>
              </w:rPr>
              <w:t xml:space="preserve">житлово-комунального господарства, посадовими інструкціями. </w:t>
            </w:r>
          </w:p>
        </w:tc>
        <w:tc>
          <w:tcPr>
            <w:tcW w:w="708" w:type="dxa"/>
          </w:tcPr>
          <w:p w14:paraId="1FF12085" w14:textId="5D42B94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0079434B" w14:textId="63CAC8B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709" w:type="dxa"/>
          </w:tcPr>
          <w:p w14:paraId="471757D5" w14:textId="7583BC5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6</w:t>
            </w:r>
          </w:p>
        </w:tc>
        <w:tc>
          <w:tcPr>
            <w:tcW w:w="1776" w:type="dxa"/>
          </w:tcPr>
          <w:p w14:paraId="59DE6DD0"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5915A13" w14:textId="77777777" w:rsidR="00762D2B" w:rsidRPr="005D587F" w:rsidRDefault="00762D2B" w:rsidP="005D587F">
            <w:pPr>
              <w:rPr>
                <w:rFonts w:ascii="Times New Roman" w:hAnsi="Times New Roman" w:cs="Times New Roman"/>
              </w:rPr>
            </w:pPr>
          </w:p>
        </w:tc>
        <w:tc>
          <w:tcPr>
            <w:tcW w:w="913" w:type="dxa"/>
          </w:tcPr>
          <w:p w14:paraId="4527B495"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місячний термін з дати затвердження антикорупційної програми</w:t>
            </w:r>
          </w:p>
          <w:p w14:paraId="14396C16" w14:textId="77777777" w:rsidR="00762D2B" w:rsidRPr="005D587F" w:rsidRDefault="00762D2B" w:rsidP="005D587F">
            <w:pPr>
              <w:rPr>
                <w:rFonts w:ascii="Times New Roman" w:eastAsia="Times New Roman" w:hAnsi="Times New Roman" w:cs="Times New Roman"/>
              </w:rPr>
            </w:pPr>
          </w:p>
        </w:tc>
        <w:tc>
          <w:tcPr>
            <w:tcW w:w="1138" w:type="dxa"/>
          </w:tcPr>
          <w:p w14:paraId="79F45205" w14:textId="7762216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Керівник структурного підрозділу, до відання якого віднесено проведення таких перевірок </w:t>
            </w:r>
          </w:p>
        </w:tc>
        <w:tc>
          <w:tcPr>
            <w:tcW w:w="709" w:type="dxa"/>
          </w:tcPr>
          <w:p w14:paraId="2CFB7557" w14:textId="1525666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56D587A1"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Проведення роз’яснювальної роботи</w:t>
            </w:r>
          </w:p>
          <w:p w14:paraId="58C11702" w14:textId="77777777" w:rsidR="00762D2B" w:rsidRPr="005D587F" w:rsidRDefault="00762D2B" w:rsidP="005D587F">
            <w:pPr>
              <w:rPr>
                <w:rFonts w:ascii="Times New Roman" w:eastAsia="Times New Roman" w:hAnsi="Times New Roman" w:cs="Times New Roman"/>
              </w:rPr>
            </w:pPr>
          </w:p>
          <w:p w14:paraId="45D15742" w14:textId="77777777" w:rsidR="00762D2B" w:rsidRPr="005D587F" w:rsidRDefault="00762D2B" w:rsidP="005D587F">
            <w:pPr>
              <w:rPr>
                <w:rFonts w:ascii="Times New Roman" w:eastAsia="Times New Roman" w:hAnsi="Times New Roman" w:cs="Times New Roman"/>
              </w:rPr>
            </w:pPr>
          </w:p>
        </w:tc>
        <w:tc>
          <w:tcPr>
            <w:tcW w:w="1134" w:type="dxa"/>
          </w:tcPr>
          <w:p w14:paraId="0B0D51DA" w14:textId="77777777" w:rsidR="00762D2B" w:rsidRPr="005D587F" w:rsidRDefault="00762D2B" w:rsidP="005D587F">
            <w:pPr>
              <w:rPr>
                <w:rFonts w:ascii="Times New Roman" w:eastAsia="Times New Roman" w:hAnsi="Times New Roman" w:cs="Times New Roman"/>
              </w:rPr>
            </w:pPr>
          </w:p>
        </w:tc>
        <w:tc>
          <w:tcPr>
            <w:tcW w:w="992" w:type="dxa"/>
          </w:tcPr>
          <w:p w14:paraId="1909C7A1" w14:textId="77777777" w:rsidR="00762D2B" w:rsidRPr="005D587F" w:rsidRDefault="00762D2B" w:rsidP="005D587F">
            <w:pPr>
              <w:rPr>
                <w:rFonts w:ascii="Times New Roman" w:eastAsia="Times New Roman" w:hAnsi="Times New Roman" w:cs="Times New Roman"/>
              </w:rPr>
            </w:pPr>
          </w:p>
        </w:tc>
        <w:tc>
          <w:tcPr>
            <w:tcW w:w="1559" w:type="dxa"/>
          </w:tcPr>
          <w:p w14:paraId="273C1E24" w14:textId="77777777" w:rsidR="00762D2B" w:rsidRPr="005D587F" w:rsidRDefault="00762D2B" w:rsidP="005D587F">
            <w:pPr>
              <w:rPr>
                <w:rFonts w:ascii="Times New Roman" w:eastAsia="Times New Roman" w:hAnsi="Times New Roman" w:cs="Times New Roman"/>
              </w:rPr>
            </w:pPr>
          </w:p>
        </w:tc>
      </w:tr>
      <w:tr w:rsidR="00762D2B" w:rsidRPr="005D587F" w14:paraId="67F6FD65" w14:textId="77777777" w:rsidTr="009126E5">
        <w:trPr>
          <w:trHeight w:val="1290"/>
        </w:trPr>
        <w:tc>
          <w:tcPr>
            <w:tcW w:w="627" w:type="dxa"/>
          </w:tcPr>
          <w:p w14:paraId="6E2E351F"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DB8DAC6" w14:textId="77777777" w:rsidR="00762D2B" w:rsidRPr="005D587F" w:rsidRDefault="00762D2B" w:rsidP="005D587F">
            <w:pPr>
              <w:rPr>
                <w:rFonts w:ascii="Times New Roman" w:hAnsi="Times New Roman" w:cs="Times New Roman"/>
              </w:rPr>
            </w:pPr>
          </w:p>
        </w:tc>
        <w:tc>
          <w:tcPr>
            <w:tcW w:w="1431" w:type="dxa"/>
          </w:tcPr>
          <w:p w14:paraId="37ADC927" w14:textId="0D9C8775"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Включення в проекти актів міської ради </w:t>
            </w:r>
            <w:proofErr w:type="spellStart"/>
            <w:r w:rsidRPr="005D587F">
              <w:rPr>
                <w:rFonts w:ascii="Times New Roman" w:hAnsi="Times New Roman" w:cs="Times New Roman"/>
              </w:rPr>
              <w:t>корупціогенних</w:t>
            </w:r>
            <w:proofErr w:type="spellEnd"/>
            <w:r w:rsidRPr="005D587F">
              <w:rPr>
                <w:rFonts w:ascii="Times New Roman" w:hAnsi="Times New Roman" w:cs="Times New Roman"/>
              </w:rPr>
              <w:t xml:space="preserve"> умов, </w:t>
            </w:r>
            <w:r w:rsidRPr="005D587F">
              <w:rPr>
                <w:rFonts w:ascii="Times New Roman" w:hAnsi="Times New Roman" w:cs="Times New Roman"/>
              </w:rPr>
              <w:lastRenderedPageBreak/>
              <w:t>які можуть впливати на регулювання правовідносин у сфері діяльності органу на яку орієнтовано прийняття такого акта.</w:t>
            </w:r>
          </w:p>
        </w:tc>
        <w:tc>
          <w:tcPr>
            <w:tcW w:w="2126" w:type="dxa"/>
          </w:tcPr>
          <w:p w14:paraId="405850A5"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 xml:space="preserve">Проекти актів органу можуть містити  фактори, що самостійно чи у поєднанні з іншими нормами можуть </w:t>
            </w:r>
            <w:r w:rsidRPr="005D587F">
              <w:rPr>
                <w:rFonts w:ascii="Times New Roman" w:eastAsia="Times New Roman" w:hAnsi="Times New Roman" w:cs="Times New Roman"/>
              </w:rPr>
              <w:lastRenderedPageBreak/>
              <w:t>сприяти вчиненню корупційних правопорушень або правопорушень, пов’язаних з корупцією (</w:t>
            </w:r>
            <w:proofErr w:type="spellStart"/>
            <w:r w:rsidRPr="005D587F">
              <w:rPr>
                <w:rFonts w:ascii="Times New Roman" w:eastAsia="Times New Roman" w:hAnsi="Times New Roman" w:cs="Times New Roman"/>
              </w:rPr>
              <w:t>корупціогенні</w:t>
            </w:r>
            <w:proofErr w:type="spellEnd"/>
            <w:r w:rsidRPr="005D587F">
              <w:rPr>
                <w:rFonts w:ascii="Times New Roman" w:eastAsia="Times New Roman" w:hAnsi="Times New Roman" w:cs="Times New Roman"/>
              </w:rPr>
              <w:t xml:space="preserve"> фактори).  Розробниками проектів актів, які мають на меті задоволення свого приватного інтересу можуть бути закладені такі </w:t>
            </w:r>
            <w:proofErr w:type="spellStart"/>
            <w:r w:rsidRPr="005D587F">
              <w:rPr>
                <w:rFonts w:ascii="Times New Roman" w:eastAsia="Times New Roman" w:hAnsi="Times New Roman" w:cs="Times New Roman"/>
              </w:rPr>
              <w:t>корупціогені</w:t>
            </w:r>
            <w:proofErr w:type="spellEnd"/>
            <w:r w:rsidRPr="005D587F">
              <w:rPr>
                <w:rFonts w:ascii="Times New Roman" w:eastAsia="Times New Roman" w:hAnsi="Times New Roman" w:cs="Times New Roman"/>
              </w:rPr>
              <w:t xml:space="preserve"> фактори з прямим умислом.</w:t>
            </w:r>
          </w:p>
          <w:p w14:paraId="210AB450" w14:textId="77777777" w:rsidR="00762D2B" w:rsidRPr="005D587F" w:rsidRDefault="00762D2B" w:rsidP="005D587F">
            <w:pPr>
              <w:rPr>
                <w:rFonts w:ascii="Times New Roman" w:eastAsia="Times New Roman" w:hAnsi="Times New Roman" w:cs="Times New Roman"/>
              </w:rPr>
            </w:pPr>
          </w:p>
        </w:tc>
        <w:tc>
          <w:tcPr>
            <w:tcW w:w="1546" w:type="dxa"/>
          </w:tcPr>
          <w:p w14:paraId="171A9B17" w14:textId="694A6AD2"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lastRenderedPageBreak/>
              <w:t xml:space="preserve">- суперечність між різними положеннями одного й того ж акта або </w:t>
            </w:r>
            <w:r w:rsidRPr="005D587F">
              <w:rPr>
                <w:rFonts w:ascii="Times New Roman" w:eastAsia="Times New Roman" w:hAnsi="Times New Roman" w:cs="Times New Roman"/>
              </w:rPr>
              <w:lastRenderedPageBreak/>
              <w:t>між положеннями різних актів, що допускає їх різне тлумачення;</w:t>
            </w:r>
          </w:p>
          <w:p w14:paraId="72BC9054"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w:t>
            </w:r>
            <w:r w:rsidRPr="005D587F">
              <w:rPr>
                <w:rFonts w:ascii="Times New Roman" w:eastAsia="Times New Roman" w:hAnsi="Times New Roman" w:cs="Times New Roman"/>
              </w:rPr>
              <w:tab/>
              <w:t xml:space="preserve">наявність в актах нечітко сформульованих положень, </w:t>
            </w:r>
            <w:proofErr w:type="spellStart"/>
            <w:r w:rsidRPr="005D587F">
              <w:rPr>
                <w:rFonts w:ascii="Times New Roman" w:eastAsia="Times New Roman" w:hAnsi="Times New Roman" w:cs="Times New Roman"/>
              </w:rPr>
              <w:t>положень</w:t>
            </w:r>
            <w:proofErr w:type="spellEnd"/>
            <w:r w:rsidRPr="005D587F">
              <w:rPr>
                <w:rFonts w:ascii="Times New Roman" w:eastAsia="Times New Roman" w:hAnsi="Times New Roman" w:cs="Times New Roman"/>
              </w:rPr>
              <w:t xml:space="preserve"> оціночного характеру, що допускають їх різне тлумачення;</w:t>
            </w:r>
          </w:p>
          <w:p w14:paraId="46F9D197"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w:t>
            </w:r>
            <w:r w:rsidRPr="005D587F">
              <w:rPr>
                <w:rFonts w:ascii="Times New Roman" w:eastAsia="Times New Roman" w:hAnsi="Times New Roman" w:cs="Times New Roman"/>
              </w:rPr>
              <w:tab/>
              <w:t>відсутність чіткого переліку видів, форм рішень, строків і порядку їх прийняття, умов і підстав прийняття одного рішення з декількох можливих;</w:t>
            </w:r>
          </w:p>
          <w:p w14:paraId="78EA570F"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 відсутність обов’язку обґрунтовувати прийняте рішення;</w:t>
            </w:r>
          </w:p>
          <w:p w14:paraId="511AC60C"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 наявність можливості продовжити, скоротити, поновити строк прийняття рішення на розсуд посадової особи;</w:t>
            </w:r>
          </w:p>
          <w:p w14:paraId="0B2C8DE8"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w:t>
            </w:r>
            <w:r w:rsidRPr="005D587F">
              <w:rPr>
                <w:rFonts w:ascii="Times New Roman" w:eastAsia="Times New Roman" w:hAnsi="Times New Roman" w:cs="Times New Roman"/>
              </w:rPr>
              <w:tab/>
              <w:t>недостатність інформації про діяльність організації та її результати у публічному доступі;</w:t>
            </w:r>
          </w:p>
          <w:p w14:paraId="474CC510"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w:t>
            </w:r>
            <w:r w:rsidRPr="005D587F">
              <w:rPr>
                <w:rFonts w:ascii="Times New Roman" w:eastAsia="Times New Roman" w:hAnsi="Times New Roman" w:cs="Times New Roman"/>
              </w:rPr>
              <w:tab/>
              <w:t xml:space="preserve">відсутність </w:t>
            </w:r>
            <w:r w:rsidRPr="005D587F">
              <w:rPr>
                <w:rFonts w:ascii="Times New Roman" w:eastAsia="Times New Roman" w:hAnsi="Times New Roman" w:cs="Times New Roman"/>
              </w:rPr>
              <w:lastRenderedPageBreak/>
              <w:t>громадського контролю за процесом та результатом прийняття управлінських рішень організації</w:t>
            </w:r>
          </w:p>
          <w:p w14:paraId="6730D119"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w:t>
            </w:r>
            <w:r w:rsidRPr="005D587F">
              <w:rPr>
                <w:rFonts w:ascii="Times New Roman" w:eastAsia="Times New Roman" w:hAnsi="Times New Roman" w:cs="Times New Roman"/>
              </w:rPr>
              <w:tab/>
              <w:t xml:space="preserve">відсутність перевірки </w:t>
            </w:r>
            <w:proofErr w:type="spellStart"/>
            <w:r w:rsidRPr="005D587F">
              <w:rPr>
                <w:rFonts w:ascii="Times New Roman" w:eastAsia="Times New Roman" w:hAnsi="Times New Roman" w:cs="Times New Roman"/>
              </w:rPr>
              <w:t>пректів</w:t>
            </w:r>
            <w:proofErr w:type="spellEnd"/>
            <w:r w:rsidRPr="005D587F">
              <w:rPr>
                <w:rFonts w:ascii="Times New Roman" w:eastAsia="Times New Roman" w:hAnsi="Times New Roman" w:cs="Times New Roman"/>
              </w:rPr>
              <w:t xml:space="preserve"> актів ОМС та  їх візування антикорупційним уповноваженим;</w:t>
            </w:r>
          </w:p>
          <w:p w14:paraId="56D2A790" w14:textId="77777777" w:rsidR="00762D2B" w:rsidRPr="005D587F" w:rsidRDefault="00762D2B" w:rsidP="005D587F">
            <w:pPr>
              <w:tabs>
                <w:tab w:val="left" w:pos="211"/>
              </w:tabs>
              <w:rPr>
                <w:rFonts w:ascii="Times New Roman" w:eastAsia="Times New Roman" w:hAnsi="Times New Roman" w:cs="Times New Roman"/>
              </w:rPr>
            </w:pPr>
            <w:r w:rsidRPr="005D587F">
              <w:rPr>
                <w:rFonts w:ascii="Times New Roman" w:eastAsia="Times New Roman" w:hAnsi="Times New Roman" w:cs="Times New Roman"/>
              </w:rPr>
              <w:t>-</w:t>
            </w:r>
            <w:r w:rsidRPr="005D587F">
              <w:rPr>
                <w:rFonts w:ascii="Times New Roman" w:eastAsia="Times New Roman" w:hAnsi="Times New Roman" w:cs="Times New Roman"/>
              </w:rPr>
              <w:tab/>
              <w:t>відсутність контролю з боку юридичної служби на етапі формування проектів управлінських функцій;</w:t>
            </w:r>
          </w:p>
          <w:p w14:paraId="32B41E0E" w14:textId="41AB1D7F" w:rsidR="00762D2B" w:rsidRPr="005D587F" w:rsidRDefault="00762D2B" w:rsidP="00D53661">
            <w:pPr>
              <w:jc w:val="both"/>
              <w:rPr>
                <w:rFonts w:ascii="Times New Roman" w:eastAsia="Times New Roman" w:hAnsi="Times New Roman" w:cs="Times New Roman"/>
              </w:rPr>
            </w:pPr>
            <w:r w:rsidRPr="005D587F">
              <w:rPr>
                <w:rFonts w:ascii="Times New Roman" w:eastAsia="Times New Roman" w:hAnsi="Times New Roman" w:cs="Times New Roman"/>
              </w:rPr>
              <w:t>-</w:t>
            </w:r>
            <w:r w:rsidR="00D53661">
              <w:rPr>
                <w:rFonts w:ascii="Times New Roman" w:eastAsia="Times New Roman" w:hAnsi="Times New Roman" w:cs="Times New Roman"/>
              </w:rPr>
              <w:t> </w:t>
            </w:r>
            <w:r w:rsidRPr="005D587F">
              <w:rPr>
                <w:rFonts w:ascii="Times New Roman" w:eastAsia="Times New Roman" w:hAnsi="Times New Roman" w:cs="Times New Roman"/>
              </w:rPr>
              <w:t>велика кількість документів, що надходять на візування уповноваженій особі з питань запобігання та виявлення корупції, у зв’язку з чим неможливо їх якісно і всебічно проаналізувати.</w:t>
            </w:r>
          </w:p>
        </w:tc>
        <w:tc>
          <w:tcPr>
            <w:tcW w:w="2694" w:type="dxa"/>
            <w:gridSpan w:val="2"/>
          </w:tcPr>
          <w:p w14:paraId="5E92A814" w14:textId="0325C1F8" w:rsidR="00762D2B" w:rsidRPr="005D587F" w:rsidRDefault="000251B2" w:rsidP="005D587F">
            <w:pPr>
              <w:rPr>
                <w:rFonts w:ascii="Times New Roman" w:eastAsia="Times New Roman" w:hAnsi="Times New Roman" w:cs="Times New Roman"/>
              </w:rPr>
            </w:pPr>
            <w:sdt>
              <w:sdtPr>
                <w:rPr>
                  <w:rFonts w:ascii="Times New Roman" w:hAnsi="Times New Roman" w:cs="Times New Roman"/>
                </w:rPr>
                <w:tag w:val="goog_rdk_34"/>
                <w:id w:val="401423036"/>
              </w:sdtPr>
              <w:sdtContent/>
            </w:sdt>
            <w:r w:rsidR="00762D2B" w:rsidRPr="005D587F">
              <w:rPr>
                <w:rFonts w:ascii="Times New Roman" w:eastAsia="Times New Roman" w:hAnsi="Times New Roman" w:cs="Times New Roman"/>
              </w:rPr>
              <w:t>Заходами контрою в цьому випадку будуть заходи передбачені Законом України «Про запобігання корупції»,</w:t>
            </w:r>
          </w:p>
          <w:p w14:paraId="3B46E441" w14:textId="3C37580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Законом України «Про </w:t>
            </w:r>
            <w:r w:rsidRPr="005D587F">
              <w:rPr>
                <w:rFonts w:ascii="Times New Roman" w:eastAsia="Times New Roman" w:hAnsi="Times New Roman" w:cs="Times New Roman"/>
              </w:rPr>
              <w:lastRenderedPageBreak/>
              <w:t>Антимонопольний комітет України»,</w:t>
            </w:r>
          </w:p>
          <w:p w14:paraId="29AF550D"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регламенту</w:t>
            </w:r>
          </w:p>
          <w:p w14:paraId="42F1D361" w14:textId="2297575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виконавчого комітету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 затвердженим рішенням виконавчого комітету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 від 19.08.2019 року № 152, регламентом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 VІІІ скликання, затвердженим рішенням міської ради від 28.12.2020 року №47–2/2020,  Інструкції з діловодства в </w:t>
            </w:r>
            <w:proofErr w:type="spellStart"/>
            <w:r w:rsidRPr="005D587F">
              <w:rPr>
                <w:rFonts w:ascii="Times New Roman" w:eastAsia="Times New Roman" w:hAnsi="Times New Roman" w:cs="Times New Roman"/>
              </w:rPr>
              <w:t>Долинській</w:t>
            </w:r>
            <w:proofErr w:type="spellEnd"/>
            <w:r w:rsidRPr="005D587F">
              <w:rPr>
                <w:rFonts w:ascii="Times New Roman" w:eastAsia="Times New Roman" w:hAnsi="Times New Roman" w:cs="Times New Roman"/>
              </w:rPr>
              <w:t xml:space="preserve"> міській раді, положенні про управління</w:t>
            </w:r>
            <w:r w:rsidRPr="005D587F">
              <w:rPr>
                <w:rFonts w:ascii="Times New Roman" w:hAnsi="Times New Roman" w:cs="Times New Roman"/>
              </w:rPr>
              <w:t xml:space="preserve"> </w:t>
            </w:r>
            <w:r w:rsidRPr="005D587F">
              <w:rPr>
                <w:rFonts w:ascii="Times New Roman" w:eastAsia="Times New Roman" w:hAnsi="Times New Roman" w:cs="Times New Roman"/>
              </w:rPr>
              <w:t>житлово-комунального господарства, посадовими інструкціями.</w:t>
            </w:r>
          </w:p>
        </w:tc>
        <w:tc>
          <w:tcPr>
            <w:tcW w:w="708" w:type="dxa"/>
          </w:tcPr>
          <w:p w14:paraId="52471757" w14:textId="1EDD012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w:t>
            </w:r>
          </w:p>
        </w:tc>
        <w:tc>
          <w:tcPr>
            <w:tcW w:w="709" w:type="dxa"/>
            <w:gridSpan w:val="2"/>
          </w:tcPr>
          <w:p w14:paraId="0C573C0D" w14:textId="076B291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09A7713A" w14:textId="77E0AAD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77AF81E1" w14:textId="474A5864"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 xml:space="preserve">Забезпечити проведення візування всіма заінтересованими виконавчими органами </w:t>
            </w:r>
            <w:r w:rsidRPr="005D587F">
              <w:rPr>
                <w:rFonts w:ascii="Times New Roman" w:eastAsia="Times New Roman" w:hAnsi="Times New Roman" w:cs="Times New Roman"/>
              </w:rPr>
              <w:lastRenderedPageBreak/>
              <w:t>проектів актів органу в тому числі уповноваженою особою з питань запобігання корупційним проявам.</w:t>
            </w:r>
          </w:p>
        </w:tc>
        <w:tc>
          <w:tcPr>
            <w:tcW w:w="913" w:type="dxa"/>
          </w:tcPr>
          <w:p w14:paraId="0A2DD1EB"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В місячний термін з дати затвер</w:t>
            </w:r>
            <w:r w:rsidRPr="005D587F">
              <w:rPr>
                <w:rFonts w:ascii="Times New Roman" w:eastAsia="Times New Roman" w:hAnsi="Times New Roman" w:cs="Times New Roman"/>
              </w:rPr>
              <w:lastRenderedPageBreak/>
              <w:t>дження антикорупційної програми</w:t>
            </w:r>
          </w:p>
          <w:p w14:paraId="23167D57" w14:textId="77777777" w:rsidR="00762D2B" w:rsidRPr="005D587F" w:rsidRDefault="00762D2B" w:rsidP="005D587F">
            <w:pPr>
              <w:rPr>
                <w:rFonts w:ascii="Times New Roman" w:eastAsia="Times New Roman" w:hAnsi="Times New Roman" w:cs="Times New Roman"/>
              </w:rPr>
            </w:pPr>
          </w:p>
        </w:tc>
        <w:tc>
          <w:tcPr>
            <w:tcW w:w="1138" w:type="dxa"/>
          </w:tcPr>
          <w:p w14:paraId="30D33BF6" w14:textId="03475EA3" w:rsidR="00762D2B" w:rsidRPr="005D587F" w:rsidRDefault="00762D2B" w:rsidP="00F62D2B">
            <w:pPr>
              <w:rPr>
                <w:rFonts w:ascii="Times New Roman" w:eastAsia="Times New Roman" w:hAnsi="Times New Roman" w:cs="Times New Roman"/>
              </w:rPr>
            </w:pPr>
            <w:r w:rsidRPr="005D587F">
              <w:rPr>
                <w:rFonts w:ascii="Times New Roman" w:eastAsia="Times New Roman" w:hAnsi="Times New Roman" w:cs="Times New Roman"/>
              </w:rPr>
              <w:lastRenderedPageBreak/>
              <w:t xml:space="preserve">Керівник </w:t>
            </w:r>
            <w:r>
              <w:rPr>
                <w:rFonts w:ascii="Times New Roman" w:eastAsia="Times New Roman" w:hAnsi="Times New Roman" w:cs="Times New Roman"/>
              </w:rPr>
              <w:t>структурного підрозділу</w:t>
            </w:r>
            <w:r w:rsidRPr="005D587F">
              <w:rPr>
                <w:rFonts w:ascii="Times New Roman" w:eastAsia="Times New Roman" w:hAnsi="Times New Roman" w:cs="Times New Roman"/>
              </w:rPr>
              <w:t xml:space="preserve">, головний </w:t>
            </w:r>
            <w:r w:rsidRPr="005D587F">
              <w:rPr>
                <w:rFonts w:ascii="Times New Roman" w:eastAsia="Times New Roman" w:hAnsi="Times New Roman" w:cs="Times New Roman"/>
              </w:rPr>
              <w:lastRenderedPageBreak/>
              <w:t>розробник проекту акта</w:t>
            </w:r>
          </w:p>
        </w:tc>
        <w:tc>
          <w:tcPr>
            <w:tcW w:w="709" w:type="dxa"/>
          </w:tcPr>
          <w:p w14:paraId="32B01F8A" w14:textId="57D6DA2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Не передбачено</w:t>
            </w:r>
          </w:p>
        </w:tc>
        <w:tc>
          <w:tcPr>
            <w:tcW w:w="1134" w:type="dxa"/>
          </w:tcPr>
          <w:p w14:paraId="29B6BC70" w14:textId="687C849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Візування проектів актів</w:t>
            </w:r>
          </w:p>
        </w:tc>
        <w:tc>
          <w:tcPr>
            <w:tcW w:w="1134" w:type="dxa"/>
          </w:tcPr>
          <w:p w14:paraId="6267DD37" w14:textId="77777777" w:rsidR="00762D2B" w:rsidRPr="005D587F" w:rsidRDefault="00762D2B" w:rsidP="005D587F">
            <w:pPr>
              <w:rPr>
                <w:rFonts w:ascii="Times New Roman" w:eastAsia="Times New Roman" w:hAnsi="Times New Roman" w:cs="Times New Roman"/>
              </w:rPr>
            </w:pPr>
          </w:p>
        </w:tc>
        <w:tc>
          <w:tcPr>
            <w:tcW w:w="992" w:type="dxa"/>
          </w:tcPr>
          <w:p w14:paraId="459E8097" w14:textId="77777777" w:rsidR="00762D2B" w:rsidRPr="005D587F" w:rsidRDefault="00762D2B" w:rsidP="005D587F">
            <w:pPr>
              <w:rPr>
                <w:rFonts w:ascii="Times New Roman" w:eastAsia="Times New Roman" w:hAnsi="Times New Roman" w:cs="Times New Roman"/>
              </w:rPr>
            </w:pPr>
          </w:p>
        </w:tc>
        <w:tc>
          <w:tcPr>
            <w:tcW w:w="1559" w:type="dxa"/>
          </w:tcPr>
          <w:p w14:paraId="6CB7F320" w14:textId="77777777" w:rsidR="00762D2B" w:rsidRPr="005D587F" w:rsidRDefault="00762D2B" w:rsidP="005D587F">
            <w:pPr>
              <w:rPr>
                <w:rFonts w:ascii="Times New Roman" w:eastAsia="Times New Roman" w:hAnsi="Times New Roman" w:cs="Times New Roman"/>
              </w:rPr>
            </w:pPr>
          </w:p>
        </w:tc>
      </w:tr>
      <w:tr w:rsidR="00AA017B" w:rsidRPr="005D587F" w14:paraId="78A5BCE3" w14:textId="77777777" w:rsidTr="009126E5">
        <w:trPr>
          <w:trHeight w:val="1290"/>
        </w:trPr>
        <w:tc>
          <w:tcPr>
            <w:tcW w:w="627" w:type="dxa"/>
          </w:tcPr>
          <w:p w14:paraId="1C56F4BC" w14:textId="77777777" w:rsidR="00AA017B" w:rsidRPr="005D587F" w:rsidRDefault="00AA017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EF786D8" w14:textId="77777777" w:rsidR="00AA017B" w:rsidRPr="005D587F" w:rsidRDefault="00AA017B" w:rsidP="005D587F">
            <w:pPr>
              <w:rPr>
                <w:rFonts w:ascii="Times New Roman" w:hAnsi="Times New Roman" w:cs="Times New Roman"/>
              </w:rPr>
            </w:pPr>
          </w:p>
        </w:tc>
        <w:tc>
          <w:tcPr>
            <w:tcW w:w="1431" w:type="dxa"/>
          </w:tcPr>
          <w:p w14:paraId="08FCEF4E" w14:textId="51411A24" w:rsidR="00AA017B" w:rsidRPr="005D587F" w:rsidRDefault="00AA017B" w:rsidP="005D587F">
            <w:pPr>
              <w:widowControl w:val="0"/>
              <w:rPr>
                <w:rFonts w:ascii="Times New Roman" w:hAnsi="Times New Roman" w:cs="Times New Roman"/>
              </w:rPr>
            </w:pPr>
            <w:r w:rsidRPr="00497E33">
              <w:rPr>
                <w:rFonts w:ascii="Times New Roman" w:eastAsia="Times New Roman" w:hAnsi="Times New Roman" w:cs="Times New Roman"/>
              </w:rPr>
              <w:t xml:space="preserve">Можливість посадових осіб передбачення дискримінаційних умов чи способів продажу об’єктів комунальної власності. </w:t>
            </w:r>
          </w:p>
        </w:tc>
        <w:tc>
          <w:tcPr>
            <w:tcW w:w="2126" w:type="dxa"/>
          </w:tcPr>
          <w:p w14:paraId="6A7526DA" w14:textId="4994BACF"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t>Посадовими особами з метою отримання неправомірної вигоди для себе чи для інших осіб, може здійснюватися встановлення певних вигідних для конкретних осіб умов приватизації таких об’єктів.</w:t>
            </w:r>
          </w:p>
        </w:tc>
        <w:tc>
          <w:tcPr>
            <w:tcW w:w="1546" w:type="dxa"/>
          </w:tcPr>
          <w:p w14:paraId="69CF67F8" w14:textId="77777777" w:rsidR="00AA017B" w:rsidRPr="00497E33" w:rsidRDefault="00AA017B" w:rsidP="00AA017B">
            <w:pPr>
              <w:pStyle w:val="a4"/>
              <w:numPr>
                <w:ilvl w:val="0"/>
                <w:numId w:val="6"/>
              </w:numPr>
              <w:tabs>
                <w:tab w:val="left" w:pos="209"/>
              </w:tabs>
              <w:spacing w:after="0" w:line="259"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54D48DF4" w14:textId="77777777" w:rsidR="00AA017B" w:rsidRPr="00497E33" w:rsidRDefault="00AA017B" w:rsidP="00AA017B">
            <w:pPr>
              <w:pStyle w:val="a4"/>
              <w:numPr>
                <w:ilvl w:val="0"/>
                <w:numId w:val="6"/>
              </w:numPr>
              <w:tabs>
                <w:tab w:val="left" w:pos="209"/>
              </w:tabs>
              <w:spacing w:after="0" w:line="259" w:lineRule="auto"/>
              <w:ind w:left="0" w:firstLine="0"/>
              <w:rPr>
                <w:rFonts w:eastAsia="Times New Roman" w:cs="Times New Roman"/>
                <w:sz w:val="22"/>
                <w:szCs w:val="22"/>
              </w:rPr>
            </w:pPr>
            <w:r w:rsidRPr="00497E33">
              <w:rPr>
                <w:rFonts w:eastAsia="Times New Roman" w:cs="Times New Roman"/>
                <w:sz w:val="22"/>
                <w:szCs w:val="22"/>
              </w:rPr>
              <w:t xml:space="preserve">відсутність необхідних професійних знань, відсутність знань та /або нерозуміння вимог антикорупційного </w:t>
            </w:r>
            <w:r w:rsidRPr="00497E33">
              <w:rPr>
                <w:rFonts w:eastAsia="Times New Roman" w:cs="Times New Roman"/>
                <w:sz w:val="22"/>
                <w:szCs w:val="22"/>
              </w:rPr>
              <w:lastRenderedPageBreak/>
              <w:t>законодавства;</w:t>
            </w:r>
          </w:p>
          <w:p w14:paraId="7956A2F4" w14:textId="77777777" w:rsidR="00AA017B" w:rsidRPr="00497E33" w:rsidRDefault="00AA017B" w:rsidP="00AA017B">
            <w:pPr>
              <w:pStyle w:val="a4"/>
              <w:numPr>
                <w:ilvl w:val="0"/>
                <w:numId w:val="6"/>
              </w:numPr>
              <w:tabs>
                <w:tab w:val="left" w:pos="209"/>
              </w:tabs>
              <w:spacing w:after="0" w:line="259" w:lineRule="auto"/>
              <w:ind w:left="0" w:firstLine="0"/>
              <w:rPr>
                <w:rFonts w:eastAsia="Times New Roman" w:cs="Times New Roman"/>
                <w:sz w:val="22"/>
                <w:szCs w:val="22"/>
              </w:rPr>
            </w:pPr>
            <w:r w:rsidRPr="00497E33">
              <w:rPr>
                <w:rFonts w:eastAsia="Times New Roman" w:cs="Times New Roman"/>
                <w:sz w:val="22"/>
                <w:szCs w:val="22"/>
              </w:rPr>
              <w:t>відсутність чіткого переліку видів, форм рішень, строків і порядку їх прийняття, умов підстав прийняття одного рішення з декількох можливих;</w:t>
            </w:r>
          </w:p>
          <w:p w14:paraId="0BB65844" w14:textId="77777777" w:rsidR="00AA017B" w:rsidRPr="00497E33" w:rsidRDefault="00AA017B" w:rsidP="00AA017B">
            <w:pPr>
              <w:pStyle w:val="a4"/>
              <w:numPr>
                <w:ilvl w:val="0"/>
                <w:numId w:val="6"/>
              </w:numPr>
              <w:tabs>
                <w:tab w:val="left" w:pos="209"/>
              </w:tabs>
              <w:spacing w:after="0" w:line="259" w:lineRule="auto"/>
              <w:ind w:left="0" w:firstLine="0"/>
              <w:rPr>
                <w:rFonts w:eastAsia="Times New Roman" w:cs="Times New Roman"/>
                <w:sz w:val="22"/>
                <w:szCs w:val="22"/>
              </w:rPr>
            </w:pPr>
            <w:r w:rsidRPr="00497E33">
              <w:rPr>
                <w:rFonts w:eastAsia="Times New Roman" w:cs="Times New Roman"/>
                <w:sz w:val="22"/>
                <w:szCs w:val="22"/>
              </w:rPr>
              <w:t xml:space="preserve">відсутність обов’язку </w:t>
            </w:r>
            <w:proofErr w:type="spellStart"/>
            <w:r w:rsidRPr="00497E33">
              <w:rPr>
                <w:rFonts w:eastAsia="Times New Roman" w:cs="Times New Roman"/>
                <w:sz w:val="22"/>
                <w:szCs w:val="22"/>
              </w:rPr>
              <w:t>обгрунтовувати</w:t>
            </w:r>
            <w:proofErr w:type="spellEnd"/>
            <w:r w:rsidRPr="00497E33">
              <w:rPr>
                <w:rFonts w:eastAsia="Times New Roman" w:cs="Times New Roman"/>
                <w:sz w:val="22"/>
                <w:szCs w:val="22"/>
              </w:rPr>
              <w:t xml:space="preserve"> прийняте рішення;</w:t>
            </w:r>
          </w:p>
          <w:p w14:paraId="2B6056C8" w14:textId="6D64D249" w:rsidR="00AA017B" w:rsidRPr="005D587F" w:rsidRDefault="00AA017B" w:rsidP="005D587F">
            <w:pPr>
              <w:tabs>
                <w:tab w:val="left" w:pos="211"/>
              </w:tabs>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tc>
        <w:tc>
          <w:tcPr>
            <w:tcW w:w="2694" w:type="dxa"/>
            <w:gridSpan w:val="2"/>
          </w:tcPr>
          <w:p w14:paraId="4FE43374" w14:textId="1317A160"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є заходи передбачені положеннями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приватизацію державного і комунального майна</w:t>
            </w:r>
            <w:r>
              <w:rPr>
                <w:rFonts w:ascii="Times New Roman" w:eastAsia="Times New Roman" w:hAnsi="Times New Roman" w:cs="Times New Roman"/>
              </w:rPr>
              <w:t>»</w:t>
            </w:r>
            <w:r w:rsidRPr="00497E33">
              <w:rPr>
                <w:rFonts w:ascii="Times New Roman" w:eastAsia="Times New Roman" w:hAnsi="Times New Roman" w:cs="Times New Roman"/>
              </w:rPr>
              <w:t xml:space="preserve">, Порядку проведення електронних аукціонів для продажу об’єктів малої приватизації, затвердженого постановою Кабінету Міністрів України від 10 </w:t>
            </w:r>
            <w:r w:rsidRPr="00497E33">
              <w:rPr>
                <w:rFonts w:ascii="Times New Roman" w:eastAsia="Times New Roman" w:hAnsi="Times New Roman" w:cs="Times New Roman"/>
              </w:rPr>
              <w:lastRenderedPageBreak/>
              <w:t>травня 2018 року № 432,</w:t>
            </w:r>
          </w:p>
          <w:p w14:paraId="29EE0B7A" w14:textId="0096C96D" w:rsidR="00AA017B" w:rsidRDefault="00AA017B" w:rsidP="005D587F">
            <w:pPr>
              <w:rPr>
                <w:rFonts w:ascii="Times New Roman" w:hAnsi="Times New Roman" w:cs="Times New Roman"/>
              </w:rPr>
            </w:pPr>
            <w:r w:rsidRPr="00497E33">
              <w:rPr>
                <w:rFonts w:ascii="Times New Roman" w:eastAsia="Times New Roman" w:hAnsi="Times New Roman" w:cs="Times New Roman"/>
              </w:rPr>
              <w:t>положенні про управління</w:t>
            </w:r>
            <w:r w:rsidRPr="00497E33">
              <w:rPr>
                <w:rFonts w:ascii="Times New Roman" w:hAnsi="Times New Roman" w:cs="Times New Roman"/>
              </w:rPr>
              <w:t xml:space="preserve"> </w:t>
            </w:r>
            <w:r w:rsidRPr="00497E33">
              <w:rPr>
                <w:rFonts w:ascii="Times New Roman" w:eastAsia="Times New Roman" w:hAnsi="Times New Roman" w:cs="Times New Roman"/>
              </w:rPr>
              <w:t>комунальної власності, земельних відносин та архітектури, посадовими інструкціями</w:t>
            </w:r>
          </w:p>
        </w:tc>
        <w:tc>
          <w:tcPr>
            <w:tcW w:w="708" w:type="dxa"/>
          </w:tcPr>
          <w:p w14:paraId="2C3B127A" w14:textId="33BA1DBC"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w:t>
            </w:r>
          </w:p>
        </w:tc>
        <w:tc>
          <w:tcPr>
            <w:tcW w:w="709" w:type="dxa"/>
            <w:gridSpan w:val="2"/>
          </w:tcPr>
          <w:p w14:paraId="71408CE9" w14:textId="0613858D"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546AC87F" w14:textId="35F71F71"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647E107F" w14:textId="77777777"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t>1. Розроблення порядку, критеріїв та умов включення</w:t>
            </w:r>
            <w:r w:rsidRPr="00497E33">
              <w:rPr>
                <w:rFonts w:ascii="Times New Roman" w:hAnsi="Times New Roman" w:cs="Times New Roman"/>
              </w:rPr>
              <w:t xml:space="preserve"> </w:t>
            </w:r>
            <w:r w:rsidRPr="00497E33">
              <w:rPr>
                <w:rFonts w:ascii="Times New Roman" w:eastAsia="Times New Roman" w:hAnsi="Times New Roman" w:cs="Times New Roman"/>
              </w:rPr>
              <w:t>в перелік об’єктів комунальної власності, які підлягають (не підлягають) приватизації.</w:t>
            </w:r>
          </w:p>
          <w:p w14:paraId="534BC395" w14:textId="77777777"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t xml:space="preserve">2.Запровадити регулярні </w:t>
            </w:r>
            <w:r w:rsidRPr="00497E33">
              <w:rPr>
                <w:rFonts w:ascii="Times New Roman" w:eastAsia="Times New Roman" w:hAnsi="Times New Roman" w:cs="Times New Roman"/>
              </w:rPr>
              <w:lastRenderedPageBreak/>
              <w:t xml:space="preserve">навчання посадових осіб з питань підготовки матеріалів для проведення аукціонів з приватизації об’єктів комунальної власності </w:t>
            </w:r>
          </w:p>
          <w:p w14:paraId="1F9A81BC" w14:textId="77777777" w:rsidR="00AA017B" w:rsidRPr="005D587F" w:rsidRDefault="00AA017B" w:rsidP="005D587F">
            <w:pPr>
              <w:rPr>
                <w:rFonts w:ascii="Times New Roman" w:eastAsia="Times New Roman" w:hAnsi="Times New Roman" w:cs="Times New Roman"/>
              </w:rPr>
            </w:pPr>
          </w:p>
        </w:tc>
        <w:tc>
          <w:tcPr>
            <w:tcW w:w="913" w:type="dxa"/>
          </w:tcPr>
          <w:p w14:paraId="1C9B171A" w14:textId="77777777"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lastRenderedPageBreak/>
              <w:t>1. В місячний термін з дати затвердження антикорупційної програми</w:t>
            </w:r>
          </w:p>
          <w:p w14:paraId="04D21079" w14:textId="77777777" w:rsidR="00AA017B" w:rsidRPr="00497E33" w:rsidRDefault="00AA017B" w:rsidP="00AA017B">
            <w:pPr>
              <w:rPr>
                <w:rFonts w:ascii="Times New Roman" w:eastAsia="Times New Roman" w:hAnsi="Times New Roman" w:cs="Times New Roman"/>
              </w:rPr>
            </w:pPr>
          </w:p>
          <w:p w14:paraId="09CEA523" w14:textId="77777777" w:rsidR="00AA017B" w:rsidRPr="00497E33" w:rsidRDefault="00AA017B" w:rsidP="00AA017B">
            <w:pPr>
              <w:rPr>
                <w:rFonts w:ascii="Times New Roman" w:eastAsia="Times New Roman" w:hAnsi="Times New Roman" w:cs="Times New Roman"/>
              </w:rPr>
            </w:pPr>
          </w:p>
          <w:p w14:paraId="57A1E583" w14:textId="77777777" w:rsidR="00AA017B" w:rsidRPr="00497E33" w:rsidRDefault="00AA017B" w:rsidP="00AA017B">
            <w:pPr>
              <w:rPr>
                <w:rFonts w:ascii="Times New Roman" w:eastAsia="Times New Roman" w:hAnsi="Times New Roman" w:cs="Times New Roman"/>
              </w:rPr>
            </w:pPr>
          </w:p>
          <w:p w14:paraId="78EEBC76" w14:textId="77777777" w:rsidR="00AA017B" w:rsidRPr="00497E33" w:rsidRDefault="00AA017B" w:rsidP="00AA017B">
            <w:pPr>
              <w:rPr>
                <w:rFonts w:ascii="Times New Roman" w:eastAsia="Times New Roman" w:hAnsi="Times New Roman" w:cs="Times New Roman"/>
              </w:rPr>
            </w:pPr>
          </w:p>
          <w:p w14:paraId="79C0EDF4" w14:textId="77777777" w:rsidR="00AA017B" w:rsidRPr="00497E33" w:rsidRDefault="00AA017B" w:rsidP="00AA017B">
            <w:pPr>
              <w:rPr>
                <w:rFonts w:ascii="Times New Roman" w:eastAsia="Times New Roman" w:hAnsi="Times New Roman" w:cs="Times New Roman"/>
              </w:rPr>
            </w:pPr>
          </w:p>
          <w:p w14:paraId="7975A9D7" w14:textId="77777777" w:rsidR="00AA017B" w:rsidRPr="00497E33" w:rsidRDefault="00AA017B" w:rsidP="00AA017B">
            <w:pPr>
              <w:rPr>
                <w:rFonts w:ascii="Times New Roman" w:eastAsia="Times New Roman" w:hAnsi="Times New Roman" w:cs="Times New Roman"/>
              </w:rPr>
            </w:pPr>
          </w:p>
          <w:p w14:paraId="32019537" w14:textId="77777777" w:rsidR="00AA017B" w:rsidRPr="00497E33" w:rsidRDefault="00AA017B" w:rsidP="00AA017B">
            <w:pPr>
              <w:rPr>
                <w:rFonts w:ascii="Times New Roman" w:eastAsia="Times New Roman" w:hAnsi="Times New Roman" w:cs="Times New Roman"/>
              </w:rPr>
            </w:pPr>
          </w:p>
          <w:p w14:paraId="056FDBB9" w14:textId="01C63F6B"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t>2. Не рідше ніж 1 раз протягом року</w:t>
            </w:r>
          </w:p>
        </w:tc>
        <w:tc>
          <w:tcPr>
            <w:tcW w:w="1138" w:type="dxa"/>
          </w:tcPr>
          <w:p w14:paraId="2D7B9695" w14:textId="5CA90557"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1. 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p w14:paraId="794C9A22" w14:textId="77777777"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t>2. Відповід</w:t>
            </w:r>
            <w:r w:rsidRPr="00497E33">
              <w:rPr>
                <w:rFonts w:ascii="Times New Roman" w:eastAsia="Times New Roman" w:hAnsi="Times New Roman" w:cs="Times New Roman"/>
              </w:rPr>
              <w:lastRenderedPageBreak/>
              <w:t>альні посадові особи</w:t>
            </w:r>
          </w:p>
          <w:p w14:paraId="0AC2108D" w14:textId="77777777" w:rsidR="00AA017B" w:rsidRPr="00497E33" w:rsidRDefault="00AA017B" w:rsidP="00AA017B">
            <w:pPr>
              <w:rPr>
                <w:rFonts w:ascii="Times New Roman" w:eastAsia="Times New Roman" w:hAnsi="Times New Roman" w:cs="Times New Roman"/>
              </w:rPr>
            </w:pPr>
          </w:p>
          <w:p w14:paraId="5201B0FC" w14:textId="77777777" w:rsidR="00AA017B" w:rsidRPr="00497E33" w:rsidRDefault="00AA017B" w:rsidP="00AA017B">
            <w:pPr>
              <w:rPr>
                <w:rFonts w:ascii="Times New Roman" w:eastAsia="Times New Roman" w:hAnsi="Times New Roman" w:cs="Times New Roman"/>
              </w:rPr>
            </w:pPr>
          </w:p>
          <w:p w14:paraId="25EFA37E" w14:textId="77777777" w:rsidR="00AA017B" w:rsidRPr="00497E33" w:rsidRDefault="00AA017B" w:rsidP="00AA017B">
            <w:pPr>
              <w:rPr>
                <w:rFonts w:ascii="Times New Roman" w:eastAsia="Times New Roman" w:hAnsi="Times New Roman" w:cs="Times New Roman"/>
              </w:rPr>
            </w:pPr>
          </w:p>
          <w:p w14:paraId="755FDA7C" w14:textId="77777777" w:rsidR="00AA017B" w:rsidRPr="00497E33" w:rsidRDefault="00AA017B" w:rsidP="00AA017B">
            <w:pPr>
              <w:rPr>
                <w:rFonts w:ascii="Times New Roman" w:eastAsia="Times New Roman" w:hAnsi="Times New Roman" w:cs="Times New Roman"/>
              </w:rPr>
            </w:pPr>
          </w:p>
          <w:p w14:paraId="794DAC59" w14:textId="77777777" w:rsidR="00AA017B" w:rsidRPr="00497E33" w:rsidRDefault="00AA017B" w:rsidP="00AA017B">
            <w:pPr>
              <w:rPr>
                <w:rFonts w:ascii="Times New Roman" w:eastAsia="Times New Roman" w:hAnsi="Times New Roman" w:cs="Times New Roman"/>
              </w:rPr>
            </w:pPr>
          </w:p>
          <w:p w14:paraId="33D9C25A" w14:textId="77777777" w:rsidR="00AA017B" w:rsidRPr="00497E33" w:rsidRDefault="00AA017B" w:rsidP="00AA017B">
            <w:pPr>
              <w:rPr>
                <w:rFonts w:ascii="Times New Roman" w:eastAsia="Times New Roman" w:hAnsi="Times New Roman" w:cs="Times New Roman"/>
              </w:rPr>
            </w:pPr>
          </w:p>
          <w:p w14:paraId="4401BF73" w14:textId="77777777" w:rsidR="00AA017B" w:rsidRPr="00497E33" w:rsidRDefault="00AA017B" w:rsidP="00AA017B">
            <w:pPr>
              <w:rPr>
                <w:rFonts w:ascii="Times New Roman" w:eastAsia="Times New Roman" w:hAnsi="Times New Roman" w:cs="Times New Roman"/>
              </w:rPr>
            </w:pPr>
          </w:p>
          <w:p w14:paraId="121A86EE" w14:textId="77777777" w:rsidR="00AA017B" w:rsidRPr="00497E33" w:rsidRDefault="00AA017B" w:rsidP="00AA017B">
            <w:pPr>
              <w:rPr>
                <w:rFonts w:ascii="Times New Roman" w:eastAsia="Times New Roman" w:hAnsi="Times New Roman" w:cs="Times New Roman"/>
              </w:rPr>
            </w:pPr>
          </w:p>
          <w:p w14:paraId="1EB71E5F" w14:textId="77777777" w:rsidR="00AA017B" w:rsidRPr="00497E33" w:rsidRDefault="00AA017B" w:rsidP="00AA017B">
            <w:pPr>
              <w:rPr>
                <w:rFonts w:ascii="Times New Roman" w:eastAsia="Times New Roman" w:hAnsi="Times New Roman" w:cs="Times New Roman"/>
              </w:rPr>
            </w:pPr>
          </w:p>
          <w:p w14:paraId="7214E80B" w14:textId="77777777" w:rsidR="00AA017B" w:rsidRPr="00497E33" w:rsidRDefault="00AA017B" w:rsidP="00AA017B">
            <w:pPr>
              <w:rPr>
                <w:rFonts w:ascii="Times New Roman" w:eastAsia="Times New Roman" w:hAnsi="Times New Roman" w:cs="Times New Roman"/>
              </w:rPr>
            </w:pPr>
          </w:p>
          <w:p w14:paraId="2F4CF431" w14:textId="77777777" w:rsidR="00AA017B" w:rsidRPr="005D587F" w:rsidRDefault="00AA017B" w:rsidP="00F62D2B">
            <w:pPr>
              <w:rPr>
                <w:rFonts w:ascii="Times New Roman" w:eastAsia="Times New Roman" w:hAnsi="Times New Roman" w:cs="Times New Roman"/>
              </w:rPr>
            </w:pPr>
          </w:p>
        </w:tc>
        <w:tc>
          <w:tcPr>
            <w:tcW w:w="709" w:type="dxa"/>
          </w:tcPr>
          <w:p w14:paraId="3640C72E" w14:textId="2716DD6B"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3339093F" w14:textId="77777777" w:rsidR="00AA017B" w:rsidRPr="00497E33" w:rsidRDefault="00AA017B" w:rsidP="00AA017B">
            <w:pPr>
              <w:rPr>
                <w:rFonts w:ascii="Times New Roman" w:eastAsia="Times New Roman" w:hAnsi="Times New Roman" w:cs="Times New Roman"/>
              </w:rPr>
            </w:pPr>
            <w:r w:rsidRPr="00497E33">
              <w:rPr>
                <w:rFonts w:ascii="Times New Roman" w:eastAsia="Times New Roman" w:hAnsi="Times New Roman" w:cs="Times New Roman"/>
              </w:rPr>
              <w:t>1. Розроблення порядку включення об’єктів в перелік відповідного типу.</w:t>
            </w:r>
          </w:p>
          <w:p w14:paraId="2E247248" w14:textId="77777777" w:rsidR="00AA017B" w:rsidRPr="00497E33" w:rsidRDefault="00AA017B" w:rsidP="00AA017B">
            <w:pPr>
              <w:rPr>
                <w:rFonts w:ascii="Times New Roman" w:eastAsia="Times New Roman" w:hAnsi="Times New Roman" w:cs="Times New Roman"/>
              </w:rPr>
            </w:pPr>
          </w:p>
          <w:p w14:paraId="4740F711" w14:textId="77777777" w:rsidR="00AA017B" w:rsidRPr="00497E33" w:rsidRDefault="00AA017B" w:rsidP="00AA017B">
            <w:pPr>
              <w:rPr>
                <w:rFonts w:ascii="Times New Roman" w:eastAsia="Times New Roman" w:hAnsi="Times New Roman" w:cs="Times New Roman"/>
              </w:rPr>
            </w:pPr>
          </w:p>
          <w:p w14:paraId="225328E2" w14:textId="77777777" w:rsidR="00AA017B" w:rsidRPr="00497E33" w:rsidRDefault="00AA017B" w:rsidP="00AA017B">
            <w:pPr>
              <w:rPr>
                <w:rFonts w:ascii="Times New Roman" w:eastAsia="Times New Roman" w:hAnsi="Times New Roman" w:cs="Times New Roman"/>
              </w:rPr>
            </w:pPr>
          </w:p>
          <w:p w14:paraId="6B543A8B" w14:textId="77777777" w:rsidR="00AA017B" w:rsidRPr="00497E33" w:rsidRDefault="00AA017B" w:rsidP="00AA017B">
            <w:pPr>
              <w:rPr>
                <w:rFonts w:ascii="Times New Roman" w:eastAsia="Times New Roman" w:hAnsi="Times New Roman" w:cs="Times New Roman"/>
              </w:rPr>
            </w:pPr>
          </w:p>
          <w:p w14:paraId="1956DB89" w14:textId="77777777" w:rsidR="00AA017B" w:rsidRPr="00497E33" w:rsidRDefault="00AA017B" w:rsidP="00AA017B">
            <w:pPr>
              <w:rPr>
                <w:rFonts w:ascii="Times New Roman" w:eastAsia="Times New Roman" w:hAnsi="Times New Roman" w:cs="Times New Roman"/>
              </w:rPr>
            </w:pPr>
          </w:p>
          <w:p w14:paraId="3430E5F8" w14:textId="77777777" w:rsidR="00AA017B" w:rsidRPr="00497E33" w:rsidRDefault="00AA017B" w:rsidP="00AA017B">
            <w:pPr>
              <w:rPr>
                <w:rFonts w:ascii="Times New Roman" w:eastAsia="Times New Roman" w:hAnsi="Times New Roman" w:cs="Times New Roman"/>
              </w:rPr>
            </w:pPr>
          </w:p>
          <w:p w14:paraId="52F334B5" w14:textId="77777777" w:rsidR="00AA017B" w:rsidRPr="00497E33" w:rsidRDefault="00AA017B" w:rsidP="00AA017B">
            <w:pPr>
              <w:rPr>
                <w:rFonts w:ascii="Times New Roman" w:eastAsia="Times New Roman" w:hAnsi="Times New Roman" w:cs="Times New Roman"/>
              </w:rPr>
            </w:pPr>
          </w:p>
          <w:p w14:paraId="5739E6E2" w14:textId="77777777" w:rsidR="00AA017B" w:rsidRPr="00497E33" w:rsidRDefault="00AA017B" w:rsidP="00AA017B">
            <w:pPr>
              <w:rPr>
                <w:rFonts w:ascii="Times New Roman" w:eastAsia="Times New Roman" w:hAnsi="Times New Roman" w:cs="Times New Roman"/>
              </w:rPr>
            </w:pPr>
          </w:p>
          <w:p w14:paraId="635B51DA" w14:textId="77777777" w:rsidR="00AA017B" w:rsidRPr="00497E33" w:rsidRDefault="00AA017B" w:rsidP="00AA017B">
            <w:pPr>
              <w:rPr>
                <w:rFonts w:ascii="Times New Roman" w:eastAsia="Times New Roman" w:hAnsi="Times New Roman" w:cs="Times New Roman"/>
              </w:rPr>
            </w:pPr>
          </w:p>
          <w:p w14:paraId="41600BA9" w14:textId="77777777" w:rsidR="00AA017B" w:rsidRPr="00497E33" w:rsidRDefault="00AA017B" w:rsidP="00AA017B">
            <w:pPr>
              <w:rPr>
                <w:rFonts w:ascii="Times New Roman" w:eastAsia="Times New Roman" w:hAnsi="Times New Roman" w:cs="Times New Roman"/>
              </w:rPr>
            </w:pPr>
          </w:p>
          <w:p w14:paraId="1CAC28B7" w14:textId="77777777" w:rsidR="00AA017B" w:rsidRPr="00497E33" w:rsidRDefault="00AA017B" w:rsidP="00AA017B">
            <w:pPr>
              <w:rPr>
                <w:rFonts w:ascii="Times New Roman" w:eastAsia="Times New Roman" w:hAnsi="Times New Roman" w:cs="Times New Roman"/>
              </w:rPr>
            </w:pPr>
          </w:p>
          <w:p w14:paraId="6E25FF35" w14:textId="13A2B18D" w:rsidR="00AA017B" w:rsidRPr="005D587F" w:rsidRDefault="00AA017B" w:rsidP="005D587F">
            <w:pPr>
              <w:rPr>
                <w:rFonts w:ascii="Times New Roman" w:eastAsia="Times New Roman" w:hAnsi="Times New Roman" w:cs="Times New Roman"/>
              </w:rPr>
            </w:pPr>
            <w:r w:rsidRPr="00497E33">
              <w:rPr>
                <w:rFonts w:ascii="Times New Roman" w:eastAsia="Times New Roman" w:hAnsi="Times New Roman" w:cs="Times New Roman"/>
              </w:rPr>
              <w:t>2. Проведення навчань, семінарах, тренінгів</w:t>
            </w:r>
          </w:p>
        </w:tc>
        <w:tc>
          <w:tcPr>
            <w:tcW w:w="1134" w:type="dxa"/>
          </w:tcPr>
          <w:p w14:paraId="42BC89BE" w14:textId="77777777" w:rsidR="00AA017B" w:rsidRPr="005D587F" w:rsidRDefault="00AA017B" w:rsidP="005D587F">
            <w:pPr>
              <w:rPr>
                <w:rFonts w:ascii="Times New Roman" w:eastAsia="Times New Roman" w:hAnsi="Times New Roman" w:cs="Times New Roman"/>
              </w:rPr>
            </w:pPr>
          </w:p>
        </w:tc>
        <w:tc>
          <w:tcPr>
            <w:tcW w:w="992" w:type="dxa"/>
          </w:tcPr>
          <w:p w14:paraId="55FD10AB" w14:textId="77777777" w:rsidR="00AA017B" w:rsidRPr="005D587F" w:rsidRDefault="00AA017B" w:rsidP="005D587F">
            <w:pPr>
              <w:rPr>
                <w:rFonts w:ascii="Times New Roman" w:eastAsia="Times New Roman" w:hAnsi="Times New Roman" w:cs="Times New Roman"/>
              </w:rPr>
            </w:pPr>
          </w:p>
        </w:tc>
        <w:tc>
          <w:tcPr>
            <w:tcW w:w="1559" w:type="dxa"/>
          </w:tcPr>
          <w:p w14:paraId="6875575F" w14:textId="77777777" w:rsidR="00AA017B" w:rsidRPr="005D587F" w:rsidRDefault="00AA017B" w:rsidP="005D587F">
            <w:pPr>
              <w:rPr>
                <w:rFonts w:ascii="Times New Roman" w:eastAsia="Times New Roman" w:hAnsi="Times New Roman" w:cs="Times New Roman"/>
              </w:rPr>
            </w:pPr>
          </w:p>
        </w:tc>
      </w:tr>
      <w:tr w:rsidR="00762D2B" w:rsidRPr="005D587F" w14:paraId="3BF2775F" w14:textId="77777777" w:rsidTr="009126E5">
        <w:trPr>
          <w:trHeight w:val="1290"/>
        </w:trPr>
        <w:tc>
          <w:tcPr>
            <w:tcW w:w="627" w:type="dxa"/>
          </w:tcPr>
          <w:p w14:paraId="6C7DF875"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7B1A354" w14:textId="77777777" w:rsidR="00762D2B" w:rsidRPr="005D587F" w:rsidRDefault="00762D2B" w:rsidP="005D587F">
            <w:pPr>
              <w:rPr>
                <w:rFonts w:ascii="Times New Roman" w:hAnsi="Times New Roman" w:cs="Times New Roman"/>
              </w:rPr>
            </w:pPr>
          </w:p>
        </w:tc>
        <w:tc>
          <w:tcPr>
            <w:tcW w:w="1431" w:type="dxa"/>
          </w:tcPr>
          <w:p w14:paraId="34D3ACE6" w14:textId="2D21B83B"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Встановлення умов оренди нерухомого майна з метою перемоги певного учасника аукціону</w:t>
            </w:r>
          </w:p>
        </w:tc>
        <w:tc>
          <w:tcPr>
            <w:tcW w:w="2126" w:type="dxa"/>
          </w:tcPr>
          <w:p w14:paraId="379CD629" w14:textId="3304B95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Можливість посадових осіб органу встановлювати умови використання об’єкта оренди з метою отримання переваг певного учасника перед іншими учасниками аукціону, з метою отримання неправомірної вигоди посадовими особами органу для себе чи інших осіб</w:t>
            </w:r>
          </w:p>
        </w:tc>
        <w:tc>
          <w:tcPr>
            <w:tcW w:w="1546" w:type="dxa"/>
          </w:tcPr>
          <w:p w14:paraId="574673FA"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44DC1AF5"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w:t>
            </w:r>
          </w:p>
          <w:p w14:paraId="4B02FA60"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4C4C18C1"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p w14:paraId="16D0BE3C" w14:textId="1E5E82D3"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інші джерела корупційних ризиків</w:t>
            </w:r>
          </w:p>
        </w:tc>
        <w:tc>
          <w:tcPr>
            <w:tcW w:w="2694" w:type="dxa"/>
            <w:gridSpan w:val="2"/>
          </w:tcPr>
          <w:p w14:paraId="611EC761" w14:textId="6FF3331A" w:rsidR="00762D2B" w:rsidRPr="005D587F" w:rsidRDefault="00762D2B" w:rsidP="00CD62F7">
            <w:pPr>
              <w:rPr>
                <w:rFonts w:ascii="Times New Roman" w:eastAsia="Times New Roman" w:hAnsi="Times New Roman" w:cs="Times New Roman"/>
              </w:rPr>
            </w:pPr>
            <w:r w:rsidRPr="005D587F">
              <w:rPr>
                <w:rFonts w:ascii="Times New Roman" w:eastAsia="Times New Roman" w:hAnsi="Times New Roman" w:cs="Times New Roman"/>
              </w:rPr>
              <w:t>До існуючих заходів належать заходи передбачені Законом України «Про оренду державного та комунального майна»</w:t>
            </w:r>
            <w:r>
              <w:rPr>
                <w:rFonts w:ascii="Times New Roman" w:hAnsi="Times New Roman" w:cs="Times New Roman"/>
              </w:rPr>
              <w:t xml:space="preserve">, </w:t>
            </w:r>
            <w:r w:rsidRPr="005D587F">
              <w:rPr>
                <w:rFonts w:ascii="Times New Roman" w:eastAsia="Times New Roman" w:hAnsi="Times New Roman" w:cs="Times New Roman"/>
              </w:rPr>
              <w:t>Порядком передачі в оренду державного та комунального майна, затвердженого постановою Кабінету Міністрів України від 03.06.2020 №483, положенні про управління</w:t>
            </w:r>
            <w:r w:rsidRPr="005D587F">
              <w:rPr>
                <w:rFonts w:ascii="Times New Roman" w:hAnsi="Times New Roman" w:cs="Times New Roman"/>
              </w:rPr>
              <w:t xml:space="preserve"> </w:t>
            </w:r>
            <w:r w:rsidRPr="005D587F">
              <w:rPr>
                <w:rFonts w:ascii="Times New Roman" w:eastAsia="Times New Roman" w:hAnsi="Times New Roman" w:cs="Times New Roman"/>
              </w:rPr>
              <w:t>житлово-комунального господарства, посадовими інструкціями.</w:t>
            </w:r>
          </w:p>
        </w:tc>
        <w:tc>
          <w:tcPr>
            <w:tcW w:w="708" w:type="dxa"/>
          </w:tcPr>
          <w:p w14:paraId="74D3CE4B" w14:textId="2DEF785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w:t>
            </w:r>
          </w:p>
        </w:tc>
        <w:tc>
          <w:tcPr>
            <w:tcW w:w="709" w:type="dxa"/>
            <w:gridSpan w:val="2"/>
          </w:tcPr>
          <w:p w14:paraId="7C9E0F53" w14:textId="56E8AE8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56BEDB90" w14:textId="377CFDE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4732BEAF" w14:textId="18DA5EE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Встановити умови та порядок оренди комунального майна.</w:t>
            </w:r>
          </w:p>
          <w:p w14:paraId="5124BCD0" w14:textId="0EDA275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096C5F1E" w14:textId="18867C2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3.Запровадити регулярні навчання посадових осіб з питань організації електронних аукціонів на право оренди комунального </w:t>
            </w:r>
            <w:r w:rsidRPr="005D587F">
              <w:rPr>
                <w:rFonts w:ascii="Times New Roman" w:eastAsia="Times New Roman" w:hAnsi="Times New Roman" w:cs="Times New Roman"/>
              </w:rPr>
              <w:lastRenderedPageBreak/>
              <w:t>майна</w:t>
            </w:r>
          </w:p>
          <w:p w14:paraId="72F9F941" w14:textId="77777777" w:rsidR="00762D2B" w:rsidRPr="005D587F" w:rsidRDefault="00762D2B" w:rsidP="005D587F">
            <w:pPr>
              <w:rPr>
                <w:rFonts w:ascii="Times New Roman" w:hAnsi="Times New Roman" w:cs="Times New Roman"/>
              </w:rPr>
            </w:pPr>
          </w:p>
        </w:tc>
        <w:tc>
          <w:tcPr>
            <w:tcW w:w="913" w:type="dxa"/>
          </w:tcPr>
          <w:p w14:paraId="1D89B66D" w14:textId="7A54C6F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 В шестимісячний термін з дати затвердження антикорупційної програми</w:t>
            </w:r>
          </w:p>
          <w:p w14:paraId="472833BC" w14:textId="77777777" w:rsidR="00762D2B" w:rsidRPr="005D587F" w:rsidRDefault="00762D2B" w:rsidP="005D587F">
            <w:pPr>
              <w:rPr>
                <w:rFonts w:ascii="Times New Roman" w:eastAsia="Times New Roman" w:hAnsi="Times New Roman" w:cs="Times New Roman"/>
              </w:rPr>
            </w:pPr>
          </w:p>
          <w:p w14:paraId="6C559FB7" w14:textId="77777777" w:rsidR="00762D2B" w:rsidRPr="005D587F" w:rsidRDefault="00762D2B" w:rsidP="005D587F">
            <w:pPr>
              <w:rPr>
                <w:rFonts w:ascii="Times New Roman" w:eastAsia="Times New Roman" w:hAnsi="Times New Roman" w:cs="Times New Roman"/>
              </w:rPr>
            </w:pPr>
          </w:p>
          <w:p w14:paraId="70102347" w14:textId="77777777" w:rsidR="00762D2B" w:rsidRPr="005D587F" w:rsidRDefault="00762D2B" w:rsidP="005D587F">
            <w:pPr>
              <w:rPr>
                <w:rFonts w:ascii="Times New Roman" w:eastAsia="Times New Roman" w:hAnsi="Times New Roman" w:cs="Times New Roman"/>
              </w:rPr>
            </w:pPr>
          </w:p>
          <w:p w14:paraId="7ADC1990" w14:textId="362646D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Не рідше ніж 1 раз протягом року</w:t>
            </w:r>
          </w:p>
        </w:tc>
        <w:tc>
          <w:tcPr>
            <w:tcW w:w="1138" w:type="dxa"/>
          </w:tcPr>
          <w:p w14:paraId="75787D18"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1. Відповідальний з питань запобігання корупційним проявам </w:t>
            </w:r>
          </w:p>
          <w:p w14:paraId="2A63FD80"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виконавчого органу, який організовує проведення аукціону.</w:t>
            </w:r>
          </w:p>
          <w:p w14:paraId="68CD992E" w14:textId="048036FA" w:rsidR="00762D2B" w:rsidRPr="005D587F" w:rsidRDefault="00762D2B" w:rsidP="00F62D2B">
            <w:pPr>
              <w:rPr>
                <w:rFonts w:ascii="Times New Roman" w:eastAsia="Times New Roman" w:hAnsi="Times New Roman" w:cs="Times New Roman"/>
              </w:rPr>
            </w:pPr>
            <w:r w:rsidRPr="005D587F">
              <w:rPr>
                <w:rFonts w:ascii="Times New Roman" w:eastAsia="Times New Roman" w:hAnsi="Times New Roman" w:cs="Times New Roman"/>
              </w:rPr>
              <w:t xml:space="preserve">2. Керівник </w:t>
            </w:r>
            <w:r>
              <w:rPr>
                <w:rFonts w:ascii="Times New Roman" w:eastAsia="Times New Roman" w:hAnsi="Times New Roman" w:cs="Times New Roman"/>
              </w:rPr>
              <w:t>структурного підрозділу</w:t>
            </w:r>
            <w:r w:rsidRPr="005D587F">
              <w:rPr>
                <w:rFonts w:ascii="Times New Roman" w:eastAsia="Times New Roman" w:hAnsi="Times New Roman" w:cs="Times New Roman"/>
              </w:rPr>
              <w:t xml:space="preserve">, який організовує проведення аукціону. </w:t>
            </w:r>
          </w:p>
        </w:tc>
        <w:tc>
          <w:tcPr>
            <w:tcW w:w="709" w:type="dxa"/>
          </w:tcPr>
          <w:p w14:paraId="327A5AE5" w14:textId="149EE3A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2E8F293F" w14:textId="41D35CF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Розроб</w:t>
            </w:r>
            <w:r>
              <w:rPr>
                <w:rFonts w:ascii="Times New Roman" w:eastAsia="Times New Roman" w:hAnsi="Times New Roman" w:cs="Times New Roman"/>
              </w:rPr>
              <w:t>лення</w:t>
            </w:r>
            <w:r w:rsidRPr="005D587F">
              <w:rPr>
                <w:rFonts w:ascii="Times New Roman" w:eastAsia="Times New Roman" w:hAnsi="Times New Roman" w:cs="Times New Roman"/>
              </w:rPr>
              <w:t xml:space="preserve"> Положення про оренду майна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територіальної громади.2. Проведення роз’яснювальної роботи</w:t>
            </w:r>
          </w:p>
          <w:p w14:paraId="452E3199" w14:textId="77777777" w:rsidR="00762D2B" w:rsidRPr="005D587F" w:rsidRDefault="00762D2B" w:rsidP="005D587F">
            <w:pPr>
              <w:rPr>
                <w:rFonts w:ascii="Times New Roman" w:eastAsia="Times New Roman" w:hAnsi="Times New Roman" w:cs="Times New Roman"/>
              </w:rPr>
            </w:pPr>
          </w:p>
          <w:p w14:paraId="229C872C" w14:textId="77777777" w:rsidR="00762D2B" w:rsidRPr="005D587F" w:rsidRDefault="00762D2B" w:rsidP="005D587F">
            <w:pPr>
              <w:rPr>
                <w:rFonts w:ascii="Times New Roman" w:eastAsia="Times New Roman" w:hAnsi="Times New Roman" w:cs="Times New Roman"/>
              </w:rPr>
            </w:pPr>
          </w:p>
          <w:p w14:paraId="69FA685E" w14:textId="77777777" w:rsidR="00762D2B" w:rsidRPr="005D587F" w:rsidRDefault="00762D2B" w:rsidP="005D587F">
            <w:pPr>
              <w:rPr>
                <w:rFonts w:ascii="Times New Roman" w:eastAsia="Times New Roman" w:hAnsi="Times New Roman" w:cs="Times New Roman"/>
              </w:rPr>
            </w:pPr>
          </w:p>
          <w:p w14:paraId="4682BFA1" w14:textId="77777777" w:rsidR="00762D2B" w:rsidRPr="005D587F" w:rsidRDefault="00762D2B" w:rsidP="005D587F">
            <w:pPr>
              <w:rPr>
                <w:rFonts w:ascii="Times New Roman" w:eastAsia="Times New Roman" w:hAnsi="Times New Roman" w:cs="Times New Roman"/>
              </w:rPr>
            </w:pPr>
          </w:p>
          <w:p w14:paraId="20FE6965" w14:textId="77777777" w:rsidR="00762D2B" w:rsidRPr="005D587F" w:rsidRDefault="00762D2B" w:rsidP="005D587F">
            <w:pPr>
              <w:rPr>
                <w:rFonts w:ascii="Times New Roman" w:eastAsia="Times New Roman" w:hAnsi="Times New Roman" w:cs="Times New Roman"/>
              </w:rPr>
            </w:pPr>
          </w:p>
          <w:p w14:paraId="1AFDCD39" w14:textId="701F74F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 Проведення навчань, семінарах, тренінгів</w:t>
            </w:r>
          </w:p>
        </w:tc>
        <w:tc>
          <w:tcPr>
            <w:tcW w:w="1134" w:type="dxa"/>
          </w:tcPr>
          <w:p w14:paraId="15B6C8DE" w14:textId="77777777" w:rsidR="00762D2B" w:rsidRPr="005D587F" w:rsidRDefault="00762D2B" w:rsidP="005D587F">
            <w:pPr>
              <w:rPr>
                <w:rFonts w:ascii="Times New Roman" w:eastAsia="Times New Roman" w:hAnsi="Times New Roman" w:cs="Times New Roman"/>
              </w:rPr>
            </w:pPr>
          </w:p>
        </w:tc>
        <w:tc>
          <w:tcPr>
            <w:tcW w:w="992" w:type="dxa"/>
          </w:tcPr>
          <w:p w14:paraId="2044B93A" w14:textId="77777777" w:rsidR="00762D2B" w:rsidRPr="005D587F" w:rsidRDefault="00762D2B" w:rsidP="005D587F">
            <w:pPr>
              <w:rPr>
                <w:rFonts w:ascii="Times New Roman" w:eastAsia="Times New Roman" w:hAnsi="Times New Roman" w:cs="Times New Roman"/>
              </w:rPr>
            </w:pPr>
          </w:p>
        </w:tc>
        <w:tc>
          <w:tcPr>
            <w:tcW w:w="1559" w:type="dxa"/>
          </w:tcPr>
          <w:p w14:paraId="0782B1FA" w14:textId="77777777" w:rsidR="00762D2B" w:rsidRPr="005D587F" w:rsidRDefault="00762D2B" w:rsidP="005D587F">
            <w:pPr>
              <w:rPr>
                <w:rFonts w:ascii="Times New Roman" w:eastAsia="Times New Roman" w:hAnsi="Times New Roman" w:cs="Times New Roman"/>
              </w:rPr>
            </w:pPr>
          </w:p>
        </w:tc>
      </w:tr>
      <w:tr w:rsidR="00762D2B" w:rsidRPr="005D587F" w14:paraId="5CA4B0A5" w14:textId="77777777" w:rsidTr="009126E5">
        <w:trPr>
          <w:trHeight w:val="1290"/>
        </w:trPr>
        <w:tc>
          <w:tcPr>
            <w:tcW w:w="627" w:type="dxa"/>
          </w:tcPr>
          <w:p w14:paraId="5FDA5026" w14:textId="00CA1FB6"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541BD6F" w14:textId="77777777" w:rsidR="00762D2B" w:rsidRPr="005D587F" w:rsidRDefault="00762D2B" w:rsidP="005D587F">
            <w:pPr>
              <w:rPr>
                <w:rFonts w:ascii="Times New Roman" w:hAnsi="Times New Roman" w:cs="Times New Roman"/>
              </w:rPr>
            </w:pPr>
          </w:p>
        </w:tc>
        <w:tc>
          <w:tcPr>
            <w:tcW w:w="1431" w:type="dxa"/>
          </w:tcPr>
          <w:p w14:paraId="560D4049" w14:textId="60A14E61"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Укладання договору на свідомо невигідних для органу умовах з метою задоволення власних інтересів та / або інтересів певного кола осіб;</w:t>
            </w:r>
          </w:p>
        </w:tc>
        <w:tc>
          <w:tcPr>
            <w:tcW w:w="2126" w:type="dxa"/>
          </w:tcPr>
          <w:p w14:paraId="55681F1D" w14:textId="59D436FE"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Передбачення посадовими особами під час підготовки проектів договорів оренди нерухомого майна положень, які ставлять орендаря у привілейоване становище, чи виключення положень щодо відповідальності орендаря за неналежне виконання чи невиконання договору, а також можливість встановлення пільгової ставки орендної плати чи інших пільг, з метою отримання неправомірної вигоди для себе чи інших осіб</w:t>
            </w:r>
          </w:p>
        </w:tc>
        <w:tc>
          <w:tcPr>
            <w:tcW w:w="1546" w:type="dxa"/>
          </w:tcPr>
          <w:p w14:paraId="3D4E89C3"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0907CF5E"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не доброчесність;</w:t>
            </w:r>
          </w:p>
          <w:p w14:paraId="0BAAEE3E"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378270A1" w14:textId="77777777" w:rsidR="00762D2B" w:rsidRPr="005D587F" w:rsidRDefault="00762D2B" w:rsidP="005D587F">
            <w:pPr>
              <w:pStyle w:val="a4"/>
              <w:numPr>
                <w:ilvl w:val="0"/>
                <w:numId w:val="6"/>
              </w:numPr>
              <w:tabs>
                <w:tab w:val="left" w:pos="21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p w14:paraId="167E7946" w14:textId="22279B7E"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інші джерела корупційних ризиків</w:t>
            </w:r>
          </w:p>
        </w:tc>
        <w:tc>
          <w:tcPr>
            <w:tcW w:w="2694" w:type="dxa"/>
            <w:gridSpan w:val="2"/>
          </w:tcPr>
          <w:p w14:paraId="0CFF2ED3" w14:textId="5FFC5FD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Існуючими заходами контролю є заходи передбачені положеннями Закону України «Про оренду державного та комунального майна»</w:t>
            </w:r>
            <w:r w:rsidRPr="005D587F">
              <w:rPr>
                <w:rFonts w:ascii="Times New Roman" w:eastAsia="Times New Roman" w:hAnsi="Times New Roman" w:cs="Times New Roman"/>
                <w:highlight w:val="white"/>
              </w:rPr>
              <w:t>, постанова Кабінету Міністрів України від 12 серпня 2020 року №820 «Про затвердження примірних договорів оренди державного майна»</w:t>
            </w:r>
            <w:r>
              <w:rPr>
                <w:rFonts w:ascii="Times New Roman" w:eastAsia="Times New Roman" w:hAnsi="Times New Roman" w:cs="Times New Roman"/>
                <w:highlight w:val="white"/>
              </w:rPr>
              <w:t>,</w:t>
            </w:r>
            <w:r w:rsidRPr="005D587F">
              <w:rPr>
                <w:rFonts w:ascii="Times New Roman" w:eastAsia="Times New Roman" w:hAnsi="Times New Roman" w:cs="Times New Roman"/>
                <w:highlight w:val="white"/>
              </w:rPr>
              <w:t xml:space="preserve">  Порядком передачі в оренду державного та комунального майна, затвердженого постановою Кабінету Міністрів України від 03.06.2020 року № 483</w:t>
            </w:r>
          </w:p>
        </w:tc>
        <w:tc>
          <w:tcPr>
            <w:tcW w:w="708" w:type="dxa"/>
          </w:tcPr>
          <w:p w14:paraId="34B41790" w14:textId="01A579FE"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w:t>
            </w:r>
          </w:p>
        </w:tc>
        <w:tc>
          <w:tcPr>
            <w:tcW w:w="709" w:type="dxa"/>
            <w:gridSpan w:val="2"/>
          </w:tcPr>
          <w:p w14:paraId="7BF8D104" w14:textId="4445AE7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13778143" w14:textId="4043A12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0745B4E0" w14:textId="06A1397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1. Розробити </w:t>
            </w:r>
            <w:sdt>
              <w:sdtPr>
                <w:rPr>
                  <w:rFonts w:ascii="Times New Roman" w:hAnsi="Times New Roman" w:cs="Times New Roman"/>
                </w:rPr>
                <w:tag w:val="goog_rdk_35"/>
                <w:id w:val="2096516430"/>
                <w:showingPlcHdr/>
              </w:sdtPr>
              <w:sdtContent>
                <w:r w:rsidRPr="005D587F">
                  <w:rPr>
                    <w:rFonts w:ascii="Times New Roman" w:hAnsi="Times New Roman" w:cs="Times New Roman"/>
                  </w:rPr>
                  <w:t xml:space="preserve">     </w:t>
                </w:r>
              </w:sdtContent>
            </w:sdt>
            <w:r w:rsidRPr="005D587F">
              <w:rPr>
                <w:rFonts w:ascii="Times New Roman" w:eastAsia="Times New Roman" w:hAnsi="Times New Roman" w:cs="Times New Roman"/>
                <w:highlight w:val="white"/>
              </w:rPr>
              <w:t xml:space="preserve">Примірного договору оренди комунального  майна </w:t>
            </w:r>
            <w:proofErr w:type="spellStart"/>
            <w:r w:rsidRPr="005D587F">
              <w:rPr>
                <w:rFonts w:ascii="Times New Roman" w:eastAsia="Times New Roman" w:hAnsi="Times New Roman" w:cs="Times New Roman"/>
                <w:highlight w:val="white"/>
              </w:rPr>
              <w:t>Долинської</w:t>
            </w:r>
            <w:proofErr w:type="spellEnd"/>
            <w:r w:rsidRPr="005D587F">
              <w:rPr>
                <w:rFonts w:ascii="Times New Roman" w:eastAsia="Times New Roman" w:hAnsi="Times New Roman" w:cs="Times New Roman"/>
                <w:highlight w:val="white"/>
              </w:rPr>
              <w:t xml:space="preserve"> міської територіальної громади</w:t>
            </w:r>
            <w:r w:rsidRPr="005D587F">
              <w:rPr>
                <w:rFonts w:ascii="Times New Roman" w:eastAsia="Times New Roman" w:hAnsi="Times New Roman" w:cs="Times New Roman"/>
              </w:rPr>
              <w:t>. 2.Забезпечити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AA6B616" w14:textId="77777777" w:rsidR="00762D2B" w:rsidRPr="005D587F" w:rsidRDefault="00762D2B" w:rsidP="005D587F">
            <w:pPr>
              <w:rPr>
                <w:rFonts w:ascii="Times New Roman" w:hAnsi="Times New Roman" w:cs="Times New Roman"/>
              </w:rPr>
            </w:pPr>
          </w:p>
        </w:tc>
        <w:tc>
          <w:tcPr>
            <w:tcW w:w="913" w:type="dxa"/>
          </w:tcPr>
          <w:p w14:paraId="1838B6DD" w14:textId="0D7F941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шестимісячний термін з дати затвердження антикорупційної програми</w:t>
            </w:r>
          </w:p>
          <w:p w14:paraId="18A46687" w14:textId="77777777" w:rsidR="00762D2B" w:rsidRPr="005D587F" w:rsidRDefault="00762D2B" w:rsidP="005D587F">
            <w:pPr>
              <w:rPr>
                <w:rFonts w:ascii="Times New Roman" w:eastAsia="Times New Roman" w:hAnsi="Times New Roman" w:cs="Times New Roman"/>
              </w:rPr>
            </w:pPr>
          </w:p>
        </w:tc>
        <w:tc>
          <w:tcPr>
            <w:tcW w:w="1138" w:type="dxa"/>
          </w:tcPr>
          <w:p w14:paraId="52CC0CAF"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Відповідальний з питань запобігання корупційним проявам </w:t>
            </w:r>
          </w:p>
          <w:p w14:paraId="790F6B97" w14:textId="5A2BFF8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структурного підрозділу, який організовує проведення аукціону.</w:t>
            </w:r>
          </w:p>
          <w:p w14:paraId="75FDF82B" w14:textId="005305E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 Керівник структурного підрозділу, який організовує проведення аукціону. </w:t>
            </w:r>
          </w:p>
        </w:tc>
        <w:tc>
          <w:tcPr>
            <w:tcW w:w="709" w:type="dxa"/>
          </w:tcPr>
          <w:p w14:paraId="2B26937E" w14:textId="024330C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56FE0B57" w14:textId="77777777" w:rsidR="00762D2B"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1. Розроблення </w:t>
            </w:r>
            <w:sdt>
              <w:sdtPr>
                <w:rPr>
                  <w:rFonts w:ascii="Times New Roman" w:hAnsi="Times New Roman" w:cs="Times New Roman"/>
                </w:rPr>
                <w:tag w:val="goog_rdk_35"/>
                <w:id w:val="-464889510"/>
                <w:showingPlcHdr/>
              </w:sdtPr>
              <w:sdtContent>
                <w:r w:rsidRPr="005D587F">
                  <w:rPr>
                    <w:rFonts w:ascii="Times New Roman" w:hAnsi="Times New Roman" w:cs="Times New Roman"/>
                  </w:rPr>
                  <w:t xml:space="preserve">     </w:t>
                </w:r>
              </w:sdtContent>
            </w:sdt>
            <w:r w:rsidRPr="005D587F">
              <w:rPr>
                <w:rFonts w:ascii="Times New Roman" w:eastAsia="Times New Roman" w:hAnsi="Times New Roman" w:cs="Times New Roman"/>
                <w:highlight w:val="white"/>
              </w:rPr>
              <w:t xml:space="preserve">Примірного договору оренди комунального  майна </w:t>
            </w:r>
            <w:proofErr w:type="spellStart"/>
            <w:r w:rsidRPr="005D587F">
              <w:rPr>
                <w:rFonts w:ascii="Times New Roman" w:eastAsia="Times New Roman" w:hAnsi="Times New Roman" w:cs="Times New Roman"/>
                <w:highlight w:val="white"/>
              </w:rPr>
              <w:t>Долинської</w:t>
            </w:r>
            <w:proofErr w:type="spellEnd"/>
            <w:r w:rsidRPr="005D587F">
              <w:rPr>
                <w:rFonts w:ascii="Times New Roman" w:eastAsia="Times New Roman" w:hAnsi="Times New Roman" w:cs="Times New Roman"/>
                <w:highlight w:val="white"/>
              </w:rPr>
              <w:t xml:space="preserve"> міської територіальної громади</w:t>
            </w:r>
          </w:p>
          <w:p w14:paraId="5B2EFF33" w14:textId="77777777" w:rsidR="00762D2B" w:rsidRDefault="00762D2B" w:rsidP="005D587F">
            <w:pPr>
              <w:rPr>
                <w:rFonts w:ascii="Times New Roman" w:eastAsia="Times New Roman" w:hAnsi="Times New Roman" w:cs="Times New Roman"/>
              </w:rPr>
            </w:pPr>
          </w:p>
          <w:p w14:paraId="35013AB1" w14:textId="77777777" w:rsidR="00762D2B" w:rsidRDefault="00762D2B" w:rsidP="005D587F">
            <w:pPr>
              <w:rPr>
                <w:rFonts w:ascii="Times New Roman" w:eastAsia="Times New Roman" w:hAnsi="Times New Roman" w:cs="Times New Roman"/>
              </w:rPr>
            </w:pPr>
          </w:p>
          <w:p w14:paraId="66B21E33" w14:textId="6B05DE5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 2. Проведення роз’яснювальної роботи</w:t>
            </w:r>
          </w:p>
          <w:p w14:paraId="5A3D6C4F" w14:textId="77777777" w:rsidR="00762D2B" w:rsidRPr="005D587F" w:rsidRDefault="00762D2B" w:rsidP="005D587F">
            <w:pPr>
              <w:rPr>
                <w:rFonts w:ascii="Times New Roman" w:eastAsia="Times New Roman" w:hAnsi="Times New Roman" w:cs="Times New Roman"/>
              </w:rPr>
            </w:pPr>
          </w:p>
          <w:p w14:paraId="0171051E" w14:textId="77777777" w:rsidR="00762D2B" w:rsidRPr="005D587F" w:rsidRDefault="00762D2B" w:rsidP="005D587F">
            <w:pPr>
              <w:rPr>
                <w:rFonts w:ascii="Times New Roman" w:eastAsia="Times New Roman" w:hAnsi="Times New Roman" w:cs="Times New Roman"/>
              </w:rPr>
            </w:pPr>
          </w:p>
          <w:p w14:paraId="67DE1162" w14:textId="77777777" w:rsidR="00762D2B" w:rsidRPr="005D587F" w:rsidRDefault="00762D2B" w:rsidP="005D587F">
            <w:pPr>
              <w:rPr>
                <w:rFonts w:ascii="Times New Roman" w:eastAsia="Times New Roman" w:hAnsi="Times New Roman" w:cs="Times New Roman"/>
              </w:rPr>
            </w:pPr>
          </w:p>
          <w:p w14:paraId="01F504A5" w14:textId="77777777" w:rsidR="00762D2B" w:rsidRPr="005D587F" w:rsidRDefault="00762D2B" w:rsidP="005D587F">
            <w:pPr>
              <w:rPr>
                <w:rFonts w:ascii="Times New Roman" w:eastAsia="Times New Roman" w:hAnsi="Times New Roman" w:cs="Times New Roman"/>
              </w:rPr>
            </w:pPr>
          </w:p>
        </w:tc>
        <w:tc>
          <w:tcPr>
            <w:tcW w:w="1134" w:type="dxa"/>
          </w:tcPr>
          <w:p w14:paraId="2FBFE670" w14:textId="77777777" w:rsidR="00762D2B" w:rsidRPr="005D587F" w:rsidRDefault="00762D2B" w:rsidP="005D587F">
            <w:pPr>
              <w:rPr>
                <w:rFonts w:ascii="Times New Roman" w:eastAsia="Times New Roman" w:hAnsi="Times New Roman" w:cs="Times New Roman"/>
              </w:rPr>
            </w:pPr>
          </w:p>
        </w:tc>
        <w:tc>
          <w:tcPr>
            <w:tcW w:w="992" w:type="dxa"/>
          </w:tcPr>
          <w:p w14:paraId="6FF82EE1" w14:textId="77777777" w:rsidR="00762D2B" w:rsidRPr="005D587F" w:rsidRDefault="00762D2B" w:rsidP="005D587F">
            <w:pPr>
              <w:rPr>
                <w:rFonts w:ascii="Times New Roman" w:eastAsia="Times New Roman" w:hAnsi="Times New Roman" w:cs="Times New Roman"/>
              </w:rPr>
            </w:pPr>
          </w:p>
        </w:tc>
        <w:tc>
          <w:tcPr>
            <w:tcW w:w="1559" w:type="dxa"/>
          </w:tcPr>
          <w:p w14:paraId="1F2B5691" w14:textId="77777777" w:rsidR="00762D2B" w:rsidRPr="005D587F" w:rsidRDefault="00762D2B" w:rsidP="005D587F">
            <w:pPr>
              <w:rPr>
                <w:rFonts w:ascii="Times New Roman" w:eastAsia="Times New Roman" w:hAnsi="Times New Roman" w:cs="Times New Roman"/>
              </w:rPr>
            </w:pPr>
          </w:p>
        </w:tc>
      </w:tr>
      <w:tr w:rsidR="00762D2B" w:rsidRPr="005D587F" w14:paraId="037EDDF6" w14:textId="77777777" w:rsidTr="009126E5">
        <w:trPr>
          <w:trHeight w:val="1290"/>
        </w:trPr>
        <w:tc>
          <w:tcPr>
            <w:tcW w:w="627" w:type="dxa"/>
          </w:tcPr>
          <w:p w14:paraId="35199E15"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2D253F0" w14:textId="77777777" w:rsidR="00762D2B" w:rsidRPr="005D587F" w:rsidRDefault="00762D2B" w:rsidP="005D587F">
            <w:pPr>
              <w:rPr>
                <w:rFonts w:ascii="Times New Roman" w:hAnsi="Times New Roman" w:cs="Times New Roman"/>
              </w:rPr>
            </w:pPr>
          </w:p>
        </w:tc>
        <w:tc>
          <w:tcPr>
            <w:tcW w:w="1431" w:type="dxa"/>
          </w:tcPr>
          <w:p w14:paraId="49EADC87" w14:textId="2800B7C9"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Використання об’єктів комунальної власності територіальної громади, переданих в оренду, не за цільовим призначенням чи використання додаткових площ, не передбачених договором, свідомого приховування даних щодо порушення умов </w:t>
            </w:r>
            <w:r w:rsidRPr="005D587F">
              <w:rPr>
                <w:rFonts w:ascii="Times New Roman" w:hAnsi="Times New Roman" w:cs="Times New Roman"/>
              </w:rPr>
              <w:lastRenderedPageBreak/>
              <w:t>договору оренди (суборенди, використання за цільовим призначенням) з метою набуття власної вигоди;</w:t>
            </w:r>
          </w:p>
        </w:tc>
        <w:tc>
          <w:tcPr>
            <w:tcW w:w="2126" w:type="dxa"/>
          </w:tcPr>
          <w:p w14:paraId="521B05AD" w14:textId="7A30B638" w:rsidR="00762D2B" w:rsidRPr="005D587F" w:rsidRDefault="000251B2" w:rsidP="005D587F">
            <w:pPr>
              <w:rPr>
                <w:rFonts w:ascii="Times New Roman" w:eastAsia="Times New Roman" w:hAnsi="Times New Roman" w:cs="Times New Roman"/>
              </w:rPr>
            </w:pPr>
            <w:sdt>
              <w:sdtPr>
                <w:rPr>
                  <w:rFonts w:ascii="Times New Roman" w:hAnsi="Times New Roman" w:cs="Times New Roman"/>
                </w:rPr>
                <w:tag w:val="goog_rdk_36"/>
                <w:id w:val="259568594"/>
              </w:sdtPr>
              <w:sdtContent>
                <w:r w:rsidR="00762D2B" w:rsidRPr="00497E33">
                  <w:rPr>
                    <w:rFonts w:ascii="Times New Roman" w:eastAsia="Times New Roman" w:hAnsi="Times New Roman" w:cs="Times New Roman"/>
                  </w:rPr>
                  <w:t xml:space="preserve">Можливість посадових осіб уповноважених на здійснення контролю за виконанням умов договорів оренди нерухомого майна, з метою отримання неправомірної </w:t>
                </w:r>
                <w:r w:rsidR="00762D2B">
                  <w:rPr>
                    <w:rFonts w:ascii="Times New Roman" w:eastAsia="Times New Roman" w:hAnsi="Times New Roman" w:cs="Times New Roman"/>
                  </w:rPr>
                  <w:t>вигоди для себе чи інших осіб, в</w:t>
                </w:r>
                <w:r w:rsidR="00762D2B" w:rsidRPr="00497E33">
                  <w:rPr>
                    <w:rFonts w:ascii="Times New Roman" w:eastAsia="Times New Roman" w:hAnsi="Times New Roman" w:cs="Times New Roman"/>
                  </w:rPr>
                  <w:t xml:space="preserve"> тому числі у зв’язку із впливом зі сторони інших посадових осіб, депутатів, юридичних чи фізичних осіб, невжиття або вжиття не у повній мірі передбачених чинними нормативно-правовими актами, </w:t>
                </w:r>
                <w:r w:rsidR="00762D2B" w:rsidRPr="00497E33">
                  <w:rPr>
                    <w:rFonts w:ascii="Times New Roman" w:eastAsia="Times New Roman" w:hAnsi="Times New Roman" w:cs="Times New Roman"/>
                  </w:rPr>
                  <w:lastRenderedPageBreak/>
                  <w:t>заходів</w:t>
                </w:r>
              </w:sdtContent>
            </w:sdt>
          </w:p>
        </w:tc>
        <w:tc>
          <w:tcPr>
            <w:tcW w:w="1546" w:type="dxa"/>
          </w:tcPr>
          <w:p w14:paraId="7B5342A6" w14:textId="77777777" w:rsidR="00762D2B" w:rsidRPr="00497E33" w:rsidRDefault="00762D2B" w:rsidP="00CD62F7">
            <w:pPr>
              <w:pStyle w:val="a4"/>
              <w:numPr>
                <w:ilvl w:val="0"/>
                <w:numId w:val="6"/>
              </w:numPr>
              <w:tabs>
                <w:tab w:val="left" w:pos="211"/>
              </w:tabs>
              <w:spacing w:after="0" w:line="240" w:lineRule="auto"/>
              <w:ind w:left="0" w:firstLine="0"/>
              <w:rPr>
                <w:rFonts w:eastAsia="Times New Roman" w:cs="Times New Roman"/>
                <w:sz w:val="22"/>
              </w:rPr>
            </w:pPr>
            <w:r w:rsidRPr="00497E33">
              <w:rPr>
                <w:rFonts w:eastAsia="Times New Roman" w:cs="Times New Roman"/>
                <w:sz w:val="22"/>
              </w:rPr>
              <w:lastRenderedPageBreak/>
              <w:t>не усвідомлення наслідків вчинення корупційних або пов’язаних з корупцією правопорушень;</w:t>
            </w:r>
          </w:p>
          <w:p w14:paraId="4430CD3F" w14:textId="77777777" w:rsidR="00762D2B" w:rsidRPr="00497E33" w:rsidRDefault="00762D2B" w:rsidP="00CD62F7">
            <w:pPr>
              <w:pStyle w:val="a4"/>
              <w:numPr>
                <w:ilvl w:val="0"/>
                <w:numId w:val="6"/>
              </w:numPr>
              <w:tabs>
                <w:tab w:val="left" w:pos="211"/>
              </w:tabs>
              <w:spacing w:after="0" w:line="240" w:lineRule="auto"/>
              <w:ind w:left="0" w:firstLine="0"/>
              <w:rPr>
                <w:rFonts w:eastAsia="Times New Roman" w:cs="Times New Roman"/>
                <w:sz w:val="22"/>
              </w:rPr>
            </w:pPr>
            <w:r w:rsidRPr="00497E33">
              <w:rPr>
                <w:rFonts w:eastAsia="Times New Roman" w:cs="Times New Roman"/>
                <w:sz w:val="22"/>
              </w:rPr>
              <w:t>не доброчесність;</w:t>
            </w:r>
          </w:p>
          <w:p w14:paraId="1F3EB5CB" w14:textId="77777777" w:rsidR="00762D2B" w:rsidRPr="00497E33" w:rsidRDefault="00762D2B" w:rsidP="00CD62F7">
            <w:pPr>
              <w:pStyle w:val="a4"/>
              <w:numPr>
                <w:ilvl w:val="0"/>
                <w:numId w:val="6"/>
              </w:numPr>
              <w:tabs>
                <w:tab w:val="left" w:pos="211"/>
              </w:tabs>
              <w:spacing w:after="0" w:line="240" w:lineRule="auto"/>
              <w:ind w:left="0" w:firstLine="0"/>
              <w:rPr>
                <w:rFonts w:eastAsia="Times New Roman" w:cs="Times New Roman"/>
                <w:sz w:val="22"/>
              </w:rPr>
            </w:pPr>
            <w:r w:rsidRPr="00497E33">
              <w:rPr>
                <w:rFonts w:eastAsia="Times New Roman" w:cs="Times New Roman"/>
                <w:sz w:val="22"/>
              </w:rPr>
              <w:t>конфлікт інтересів;</w:t>
            </w:r>
          </w:p>
          <w:p w14:paraId="71B5A77E" w14:textId="4DC3D8F8" w:rsidR="00762D2B" w:rsidRPr="005D587F" w:rsidRDefault="00762D2B" w:rsidP="00CD62F7">
            <w:pPr>
              <w:pStyle w:val="a4"/>
              <w:numPr>
                <w:ilvl w:val="0"/>
                <w:numId w:val="6"/>
              </w:numPr>
              <w:tabs>
                <w:tab w:val="left" w:pos="211"/>
              </w:tabs>
              <w:spacing w:after="0" w:line="240" w:lineRule="auto"/>
              <w:ind w:left="0" w:firstLine="0"/>
              <w:rPr>
                <w:rFonts w:eastAsia="Times New Roman" w:cs="Times New Roman"/>
                <w:sz w:val="22"/>
                <w:szCs w:val="22"/>
              </w:rPr>
            </w:pPr>
            <w:r w:rsidRPr="00497E33">
              <w:rPr>
                <w:rFonts w:eastAsia="Times New Roman" w:cs="Times New Roman"/>
                <w:sz w:val="22"/>
              </w:rPr>
              <w:t>тиск або неналежне втручання з боку інших працівників</w:t>
            </w:r>
            <w:r>
              <w:rPr>
                <w:rFonts w:eastAsia="Times New Roman" w:cs="Times New Roman"/>
                <w:sz w:val="22"/>
              </w:rPr>
              <w:t>.</w:t>
            </w:r>
          </w:p>
        </w:tc>
        <w:tc>
          <w:tcPr>
            <w:tcW w:w="2694" w:type="dxa"/>
            <w:gridSpan w:val="2"/>
          </w:tcPr>
          <w:p w14:paraId="60E79152" w14:textId="176FF020" w:rsidR="00762D2B" w:rsidRPr="005D587F"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є заходи передбачені положеннями Закону України</w:t>
            </w:r>
            <w:r>
              <w:rPr>
                <w:rFonts w:ascii="Times New Roman" w:eastAsia="Times New Roman" w:hAnsi="Times New Roman" w:cs="Times New Roman"/>
              </w:rPr>
              <w:t xml:space="preserve"> «</w:t>
            </w:r>
            <w:r w:rsidRPr="00497E33">
              <w:rPr>
                <w:rFonts w:ascii="Times New Roman" w:eastAsia="Times New Roman" w:hAnsi="Times New Roman" w:cs="Times New Roman"/>
              </w:rPr>
              <w:t>Про оренду державного та комунального майна</w:t>
            </w:r>
            <w:r>
              <w:rPr>
                <w:rFonts w:ascii="Times New Roman" w:eastAsia="Times New Roman" w:hAnsi="Times New Roman" w:cs="Times New Roman"/>
              </w:rPr>
              <w:t>»</w:t>
            </w:r>
            <w:r w:rsidRPr="00497E33">
              <w:rPr>
                <w:rFonts w:ascii="Times New Roman" w:eastAsia="Times New Roman" w:hAnsi="Times New Roman" w:cs="Times New Roman"/>
                <w:highlight w:val="white"/>
              </w:rPr>
              <w:t>, постанова Кабінету Міністрів України від 12 серпня 2020 року №820 «Про затвердження примірних договорів оренди державного майна»</w:t>
            </w:r>
            <w:r>
              <w:rPr>
                <w:rFonts w:ascii="Times New Roman" w:eastAsia="Times New Roman" w:hAnsi="Times New Roman" w:cs="Times New Roman"/>
                <w:highlight w:val="white"/>
              </w:rPr>
              <w:t>,</w:t>
            </w:r>
            <w:r w:rsidRPr="00497E33">
              <w:rPr>
                <w:rFonts w:ascii="Times New Roman" w:eastAsia="Times New Roman" w:hAnsi="Times New Roman" w:cs="Times New Roman"/>
                <w:highlight w:val="white"/>
              </w:rPr>
              <w:t xml:space="preserve">  Порядком передачі в оренду державного та комунального майна, затвердженого постановою Кабінету Міністрів України від 03.06.2020 року № 483, </w:t>
            </w:r>
            <w:r w:rsidRPr="00497E33">
              <w:rPr>
                <w:rFonts w:ascii="Times New Roman" w:eastAsia="Times New Roman" w:hAnsi="Times New Roman" w:cs="Times New Roman"/>
              </w:rPr>
              <w:t>положенні про управління</w:t>
            </w:r>
            <w:r w:rsidRPr="00497E33">
              <w:rPr>
                <w:rFonts w:ascii="Times New Roman" w:hAnsi="Times New Roman" w:cs="Times New Roman"/>
              </w:rPr>
              <w:t xml:space="preserve"> </w:t>
            </w:r>
            <w:r w:rsidRPr="005D587F">
              <w:rPr>
                <w:rFonts w:ascii="Times New Roman" w:eastAsia="Times New Roman" w:hAnsi="Times New Roman" w:cs="Times New Roman"/>
              </w:rPr>
              <w:t>житлово-комунального господарства</w:t>
            </w:r>
            <w:r w:rsidRPr="00497E33">
              <w:rPr>
                <w:rFonts w:ascii="Times New Roman" w:eastAsia="Times New Roman" w:hAnsi="Times New Roman" w:cs="Times New Roman"/>
              </w:rPr>
              <w:t xml:space="preserve">, посадовими </w:t>
            </w:r>
            <w:r w:rsidRPr="00497E33">
              <w:rPr>
                <w:rFonts w:ascii="Times New Roman" w:eastAsia="Times New Roman" w:hAnsi="Times New Roman" w:cs="Times New Roman"/>
              </w:rPr>
              <w:lastRenderedPageBreak/>
              <w:t>інструкціями</w:t>
            </w:r>
          </w:p>
        </w:tc>
        <w:tc>
          <w:tcPr>
            <w:tcW w:w="708" w:type="dxa"/>
          </w:tcPr>
          <w:p w14:paraId="2EBEDD11" w14:textId="3E976B2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w:t>
            </w:r>
          </w:p>
        </w:tc>
        <w:tc>
          <w:tcPr>
            <w:tcW w:w="709" w:type="dxa"/>
            <w:gridSpan w:val="2"/>
          </w:tcPr>
          <w:p w14:paraId="6B33ACB1" w14:textId="51F71F98"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3874E223" w14:textId="1083F54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73BC3D12" w14:textId="77777777"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7714187A" w14:textId="177FE2B6"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2. Запровадити періодичне звітування щодо виконанням договірної роботи, виконанням </w:t>
            </w:r>
            <w:r w:rsidRPr="00497E33">
              <w:rPr>
                <w:rFonts w:ascii="Times New Roman" w:eastAsia="Times New Roman" w:hAnsi="Times New Roman" w:cs="Times New Roman"/>
              </w:rPr>
              <w:lastRenderedPageBreak/>
              <w:t>догорів оренди орендарями</w:t>
            </w:r>
          </w:p>
        </w:tc>
        <w:tc>
          <w:tcPr>
            <w:tcW w:w="913" w:type="dxa"/>
          </w:tcPr>
          <w:p w14:paraId="20292DAC" w14:textId="18292BAB"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В </w:t>
            </w:r>
            <w:r>
              <w:rPr>
                <w:rFonts w:ascii="Times New Roman" w:eastAsia="Times New Roman" w:hAnsi="Times New Roman" w:cs="Times New Roman"/>
              </w:rPr>
              <w:t>шести</w:t>
            </w:r>
            <w:r w:rsidRPr="00497E33">
              <w:rPr>
                <w:rFonts w:ascii="Times New Roman" w:eastAsia="Times New Roman" w:hAnsi="Times New Roman" w:cs="Times New Roman"/>
              </w:rPr>
              <w:t>місячний термін з дати затвердження антикорупційної програми</w:t>
            </w:r>
          </w:p>
          <w:p w14:paraId="58FBF043" w14:textId="77777777" w:rsidR="00762D2B" w:rsidRPr="005D587F" w:rsidRDefault="00762D2B" w:rsidP="005D587F">
            <w:pPr>
              <w:rPr>
                <w:rFonts w:ascii="Times New Roman" w:eastAsia="Times New Roman" w:hAnsi="Times New Roman" w:cs="Times New Roman"/>
              </w:rPr>
            </w:pPr>
          </w:p>
        </w:tc>
        <w:tc>
          <w:tcPr>
            <w:tcW w:w="1138" w:type="dxa"/>
          </w:tcPr>
          <w:p w14:paraId="66C9D2E2" w14:textId="77777777"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 xml:space="preserve">Відповідальний з питань запобігання корупційним проявам </w:t>
            </w:r>
          </w:p>
          <w:p w14:paraId="67AC192B" w14:textId="56C984C8" w:rsidR="00762D2B" w:rsidRPr="00497E33" w:rsidRDefault="00762D2B" w:rsidP="00CD62F7">
            <w:pPr>
              <w:rPr>
                <w:rFonts w:ascii="Times New Roman" w:eastAsia="Times New Roman" w:hAnsi="Times New Roman" w:cs="Times New Roman"/>
              </w:rPr>
            </w:pP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який організовує проведення аукціону.</w:t>
            </w:r>
          </w:p>
          <w:p w14:paraId="543D226A" w14:textId="3A962DAD" w:rsidR="00762D2B" w:rsidRPr="005D587F"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 xml:space="preserve">2. 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який організов</w:t>
            </w:r>
            <w:r w:rsidRPr="00497E33">
              <w:rPr>
                <w:rFonts w:ascii="Times New Roman" w:eastAsia="Times New Roman" w:hAnsi="Times New Roman" w:cs="Times New Roman"/>
              </w:rPr>
              <w:lastRenderedPageBreak/>
              <w:t xml:space="preserve">ує проведення аукціону. </w:t>
            </w:r>
          </w:p>
        </w:tc>
        <w:tc>
          <w:tcPr>
            <w:tcW w:w="709" w:type="dxa"/>
          </w:tcPr>
          <w:p w14:paraId="485E21D0" w14:textId="6A643A3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2219AC2B" w14:textId="77777777"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1. Проведення роз’яснювальної роботи</w:t>
            </w:r>
          </w:p>
          <w:p w14:paraId="4DEEA7D7" w14:textId="77777777" w:rsidR="00762D2B" w:rsidRPr="00497E33" w:rsidRDefault="00762D2B" w:rsidP="00CD62F7">
            <w:pPr>
              <w:rPr>
                <w:rFonts w:ascii="Times New Roman" w:eastAsia="Times New Roman" w:hAnsi="Times New Roman" w:cs="Times New Roman"/>
              </w:rPr>
            </w:pPr>
          </w:p>
          <w:p w14:paraId="57A9C21D" w14:textId="77777777" w:rsidR="00762D2B" w:rsidRPr="00497E33" w:rsidRDefault="00762D2B" w:rsidP="00CD62F7">
            <w:pPr>
              <w:rPr>
                <w:rFonts w:ascii="Times New Roman" w:eastAsia="Times New Roman" w:hAnsi="Times New Roman" w:cs="Times New Roman"/>
              </w:rPr>
            </w:pPr>
          </w:p>
          <w:p w14:paraId="2688B8AA" w14:textId="77777777" w:rsidR="00762D2B" w:rsidRPr="00497E33" w:rsidRDefault="00762D2B" w:rsidP="00CD62F7">
            <w:pPr>
              <w:rPr>
                <w:rFonts w:ascii="Times New Roman" w:eastAsia="Times New Roman" w:hAnsi="Times New Roman" w:cs="Times New Roman"/>
              </w:rPr>
            </w:pPr>
          </w:p>
          <w:p w14:paraId="66211B56" w14:textId="77777777" w:rsidR="00762D2B" w:rsidRPr="00497E33" w:rsidRDefault="00762D2B" w:rsidP="00CD62F7">
            <w:pPr>
              <w:rPr>
                <w:rFonts w:ascii="Times New Roman" w:eastAsia="Times New Roman" w:hAnsi="Times New Roman" w:cs="Times New Roman"/>
              </w:rPr>
            </w:pPr>
          </w:p>
          <w:p w14:paraId="1F229A52" w14:textId="77777777" w:rsidR="00762D2B" w:rsidRPr="00497E33" w:rsidRDefault="00762D2B" w:rsidP="00CD62F7">
            <w:pPr>
              <w:rPr>
                <w:rFonts w:ascii="Times New Roman" w:eastAsia="Times New Roman" w:hAnsi="Times New Roman" w:cs="Times New Roman"/>
              </w:rPr>
            </w:pPr>
          </w:p>
          <w:p w14:paraId="0D86FABB" w14:textId="77777777" w:rsidR="00762D2B" w:rsidRPr="00497E33" w:rsidRDefault="00762D2B" w:rsidP="00CD62F7">
            <w:pPr>
              <w:rPr>
                <w:rFonts w:ascii="Times New Roman" w:eastAsia="Times New Roman" w:hAnsi="Times New Roman" w:cs="Times New Roman"/>
              </w:rPr>
            </w:pPr>
          </w:p>
          <w:p w14:paraId="0E4DA197" w14:textId="77777777" w:rsidR="00762D2B" w:rsidRPr="00497E33" w:rsidRDefault="00762D2B" w:rsidP="00CD62F7">
            <w:pPr>
              <w:rPr>
                <w:rFonts w:ascii="Times New Roman" w:eastAsia="Times New Roman" w:hAnsi="Times New Roman" w:cs="Times New Roman"/>
              </w:rPr>
            </w:pPr>
          </w:p>
          <w:p w14:paraId="533CE689" w14:textId="77777777" w:rsidR="00762D2B" w:rsidRPr="00497E33" w:rsidRDefault="00762D2B" w:rsidP="00CD62F7">
            <w:pPr>
              <w:rPr>
                <w:rFonts w:ascii="Times New Roman" w:eastAsia="Times New Roman" w:hAnsi="Times New Roman" w:cs="Times New Roman"/>
              </w:rPr>
            </w:pPr>
          </w:p>
          <w:p w14:paraId="7C362337" w14:textId="77777777" w:rsidR="00762D2B" w:rsidRDefault="00762D2B" w:rsidP="00CD62F7">
            <w:pPr>
              <w:rPr>
                <w:rFonts w:ascii="Times New Roman" w:eastAsia="Times New Roman" w:hAnsi="Times New Roman" w:cs="Times New Roman"/>
              </w:rPr>
            </w:pPr>
          </w:p>
          <w:p w14:paraId="01E8B1EA" w14:textId="77777777" w:rsidR="00762D2B" w:rsidRPr="00497E33" w:rsidRDefault="00762D2B" w:rsidP="00CD62F7">
            <w:pPr>
              <w:rPr>
                <w:rFonts w:ascii="Times New Roman" w:eastAsia="Times New Roman" w:hAnsi="Times New Roman" w:cs="Times New Roman"/>
              </w:rPr>
            </w:pPr>
          </w:p>
          <w:p w14:paraId="43F1F542" w14:textId="77777777" w:rsidR="00762D2B" w:rsidRPr="00497E33" w:rsidRDefault="00762D2B" w:rsidP="00CD62F7">
            <w:pPr>
              <w:rPr>
                <w:rFonts w:ascii="Times New Roman" w:eastAsia="Times New Roman" w:hAnsi="Times New Roman" w:cs="Times New Roman"/>
              </w:rPr>
            </w:pPr>
          </w:p>
          <w:p w14:paraId="5E43F237" w14:textId="345ABD9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 Звітування.</w:t>
            </w:r>
          </w:p>
        </w:tc>
        <w:tc>
          <w:tcPr>
            <w:tcW w:w="1134" w:type="dxa"/>
          </w:tcPr>
          <w:p w14:paraId="6FB01706" w14:textId="77777777" w:rsidR="00762D2B" w:rsidRPr="005D587F" w:rsidRDefault="00762D2B" w:rsidP="005D587F">
            <w:pPr>
              <w:rPr>
                <w:rFonts w:ascii="Times New Roman" w:eastAsia="Times New Roman" w:hAnsi="Times New Roman" w:cs="Times New Roman"/>
              </w:rPr>
            </w:pPr>
          </w:p>
        </w:tc>
        <w:tc>
          <w:tcPr>
            <w:tcW w:w="992" w:type="dxa"/>
          </w:tcPr>
          <w:p w14:paraId="5170225C" w14:textId="77777777" w:rsidR="00762D2B" w:rsidRPr="005D587F" w:rsidRDefault="00762D2B" w:rsidP="005D587F">
            <w:pPr>
              <w:rPr>
                <w:rFonts w:ascii="Times New Roman" w:eastAsia="Times New Roman" w:hAnsi="Times New Roman" w:cs="Times New Roman"/>
              </w:rPr>
            </w:pPr>
          </w:p>
        </w:tc>
        <w:tc>
          <w:tcPr>
            <w:tcW w:w="1559" w:type="dxa"/>
          </w:tcPr>
          <w:p w14:paraId="55E313E3" w14:textId="77777777" w:rsidR="00762D2B" w:rsidRPr="005D587F" w:rsidRDefault="00762D2B" w:rsidP="005D587F">
            <w:pPr>
              <w:rPr>
                <w:rFonts w:ascii="Times New Roman" w:eastAsia="Times New Roman" w:hAnsi="Times New Roman" w:cs="Times New Roman"/>
              </w:rPr>
            </w:pPr>
          </w:p>
        </w:tc>
      </w:tr>
      <w:tr w:rsidR="00762D2B" w:rsidRPr="005D587F" w14:paraId="4C010FB0" w14:textId="77777777" w:rsidTr="009126E5">
        <w:trPr>
          <w:trHeight w:val="1290"/>
        </w:trPr>
        <w:tc>
          <w:tcPr>
            <w:tcW w:w="627" w:type="dxa"/>
          </w:tcPr>
          <w:p w14:paraId="1695508D"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93FFEFF" w14:textId="77777777" w:rsidR="00762D2B" w:rsidRPr="005D587F" w:rsidRDefault="00762D2B" w:rsidP="005D587F">
            <w:pPr>
              <w:rPr>
                <w:rFonts w:ascii="Times New Roman" w:hAnsi="Times New Roman" w:cs="Times New Roman"/>
              </w:rPr>
            </w:pPr>
          </w:p>
        </w:tc>
        <w:tc>
          <w:tcPr>
            <w:tcW w:w="1431" w:type="dxa"/>
          </w:tcPr>
          <w:p w14:paraId="27266B4F" w14:textId="55D97687"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Зловживання посадовими особами під час формування переліку об’єктів комунальної власності для приватизації або виключення їх з нього, а також встановлення дискримінаційних умов чи методів продажу;</w:t>
            </w:r>
          </w:p>
        </w:tc>
        <w:tc>
          <w:tcPr>
            <w:tcW w:w="2126" w:type="dxa"/>
          </w:tcPr>
          <w:p w14:paraId="07EF741E" w14:textId="6E59B77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Посадовими особами з метою отримання неправомірної вигоди для себе чи для інших осіб, може здійснюватися включення майна в проект рішення міської ради щодо затвердження переліку об’єктів комунальної власності або не включення до такого, або встановлення певних вигідних для конкретних осіб умов приватизації таких об’єктів.</w:t>
            </w:r>
          </w:p>
        </w:tc>
        <w:tc>
          <w:tcPr>
            <w:tcW w:w="1546" w:type="dxa"/>
          </w:tcPr>
          <w:p w14:paraId="02E16D77" w14:textId="77777777" w:rsidR="00762D2B" w:rsidRPr="00497E33" w:rsidRDefault="00762D2B" w:rsidP="00CD62F7">
            <w:pPr>
              <w:pStyle w:val="a4"/>
              <w:numPr>
                <w:ilvl w:val="0"/>
                <w:numId w:val="6"/>
              </w:numPr>
              <w:tabs>
                <w:tab w:val="left" w:pos="209"/>
              </w:tabs>
              <w:spacing w:after="0" w:line="259"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1D31181E" w14:textId="77777777" w:rsidR="00762D2B" w:rsidRPr="00497E33" w:rsidRDefault="00762D2B" w:rsidP="00CD62F7">
            <w:pPr>
              <w:pStyle w:val="a4"/>
              <w:numPr>
                <w:ilvl w:val="0"/>
                <w:numId w:val="6"/>
              </w:numPr>
              <w:tabs>
                <w:tab w:val="left" w:pos="209"/>
              </w:tabs>
              <w:spacing w:after="0" w:line="259" w:lineRule="auto"/>
              <w:ind w:left="0" w:firstLine="0"/>
              <w:rPr>
                <w:rFonts w:eastAsia="Times New Roman" w:cs="Times New Roman"/>
                <w:sz w:val="22"/>
                <w:szCs w:val="22"/>
              </w:rPr>
            </w:pPr>
            <w:r w:rsidRPr="00497E33">
              <w:rPr>
                <w:rFonts w:eastAsia="Times New Roman" w:cs="Times New Roman"/>
                <w:sz w:val="22"/>
                <w:szCs w:val="22"/>
              </w:rPr>
              <w:t>відсутність необхідних професійних знань, відсутність знань та /або нерозуміння вимог антикорупційного законодавства;</w:t>
            </w:r>
          </w:p>
          <w:p w14:paraId="7F76FEFA" w14:textId="77777777" w:rsidR="00762D2B" w:rsidRPr="00497E33" w:rsidRDefault="00762D2B" w:rsidP="00CD62F7">
            <w:pPr>
              <w:pStyle w:val="a4"/>
              <w:numPr>
                <w:ilvl w:val="0"/>
                <w:numId w:val="6"/>
              </w:numPr>
              <w:tabs>
                <w:tab w:val="left" w:pos="209"/>
              </w:tabs>
              <w:spacing w:after="0" w:line="259" w:lineRule="auto"/>
              <w:ind w:left="0" w:firstLine="0"/>
              <w:rPr>
                <w:rFonts w:eastAsia="Times New Roman" w:cs="Times New Roman"/>
                <w:sz w:val="22"/>
                <w:szCs w:val="22"/>
              </w:rPr>
            </w:pPr>
            <w:r w:rsidRPr="00497E33">
              <w:rPr>
                <w:rFonts w:eastAsia="Times New Roman" w:cs="Times New Roman"/>
                <w:sz w:val="22"/>
                <w:szCs w:val="22"/>
              </w:rPr>
              <w:t>відсутність чіткого переліку видів, форм рішень, строків і порядку їх прийняття, умов підстав прийняття одного рішення з декількох можливих;</w:t>
            </w:r>
          </w:p>
          <w:p w14:paraId="1320C9FD" w14:textId="77777777" w:rsidR="00762D2B" w:rsidRPr="00497E33" w:rsidRDefault="00762D2B" w:rsidP="00CD62F7">
            <w:pPr>
              <w:pStyle w:val="a4"/>
              <w:numPr>
                <w:ilvl w:val="0"/>
                <w:numId w:val="6"/>
              </w:numPr>
              <w:tabs>
                <w:tab w:val="left" w:pos="209"/>
              </w:tabs>
              <w:spacing w:after="0" w:line="259" w:lineRule="auto"/>
              <w:ind w:left="0" w:firstLine="0"/>
              <w:rPr>
                <w:rFonts w:eastAsia="Times New Roman" w:cs="Times New Roman"/>
                <w:sz w:val="22"/>
                <w:szCs w:val="22"/>
              </w:rPr>
            </w:pPr>
            <w:r w:rsidRPr="00497E33">
              <w:rPr>
                <w:rFonts w:eastAsia="Times New Roman" w:cs="Times New Roman"/>
                <w:sz w:val="22"/>
                <w:szCs w:val="22"/>
              </w:rPr>
              <w:t xml:space="preserve">відсутність обов’язку </w:t>
            </w:r>
            <w:proofErr w:type="spellStart"/>
            <w:r w:rsidRPr="00497E33">
              <w:rPr>
                <w:rFonts w:eastAsia="Times New Roman" w:cs="Times New Roman"/>
                <w:sz w:val="22"/>
                <w:szCs w:val="22"/>
              </w:rPr>
              <w:t>обгрунтовувати</w:t>
            </w:r>
            <w:proofErr w:type="spellEnd"/>
            <w:r w:rsidRPr="00497E33">
              <w:rPr>
                <w:rFonts w:eastAsia="Times New Roman" w:cs="Times New Roman"/>
                <w:sz w:val="22"/>
                <w:szCs w:val="22"/>
              </w:rPr>
              <w:t xml:space="preserve"> прийняте рішення;</w:t>
            </w:r>
          </w:p>
          <w:p w14:paraId="08466224" w14:textId="6BF1AA7A" w:rsidR="00762D2B" w:rsidRPr="001668A5" w:rsidRDefault="00762D2B" w:rsidP="005D587F">
            <w:pPr>
              <w:jc w:val="both"/>
              <w:rPr>
                <w:rFonts w:ascii="Times New Roman" w:eastAsia="Times New Roman" w:hAnsi="Times New Roman" w:cs="Times New Roman"/>
              </w:rPr>
            </w:pPr>
            <w:r w:rsidRPr="001668A5">
              <w:rPr>
                <w:rFonts w:ascii="Times New Roman" w:eastAsia="Times New Roman" w:hAnsi="Times New Roman" w:cs="Times New Roman"/>
              </w:rPr>
              <w:t>конфлікт інтересів</w:t>
            </w:r>
          </w:p>
        </w:tc>
        <w:tc>
          <w:tcPr>
            <w:tcW w:w="2694" w:type="dxa"/>
            <w:gridSpan w:val="2"/>
          </w:tcPr>
          <w:p w14:paraId="3125F3AC" w14:textId="64E42CD0"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Існуючими заходами контролю є заходи передбач</w:t>
            </w:r>
            <w:r>
              <w:rPr>
                <w:rFonts w:ascii="Times New Roman" w:eastAsia="Times New Roman" w:hAnsi="Times New Roman" w:cs="Times New Roman"/>
              </w:rPr>
              <w:t>ені положеннями Закону України «</w:t>
            </w:r>
            <w:r w:rsidRPr="00497E33">
              <w:rPr>
                <w:rFonts w:ascii="Times New Roman" w:eastAsia="Times New Roman" w:hAnsi="Times New Roman" w:cs="Times New Roman"/>
              </w:rPr>
              <w:t>Про приватизацію державного і комунального майна</w:t>
            </w:r>
            <w:r>
              <w:rPr>
                <w:rFonts w:ascii="Times New Roman" w:eastAsia="Times New Roman" w:hAnsi="Times New Roman" w:cs="Times New Roman"/>
              </w:rPr>
              <w:t>»</w:t>
            </w:r>
            <w:r w:rsidRPr="00497E33">
              <w:rPr>
                <w:rFonts w:ascii="Times New Roman" w:eastAsia="Times New Roman" w:hAnsi="Times New Roman" w:cs="Times New Roman"/>
              </w:rPr>
              <w:t>, Порядку проведення електронних аукціонів для продажу об’єктів малої приватизації, затвердженого постановою Кабінету Міністрів України від 10 травня 2018 року № 432,</w:t>
            </w:r>
          </w:p>
          <w:p w14:paraId="0F2FBE3F" w14:textId="4240D11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положенні про управління</w:t>
            </w:r>
            <w:r w:rsidRPr="00497E33">
              <w:rPr>
                <w:rFonts w:ascii="Times New Roman" w:hAnsi="Times New Roman" w:cs="Times New Roman"/>
              </w:rPr>
              <w:t xml:space="preserve"> </w:t>
            </w:r>
            <w:r w:rsidRPr="005D587F">
              <w:rPr>
                <w:rFonts w:ascii="Times New Roman" w:eastAsia="Times New Roman" w:hAnsi="Times New Roman" w:cs="Times New Roman"/>
              </w:rPr>
              <w:t>житлово-комунального господарства</w:t>
            </w:r>
            <w:r w:rsidRPr="00497E33">
              <w:rPr>
                <w:rFonts w:ascii="Times New Roman" w:eastAsia="Times New Roman" w:hAnsi="Times New Roman" w:cs="Times New Roman"/>
              </w:rPr>
              <w:t>, посадовими інструкціями</w:t>
            </w:r>
          </w:p>
        </w:tc>
        <w:tc>
          <w:tcPr>
            <w:tcW w:w="708" w:type="dxa"/>
          </w:tcPr>
          <w:p w14:paraId="35A22F15" w14:textId="12A506D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w:t>
            </w:r>
          </w:p>
        </w:tc>
        <w:tc>
          <w:tcPr>
            <w:tcW w:w="709" w:type="dxa"/>
            <w:gridSpan w:val="2"/>
          </w:tcPr>
          <w:p w14:paraId="29F51B50" w14:textId="6003375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3B258801" w14:textId="7670213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29DF7431" w14:textId="42559B87"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Розроблення порядку, критеріїв та умов включення</w:t>
            </w:r>
            <w:r w:rsidRPr="00497E33">
              <w:rPr>
                <w:rFonts w:ascii="Times New Roman" w:hAnsi="Times New Roman" w:cs="Times New Roman"/>
              </w:rPr>
              <w:t xml:space="preserve"> </w:t>
            </w:r>
            <w:r w:rsidRPr="00497E33">
              <w:rPr>
                <w:rFonts w:ascii="Times New Roman" w:eastAsia="Times New Roman" w:hAnsi="Times New Roman" w:cs="Times New Roman"/>
              </w:rPr>
              <w:t>в перелік об’єктів комунальної власності, які підлягають (не підлягають) приватизації.</w:t>
            </w:r>
          </w:p>
        </w:tc>
        <w:tc>
          <w:tcPr>
            <w:tcW w:w="913" w:type="dxa"/>
          </w:tcPr>
          <w:p w14:paraId="693C641B" w14:textId="77777777"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1. В трьох місячний термін з дати затвердження антикорупційної програми</w:t>
            </w:r>
          </w:p>
          <w:p w14:paraId="7C794FDE" w14:textId="77777777" w:rsidR="00762D2B" w:rsidRPr="005D587F" w:rsidRDefault="00762D2B" w:rsidP="005D587F">
            <w:pPr>
              <w:rPr>
                <w:rFonts w:ascii="Times New Roman" w:eastAsia="Times New Roman" w:hAnsi="Times New Roman" w:cs="Times New Roman"/>
              </w:rPr>
            </w:pPr>
          </w:p>
        </w:tc>
        <w:tc>
          <w:tcPr>
            <w:tcW w:w="1138" w:type="dxa"/>
          </w:tcPr>
          <w:p w14:paraId="54F9F035" w14:textId="22E623B7" w:rsidR="00762D2B" w:rsidRPr="005D587F"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tc>
        <w:tc>
          <w:tcPr>
            <w:tcW w:w="709" w:type="dxa"/>
          </w:tcPr>
          <w:p w14:paraId="13810523" w14:textId="466E10F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78EAFA0" w14:textId="11BC71A7" w:rsidR="00762D2B" w:rsidRPr="00497E33" w:rsidRDefault="00762D2B" w:rsidP="00CD62F7">
            <w:pPr>
              <w:rPr>
                <w:rFonts w:ascii="Times New Roman" w:eastAsia="Times New Roman" w:hAnsi="Times New Roman" w:cs="Times New Roman"/>
              </w:rPr>
            </w:pPr>
            <w:r w:rsidRPr="00497E33">
              <w:rPr>
                <w:rFonts w:ascii="Times New Roman" w:eastAsia="Times New Roman" w:hAnsi="Times New Roman" w:cs="Times New Roman"/>
              </w:rPr>
              <w:t>Розроблення порядку включення об’єктів в перелік відповідного типу.</w:t>
            </w:r>
          </w:p>
          <w:p w14:paraId="07F44E51" w14:textId="77777777" w:rsidR="00762D2B" w:rsidRPr="00497E33" w:rsidRDefault="00762D2B" w:rsidP="00CD62F7">
            <w:pPr>
              <w:rPr>
                <w:rFonts w:ascii="Times New Roman" w:eastAsia="Times New Roman" w:hAnsi="Times New Roman" w:cs="Times New Roman"/>
              </w:rPr>
            </w:pPr>
          </w:p>
          <w:p w14:paraId="57AEC80F" w14:textId="77777777" w:rsidR="00762D2B" w:rsidRPr="005D587F" w:rsidRDefault="00762D2B" w:rsidP="005D587F">
            <w:pPr>
              <w:rPr>
                <w:rFonts w:ascii="Times New Roman" w:eastAsia="Times New Roman" w:hAnsi="Times New Roman" w:cs="Times New Roman"/>
              </w:rPr>
            </w:pPr>
          </w:p>
        </w:tc>
        <w:tc>
          <w:tcPr>
            <w:tcW w:w="1134" w:type="dxa"/>
          </w:tcPr>
          <w:p w14:paraId="673DD810" w14:textId="77777777" w:rsidR="00762D2B" w:rsidRPr="005D587F" w:rsidRDefault="00762D2B" w:rsidP="005D587F">
            <w:pPr>
              <w:rPr>
                <w:rFonts w:ascii="Times New Roman" w:eastAsia="Times New Roman" w:hAnsi="Times New Roman" w:cs="Times New Roman"/>
              </w:rPr>
            </w:pPr>
          </w:p>
        </w:tc>
        <w:tc>
          <w:tcPr>
            <w:tcW w:w="992" w:type="dxa"/>
          </w:tcPr>
          <w:p w14:paraId="4A96DE3D" w14:textId="77777777" w:rsidR="00762D2B" w:rsidRPr="005D587F" w:rsidRDefault="00762D2B" w:rsidP="005D587F">
            <w:pPr>
              <w:rPr>
                <w:rFonts w:ascii="Times New Roman" w:eastAsia="Times New Roman" w:hAnsi="Times New Roman" w:cs="Times New Roman"/>
              </w:rPr>
            </w:pPr>
          </w:p>
        </w:tc>
        <w:tc>
          <w:tcPr>
            <w:tcW w:w="1559" w:type="dxa"/>
          </w:tcPr>
          <w:p w14:paraId="18D8B0BD" w14:textId="77777777" w:rsidR="00762D2B" w:rsidRPr="005D587F" w:rsidRDefault="00762D2B" w:rsidP="005D587F">
            <w:pPr>
              <w:rPr>
                <w:rFonts w:ascii="Times New Roman" w:eastAsia="Times New Roman" w:hAnsi="Times New Roman" w:cs="Times New Roman"/>
              </w:rPr>
            </w:pPr>
          </w:p>
        </w:tc>
      </w:tr>
      <w:tr w:rsidR="00762D2B" w:rsidRPr="005D587F" w14:paraId="48C35FE0" w14:textId="77777777" w:rsidTr="00ED159D">
        <w:trPr>
          <w:trHeight w:val="1127"/>
        </w:trPr>
        <w:tc>
          <w:tcPr>
            <w:tcW w:w="627" w:type="dxa"/>
          </w:tcPr>
          <w:p w14:paraId="5FC3A249"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F35B211" w14:textId="77777777" w:rsidR="00762D2B" w:rsidRPr="005D587F" w:rsidRDefault="00762D2B" w:rsidP="005D587F">
            <w:pPr>
              <w:rPr>
                <w:rFonts w:ascii="Times New Roman" w:hAnsi="Times New Roman" w:cs="Times New Roman"/>
              </w:rPr>
            </w:pPr>
          </w:p>
        </w:tc>
        <w:tc>
          <w:tcPr>
            <w:tcW w:w="1431" w:type="dxa"/>
          </w:tcPr>
          <w:p w14:paraId="79FD376D" w14:textId="17174F5C"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Заниження розміру орендної плати за користування комунальним майном </w:t>
            </w:r>
            <w:r w:rsidRPr="005D587F">
              <w:rPr>
                <w:rFonts w:ascii="Times New Roman" w:hAnsi="Times New Roman" w:cs="Times New Roman"/>
              </w:rPr>
              <w:lastRenderedPageBreak/>
              <w:t xml:space="preserve">або її </w:t>
            </w:r>
            <w:proofErr w:type="spellStart"/>
            <w:r w:rsidRPr="005D587F">
              <w:rPr>
                <w:rFonts w:ascii="Times New Roman" w:hAnsi="Times New Roman" w:cs="Times New Roman"/>
              </w:rPr>
              <w:t>ненарахування</w:t>
            </w:r>
            <w:proofErr w:type="spellEnd"/>
            <w:r w:rsidRPr="005D587F">
              <w:rPr>
                <w:rFonts w:ascii="Times New Roman" w:hAnsi="Times New Roman" w:cs="Times New Roman"/>
              </w:rPr>
              <w:t>, а також недостатній контроль за своєчасною сплатою орендних платежів.</w:t>
            </w:r>
          </w:p>
        </w:tc>
        <w:tc>
          <w:tcPr>
            <w:tcW w:w="2126" w:type="dxa"/>
          </w:tcPr>
          <w:p w14:paraId="0244372E" w14:textId="5423B9B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Посадовими особами органу може зменшуватись розмір нарахувань з орендної плати, чи не проводитись нарахування орендної плати за </w:t>
            </w:r>
            <w:r w:rsidRPr="00497E33">
              <w:rPr>
                <w:rFonts w:ascii="Times New Roman" w:eastAsia="Times New Roman" w:hAnsi="Times New Roman" w:cs="Times New Roman"/>
              </w:rPr>
              <w:lastRenderedPageBreak/>
              <w:t>оренду комунального майна, не здійснення контролю за своєчасністю чи розміром її сплати з метою отримання неправомірної вигоди для себе чи інших осіб</w:t>
            </w:r>
          </w:p>
        </w:tc>
        <w:tc>
          <w:tcPr>
            <w:tcW w:w="1546" w:type="dxa"/>
          </w:tcPr>
          <w:p w14:paraId="79993C7B"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lastRenderedPageBreak/>
              <w:t>недоброчесність</w:t>
            </w:r>
            <w:proofErr w:type="spellEnd"/>
            <w:r w:rsidRPr="00497E33">
              <w:rPr>
                <w:rFonts w:eastAsia="Times New Roman" w:cs="Times New Roman"/>
                <w:sz w:val="22"/>
                <w:szCs w:val="22"/>
              </w:rPr>
              <w:t>;</w:t>
            </w:r>
          </w:p>
          <w:p w14:paraId="06B23D10"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відсутність необхідних професійних знань, відсутність знань та /або </w:t>
            </w:r>
            <w:r w:rsidRPr="00497E33">
              <w:rPr>
                <w:rFonts w:eastAsia="Times New Roman" w:cs="Times New Roman"/>
                <w:sz w:val="22"/>
                <w:szCs w:val="22"/>
              </w:rPr>
              <w:lastRenderedPageBreak/>
              <w:t>нерозуміння вимог антикорупційного законодавства;</w:t>
            </w:r>
          </w:p>
          <w:p w14:paraId="7EDD4462"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чіткого переліку видів, форм рішень, строків і порядку їх прийняття, умов підстав прийняття одного рішення з декількох можливих;</w:t>
            </w:r>
          </w:p>
          <w:p w14:paraId="09955EF0" w14:textId="77777777" w:rsidR="00762D2B" w:rsidRPr="00497E33" w:rsidRDefault="00762D2B" w:rsidP="004351CB">
            <w:pPr>
              <w:pStyle w:val="a4"/>
              <w:numPr>
                <w:ilvl w:val="0"/>
                <w:numId w:val="6"/>
              </w:numPr>
              <w:tabs>
                <w:tab w:val="left" w:pos="256"/>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обов’язку обґрунтовувати прийняте рішення;</w:t>
            </w:r>
          </w:p>
          <w:p w14:paraId="0E058674" w14:textId="4267CFEA"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tc>
        <w:tc>
          <w:tcPr>
            <w:tcW w:w="2694" w:type="dxa"/>
            <w:gridSpan w:val="2"/>
          </w:tcPr>
          <w:p w14:paraId="0503C01A" w14:textId="5DD0CDD5" w:rsidR="00762D2B" w:rsidRPr="005D587F" w:rsidRDefault="00762D2B" w:rsidP="001668A5">
            <w:pPr>
              <w:rPr>
                <w:rFonts w:ascii="Times New Roman" w:eastAsia="Times New Roman" w:hAnsi="Times New Roman" w:cs="Times New Roman"/>
              </w:rPr>
            </w:pPr>
            <w:r w:rsidRPr="00497E33">
              <w:rPr>
                <w:rFonts w:ascii="Times New Roman" w:eastAsia="Times New Roman" w:hAnsi="Times New Roman" w:cs="Times New Roman"/>
              </w:rPr>
              <w:lastRenderedPageBreak/>
              <w:t>Заходами контрою в цьому випадку будуть захо</w:t>
            </w:r>
            <w:r>
              <w:rPr>
                <w:rFonts w:ascii="Times New Roman" w:eastAsia="Times New Roman" w:hAnsi="Times New Roman" w:cs="Times New Roman"/>
              </w:rPr>
              <w:t>ди передбачені Законом України «</w:t>
            </w:r>
            <w:r w:rsidRPr="00497E33">
              <w:rPr>
                <w:rFonts w:ascii="Times New Roman" w:eastAsia="Times New Roman" w:hAnsi="Times New Roman" w:cs="Times New Roman"/>
              </w:rPr>
              <w:t>Про оренду державного та комунального майна</w:t>
            </w:r>
            <w:r>
              <w:rPr>
                <w:rFonts w:ascii="Times New Roman" w:eastAsia="Times New Roman" w:hAnsi="Times New Roman" w:cs="Times New Roman"/>
              </w:rPr>
              <w:t xml:space="preserve">», </w:t>
            </w:r>
            <w:r w:rsidRPr="00497E33">
              <w:rPr>
                <w:rFonts w:ascii="Times New Roman" w:eastAsia="Times New Roman" w:hAnsi="Times New Roman" w:cs="Times New Roman"/>
              </w:rPr>
              <w:t>положенні про управління</w:t>
            </w:r>
            <w:r w:rsidRPr="00497E33">
              <w:rPr>
                <w:rFonts w:ascii="Times New Roman" w:hAnsi="Times New Roman" w:cs="Times New Roman"/>
              </w:rPr>
              <w:t xml:space="preserve"> </w:t>
            </w:r>
            <w:r w:rsidRPr="005D587F">
              <w:rPr>
                <w:rFonts w:ascii="Times New Roman" w:eastAsia="Times New Roman" w:hAnsi="Times New Roman" w:cs="Times New Roman"/>
              </w:rPr>
              <w:t>житлово-</w:t>
            </w:r>
            <w:r w:rsidRPr="005D587F">
              <w:rPr>
                <w:rFonts w:ascii="Times New Roman" w:eastAsia="Times New Roman" w:hAnsi="Times New Roman" w:cs="Times New Roman"/>
              </w:rPr>
              <w:lastRenderedPageBreak/>
              <w:t>комунального господарства</w:t>
            </w:r>
            <w:r w:rsidRPr="00497E33">
              <w:rPr>
                <w:rFonts w:ascii="Times New Roman" w:eastAsia="Times New Roman" w:hAnsi="Times New Roman" w:cs="Times New Roman"/>
              </w:rPr>
              <w:t>, посадовими інструкціями</w:t>
            </w:r>
          </w:p>
        </w:tc>
        <w:tc>
          <w:tcPr>
            <w:tcW w:w="708" w:type="dxa"/>
          </w:tcPr>
          <w:p w14:paraId="7BED5326" w14:textId="744C4D5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w:t>
            </w:r>
          </w:p>
        </w:tc>
        <w:tc>
          <w:tcPr>
            <w:tcW w:w="709" w:type="dxa"/>
            <w:gridSpan w:val="2"/>
          </w:tcPr>
          <w:p w14:paraId="5A9BD15D" w14:textId="2E40096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709" w:type="dxa"/>
          </w:tcPr>
          <w:p w14:paraId="26BBC0AB" w14:textId="69B5859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1776" w:type="dxa"/>
          </w:tcPr>
          <w:p w14:paraId="6C69BC4C" w14:textId="3EE8EEFF"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 xml:space="preserve">Розробити </w:t>
            </w:r>
            <w:r w:rsidRPr="00497E33">
              <w:rPr>
                <w:rFonts w:ascii="Times New Roman" w:eastAsia="Times New Roman" w:hAnsi="Times New Roman" w:cs="Times New Roman"/>
              </w:rPr>
              <w:t>Методик</w:t>
            </w:r>
            <w:r>
              <w:rPr>
                <w:rFonts w:ascii="Times New Roman" w:eastAsia="Times New Roman" w:hAnsi="Times New Roman" w:cs="Times New Roman"/>
              </w:rPr>
              <w:t xml:space="preserve">у </w:t>
            </w:r>
            <w:r w:rsidRPr="00497E33">
              <w:rPr>
                <w:rFonts w:ascii="Times New Roman" w:eastAsia="Times New Roman" w:hAnsi="Times New Roman" w:cs="Times New Roman"/>
              </w:rPr>
              <w:t xml:space="preserve">розрахунку орендної плани за комунальне майно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w:t>
            </w:r>
            <w:r w:rsidRPr="00497E33">
              <w:rPr>
                <w:rFonts w:ascii="Times New Roman" w:eastAsia="Times New Roman" w:hAnsi="Times New Roman" w:cs="Times New Roman"/>
              </w:rPr>
              <w:lastRenderedPageBreak/>
              <w:t>територіальної громади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2.</w:t>
            </w:r>
            <w:r w:rsidRPr="00497E33">
              <w:rPr>
                <w:rFonts w:ascii="Times New Roman" w:eastAsia="Times New Roman" w:hAnsi="Times New Roman" w:cs="Times New Roman"/>
              </w:rPr>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2F698ED8" w14:textId="4D4DBD13"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3</w:t>
            </w:r>
            <w:r w:rsidRPr="00497E33">
              <w:rPr>
                <w:rFonts w:ascii="Times New Roman" w:eastAsia="Times New Roman" w:hAnsi="Times New Roman" w:cs="Times New Roman"/>
              </w:rPr>
              <w:t>.Запровадити регулярні навчання посадових осіб з питань здійснення нарахування орендної плати за оренду комунального майна та контроль за її сплатою</w:t>
            </w:r>
          </w:p>
          <w:p w14:paraId="0BDB1878" w14:textId="0D1763EE" w:rsidR="00762D2B" w:rsidRPr="005D587F" w:rsidRDefault="00762D2B" w:rsidP="005D587F">
            <w:pPr>
              <w:rPr>
                <w:rFonts w:ascii="Times New Roman" w:hAnsi="Times New Roman" w:cs="Times New Roman"/>
              </w:rPr>
            </w:pPr>
            <w:r>
              <w:rPr>
                <w:rFonts w:ascii="Times New Roman" w:eastAsia="Times New Roman" w:hAnsi="Times New Roman" w:cs="Times New Roman"/>
              </w:rPr>
              <w:t>4</w:t>
            </w:r>
            <w:r w:rsidRPr="00497E33">
              <w:rPr>
                <w:rFonts w:ascii="Times New Roman" w:eastAsia="Times New Roman" w:hAnsi="Times New Roman" w:cs="Times New Roman"/>
              </w:rPr>
              <w:t>. Запровадити періодичне звітування щодо діяльності в цьому напрямку</w:t>
            </w:r>
          </w:p>
        </w:tc>
        <w:tc>
          <w:tcPr>
            <w:tcW w:w="913" w:type="dxa"/>
          </w:tcPr>
          <w:p w14:paraId="49C9072A"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1. В місячний термін з дати затвердження </w:t>
            </w:r>
            <w:r w:rsidRPr="00497E33">
              <w:rPr>
                <w:rFonts w:ascii="Times New Roman" w:eastAsia="Times New Roman" w:hAnsi="Times New Roman" w:cs="Times New Roman"/>
              </w:rPr>
              <w:lastRenderedPageBreak/>
              <w:t>антикорупційної програми</w:t>
            </w:r>
          </w:p>
          <w:p w14:paraId="4024BB56" w14:textId="77777777" w:rsidR="00762D2B" w:rsidRPr="00497E33" w:rsidRDefault="00762D2B" w:rsidP="004351CB">
            <w:pPr>
              <w:rPr>
                <w:rFonts w:ascii="Times New Roman" w:eastAsia="Times New Roman" w:hAnsi="Times New Roman" w:cs="Times New Roman"/>
              </w:rPr>
            </w:pPr>
          </w:p>
          <w:p w14:paraId="5C33AD5B" w14:textId="77777777" w:rsidR="00762D2B" w:rsidRPr="00497E33" w:rsidRDefault="00762D2B" w:rsidP="004351CB">
            <w:pPr>
              <w:rPr>
                <w:rFonts w:ascii="Times New Roman" w:eastAsia="Times New Roman" w:hAnsi="Times New Roman" w:cs="Times New Roman"/>
              </w:rPr>
            </w:pPr>
          </w:p>
          <w:p w14:paraId="458E511A" w14:textId="77777777" w:rsidR="00762D2B" w:rsidRPr="00497E33" w:rsidRDefault="00762D2B" w:rsidP="004351CB">
            <w:pPr>
              <w:rPr>
                <w:rFonts w:ascii="Times New Roman" w:eastAsia="Times New Roman" w:hAnsi="Times New Roman" w:cs="Times New Roman"/>
              </w:rPr>
            </w:pPr>
          </w:p>
          <w:p w14:paraId="7FCA3280" w14:textId="77777777" w:rsidR="00762D2B" w:rsidRPr="00497E33" w:rsidRDefault="00762D2B" w:rsidP="004351CB">
            <w:pPr>
              <w:rPr>
                <w:rFonts w:ascii="Times New Roman" w:eastAsia="Times New Roman" w:hAnsi="Times New Roman" w:cs="Times New Roman"/>
              </w:rPr>
            </w:pPr>
          </w:p>
          <w:p w14:paraId="0B005376"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2. Не рідше ніж 1 раз протягом року</w:t>
            </w:r>
          </w:p>
          <w:p w14:paraId="268E8C31" w14:textId="77777777" w:rsidR="00762D2B" w:rsidRPr="00497E33" w:rsidRDefault="00762D2B" w:rsidP="004351CB">
            <w:pPr>
              <w:rPr>
                <w:rFonts w:ascii="Times New Roman" w:eastAsia="Times New Roman" w:hAnsi="Times New Roman" w:cs="Times New Roman"/>
              </w:rPr>
            </w:pPr>
          </w:p>
          <w:p w14:paraId="6F467DD8" w14:textId="77777777" w:rsidR="00762D2B" w:rsidRPr="005D587F" w:rsidRDefault="00762D2B" w:rsidP="005D587F">
            <w:pPr>
              <w:rPr>
                <w:rFonts w:ascii="Times New Roman" w:eastAsia="Times New Roman" w:hAnsi="Times New Roman" w:cs="Times New Roman"/>
              </w:rPr>
            </w:pPr>
          </w:p>
        </w:tc>
        <w:tc>
          <w:tcPr>
            <w:tcW w:w="1138" w:type="dxa"/>
          </w:tcPr>
          <w:p w14:paraId="45A501BA" w14:textId="2A27DBF4" w:rsidR="00762D2B" w:rsidRPr="00497E33" w:rsidRDefault="008F27D1" w:rsidP="004351CB">
            <w:pPr>
              <w:rPr>
                <w:rFonts w:ascii="Times New Roman" w:eastAsia="Times New Roman" w:hAnsi="Times New Roman" w:cs="Times New Roman"/>
              </w:rPr>
            </w:pPr>
            <w:r>
              <w:rPr>
                <w:rFonts w:ascii="Times New Roman" w:eastAsia="Times New Roman" w:hAnsi="Times New Roman" w:cs="Times New Roman"/>
              </w:rPr>
              <w:lastRenderedPageBreak/>
              <w:t xml:space="preserve">1. </w:t>
            </w:r>
            <w:r w:rsidR="00762D2B" w:rsidRPr="00497E33">
              <w:rPr>
                <w:rFonts w:ascii="Times New Roman" w:eastAsia="Times New Roman" w:hAnsi="Times New Roman" w:cs="Times New Roman"/>
              </w:rPr>
              <w:t xml:space="preserve">Відповідальний з питань запобігання корупційним </w:t>
            </w:r>
            <w:r w:rsidR="00762D2B" w:rsidRPr="00497E33">
              <w:rPr>
                <w:rFonts w:ascii="Times New Roman" w:eastAsia="Times New Roman" w:hAnsi="Times New Roman" w:cs="Times New Roman"/>
              </w:rPr>
              <w:lastRenderedPageBreak/>
              <w:t xml:space="preserve">проявам </w:t>
            </w:r>
          </w:p>
          <w:p w14:paraId="664012D0"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у виконавчому органі до відання, якого віднесено такі повноваження</w:t>
            </w:r>
          </w:p>
          <w:p w14:paraId="431E9206" w14:textId="77777777"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2. Відповідальні посадові особи</w:t>
            </w:r>
          </w:p>
          <w:p w14:paraId="4354188F" w14:textId="77777777" w:rsidR="00762D2B" w:rsidRDefault="00762D2B" w:rsidP="004351CB">
            <w:pPr>
              <w:rPr>
                <w:rFonts w:ascii="Times New Roman" w:eastAsia="Times New Roman" w:hAnsi="Times New Roman" w:cs="Times New Roman"/>
              </w:rPr>
            </w:pPr>
          </w:p>
          <w:p w14:paraId="0C3EF2D4" w14:textId="77777777" w:rsidR="00762D2B" w:rsidRDefault="00762D2B" w:rsidP="004351CB">
            <w:pPr>
              <w:rPr>
                <w:rFonts w:ascii="Times New Roman" w:eastAsia="Times New Roman" w:hAnsi="Times New Roman" w:cs="Times New Roman"/>
              </w:rPr>
            </w:pPr>
          </w:p>
          <w:p w14:paraId="65F6706D" w14:textId="77777777" w:rsidR="00762D2B" w:rsidRDefault="00762D2B" w:rsidP="004351CB">
            <w:pPr>
              <w:rPr>
                <w:rFonts w:ascii="Times New Roman" w:eastAsia="Times New Roman" w:hAnsi="Times New Roman" w:cs="Times New Roman"/>
              </w:rPr>
            </w:pPr>
          </w:p>
          <w:p w14:paraId="3A43F564" w14:textId="77777777" w:rsidR="00762D2B" w:rsidRDefault="00762D2B" w:rsidP="004351CB">
            <w:pPr>
              <w:rPr>
                <w:rFonts w:ascii="Times New Roman" w:eastAsia="Times New Roman" w:hAnsi="Times New Roman" w:cs="Times New Roman"/>
              </w:rPr>
            </w:pPr>
          </w:p>
          <w:p w14:paraId="5C29D777" w14:textId="77777777" w:rsidR="00762D2B" w:rsidRDefault="00762D2B" w:rsidP="004351CB">
            <w:pPr>
              <w:rPr>
                <w:rFonts w:ascii="Times New Roman" w:eastAsia="Times New Roman" w:hAnsi="Times New Roman" w:cs="Times New Roman"/>
              </w:rPr>
            </w:pPr>
          </w:p>
          <w:p w14:paraId="4C3BDDC6" w14:textId="77777777" w:rsidR="00762D2B" w:rsidRDefault="00762D2B" w:rsidP="004351CB">
            <w:pPr>
              <w:rPr>
                <w:rFonts w:ascii="Times New Roman" w:eastAsia="Times New Roman" w:hAnsi="Times New Roman" w:cs="Times New Roman"/>
              </w:rPr>
            </w:pPr>
          </w:p>
          <w:p w14:paraId="2FB7E433" w14:textId="77777777" w:rsidR="00762D2B" w:rsidRDefault="00762D2B" w:rsidP="004351CB">
            <w:pPr>
              <w:rPr>
                <w:rFonts w:ascii="Times New Roman" w:eastAsia="Times New Roman" w:hAnsi="Times New Roman" w:cs="Times New Roman"/>
              </w:rPr>
            </w:pPr>
          </w:p>
          <w:p w14:paraId="3CBA4840" w14:textId="77777777" w:rsidR="00762D2B" w:rsidRDefault="00762D2B" w:rsidP="004351CB">
            <w:pPr>
              <w:rPr>
                <w:rFonts w:ascii="Times New Roman" w:eastAsia="Times New Roman" w:hAnsi="Times New Roman" w:cs="Times New Roman"/>
              </w:rPr>
            </w:pPr>
          </w:p>
          <w:p w14:paraId="5172A347" w14:textId="77777777" w:rsidR="00762D2B" w:rsidRDefault="00762D2B" w:rsidP="004351CB">
            <w:pPr>
              <w:rPr>
                <w:rFonts w:ascii="Times New Roman" w:eastAsia="Times New Roman" w:hAnsi="Times New Roman" w:cs="Times New Roman"/>
              </w:rPr>
            </w:pPr>
          </w:p>
          <w:p w14:paraId="35EEC771" w14:textId="77777777" w:rsidR="00762D2B" w:rsidRDefault="00762D2B" w:rsidP="004351CB">
            <w:pPr>
              <w:rPr>
                <w:rFonts w:ascii="Times New Roman" w:eastAsia="Times New Roman" w:hAnsi="Times New Roman" w:cs="Times New Roman"/>
              </w:rPr>
            </w:pPr>
          </w:p>
          <w:p w14:paraId="2465FC11" w14:textId="77777777" w:rsidR="00762D2B" w:rsidRDefault="00762D2B" w:rsidP="004351CB">
            <w:pPr>
              <w:rPr>
                <w:rFonts w:ascii="Times New Roman" w:eastAsia="Times New Roman" w:hAnsi="Times New Roman" w:cs="Times New Roman"/>
              </w:rPr>
            </w:pPr>
          </w:p>
          <w:p w14:paraId="06D4CF91" w14:textId="47D61EA6" w:rsidR="00762D2B" w:rsidRPr="00497E33"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3. 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p w14:paraId="7E56C7E4" w14:textId="77777777" w:rsidR="00762D2B" w:rsidRPr="005D587F" w:rsidRDefault="00762D2B" w:rsidP="005D587F">
            <w:pPr>
              <w:rPr>
                <w:rFonts w:ascii="Times New Roman" w:eastAsia="Times New Roman" w:hAnsi="Times New Roman" w:cs="Times New Roman"/>
              </w:rPr>
            </w:pPr>
          </w:p>
        </w:tc>
        <w:tc>
          <w:tcPr>
            <w:tcW w:w="709" w:type="dxa"/>
          </w:tcPr>
          <w:p w14:paraId="623F82C4" w14:textId="2D2BA9E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7F9F083F" w14:textId="5CED8BA7" w:rsidR="00762D2B" w:rsidRDefault="00762D2B" w:rsidP="004351CB">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 xml:space="preserve">Розроблення Методики </w:t>
            </w:r>
            <w:r w:rsidRPr="00497E33">
              <w:rPr>
                <w:rFonts w:ascii="Times New Roman" w:eastAsia="Times New Roman" w:hAnsi="Times New Roman" w:cs="Times New Roman"/>
              </w:rPr>
              <w:t xml:space="preserve">розрахунку орендної </w:t>
            </w:r>
            <w:r w:rsidRPr="00497E33">
              <w:rPr>
                <w:rFonts w:ascii="Times New Roman" w:eastAsia="Times New Roman" w:hAnsi="Times New Roman" w:cs="Times New Roman"/>
              </w:rPr>
              <w:lastRenderedPageBreak/>
              <w:t xml:space="preserve">плани за комунальне майно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територ</w:t>
            </w:r>
            <w:r>
              <w:rPr>
                <w:rFonts w:ascii="Times New Roman" w:eastAsia="Times New Roman" w:hAnsi="Times New Roman" w:cs="Times New Roman"/>
              </w:rPr>
              <w:t>іальної громади.</w:t>
            </w:r>
          </w:p>
          <w:p w14:paraId="20135F6F" w14:textId="57D46766" w:rsidR="00762D2B" w:rsidRDefault="00762D2B" w:rsidP="004351CB">
            <w:pPr>
              <w:rPr>
                <w:rFonts w:ascii="Times New Roman" w:eastAsia="Times New Roman" w:hAnsi="Times New Roman" w:cs="Times New Roman"/>
              </w:rPr>
            </w:pPr>
            <w:r>
              <w:rPr>
                <w:rFonts w:ascii="Times New Roman" w:eastAsia="Times New Roman" w:hAnsi="Times New Roman" w:cs="Times New Roman"/>
              </w:rPr>
              <w:t xml:space="preserve">                      </w:t>
            </w:r>
          </w:p>
          <w:p w14:paraId="0A8FA25A" w14:textId="77777777" w:rsidR="00762D2B" w:rsidRDefault="00762D2B" w:rsidP="004351CB">
            <w:pPr>
              <w:rPr>
                <w:rFonts w:ascii="Times New Roman" w:eastAsia="Times New Roman" w:hAnsi="Times New Roman" w:cs="Times New Roman"/>
              </w:rPr>
            </w:pPr>
          </w:p>
          <w:p w14:paraId="7F2277B5" w14:textId="130C60E2"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2.</w:t>
            </w:r>
            <w:r w:rsidRPr="00497E33">
              <w:rPr>
                <w:rFonts w:ascii="Times New Roman" w:eastAsia="Times New Roman" w:hAnsi="Times New Roman" w:cs="Times New Roman"/>
              </w:rPr>
              <w:t>Проведення роз’яснювальної роботи</w:t>
            </w:r>
          </w:p>
          <w:p w14:paraId="685744B3" w14:textId="77777777" w:rsidR="00762D2B" w:rsidRPr="00497E33" w:rsidRDefault="00762D2B" w:rsidP="004351CB">
            <w:pPr>
              <w:rPr>
                <w:rFonts w:ascii="Times New Roman" w:eastAsia="Times New Roman" w:hAnsi="Times New Roman" w:cs="Times New Roman"/>
              </w:rPr>
            </w:pPr>
          </w:p>
          <w:p w14:paraId="76F38115" w14:textId="77777777" w:rsidR="00762D2B" w:rsidRPr="00497E33" w:rsidRDefault="00762D2B" w:rsidP="004351CB">
            <w:pPr>
              <w:rPr>
                <w:rFonts w:ascii="Times New Roman" w:eastAsia="Times New Roman" w:hAnsi="Times New Roman" w:cs="Times New Roman"/>
              </w:rPr>
            </w:pPr>
          </w:p>
          <w:p w14:paraId="76ABFEB5" w14:textId="77777777" w:rsidR="00762D2B" w:rsidRPr="00497E33" w:rsidRDefault="00762D2B" w:rsidP="004351CB">
            <w:pPr>
              <w:rPr>
                <w:rFonts w:ascii="Times New Roman" w:eastAsia="Times New Roman" w:hAnsi="Times New Roman" w:cs="Times New Roman"/>
              </w:rPr>
            </w:pPr>
          </w:p>
          <w:p w14:paraId="3F575E2A" w14:textId="77777777" w:rsidR="00762D2B" w:rsidRPr="00497E33" w:rsidRDefault="00762D2B" w:rsidP="004351CB">
            <w:pPr>
              <w:rPr>
                <w:rFonts w:ascii="Times New Roman" w:eastAsia="Times New Roman" w:hAnsi="Times New Roman" w:cs="Times New Roman"/>
              </w:rPr>
            </w:pPr>
          </w:p>
          <w:p w14:paraId="15C44734" w14:textId="77777777" w:rsidR="00762D2B" w:rsidRPr="00497E33" w:rsidRDefault="00762D2B" w:rsidP="004351CB">
            <w:pPr>
              <w:rPr>
                <w:rFonts w:ascii="Times New Roman" w:eastAsia="Times New Roman" w:hAnsi="Times New Roman" w:cs="Times New Roman"/>
              </w:rPr>
            </w:pPr>
          </w:p>
          <w:p w14:paraId="25EC567B" w14:textId="77777777" w:rsidR="00762D2B" w:rsidRPr="00497E33" w:rsidRDefault="00762D2B" w:rsidP="004351CB">
            <w:pPr>
              <w:rPr>
                <w:rFonts w:ascii="Times New Roman" w:eastAsia="Times New Roman" w:hAnsi="Times New Roman" w:cs="Times New Roman"/>
              </w:rPr>
            </w:pPr>
          </w:p>
          <w:p w14:paraId="76BE762F" w14:textId="77777777" w:rsidR="00762D2B" w:rsidRPr="00497E33" w:rsidRDefault="00762D2B" w:rsidP="004351CB">
            <w:pPr>
              <w:rPr>
                <w:rFonts w:ascii="Times New Roman" w:eastAsia="Times New Roman" w:hAnsi="Times New Roman" w:cs="Times New Roman"/>
              </w:rPr>
            </w:pPr>
          </w:p>
          <w:p w14:paraId="03C8F08C" w14:textId="77777777" w:rsidR="00762D2B" w:rsidRPr="00497E33" w:rsidRDefault="00762D2B" w:rsidP="004351CB">
            <w:pPr>
              <w:rPr>
                <w:rFonts w:ascii="Times New Roman" w:eastAsia="Times New Roman" w:hAnsi="Times New Roman" w:cs="Times New Roman"/>
              </w:rPr>
            </w:pPr>
          </w:p>
          <w:p w14:paraId="4EC0EDEB" w14:textId="77777777" w:rsidR="00762D2B" w:rsidRPr="00497E33" w:rsidRDefault="00762D2B" w:rsidP="004351CB">
            <w:pPr>
              <w:rPr>
                <w:rFonts w:ascii="Times New Roman" w:eastAsia="Times New Roman" w:hAnsi="Times New Roman" w:cs="Times New Roman"/>
              </w:rPr>
            </w:pPr>
          </w:p>
          <w:p w14:paraId="5A744003" w14:textId="77777777" w:rsidR="00762D2B" w:rsidRPr="00497E33" w:rsidRDefault="00762D2B" w:rsidP="004351CB">
            <w:pPr>
              <w:rPr>
                <w:rFonts w:ascii="Times New Roman" w:eastAsia="Times New Roman" w:hAnsi="Times New Roman" w:cs="Times New Roman"/>
              </w:rPr>
            </w:pPr>
          </w:p>
          <w:p w14:paraId="38C8A5A8" w14:textId="77777777" w:rsidR="00762D2B" w:rsidRPr="00497E33" w:rsidRDefault="00762D2B" w:rsidP="004351CB">
            <w:pPr>
              <w:rPr>
                <w:rFonts w:ascii="Times New Roman" w:eastAsia="Times New Roman" w:hAnsi="Times New Roman" w:cs="Times New Roman"/>
              </w:rPr>
            </w:pPr>
          </w:p>
          <w:p w14:paraId="0487ED76" w14:textId="13070139" w:rsidR="00762D2B" w:rsidRPr="00497E33" w:rsidRDefault="00762D2B" w:rsidP="004351CB">
            <w:pPr>
              <w:rPr>
                <w:rFonts w:ascii="Times New Roman" w:eastAsia="Times New Roman" w:hAnsi="Times New Roman" w:cs="Times New Roman"/>
              </w:rPr>
            </w:pPr>
            <w:r>
              <w:rPr>
                <w:rFonts w:ascii="Times New Roman" w:eastAsia="Times New Roman" w:hAnsi="Times New Roman" w:cs="Times New Roman"/>
              </w:rPr>
              <w:t>3</w:t>
            </w:r>
            <w:r w:rsidRPr="00497E33">
              <w:rPr>
                <w:rFonts w:ascii="Times New Roman" w:eastAsia="Times New Roman" w:hAnsi="Times New Roman" w:cs="Times New Roman"/>
              </w:rPr>
              <w:t>. Участь в навчаннях, семінарах, тренінгах.</w:t>
            </w:r>
          </w:p>
          <w:p w14:paraId="6DAD69A8" w14:textId="77777777" w:rsidR="00762D2B" w:rsidRPr="00497E33" w:rsidRDefault="00762D2B" w:rsidP="004351CB">
            <w:pPr>
              <w:rPr>
                <w:rFonts w:ascii="Times New Roman" w:eastAsia="Times New Roman" w:hAnsi="Times New Roman" w:cs="Times New Roman"/>
              </w:rPr>
            </w:pPr>
          </w:p>
          <w:p w14:paraId="39888CAB" w14:textId="76139689" w:rsidR="00762D2B" w:rsidRPr="005D587F" w:rsidRDefault="00762D2B" w:rsidP="000C066F">
            <w:pPr>
              <w:rPr>
                <w:rFonts w:ascii="Times New Roman" w:eastAsia="Times New Roman" w:hAnsi="Times New Roman" w:cs="Times New Roman"/>
              </w:rPr>
            </w:pPr>
            <w:r>
              <w:rPr>
                <w:rFonts w:ascii="Times New Roman" w:eastAsia="Times New Roman" w:hAnsi="Times New Roman" w:cs="Times New Roman"/>
              </w:rPr>
              <w:t>4</w:t>
            </w:r>
            <w:r w:rsidRPr="00497E33">
              <w:rPr>
                <w:rFonts w:ascii="Times New Roman" w:eastAsia="Times New Roman" w:hAnsi="Times New Roman" w:cs="Times New Roman"/>
              </w:rPr>
              <w:t>. Звіт.</w:t>
            </w:r>
          </w:p>
        </w:tc>
        <w:tc>
          <w:tcPr>
            <w:tcW w:w="1134" w:type="dxa"/>
          </w:tcPr>
          <w:p w14:paraId="46895270" w14:textId="77777777" w:rsidR="00762D2B" w:rsidRPr="005D587F" w:rsidRDefault="00762D2B" w:rsidP="005D587F">
            <w:pPr>
              <w:rPr>
                <w:rFonts w:ascii="Times New Roman" w:eastAsia="Times New Roman" w:hAnsi="Times New Roman" w:cs="Times New Roman"/>
              </w:rPr>
            </w:pPr>
          </w:p>
        </w:tc>
        <w:tc>
          <w:tcPr>
            <w:tcW w:w="992" w:type="dxa"/>
          </w:tcPr>
          <w:p w14:paraId="1D2C761F" w14:textId="77777777" w:rsidR="00762D2B" w:rsidRPr="005D587F" w:rsidRDefault="00762D2B" w:rsidP="005D587F">
            <w:pPr>
              <w:rPr>
                <w:rFonts w:ascii="Times New Roman" w:eastAsia="Times New Roman" w:hAnsi="Times New Roman" w:cs="Times New Roman"/>
              </w:rPr>
            </w:pPr>
          </w:p>
        </w:tc>
        <w:tc>
          <w:tcPr>
            <w:tcW w:w="1559" w:type="dxa"/>
          </w:tcPr>
          <w:p w14:paraId="4DBC3829" w14:textId="77777777" w:rsidR="00762D2B" w:rsidRPr="005D587F" w:rsidRDefault="00762D2B" w:rsidP="005D587F">
            <w:pPr>
              <w:rPr>
                <w:rFonts w:ascii="Times New Roman" w:eastAsia="Times New Roman" w:hAnsi="Times New Roman" w:cs="Times New Roman"/>
              </w:rPr>
            </w:pPr>
          </w:p>
        </w:tc>
      </w:tr>
      <w:tr w:rsidR="00AA017B" w:rsidRPr="005D587F" w14:paraId="0DA1B6FB" w14:textId="77777777" w:rsidTr="00ED159D">
        <w:trPr>
          <w:trHeight w:val="1127"/>
        </w:trPr>
        <w:tc>
          <w:tcPr>
            <w:tcW w:w="627" w:type="dxa"/>
          </w:tcPr>
          <w:p w14:paraId="096543EE" w14:textId="77777777" w:rsidR="00AA017B" w:rsidRPr="005D587F" w:rsidRDefault="00AA017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CEBC008" w14:textId="77777777" w:rsidR="00AA017B" w:rsidRPr="005D587F" w:rsidRDefault="00AA017B" w:rsidP="005D587F">
            <w:pPr>
              <w:rPr>
                <w:rFonts w:ascii="Times New Roman" w:hAnsi="Times New Roman" w:cs="Times New Roman"/>
              </w:rPr>
            </w:pPr>
          </w:p>
        </w:tc>
        <w:tc>
          <w:tcPr>
            <w:tcW w:w="1431" w:type="dxa"/>
          </w:tcPr>
          <w:p w14:paraId="4B3299B8" w14:textId="64B99DB1" w:rsidR="00AA017B" w:rsidRPr="00AA017B" w:rsidRDefault="00AA017B" w:rsidP="005D587F">
            <w:pPr>
              <w:widowControl w:val="0"/>
              <w:rPr>
                <w:rFonts w:ascii="Times New Roman" w:hAnsi="Times New Roman" w:cs="Times New Roman"/>
              </w:rPr>
            </w:pPr>
            <w:r w:rsidRPr="00AA017B">
              <w:rPr>
                <w:rFonts w:ascii="Times New Roman" w:eastAsia="Times New Roman" w:hAnsi="Times New Roman" w:cs="Times New Roman"/>
              </w:rPr>
              <w:t>Можливість посадових осіб органу під час розробки програм, планів включення в заходи до їх реалізації непотрібних для їх реалізації робіт чи послуг</w:t>
            </w:r>
          </w:p>
        </w:tc>
        <w:tc>
          <w:tcPr>
            <w:tcW w:w="2126" w:type="dxa"/>
          </w:tcPr>
          <w:p w14:paraId="6F400520" w14:textId="3FE371E9" w:rsidR="00AA017B" w:rsidRPr="00AA017B" w:rsidRDefault="00AA017B" w:rsidP="005D587F">
            <w:pPr>
              <w:rPr>
                <w:rFonts w:ascii="Times New Roman" w:eastAsia="Times New Roman" w:hAnsi="Times New Roman" w:cs="Times New Roman"/>
              </w:rPr>
            </w:pPr>
            <w:r w:rsidRPr="00AA017B">
              <w:rPr>
                <w:rFonts w:ascii="Times New Roman" w:eastAsia="Times New Roman" w:hAnsi="Times New Roman" w:cs="Times New Roman"/>
              </w:rPr>
              <w:t>Можливість посадових осіб органу під час розроблення проектів цільових програм, планів будівництва об’єктів включення в заходи їх реалізації непотрібних чи зайвих робіт чи послуг, з метою отримання неправомірної вигоди для себе чи інших осіб</w:t>
            </w:r>
          </w:p>
        </w:tc>
        <w:tc>
          <w:tcPr>
            <w:tcW w:w="1546" w:type="dxa"/>
          </w:tcPr>
          <w:p w14:paraId="1395C3A0" w14:textId="77777777" w:rsidR="00AA017B" w:rsidRPr="00AA017B" w:rsidRDefault="00AA017B" w:rsidP="00AA017B">
            <w:pPr>
              <w:pStyle w:val="a4"/>
              <w:numPr>
                <w:ilvl w:val="0"/>
                <w:numId w:val="6"/>
              </w:numPr>
              <w:tabs>
                <w:tab w:val="left" w:pos="256"/>
              </w:tabs>
              <w:spacing w:after="0" w:line="240" w:lineRule="auto"/>
              <w:ind w:left="0" w:firstLine="0"/>
              <w:rPr>
                <w:rFonts w:eastAsia="Times New Roman" w:cs="Times New Roman"/>
                <w:sz w:val="22"/>
                <w:szCs w:val="22"/>
              </w:rPr>
            </w:pPr>
            <w:proofErr w:type="spellStart"/>
            <w:r w:rsidRPr="00AA017B">
              <w:rPr>
                <w:rFonts w:eastAsia="Times New Roman" w:cs="Times New Roman"/>
                <w:sz w:val="22"/>
                <w:szCs w:val="22"/>
              </w:rPr>
              <w:t>недоброчесність</w:t>
            </w:r>
            <w:proofErr w:type="spellEnd"/>
            <w:r w:rsidRPr="00AA017B">
              <w:rPr>
                <w:rFonts w:eastAsia="Times New Roman" w:cs="Times New Roman"/>
                <w:sz w:val="22"/>
                <w:szCs w:val="22"/>
              </w:rPr>
              <w:t>;</w:t>
            </w:r>
          </w:p>
          <w:p w14:paraId="737E8BA4" w14:textId="77777777" w:rsidR="00AA017B" w:rsidRPr="00AA017B" w:rsidRDefault="00AA017B" w:rsidP="00AA017B">
            <w:pPr>
              <w:pStyle w:val="a4"/>
              <w:numPr>
                <w:ilvl w:val="0"/>
                <w:numId w:val="6"/>
              </w:numPr>
              <w:tabs>
                <w:tab w:val="left" w:pos="256"/>
              </w:tabs>
              <w:spacing w:after="0" w:line="240" w:lineRule="auto"/>
              <w:ind w:left="0" w:firstLine="0"/>
              <w:rPr>
                <w:rFonts w:eastAsia="Times New Roman" w:cs="Times New Roman"/>
                <w:sz w:val="22"/>
                <w:szCs w:val="22"/>
              </w:rPr>
            </w:pPr>
            <w:r w:rsidRPr="00AA017B">
              <w:rPr>
                <w:rFonts w:eastAsia="Times New Roman" w:cs="Times New Roman"/>
                <w:sz w:val="22"/>
                <w:szCs w:val="22"/>
              </w:rPr>
              <w:t>відсутність необхідних професійних знань, відсутність знань та /або нерозуміння вимог антикорупційного законодавства;</w:t>
            </w:r>
          </w:p>
          <w:p w14:paraId="58C00D76" w14:textId="77777777" w:rsidR="00AA017B" w:rsidRPr="00AA017B" w:rsidRDefault="00AA017B" w:rsidP="00AA017B">
            <w:pPr>
              <w:pStyle w:val="a4"/>
              <w:numPr>
                <w:ilvl w:val="0"/>
                <w:numId w:val="6"/>
              </w:numPr>
              <w:tabs>
                <w:tab w:val="left" w:pos="256"/>
              </w:tabs>
              <w:spacing w:after="0" w:line="240" w:lineRule="auto"/>
              <w:ind w:left="0" w:firstLine="0"/>
              <w:rPr>
                <w:rFonts w:eastAsia="Times New Roman" w:cs="Times New Roman"/>
                <w:sz w:val="22"/>
                <w:szCs w:val="22"/>
              </w:rPr>
            </w:pPr>
            <w:r w:rsidRPr="00AA017B">
              <w:rPr>
                <w:rFonts w:eastAsia="Times New Roman" w:cs="Times New Roman"/>
                <w:sz w:val="22"/>
                <w:szCs w:val="22"/>
              </w:rPr>
              <w:t xml:space="preserve">відсутність чіткого переліку видів, форм </w:t>
            </w:r>
            <w:r w:rsidRPr="00AA017B">
              <w:rPr>
                <w:rFonts w:eastAsia="Times New Roman" w:cs="Times New Roman"/>
                <w:sz w:val="22"/>
                <w:szCs w:val="22"/>
              </w:rPr>
              <w:lastRenderedPageBreak/>
              <w:t>рішень, строків і порядку їх прийняття, умов підстав прийняття одного рішення з декількох можливих;</w:t>
            </w:r>
          </w:p>
          <w:p w14:paraId="5AD13D82" w14:textId="77777777" w:rsidR="00AA017B" w:rsidRPr="00AA017B" w:rsidRDefault="00AA017B" w:rsidP="00AA017B">
            <w:pPr>
              <w:pStyle w:val="a4"/>
              <w:numPr>
                <w:ilvl w:val="0"/>
                <w:numId w:val="6"/>
              </w:numPr>
              <w:tabs>
                <w:tab w:val="left" w:pos="256"/>
              </w:tabs>
              <w:spacing w:after="0" w:line="240" w:lineRule="auto"/>
              <w:ind w:left="0" w:firstLine="0"/>
              <w:rPr>
                <w:rFonts w:eastAsia="Times New Roman" w:cs="Times New Roman"/>
                <w:sz w:val="22"/>
                <w:szCs w:val="22"/>
              </w:rPr>
            </w:pPr>
            <w:r w:rsidRPr="00AA017B">
              <w:rPr>
                <w:rFonts w:eastAsia="Times New Roman" w:cs="Times New Roman"/>
                <w:sz w:val="22"/>
                <w:szCs w:val="22"/>
              </w:rPr>
              <w:t xml:space="preserve">відсутність обов’язку </w:t>
            </w:r>
            <w:proofErr w:type="spellStart"/>
            <w:r w:rsidRPr="00AA017B">
              <w:rPr>
                <w:rFonts w:eastAsia="Times New Roman" w:cs="Times New Roman"/>
                <w:sz w:val="22"/>
                <w:szCs w:val="22"/>
              </w:rPr>
              <w:t>обгрунтовувати</w:t>
            </w:r>
            <w:proofErr w:type="spellEnd"/>
            <w:r w:rsidRPr="00AA017B">
              <w:rPr>
                <w:rFonts w:eastAsia="Times New Roman" w:cs="Times New Roman"/>
                <w:sz w:val="22"/>
                <w:szCs w:val="22"/>
              </w:rPr>
              <w:t xml:space="preserve"> прийняте рішення;</w:t>
            </w:r>
          </w:p>
          <w:p w14:paraId="0611A24D" w14:textId="140EA055" w:rsidR="00AA017B" w:rsidRPr="00AA017B" w:rsidRDefault="00AA017B" w:rsidP="004351CB">
            <w:pPr>
              <w:pStyle w:val="a4"/>
              <w:numPr>
                <w:ilvl w:val="0"/>
                <w:numId w:val="6"/>
              </w:numPr>
              <w:tabs>
                <w:tab w:val="left" w:pos="256"/>
              </w:tabs>
              <w:spacing w:after="0" w:line="240" w:lineRule="auto"/>
              <w:ind w:left="0" w:firstLine="0"/>
              <w:rPr>
                <w:rFonts w:eastAsia="Times New Roman" w:cs="Times New Roman"/>
                <w:sz w:val="22"/>
                <w:szCs w:val="22"/>
              </w:rPr>
            </w:pPr>
            <w:r w:rsidRPr="00AA017B">
              <w:rPr>
                <w:rFonts w:eastAsia="Times New Roman" w:cs="Times New Roman"/>
                <w:sz w:val="22"/>
                <w:szCs w:val="22"/>
              </w:rPr>
              <w:t>конфлікт інтересів</w:t>
            </w:r>
            <w:r w:rsidR="00702628">
              <w:rPr>
                <w:rFonts w:eastAsia="Times New Roman" w:cs="Times New Roman"/>
                <w:sz w:val="22"/>
                <w:szCs w:val="22"/>
              </w:rPr>
              <w:t>.</w:t>
            </w:r>
          </w:p>
        </w:tc>
        <w:tc>
          <w:tcPr>
            <w:tcW w:w="2694" w:type="dxa"/>
            <w:gridSpan w:val="2"/>
          </w:tcPr>
          <w:p w14:paraId="6D8C193F" w14:textId="4AD2A506"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lastRenderedPageBreak/>
              <w:t xml:space="preserve">Існуючими заходами контролю будуть заходи передбачені положеннями Закону України </w:t>
            </w:r>
            <w:r>
              <w:rPr>
                <w:rFonts w:ascii="Times New Roman" w:eastAsia="Times New Roman" w:hAnsi="Times New Roman" w:cs="Times New Roman"/>
              </w:rPr>
              <w:t>«</w:t>
            </w:r>
            <w:r w:rsidRPr="00AA017B">
              <w:rPr>
                <w:rFonts w:ascii="Times New Roman" w:eastAsia="Times New Roman" w:hAnsi="Times New Roman" w:cs="Times New Roman"/>
              </w:rPr>
              <w:t>Про регулювання містобудівної діяльності</w:t>
            </w:r>
            <w:r>
              <w:rPr>
                <w:rFonts w:ascii="Times New Roman" w:eastAsia="Times New Roman" w:hAnsi="Times New Roman" w:cs="Times New Roman"/>
              </w:rPr>
              <w:t>», Бюджетного кодексу України,</w:t>
            </w:r>
            <w:r w:rsidRPr="00AA017B">
              <w:rPr>
                <w:rFonts w:ascii="Times New Roman" w:eastAsia="Times New Roman" w:hAnsi="Times New Roman" w:cs="Times New Roman"/>
              </w:rPr>
              <w:t xml:space="preserve"> Інструкції з діловодства в </w:t>
            </w:r>
            <w:proofErr w:type="spellStart"/>
            <w:r>
              <w:rPr>
                <w:rFonts w:ascii="Times New Roman" w:eastAsia="Times New Roman" w:hAnsi="Times New Roman" w:cs="Times New Roman"/>
              </w:rPr>
              <w:t>Долинській</w:t>
            </w:r>
            <w:proofErr w:type="spellEnd"/>
            <w:r w:rsidRPr="00AA017B">
              <w:rPr>
                <w:rFonts w:ascii="Times New Roman" w:eastAsia="Times New Roman" w:hAnsi="Times New Roman" w:cs="Times New Roman"/>
              </w:rPr>
              <w:t xml:space="preserve"> міській раді, положеннями про відділи управління, посадовими інструкціями </w:t>
            </w:r>
          </w:p>
        </w:tc>
        <w:tc>
          <w:tcPr>
            <w:tcW w:w="708" w:type="dxa"/>
          </w:tcPr>
          <w:p w14:paraId="32B16559" w14:textId="031660C9" w:rsidR="00AA017B" w:rsidRPr="00AA017B" w:rsidRDefault="00AA017B" w:rsidP="005D587F">
            <w:pPr>
              <w:rPr>
                <w:rFonts w:ascii="Times New Roman" w:eastAsia="Times New Roman" w:hAnsi="Times New Roman" w:cs="Times New Roman"/>
              </w:rPr>
            </w:pPr>
            <w:r w:rsidRPr="00AA017B">
              <w:rPr>
                <w:rFonts w:ascii="Times New Roman" w:eastAsia="Times New Roman" w:hAnsi="Times New Roman" w:cs="Times New Roman"/>
              </w:rPr>
              <w:t>2</w:t>
            </w:r>
          </w:p>
        </w:tc>
        <w:tc>
          <w:tcPr>
            <w:tcW w:w="709" w:type="dxa"/>
            <w:gridSpan w:val="2"/>
          </w:tcPr>
          <w:p w14:paraId="5A89CA8B" w14:textId="0C8BA9CF" w:rsidR="00AA017B" w:rsidRPr="00AA017B" w:rsidRDefault="00AA017B" w:rsidP="005D587F">
            <w:pPr>
              <w:rPr>
                <w:rFonts w:ascii="Times New Roman" w:eastAsia="Times New Roman" w:hAnsi="Times New Roman" w:cs="Times New Roman"/>
              </w:rPr>
            </w:pPr>
            <w:r w:rsidRPr="00AA017B">
              <w:rPr>
                <w:rFonts w:ascii="Times New Roman" w:eastAsia="Times New Roman" w:hAnsi="Times New Roman" w:cs="Times New Roman"/>
              </w:rPr>
              <w:t>3</w:t>
            </w:r>
          </w:p>
        </w:tc>
        <w:tc>
          <w:tcPr>
            <w:tcW w:w="709" w:type="dxa"/>
          </w:tcPr>
          <w:p w14:paraId="732C0DB6" w14:textId="64FE12D0" w:rsidR="00AA017B" w:rsidRPr="00AA017B" w:rsidRDefault="00AA017B" w:rsidP="005D587F">
            <w:pPr>
              <w:rPr>
                <w:rFonts w:ascii="Times New Roman" w:eastAsia="Times New Roman" w:hAnsi="Times New Roman" w:cs="Times New Roman"/>
              </w:rPr>
            </w:pPr>
            <w:r w:rsidRPr="00AA017B">
              <w:rPr>
                <w:rFonts w:ascii="Times New Roman" w:eastAsia="Times New Roman" w:hAnsi="Times New Roman" w:cs="Times New Roman"/>
              </w:rPr>
              <w:t>6</w:t>
            </w:r>
          </w:p>
        </w:tc>
        <w:tc>
          <w:tcPr>
            <w:tcW w:w="1776" w:type="dxa"/>
          </w:tcPr>
          <w:p w14:paraId="02249145" w14:textId="77777777"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7C16E970" w14:textId="4FE5B4D8" w:rsidR="00AA017B" w:rsidRPr="00AA017B" w:rsidRDefault="00AA017B" w:rsidP="004351CB">
            <w:pPr>
              <w:rPr>
                <w:rFonts w:ascii="Times New Roman" w:eastAsia="Times New Roman" w:hAnsi="Times New Roman" w:cs="Times New Roman"/>
              </w:rPr>
            </w:pPr>
            <w:r w:rsidRPr="00AA017B">
              <w:rPr>
                <w:rFonts w:ascii="Times New Roman" w:eastAsia="Times New Roman" w:hAnsi="Times New Roman" w:cs="Times New Roman"/>
              </w:rPr>
              <w:t xml:space="preserve">2.Запровадити </w:t>
            </w:r>
            <w:r w:rsidRPr="00AA017B">
              <w:rPr>
                <w:rFonts w:ascii="Times New Roman" w:eastAsia="Times New Roman" w:hAnsi="Times New Roman" w:cs="Times New Roman"/>
              </w:rPr>
              <w:lastRenderedPageBreak/>
              <w:t>заходи відкритості, громадського контролю під час розробки таких проектів програм і планів</w:t>
            </w:r>
          </w:p>
        </w:tc>
        <w:tc>
          <w:tcPr>
            <w:tcW w:w="913" w:type="dxa"/>
          </w:tcPr>
          <w:p w14:paraId="3A57A5D4" w14:textId="77777777"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lastRenderedPageBreak/>
              <w:t>1. В місячний термін з дати затвердження антикорупційної програми</w:t>
            </w:r>
          </w:p>
          <w:p w14:paraId="4F817AF3" w14:textId="77777777" w:rsidR="00AA017B" w:rsidRPr="00AA017B" w:rsidRDefault="00AA017B" w:rsidP="00AA017B">
            <w:pPr>
              <w:rPr>
                <w:rFonts w:ascii="Times New Roman" w:eastAsia="Times New Roman" w:hAnsi="Times New Roman" w:cs="Times New Roman"/>
              </w:rPr>
            </w:pPr>
          </w:p>
          <w:p w14:paraId="35569A50" w14:textId="77777777" w:rsidR="00AA017B" w:rsidRPr="00AA017B" w:rsidRDefault="00AA017B" w:rsidP="00AA017B">
            <w:pPr>
              <w:rPr>
                <w:rFonts w:ascii="Times New Roman" w:eastAsia="Times New Roman" w:hAnsi="Times New Roman" w:cs="Times New Roman"/>
              </w:rPr>
            </w:pPr>
          </w:p>
          <w:p w14:paraId="566AC754" w14:textId="77777777" w:rsidR="00AA017B" w:rsidRPr="00AA017B" w:rsidRDefault="00AA017B" w:rsidP="00AA017B">
            <w:pPr>
              <w:rPr>
                <w:rFonts w:ascii="Times New Roman" w:eastAsia="Times New Roman" w:hAnsi="Times New Roman" w:cs="Times New Roman"/>
              </w:rPr>
            </w:pPr>
          </w:p>
          <w:p w14:paraId="596DBA4E" w14:textId="77777777" w:rsidR="00AA017B" w:rsidRPr="00AA017B" w:rsidRDefault="00AA017B" w:rsidP="00AA017B">
            <w:pPr>
              <w:rPr>
                <w:rFonts w:ascii="Times New Roman" w:eastAsia="Times New Roman" w:hAnsi="Times New Roman" w:cs="Times New Roman"/>
              </w:rPr>
            </w:pPr>
          </w:p>
          <w:p w14:paraId="6191258A" w14:textId="77777777" w:rsidR="00AA017B" w:rsidRPr="00AA017B" w:rsidRDefault="00AA017B" w:rsidP="00AA017B">
            <w:pPr>
              <w:rPr>
                <w:rFonts w:ascii="Times New Roman" w:eastAsia="Times New Roman" w:hAnsi="Times New Roman" w:cs="Times New Roman"/>
              </w:rPr>
            </w:pPr>
          </w:p>
          <w:p w14:paraId="185A0BDB" w14:textId="77777777" w:rsidR="00AA017B" w:rsidRPr="00AA017B" w:rsidRDefault="00AA017B" w:rsidP="00AA017B">
            <w:pPr>
              <w:rPr>
                <w:rFonts w:ascii="Times New Roman" w:eastAsia="Times New Roman" w:hAnsi="Times New Roman" w:cs="Times New Roman"/>
              </w:rPr>
            </w:pPr>
          </w:p>
          <w:p w14:paraId="5185998A" w14:textId="77777777" w:rsidR="00AA017B" w:rsidRPr="00AA017B" w:rsidRDefault="00AA017B" w:rsidP="00AA017B">
            <w:pPr>
              <w:rPr>
                <w:rFonts w:ascii="Times New Roman" w:eastAsia="Times New Roman" w:hAnsi="Times New Roman" w:cs="Times New Roman"/>
              </w:rPr>
            </w:pPr>
          </w:p>
          <w:p w14:paraId="0D6019D4" w14:textId="77777777" w:rsidR="00AA017B" w:rsidRPr="00AA017B" w:rsidRDefault="00AA017B" w:rsidP="00AA017B">
            <w:pPr>
              <w:rPr>
                <w:rFonts w:ascii="Times New Roman" w:eastAsia="Times New Roman" w:hAnsi="Times New Roman" w:cs="Times New Roman"/>
              </w:rPr>
            </w:pPr>
          </w:p>
          <w:p w14:paraId="1606644D" w14:textId="3ACB9390" w:rsidR="00AA017B" w:rsidRPr="00AA017B" w:rsidRDefault="00AA017B" w:rsidP="004351CB">
            <w:pPr>
              <w:rPr>
                <w:rFonts w:ascii="Times New Roman" w:eastAsia="Times New Roman" w:hAnsi="Times New Roman" w:cs="Times New Roman"/>
              </w:rPr>
            </w:pPr>
            <w:r w:rsidRPr="00AA017B">
              <w:rPr>
                <w:rFonts w:ascii="Times New Roman" w:eastAsia="Times New Roman" w:hAnsi="Times New Roman" w:cs="Times New Roman"/>
              </w:rPr>
              <w:t xml:space="preserve">2. Під час розроблення таких проектів програм і планів </w:t>
            </w:r>
          </w:p>
        </w:tc>
        <w:tc>
          <w:tcPr>
            <w:tcW w:w="1138" w:type="dxa"/>
          </w:tcPr>
          <w:p w14:paraId="2EE8C1F9" w14:textId="7DA9350E"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lastRenderedPageBreak/>
              <w:t xml:space="preserve">1. </w:t>
            </w:r>
            <w:r w:rsidR="00702628">
              <w:rPr>
                <w:rFonts w:ascii="Times New Roman" w:eastAsia="Times New Roman" w:hAnsi="Times New Roman" w:cs="Times New Roman"/>
              </w:rPr>
              <w:t>Уповноважена особа</w:t>
            </w:r>
            <w:r w:rsidRPr="00AA017B">
              <w:rPr>
                <w:rFonts w:ascii="Times New Roman" w:eastAsia="Times New Roman" w:hAnsi="Times New Roman" w:cs="Times New Roman"/>
              </w:rPr>
              <w:t xml:space="preserve"> з питань запобігання корупційним проявам </w:t>
            </w:r>
          </w:p>
          <w:p w14:paraId="32662BF3" w14:textId="77777777"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t xml:space="preserve">у виконавчому органі до відання, якого віднесено такі </w:t>
            </w:r>
            <w:r w:rsidRPr="00AA017B">
              <w:rPr>
                <w:rFonts w:ascii="Times New Roman" w:eastAsia="Times New Roman" w:hAnsi="Times New Roman" w:cs="Times New Roman"/>
              </w:rPr>
              <w:lastRenderedPageBreak/>
              <w:t>повноваження</w:t>
            </w:r>
          </w:p>
          <w:p w14:paraId="14B0CF7D" w14:textId="77777777"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t>2. Відповідальні посадові особи</w:t>
            </w:r>
          </w:p>
          <w:p w14:paraId="5E14A974" w14:textId="1A4A7E7A"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t xml:space="preserve">3. Керівник </w:t>
            </w:r>
            <w:r w:rsidR="00702628">
              <w:rPr>
                <w:rFonts w:ascii="Times New Roman" w:eastAsia="Times New Roman" w:hAnsi="Times New Roman" w:cs="Times New Roman"/>
              </w:rPr>
              <w:t>структурного підрозділу</w:t>
            </w:r>
            <w:r w:rsidRPr="00AA017B">
              <w:rPr>
                <w:rFonts w:ascii="Times New Roman" w:eastAsia="Times New Roman" w:hAnsi="Times New Roman" w:cs="Times New Roman"/>
              </w:rPr>
              <w:t>, до відання якого віднесено вказану функцію</w:t>
            </w:r>
          </w:p>
          <w:p w14:paraId="0E42A622" w14:textId="77777777" w:rsidR="00AA017B" w:rsidRPr="00AA017B" w:rsidRDefault="00AA017B" w:rsidP="004351CB">
            <w:pPr>
              <w:rPr>
                <w:rFonts w:ascii="Times New Roman" w:eastAsia="Times New Roman" w:hAnsi="Times New Roman" w:cs="Times New Roman"/>
              </w:rPr>
            </w:pPr>
          </w:p>
        </w:tc>
        <w:tc>
          <w:tcPr>
            <w:tcW w:w="709" w:type="dxa"/>
          </w:tcPr>
          <w:p w14:paraId="2DEC16C2" w14:textId="59B5A613" w:rsidR="00AA017B" w:rsidRPr="00AA017B" w:rsidRDefault="00AA017B" w:rsidP="005D587F">
            <w:pPr>
              <w:rPr>
                <w:rFonts w:ascii="Times New Roman" w:eastAsia="Times New Roman" w:hAnsi="Times New Roman" w:cs="Times New Roman"/>
              </w:rPr>
            </w:pPr>
            <w:r w:rsidRPr="00AA017B">
              <w:rPr>
                <w:rFonts w:ascii="Times New Roman" w:eastAsia="Times New Roman" w:hAnsi="Times New Roman" w:cs="Times New Roman"/>
              </w:rPr>
              <w:lastRenderedPageBreak/>
              <w:t>Не передбачено</w:t>
            </w:r>
          </w:p>
        </w:tc>
        <w:tc>
          <w:tcPr>
            <w:tcW w:w="1134" w:type="dxa"/>
          </w:tcPr>
          <w:p w14:paraId="28B10610" w14:textId="77777777" w:rsidR="00AA017B" w:rsidRPr="00AA017B" w:rsidRDefault="00AA017B" w:rsidP="00AA017B">
            <w:pPr>
              <w:rPr>
                <w:rFonts w:ascii="Times New Roman" w:eastAsia="Times New Roman" w:hAnsi="Times New Roman" w:cs="Times New Roman"/>
              </w:rPr>
            </w:pPr>
            <w:r w:rsidRPr="00AA017B">
              <w:rPr>
                <w:rFonts w:ascii="Times New Roman" w:eastAsia="Times New Roman" w:hAnsi="Times New Roman" w:cs="Times New Roman"/>
              </w:rPr>
              <w:t>1. Проведення роз’яснювальної роботи</w:t>
            </w:r>
          </w:p>
          <w:p w14:paraId="2A426184" w14:textId="77777777" w:rsidR="00AA017B" w:rsidRPr="00AA017B" w:rsidRDefault="00AA017B" w:rsidP="00AA017B">
            <w:pPr>
              <w:rPr>
                <w:rFonts w:ascii="Times New Roman" w:eastAsia="Times New Roman" w:hAnsi="Times New Roman" w:cs="Times New Roman"/>
              </w:rPr>
            </w:pPr>
          </w:p>
          <w:p w14:paraId="4FA3C64A" w14:textId="77777777" w:rsidR="00AA017B" w:rsidRPr="00AA017B" w:rsidRDefault="00AA017B" w:rsidP="00AA017B">
            <w:pPr>
              <w:rPr>
                <w:rFonts w:ascii="Times New Roman" w:eastAsia="Times New Roman" w:hAnsi="Times New Roman" w:cs="Times New Roman"/>
              </w:rPr>
            </w:pPr>
          </w:p>
          <w:p w14:paraId="58FAEDB5" w14:textId="77777777" w:rsidR="00AA017B" w:rsidRPr="00AA017B" w:rsidRDefault="00AA017B" w:rsidP="00AA017B">
            <w:pPr>
              <w:rPr>
                <w:rFonts w:ascii="Times New Roman" w:eastAsia="Times New Roman" w:hAnsi="Times New Roman" w:cs="Times New Roman"/>
              </w:rPr>
            </w:pPr>
          </w:p>
          <w:p w14:paraId="2D7E1704" w14:textId="77777777" w:rsidR="00AA017B" w:rsidRPr="00AA017B" w:rsidRDefault="00AA017B" w:rsidP="00AA017B">
            <w:pPr>
              <w:rPr>
                <w:rFonts w:ascii="Times New Roman" w:eastAsia="Times New Roman" w:hAnsi="Times New Roman" w:cs="Times New Roman"/>
              </w:rPr>
            </w:pPr>
          </w:p>
          <w:p w14:paraId="5945BB42" w14:textId="77777777" w:rsidR="00AA017B" w:rsidRPr="00AA017B" w:rsidRDefault="00AA017B" w:rsidP="00AA017B">
            <w:pPr>
              <w:rPr>
                <w:rFonts w:ascii="Times New Roman" w:eastAsia="Times New Roman" w:hAnsi="Times New Roman" w:cs="Times New Roman"/>
              </w:rPr>
            </w:pPr>
          </w:p>
          <w:p w14:paraId="632DC5C4" w14:textId="77777777" w:rsidR="00AA017B" w:rsidRPr="00AA017B" w:rsidRDefault="00AA017B" w:rsidP="00AA017B">
            <w:pPr>
              <w:rPr>
                <w:rFonts w:ascii="Times New Roman" w:eastAsia="Times New Roman" w:hAnsi="Times New Roman" w:cs="Times New Roman"/>
              </w:rPr>
            </w:pPr>
          </w:p>
          <w:p w14:paraId="6E08D488" w14:textId="77777777" w:rsidR="00AA017B" w:rsidRPr="00AA017B" w:rsidRDefault="00AA017B" w:rsidP="00AA017B">
            <w:pPr>
              <w:rPr>
                <w:rFonts w:ascii="Times New Roman" w:eastAsia="Times New Roman" w:hAnsi="Times New Roman" w:cs="Times New Roman"/>
              </w:rPr>
            </w:pPr>
          </w:p>
          <w:p w14:paraId="63CE478F" w14:textId="77777777" w:rsidR="00AA017B" w:rsidRPr="00AA017B" w:rsidRDefault="00AA017B" w:rsidP="00AA017B">
            <w:pPr>
              <w:rPr>
                <w:rFonts w:ascii="Times New Roman" w:eastAsia="Times New Roman" w:hAnsi="Times New Roman" w:cs="Times New Roman"/>
              </w:rPr>
            </w:pPr>
          </w:p>
          <w:p w14:paraId="7B9C3733" w14:textId="77777777" w:rsidR="00AA017B" w:rsidRPr="00AA017B" w:rsidRDefault="00AA017B" w:rsidP="00AA017B">
            <w:pPr>
              <w:rPr>
                <w:rFonts w:ascii="Times New Roman" w:eastAsia="Times New Roman" w:hAnsi="Times New Roman" w:cs="Times New Roman"/>
              </w:rPr>
            </w:pPr>
          </w:p>
          <w:p w14:paraId="32FEA234" w14:textId="77777777" w:rsidR="00AA017B" w:rsidRPr="00AA017B" w:rsidRDefault="00AA017B" w:rsidP="00AA017B">
            <w:pPr>
              <w:rPr>
                <w:rFonts w:ascii="Times New Roman" w:eastAsia="Times New Roman" w:hAnsi="Times New Roman" w:cs="Times New Roman"/>
              </w:rPr>
            </w:pPr>
          </w:p>
          <w:p w14:paraId="6DA17656" w14:textId="77777777" w:rsidR="00AA017B" w:rsidRPr="00AA017B" w:rsidRDefault="00AA017B" w:rsidP="00AA017B">
            <w:pPr>
              <w:rPr>
                <w:rFonts w:ascii="Times New Roman" w:eastAsia="Times New Roman" w:hAnsi="Times New Roman" w:cs="Times New Roman"/>
              </w:rPr>
            </w:pPr>
          </w:p>
          <w:p w14:paraId="6645AC17" w14:textId="77777777" w:rsidR="00AA017B" w:rsidRPr="00AA017B" w:rsidRDefault="00AA017B" w:rsidP="00AA017B">
            <w:pPr>
              <w:rPr>
                <w:rFonts w:ascii="Times New Roman" w:eastAsia="Times New Roman" w:hAnsi="Times New Roman" w:cs="Times New Roman"/>
              </w:rPr>
            </w:pPr>
          </w:p>
          <w:p w14:paraId="19E7C8F2" w14:textId="77777777" w:rsidR="00AA017B" w:rsidRPr="00AA017B" w:rsidRDefault="00AA017B" w:rsidP="00AA017B">
            <w:pPr>
              <w:rPr>
                <w:rFonts w:ascii="Times New Roman" w:eastAsia="Times New Roman" w:hAnsi="Times New Roman" w:cs="Times New Roman"/>
              </w:rPr>
            </w:pPr>
          </w:p>
          <w:p w14:paraId="6C14B68A" w14:textId="77777777" w:rsidR="00AA017B" w:rsidRPr="00AA017B" w:rsidRDefault="00AA017B" w:rsidP="00AA017B">
            <w:pPr>
              <w:rPr>
                <w:rFonts w:ascii="Times New Roman" w:eastAsia="Times New Roman" w:hAnsi="Times New Roman" w:cs="Times New Roman"/>
              </w:rPr>
            </w:pPr>
          </w:p>
          <w:p w14:paraId="71ABC909" w14:textId="77777777" w:rsidR="00AA017B" w:rsidRPr="00AA017B" w:rsidRDefault="00AA017B" w:rsidP="00AA017B">
            <w:pPr>
              <w:rPr>
                <w:rFonts w:ascii="Times New Roman" w:eastAsia="Times New Roman" w:hAnsi="Times New Roman" w:cs="Times New Roman"/>
              </w:rPr>
            </w:pPr>
          </w:p>
          <w:p w14:paraId="5531D0FD" w14:textId="664C56AD" w:rsidR="00AA017B" w:rsidRPr="00AA017B" w:rsidRDefault="00AA017B" w:rsidP="004351CB">
            <w:pPr>
              <w:rPr>
                <w:rFonts w:ascii="Times New Roman" w:eastAsia="Times New Roman" w:hAnsi="Times New Roman" w:cs="Times New Roman"/>
              </w:rPr>
            </w:pPr>
            <w:r w:rsidRPr="00AA017B">
              <w:rPr>
                <w:rFonts w:ascii="Times New Roman" w:eastAsia="Times New Roman" w:hAnsi="Times New Roman" w:cs="Times New Roman"/>
              </w:rPr>
              <w:t>2. Забезпечення врахування думки громадськості</w:t>
            </w:r>
          </w:p>
        </w:tc>
        <w:tc>
          <w:tcPr>
            <w:tcW w:w="1134" w:type="dxa"/>
          </w:tcPr>
          <w:p w14:paraId="732B62CF" w14:textId="77777777" w:rsidR="00AA017B" w:rsidRPr="005D587F" w:rsidRDefault="00AA017B" w:rsidP="005D587F">
            <w:pPr>
              <w:rPr>
                <w:rFonts w:ascii="Times New Roman" w:eastAsia="Times New Roman" w:hAnsi="Times New Roman" w:cs="Times New Roman"/>
              </w:rPr>
            </w:pPr>
          </w:p>
        </w:tc>
        <w:tc>
          <w:tcPr>
            <w:tcW w:w="992" w:type="dxa"/>
          </w:tcPr>
          <w:p w14:paraId="627A846D" w14:textId="77777777" w:rsidR="00AA017B" w:rsidRPr="005D587F" w:rsidRDefault="00AA017B" w:rsidP="005D587F">
            <w:pPr>
              <w:rPr>
                <w:rFonts w:ascii="Times New Roman" w:eastAsia="Times New Roman" w:hAnsi="Times New Roman" w:cs="Times New Roman"/>
              </w:rPr>
            </w:pPr>
          </w:p>
        </w:tc>
        <w:tc>
          <w:tcPr>
            <w:tcW w:w="1559" w:type="dxa"/>
          </w:tcPr>
          <w:p w14:paraId="113732BA" w14:textId="77777777" w:rsidR="00AA017B" w:rsidRPr="005D587F" w:rsidRDefault="00AA017B" w:rsidP="005D587F">
            <w:pPr>
              <w:rPr>
                <w:rFonts w:ascii="Times New Roman" w:eastAsia="Times New Roman" w:hAnsi="Times New Roman" w:cs="Times New Roman"/>
              </w:rPr>
            </w:pPr>
          </w:p>
        </w:tc>
      </w:tr>
      <w:tr w:rsidR="00762D2B" w:rsidRPr="005D587F" w14:paraId="4DBDABEE" w14:textId="77777777" w:rsidTr="009126E5">
        <w:trPr>
          <w:trHeight w:val="1290"/>
        </w:trPr>
        <w:tc>
          <w:tcPr>
            <w:tcW w:w="627" w:type="dxa"/>
          </w:tcPr>
          <w:p w14:paraId="0A41EC32" w14:textId="2240F008"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E0EE926" w14:textId="7CE71C24" w:rsidR="00762D2B" w:rsidRPr="005D587F" w:rsidRDefault="00762D2B" w:rsidP="005D587F">
            <w:pPr>
              <w:rPr>
                <w:rFonts w:ascii="Times New Roman" w:hAnsi="Times New Roman" w:cs="Times New Roman"/>
              </w:rPr>
            </w:pPr>
            <w:r w:rsidRPr="005D587F">
              <w:rPr>
                <w:rFonts w:ascii="Times New Roman" w:hAnsi="Times New Roman" w:cs="Times New Roman"/>
              </w:rPr>
              <w:t>Кадрова політика органу</w:t>
            </w:r>
          </w:p>
        </w:tc>
        <w:tc>
          <w:tcPr>
            <w:tcW w:w="1431" w:type="dxa"/>
          </w:tcPr>
          <w:p w14:paraId="3D130603" w14:textId="299C7E8C"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Не висвітлення інформації про наявність вакантних посад на оф</w:t>
            </w:r>
            <w:r>
              <w:rPr>
                <w:rFonts w:ascii="Times New Roman" w:hAnsi="Times New Roman" w:cs="Times New Roman"/>
              </w:rPr>
              <w:t>іційному веб-сайті міської ради</w:t>
            </w:r>
          </w:p>
        </w:tc>
        <w:tc>
          <w:tcPr>
            <w:tcW w:w="2126" w:type="dxa"/>
          </w:tcPr>
          <w:p w14:paraId="1DDA6534" w14:textId="006B364E" w:rsidR="00762D2B" w:rsidRPr="005D587F" w:rsidRDefault="00D248CC" w:rsidP="00D248CC">
            <w:pPr>
              <w:rPr>
                <w:rFonts w:ascii="Times New Roman" w:eastAsia="Times New Roman" w:hAnsi="Times New Roman" w:cs="Times New Roman"/>
              </w:rPr>
            </w:pPr>
            <w:r w:rsidRPr="005D587F">
              <w:rPr>
                <w:rFonts w:ascii="Times New Roman" w:eastAsia="Times New Roman" w:hAnsi="Times New Roman" w:cs="Times New Roman"/>
                <w:highlight w:val="white"/>
              </w:rPr>
              <w:t xml:space="preserve">Змістом корупційного </w:t>
            </w:r>
            <w:r>
              <w:rPr>
                <w:rFonts w:ascii="Times New Roman" w:eastAsia="Times New Roman" w:hAnsi="Times New Roman" w:cs="Times New Roman"/>
                <w:highlight w:val="white"/>
              </w:rPr>
              <w:t xml:space="preserve">ризику в цьому випадку є можливість не висвітлення </w:t>
            </w:r>
            <w:r>
              <w:rPr>
                <w:rFonts w:ascii="Times New Roman" w:eastAsia="Times New Roman" w:hAnsi="Times New Roman" w:cs="Times New Roman"/>
              </w:rPr>
              <w:t xml:space="preserve">на офіційному веб-сайті міської ради </w:t>
            </w:r>
            <w:r w:rsidRPr="005D587F">
              <w:rPr>
                <w:rFonts w:ascii="Times New Roman" w:hAnsi="Times New Roman" w:cs="Times New Roman"/>
              </w:rPr>
              <w:t>інформації про наявність вакантних посад</w:t>
            </w:r>
            <w:r>
              <w:rPr>
                <w:rFonts w:ascii="Times New Roman" w:hAnsi="Times New Roman" w:cs="Times New Roman"/>
              </w:rPr>
              <w:t>, що унеможливлює відкритий і конкурентний вибір серед кандидатів, з метою прийняття на вакантні посади «своїх» людей.</w:t>
            </w:r>
          </w:p>
        </w:tc>
        <w:tc>
          <w:tcPr>
            <w:tcW w:w="1546" w:type="dxa"/>
          </w:tcPr>
          <w:p w14:paraId="5863FD68" w14:textId="77777777" w:rsidR="00D248CC" w:rsidRPr="00497E33" w:rsidRDefault="00D248CC" w:rsidP="00D248CC">
            <w:pPr>
              <w:pStyle w:val="a4"/>
              <w:numPr>
                <w:ilvl w:val="0"/>
                <w:numId w:val="6"/>
              </w:numPr>
              <w:tabs>
                <w:tab w:val="left" w:pos="256"/>
              </w:tabs>
              <w:spacing w:after="0" w:line="240" w:lineRule="auto"/>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11F7E7F2" w14:textId="77777777" w:rsidR="00762D2B" w:rsidRPr="00D248CC" w:rsidRDefault="00D248CC" w:rsidP="00D248CC">
            <w:pPr>
              <w:pStyle w:val="a4"/>
              <w:numPr>
                <w:ilvl w:val="0"/>
                <w:numId w:val="6"/>
              </w:numPr>
              <w:spacing w:after="0" w:line="240" w:lineRule="auto"/>
              <w:jc w:val="both"/>
              <w:rPr>
                <w:rFonts w:eastAsia="Times New Roman" w:cs="Times New Roman"/>
              </w:rPr>
            </w:pPr>
            <w:r w:rsidRPr="00D248CC">
              <w:rPr>
                <w:rFonts w:eastAsia="Times New Roman" w:cs="Times New Roman"/>
                <w:sz w:val="22"/>
              </w:rPr>
              <w:t>конфлікт інтересів</w:t>
            </w:r>
            <w:r>
              <w:rPr>
                <w:rFonts w:eastAsia="Times New Roman" w:cs="Times New Roman"/>
                <w:sz w:val="22"/>
              </w:rPr>
              <w:t>;</w:t>
            </w:r>
          </w:p>
          <w:p w14:paraId="29E131D8" w14:textId="77777777" w:rsidR="00D248CC" w:rsidRDefault="00D248CC" w:rsidP="00D248CC">
            <w:pPr>
              <w:pStyle w:val="a4"/>
              <w:numPr>
                <w:ilvl w:val="0"/>
                <w:numId w:val="6"/>
              </w:numPr>
              <w:tabs>
                <w:tab w:val="left" w:pos="134"/>
              </w:tabs>
              <w:spacing w:after="0" w:line="240" w:lineRule="auto"/>
              <w:ind w:left="134"/>
              <w:rPr>
                <w:rFonts w:eastAsia="Times New Roman" w:cs="Times New Roman"/>
                <w:sz w:val="22"/>
                <w:szCs w:val="22"/>
              </w:rPr>
            </w:pPr>
            <w:r w:rsidRPr="00497E33">
              <w:rPr>
                <w:rFonts w:eastAsia="Times New Roman" w:cs="Times New Roman"/>
                <w:sz w:val="22"/>
                <w:szCs w:val="22"/>
              </w:rPr>
              <w:t>відсутність знань та /або нерозуміння вимог</w:t>
            </w:r>
            <w:r>
              <w:rPr>
                <w:rFonts w:eastAsia="Times New Roman" w:cs="Times New Roman"/>
                <w:sz w:val="22"/>
                <w:szCs w:val="22"/>
              </w:rPr>
              <w:t xml:space="preserve"> антикорупційного законодавства;</w:t>
            </w:r>
          </w:p>
          <w:p w14:paraId="5E6933A3" w14:textId="05778926" w:rsidR="00D248CC" w:rsidRPr="00D248CC" w:rsidRDefault="00D248CC" w:rsidP="00D248CC">
            <w:pPr>
              <w:pStyle w:val="a4"/>
              <w:numPr>
                <w:ilvl w:val="0"/>
                <w:numId w:val="6"/>
              </w:numPr>
              <w:shd w:val="clear" w:color="auto" w:fill="FFFFFF"/>
              <w:tabs>
                <w:tab w:val="left" w:pos="134"/>
                <w:tab w:val="left" w:pos="292"/>
              </w:tabs>
              <w:spacing w:after="0" w:line="240" w:lineRule="auto"/>
              <w:ind w:left="134"/>
              <w:rPr>
                <w:rFonts w:eastAsia="Times New Roman" w:cs="Times New Roman"/>
                <w:sz w:val="22"/>
                <w:szCs w:val="22"/>
                <w:highlight w:val="white"/>
              </w:rPr>
            </w:pPr>
            <w:r>
              <w:rPr>
                <w:rFonts w:eastAsia="Times New Roman" w:cs="Times New Roman"/>
                <w:sz w:val="22"/>
                <w:szCs w:val="22"/>
                <w:lang w:eastAsia="uk-UA"/>
              </w:rPr>
              <w:t>- толерантність до корупції.</w:t>
            </w:r>
          </w:p>
        </w:tc>
        <w:tc>
          <w:tcPr>
            <w:tcW w:w="2694" w:type="dxa"/>
            <w:gridSpan w:val="2"/>
          </w:tcPr>
          <w:p w14:paraId="04EED374" w14:textId="703C4160" w:rsidR="00762D2B" w:rsidRPr="005D587F" w:rsidRDefault="00D248CC" w:rsidP="005D587F">
            <w:pPr>
              <w:rPr>
                <w:rFonts w:ascii="Times New Roman" w:eastAsia="Times New Roman" w:hAnsi="Times New Roman" w:cs="Times New Roman"/>
              </w:rPr>
            </w:pPr>
            <w:r w:rsidRPr="005D587F">
              <w:rPr>
                <w:rFonts w:ascii="Times New Roman" w:hAnsi="Times New Roman" w:cs="Times New Roman"/>
              </w:rPr>
              <w:t xml:space="preserve">Існуючими заходами контролю є заходи визначені нормами </w:t>
            </w:r>
            <w:r w:rsidRPr="005D587F">
              <w:rPr>
                <w:rFonts w:ascii="Times New Roman" w:eastAsia="Times New Roman" w:hAnsi="Times New Roman" w:cs="Times New Roman"/>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5D587F">
              <w:rPr>
                <w:rFonts w:ascii="Times New Roman" w:eastAsia="Times New Roman" w:hAnsi="Times New Roman" w:cs="Times New Roman"/>
              </w:rPr>
              <w:t>»,</w:t>
            </w:r>
            <w:r w:rsidRPr="005D587F">
              <w:rPr>
                <w:rFonts w:ascii="Times New Roman" w:hAnsi="Times New Roman" w:cs="Times New Roman"/>
              </w:rPr>
              <w:t xml:space="preserve"> </w:t>
            </w:r>
            <w:r w:rsidRPr="005D587F">
              <w:rPr>
                <w:rFonts w:ascii="Times New Roman" w:eastAsia="Times New Roman" w:hAnsi="Times New Roman" w:cs="Times New Roman"/>
              </w:rPr>
              <w:t>положення про відділи, управління, посадових інструкцій</w:t>
            </w:r>
          </w:p>
        </w:tc>
        <w:tc>
          <w:tcPr>
            <w:tcW w:w="708" w:type="dxa"/>
          </w:tcPr>
          <w:p w14:paraId="5932B772" w14:textId="52A4E75A" w:rsidR="00762D2B" w:rsidRPr="005D587F" w:rsidRDefault="00D248CC"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09B473FF" w14:textId="1B4C3BB1" w:rsidR="00762D2B" w:rsidRPr="005D587F" w:rsidRDefault="00D248CC"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6AD2C078" w14:textId="569AC087" w:rsidR="00762D2B" w:rsidRPr="005D587F" w:rsidRDefault="00D248CC" w:rsidP="005D587F">
            <w:pPr>
              <w:rPr>
                <w:rFonts w:ascii="Times New Roman" w:eastAsia="Times New Roman" w:hAnsi="Times New Roman" w:cs="Times New Roman"/>
              </w:rPr>
            </w:pPr>
            <w:r>
              <w:rPr>
                <w:rFonts w:ascii="Times New Roman" w:eastAsia="Times New Roman" w:hAnsi="Times New Roman" w:cs="Times New Roman"/>
              </w:rPr>
              <w:t>4</w:t>
            </w:r>
          </w:p>
        </w:tc>
        <w:tc>
          <w:tcPr>
            <w:tcW w:w="1776" w:type="dxa"/>
          </w:tcPr>
          <w:p w14:paraId="48B2D155" w14:textId="0395C899" w:rsidR="008F27D1" w:rsidRPr="005D587F" w:rsidRDefault="008F27D1" w:rsidP="008F27D1">
            <w:pPr>
              <w:rPr>
                <w:rFonts w:ascii="Times New Roman" w:eastAsia="Times New Roman" w:hAnsi="Times New Roman" w:cs="Times New Roman"/>
              </w:rPr>
            </w:pPr>
            <w:r w:rsidRPr="005D587F">
              <w:rPr>
                <w:rFonts w:ascii="Times New Roman" w:eastAsia="Times New Roman" w:hAnsi="Times New Roman" w:cs="Times New Roman"/>
              </w:rPr>
              <w:t xml:space="preserve">Обов'язкове розміщення  на </w:t>
            </w:r>
            <w:proofErr w:type="spellStart"/>
            <w:r w:rsidRPr="005D587F">
              <w:rPr>
                <w:rFonts w:ascii="Times New Roman" w:eastAsia="Times New Roman" w:hAnsi="Times New Roman" w:cs="Times New Roman"/>
              </w:rPr>
              <w:t>вебсайті</w:t>
            </w:r>
            <w:proofErr w:type="spellEnd"/>
            <w:r w:rsidRPr="005D587F">
              <w:rPr>
                <w:rFonts w:ascii="Times New Roman" w:eastAsia="Times New Roman" w:hAnsi="Times New Roman" w:cs="Times New Roman"/>
              </w:rPr>
              <w:t xml:space="preserve"> органу інформації про </w:t>
            </w:r>
            <w:r>
              <w:rPr>
                <w:rFonts w:ascii="Times New Roman" w:eastAsia="Times New Roman" w:hAnsi="Times New Roman" w:cs="Times New Roman"/>
              </w:rPr>
              <w:t xml:space="preserve">наявні вакантні посади та </w:t>
            </w:r>
            <w:r w:rsidRPr="005D587F">
              <w:rPr>
                <w:rFonts w:ascii="Times New Roman" w:eastAsia="Times New Roman" w:hAnsi="Times New Roman" w:cs="Times New Roman"/>
              </w:rPr>
              <w:t>запланован</w:t>
            </w:r>
            <w:r>
              <w:rPr>
                <w:rFonts w:ascii="Times New Roman" w:eastAsia="Times New Roman" w:hAnsi="Times New Roman" w:cs="Times New Roman"/>
              </w:rPr>
              <w:t>і</w:t>
            </w:r>
            <w:r w:rsidRPr="005D587F">
              <w:rPr>
                <w:rFonts w:ascii="Times New Roman" w:eastAsia="Times New Roman" w:hAnsi="Times New Roman" w:cs="Times New Roman"/>
              </w:rPr>
              <w:t xml:space="preserve"> конкурс</w:t>
            </w:r>
            <w:r>
              <w:rPr>
                <w:rFonts w:ascii="Times New Roman" w:eastAsia="Times New Roman" w:hAnsi="Times New Roman" w:cs="Times New Roman"/>
              </w:rPr>
              <w:t>и</w:t>
            </w:r>
            <w:r w:rsidRPr="005D587F">
              <w:rPr>
                <w:rFonts w:ascii="Times New Roman" w:eastAsia="Times New Roman" w:hAnsi="Times New Roman" w:cs="Times New Roman"/>
              </w:rPr>
              <w:t>.</w:t>
            </w:r>
          </w:p>
          <w:p w14:paraId="322EBCB2" w14:textId="77777777" w:rsidR="00762D2B" w:rsidRPr="005D587F" w:rsidRDefault="00762D2B" w:rsidP="005D587F">
            <w:pPr>
              <w:rPr>
                <w:rFonts w:ascii="Times New Roman" w:hAnsi="Times New Roman" w:cs="Times New Roman"/>
              </w:rPr>
            </w:pPr>
          </w:p>
        </w:tc>
        <w:tc>
          <w:tcPr>
            <w:tcW w:w="913" w:type="dxa"/>
          </w:tcPr>
          <w:p w14:paraId="4609D14E" w14:textId="5E4F7AD3" w:rsidR="00762D2B" w:rsidRPr="005D587F" w:rsidRDefault="008F27D1" w:rsidP="005D587F">
            <w:pPr>
              <w:rPr>
                <w:rFonts w:ascii="Times New Roman" w:eastAsia="Times New Roman" w:hAnsi="Times New Roman" w:cs="Times New Roman"/>
              </w:rPr>
            </w:pPr>
            <w:r>
              <w:rPr>
                <w:rFonts w:ascii="Times New Roman" w:eastAsia="Times New Roman" w:hAnsi="Times New Roman" w:cs="Times New Roman"/>
              </w:rPr>
              <w:t>Протягом терміну дії антикорупційної програми.</w:t>
            </w:r>
          </w:p>
        </w:tc>
        <w:tc>
          <w:tcPr>
            <w:tcW w:w="1138" w:type="dxa"/>
          </w:tcPr>
          <w:p w14:paraId="01AF729C" w14:textId="72613FFF" w:rsidR="00762D2B" w:rsidRPr="005D587F" w:rsidRDefault="008F27D1"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tc>
        <w:tc>
          <w:tcPr>
            <w:tcW w:w="709" w:type="dxa"/>
          </w:tcPr>
          <w:p w14:paraId="42CC72E9" w14:textId="230DA02B" w:rsidR="00762D2B" w:rsidRPr="005D587F" w:rsidRDefault="008F27D1"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8611CE1" w14:textId="5C06E30E" w:rsidR="00762D2B" w:rsidRPr="005D587F" w:rsidRDefault="008F27D1" w:rsidP="005D587F">
            <w:pPr>
              <w:rPr>
                <w:rFonts w:ascii="Times New Roman" w:eastAsia="Times New Roman" w:hAnsi="Times New Roman" w:cs="Times New Roman"/>
              </w:rPr>
            </w:pPr>
            <w:r w:rsidRPr="005D587F">
              <w:rPr>
                <w:rFonts w:ascii="Times New Roman" w:eastAsia="Times New Roman" w:hAnsi="Times New Roman" w:cs="Times New Roman"/>
              </w:rPr>
              <w:t>Оголошення</w:t>
            </w:r>
            <w:r>
              <w:rPr>
                <w:rFonts w:ascii="Times New Roman" w:eastAsia="Times New Roman" w:hAnsi="Times New Roman" w:cs="Times New Roman"/>
              </w:rPr>
              <w:t xml:space="preserve"> на офіційному веб-сайті міської ради про наявність усіх вакантних посад у міській раді, підприємствах, установах, організаціях</w:t>
            </w:r>
            <w:r w:rsidRPr="005D587F">
              <w:rPr>
                <w:rFonts w:ascii="Times New Roman" w:eastAsia="Times New Roman" w:hAnsi="Times New Roman" w:cs="Times New Roman"/>
              </w:rPr>
              <w:t>.</w:t>
            </w:r>
          </w:p>
        </w:tc>
        <w:tc>
          <w:tcPr>
            <w:tcW w:w="1134" w:type="dxa"/>
          </w:tcPr>
          <w:p w14:paraId="009DB21E" w14:textId="77777777" w:rsidR="00762D2B" w:rsidRPr="005D587F" w:rsidRDefault="00762D2B" w:rsidP="005D587F">
            <w:pPr>
              <w:rPr>
                <w:rFonts w:ascii="Times New Roman" w:eastAsia="Times New Roman" w:hAnsi="Times New Roman" w:cs="Times New Roman"/>
              </w:rPr>
            </w:pPr>
          </w:p>
        </w:tc>
        <w:tc>
          <w:tcPr>
            <w:tcW w:w="992" w:type="dxa"/>
          </w:tcPr>
          <w:p w14:paraId="3CC6DC3A" w14:textId="77777777" w:rsidR="00762D2B" w:rsidRPr="005D587F" w:rsidRDefault="00762D2B" w:rsidP="005D587F">
            <w:pPr>
              <w:rPr>
                <w:rFonts w:ascii="Times New Roman" w:eastAsia="Times New Roman" w:hAnsi="Times New Roman" w:cs="Times New Roman"/>
              </w:rPr>
            </w:pPr>
          </w:p>
        </w:tc>
        <w:tc>
          <w:tcPr>
            <w:tcW w:w="1559" w:type="dxa"/>
          </w:tcPr>
          <w:p w14:paraId="33FB60CF" w14:textId="77777777" w:rsidR="00762D2B" w:rsidRPr="005D587F" w:rsidRDefault="00762D2B" w:rsidP="005D587F">
            <w:pPr>
              <w:rPr>
                <w:rFonts w:ascii="Times New Roman" w:eastAsia="Times New Roman" w:hAnsi="Times New Roman" w:cs="Times New Roman"/>
              </w:rPr>
            </w:pPr>
          </w:p>
        </w:tc>
      </w:tr>
      <w:tr w:rsidR="00EC7164" w:rsidRPr="005D587F" w14:paraId="5CAE4386" w14:textId="77777777" w:rsidTr="009126E5">
        <w:trPr>
          <w:trHeight w:val="1290"/>
        </w:trPr>
        <w:tc>
          <w:tcPr>
            <w:tcW w:w="627" w:type="dxa"/>
          </w:tcPr>
          <w:p w14:paraId="3D8AB9C0" w14:textId="77777777" w:rsidR="00EC7164" w:rsidRPr="005D587F" w:rsidRDefault="00EC7164"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E04C395" w14:textId="77777777" w:rsidR="00EC7164" w:rsidRPr="005D587F" w:rsidRDefault="00EC7164" w:rsidP="005D587F">
            <w:pPr>
              <w:rPr>
                <w:rFonts w:ascii="Times New Roman" w:hAnsi="Times New Roman" w:cs="Times New Roman"/>
              </w:rPr>
            </w:pPr>
          </w:p>
        </w:tc>
        <w:tc>
          <w:tcPr>
            <w:tcW w:w="1431" w:type="dxa"/>
          </w:tcPr>
          <w:p w14:paraId="67CFF3E2" w14:textId="503455E6" w:rsidR="00EC7164" w:rsidRPr="005D587F" w:rsidRDefault="00EC7164" w:rsidP="005D587F">
            <w:pPr>
              <w:widowControl w:val="0"/>
              <w:rPr>
                <w:rFonts w:ascii="Times New Roman" w:hAnsi="Times New Roman" w:cs="Times New Roman"/>
              </w:rPr>
            </w:pPr>
            <w:r>
              <w:rPr>
                <w:rFonts w:ascii="Times New Roman" w:hAnsi="Times New Roman" w:cs="Times New Roman"/>
              </w:rPr>
              <w:t>П</w:t>
            </w:r>
            <w:r w:rsidRPr="005D587F">
              <w:rPr>
                <w:rFonts w:ascii="Times New Roman" w:hAnsi="Times New Roman" w:cs="Times New Roman"/>
              </w:rPr>
              <w:t>рийняття неповного пакету д</w:t>
            </w:r>
            <w:r>
              <w:rPr>
                <w:rFonts w:ascii="Times New Roman" w:hAnsi="Times New Roman" w:cs="Times New Roman"/>
              </w:rPr>
              <w:t>окументів у кандидата на посаду</w:t>
            </w:r>
          </w:p>
        </w:tc>
        <w:tc>
          <w:tcPr>
            <w:tcW w:w="2126" w:type="dxa"/>
          </w:tcPr>
          <w:p w14:paraId="2FCC0D41" w14:textId="74070B6D" w:rsidR="00EC7164" w:rsidRPr="005D587F" w:rsidRDefault="00EC7164" w:rsidP="005D587F">
            <w:pPr>
              <w:rPr>
                <w:rFonts w:ascii="Times New Roman" w:eastAsia="Times New Roman" w:hAnsi="Times New Roman" w:cs="Times New Roman"/>
              </w:rPr>
            </w:pPr>
            <w:r w:rsidRPr="005D587F">
              <w:rPr>
                <w:rFonts w:ascii="Times New Roman" w:eastAsia="Times New Roman" w:hAnsi="Times New Roman" w:cs="Times New Roman"/>
                <w:highlight w:val="white"/>
              </w:rPr>
              <w:t xml:space="preserve">Змістом корупційного </w:t>
            </w:r>
            <w:r>
              <w:rPr>
                <w:rFonts w:ascii="Times New Roman" w:eastAsia="Times New Roman" w:hAnsi="Times New Roman" w:cs="Times New Roman"/>
                <w:highlight w:val="white"/>
              </w:rPr>
              <w:t>ризику в цьому випадку є можливість</w:t>
            </w:r>
            <w:r>
              <w:rPr>
                <w:rFonts w:ascii="Times New Roman" w:eastAsia="Times New Roman" w:hAnsi="Times New Roman" w:cs="Times New Roman"/>
              </w:rPr>
              <w:t xml:space="preserve"> посадовою особою допустити до прийняття на посаду особи, яка подала неповний пакет документів, необхідних для зайняття посади.</w:t>
            </w:r>
          </w:p>
        </w:tc>
        <w:tc>
          <w:tcPr>
            <w:tcW w:w="1546" w:type="dxa"/>
          </w:tcPr>
          <w:p w14:paraId="3CF34FD6" w14:textId="77777777" w:rsidR="00EC7164" w:rsidRPr="005D587F" w:rsidRDefault="00EC7164" w:rsidP="00EC7164">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proofErr w:type="spellStart"/>
            <w:r w:rsidRPr="005D587F">
              <w:rPr>
                <w:rFonts w:eastAsia="Times New Roman" w:cs="Times New Roman"/>
                <w:sz w:val="22"/>
                <w:szCs w:val="22"/>
                <w:highlight w:val="white"/>
              </w:rPr>
              <w:t>неусвідомлення</w:t>
            </w:r>
            <w:proofErr w:type="spellEnd"/>
            <w:r w:rsidRPr="005D587F">
              <w:rPr>
                <w:rFonts w:eastAsia="Times New Roman" w:cs="Times New Roman"/>
                <w:sz w:val="22"/>
                <w:szCs w:val="22"/>
                <w:highlight w:val="white"/>
              </w:rPr>
              <w:t xml:space="preserve"> наслідків вчинення корупційних або пов’язаних з корупцією правопорушень;</w:t>
            </w:r>
          </w:p>
          <w:p w14:paraId="2CE88D38" w14:textId="77777777" w:rsidR="00EC7164" w:rsidRPr="005D587F" w:rsidRDefault="00EC7164" w:rsidP="00EC7164">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proofErr w:type="spellStart"/>
            <w:r w:rsidRPr="005D587F">
              <w:rPr>
                <w:rFonts w:eastAsia="Times New Roman" w:cs="Times New Roman"/>
                <w:sz w:val="22"/>
                <w:szCs w:val="22"/>
                <w:lang w:eastAsia="uk-UA"/>
              </w:rPr>
              <w:t>неусвідомлення</w:t>
            </w:r>
            <w:proofErr w:type="spellEnd"/>
            <w:r w:rsidRPr="005D587F">
              <w:rPr>
                <w:rFonts w:eastAsia="Times New Roman" w:cs="Times New Roman"/>
                <w:sz w:val="22"/>
                <w:szCs w:val="22"/>
                <w:lang w:eastAsia="uk-UA"/>
              </w:rPr>
              <w:t xml:space="preserve"> наслідків вчинення корупційних або пов’язаних з корупцією правопоруше</w:t>
            </w:r>
            <w:r w:rsidRPr="005D587F">
              <w:rPr>
                <w:rFonts w:eastAsia="Times New Roman" w:cs="Times New Roman"/>
                <w:sz w:val="22"/>
                <w:szCs w:val="22"/>
                <w:lang w:eastAsia="uk-UA"/>
              </w:rPr>
              <w:lastRenderedPageBreak/>
              <w:t>нь;</w:t>
            </w:r>
          </w:p>
          <w:p w14:paraId="707E5949" w14:textId="77777777" w:rsidR="00EC7164" w:rsidRPr="005D587F" w:rsidRDefault="00EC7164" w:rsidP="00EC7164">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r w:rsidRPr="005D587F">
              <w:rPr>
                <w:rFonts w:eastAsia="Times New Roman" w:cs="Times New Roman"/>
                <w:sz w:val="22"/>
                <w:szCs w:val="22"/>
                <w:lang w:eastAsia="uk-UA"/>
              </w:rPr>
              <w:t>толерантність до корупції;</w:t>
            </w:r>
          </w:p>
          <w:p w14:paraId="01ACB3A0" w14:textId="77777777" w:rsidR="00EC7164" w:rsidRPr="00EC7164" w:rsidRDefault="00EC7164" w:rsidP="00EC7164">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proofErr w:type="spellStart"/>
            <w:r w:rsidRPr="005D587F">
              <w:rPr>
                <w:rFonts w:eastAsia="Times New Roman" w:cs="Times New Roman"/>
                <w:sz w:val="22"/>
                <w:szCs w:val="22"/>
                <w:lang w:eastAsia="uk-UA"/>
              </w:rPr>
              <w:t>недоброчесність</w:t>
            </w:r>
            <w:proofErr w:type="spellEnd"/>
            <w:r w:rsidRPr="005D587F">
              <w:rPr>
                <w:rFonts w:eastAsia="Times New Roman" w:cs="Times New Roman"/>
                <w:sz w:val="22"/>
                <w:szCs w:val="22"/>
                <w:lang w:eastAsia="uk-UA"/>
              </w:rPr>
              <w:t>;</w:t>
            </w:r>
          </w:p>
          <w:p w14:paraId="42253C86" w14:textId="5ECF9FF4" w:rsidR="00EC7164" w:rsidRPr="00EC7164" w:rsidRDefault="00EC7164" w:rsidP="00EC7164">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r>
              <w:rPr>
                <w:rFonts w:eastAsia="Times New Roman" w:cs="Times New Roman"/>
                <w:sz w:val="22"/>
                <w:lang w:eastAsia="uk-UA"/>
              </w:rPr>
              <w:t>конфлікт інтересів.</w:t>
            </w:r>
          </w:p>
        </w:tc>
        <w:tc>
          <w:tcPr>
            <w:tcW w:w="2694" w:type="dxa"/>
            <w:gridSpan w:val="2"/>
          </w:tcPr>
          <w:p w14:paraId="298FA637" w14:textId="61A6F31D" w:rsidR="00EC7164" w:rsidRPr="005D587F" w:rsidRDefault="00EC7164" w:rsidP="005D587F">
            <w:pPr>
              <w:rPr>
                <w:rFonts w:ascii="Times New Roman" w:eastAsia="Times New Roman" w:hAnsi="Times New Roman" w:cs="Times New Roman"/>
              </w:rPr>
            </w:pPr>
            <w:r w:rsidRPr="005D587F">
              <w:rPr>
                <w:rFonts w:ascii="Times New Roman" w:hAnsi="Times New Roman" w:cs="Times New Roman"/>
              </w:rPr>
              <w:lastRenderedPageBreak/>
              <w:t xml:space="preserve">Існуючими заходами контролю є заходи визначені нормами </w:t>
            </w:r>
            <w:r w:rsidRPr="005D587F">
              <w:rPr>
                <w:rFonts w:ascii="Times New Roman" w:eastAsia="Times New Roman" w:hAnsi="Times New Roman" w:cs="Times New Roman"/>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5D587F">
              <w:rPr>
                <w:rFonts w:ascii="Times New Roman" w:eastAsia="Times New Roman" w:hAnsi="Times New Roman" w:cs="Times New Roman"/>
              </w:rPr>
              <w:t>»,</w:t>
            </w:r>
            <w:r w:rsidRPr="005D587F">
              <w:rPr>
                <w:rFonts w:ascii="Times New Roman" w:hAnsi="Times New Roman" w:cs="Times New Roman"/>
              </w:rPr>
              <w:t xml:space="preserve"> </w:t>
            </w:r>
            <w:r w:rsidRPr="005D587F">
              <w:rPr>
                <w:rFonts w:ascii="Times New Roman" w:eastAsia="Times New Roman" w:hAnsi="Times New Roman" w:cs="Times New Roman"/>
              </w:rPr>
              <w:t>положення про відділи, управління, посадових інструкцій</w:t>
            </w:r>
          </w:p>
        </w:tc>
        <w:tc>
          <w:tcPr>
            <w:tcW w:w="708" w:type="dxa"/>
          </w:tcPr>
          <w:p w14:paraId="06E8550A" w14:textId="5CC996AB" w:rsidR="00EC7164" w:rsidRPr="005D587F" w:rsidRDefault="00EC7164" w:rsidP="005D587F">
            <w:pPr>
              <w:rPr>
                <w:rFonts w:ascii="Times New Roman" w:eastAsia="Times New Roman" w:hAnsi="Times New Roman" w:cs="Times New Roman"/>
              </w:rPr>
            </w:pPr>
            <w:r>
              <w:rPr>
                <w:rFonts w:ascii="Times New Roman" w:eastAsia="Times New Roman" w:hAnsi="Times New Roman" w:cs="Times New Roman"/>
              </w:rPr>
              <w:t>1</w:t>
            </w:r>
          </w:p>
        </w:tc>
        <w:tc>
          <w:tcPr>
            <w:tcW w:w="709" w:type="dxa"/>
            <w:gridSpan w:val="2"/>
          </w:tcPr>
          <w:p w14:paraId="1A1317EF" w14:textId="3CA616FB" w:rsidR="00EC7164" w:rsidRPr="005D587F" w:rsidRDefault="00EC7164"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6989E13F" w14:textId="4ACC747F" w:rsidR="00EC7164" w:rsidRPr="005D587F" w:rsidRDefault="00EC7164"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1C72F723" w14:textId="1B7576D5" w:rsidR="00EF2E47" w:rsidRPr="00EF2E47" w:rsidRDefault="00EF2E47" w:rsidP="00EF2E47">
            <w:pPr>
              <w:rPr>
                <w:rFonts w:ascii="Times New Roman" w:hAnsi="Times New Roman" w:cs="Times New Roman"/>
              </w:rPr>
            </w:pPr>
            <w:r w:rsidRPr="00EF2E47">
              <w:rPr>
                <w:rFonts w:ascii="Times New Roman" w:hAnsi="Times New Roman" w:cs="Times New Roman"/>
              </w:rPr>
              <w:t>Запровадження контролю за процесом</w:t>
            </w:r>
          </w:p>
          <w:p w14:paraId="69931B48" w14:textId="017FCCE4" w:rsidR="00EC7164" w:rsidRPr="005D587F" w:rsidRDefault="00EF2E47" w:rsidP="00EF2E47">
            <w:pPr>
              <w:rPr>
                <w:rFonts w:ascii="Times New Roman" w:hAnsi="Times New Roman" w:cs="Times New Roman"/>
              </w:rPr>
            </w:pPr>
            <w:r w:rsidRPr="00EF2E47">
              <w:rPr>
                <w:rFonts w:ascii="Times New Roman" w:hAnsi="Times New Roman" w:cs="Times New Roman"/>
              </w:rPr>
              <w:t>відбору кандидатів на вакантні посади ОМС</w:t>
            </w:r>
          </w:p>
        </w:tc>
        <w:tc>
          <w:tcPr>
            <w:tcW w:w="913" w:type="dxa"/>
          </w:tcPr>
          <w:p w14:paraId="4B8A7A7D" w14:textId="379382EC" w:rsidR="00EC7164" w:rsidRPr="005D587F" w:rsidRDefault="00EC7164" w:rsidP="005D587F">
            <w:pPr>
              <w:rPr>
                <w:rFonts w:ascii="Times New Roman" w:eastAsia="Times New Roman" w:hAnsi="Times New Roman" w:cs="Times New Roman"/>
              </w:rPr>
            </w:pPr>
            <w:r>
              <w:rPr>
                <w:rFonts w:ascii="Times New Roman" w:eastAsia="Times New Roman" w:hAnsi="Times New Roman" w:cs="Times New Roman"/>
              </w:rPr>
              <w:t>Протягом терміну дії антикорупційної програми.</w:t>
            </w:r>
          </w:p>
        </w:tc>
        <w:tc>
          <w:tcPr>
            <w:tcW w:w="1138" w:type="dxa"/>
          </w:tcPr>
          <w:p w14:paraId="33670F2B" w14:textId="77777777" w:rsidR="00EC7164" w:rsidRDefault="00EC7164"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до відання якого віднесено вказану функцію</w:t>
            </w:r>
          </w:p>
          <w:p w14:paraId="13BDC3A2" w14:textId="77777777" w:rsidR="00163C5B" w:rsidRDefault="00163C5B" w:rsidP="005D587F">
            <w:pPr>
              <w:rPr>
                <w:rFonts w:ascii="Times New Roman" w:eastAsia="Times New Roman" w:hAnsi="Times New Roman" w:cs="Times New Roman"/>
              </w:rPr>
            </w:pPr>
          </w:p>
          <w:p w14:paraId="1A89E561" w14:textId="2CF1D60F" w:rsidR="00163C5B" w:rsidRPr="005D587F" w:rsidRDefault="00163C5B" w:rsidP="005D587F">
            <w:pPr>
              <w:rPr>
                <w:rFonts w:ascii="Times New Roman" w:eastAsia="Times New Roman" w:hAnsi="Times New Roman" w:cs="Times New Roman"/>
              </w:rPr>
            </w:pPr>
            <w:r>
              <w:rPr>
                <w:rFonts w:ascii="Times New Roman" w:eastAsia="Times New Roman" w:hAnsi="Times New Roman" w:cs="Times New Roman"/>
              </w:rPr>
              <w:t xml:space="preserve">Уповноважена особа з питань запобігання та виявлення </w:t>
            </w:r>
            <w:r>
              <w:rPr>
                <w:rFonts w:ascii="Times New Roman" w:eastAsia="Times New Roman" w:hAnsi="Times New Roman" w:cs="Times New Roman"/>
              </w:rPr>
              <w:lastRenderedPageBreak/>
              <w:t>корупції міської ради</w:t>
            </w:r>
            <w:r w:rsidR="004C0C5B">
              <w:rPr>
                <w:rFonts w:ascii="Times New Roman" w:eastAsia="Times New Roman" w:hAnsi="Times New Roman" w:cs="Times New Roman"/>
              </w:rPr>
              <w:t>.</w:t>
            </w:r>
          </w:p>
        </w:tc>
        <w:tc>
          <w:tcPr>
            <w:tcW w:w="709" w:type="dxa"/>
          </w:tcPr>
          <w:p w14:paraId="37317728" w14:textId="28FB4457" w:rsidR="00EC7164" w:rsidRPr="005D587F" w:rsidRDefault="00EC7164"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7FB506DB" w14:textId="38298C22" w:rsidR="00EC7164" w:rsidRPr="005D587F" w:rsidRDefault="000251B2" w:rsidP="000251B2">
            <w:pPr>
              <w:rPr>
                <w:rFonts w:ascii="Times New Roman" w:eastAsia="Times New Roman" w:hAnsi="Times New Roman" w:cs="Times New Roman"/>
              </w:rPr>
            </w:pPr>
            <w:r w:rsidRPr="000251B2">
              <w:rPr>
                <w:rFonts w:ascii="Times New Roman" w:eastAsia="Times New Roman" w:hAnsi="Times New Roman" w:cs="Times New Roman"/>
              </w:rPr>
              <w:t>Здійснюється</w:t>
            </w:r>
            <w:r>
              <w:rPr>
                <w:rFonts w:ascii="Times New Roman" w:eastAsia="Times New Roman" w:hAnsi="Times New Roman" w:cs="Times New Roman"/>
              </w:rPr>
              <w:t xml:space="preserve"> </w:t>
            </w:r>
            <w:r w:rsidRPr="000251B2">
              <w:rPr>
                <w:rFonts w:ascii="Times New Roman" w:eastAsia="Times New Roman" w:hAnsi="Times New Roman" w:cs="Times New Roman"/>
              </w:rPr>
              <w:t>контрол</w:t>
            </w:r>
            <w:r>
              <w:rPr>
                <w:rFonts w:ascii="Times New Roman" w:eastAsia="Times New Roman" w:hAnsi="Times New Roman" w:cs="Times New Roman"/>
              </w:rPr>
              <w:t xml:space="preserve">ь </w:t>
            </w:r>
            <w:r w:rsidRPr="000251B2">
              <w:rPr>
                <w:rFonts w:ascii="Times New Roman" w:eastAsia="Times New Roman" w:hAnsi="Times New Roman" w:cs="Times New Roman"/>
              </w:rPr>
              <w:t>за</w:t>
            </w:r>
            <w:r>
              <w:rPr>
                <w:rFonts w:ascii="Times New Roman" w:eastAsia="Times New Roman" w:hAnsi="Times New Roman" w:cs="Times New Roman"/>
              </w:rPr>
              <w:t xml:space="preserve"> </w:t>
            </w:r>
            <w:r w:rsidRPr="000251B2">
              <w:rPr>
                <w:rFonts w:ascii="Times New Roman" w:eastAsia="Times New Roman" w:hAnsi="Times New Roman" w:cs="Times New Roman"/>
              </w:rPr>
              <w:t>процесом</w:t>
            </w:r>
            <w:r>
              <w:rPr>
                <w:rFonts w:ascii="Times New Roman" w:eastAsia="Times New Roman" w:hAnsi="Times New Roman" w:cs="Times New Roman"/>
              </w:rPr>
              <w:t xml:space="preserve"> </w:t>
            </w:r>
            <w:r w:rsidRPr="000251B2">
              <w:rPr>
                <w:rFonts w:ascii="Times New Roman" w:eastAsia="Times New Roman" w:hAnsi="Times New Roman" w:cs="Times New Roman"/>
              </w:rPr>
              <w:t>відбору</w:t>
            </w:r>
            <w:r>
              <w:rPr>
                <w:rFonts w:ascii="Times New Roman" w:eastAsia="Times New Roman" w:hAnsi="Times New Roman" w:cs="Times New Roman"/>
              </w:rPr>
              <w:t xml:space="preserve"> </w:t>
            </w:r>
            <w:r w:rsidRPr="000251B2">
              <w:rPr>
                <w:rFonts w:ascii="Times New Roman" w:eastAsia="Times New Roman" w:hAnsi="Times New Roman" w:cs="Times New Roman"/>
              </w:rPr>
              <w:t>кандидатів</w:t>
            </w:r>
            <w:r>
              <w:rPr>
                <w:rFonts w:ascii="Times New Roman" w:eastAsia="Times New Roman" w:hAnsi="Times New Roman" w:cs="Times New Roman"/>
              </w:rPr>
              <w:t xml:space="preserve"> </w:t>
            </w:r>
            <w:r w:rsidRPr="000251B2">
              <w:rPr>
                <w:rFonts w:ascii="Times New Roman" w:eastAsia="Times New Roman" w:hAnsi="Times New Roman" w:cs="Times New Roman"/>
              </w:rPr>
              <w:t>на</w:t>
            </w:r>
            <w:r>
              <w:rPr>
                <w:rFonts w:ascii="Times New Roman" w:eastAsia="Times New Roman" w:hAnsi="Times New Roman" w:cs="Times New Roman"/>
              </w:rPr>
              <w:t xml:space="preserve"> </w:t>
            </w:r>
            <w:r w:rsidRPr="000251B2">
              <w:rPr>
                <w:rFonts w:ascii="Times New Roman" w:eastAsia="Times New Roman" w:hAnsi="Times New Roman" w:cs="Times New Roman"/>
              </w:rPr>
              <w:t>вакантні посади</w:t>
            </w:r>
            <w:r>
              <w:rPr>
                <w:rFonts w:ascii="Times New Roman" w:eastAsia="Times New Roman" w:hAnsi="Times New Roman" w:cs="Times New Roman"/>
              </w:rPr>
              <w:t xml:space="preserve"> </w:t>
            </w:r>
            <w:r w:rsidRPr="000251B2">
              <w:rPr>
                <w:rFonts w:ascii="Times New Roman" w:eastAsia="Times New Roman" w:hAnsi="Times New Roman" w:cs="Times New Roman"/>
              </w:rPr>
              <w:t>ОМС</w:t>
            </w:r>
            <w:r w:rsidR="004C0C5B">
              <w:rPr>
                <w:rFonts w:ascii="Times New Roman" w:eastAsia="Times New Roman" w:hAnsi="Times New Roman" w:cs="Times New Roman"/>
              </w:rPr>
              <w:t>.</w:t>
            </w:r>
          </w:p>
        </w:tc>
        <w:tc>
          <w:tcPr>
            <w:tcW w:w="1134" w:type="dxa"/>
          </w:tcPr>
          <w:p w14:paraId="5ED4EAC8" w14:textId="77777777" w:rsidR="00EC7164" w:rsidRPr="005D587F" w:rsidRDefault="00EC7164" w:rsidP="005D587F">
            <w:pPr>
              <w:rPr>
                <w:rFonts w:ascii="Times New Roman" w:eastAsia="Times New Roman" w:hAnsi="Times New Roman" w:cs="Times New Roman"/>
              </w:rPr>
            </w:pPr>
          </w:p>
        </w:tc>
        <w:tc>
          <w:tcPr>
            <w:tcW w:w="992" w:type="dxa"/>
          </w:tcPr>
          <w:p w14:paraId="293FD1CD" w14:textId="77777777" w:rsidR="00EC7164" w:rsidRPr="005D587F" w:rsidRDefault="00EC7164" w:rsidP="005D587F">
            <w:pPr>
              <w:rPr>
                <w:rFonts w:ascii="Times New Roman" w:eastAsia="Times New Roman" w:hAnsi="Times New Roman" w:cs="Times New Roman"/>
              </w:rPr>
            </w:pPr>
          </w:p>
        </w:tc>
        <w:tc>
          <w:tcPr>
            <w:tcW w:w="1559" w:type="dxa"/>
          </w:tcPr>
          <w:p w14:paraId="10606278" w14:textId="77777777" w:rsidR="00EC7164" w:rsidRPr="005D587F" w:rsidRDefault="00EC7164" w:rsidP="005D587F">
            <w:pPr>
              <w:rPr>
                <w:rFonts w:ascii="Times New Roman" w:eastAsia="Times New Roman" w:hAnsi="Times New Roman" w:cs="Times New Roman"/>
              </w:rPr>
            </w:pPr>
          </w:p>
        </w:tc>
      </w:tr>
      <w:tr w:rsidR="00762D2B" w:rsidRPr="005D587F" w14:paraId="78DBAA87" w14:textId="77777777" w:rsidTr="009126E5">
        <w:trPr>
          <w:trHeight w:val="1290"/>
        </w:trPr>
        <w:tc>
          <w:tcPr>
            <w:tcW w:w="627" w:type="dxa"/>
          </w:tcPr>
          <w:p w14:paraId="7708F9E9"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E68476C" w14:textId="77777777" w:rsidR="00762D2B" w:rsidRPr="005D587F" w:rsidRDefault="00762D2B" w:rsidP="005D587F">
            <w:pPr>
              <w:rPr>
                <w:rFonts w:ascii="Times New Roman" w:hAnsi="Times New Roman" w:cs="Times New Roman"/>
              </w:rPr>
            </w:pPr>
          </w:p>
        </w:tc>
        <w:tc>
          <w:tcPr>
            <w:tcW w:w="1431" w:type="dxa"/>
          </w:tcPr>
          <w:p w14:paraId="7188C3BD" w14:textId="08558B3A"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Здійснення впливу на членів конкурсної комісії з метою задоволення приватного інтересу</w:t>
            </w:r>
          </w:p>
        </w:tc>
        <w:tc>
          <w:tcPr>
            <w:tcW w:w="2126" w:type="dxa"/>
          </w:tcPr>
          <w:p w14:paraId="08E5F4BD" w14:textId="77777777" w:rsidR="00762D2B" w:rsidRPr="005D587F" w:rsidRDefault="00762D2B" w:rsidP="005D587F">
            <w:pPr>
              <w:shd w:val="clear" w:color="auto" w:fill="FFFFFF"/>
              <w:rPr>
                <w:rFonts w:ascii="Times New Roman" w:eastAsia="Times New Roman" w:hAnsi="Times New Roman" w:cs="Times New Roman"/>
                <w:highlight w:val="white"/>
              </w:rPr>
            </w:pPr>
            <w:r w:rsidRPr="005D587F">
              <w:rPr>
                <w:rFonts w:ascii="Times New Roman" w:eastAsia="Times New Roman" w:hAnsi="Times New Roman" w:cs="Times New Roman"/>
                <w:highlight w:val="white"/>
              </w:rPr>
              <w:t>Змістом корупційного ризику в цьому випадку може бути в</w:t>
            </w:r>
            <w:r w:rsidRPr="005D587F">
              <w:rPr>
                <w:rFonts w:ascii="Times New Roman" w:eastAsia="Times New Roman" w:hAnsi="Times New Roman" w:cs="Times New Roman"/>
              </w:rPr>
              <w:t>ідсутність у документах, які регулюють проведення відбору, механізму повідомлення про конфлікт інтересів та дій члена комісії (іншої особи) у разі його виникнення.</w:t>
            </w:r>
            <w:r w:rsidRPr="005D587F">
              <w:rPr>
                <w:rFonts w:ascii="Times New Roman" w:eastAsia="Times New Roman" w:hAnsi="Times New Roman" w:cs="Times New Roman"/>
                <w:highlight w:val="white"/>
              </w:rPr>
              <w:t xml:space="preserve"> </w:t>
            </w:r>
          </w:p>
          <w:p w14:paraId="26CA0AC5" w14:textId="78EAA53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Прийняття на посади осіб, які не відповідають встановленим вимогам, або тих, які подали недостовірні відомості у зв’язку з відсутністю законодавчого обов’язку проведення спеціальної перевірки.</w:t>
            </w:r>
            <w:r w:rsidRPr="005D587F">
              <w:rPr>
                <w:rFonts w:ascii="Times New Roman" w:eastAsia="Times New Roman" w:hAnsi="Times New Roman" w:cs="Times New Roman"/>
                <w:highlight w:val="white"/>
              </w:rPr>
              <w:t xml:space="preserve"> </w:t>
            </w:r>
          </w:p>
        </w:tc>
        <w:tc>
          <w:tcPr>
            <w:tcW w:w="1546" w:type="dxa"/>
          </w:tcPr>
          <w:p w14:paraId="5CD01AEC" w14:textId="77777777" w:rsidR="00762D2B" w:rsidRPr="005D587F" w:rsidRDefault="00762D2B" w:rsidP="005D587F">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proofErr w:type="spellStart"/>
            <w:r w:rsidRPr="005D587F">
              <w:rPr>
                <w:rFonts w:eastAsia="Times New Roman" w:cs="Times New Roman"/>
                <w:sz w:val="22"/>
                <w:szCs w:val="22"/>
                <w:highlight w:val="white"/>
              </w:rPr>
              <w:t>неусвідомлення</w:t>
            </w:r>
            <w:proofErr w:type="spellEnd"/>
            <w:r w:rsidRPr="005D587F">
              <w:rPr>
                <w:rFonts w:eastAsia="Times New Roman" w:cs="Times New Roman"/>
                <w:sz w:val="22"/>
                <w:szCs w:val="22"/>
                <w:highlight w:val="white"/>
              </w:rPr>
              <w:t xml:space="preserve"> наслідків вчинення корупційних або пов’язаних з корупцією правопорушень;</w:t>
            </w:r>
          </w:p>
          <w:p w14:paraId="36A5AC92" w14:textId="77777777" w:rsidR="00762D2B" w:rsidRPr="005D587F" w:rsidRDefault="00762D2B" w:rsidP="005D587F">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r w:rsidRPr="005D587F">
              <w:rPr>
                <w:rFonts w:eastAsia="Times New Roman" w:cs="Times New Roman"/>
                <w:sz w:val="22"/>
                <w:szCs w:val="22"/>
                <w:highlight w:val="white"/>
              </w:rPr>
              <w:t>відсутність або недосконалість розпорядчих документів, що регулюють механізм прийняття і розгляду повідомлень про можливі факти корупційних або пов’язаних з корупцією правопорушень, інших порушень Закону, перевірки та належного реагування на такі повідомлення;</w:t>
            </w:r>
          </w:p>
          <w:p w14:paraId="0CDA38E8" w14:textId="77777777" w:rsidR="00762D2B" w:rsidRPr="005D587F" w:rsidRDefault="00762D2B" w:rsidP="005D587F">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proofErr w:type="spellStart"/>
            <w:r w:rsidRPr="005D587F">
              <w:rPr>
                <w:rFonts w:eastAsia="Times New Roman" w:cs="Times New Roman"/>
                <w:sz w:val="22"/>
                <w:szCs w:val="22"/>
                <w:lang w:eastAsia="uk-UA"/>
              </w:rPr>
              <w:t>неусвідомлення</w:t>
            </w:r>
            <w:proofErr w:type="spellEnd"/>
            <w:r w:rsidRPr="005D587F">
              <w:rPr>
                <w:rFonts w:eastAsia="Times New Roman" w:cs="Times New Roman"/>
                <w:sz w:val="22"/>
                <w:szCs w:val="22"/>
                <w:lang w:eastAsia="uk-UA"/>
              </w:rPr>
              <w:t xml:space="preserve"> наслідків вчинення корупційних або пов’язаних з корупцією правопорушень;</w:t>
            </w:r>
          </w:p>
          <w:p w14:paraId="2AC5C3EC" w14:textId="77777777" w:rsidR="00762D2B" w:rsidRPr="005D587F" w:rsidRDefault="00762D2B" w:rsidP="005D587F">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r w:rsidRPr="005D587F">
              <w:rPr>
                <w:rFonts w:eastAsia="Times New Roman" w:cs="Times New Roman"/>
                <w:sz w:val="22"/>
                <w:szCs w:val="22"/>
                <w:lang w:eastAsia="uk-UA"/>
              </w:rPr>
              <w:t>толерантні</w:t>
            </w:r>
            <w:r w:rsidRPr="005D587F">
              <w:rPr>
                <w:rFonts w:eastAsia="Times New Roman" w:cs="Times New Roman"/>
                <w:sz w:val="22"/>
                <w:szCs w:val="22"/>
                <w:lang w:eastAsia="uk-UA"/>
              </w:rPr>
              <w:lastRenderedPageBreak/>
              <w:t>сть до корупції;</w:t>
            </w:r>
          </w:p>
          <w:p w14:paraId="7FF9EB94" w14:textId="77777777" w:rsidR="00762D2B" w:rsidRPr="005D587F" w:rsidRDefault="00762D2B" w:rsidP="005D587F">
            <w:pPr>
              <w:pStyle w:val="a4"/>
              <w:numPr>
                <w:ilvl w:val="0"/>
                <w:numId w:val="2"/>
              </w:numPr>
              <w:shd w:val="clear" w:color="auto" w:fill="FFFFFF"/>
              <w:tabs>
                <w:tab w:val="left" w:pos="292"/>
              </w:tabs>
              <w:spacing w:after="0" w:line="240" w:lineRule="auto"/>
              <w:ind w:left="37" w:hanging="37"/>
              <w:rPr>
                <w:rFonts w:eastAsia="Times New Roman" w:cs="Times New Roman"/>
                <w:sz w:val="22"/>
                <w:szCs w:val="22"/>
                <w:highlight w:val="white"/>
              </w:rPr>
            </w:pPr>
            <w:proofErr w:type="spellStart"/>
            <w:r w:rsidRPr="005D587F">
              <w:rPr>
                <w:rFonts w:eastAsia="Times New Roman" w:cs="Times New Roman"/>
                <w:sz w:val="22"/>
                <w:szCs w:val="22"/>
                <w:lang w:eastAsia="uk-UA"/>
              </w:rPr>
              <w:t>недоброчесність</w:t>
            </w:r>
            <w:proofErr w:type="spellEnd"/>
            <w:r w:rsidRPr="005D587F">
              <w:rPr>
                <w:rFonts w:eastAsia="Times New Roman" w:cs="Times New Roman"/>
                <w:sz w:val="22"/>
                <w:szCs w:val="22"/>
                <w:lang w:eastAsia="uk-UA"/>
              </w:rPr>
              <w:t>;</w:t>
            </w:r>
          </w:p>
          <w:p w14:paraId="300BEAA1" w14:textId="31CF8B78"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lang w:eastAsia="uk-UA"/>
              </w:rPr>
              <w:t>конфлікт інтересів;</w:t>
            </w:r>
          </w:p>
        </w:tc>
        <w:tc>
          <w:tcPr>
            <w:tcW w:w="2694" w:type="dxa"/>
            <w:gridSpan w:val="2"/>
          </w:tcPr>
          <w:p w14:paraId="5434EBC4" w14:textId="35839876"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lastRenderedPageBreak/>
              <w:t xml:space="preserve">Існуючими заходами контролю є заходи визначені нормами </w:t>
            </w:r>
            <w:r w:rsidRPr="005D587F">
              <w:rPr>
                <w:rFonts w:ascii="Times New Roman" w:eastAsia="Times New Roman" w:hAnsi="Times New Roman" w:cs="Times New Roman"/>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5D587F">
              <w:rPr>
                <w:rFonts w:ascii="Times New Roman" w:eastAsia="Times New Roman" w:hAnsi="Times New Roman" w:cs="Times New Roman"/>
              </w:rPr>
              <w:t>»,</w:t>
            </w:r>
            <w:r w:rsidRPr="005D587F">
              <w:rPr>
                <w:rFonts w:ascii="Times New Roman" w:hAnsi="Times New Roman" w:cs="Times New Roman"/>
              </w:rPr>
              <w:t xml:space="preserve"> </w:t>
            </w:r>
            <w:r w:rsidRPr="005D587F">
              <w:rPr>
                <w:rFonts w:ascii="Times New Roman" w:eastAsia="Times New Roman" w:hAnsi="Times New Roman" w:cs="Times New Roman"/>
              </w:rPr>
              <w:t xml:space="preserve">положення про відділи, управління, посадових інструкцій </w:t>
            </w:r>
          </w:p>
        </w:tc>
        <w:tc>
          <w:tcPr>
            <w:tcW w:w="708" w:type="dxa"/>
          </w:tcPr>
          <w:p w14:paraId="0D45B0C6" w14:textId="1467EDA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459B44FE" w14:textId="7214E24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709" w:type="dxa"/>
          </w:tcPr>
          <w:p w14:paraId="70B28C6D" w14:textId="2639C0F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6</w:t>
            </w:r>
          </w:p>
        </w:tc>
        <w:tc>
          <w:tcPr>
            <w:tcW w:w="1776" w:type="dxa"/>
          </w:tcPr>
          <w:p w14:paraId="71B46895" w14:textId="6993B295" w:rsidR="00762D2B" w:rsidRPr="005D587F" w:rsidRDefault="008F27D1" w:rsidP="005D587F">
            <w:pPr>
              <w:rPr>
                <w:rFonts w:ascii="Times New Roman" w:eastAsia="Times New Roman" w:hAnsi="Times New Roman" w:cs="Times New Roman"/>
              </w:rPr>
            </w:pPr>
            <w:r>
              <w:rPr>
                <w:rFonts w:ascii="Times New Roman" w:eastAsia="Times New Roman" w:hAnsi="Times New Roman" w:cs="Times New Roman"/>
              </w:rPr>
              <w:t>1</w:t>
            </w:r>
            <w:r w:rsidR="00762D2B" w:rsidRPr="005D587F">
              <w:rPr>
                <w:rFonts w:ascii="Times New Roman" w:eastAsia="Times New Roman" w:hAnsi="Times New Roman" w:cs="Times New Roman"/>
              </w:rPr>
              <w:t>.Розробка та узгодження розпорядчих документів для подальшого розміщення на сайті органу протоколу проведення конкурсів.</w:t>
            </w:r>
          </w:p>
          <w:p w14:paraId="311D1B95" w14:textId="635A4C91" w:rsidR="00762D2B" w:rsidRPr="005D587F" w:rsidRDefault="008F27D1" w:rsidP="005D587F">
            <w:pPr>
              <w:rPr>
                <w:rFonts w:ascii="Times New Roman" w:eastAsia="Times New Roman" w:hAnsi="Times New Roman" w:cs="Times New Roman"/>
              </w:rPr>
            </w:pPr>
            <w:r>
              <w:rPr>
                <w:rFonts w:ascii="Times New Roman" w:eastAsia="Times New Roman" w:hAnsi="Times New Roman" w:cs="Times New Roman"/>
              </w:rPr>
              <w:t>2</w:t>
            </w:r>
            <w:r w:rsidR="00762D2B" w:rsidRPr="005D587F">
              <w:rPr>
                <w:rFonts w:ascii="Times New Roman" w:eastAsia="Times New Roman" w:hAnsi="Times New Roman" w:cs="Times New Roman"/>
              </w:rPr>
              <w:t>.Внесення змін до розпорядчих документів з метою проведення перевірки достовірності наданих претендентом на посаду відомостей про себе (наприклад, в Єдиному державному реєстрі осіб, які вчинили корупційні або пов’язані з корупцією правопорушення), а також відповідність кваліфікаційних навиків претендента посаді, на яку він/вона претендує.</w:t>
            </w:r>
          </w:p>
          <w:p w14:paraId="0CC22EBB" w14:textId="77777777" w:rsidR="00762D2B" w:rsidRPr="005D587F" w:rsidRDefault="00762D2B" w:rsidP="005D587F">
            <w:pPr>
              <w:rPr>
                <w:rFonts w:ascii="Times New Roman" w:hAnsi="Times New Roman" w:cs="Times New Roman"/>
              </w:rPr>
            </w:pPr>
          </w:p>
        </w:tc>
        <w:tc>
          <w:tcPr>
            <w:tcW w:w="913" w:type="dxa"/>
          </w:tcPr>
          <w:p w14:paraId="44B7FBEB"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трьох місячний термін з дати затвердження антикорупційної програми</w:t>
            </w:r>
          </w:p>
          <w:p w14:paraId="10877C73" w14:textId="77777777" w:rsidR="00762D2B" w:rsidRPr="005D587F" w:rsidRDefault="00762D2B" w:rsidP="005D587F">
            <w:pPr>
              <w:rPr>
                <w:rFonts w:ascii="Times New Roman" w:eastAsia="Times New Roman" w:hAnsi="Times New Roman" w:cs="Times New Roman"/>
              </w:rPr>
            </w:pPr>
          </w:p>
        </w:tc>
        <w:tc>
          <w:tcPr>
            <w:tcW w:w="1138" w:type="dxa"/>
          </w:tcPr>
          <w:p w14:paraId="38BE0A50" w14:textId="5290ED0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структурного підрозділу, посадова особа, яка організовує роботу з проведення конкурсу</w:t>
            </w:r>
          </w:p>
        </w:tc>
        <w:tc>
          <w:tcPr>
            <w:tcW w:w="709" w:type="dxa"/>
          </w:tcPr>
          <w:p w14:paraId="6D9E844A" w14:textId="2D3B792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7545F3EE" w14:textId="2BD8EF60" w:rsidR="00762D2B" w:rsidRPr="005D587F" w:rsidRDefault="008F27D1" w:rsidP="005D587F">
            <w:pPr>
              <w:rPr>
                <w:rFonts w:ascii="Times New Roman" w:eastAsia="Times New Roman" w:hAnsi="Times New Roman" w:cs="Times New Roman"/>
              </w:rPr>
            </w:pPr>
            <w:r>
              <w:rPr>
                <w:rFonts w:ascii="Times New Roman" w:eastAsia="Times New Roman" w:hAnsi="Times New Roman" w:cs="Times New Roman"/>
              </w:rPr>
              <w:t>2</w:t>
            </w:r>
            <w:r w:rsidR="00762D2B" w:rsidRPr="005D587F">
              <w:rPr>
                <w:rFonts w:ascii="Times New Roman" w:eastAsia="Times New Roman" w:hAnsi="Times New Roman" w:cs="Times New Roman"/>
              </w:rPr>
              <w:t>.Приведення у відповідність чинному законодавству та затвердження порядку проведення конкурсного відбору кандидатів на заміщення вакантних посад</w:t>
            </w:r>
          </w:p>
        </w:tc>
        <w:tc>
          <w:tcPr>
            <w:tcW w:w="1134" w:type="dxa"/>
          </w:tcPr>
          <w:p w14:paraId="17ABE4A1" w14:textId="77777777" w:rsidR="00762D2B" w:rsidRPr="005D587F" w:rsidRDefault="00762D2B" w:rsidP="005D587F">
            <w:pPr>
              <w:rPr>
                <w:rFonts w:ascii="Times New Roman" w:eastAsia="Times New Roman" w:hAnsi="Times New Roman" w:cs="Times New Roman"/>
              </w:rPr>
            </w:pPr>
          </w:p>
        </w:tc>
        <w:tc>
          <w:tcPr>
            <w:tcW w:w="992" w:type="dxa"/>
          </w:tcPr>
          <w:p w14:paraId="386EAF02" w14:textId="77777777" w:rsidR="00762D2B" w:rsidRPr="005D587F" w:rsidRDefault="00762D2B" w:rsidP="005D587F">
            <w:pPr>
              <w:rPr>
                <w:rFonts w:ascii="Times New Roman" w:eastAsia="Times New Roman" w:hAnsi="Times New Roman" w:cs="Times New Roman"/>
              </w:rPr>
            </w:pPr>
          </w:p>
        </w:tc>
        <w:tc>
          <w:tcPr>
            <w:tcW w:w="1559" w:type="dxa"/>
          </w:tcPr>
          <w:p w14:paraId="093CB440" w14:textId="77777777" w:rsidR="00762D2B" w:rsidRPr="005D587F" w:rsidRDefault="00762D2B" w:rsidP="005D587F">
            <w:pPr>
              <w:rPr>
                <w:rFonts w:ascii="Times New Roman" w:eastAsia="Times New Roman" w:hAnsi="Times New Roman" w:cs="Times New Roman"/>
              </w:rPr>
            </w:pPr>
          </w:p>
        </w:tc>
      </w:tr>
      <w:tr w:rsidR="00762D2B" w:rsidRPr="005D587F" w14:paraId="1CA755D5" w14:textId="77777777" w:rsidTr="009126E5">
        <w:trPr>
          <w:trHeight w:val="1290"/>
        </w:trPr>
        <w:tc>
          <w:tcPr>
            <w:tcW w:w="627" w:type="dxa"/>
          </w:tcPr>
          <w:p w14:paraId="7EF3B626"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69FD5ED" w14:textId="77777777" w:rsidR="00762D2B" w:rsidRPr="005D587F" w:rsidRDefault="00762D2B" w:rsidP="005D587F">
            <w:pPr>
              <w:rPr>
                <w:rFonts w:ascii="Times New Roman" w:hAnsi="Times New Roman" w:cs="Times New Roman"/>
              </w:rPr>
            </w:pPr>
          </w:p>
        </w:tc>
        <w:tc>
          <w:tcPr>
            <w:tcW w:w="1431" w:type="dxa"/>
          </w:tcPr>
          <w:p w14:paraId="1CDEC42F" w14:textId="1DBABE5B" w:rsidR="00762D2B" w:rsidRPr="005D587F" w:rsidRDefault="00CE3590" w:rsidP="005D587F">
            <w:pPr>
              <w:widowControl w:val="0"/>
              <w:rPr>
                <w:rFonts w:ascii="Times New Roman" w:hAnsi="Times New Roman" w:cs="Times New Roman"/>
              </w:rPr>
            </w:pPr>
            <w:r>
              <w:rPr>
                <w:rFonts w:ascii="Times New Roman" w:hAnsi="Times New Roman" w:cs="Times New Roman"/>
              </w:rPr>
              <w:t>С</w:t>
            </w:r>
            <w:r w:rsidR="00762D2B" w:rsidRPr="005D587F">
              <w:rPr>
                <w:rFonts w:ascii="Times New Roman" w:hAnsi="Times New Roman" w:cs="Times New Roman"/>
              </w:rPr>
              <w:t>прияння в призн</w:t>
            </w:r>
            <w:r>
              <w:rPr>
                <w:rFonts w:ascii="Times New Roman" w:hAnsi="Times New Roman" w:cs="Times New Roman"/>
              </w:rPr>
              <w:t>аченні на посаду близької особи</w:t>
            </w:r>
          </w:p>
        </w:tc>
        <w:tc>
          <w:tcPr>
            <w:tcW w:w="2126" w:type="dxa"/>
          </w:tcPr>
          <w:p w14:paraId="77365806" w14:textId="2868975A" w:rsidR="00545439" w:rsidRPr="00545439" w:rsidRDefault="00545439" w:rsidP="00545439">
            <w:pPr>
              <w:rPr>
                <w:rFonts w:ascii="Times New Roman" w:eastAsia="Times New Roman" w:hAnsi="Times New Roman" w:cs="Times New Roman"/>
              </w:rPr>
            </w:pPr>
            <w:r w:rsidRPr="00545439">
              <w:rPr>
                <w:rFonts w:ascii="Times New Roman" w:eastAsia="Times New Roman" w:hAnsi="Times New Roman" w:cs="Times New Roman"/>
              </w:rPr>
              <w:t>Можливість приймати на роботу осіб щодо яких є приватний інтерес, який полягає у неправомірній вигоді або певних зв'язках (дружні чи сімейні стосунки).</w:t>
            </w:r>
          </w:p>
          <w:p w14:paraId="7ADBCCD8" w14:textId="741C2874" w:rsidR="00545439" w:rsidRDefault="00545439" w:rsidP="00545439">
            <w:pPr>
              <w:rPr>
                <w:rFonts w:ascii="Times New Roman" w:eastAsia="Times New Roman" w:hAnsi="Times New Roman" w:cs="Times New Roman"/>
                <w:color w:val="FF0000"/>
              </w:rPr>
            </w:pPr>
            <w:r w:rsidRPr="00545439">
              <w:rPr>
                <w:rFonts w:ascii="Times New Roman" w:eastAsia="Times New Roman" w:hAnsi="Times New Roman" w:cs="Times New Roman"/>
              </w:rPr>
              <w:t>Можливість організац</w:t>
            </w:r>
            <w:r>
              <w:rPr>
                <w:rFonts w:ascii="Times New Roman" w:eastAsia="Times New Roman" w:hAnsi="Times New Roman" w:cs="Times New Roman"/>
              </w:rPr>
              <w:t>ії схеми формального працевлашту</w:t>
            </w:r>
            <w:r w:rsidRPr="00545439">
              <w:rPr>
                <w:rFonts w:ascii="Times New Roman" w:eastAsia="Times New Roman" w:hAnsi="Times New Roman" w:cs="Times New Roman"/>
              </w:rPr>
              <w:t>вання</w:t>
            </w:r>
            <w:r w:rsidRPr="00545439">
              <w:rPr>
                <w:rFonts w:ascii="Times New Roman" w:eastAsia="Times New Roman" w:hAnsi="Times New Roman" w:cs="Times New Roman"/>
                <w:color w:val="FF0000"/>
              </w:rPr>
              <w:t>.</w:t>
            </w:r>
          </w:p>
          <w:p w14:paraId="62220DB8" w14:textId="3B78E203" w:rsidR="00545439" w:rsidRPr="00545439" w:rsidRDefault="00545439" w:rsidP="00545439">
            <w:pPr>
              <w:rPr>
                <w:rFonts w:ascii="Times New Roman" w:eastAsia="Times New Roman" w:hAnsi="Times New Roman" w:cs="Times New Roman"/>
              </w:rPr>
            </w:pPr>
            <w:r w:rsidRPr="00545439">
              <w:rPr>
                <w:rFonts w:ascii="Times New Roman" w:eastAsia="Times New Roman" w:hAnsi="Times New Roman" w:cs="Times New Roman"/>
              </w:rPr>
              <w:t>Зважаючи на особисту зацікавлені</w:t>
            </w:r>
            <w:r>
              <w:rPr>
                <w:rFonts w:ascii="Times New Roman" w:eastAsia="Times New Roman" w:hAnsi="Times New Roman" w:cs="Times New Roman"/>
              </w:rPr>
              <w:t>с</w:t>
            </w:r>
            <w:r w:rsidRPr="00545439">
              <w:rPr>
                <w:rFonts w:ascii="Times New Roman" w:eastAsia="Times New Roman" w:hAnsi="Times New Roman" w:cs="Times New Roman"/>
              </w:rPr>
              <w:t xml:space="preserve">ть на службу приймаються особи не за професійними </w:t>
            </w:r>
            <w:proofErr w:type="spellStart"/>
            <w:r w:rsidRPr="00545439">
              <w:rPr>
                <w:rFonts w:ascii="Times New Roman" w:eastAsia="Times New Roman" w:hAnsi="Times New Roman" w:cs="Times New Roman"/>
              </w:rPr>
              <w:t>компетенціями</w:t>
            </w:r>
            <w:proofErr w:type="spellEnd"/>
            <w:r w:rsidRPr="00545439">
              <w:rPr>
                <w:rFonts w:ascii="Times New Roman" w:eastAsia="Times New Roman" w:hAnsi="Times New Roman" w:cs="Times New Roman"/>
              </w:rPr>
              <w:t>, а за попередніми домовленостями.</w:t>
            </w:r>
          </w:p>
          <w:p w14:paraId="3EF4D5F3" w14:textId="26288271" w:rsidR="00545439" w:rsidRPr="00545439" w:rsidRDefault="00545439" w:rsidP="00545439">
            <w:pPr>
              <w:rPr>
                <w:rFonts w:ascii="Times New Roman" w:eastAsia="Times New Roman" w:hAnsi="Times New Roman" w:cs="Times New Roman"/>
              </w:rPr>
            </w:pPr>
            <w:r w:rsidRPr="00545439">
              <w:rPr>
                <w:rFonts w:ascii="Times New Roman" w:eastAsia="Times New Roman" w:hAnsi="Times New Roman" w:cs="Times New Roman"/>
              </w:rPr>
              <w:t xml:space="preserve">Також можуть бути випадки прийняття роботу офіційно проте фактично особа не здійснює </w:t>
            </w:r>
            <w:proofErr w:type="spellStart"/>
            <w:r w:rsidRPr="00545439">
              <w:rPr>
                <w:rFonts w:ascii="Times New Roman" w:eastAsia="Times New Roman" w:hAnsi="Times New Roman" w:cs="Times New Roman"/>
              </w:rPr>
              <w:t>діляьності</w:t>
            </w:r>
            <w:proofErr w:type="spellEnd"/>
            <w:r w:rsidRPr="00545439">
              <w:rPr>
                <w:rFonts w:ascii="Times New Roman" w:eastAsia="Times New Roman" w:hAnsi="Times New Roman" w:cs="Times New Roman"/>
              </w:rPr>
              <w:t>.</w:t>
            </w:r>
          </w:p>
          <w:p w14:paraId="291905CF" w14:textId="7748CD31" w:rsidR="00762D2B" w:rsidRPr="005D587F" w:rsidRDefault="00762D2B" w:rsidP="00545439">
            <w:pPr>
              <w:rPr>
                <w:rFonts w:ascii="Times New Roman" w:eastAsia="Times New Roman" w:hAnsi="Times New Roman" w:cs="Times New Roman"/>
                <w:color w:val="FF0000"/>
              </w:rPr>
            </w:pPr>
          </w:p>
        </w:tc>
        <w:tc>
          <w:tcPr>
            <w:tcW w:w="1546" w:type="dxa"/>
          </w:tcPr>
          <w:p w14:paraId="22927832" w14:textId="77777777" w:rsidR="00762D2B" w:rsidRPr="009110D9" w:rsidRDefault="00762D2B" w:rsidP="00545439">
            <w:pPr>
              <w:pStyle w:val="a4"/>
              <w:numPr>
                <w:ilvl w:val="0"/>
                <w:numId w:val="2"/>
              </w:numPr>
              <w:shd w:val="clear" w:color="auto" w:fill="FFFFFF"/>
              <w:tabs>
                <w:tab w:val="left" w:pos="134"/>
              </w:tabs>
              <w:spacing w:after="0" w:line="240" w:lineRule="auto"/>
              <w:ind w:left="37" w:hanging="37"/>
              <w:rPr>
                <w:rFonts w:eastAsia="Times New Roman" w:cs="Times New Roman"/>
                <w:sz w:val="22"/>
                <w:szCs w:val="22"/>
                <w:highlight w:val="white"/>
              </w:rPr>
            </w:pPr>
            <w:proofErr w:type="spellStart"/>
            <w:r w:rsidRPr="009110D9">
              <w:rPr>
                <w:rFonts w:eastAsia="Times New Roman" w:cs="Times New Roman"/>
                <w:sz w:val="22"/>
                <w:szCs w:val="22"/>
                <w:highlight w:val="white"/>
              </w:rPr>
              <w:t>неусвідомлення</w:t>
            </w:r>
            <w:proofErr w:type="spellEnd"/>
            <w:r w:rsidRPr="009110D9">
              <w:rPr>
                <w:rFonts w:eastAsia="Times New Roman" w:cs="Times New Roman"/>
                <w:sz w:val="22"/>
                <w:szCs w:val="22"/>
                <w:highlight w:val="white"/>
              </w:rPr>
              <w:t xml:space="preserve"> наслідків вчинення корупційних або пов’язаних з корупцією правопорушень;</w:t>
            </w:r>
          </w:p>
          <w:p w14:paraId="0E3FD4D2" w14:textId="77777777" w:rsidR="00762D2B" w:rsidRPr="009110D9" w:rsidRDefault="00762D2B" w:rsidP="00545439">
            <w:pPr>
              <w:pStyle w:val="a4"/>
              <w:numPr>
                <w:ilvl w:val="0"/>
                <w:numId w:val="2"/>
              </w:numPr>
              <w:shd w:val="clear" w:color="auto" w:fill="FFFFFF"/>
              <w:tabs>
                <w:tab w:val="left" w:pos="134"/>
              </w:tabs>
              <w:spacing w:after="0" w:line="240" w:lineRule="auto"/>
              <w:ind w:left="37" w:hanging="37"/>
              <w:rPr>
                <w:rFonts w:eastAsia="Times New Roman" w:cs="Times New Roman"/>
                <w:sz w:val="22"/>
                <w:szCs w:val="22"/>
              </w:rPr>
            </w:pPr>
            <w:r w:rsidRPr="009110D9">
              <w:rPr>
                <w:rFonts w:eastAsia="Times New Roman" w:cs="Times New Roman"/>
                <w:sz w:val="22"/>
                <w:szCs w:val="22"/>
              </w:rPr>
              <w:t>толерантність до корупції;</w:t>
            </w:r>
          </w:p>
          <w:p w14:paraId="41D43C94" w14:textId="77777777" w:rsidR="00762D2B" w:rsidRPr="009110D9" w:rsidRDefault="00762D2B" w:rsidP="00545439">
            <w:pPr>
              <w:pStyle w:val="a4"/>
              <w:numPr>
                <w:ilvl w:val="0"/>
                <w:numId w:val="2"/>
              </w:numPr>
              <w:shd w:val="clear" w:color="auto" w:fill="FFFFFF"/>
              <w:tabs>
                <w:tab w:val="left" w:pos="134"/>
              </w:tabs>
              <w:spacing w:after="0" w:line="240" w:lineRule="auto"/>
              <w:ind w:left="37" w:hanging="37"/>
              <w:rPr>
                <w:rFonts w:eastAsia="Times New Roman" w:cs="Times New Roman"/>
                <w:sz w:val="22"/>
                <w:szCs w:val="22"/>
              </w:rPr>
            </w:pPr>
            <w:proofErr w:type="spellStart"/>
            <w:r w:rsidRPr="009110D9">
              <w:rPr>
                <w:rFonts w:eastAsia="Times New Roman" w:cs="Times New Roman"/>
                <w:sz w:val="22"/>
                <w:szCs w:val="22"/>
              </w:rPr>
              <w:t>недоброчесність</w:t>
            </w:r>
            <w:proofErr w:type="spellEnd"/>
            <w:r w:rsidRPr="009110D9">
              <w:rPr>
                <w:rFonts w:eastAsia="Times New Roman" w:cs="Times New Roman"/>
                <w:sz w:val="22"/>
                <w:szCs w:val="22"/>
              </w:rPr>
              <w:t>;</w:t>
            </w:r>
          </w:p>
          <w:p w14:paraId="278355B2" w14:textId="77777777" w:rsidR="00762D2B" w:rsidRPr="009110D9" w:rsidRDefault="00762D2B" w:rsidP="00545439">
            <w:pPr>
              <w:tabs>
                <w:tab w:val="left" w:pos="134"/>
              </w:tabs>
              <w:jc w:val="both"/>
              <w:rPr>
                <w:rFonts w:ascii="Times New Roman" w:eastAsia="Times New Roman" w:hAnsi="Times New Roman" w:cs="Times New Roman"/>
              </w:rPr>
            </w:pPr>
            <w:r w:rsidRPr="009110D9">
              <w:rPr>
                <w:rFonts w:ascii="Times New Roman" w:eastAsia="Times New Roman" w:hAnsi="Times New Roman" w:cs="Times New Roman"/>
              </w:rPr>
              <w:t>конфлікт інтересів;</w:t>
            </w:r>
          </w:p>
          <w:p w14:paraId="1688376B" w14:textId="3FCB4B25" w:rsidR="00545439" w:rsidRPr="009110D9" w:rsidRDefault="00162BF3" w:rsidP="00162BF3">
            <w:pPr>
              <w:tabs>
                <w:tab w:val="left" w:pos="134"/>
              </w:tabs>
              <w:jc w:val="both"/>
              <w:rPr>
                <w:rFonts w:ascii="Times New Roman" w:eastAsia="Times New Roman" w:hAnsi="Times New Roman" w:cs="Times New Roman"/>
              </w:rPr>
            </w:pPr>
            <w:r w:rsidRPr="009110D9">
              <w:rPr>
                <w:rFonts w:ascii="Times New Roman" w:eastAsia="Times New Roman" w:hAnsi="Times New Roman" w:cs="Times New Roman"/>
              </w:rPr>
              <w:t>- не проведення конкурсів п</w:t>
            </w:r>
            <w:r w:rsidR="00545439" w:rsidRPr="009110D9">
              <w:rPr>
                <w:rFonts w:ascii="Times New Roman" w:eastAsia="Times New Roman" w:hAnsi="Times New Roman" w:cs="Times New Roman"/>
              </w:rPr>
              <w:t>ід час воєнного стану, що робить процес прийому на роботу ще більш вразливим до зловживань</w:t>
            </w:r>
            <w:r w:rsidRPr="009110D9">
              <w:rPr>
                <w:rFonts w:ascii="Times New Roman" w:eastAsia="Times New Roman" w:hAnsi="Times New Roman" w:cs="Times New Roman"/>
              </w:rPr>
              <w:t>;</w:t>
            </w:r>
          </w:p>
          <w:p w14:paraId="40009BA8" w14:textId="43A93F05" w:rsidR="00545439" w:rsidRPr="009110D9" w:rsidRDefault="00162BF3" w:rsidP="00545439">
            <w:pPr>
              <w:tabs>
                <w:tab w:val="left" w:pos="134"/>
              </w:tabs>
              <w:jc w:val="both"/>
              <w:rPr>
                <w:rFonts w:ascii="Times New Roman" w:eastAsia="Times New Roman" w:hAnsi="Times New Roman" w:cs="Times New Roman"/>
              </w:rPr>
            </w:pPr>
            <w:proofErr w:type="spellStart"/>
            <w:r w:rsidRPr="009110D9">
              <w:rPr>
                <w:rFonts w:ascii="Times New Roman" w:eastAsia="Times New Roman" w:hAnsi="Times New Roman" w:cs="Times New Roman"/>
              </w:rPr>
              <w:t>-в</w:t>
            </w:r>
            <w:r w:rsidR="00545439" w:rsidRPr="009110D9">
              <w:rPr>
                <w:rFonts w:ascii="Times New Roman" w:eastAsia="Times New Roman" w:hAnsi="Times New Roman" w:cs="Times New Roman"/>
              </w:rPr>
              <w:t>ідсутність</w:t>
            </w:r>
            <w:proofErr w:type="spellEnd"/>
            <w:r w:rsidR="00545439" w:rsidRPr="009110D9">
              <w:rPr>
                <w:rFonts w:ascii="Times New Roman" w:eastAsia="Times New Roman" w:hAnsi="Times New Roman" w:cs="Times New Roman"/>
              </w:rPr>
              <w:t xml:space="preserve"> механізму контролю щодо ефективності підбору персоналу</w:t>
            </w:r>
            <w:r w:rsidR="00AA2505" w:rsidRPr="009110D9">
              <w:rPr>
                <w:rFonts w:ascii="Times New Roman" w:eastAsia="Times New Roman" w:hAnsi="Times New Roman" w:cs="Times New Roman"/>
              </w:rPr>
              <w:t>.</w:t>
            </w:r>
          </w:p>
        </w:tc>
        <w:tc>
          <w:tcPr>
            <w:tcW w:w="2694" w:type="dxa"/>
            <w:gridSpan w:val="2"/>
          </w:tcPr>
          <w:p w14:paraId="7260647B" w14:textId="0FEA388B" w:rsidR="00762D2B" w:rsidRPr="005D587F" w:rsidRDefault="00162BF3" w:rsidP="005D587F">
            <w:pPr>
              <w:rPr>
                <w:rFonts w:ascii="Times New Roman" w:eastAsia="Times New Roman" w:hAnsi="Times New Roman" w:cs="Times New Roman"/>
                <w:color w:val="FF0000"/>
              </w:rPr>
            </w:pPr>
            <w:r w:rsidRPr="005D587F">
              <w:rPr>
                <w:rFonts w:ascii="Times New Roman" w:hAnsi="Times New Roman" w:cs="Times New Roman"/>
              </w:rPr>
              <w:t xml:space="preserve">Існуючими заходами контролю є заходи визначені нормами </w:t>
            </w:r>
            <w:r w:rsidRPr="005D587F">
              <w:rPr>
                <w:rFonts w:ascii="Times New Roman" w:eastAsia="Times New Roman" w:hAnsi="Times New Roman" w:cs="Times New Roman"/>
                <w:highlight w:val="white"/>
              </w:rPr>
              <w:t>Закону України «Про службу в органах місцевого самоврядування», Закону України «Про запобігання корупції», постанови Кабінету Міністрів України від 15 лютого 2002 року № 169 « Про затвердження Порядку проведення конкурсу на заміщення вакантних посад державних службовців</w:t>
            </w:r>
            <w:r w:rsidRPr="005D587F">
              <w:rPr>
                <w:rFonts w:ascii="Times New Roman" w:eastAsia="Times New Roman" w:hAnsi="Times New Roman" w:cs="Times New Roman"/>
              </w:rPr>
              <w:t>»,</w:t>
            </w:r>
            <w:r w:rsidRPr="005D587F">
              <w:rPr>
                <w:rFonts w:ascii="Times New Roman" w:hAnsi="Times New Roman" w:cs="Times New Roman"/>
              </w:rPr>
              <w:t xml:space="preserve"> </w:t>
            </w:r>
            <w:r w:rsidRPr="005D587F">
              <w:rPr>
                <w:rFonts w:ascii="Times New Roman" w:eastAsia="Times New Roman" w:hAnsi="Times New Roman" w:cs="Times New Roman"/>
              </w:rPr>
              <w:t>положення про відділи, управління, посадових інструкцій</w:t>
            </w:r>
          </w:p>
        </w:tc>
        <w:tc>
          <w:tcPr>
            <w:tcW w:w="708" w:type="dxa"/>
          </w:tcPr>
          <w:p w14:paraId="76FBA476" w14:textId="0A851339" w:rsidR="00762D2B" w:rsidRPr="00AA2505" w:rsidRDefault="00AA2505" w:rsidP="005D587F">
            <w:pPr>
              <w:rPr>
                <w:rFonts w:ascii="Times New Roman" w:eastAsia="Times New Roman" w:hAnsi="Times New Roman" w:cs="Times New Roman"/>
              </w:rPr>
            </w:pPr>
            <w:r w:rsidRPr="00AA2505">
              <w:rPr>
                <w:rFonts w:ascii="Times New Roman" w:hAnsi="Times New Roman" w:cs="Times New Roman"/>
              </w:rPr>
              <w:t>2</w:t>
            </w:r>
          </w:p>
        </w:tc>
        <w:tc>
          <w:tcPr>
            <w:tcW w:w="709" w:type="dxa"/>
            <w:gridSpan w:val="2"/>
          </w:tcPr>
          <w:p w14:paraId="2EE144B8" w14:textId="670DF735" w:rsidR="00762D2B" w:rsidRPr="00AA2505" w:rsidRDefault="00AA2505" w:rsidP="005D587F">
            <w:pPr>
              <w:rPr>
                <w:rFonts w:ascii="Times New Roman" w:eastAsia="Times New Roman" w:hAnsi="Times New Roman" w:cs="Times New Roman"/>
              </w:rPr>
            </w:pPr>
            <w:r w:rsidRPr="00AA2505">
              <w:rPr>
                <w:rFonts w:ascii="Times New Roman" w:eastAsia="Times New Roman" w:hAnsi="Times New Roman" w:cs="Times New Roman"/>
              </w:rPr>
              <w:t>2</w:t>
            </w:r>
          </w:p>
        </w:tc>
        <w:tc>
          <w:tcPr>
            <w:tcW w:w="709" w:type="dxa"/>
          </w:tcPr>
          <w:p w14:paraId="13161872" w14:textId="45BC222E" w:rsidR="00762D2B" w:rsidRPr="00AA2505" w:rsidRDefault="00AA2505" w:rsidP="005D587F">
            <w:pPr>
              <w:rPr>
                <w:rFonts w:ascii="Times New Roman" w:eastAsia="Times New Roman" w:hAnsi="Times New Roman" w:cs="Times New Roman"/>
              </w:rPr>
            </w:pPr>
            <w:r w:rsidRPr="00AA2505">
              <w:rPr>
                <w:rFonts w:ascii="Times New Roman" w:eastAsia="Times New Roman" w:hAnsi="Times New Roman" w:cs="Times New Roman"/>
              </w:rPr>
              <w:t>4</w:t>
            </w:r>
          </w:p>
        </w:tc>
        <w:tc>
          <w:tcPr>
            <w:tcW w:w="1776" w:type="dxa"/>
          </w:tcPr>
          <w:p w14:paraId="51B47979" w14:textId="6C6B0169" w:rsidR="00762D2B" w:rsidRPr="00AA2505" w:rsidRDefault="00AA2505" w:rsidP="00AA2505">
            <w:pPr>
              <w:rPr>
                <w:rFonts w:ascii="Times New Roman" w:hAnsi="Times New Roman" w:cs="Times New Roman"/>
                <w:color w:val="000000"/>
                <w:sz w:val="24"/>
                <w:szCs w:val="24"/>
              </w:rPr>
            </w:pPr>
            <w:r w:rsidRPr="00AA2505">
              <w:rPr>
                <w:rFonts w:ascii="Times New Roman" w:hAnsi="Times New Roman" w:cs="Times New Roman"/>
                <w:color w:val="000000"/>
              </w:rPr>
              <w:t>1. Включення уповноваженого до конкурсної комісії з добору персоналу або здійснення ним моніторингу її роботи.</w:t>
            </w:r>
            <w:r w:rsidRPr="00AA2505">
              <w:rPr>
                <w:rFonts w:ascii="Times New Roman" w:hAnsi="Times New Roman" w:cs="Times New Roman"/>
                <w:color w:val="000000"/>
              </w:rPr>
              <w:br/>
              <w:t xml:space="preserve"> 2. Визначення процедури проведення </w:t>
            </w:r>
            <w:r>
              <w:rPr>
                <w:rFonts w:ascii="Times New Roman" w:hAnsi="Times New Roman" w:cs="Times New Roman"/>
                <w:color w:val="000000"/>
              </w:rPr>
              <w:t>заміщення вакантних посад на період дії воєнного стану</w:t>
            </w:r>
            <w:r w:rsidRPr="00AA2505">
              <w:rPr>
                <w:rFonts w:ascii="Times New Roman" w:hAnsi="Times New Roman" w:cs="Times New Roman"/>
                <w:color w:val="000000"/>
              </w:rPr>
              <w:t xml:space="preserve"> із вичерпним переліком</w:t>
            </w:r>
            <w:r>
              <w:rPr>
                <w:rFonts w:ascii="Times New Roman" w:hAnsi="Times New Roman" w:cs="Times New Roman"/>
                <w:color w:val="000000"/>
              </w:rPr>
              <w:t xml:space="preserve"> документів і критеріїв відбору</w:t>
            </w:r>
            <w:r w:rsidRPr="00AA2505">
              <w:rPr>
                <w:rFonts w:ascii="Times New Roman" w:hAnsi="Times New Roman" w:cs="Times New Roman"/>
                <w:color w:val="000000"/>
              </w:rPr>
              <w:t xml:space="preserve">. </w:t>
            </w:r>
            <w:r w:rsidRPr="00AA2505">
              <w:rPr>
                <w:rFonts w:ascii="Times New Roman" w:hAnsi="Times New Roman" w:cs="Times New Roman"/>
                <w:color w:val="000000"/>
              </w:rPr>
              <w:br/>
              <w:t>3. Здійснення перевірки кандидатів на доброчесність антикорупційним уповноваженим.</w:t>
            </w:r>
          </w:p>
        </w:tc>
        <w:tc>
          <w:tcPr>
            <w:tcW w:w="913" w:type="dxa"/>
          </w:tcPr>
          <w:p w14:paraId="248E1656" w14:textId="77777777" w:rsidR="00762D2B" w:rsidRPr="00AA2505" w:rsidRDefault="00762D2B" w:rsidP="005D587F">
            <w:pPr>
              <w:rPr>
                <w:rFonts w:ascii="Times New Roman" w:eastAsia="Times New Roman" w:hAnsi="Times New Roman" w:cs="Times New Roman"/>
              </w:rPr>
            </w:pPr>
            <w:r w:rsidRPr="00AA2505">
              <w:rPr>
                <w:rFonts w:ascii="Times New Roman" w:eastAsia="Times New Roman" w:hAnsi="Times New Roman" w:cs="Times New Roman"/>
              </w:rPr>
              <w:t>В трьох місячний термін з дати затвердження антикорупційної програми</w:t>
            </w:r>
          </w:p>
          <w:p w14:paraId="13A4E94E" w14:textId="77777777" w:rsidR="00762D2B" w:rsidRPr="00AA2505" w:rsidRDefault="00762D2B" w:rsidP="005D587F">
            <w:pPr>
              <w:rPr>
                <w:rFonts w:ascii="Times New Roman" w:eastAsia="Times New Roman" w:hAnsi="Times New Roman" w:cs="Times New Roman"/>
              </w:rPr>
            </w:pPr>
          </w:p>
        </w:tc>
        <w:tc>
          <w:tcPr>
            <w:tcW w:w="1138" w:type="dxa"/>
          </w:tcPr>
          <w:p w14:paraId="5724F605" w14:textId="357FF2AB" w:rsidR="00762D2B" w:rsidRDefault="00762D2B" w:rsidP="00AA2505">
            <w:pPr>
              <w:rPr>
                <w:rFonts w:ascii="Times New Roman" w:eastAsia="Times New Roman" w:hAnsi="Times New Roman" w:cs="Times New Roman"/>
              </w:rPr>
            </w:pPr>
            <w:r w:rsidRPr="00AA2505">
              <w:rPr>
                <w:rFonts w:ascii="Times New Roman" w:eastAsia="Times New Roman" w:hAnsi="Times New Roman" w:cs="Times New Roman"/>
              </w:rPr>
              <w:t xml:space="preserve">Керівник </w:t>
            </w:r>
            <w:r w:rsidR="009110D9">
              <w:rPr>
                <w:rFonts w:ascii="Times New Roman" w:eastAsia="Times New Roman" w:hAnsi="Times New Roman" w:cs="Times New Roman"/>
              </w:rPr>
              <w:t>структурного підрозділу</w:t>
            </w:r>
            <w:r w:rsidRPr="00AA2505">
              <w:rPr>
                <w:rFonts w:ascii="Times New Roman" w:eastAsia="Times New Roman" w:hAnsi="Times New Roman" w:cs="Times New Roman"/>
              </w:rPr>
              <w:t xml:space="preserve">, посадова особа, яка </w:t>
            </w:r>
            <w:r w:rsidR="00AA2505">
              <w:rPr>
                <w:rFonts w:ascii="Times New Roman" w:eastAsia="Times New Roman" w:hAnsi="Times New Roman" w:cs="Times New Roman"/>
              </w:rPr>
              <w:t>організовує роботу з заміщення вакантних посад</w:t>
            </w:r>
          </w:p>
          <w:p w14:paraId="35022799" w14:textId="77777777" w:rsidR="00AA2505" w:rsidRDefault="00AA2505" w:rsidP="00AA2505">
            <w:pPr>
              <w:rPr>
                <w:rFonts w:ascii="Times New Roman" w:eastAsia="Times New Roman" w:hAnsi="Times New Roman" w:cs="Times New Roman"/>
              </w:rPr>
            </w:pPr>
          </w:p>
          <w:p w14:paraId="389720B7" w14:textId="14D72E46" w:rsidR="00AA2505" w:rsidRPr="00AA2505" w:rsidRDefault="00AA2505" w:rsidP="00AA2505">
            <w:pPr>
              <w:rPr>
                <w:rFonts w:ascii="Times New Roman" w:eastAsia="Times New Roman" w:hAnsi="Times New Roman" w:cs="Times New Roman"/>
              </w:rPr>
            </w:pPr>
            <w:r>
              <w:rPr>
                <w:rFonts w:ascii="Times New Roman" w:eastAsia="Times New Roman" w:hAnsi="Times New Roman" w:cs="Times New Roman"/>
              </w:rPr>
              <w:t>Уповноважена особа з питань запобігання корупції</w:t>
            </w:r>
          </w:p>
        </w:tc>
        <w:tc>
          <w:tcPr>
            <w:tcW w:w="709" w:type="dxa"/>
          </w:tcPr>
          <w:p w14:paraId="18CEDBFB" w14:textId="47539CAD" w:rsidR="00762D2B" w:rsidRPr="00AA2505" w:rsidRDefault="00762D2B" w:rsidP="005D587F">
            <w:pPr>
              <w:rPr>
                <w:rFonts w:ascii="Times New Roman" w:eastAsia="Times New Roman" w:hAnsi="Times New Roman" w:cs="Times New Roman"/>
              </w:rPr>
            </w:pPr>
            <w:r w:rsidRPr="00AA2505">
              <w:rPr>
                <w:rFonts w:ascii="Times New Roman" w:eastAsia="Times New Roman" w:hAnsi="Times New Roman" w:cs="Times New Roman"/>
              </w:rPr>
              <w:t>Не передбачено</w:t>
            </w:r>
          </w:p>
        </w:tc>
        <w:tc>
          <w:tcPr>
            <w:tcW w:w="1134" w:type="dxa"/>
          </w:tcPr>
          <w:p w14:paraId="2802BC74" w14:textId="20525810" w:rsidR="00AA2505" w:rsidRPr="00AA2505" w:rsidRDefault="00AA2505" w:rsidP="00AA2505">
            <w:pPr>
              <w:rPr>
                <w:rFonts w:ascii="Times New Roman" w:eastAsia="Times New Roman" w:hAnsi="Times New Roman" w:cs="Times New Roman"/>
              </w:rPr>
            </w:pPr>
            <w:r w:rsidRPr="00AA2505">
              <w:rPr>
                <w:rFonts w:ascii="Times New Roman" w:eastAsia="Times New Roman" w:hAnsi="Times New Roman" w:cs="Times New Roman"/>
              </w:rPr>
              <w:t>1. Включено уповноваженого до конкурсної комісії з добору персоналу або здійснення  моніторингу її роботи.</w:t>
            </w:r>
          </w:p>
          <w:p w14:paraId="0C0474BA" w14:textId="6F7B83C0" w:rsidR="00AA2505" w:rsidRPr="00AA2505" w:rsidRDefault="00AA2505" w:rsidP="00AA2505">
            <w:pPr>
              <w:rPr>
                <w:rFonts w:ascii="Times New Roman" w:eastAsia="Times New Roman" w:hAnsi="Times New Roman" w:cs="Times New Roman"/>
              </w:rPr>
            </w:pPr>
            <w:r w:rsidRPr="00AA2505">
              <w:rPr>
                <w:rFonts w:ascii="Times New Roman" w:eastAsia="Times New Roman" w:hAnsi="Times New Roman" w:cs="Times New Roman"/>
              </w:rPr>
              <w:t xml:space="preserve"> 2. Визначено процедуру проведення </w:t>
            </w:r>
            <w:r>
              <w:rPr>
                <w:rFonts w:ascii="Times New Roman" w:eastAsia="Times New Roman" w:hAnsi="Times New Roman" w:cs="Times New Roman"/>
              </w:rPr>
              <w:t>заміщення вакантних посад на період дії воєнного стану</w:t>
            </w:r>
            <w:r w:rsidRPr="00AA2505">
              <w:rPr>
                <w:rFonts w:ascii="Times New Roman" w:eastAsia="Times New Roman" w:hAnsi="Times New Roman" w:cs="Times New Roman"/>
              </w:rPr>
              <w:t xml:space="preserve"> із вичерпним переліком</w:t>
            </w:r>
            <w:r>
              <w:rPr>
                <w:rFonts w:ascii="Times New Roman" w:eastAsia="Times New Roman" w:hAnsi="Times New Roman" w:cs="Times New Roman"/>
              </w:rPr>
              <w:t xml:space="preserve"> документів і критеріїв відбору</w:t>
            </w:r>
            <w:r w:rsidRPr="00AA2505">
              <w:rPr>
                <w:rFonts w:ascii="Times New Roman" w:eastAsia="Times New Roman" w:hAnsi="Times New Roman" w:cs="Times New Roman"/>
              </w:rPr>
              <w:t xml:space="preserve">. </w:t>
            </w:r>
          </w:p>
          <w:p w14:paraId="52D9FB4F" w14:textId="4A5B016C" w:rsidR="00762D2B" w:rsidRPr="005D587F" w:rsidRDefault="00AA2505" w:rsidP="00AA2505">
            <w:pPr>
              <w:rPr>
                <w:rFonts w:ascii="Times New Roman" w:eastAsia="Times New Roman" w:hAnsi="Times New Roman" w:cs="Times New Roman"/>
                <w:color w:val="FF0000"/>
              </w:rPr>
            </w:pPr>
            <w:r w:rsidRPr="00AA2505">
              <w:rPr>
                <w:rFonts w:ascii="Times New Roman" w:eastAsia="Times New Roman" w:hAnsi="Times New Roman" w:cs="Times New Roman"/>
              </w:rPr>
              <w:t>3. Здійснено перевірку кандидатів на доброчесність антикорупційним уповноваженим.</w:t>
            </w:r>
          </w:p>
        </w:tc>
        <w:tc>
          <w:tcPr>
            <w:tcW w:w="1134" w:type="dxa"/>
          </w:tcPr>
          <w:p w14:paraId="0F8AD859" w14:textId="77777777" w:rsidR="00762D2B" w:rsidRPr="005D587F" w:rsidRDefault="00762D2B" w:rsidP="005D587F">
            <w:pPr>
              <w:rPr>
                <w:rFonts w:ascii="Times New Roman" w:eastAsia="Times New Roman" w:hAnsi="Times New Roman" w:cs="Times New Roman"/>
              </w:rPr>
            </w:pPr>
          </w:p>
        </w:tc>
        <w:tc>
          <w:tcPr>
            <w:tcW w:w="992" w:type="dxa"/>
          </w:tcPr>
          <w:p w14:paraId="5C9A8F38" w14:textId="77777777" w:rsidR="00762D2B" w:rsidRPr="005D587F" w:rsidRDefault="00762D2B" w:rsidP="005D587F">
            <w:pPr>
              <w:rPr>
                <w:rFonts w:ascii="Times New Roman" w:eastAsia="Times New Roman" w:hAnsi="Times New Roman" w:cs="Times New Roman"/>
              </w:rPr>
            </w:pPr>
          </w:p>
        </w:tc>
        <w:tc>
          <w:tcPr>
            <w:tcW w:w="1559" w:type="dxa"/>
          </w:tcPr>
          <w:p w14:paraId="30753CB9" w14:textId="77777777" w:rsidR="00762D2B" w:rsidRPr="005D587F" w:rsidRDefault="00762D2B" w:rsidP="005D587F">
            <w:pPr>
              <w:rPr>
                <w:rFonts w:ascii="Times New Roman" w:eastAsia="Times New Roman" w:hAnsi="Times New Roman" w:cs="Times New Roman"/>
              </w:rPr>
            </w:pPr>
          </w:p>
        </w:tc>
      </w:tr>
      <w:tr w:rsidR="00762D2B" w:rsidRPr="005D587F" w14:paraId="2567187D" w14:textId="77777777" w:rsidTr="009126E5">
        <w:trPr>
          <w:trHeight w:val="1290"/>
        </w:trPr>
        <w:tc>
          <w:tcPr>
            <w:tcW w:w="627" w:type="dxa"/>
          </w:tcPr>
          <w:p w14:paraId="03840D5B" w14:textId="3FFF0225"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C011573" w14:textId="77777777" w:rsidR="00762D2B" w:rsidRPr="005D587F" w:rsidRDefault="00762D2B" w:rsidP="005D587F">
            <w:pPr>
              <w:rPr>
                <w:rFonts w:ascii="Times New Roman" w:hAnsi="Times New Roman" w:cs="Times New Roman"/>
              </w:rPr>
            </w:pPr>
          </w:p>
        </w:tc>
        <w:tc>
          <w:tcPr>
            <w:tcW w:w="1431" w:type="dxa"/>
          </w:tcPr>
          <w:p w14:paraId="50A0E239" w14:textId="48A2DFD7" w:rsidR="00762D2B" w:rsidRPr="005D587F" w:rsidRDefault="00762D2B" w:rsidP="009110D9">
            <w:pPr>
              <w:widowControl w:val="0"/>
              <w:rPr>
                <w:rFonts w:ascii="Times New Roman" w:hAnsi="Times New Roman" w:cs="Times New Roman"/>
              </w:rPr>
            </w:pPr>
            <w:r w:rsidRPr="005D587F">
              <w:rPr>
                <w:rFonts w:ascii="Times New Roman" w:hAnsi="Times New Roman" w:cs="Times New Roman"/>
              </w:rPr>
              <w:t xml:space="preserve">Призначення на посади осіб без проведення </w:t>
            </w:r>
            <w:r w:rsidR="009110D9">
              <w:rPr>
                <w:rFonts w:ascii="Times New Roman" w:hAnsi="Times New Roman" w:cs="Times New Roman"/>
              </w:rPr>
              <w:t xml:space="preserve">спеціальної </w:t>
            </w:r>
            <w:r w:rsidRPr="005D587F">
              <w:rPr>
                <w:rFonts w:ascii="Times New Roman" w:hAnsi="Times New Roman" w:cs="Times New Roman"/>
              </w:rPr>
              <w:t xml:space="preserve">перевірки передбаченої Законом України «Про </w:t>
            </w:r>
            <w:r w:rsidR="009110D9">
              <w:rPr>
                <w:rFonts w:ascii="Times New Roman" w:hAnsi="Times New Roman" w:cs="Times New Roman"/>
              </w:rPr>
              <w:t>запобігання</w:t>
            </w:r>
            <w:r w:rsidRPr="005D587F">
              <w:rPr>
                <w:rFonts w:ascii="Times New Roman" w:hAnsi="Times New Roman" w:cs="Times New Roman"/>
              </w:rPr>
              <w:t xml:space="preserve"> </w:t>
            </w:r>
            <w:r w:rsidR="009110D9">
              <w:rPr>
                <w:rFonts w:ascii="Times New Roman" w:hAnsi="Times New Roman" w:cs="Times New Roman"/>
              </w:rPr>
              <w:t>корупції»</w:t>
            </w:r>
          </w:p>
        </w:tc>
        <w:tc>
          <w:tcPr>
            <w:tcW w:w="2126" w:type="dxa"/>
          </w:tcPr>
          <w:p w14:paraId="54863561" w14:textId="43FA6E4E" w:rsidR="00762D2B" w:rsidRPr="009110D9" w:rsidRDefault="00762D2B" w:rsidP="005D587F">
            <w:pPr>
              <w:shd w:val="clear" w:color="auto" w:fill="FFFFFF"/>
              <w:rPr>
                <w:rFonts w:ascii="Times New Roman" w:eastAsia="Times New Roman" w:hAnsi="Times New Roman" w:cs="Times New Roman"/>
              </w:rPr>
            </w:pPr>
            <w:r w:rsidRPr="009110D9">
              <w:rPr>
                <w:rFonts w:ascii="Times New Roman" w:eastAsia="Times New Roman" w:hAnsi="Times New Roman" w:cs="Times New Roman"/>
              </w:rPr>
              <w:t>Відповідно до ст. 56 З</w:t>
            </w:r>
            <w:r w:rsidR="009110D9" w:rsidRPr="009110D9">
              <w:rPr>
                <w:rFonts w:ascii="Times New Roman" w:eastAsia="Times New Roman" w:hAnsi="Times New Roman" w:cs="Times New Roman"/>
              </w:rPr>
              <w:t xml:space="preserve">акону </w:t>
            </w:r>
            <w:r w:rsidRPr="009110D9">
              <w:rPr>
                <w:rFonts w:ascii="Times New Roman" w:eastAsia="Times New Roman" w:hAnsi="Times New Roman" w:cs="Times New Roman"/>
              </w:rPr>
              <w:t>У</w:t>
            </w:r>
            <w:r w:rsidR="009110D9" w:rsidRPr="009110D9">
              <w:rPr>
                <w:rFonts w:ascii="Times New Roman" w:eastAsia="Times New Roman" w:hAnsi="Times New Roman" w:cs="Times New Roman"/>
              </w:rPr>
              <w:t>країни</w:t>
            </w:r>
            <w:r w:rsidRPr="009110D9">
              <w:rPr>
                <w:rFonts w:ascii="Times New Roman" w:eastAsia="Times New Roman" w:hAnsi="Times New Roman" w:cs="Times New Roman"/>
              </w:rPr>
              <w:t xml:space="preserve"> </w:t>
            </w:r>
            <w:r w:rsidR="009110D9" w:rsidRPr="009110D9">
              <w:rPr>
                <w:rFonts w:ascii="Times New Roman" w:eastAsia="Times New Roman" w:hAnsi="Times New Roman" w:cs="Times New Roman"/>
              </w:rPr>
              <w:t>«</w:t>
            </w:r>
            <w:r w:rsidRPr="009110D9">
              <w:rPr>
                <w:rFonts w:ascii="Times New Roman" w:eastAsia="Times New Roman" w:hAnsi="Times New Roman" w:cs="Times New Roman"/>
              </w:rPr>
              <w:t>Про запобігання корупції</w:t>
            </w:r>
            <w:r w:rsidR="009110D9" w:rsidRPr="009110D9">
              <w:rPr>
                <w:rFonts w:ascii="Times New Roman" w:eastAsia="Times New Roman" w:hAnsi="Times New Roman" w:cs="Times New Roman"/>
              </w:rPr>
              <w:t>»</w:t>
            </w:r>
            <w:r w:rsidRPr="009110D9">
              <w:rPr>
                <w:rFonts w:ascii="Times New Roman" w:eastAsia="Times New Roman" w:hAnsi="Times New Roman" w:cs="Times New Roman"/>
              </w:rPr>
              <w:t xml:space="preserve"> спеціальні перевірки проводяться щодо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зокрема в органах місцевого самоврядування.</w:t>
            </w:r>
          </w:p>
          <w:p w14:paraId="3BBAA1FB" w14:textId="77777777" w:rsidR="00762D2B" w:rsidRPr="009110D9" w:rsidRDefault="00762D2B" w:rsidP="005D587F">
            <w:pPr>
              <w:shd w:val="clear" w:color="auto" w:fill="FFFFFF"/>
              <w:rPr>
                <w:rFonts w:ascii="Times New Roman" w:eastAsia="Times New Roman" w:hAnsi="Times New Roman" w:cs="Times New Roman"/>
              </w:rPr>
            </w:pPr>
            <w:r w:rsidRPr="009110D9">
              <w:rPr>
                <w:rFonts w:ascii="Times New Roman" w:eastAsia="Times New Roman" w:hAnsi="Times New Roman" w:cs="Times New Roman"/>
              </w:rPr>
              <w:t>Спеціальній перевірці підлягають відомості про особу, передбачені ч. 3 ст. 56 Закону.</w:t>
            </w:r>
          </w:p>
          <w:p w14:paraId="471391E1" w14:textId="01E4E890" w:rsidR="00762D2B" w:rsidRPr="005D587F" w:rsidRDefault="00762D2B" w:rsidP="005D587F">
            <w:pPr>
              <w:rPr>
                <w:rFonts w:ascii="Times New Roman" w:eastAsia="Times New Roman" w:hAnsi="Times New Roman" w:cs="Times New Roman"/>
                <w:color w:val="FF0000"/>
              </w:rPr>
            </w:pPr>
            <w:r w:rsidRPr="009110D9">
              <w:rPr>
                <w:rFonts w:ascii="Times New Roman" w:eastAsia="Times New Roman" w:hAnsi="Times New Roman" w:cs="Times New Roman"/>
              </w:rPr>
              <w:t xml:space="preserve">Існує ймовірність того, що рада може обрати/затвердити або керівник органу призначити на посаду особу, щодо якої можуть застосовуватися певні заборони та обмеження, без проведення спеціальної перевірки або провести її не у повному обсязі. Такі дії  можуть зумовлюватися особистим інтересом керівника органу чи посадових осіб, які є відповідальними за проведення </w:t>
            </w:r>
            <w:proofErr w:type="spellStart"/>
            <w:r w:rsidRPr="009110D9">
              <w:rPr>
                <w:rFonts w:ascii="Times New Roman" w:eastAsia="Times New Roman" w:hAnsi="Times New Roman" w:cs="Times New Roman"/>
              </w:rPr>
              <w:t>спецперевірки</w:t>
            </w:r>
            <w:proofErr w:type="spellEnd"/>
            <w:r w:rsidRPr="009110D9">
              <w:rPr>
                <w:rFonts w:ascii="Times New Roman" w:eastAsia="Times New Roman" w:hAnsi="Times New Roman" w:cs="Times New Roman"/>
              </w:rPr>
              <w:t xml:space="preserve"> в органі, у тому числі майновим в обранні/затвердженні/призначенні заздалегідь визначеної особи.  </w:t>
            </w:r>
          </w:p>
        </w:tc>
        <w:tc>
          <w:tcPr>
            <w:tcW w:w="1546" w:type="dxa"/>
          </w:tcPr>
          <w:p w14:paraId="45BA8FA3" w14:textId="02487E80" w:rsidR="00762D2B" w:rsidRPr="009110D9" w:rsidRDefault="009110D9" w:rsidP="005D587F">
            <w:pPr>
              <w:pStyle w:val="a4"/>
              <w:numPr>
                <w:ilvl w:val="0"/>
                <w:numId w:val="2"/>
              </w:numPr>
              <w:shd w:val="clear" w:color="auto" w:fill="FFFFFF"/>
              <w:tabs>
                <w:tab w:val="left" w:pos="201"/>
              </w:tabs>
              <w:spacing w:after="0" w:line="240" w:lineRule="auto"/>
              <w:ind w:left="0" w:firstLine="0"/>
              <w:rPr>
                <w:rFonts w:eastAsia="Times New Roman" w:cs="Times New Roman"/>
                <w:sz w:val="22"/>
                <w:szCs w:val="22"/>
              </w:rPr>
            </w:pPr>
            <w:r w:rsidRPr="009110D9">
              <w:rPr>
                <w:rFonts w:eastAsia="Times New Roman" w:cs="Times New Roman"/>
                <w:sz w:val="22"/>
                <w:szCs w:val="22"/>
              </w:rPr>
              <w:t>в</w:t>
            </w:r>
            <w:r w:rsidR="00762D2B" w:rsidRPr="009110D9">
              <w:rPr>
                <w:rFonts w:eastAsia="Times New Roman" w:cs="Times New Roman"/>
                <w:sz w:val="22"/>
                <w:szCs w:val="22"/>
              </w:rPr>
              <w:t>ідсутність внутрішньої процедури проведення</w:t>
            </w:r>
            <w:r w:rsidRPr="009110D9">
              <w:rPr>
                <w:rFonts w:eastAsia="Times New Roman" w:cs="Times New Roman"/>
                <w:sz w:val="22"/>
                <w:szCs w:val="22"/>
              </w:rPr>
              <w:t xml:space="preserve"> спеціальних перевірок в органі;</w:t>
            </w:r>
          </w:p>
          <w:p w14:paraId="21254A51" w14:textId="11549924" w:rsidR="00762D2B" w:rsidRPr="009110D9" w:rsidRDefault="009110D9" w:rsidP="005D587F">
            <w:pPr>
              <w:pStyle w:val="a4"/>
              <w:numPr>
                <w:ilvl w:val="0"/>
                <w:numId w:val="2"/>
              </w:numPr>
              <w:shd w:val="clear" w:color="auto" w:fill="FFFFFF"/>
              <w:tabs>
                <w:tab w:val="left" w:pos="214"/>
              </w:tabs>
              <w:spacing w:after="0" w:line="240" w:lineRule="auto"/>
              <w:ind w:left="0" w:firstLine="0"/>
              <w:rPr>
                <w:rFonts w:eastAsia="Times New Roman" w:cs="Times New Roman"/>
                <w:sz w:val="22"/>
                <w:szCs w:val="22"/>
              </w:rPr>
            </w:pPr>
            <w:r w:rsidRPr="009110D9">
              <w:rPr>
                <w:rFonts w:eastAsia="Times New Roman" w:cs="Times New Roman"/>
                <w:sz w:val="22"/>
                <w:szCs w:val="22"/>
              </w:rPr>
              <w:t>в</w:t>
            </w:r>
            <w:r w:rsidR="00762D2B" w:rsidRPr="009110D9">
              <w:rPr>
                <w:rFonts w:eastAsia="Times New Roman" w:cs="Times New Roman"/>
                <w:sz w:val="22"/>
                <w:szCs w:val="22"/>
              </w:rPr>
              <w:t xml:space="preserve">ідсутність заходів контролю за проведенням спеціальної перевірки (не </w:t>
            </w:r>
            <w:proofErr w:type="spellStart"/>
            <w:r w:rsidR="00762D2B" w:rsidRPr="009110D9">
              <w:rPr>
                <w:rFonts w:eastAsia="Times New Roman" w:cs="Times New Roman"/>
                <w:sz w:val="22"/>
                <w:szCs w:val="22"/>
              </w:rPr>
              <w:t>залученість</w:t>
            </w:r>
            <w:proofErr w:type="spellEnd"/>
            <w:r w:rsidR="00762D2B" w:rsidRPr="009110D9">
              <w:rPr>
                <w:rFonts w:eastAsia="Times New Roman" w:cs="Times New Roman"/>
                <w:sz w:val="22"/>
                <w:szCs w:val="22"/>
              </w:rPr>
              <w:t xml:space="preserve"> антикорупційного уповноваженого до пр</w:t>
            </w:r>
            <w:r w:rsidRPr="009110D9">
              <w:rPr>
                <w:rFonts w:eastAsia="Times New Roman" w:cs="Times New Roman"/>
                <w:sz w:val="22"/>
                <w:szCs w:val="22"/>
              </w:rPr>
              <w:t>оведення спеціальних перевірок);</w:t>
            </w:r>
          </w:p>
          <w:p w14:paraId="54D0312A" w14:textId="1BA8FD69" w:rsidR="00762D2B" w:rsidRPr="009110D9" w:rsidRDefault="009110D9" w:rsidP="005D587F">
            <w:pPr>
              <w:jc w:val="both"/>
              <w:rPr>
                <w:rFonts w:ascii="Times New Roman" w:eastAsia="Times New Roman" w:hAnsi="Times New Roman" w:cs="Times New Roman"/>
              </w:rPr>
            </w:pPr>
            <w:proofErr w:type="spellStart"/>
            <w:r w:rsidRPr="009110D9">
              <w:rPr>
                <w:rFonts w:ascii="Times New Roman" w:eastAsia="Times New Roman" w:hAnsi="Times New Roman" w:cs="Times New Roman"/>
              </w:rPr>
              <w:t>-н</w:t>
            </w:r>
            <w:r w:rsidR="00762D2B" w:rsidRPr="009110D9">
              <w:rPr>
                <w:rFonts w:ascii="Times New Roman" w:eastAsia="Times New Roman" w:hAnsi="Times New Roman" w:cs="Times New Roman"/>
              </w:rPr>
              <w:t>езнання</w:t>
            </w:r>
            <w:proofErr w:type="spellEnd"/>
            <w:r w:rsidR="00762D2B" w:rsidRPr="009110D9">
              <w:rPr>
                <w:rFonts w:ascii="Times New Roman" w:eastAsia="Times New Roman" w:hAnsi="Times New Roman" w:cs="Times New Roman"/>
              </w:rPr>
              <w:t xml:space="preserve"> вимог антикорупційного законодавства, а саме в частині того, що обрані чи затверджені місцевою радою на відповідні посади особи повинні подати документи для проведення спеціальної перевірки протягом 3-х робочих днів з дня відповідного обрання або затвердження.</w:t>
            </w:r>
          </w:p>
        </w:tc>
        <w:tc>
          <w:tcPr>
            <w:tcW w:w="2694" w:type="dxa"/>
            <w:gridSpan w:val="2"/>
          </w:tcPr>
          <w:p w14:paraId="6B7FB26F" w14:textId="5DAF85D4" w:rsidR="00762D2B" w:rsidRPr="009110D9" w:rsidRDefault="00762D2B" w:rsidP="005D587F">
            <w:pPr>
              <w:shd w:val="clear" w:color="auto" w:fill="FFFFFF"/>
              <w:rPr>
                <w:rFonts w:ascii="Times New Roman" w:eastAsia="Times New Roman" w:hAnsi="Times New Roman" w:cs="Times New Roman"/>
              </w:rPr>
            </w:pPr>
            <w:r w:rsidRPr="009110D9">
              <w:rPr>
                <w:rFonts w:ascii="Times New Roman" w:eastAsia="Times New Roman" w:hAnsi="Times New Roman" w:cs="Times New Roman"/>
              </w:rPr>
              <w:t xml:space="preserve">Заходи передбачені ст. 56 </w:t>
            </w:r>
            <w:r w:rsidR="009110D9" w:rsidRPr="009110D9">
              <w:rPr>
                <w:rFonts w:ascii="Times New Roman" w:eastAsia="Times New Roman" w:hAnsi="Times New Roman" w:cs="Times New Roman"/>
              </w:rPr>
              <w:t xml:space="preserve">Закону України «Про запобігання корупції» </w:t>
            </w:r>
            <w:r w:rsidRPr="009110D9">
              <w:rPr>
                <w:rFonts w:ascii="Times New Roman" w:eastAsia="Times New Roman" w:hAnsi="Times New Roman" w:cs="Times New Roman"/>
              </w:rPr>
              <w:t>та Порядком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якими визначено обов'язок та механізм проведення спеціальної перевірки стосовно осіб, які претендують на зайняття посад.</w:t>
            </w:r>
          </w:p>
          <w:p w14:paraId="51FAFC96" w14:textId="394EFCD1" w:rsidR="00762D2B" w:rsidRPr="005D587F" w:rsidRDefault="00762D2B" w:rsidP="009110D9">
            <w:pPr>
              <w:rPr>
                <w:rFonts w:ascii="Times New Roman" w:eastAsia="Times New Roman" w:hAnsi="Times New Roman" w:cs="Times New Roman"/>
                <w:color w:val="FF0000"/>
              </w:rPr>
            </w:pPr>
            <w:r w:rsidRPr="009110D9">
              <w:rPr>
                <w:rFonts w:ascii="Times New Roman" w:eastAsia="Times New Roman" w:hAnsi="Times New Roman" w:cs="Times New Roman"/>
              </w:rPr>
              <w:t xml:space="preserve">Стосовно осіб, які обрані (затверджені) відповідною радою на посади, зазначені в </w:t>
            </w:r>
            <w:proofErr w:type="spellStart"/>
            <w:r w:rsidRPr="009110D9">
              <w:rPr>
                <w:rFonts w:ascii="Times New Roman" w:eastAsia="Times New Roman" w:hAnsi="Times New Roman" w:cs="Times New Roman"/>
              </w:rPr>
              <w:t>абз</w:t>
            </w:r>
            <w:proofErr w:type="spellEnd"/>
            <w:r w:rsidRPr="009110D9">
              <w:rPr>
                <w:rFonts w:ascii="Times New Roman" w:eastAsia="Times New Roman" w:hAnsi="Times New Roman" w:cs="Times New Roman"/>
              </w:rPr>
              <w:t>. 3 ст. 3 З</w:t>
            </w:r>
            <w:r w:rsidR="009110D9" w:rsidRPr="009110D9">
              <w:rPr>
                <w:rFonts w:ascii="Times New Roman" w:eastAsia="Times New Roman" w:hAnsi="Times New Roman" w:cs="Times New Roman"/>
              </w:rPr>
              <w:t xml:space="preserve">акону </w:t>
            </w:r>
            <w:r w:rsidRPr="009110D9">
              <w:rPr>
                <w:rFonts w:ascii="Times New Roman" w:eastAsia="Times New Roman" w:hAnsi="Times New Roman" w:cs="Times New Roman"/>
              </w:rPr>
              <w:t>У</w:t>
            </w:r>
            <w:r w:rsidR="009110D9" w:rsidRPr="009110D9">
              <w:rPr>
                <w:rFonts w:ascii="Times New Roman" w:eastAsia="Times New Roman" w:hAnsi="Times New Roman" w:cs="Times New Roman"/>
              </w:rPr>
              <w:t xml:space="preserve">країни </w:t>
            </w:r>
            <w:r w:rsidRPr="009110D9">
              <w:rPr>
                <w:rFonts w:ascii="Times New Roman" w:eastAsia="Times New Roman" w:hAnsi="Times New Roman" w:cs="Times New Roman"/>
              </w:rPr>
              <w:t xml:space="preserve"> </w:t>
            </w:r>
            <w:r w:rsidR="009110D9" w:rsidRPr="009110D9">
              <w:rPr>
                <w:rFonts w:ascii="Times New Roman" w:eastAsia="Times New Roman" w:hAnsi="Times New Roman" w:cs="Times New Roman"/>
              </w:rPr>
              <w:t>«</w:t>
            </w:r>
            <w:r w:rsidRPr="009110D9">
              <w:rPr>
                <w:rFonts w:ascii="Times New Roman" w:eastAsia="Times New Roman" w:hAnsi="Times New Roman" w:cs="Times New Roman"/>
              </w:rPr>
              <w:t>Про службу в органах місцевого самоврядування</w:t>
            </w:r>
            <w:r w:rsidR="009110D9" w:rsidRPr="009110D9">
              <w:rPr>
                <w:rFonts w:ascii="Times New Roman" w:eastAsia="Times New Roman" w:hAnsi="Times New Roman" w:cs="Times New Roman"/>
              </w:rPr>
              <w:t>»</w:t>
            </w:r>
            <w:r w:rsidRPr="009110D9">
              <w:rPr>
                <w:rFonts w:ascii="Times New Roman" w:eastAsia="Times New Roman" w:hAnsi="Times New Roman" w:cs="Times New Roman"/>
              </w:rPr>
              <w:t xml:space="preserve">, а також стосовно осіб, які претендують на зайняття зазначених в </w:t>
            </w:r>
            <w:proofErr w:type="spellStart"/>
            <w:r w:rsidRPr="009110D9">
              <w:rPr>
                <w:rFonts w:ascii="Times New Roman" w:eastAsia="Times New Roman" w:hAnsi="Times New Roman" w:cs="Times New Roman"/>
              </w:rPr>
              <w:t>абз</w:t>
            </w:r>
            <w:proofErr w:type="spellEnd"/>
            <w:r w:rsidRPr="009110D9">
              <w:rPr>
                <w:rFonts w:ascii="Times New Roman" w:eastAsia="Times New Roman" w:hAnsi="Times New Roman" w:cs="Times New Roman"/>
              </w:rPr>
              <w:t>. 4 ст. 3 цього Закону посад в органах місцевого самоврядування, за їхньою письмовою згодою проводиться спеціальна перевірка в порядку, встановленому З</w:t>
            </w:r>
            <w:r w:rsidR="009110D9" w:rsidRPr="009110D9">
              <w:rPr>
                <w:rFonts w:ascii="Times New Roman" w:eastAsia="Times New Roman" w:hAnsi="Times New Roman" w:cs="Times New Roman"/>
              </w:rPr>
              <w:t>аконом «</w:t>
            </w:r>
            <w:r w:rsidRPr="009110D9">
              <w:rPr>
                <w:rFonts w:ascii="Times New Roman" w:eastAsia="Times New Roman" w:hAnsi="Times New Roman" w:cs="Times New Roman"/>
              </w:rPr>
              <w:t>"Про запобігання корупції</w:t>
            </w:r>
            <w:r w:rsidR="009110D9" w:rsidRPr="009110D9">
              <w:rPr>
                <w:rFonts w:ascii="Times New Roman" w:eastAsia="Times New Roman" w:hAnsi="Times New Roman" w:cs="Times New Roman"/>
              </w:rPr>
              <w:t>»</w:t>
            </w:r>
            <w:r w:rsidRPr="009110D9">
              <w:rPr>
                <w:rFonts w:ascii="Times New Roman" w:eastAsia="Times New Roman" w:hAnsi="Times New Roman" w:cs="Times New Roman"/>
              </w:rPr>
              <w:t xml:space="preserve"> (ст. 5 З</w:t>
            </w:r>
            <w:r w:rsidR="009110D9" w:rsidRPr="009110D9">
              <w:rPr>
                <w:rFonts w:ascii="Times New Roman" w:eastAsia="Times New Roman" w:hAnsi="Times New Roman" w:cs="Times New Roman"/>
              </w:rPr>
              <w:t xml:space="preserve">акону </w:t>
            </w:r>
            <w:r w:rsidRPr="009110D9">
              <w:rPr>
                <w:rFonts w:ascii="Times New Roman" w:eastAsia="Times New Roman" w:hAnsi="Times New Roman" w:cs="Times New Roman"/>
              </w:rPr>
              <w:t>У</w:t>
            </w:r>
            <w:r w:rsidR="009110D9" w:rsidRPr="009110D9">
              <w:rPr>
                <w:rFonts w:ascii="Times New Roman" w:eastAsia="Times New Roman" w:hAnsi="Times New Roman" w:cs="Times New Roman"/>
              </w:rPr>
              <w:t>країни «</w:t>
            </w:r>
            <w:r w:rsidRPr="009110D9">
              <w:rPr>
                <w:rFonts w:ascii="Times New Roman" w:eastAsia="Times New Roman" w:hAnsi="Times New Roman" w:cs="Times New Roman"/>
              </w:rPr>
              <w:t>Про службу в органах місцевого самоврядування</w:t>
            </w:r>
            <w:r w:rsidR="009110D9" w:rsidRPr="009110D9">
              <w:rPr>
                <w:rFonts w:ascii="Times New Roman" w:eastAsia="Times New Roman" w:hAnsi="Times New Roman" w:cs="Times New Roman"/>
              </w:rPr>
              <w:t>»).</w:t>
            </w:r>
          </w:p>
        </w:tc>
        <w:tc>
          <w:tcPr>
            <w:tcW w:w="708" w:type="dxa"/>
          </w:tcPr>
          <w:p w14:paraId="24B8E8A6" w14:textId="55AF1373" w:rsidR="00762D2B" w:rsidRPr="009110D9" w:rsidRDefault="00762D2B" w:rsidP="005D587F">
            <w:pPr>
              <w:rPr>
                <w:rFonts w:ascii="Times New Roman" w:eastAsia="Times New Roman" w:hAnsi="Times New Roman" w:cs="Times New Roman"/>
              </w:rPr>
            </w:pPr>
            <w:r w:rsidRPr="009110D9">
              <w:rPr>
                <w:rFonts w:ascii="Times New Roman" w:hAnsi="Times New Roman" w:cs="Times New Roman"/>
              </w:rPr>
              <w:t>1</w:t>
            </w:r>
          </w:p>
        </w:tc>
        <w:tc>
          <w:tcPr>
            <w:tcW w:w="709" w:type="dxa"/>
            <w:gridSpan w:val="2"/>
          </w:tcPr>
          <w:p w14:paraId="64C20032" w14:textId="3889F8F2" w:rsidR="00762D2B" w:rsidRPr="009110D9" w:rsidRDefault="00762D2B" w:rsidP="005D587F">
            <w:pPr>
              <w:rPr>
                <w:rFonts w:ascii="Times New Roman" w:eastAsia="Times New Roman" w:hAnsi="Times New Roman" w:cs="Times New Roman"/>
              </w:rPr>
            </w:pPr>
            <w:r w:rsidRPr="009110D9">
              <w:rPr>
                <w:rFonts w:ascii="Times New Roman" w:eastAsia="Times New Roman" w:hAnsi="Times New Roman" w:cs="Times New Roman"/>
              </w:rPr>
              <w:t>3</w:t>
            </w:r>
          </w:p>
        </w:tc>
        <w:tc>
          <w:tcPr>
            <w:tcW w:w="709" w:type="dxa"/>
          </w:tcPr>
          <w:p w14:paraId="018E5A7B" w14:textId="20203169" w:rsidR="00762D2B" w:rsidRPr="009110D9" w:rsidRDefault="00762D2B" w:rsidP="005D587F">
            <w:pPr>
              <w:rPr>
                <w:rFonts w:ascii="Times New Roman" w:eastAsia="Times New Roman" w:hAnsi="Times New Roman" w:cs="Times New Roman"/>
              </w:rPr>
            </w:pPr>
            <w:r w:rsidRPr="009110D9">
              <w:rPr>
                <w:rFonts w:ascii="Times New Roman" w:eastAsia="Times New Roman" w:hAnsi="Times New Roman" w:cs="Times New Roman"/>
              </w:rPr>
              <w:t>3</w:t>
            </w:r>
          </w:p>
        </w:tc>
        <w:tc>
          <w:tcPr>
            <w:tcW w:w="1776" w:type="dxa"/>
          </w:tcPr>
          <w:p w14:paraId="0E14464A" w14:textId="57EA76F0" w:rsidR="00762D2B" w:rsidRPr="009110D9" w:rsidRDefault="009110D9" w:rsidP="005D587F">
            <w:pPr>
              <w:rPr>
                <w:rFonts w:ascii="Times New Roman" w:eastAsia="Times New Roman" w:hAnsi="Times New Roman" w:cs="Times New Roman"/>
              </w:rPr>
            </w:pPr>
            <w:r>
              <w:rPr>
                <w:rFonts w:ascii="Times New Roman" w:eastAsia="Times New Roman" w:hAnsi="Times New Roman" w:cs="Times New Roman"/>
              </w:rPr>
              <w:t>1. </w:t>
            </w:r>
            <w:r w:rsidR="00762D2B" w:rsidRPr="009110D9">
              <w:rPr>
                <w:rFonts w:ascii="Times New Roman" w:eastAsia="Times New Roman" w:hAnsi="Times New Roman" w:cs="Times New Roman"/>
              </w:rPr>
              <w:t>Розроблення внутрішнього документа, який визначатиме алгоритм проведення спеціальних перевірок в органі .</w:t>
            </w:r>
          </w:p>
          <w:p w14:paraId="3AD940C0" w14:textId="4ECEC3F6" w:rsidR="00762D2B" w:rsidRPr="009110D9" w:rsidRDefault="00762D2B" w:rsidP="005D587F">
            <w:pPr>
              <w:rPr>
                <w:rFonts w:ascii="Times New Roman" w:eastAsia="Times New Roman" w:hAnsi="Times New Roman" w:cs="Times New Roman"/>
              </w:rPr>
            </w:pPr>
            <w:r w:rsidRPr="009110D9">
              <w:rPr>
                <w:rFonts w:ascii="Times New Roman" w:eastAsia="Times New Roman" w:hAnsi="Times New Roman" w:cs="Times New Roman"/>
              </w:rPr>
              <w:t xml:space="preserve"> </w:t>
            </w:r>
            <w:r w:rsidR="009110D9">
              <w:rPr>
                <w:rFonts w:ascii="Times New Roman" w:eastAsia="Times New Roman" w:hAnsi="Times New Roman" w:cs="Times New Roman"/>
              </w:rPr>
              <w:t>2. П</w:t>
            </w:r>
            <w:r w:rsidRPr="009110D9">
              <w:rPr>
                <w:rFonts w:ascii="Times New Roman" w:eastAsia="Times New Roman" w:hAnsi="Times New Roman" w:cs="Times New Roman"/>
              </w:rPr>
              <w:t xml:space="preserve">роведення </w:t>
            </w:r>
            <w:r w:rsidR="009110D9" w:rsidRPr="009110D9">
              <w:rPr>
                <w:rFonts w:ascii="Times New Roman" w:eastAsia="Times New Roman" w:hAnsi="Times New Roman" w:cs="Times New Roman"/>
              </w:rPr>
              <w:t>уповноважено</w:t>
            </w:r>
            <w:r w:rsidR="009110D9">
              <w:rPr>
                <w:rFonts w:ascii="Times New Roman" w:eastAsia="Times New Roman" w:hAnsi="Times New Roman" w:cs="Times New Roman"/>
              </w:rPr>
              <w:t>ю</w:t>
            </w:r>
            <w:r w:rsidR="009110D9" w:rsidRPr="009110D9">
              <w:rPr>
                <w:rFonts w:ascii="Times New Roman" w:eastAsia="Times New Roman" w:hAnsi="Times New Roman" w:cs="Times New Roman"/>
              </w:rPr>
              <w:t xml:space="preserve"> особ</w:t>
            </w:r>
            <w:r w:rsidR="009110D9">
              <w:rPr>
                <w:rFonts w:ascii="Times New Roman" w:eastAsia="Times New Roman" w:hAnsi="Times New Roman" w:cs="Times New Roman"/>
              </w:rPr>
              <w:t>ою</w:t>
            </w:r>
            <w:r w:rsidR="009110D9" w:rsidRPr="009110D9">
              <w:rPr>
                <w:rFonts w:ascii="Times New Roman" w:eastAsia="Times New Roman" w:hAnsi="Times New Roman" w:cs="Times New Roman"/>
              </w:rPr>
              <w:t xml:space="preserve"> з питань запобігання та виявлення корупції </w:t>
            </w:r>
            <w:r w:rsidRPr="009110D9">
              <w:rPr>
                <w:rFonts w:ascii="Times New Roman" w:eastAsia="Times New Roman" w:hAnsi="Times New Roman" w:cs="Times New Roman"/>
              </w:rPr>
              <w:t>моніторингових заходів</w:t>
            </w:r>
            <w:r w:rsidR="009110D9">
              <w:rPr>
                <w:rFonts w:ascii="Times New Roman" w:eastAsia="Times New Roman" w:hAnsi="Times New Roman" w:cs="Times New Roman"/>
              </w:rPr>
              <w:t xml:space="preserve"> </w:t>
            </w:r>
            <w:r w:rsidR="009110D9" w:rsidRPr="009110D9">
              <w:rPr>
                <w:rFonts w:ascii="Times New Roman" w:eastAsia="Times New Roman" w:hAnsi="Times New Roman" w:cs="Times New Roman"/>
              </w:rPr>
              <w:t>проведення спеціальної перевірки</w:t>
            </w:r>
            <w:r w:rsidRPr="009110D9">
              <w:rPr>
                <w:rFonts w:ascii="Times New Roman" w:eastAsia="Times New Roman" w:hAnsi="Times New Roman" w:cs="Times New Roman"/>
              </w:rPr>
              <w:t xml:space="preserve">. </w:t>
            </w:r>
          </w:p>
          <w:p w14:paraId="3B95E49C" w14:textId="03D7A848" w:rsidR="00762D2B" w:rsidRPr="009110D9" w:rsidRDefault="009110D9" w:rsidP="005D587F">
            <w:pPr>
              <w:rPr>
                <w:rFonts w:ascii="Times New Roman" w:eastAsia="Times New Roman" w:hAnsi="Times New Roman" w:cs="Times New Roman"/>
              </w:rPr>
            </w:pPr>
            <w:r>
              <w:rPr>
                <w:rFonts w:ascii="Times New Roman" w:eastAsia="Times New Roman" w:hAnsi="Times New Roman" w:cs="Times New Roman"/>
              </w:rPr>
              <w:t xml:space="preserve">3. </w:t>
            </w:r>
            <w:r w:rsidR="00762D2B" w:rsidRPr="009110D9">
              <w:rPr>
                <w:rFonts w:ascii="Times New Roman" w:eastAsia="Times New Roman" w:hAnsi="Times New Roman" w:cs="Times New Roman"/>
              </w:rPr>
              <w:t>Складення довідки за результатами спеціальної перевірки (візування довідк</w:t>
            </w:r>
            <w:r>
              <w:rPr>
                <w:rFonts w:ascii="Times New Roman" w:eastAsia="Times New Roman" w:hAnsi="Times New Roman" w:cs="Times New Roman"/>
              </w:rPr>
              <w:t>и уповноваженою особою</w:t>
            </w:r>
            <w:r w:rsidR="00762D2B" w:rsidRPr="009110D9">
              <w:rPr>
                <w:rFonts w:ascii="Times New Roman" w:eastAsia="Times New Roman" w:hAnsi="Times New Roman" w:cs="Times New Roman"/>
              </w:rPr>
              <w:t>).</w:t>
            </w:r>
          </w:p>
          <w:p w14:paraId="4D31CBC4" w14:textId="18BAFB15" w:rsidR="00762D2B" w:rsidRPr="009110D9" w:rsidRDefault="00762D2B" w:rsidP="009110D9">
            <w:pPr>
              <w:rPr>
                <w:rFonts w:ascii="Times New Roman" w:hAnsi="Times New Roman" w:cs="Times New Roman"/>
              </w:rPr>
            </w:pPr>
          </w:p>
        </w:tc>
        <w:tc>
          <w:tcPr>
            <w:tcW w:w="913" w:type="dxa"/>
          </w:tcPr>
          <w:p w14:paraId="65AA4C1B" w14:textId="77777777" w:rsidR="00762D2B" w:rsidRPr="009110D9" w:rsidRDefault="00762D2B" w:rsidP="005D587F">
            <w:pPr>
              <w:rPr>
                <w:rFonts w:ascii="Times New Roman" w:eastAsia="Times New Roman" w:hAnsi="Times New Roman" w:cs="Times New Roman"/>
              </w:rPr>
            </w:pPr>
            <w:r w:rsidRPr="009110D9">
              <w:rPr>
                <w:rFonts w:ascii="Times New Roman" w:eastAsia="Times New Roman" w:hAnsi="Times New Roman" w:cs="Times New Roman"/>
              </w:rPr>
              <w:t>В трьох місячний термін з дати затвердження антикорупційної програми</w:t>
            </w:r>
          </w:p>
          <w:p w14:paraId="0A63090E" w14:textId="77777777" w:rsidR="00762D2B" w:rsidRPr="009110D9" w:rsidRDefault="00762D2B" w:rsidP="005D587F">
            <w:pPr>
              <w:rPr>
                <w:rFonts w:ascii="Times New Roman" w:eastAsia="Times New Roman" w:hAnsi="Times New Roman" w:cs="Times New Roman"/>
              </w:rPr>
            </w:pPr>
          </w:p>
        </w:tc>
        <w:tc>
          <w:tcPr>
            <w:tcW w:w="1138" w:type="dxa"/>
          </w:tcPr>
          <w:p w14:paraId="145F1DC7" w14:textId="25484E36" w:rsidR="00762D2B" w:rsidRPr="009110D9" w:rsidRDefault="00762D2B" w:rsidP="009110D9">
            <w:pPr>
              <w:rPr>
                <w:rFonts w:ascii="Times New Roman" w:eastAsia="Times New Roman" w:hAnsi="Times New Roman" w:cs="Times New Roman"/>
              </w:rPr>
            </w:pPr>
            <w:r w:rsidRPr="009110D9">
              <w:rPr>
                <w:rFonts w:ascii="Times New Roman" w:eastAsia="Times New Roman" w:hAnsi="Times New Roman" w:cs="Times New Roman"/>
              </w:rPr>
              <w:t xml:space="preserve">Керівник </w:t>
            </w:r>
            <w:r w:rsidR="009110D9">
              <w:rPr>
                <w:rFonts w:ascii="Times New Roman" w:eastAsia="Times New Roman" w:hAnsi="Times New Roman" w:cs="Times New Roman"/>
              </w:rPr>
              <w:t>структурного підрозділу</w:t>
            </w:r>
            <w:r w:rsidRPr="009110D9">
              <w:rPr>
                <w:rFonts w:ascii="Times New Roman" w:eastAsia="Times New Roman" w:hAnsi="Times New Roman" w:cs="Times New Roman"/>
              </w:rPr>
              <w:t xml:space="preserve">, посадова особа, яка організовує роботу </w:t>
            </w:r>
            <w:r w:rsidR="009110D9" w:rsidRPr="005D587F">
              <w:rPr>
                <w:rFonts w:ascii="Times New Roman" w:hAnsi="Times New Roman" w:cs="Times New Roman"/>
              </w:rPr>
              <w:t xml:space="preserve">проведення </w:t>
            </w:r>
            <w:r w:rsidR="009110D9">
              <w:rPr>
                <w:rFonts w:ascii="Times New Roman" w:hAnsi="Times New Roman" w:cs="Times New Roman"/>
              </w:rPr>
              <w:t>спеціальної</w:t>
            </w:r>
          </w:p>
        </w:tc>
        <w:tc>
          <w:tcPr>
            <w:tcW w:w="709" w:type="dxa"/>
          </w:tcPr>
          <w:p w14:paraId="20061DE8" w14:textId="351E032A" w:rsidR="00762D2B" w:rsidRPr="009110D9" w:rsidRDefault="00762D2B" w:rsidP="005D587F">
            <w:pPr>
              <w:rPr>
                <w:rFonts w:ascii="Times New Roman" w:eastAsia="Times New Roman" w:hAnsi="Times New Roman" w:cs="Times New Roman"/>
              </w:rPr>
            </w:pPr>
            <w:r w:rsidRPr="009110D9">
              <w:rPr>
                <w:rFonts w:ascii="Times New Roman" w:eastAsia="Times New Roman" w:hAnsi="Times New Roman" w:cs="Times New Roman"/>
              </w:rPr>
              <w:t>Не передбачено</w:t>
            </w:r>
          </w:p>
        </w:tc>
        <w:tc>
          <w:tcPr>
            <w:tcW w:w="1134" w:type="dxa"/>
          </w:tcPr>
          <w:p w14:paraId="25B6131E" w14:textId="5B6C26BE" w:rsidR="00762D2B" w:rsidRPr="009110D9" w:rsidRDefault="00762D2B" w:rsidP="005D587F">
            <w:pPr>
              <w:rPr>
                <w:rFonts w:ascii="Times New Roman" w:eastAsia="Times New Roman" w:hAnsi="Times New Roman" w:cs="Times New Roman"/>
              </w:rPr>
            </w:pPr>
            <w:r w:rsidRPr="009110D9">
              <w:rPr>
                <w:rFonts w:ascii="Times New Roman" w:eastAsia="Times New Roman" w:hAnsi="Times New Roman" w:cs="Times New Roman"/>
              </w:rPr>
              <w:t>Розроблення внутрішнього документа, який визначатиме алгоритм проведення спеціальних перевірок в органі</w:t>
            </w:r>
          </w:p>
        </w:tc>
        <w:tc>
          <w:tcPr>
            <w:tcW w:w="1134" w:type="dxa"/>
          </w:tcPr>
          <w:p w14:paraId="55082476" w14:textId="77777777" w:rsidR="00762D2B" w:rsidRPr="005D587F" w:rsidRDefault="00762D2B" w:rsidP="005D587F">
            <w:pPr>
              <w:rPr>
                <w:rFonts w:ascii="Times New Roman" w:eastAsia="Times New Roman" w:hAnsi="Times New Roman" w:cs="Times New Roman"/>
              </w:rPr>
            </w:pPr>
          </w:p>
        </w:tc>
        <w:tc>
          <w:tcPr>
            <w:tcW w:w="992" w:type="dxa"/>
          </w:tcPr>
          <w:p w14:paraId="346BB668" w14:textId="77777777" w:rsidR="00762D2B" w:rsidRPr="005D587F" w:rsidRDefault="00762D2B" w:rsidP="005D587F">
            <w:pPr>
              <w:rPr>
                <w:rFonts w:ascii="Times New Roman" w:eastAsia="Times New Roman" w:hAnsi="Times New Roman" w:cs="Times New Roman"/>
              </w:rPr>
            </w:pPr>
          </w:p>
        </w:tc>
        <w:tc>
          <w:tcPr>
            <w:tcW w:w="1559" w:type="dxa"/>
          </w:tcPr>
          <w:p w14:paraId="23419112" w14:textId="77777777" w:rsidR="00762D2B" w:rsidRPr="005D587F" w:rsidRDefault="00762D2B" w:rsidP="005D587F">
            <w:pPr>
              <w:rPr>
                <w:rFonts w:ascii="Times New Roman" w:eastAsia="Times New Roman" w:hAnsi="Times New Roman" w:cs="Times New Roman"/>
              </w:rPr>
            </w:pPr>
          </w:p>
        </w:tc>
      </w:tr>
      <w:tr w:rsidR="00762D2B" w:rsidRPr="005D587F" w14:paraId="047CE9F8" w14:textId="77777777" w:rsidTr="009126E5">
        <w:trPr>
          <w:trHeight w:val="1290"/>
        </w:trPr>
        <w:tc>
          <w:tcPr>
            <w:tcW w:w="627" w:type="dxa"/>
          </w:tcPr>
          <w:p w14:paraId="7F2328A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2DCA109" w14:textId="77777777" w:rsidR="00762D2B" w:rsidRPr="005D587F" w:rsidRDefault="00762D2B" w:rsidP="005D587F">
            <w:pPr>
              <w:rPr>
                <w:rFonts w:ascii="Times New Roman" w:hAnsi="Times New Roman" w:cs="Times New Roman"/>
              </w:rPr>
            </w:pPr>
          </w:p>
        </w:tc>
        <w:tc>
          <w:tcPr>
            <w:tcW w:w="1431" w:type="dxa"/>
          </w:tcPr>
          <w:p w14:paraId="651A997A" w14:textId="3EB6DB55"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Встановлення працівникам премій на основі упередженого або привілейованого підходу</w:t>
            </w:r>
          </w:p>
        </w:tc>
        <w:tc>
          <w:tcPr>
            <w:tcW w:w="2126" w:type="dxa"/>
          </w:tcPr>
          <w:p w14:paraId="66E173AC"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Можливість здійснення маніпулятивних дій керівним складом ради та підвідомчих установ шляхом безконтрольного встановлення собі та наближеним співробітникам високих премій без обґрунтування та зазначення прямої залежності суми премій від фактичних обсягів роботи або досягнутих результатів. </w:t>
            </w:r>
          </w:p>
          <w:p w14:paraId="487EDAE7" w14:textId="721F68D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Подання не коректної інформації може сприяти вчиненню корупційного чи пов</w:t>
            </w:r>
            <w:r w:rsidRPr="005D587F">
              <w:rPr>
                <w:rFonts w:ascii="Times New Roman" w:eastAsia="Times New Roman" w:hAnsi="Times New Roman" w:cs="Times New Roman"/>
                <w:b/>
                <w:highlight w:val="white"/>
              </w:rPr>
              <w:t>’</w:t>
            </w:r>
            <w:r w:rsidRPr="005D587F">
              <w:rPr>
                <w:rFonts w:ascii="Times New Roman" w:eastAsia="Times New Roman" w:hAnsi="Times New Roman" w:cs="Times New Roman"/>
              </w:rPr>
              <w:t>язаного з корупцією правопорушення</w:t>
            </w:r>
          </w:p>
        </w:tc>
        <w:tc>
          <w:tcPr>
            <w:tcW w:w="1546" w:type="dxa"/>
          </w:tcPr>
          <w:p w14:paraId="3A052A3D" w14:textId="77777777" w:rsidR="00762D2B" w:rsidRPr="005D587F" w:rsidRDefault="00762D2B" w:rsidP="005D587F">
            <w:pPr>
              <w:pStyle w:val="a4"/>
              <w:numPr>
                <w:ilvl w:val="0"/>
                <w:numId w:val="2"/>
              </w:numPr>
              <w:tabs>
                <w:tab w:val="left" w:pos="251"/>
              </w:tabs>
              <w:spacing w:after="0" w:line="240" w:lineRule="auto"/>
              <w:ind w:left="0" w:firstLine="0"/>
              <w:rPr>
                <w:rFonts w:eastAsia="Times New Roman" w:cs="Times New Roman"/>
                <w:sz w:val="22"/>
                <w:szCs w:val="22"/>
              </w:rPr>
            </w:pPr>
            <w:r w:rsidRPr="005D587F">
              <w:rPr>
                <w:rFonts w:eastAsia="Times New Roman" w:cs="Times New Roman"/>
                <w:sz w:val="22"/>
                <w:szCs w:val="22"/>
              </w:rPr>
              <w:t>відсутність механізму об’єктивної оцінки фактичних результатів роботи посадових осіб та керівного складу апарату обласної ради і підвідомчих установ;</w:t>
            </w:r>
          </w:p>
          <w:p w14:paraId="733239DA" w14:textId="77777777" w:rsidR="00762D2B" w:rsidRPr="005D587F" w:rsidRDefault="00762D2B" w:rsidP="005D587F">
            <w:pPr>
              <w:pStyle w:val="a4"/>
              <w:numPr>
                <w:ilvl w:val="0"/>
                <w:numId w:val="2"/>
              </w:numPr>
              <w:tabs>
                <w:tab w:val="left" w:pos="251"/>
              </w:tabs>
              <w:spacing w:after="0" w:line="240" w:lineRule="auto"/>
              <w:ind w:left="0" w:firstLine="0"/>
              <w:rPr>
                <w:rFonts w:eastAsia="Times New Roman" w:cs="Times New Roman"/>
                <w:sz w:val="22"/>
                <w:szCs w:val="22"/>
              </w:rPr>
            </w:pPr>
            <w:r w:rsidRPr="005D587F">
              <w:rPr>
                <w:rFonts w:eastAsia="Times New Roman" w:cs="Times New Roman"/>
                <w:sz w:val="22"/>
                <w:szCs w:val="22"/>
              </w:rPr>
              <w:t xml:space="preserve">необізнаність уповноваженої особи з питань запобігання та виявлення корупції щодо методики виявлення </w:t>
            </w:r>
            <w:proofErr w:type="spellStart"/>
            <w:r w:rsidRPr="005D587F">
              <w:rPr>
                <w:rFonts w:eastAsia="Times New Roman" w:cs="Times New Roman"/>
                <w:sz w:val="22"/>
                <w:szCs w:val="22"/>
              </w:rPr>
              <w:t>корупціогенних</w:t>
            </w:r>
            <w:proofErr w:type="spellEnd"/>
            <w:r w:rsidRPr="005D587F">
              <w:rPr>
                <w:rFonts w:eastAsia="Times New Roman" w:cs="Times New Roman"/>
                <w:sz w:val="22"/>
                <w:szCs w:val="22"/>
              </w:rPr>
              <w:t xml:space="preserve"> факторів у розпорядчих документах про преміювання, які він візує;</w:t>
            </w:r>
          </w:p>
          <w:p w14:paraId="68E25C46" w14:textId="77777777" w:rsidR="00762D2B" w:rsidRPr="005D587F" w:rsidRDefault="00762D2B" w:rsidP="005D587F">
            <w:pPr>
              <w:pStyle w:val="a4"/>
              <w:numPr>
                <w:ilvl w:val="0"/>
                <w:numId w:val="2"/>
              </w:numPr>
              <w:tabs>
                <w:tab w:val="left" w:pos="251"/>
              </w:tabs>
              <w:spacing w:after="0" w:line="240" w:lineRule="auto"/>
              <w:ind w:left="0" w:firstLine="0"/>
              <w:rPr>
                <w:rFonts w:eastAsia="Times New Roman" w:cs="Times New Roman"/>
                <w:sz w:val="22"/>
                <w:szCs w:val="22"/>
              </w:rPr>
            </w:pPr>
            <w:r w:rsidRPr="005D587F">
              <w:rPr>
                <w:rFonts w:eastAsia="Times New Roman" w:cs="Times New Roman"/>
                <w:sz w:val="22"/>
                <w:szCs w:val="22"/>
              </w:rPr>
              <w:t>відсутність (недосконалість) контролю за встановленням преміювання;</w:t>
            </w:r>
          </w:p>
          <w:p w14:paraId="4EFAE1D7" w14:textId="77777777" w:rsidR="00762D2B" w:rsidRPr="005D587F" w:rsidRDefault="00762D2B" w:rsidP="005D587F">
            <w:pPr>
              <w:pStyle w:val="a4"/>
              <w:numPr>
                <w:ilvl w:val="0"/>
                <w:numId w:val="2"/>
              </w:numPr>
              <w:tabs>
                <w:tab w:val="left" w:pos="251"/>
              </w:tabs>
              <w:spacing w:after="0" w:line="240" w:lineRule="auto"/>
              <w:ind w:left="0" w:firstLine="0"/>
              <w:rPr>
                <w:rFonts w:eastAsia="Times New Roman" w:cs="Times New Roman"/>
                <w:sz w:val="22"/>
                <w:szCs w:val="22"/>
              </w:rPr>
            </w:pPr>
            <w:r w:rsidRPr="005D587F">
              <w:rPr>
                <w:rFonts w:eastAsia="Times New Roman" w:cs="Times New Roman"/>
                <w:sz w:val="22"/>
                <w:szCs w:val="22"/>
              </w:rPr>
              <w:t>відсутність чи формальне обґрунтування при встановленні премій;</w:t>
            </w:r>
          </w:p>
          <w:p w14:paraId="45A0AAE2" w14:textId="09B6CAFA"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правила нарахування премій орган визначає самостійно (автономія).</w:t>
            </w:r>
          </w:p>
        </w:tc>
        <w:tc>
          <w:tcPr>
            <w:tcW w:w="2694" w:type="dxa"/>
            <w:gridSpan w:val="2"/>
          </w:tcPr>
          <w:p w14:paraId="44959271"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Візування уповноваженою особою з питань запобігання корупції проектів розпорядчих актів про встановлення премій.</w:t>
            </w:r>
          </w:p>
          <w:p w14:paraId="391FC6AD" w14:textId="22A01A8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Положення ст. 28 ЗУ «Про запобігання корупції», яким визначено порядок дій міських голів, а також посадових осіб ОМС в умовах реального конфлікту інтересів.</w:t>
            </w:r>
          </w:p>
          <w:p w14:paraId="3FC86735" w14:textId="160DB73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Деякі рекомендації щодо розробки Положення про преміювання ОМС містить лист </w:t>
            </w:r>
            <w:proofErr w:type="spellStart"/>
            <w:r w:rsidRPr="005D587F">
              <w:rPr>
                <w:rFonts w:ascii="Times New Roman" w:eastAsia="Times New Roman" w:hAnsi="Times New Roman" w:cs="Times New Roman"/>
              </w:rPr>
              <w:t>Мінсоцполітики</w:t>
            </w:r>
            <w:proofErr w:type="spellEnd"/>
            <w:r w:rsidRPr="005D587F">
              <w:rPr>
                <w:rFonts w:ascii="Times New Roman" w:eastAsia="Times New Roman" w:hAnsi="Times New Roman" w:cs="Times New Roman"/>
              </w:rPr>
              <w:t xml:space="preserve"> у від 30.09.2019 № 1423/0/206-19,</w:t>
            </w:r>
            <w:r w:rsidRPr="005D587F">
              <w:rPr>
                <w:rFonts w:ascii="Times New Roman" w:hAnsi="Times New Roman" w:cs="Times New Roman"/>
              </w:rPr>
              <w:t xml:space="preserve"> </w:t>
            </w:r>
            <w:r w:rsidRPr="005D587F">
              <w:rPr>
                <w:rFonts w:ascii="Times New Roman" w:eastAsia="Times New Roman" w:hAnsi="Times New Roman" w:cs="Times New Roman"/>
              </w:rPr>
              <w:t>Закон України «Про службу в органах місцевого самоврядування», постанова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w:t>
            </w:r>
          </w:p>
        </w:tc>
        <w:tc>
          <w:tcPr>
            <w:tcW w:w="708" w:type="dxa"/>
          </w:tcPr>
          <w:p w14:paraId="062C448F" w14:textId="38E3690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709" w:type="dxa"/>
            <w:gridSpan w:val="2"/>
          </w:tcPr>
          <w:p w14:paraId="6B4ECF6E" w14:textId="074015B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w:t>
            </w:r>
          </w:p>
        </w:tc>
        <w:tc>
          <w:tcPr>
            <w:tcW w:w="709" w:type="dxa"/>
          </w:tcPr>
          <w:p w14:paraId="4978929E" w14:textId="408D085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9</w:t>
            </w:r>
          </w:p>
        </w:tc>
        <w:tc>
          <w:tcPr>
            <w:tcW w:w="1776" w:type="dxa"/>
          </w:tcPr>
          <w:p w14:paraId="319D8134" w14:textId="4599E166"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Приведення діючих нормативних актів, що  урегульовують питання встановлення премій та надбавок з урахуванням настанов НАЗК: https://cutt.ly/uMMGgOe.</w:t>
            </w:r>
          </w:p>
        </w:tc>
        <w:tc>
          <w:tcPr>
            <w:tcW w:w="913" w:type="dxa"/>
          </w:tcPr>
          <w:p w14:paraId="06A5BBA6" w14:textId="6F94B78E"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тримісячний термін з дати затвердження антикорупційної програми</w:t>
            </w:r>
          </w:p>
          <w:p w14:paraId="02727E83" w14:textId="77777777" w:rsidR="00762D2B" w:rsidRPr="005D587F" w:rsidRDefault="00762D2B" w:rsidP="005D587F">
            <w:pPr>
              <w:rPr>
                <w:rFonts w:ascii="Times New Roman" w:eastAsia="Times New Roman" w:hAnsi="Times New Roman" w:cs="Times New Roman"/>
              </w:rPr>
            </w:pPr>
          </w:p>
        </w:tc>
        <w:tc>
          <w:tcPr>
            <w:tcW w:w="1138" w:type="dxa"/>
          </w:tcPr>
          <w:p w14:paraId="7D6C1A2A" w14:textId="0CA501A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структурного, посадова особа органу, комунального підприємства, закладу, установи, організації до відання якої віднесено організація роботи в цьому напрямку</w:t>
            </w:r>
          </w:p>
        </w:tc>
        <w:tc>
          <w:tcPr>
            <w:tcW w:w="709" w:type="dxa"/>
          </w:tcPr>
          <w:p w14:paraId="3734AE67" w14:textId="21BB5C6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7B137A75" w14:textId="059DBB4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Внесення змін або затвердження нових нормативних актів, що урегульовують питання встановлення премій та надбавок</w:t>
            </w:r>
          </w:p>
        </w:tc>
        <w:tc>
          <w:tcPr>
            <w:tcW w:w="1134" w:type="dxa"/>
          </w:tcPr>
          <w:p w14:paraId="354DE0ED" w14:textId="77777777" w:rsidR="00762D2B" w:rsidRPr="005D587F" w:rsidRDefault="00762D2B" w:rsidP="005D587F">
            <w:pPr>
              <w:rPr>
                <w:rFonts w:ascii="Times New Roman" w:eastAsia="Times New Roman" w:hAnsi="Times New Roman" w:cs="Times New Roman"/>
              </w:rPr>
            </w:pPr>
          </w:p>
        </w:tc>
        <w:tc>
          <w:tcPr>
            <w:tcW w:w="992" w:type="dxa"/>
          </w:tcPr>
          <w:p w14:paraId="07BAB8B2" w14:textId="77777777" w:rsidR="00762D2B" w:rsidRPr="005D587F" w:rsidRDefault="00762D2B" w:rsidP="005D587F">
            <w:pPr>
              <w:rPr>
                <w:rFonts w:ascii="Times New Roman" w:eastAsia="Times New Roman" w:hAnsi="Times New Roman" w:cs="Times New Roman"/>
              </w:rPr>
            </w:pPr>
          </w:p>
        </w:tc>
        <w:tc>
          <w:tcPr>
            <w:tcW w:w="1559" w:type="dxa"/>
          </w:tcPr>
          <w:p w14:paraId="214C3AEA" w14:textId="77777777" w:rsidR="00762D2B" w:rsidRPr="005D587F" w:rsidRDefault="00762D2B" w:rsidP="005D587F">
            <w:pPr>
              <w:rPr>
                <w:rFonts w:ascii="Times New Roman" w:eastAsia="Times New Roman" w:hAnsi="Times New Roman" w:cs="Times New Roman"/>
              </w:rPr>
            </w:pPr>
          </w:p>
        </w:tc>
      </w:tr>
      <w:tr w:rsidR="00762D2B" w:rsidRPr="005D587F" w14:paraId="74D40BF7" w14:textId="77777777" w:rsidTr="009110D9">
        <w:trPr>
          <w:trHeight w:val="629"/>
        </w:trPr>
        <w:tc>
          <w:tcPr>
            <w:tcW w:w="627" w:type="dxa"/>
          </w:tcPr>
          <w:p w14:paraId="3AE8A460"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9F6D54A" w14:textId="77777777" w:rsidR="00762D2B" w:rsidRPr="005D587F" w:rsidRDefault="00762D2B" w:rsidP="005D587F">
            <w:pPr>
              <w:rPr>
                <w:rFonts w:ascii="Times New Roman" w:hAnsi="Times New Roman" w:cs="Times New Roman"/>
              </w:rPr>
            </w:pPr>
          </w:p>
        </w:tc>
        <w:tc>
          <w:tcPr>
            <w:tcW w:w="1431" w:type="dxa"/>
          </w:tcPr>
          <w:p w14:paraId="5D613D44" w14:textId="65C8728D" w:rsidR="00762D2B" w:rsidRPr="005D587F" w:rsidRDefault="00762D2B" w:rsidP="005D587F">
            <w:pPr>
              <w:widowControl w:val="0"/>
              <w:rPr>
                <w:rFonts w:ascii="Times New Roman" w:hAnsi="Times New Roman" w:cs="Times New Roman"/>
              </w:rPr>
            </w:pPr>
            <w:r w:rsidRPr="00497E33">
              <w:rPr>
                <w:rFonts w:ascii="Times New Roman" w:eastAsia="Times New Roman" w:hAnsi="Times New Roman" w:cs="Times New Roman"/>
              </w:rPr>
              <w:t xml:space="preserve">Неналежне виконання звіряння облікових даних або не </w:t>
            </w:r>
            <w:r w:rsidRPr="00497E33">
              <w:rPr>
                <w:rFonts w:ascii="Times New Roman" w:eastAsia="Times New Roman" w:hAnsi="Times New Roman" w:cs="Times New Roman"/>
              </w:rPr>
              <w:lastRenderedPageBreak/>
              <w:t>здійснення контролю за виконанням порядку ведення військового обліку</w:t>
            </w:r>
          </w:p>
        </w:tc>
        <w:tc>
          <w:tcPr>
            <w:tcW w:w="2126" w:type="dxa"/>
          </w:tcPr>
          <w:p w14:paraId="76783B2F" w14:textId="55DF808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Можливість не здійснення посадовими органу звіряння облікових даних або не </w:t>
            </w:r>
            <w:r w:rsidRPr="00497E33">
              <w:rPr>
                <w:rFonts w:ascii="Times New Roman" w:eastAsia="Times New Roman" w:hAnsi="Times New Roman" w:cs="Times New Roman"/>
              </w:rPr>
              <w:lastRenderedPageBreak/>
              <w:t>здійснення контролю за виконанням порядку ведення військового обліку, з метою отримання неправомірної вигоди для себе чи інших осіб, та/або внаслідок впливу інших осіб (посадових осіб, депутатів, інших осіб)</w:t>
            </w:r>
          </w:p>
        </w:tc>
        <w:tc>
          <w:tcPr>
            <w:tcW w:w="1546" w:type="dxa"/>
          </w:tcPr>
          <w:p w14:paraId="7A53D905" w14:textId="77777777" w:rsidR="00762D2B" w:rsidRPr="00497E33" w:rsidRDefault="00762D2B" w:rsidP="00A90ED4">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lastRenderedPageBreak/>
              <w:t xml:space="preserve">суперечність між різними положеннями одного й того </w:t>
            </w:r>
            <w:r w:rsidRPr="00497E33">
              <w:rPr>
                <w:rFonts w:cs="Times New Roman"/>
                <w:sz w:val="22"/>
                <w:szCs w:val="22"/>
              </w:rPr>
              <w:lastRenderedPageBreak/>
              <w:t>ж акта або між положеннями різних актів, що допускає їх різне тлумачення;</w:t>
            </w:r>
          </w:p>
          <w:p w14:paraId="7D835FF9" w14:textId="445F7F8B" w:rsidR="00762D2B" w:rsidRPr="009110D9" w:rsidRDefault="00762D2B" w:rsidP="009110D9">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t xml:space="preserve">наявність в актах нечітко сформульованих положень, </w:t>
            </w:r>
            <w:proofErr w:type="spellStart"/>
            <w:r w:rsidRPr="00497E33">
              <w:rPr>
                <w:rFonts w:cs="Times New Roman"/>
                <w:sz w:val="22"/>
                <w:szCs w:val="22"/>
              </w:rPr>
              <w:t>положень</w:t>
            </w:r>
            <w:proofErr w:type="spellEnd"/>
            <w:r w:rsidRPr="00497E33">
              <w:rPr>
                <w:rFonts w:cs="Times New Roman"/>
                <w:sz w:val="22"/>
                <w:szCs w:val="22"/>
              </w:rPr>
              <w:t xml:space="preserve"> оціночного характеру, що допускають </w:t>
            </w:r>
            <w:r w:rsidR="009110D9">
              <w:rPr>
                <w:rFonts w:cs="Times New Roman"/>
                <w:sz w:val="22"/>
                <w:szCs w:val="22"/>
              </w:rPr>
              <w:t>їх різне тлумачення.</w:t>
            </w:r>
          </w:p>
        </w:tc>
        <w:tc>
          <w:tcPr>
            <w:tcW w:w="2694" w:type="dxa"/>
            <w:gridSpan w:val="2"/>
          </w:tcPr>
          <w:p w14:paraId="3405D4DC" w14:textId="3DB1B024" w:rsidR="00762D2B" w:rsidRPr="005D587F" w:rsidRDefault="00762D2B" w:rsidP="00A90ED4">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є </w:t>
            </w:r>
            <w:r>
              <w:rPr>
                <w:rFonts w:ascii="Times New Roman" w:eastAsia="Times New Roman" w:hAnsi="Times New Roman" w:cs="Times New Roman"/>
              </w:rPr>
              <w:t>заходи передбачені положеннями з</w:t>
            </w:r>
            <w:r w:rsidRPr="00497E33">
              <w:rPr>
                <w:rFonts w:ascii="Times New Roman" w:eastAsia="Times New Roman" w:hAnsi="Times New Roman" w:cs="Times New Roman"/>
              </w:rPr>
              <w:t xml:space="preserve">аконів України </w:t>
            </w:r>
            <w:r>
              <w:rPr>
                <w:rFonts w:ascii="Times New Roman" w:eastAsia="Times New Roman" w:hAnsi="Times New Roman" w:cs="Times New Roman"/>
              </w:rPr>
              <w:t>«</w:t>
            </w:r>
            <w:r w:rsidRPr="00497E33">
              <w:rPr>
                <w:rFonts w:ascii="Times New Roman" w:eastAsia="Times New Roman" w:hAnsi="Times New Roman" w:cs="Times New Roman"/>
              </w:rPr>
              <w:t xml:space="preserve">Про військовий обов'язок і </w:t>
            </w:r>
            <w:r w:rsidRPr="00497E33">
              <w:rPr>
                <w:rFonts w:ascii="Times New Roman" w:eastAsia="Times New Roman" w:hAnsi="Times New Roman" w:cs="Times New Roman"/>
              </w:rPr>
              <w:lastRenderedPageBreak/>
              <w:t>військову службу</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w:t>
            </w:r>
            <w:r w:rsidRPr="00497E33">
              <w:rPr>
                <w:rFonts w:ascii="Times New Roman" w:eastAsia="Times New Roman" w:hAnsi="Times New Roman" w:cs="Times New Roman"/>
              </w:rPr>
              <w:t>Про мобіліза</w:t>
            </w:r>
            <w:r>
              <w:rPr>
                <w:rFonts w:ascii="Times New Roman" w:eastAsia="Times New Roman" w:hAnsi="Times New Roman" w:cs="Times New Roman"/>
              </w:rPr>
              <w:t>ційну підготовку та мобілізацію»</w:t>
            </w:r>
            <w:r w:rsidRPr="00497E33">
              <w:rPr>
                <w:rFonts w:ascii="Times New Roman" w:eastAsia="Times New Roman" w:hAnsi="Times New Roman" w:cs="Times New Roman"/>
              </w:rPr>
              <w:t>, Постанова Кабінету Міністрів України від 30 грудня 2022 рок</w:t>
            </w:r>
            <w:r>
              <w:rPr>
                <w:rFonts w:ascii="Times New Roman" w:eastAsia="Times New Roman" w:hAnsi="Times New Roman" w:cs="Times New Roman"/>
              </w:rPr>
              <w:t>у № 1487 «</w:t>
            </w:r>
            <w:r w:rsidRPr="00497E33">
              <w:rPr>
                <w:rFonts w:ascii="Times New Roman" w:eastAsia="Times New Roman" w:hAnsi="Times New Roman" w:cs="Times New Roman"/>
              </w:rPr>
              <w:t>Порядок організації та ведення військового обліку призовників,війсь</w:t>
            </w:r>
            <w:r>
              <w:rPr>
                <w:rFonts w:ascii="Times New Roman" w:eastAsia="Times New Roman" w:hAnsi="Times New Roman" w:cs="Times New Roman"/>
              </w:rPr>
              <w:t>ковозобов’язаних та резервістів</w:t>
            </w:r>
            <w:r w:rsidRPr="00497E33">
              <w:rPr>
                <w:rFonts w:ascii="Times New Roman" w:eastAsia="Times New Roman" w:hAnsi="Times New Roman" w:cs="Times New Roman"/>
              </w:rPr>
              <w:t>»</w:t>
            </w:r>
            <w:r>
              <w:rPr>
                <w:rFonts w:ascii="Times New Roman" w:eastAsia="Times New Roman" w:hAnsi="Times New Roman" w:cs="Times New Roman"/>
              </w:rPr>
              <w:t xml:space="preserve"> зі змінами</w:t>
            </w:r>
            <w:r w:rsidRPr="00497E33">
              <w:rPr>
                <w:rFonts w:ascii="Times New Roman" w:eastAsia="Times New Roman" w:hAnsi="Times New Roman" w:cs="Times New Roman"/>
              </w:rPr>
              <w:t>, а також заходи контролю пере</w:t>
            </w:r>
            <w:r>
              <w:rPr>
                <w:rFonts w:ascii="Times New Roman" w:eastAsia="Times New Roman" w:hAnsi="Times New Roman" w:cs="Times New Roman"/>
              </w:rPr>
              <w:t>дбачені ст.28 Закону України «</w:t>
            </w:r>
            <w:r w:rsidRPr="00497E33">
              <w:rPr>
                <w:rFonts w:ascii="Times New Roman" w:eastAsia="Times New Roman" w:hAnsi="Times New Roman" w:cs="Times New Roman"/>
              </w:rPr>
              <w:t>Про запобігання корупції» положенням про відділ, посадовими інструкцій</w:t>
            </w:r>
          </w:p>
        </w:tc>
        <w:tc>
          <w:tcPr>
            <w:tcW w:w="708" w:type="dxa"/>
          </w:tcPr>
          <w:p w14:paraId="5EC3CA12" w14:textId="47F4014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w:t>
            </w:r>
          </w:p>
        </w:tc>
        <w:tc>
          <w:tcPr>
            <w:tcW w:w="709" w:type="dxa"/>
            <w:gridSpan w:val="2"/>
          </w:tcPr>
          <w:p w14:paraId="182BFFB0" w14:textId="76E10F5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6AFCD309" w14:textId="3316C96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0C389EC7"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Проведення роз’яснювальної роботи відносно дотримання </w:t>
            </w:r>
            <w:r w:rsidRPr="00497E33">
              <w:rPr>
                <w:rFonts w:ascii="Times New Roman" w:eastAsia="Times New Roman" w:hAnsi="Times New Roman" w:cs="Times New Roman"/>
              </w:rPr>
              <w:lastRenderedPageBreak/>
              <w:t>норм чинного законодавства та недопущення корупційних правопорушень, чи правопорушень пов’язаних з корупцією, наслідки їх вчинення.</w:t>
            </w:r>
          </w:p>
          <w:p w14:paraId="0038E0C8" w14:textId="732FFA8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Запровадити періодичне звітування про діяльність щодо виконання функції</w:t>
            </w:r>
          </w:p>
        </w:tc>
        <w:tc>
          <w:tcPr>
            <w:tcW w:w="913" w:type="dxa"/>
          </w:tcPr>
          <w:p w14:paraId="21140A56" w14:textId="12AAFCC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1 місяця з дати затвер</w:t>
            </w:r>
            <w:r w:rsidRPr="00497E33">
              <w:rPr>
                <w:rFonts w:ascii="Times New Roman" w:eastAsia="Times New Roman" w:hAnsi="Times New Roman" w:cs="Times New Roman"/>
              </w:rPr>
              <w:lastRenderedPageBreak/>
              <w:t>дження антикорупційної програми</w:t>
            </w:r>
          </w:p>
        </w:tc>
        <w:tc>
          <w:tcPr>
            <w:tcW w:w="1138" w:type="dxa"/>
          </w:tcPr>
          <w:p w14:paraId="18DD4922" w14:textId="4CB0DEF1" w:rsidR="00762D2B" w:rsidRPr="005D587F" w:rsidRDefault="00762D2B" w:rsidP="00A90ED4">
            <w:pPr>
              <w:rPr>
                <w:rFonts w:ascii="Times New Roman" w:eastAsia="Times New Roman" w:hAnsi="Times New Roman" w:cs="Times New Roman"/>
              </w:rPr>
            </w:pPr>
            <w:r>
              <w:rPr>
                <w:rFonts w:ascii="Times New Roman" w:eastAsia="Times New Roman" w:hAnsi="Times New Roman" w:cs="Times New Roman"/>
              </w:rPr>
              <w:lastRenderedPageBreak/>
              <w:t xml:space="preserve">Посадова особа відповідальна за ведення </w:t>
            </w:r>
            <w:r w:rsidRPr="00497E33">
              <w:rPr>
                <w:rFonts w:ascii="Times New Roman" w:eastAsia="Times New Roman" w:hAnsi="Times New Roman" w:cs="Times New Roman"/>
              </w:rPr>
              <w:lastRenderedPageBreak/>
              <w:t>військового обліку</w:t>
            </w:r>
          </w:p>
        </w:tc>
        <w:tc>
          <w:tcPr>
            <w:tcW w:w="709" w:type="dxa"/>
          </w:tcPr>
          <w:p w14:paraId="7C4B4E93" w14:textId="1F6A564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70126A91" w14:textId="4D7C331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Звіт про виконання ведення військового </w:t>
            </w:r>
            <w:r w:rsidRPr="00497E33">
              <w:rPr>
                <w:rFonts w:ascii="Times New Roman" w:eastAsia="Times New Roman" w:hAnsi="Times New Roman" w:cs="Times New Roman"/>
              </w:rPr>
              <w:lastRenderedPageBreak/>
              <w:t>обліку.</w:t>
            </w:r>
          </w:p>
        </w:tc>
        <w:tc>
          <w:tcPr>
            <w:tcW w:w="1134" w:type="dxa"/>
          </w:tcPr>
          <w:p w14:paraId="0D8F1E9C" w14:textId="77777777" w:rsidR="00762D2B" w:rsidRPr="005D587F" w:rsidRDefault="00762D2B" w:rsidP="005D587F">
            <w:pPr>
              <w:rPr>
                <w:rFonts w:ascii="Times New Roman" w:eastAsia="Times New Roman" w:hAnsi="Times New Roman" w:cs="Times New Roman"/>
              </w:rPr>
            </w:pPr>
          </w:p>
        </w:tc>
        <w:tc>
          <w:tcPr>
            <w:tcW w:w="992" w:type="dxa"/>
          </w:tcPr>
          <w:p w14:paraId="469609BC" w14:textId="77777777" w:rsidR="00762D2B" w:rsidRPr="005D587F" w:rsidRDefault="00762D2B" w:rsidP="005D587F">
            <w:pPr>
              <w:rPr>
                <w:rFonts w:ascii="Times New Roman" w:eastAsia="Times New Roman" w:hAnsi="Times New Roman" w:cs="Times New Roman"/>
              </w:rPr>
            </w:pPr>
          </w:p>
        </w:tc>
        <w:tc>
          <w:tcPr>
            <w:tcW w:w="1559" w:type="dxa"/>
          </w:tcPr>
          <w:p w14:paraId="05003A95" w14:textId="77777777" w:rsidR="00762D2B" w:rsidRPr="005D587F" w:rsidRDefault="00762D2B" w:rsidP="005D587F">
            <w:pPr>
              <w:rPr>
                <w:rFonts w:ascii="Times New Roman" w:eastAsia="Times New Roman" w:hAnsi="Times New Roman" w:cs="Times New Roman"/>
              </w:rPr>
            </w:pPr>
          </w:p>
        </w:tc>
      </w:tr>
      <w:tr w:rsidR="00762D2B" w:rsidRPr="005D587F" w14:paraId="1AA92D76" w14:textId="77777777" w:rsidTr="009126E5">
        <w:trPr>
          <w:trHeight w:val="1290"/>
        </w:trPr>
        <w:tc>
          <w:tcPr>
            <w:tcW w:w="627" w:type="dxa"/>
          </w:tcPr>
          <w:p w14:paraId="1AFE97FB"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419424A" w14:textId="41E67DBF" w:rsidR="00762D2B" w:rsidRPr="005D587F" w:rsidRDefault="00762D2B" w:rsidP="005D587F">
            <w:pPr>
              <w:rPr>
                <w:rFonts w:ascii="Times New Roman" w:hAnsi="Times New Roman" w:cs="Times New Roman"/>
              </w:rPr>
            </w:pPr>
            <w:r w:rsidRPr="005D587F">
              <w:rPr>
                <w:rFonts w:ascii="Times New Roman" w:hAnsi="Times New Roman" w:cs="Times New Roman"/>
              </w:rPr>
              <w:t>Юридична робота</w:t>
            </w:r>
          </w:p>
        </w:tc>
        <w:tc>
          <w:tcPr>
            <w:tcW w:w="1431" w:type="dxa"/>
          </w:tcPr>
          <w:p w14:paraId="4810DD03" w14:textId="1EA0860C" w:rsidR="00762D2B" w:rsidRPr="005D587F" w:rsidRDefault="00762D2B" w:rsidP="005D587F">
            <w:pPr>
              <w:widowControl w:val="0"/>
              <w:rPr>
                <w:rFonts w:ascii="Times New Roman" w:hAnsi="Times New Roman" w:cs="Times New Roman"/>
              </w:rPr>
            </w:pPr>
            <w:r>
              <w:rPr>
                <w:rFonts w:ascii="Times New Roman" w:hAnsi="Times New Roman" w:cs="Times New Roman"/>
              </w:rPr>
              <w:t>З</w:t>
            </w:r>
            <w:r w:rsidRPr="005D587F">
              <w:rPr>
                <w:rFonts w:ascii="Times New Roman" w:hAnsi="Times New Roman" w:cs="Times New Roman"/>
              </w:rPr>
              <w:t xml:space="preserve">ацікавленості в особи яка здійснює представництво інтересів міської ради та її виконавчого комітету в судах, можливість впливу на розгляд та вирішенні судових справ (в залежності від предметної, територіальної та </w:t>
            </w:r>
            <w:proofErr w:type="spellStart"/>
            <w:r w:rsidRPr="005D587F">
              <w:rPr>
                <w:rFonts w:ascii="Times New Roman" w:hAnsi="Times New Roman" w:cs="Times New Roman"/>
              </w:rPr>
              <w:t>інстанційної</w:t>
            </w:r>
            <w:proofErr w:type="spellEnd"/>
            <w:r w:rsidRPr="005D587F">
              <w:rPr>
                <w:rFonts w:ascii="Times New Roman" w:hAnsi="Times New Roman" w:cs="Times New Roman"/>
              </w:rPr>
              <w:t xml:space="preserve"> юрисдикції), та як наслідок ухвалення судових рішень, які не відповідають інтересам міської ради та її виконавчого комітету в цивільних, господарських та адміністрати</w:t>
            </w:r>
            <w:r w:rsidRPr="005D587F">
              <w:rPr>
                <w:rFonts w:ascii="Times New Roman" w:hAnsi="Times New Roman" w:cs="Times New Roman"/>
              </w:rPr>
              <w:lastRenderedPageBreak/>
              <w:t>вних правовідносинах, з метою отримання неправомірної вигоди або обіцянки вчинення такої неправомірної вигоди в майбутньому в інтересах зацікавленої особи за вчинення чи навпаки утримання від вчинення певних дій, надання неповної чи неправдивої інформації;</w:t>
            </w:r>
          </w:p>
        </w:tc>
        <w:tc>
          <w:tcPr>
            <w:tcW w:w="2126" w:type="dxa"/>
          </w:tcPr>
          <w:p w14:paraId="49FB848C" w14:textId="62114AF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Здійснення третіми особами або депутатами впливу на  посадову особу (осіб) ОМС, яка (які) здійснює представництво інтересів у суді, шляхом пропонування певних переваг або навпаки створення перешкод для здійснення професійної діяльності,  що може сприяти вчиненню корупційного чи пов’язаного з корупцією правопорушення.</w:t>
            </w:r>
          </w:p>
        </w:tc>
        <w:tc>
          <w:tcPr>
            <w:tcW w:w="1546" w:type="dxa"/>
          </w:tcPr>
          <w:p w14:paraId="4C758A25" w14:textId="77777777" w:rsidR="00762D2B" w:rsidRPr="00497E33" w:rsidRDefault="00762D2B" w:rsidP="007F7BF2">
            <w:pPr>
              <w:numPr>
                <w:ilvl w:val="0"/>
                <w:numId w:val="1"/>
              </w:numPr>
              <w:tabs>
                <w:tab w:val="left" w:pos="24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недостатній контроль за діяльністю посадових осіб, які здійснюють представництво органу в суді;</w:t>
            </w:r>
          </w:p>
          <w:p w14:paraId="5118BB23" w14:textId="544191EB"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відсутність затвердженого порядку ведення претензійно-позовної роботи в органі</w:t>
            </w:r>
          </w:p>
        </w:tc>
        <w:tc>
          <w:tcPr>
            <w:tcW w:w="2694" w:type="dxa"/>
            <w:gridSpan w:val="2"/>
          </w:tcPr>
          <w:p w14:paraId="7287D476" w14:textId="75AF5712" w:rsidR="00762D2B" w:rsidRPr="00497E33" w:rsidRDefault="000251B2" w:rsidP="007F7BF2">
            <w:pPr>
              <w:rPr>
                <w:rFonts w:ascii="Times New Roman" w:eastAsia="Times New Roman" w:hAnsi="Times New Roman" w:cs="Times New Roman"/>
              </w:rPr>
            </w:pPr>
            <w:sdt>
              <w:sdtPr>
                <w:rPr>
                  <w:rFonts w:ascii="Times New Roman" w:hAnsi="Times New Roman" w:cs="Times New Roman"/>
                </w:rPr>
                <w:tag w:val="goog_rdk_79"/>
                <w:id w:val="-1030868089"/>
              </w:sdtPr>
              <w:sdtContent>
                <w:r w:rsidR="00762D2B" w:rsidRPr="00497E33">
                  <w:rPr>
                    <w:rFonts w:ascii="Times New Roman" w:hAnsi="Times New Roman" w:cs="Times New Roman"/>
                  </w:rPr>
                  <w:t xml:space="preserve">Існуючими заходами контролю є заходи передбачені </w:t>
                </w:r>
              </w:sdtContent>
            </w:sdt>
            <w:r w:rsidR="00762D2B" w:rsidRPr="00497E33">
              <w:rPr>
                <w:rFonts w:ascii="Times New Roman" w:eastAsia="Times New Roman" w:hAnsi="Times New Roman" w:cs="Times New Roman"/>
              </w:rPr>
              <w:t>положенням</w:t>
            </w:r>
            <w:r w:rsidR="00762D2B">
              <w:rPr>
                <w:rFonts w:ascii="Times New Roman" w:eastAsia="Times New Roman" w:hAnsi="Times New Roman" w:cs="Times New Roman"/>
              </w:rPr>
              <w:t>и ст.28 Закону України «Про запобігання корупції»</w:t>
            </w:r>
            <w:r w:rsidR="00762D2B" w:rsidRPr="00497E33">
              <w:rPr>
                <w:rFonts w:ascii="Times New Roman" w:eastAsia="Times New Roman" w:hAnsi="Times New Roman" w:cs="Times New Roman"/>
              </w:rPr>
              <w:t>, якими визначено порядок дій міськими головами, а також посадовими особами ОМС в умовах реального конфлікту інтересів.</w:t>
            </w:r>
          </w:p>
          <w:p w14:paraId="3CD0041C" w14:textId="5FEEA8E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Заходи контролю передбачені посадовими інструкціями осіб уповноважених на представництво інтересів у суді, положеннями про відділи, управління міської ради.</w:t>
            </w:r>
          </w:p>
        </w:tc>
        <w:tc>
          <w:tcPr>
            <w:tcW w:w="708" w:type="dxa"/>
          </w:tcPr>
          <w:p w14:paraId="133A6A36" w14:textId="030A936C"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w:t>
            </w:r>
          </w:p>
        </w:tc>
        <w:tc>
          <w:tcPr>
            <w:tcW w:w="709" w:type="dxa"/>
            <w:gridSpan w:val="2"/>
          </w:tcPr>
          <w:p w14:paraId="43094A65" w14:textId="155AA46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5677E80C" w14:textId="1AE1957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1776" w:type="dxa"/>
          </w:tcPr>
          <w:p w14:paraId="415B52E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510DE8A7" w14:textId="77777777" w:rsidR="00762D2B" w:rsidRPr="005D587F" w:rsidRDefault="00762D2B" w:rsidP="005D587F">
            <w:pPr>
              <w:rPr>
                <w:rFonts w:ascii="Times New Roman" w:hAnsi="Times New Roman" w:cs="Times New Roman"/>
              </w:rPr>
            </w:pPr>
          </w:p>
        </w:tc>
        <w:tc>
          <w:tcPr>
            <w:tcW w:w="913" w:type="dxa"/>
          </w:tcPr>
          <w:p w14:paraId="67884E7E"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В місячний термін з дати затвердження антикорупційної програми</w:t>
            </w:r>
          </w:p>
          <w:p w14:paraId="73382B29" w14:textId="77777777" w:rsidR="00762D2B" w:rsidRPr="00497E33" w:rsidRDefault="00762D2B" w:rsidP="007F7BF2">
            <w:pPr>
              <w:rPr>
                <w:rFonts w:ascii="Times New Roman" w:eastAsia="Times New Roman" w:hAnsi="Times New Roman" w:cs="Times New Roman"/>
              </w:rPr>
            </w:pPr>
          </w:p>
          <w:p w14:paraId="4CDCB99B" w14:textId="77777777" w:rsidR="00762D2B" w:rsidRPr="00497E33" w:rsidRDefault="00762D2B" w:rsidP="007F7BF2">
            <w:pPr>
              <w:rPr>
                <w:rFonts w:ascii="Times New Roman" w:eastAsia="Times New Roman" w:hAnsi="Times New Roman" w:cs="Times New Roman"/>
              </w:rPr>
            </w:pPr>
          </w:p>
          <w:p w14:paraId="4AC956EF" w14:textId="77777777" w:rsidR="00762D2B" w:rsidRPr="00497E33" w:rsidRDefault="00762D2B" w:rsidP="007F7BF2">
            <w:pPr>
              <w:rPr>
                <w:rFonts w:ascii="Times New Roman" w:eastAsia="Times New Roman" w:hAnsi="Times New Roman" w:cs="Times New Roman"/>
              </w:rPr>
            </w:pPr>
          </w:p>
          <w:p w14:paraId="2918F0AF" w14:textId="77777777" w:rsidR="00762D2B" w:rsidRPr="00497E33" w:rsidRDefault="00762D2B" w:rsidP="007F7BF2">
            <w:pPr>
              <w:rPr>
                <w:rFonts w:ascii="Times New Roman" w:eastAsia="Times New Roman" w:hAnsi="Times New Roman" w:cs="Times New Roman"/>
              </w:rPr>
            </w:pPr>
          </w:p>
          <w:p w14:paraId="3CD62598" w14:textId="77777777" w:rsidR="00762D2B" w:rsidRPr="00497E33" w:rsidRDefault="00762D2B" w:rsidP="007F7BF2">
            <w:pPr>
              <w:rPr>
                <w:rFonts w:ascii="Times New Roman" w:eastAsia="Times New Roman" w:hAnsi="Times New Roman" w:cs="Times New Roman"/>
              </w:rPr>
            </w:pPr>
          </w:p>
          <w:p w14:paraId="7E6CFEA6" w14:textId="77777777" w:rsidR="00762D2B" w:rsidRPr="00497E33" w:rsidRDefault="00762D2B" w:rsidP="007F7BF2">
            <w:pPr>
              <w:rPr>
                <w:rFonts w:ascii="Times New Roman" w:eastAsia="Times New Roman" w:hAnsi="Times New Roman" w:cs="Times New Roman"/>
              </w:rPr>
            </w:pPr>
          </w:p>
          <w:p w14:paraId="36721C9E" w14:textId="77777777" w:rsidR="00762D2B" w:rsidRPr="00497E33" w:rsidRDefault="00762D2B" w:rsidP="007F7BF2">
            <w:pPr>
              <w:rPr>
                <w:rFonts w:ascii="Times New Roman" w:eastAsia="Times New Roman" w:hAnsi="Times New Roman" w:cs="Times New Roman"/>
              </w:rPr>
            </w:pPr>
          </w:p>
          <w:p w14:paraId="1DA335C6" w14:textId="77777777" w:rsidR="00762D2B" w:rsidRPr="005D587F" w:rsidRDefault="00762D2B" w:rsidP="005D587F">
            <w:pPr>
              <w:rPr>
                <w:rFonts w:ascii="Times New Roman" w:eastAsia="Times New Roman" w:hAnsi="Times New Roman" w:cs="Times New Roman"/>
              </w:rPr>
            </w:pPr>
          </w:p>
        </w:tc>
        <w:tc>
          <w:tcPr>
            <w:tcW w:w="1138" w:type="dxa"/>
          </w:tcPr>
          <w:p w14:paraId="52C0AC0B" w14:textId="3C0BE3BF"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 xml:space="preserve">Уповноважений з питань запобігання та виявлення корупції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w:t>
            </w:r>
          </w:p>
          <w:p w14:paraId="19529E03" w14:textId="77777777" w:rsidR="00762D2B" w:rsidRPr="005D587F" w:rsidRDefault="00762D2B" w:rsidP="005D587F">
            <w:pPr>
              <w:rPr>
                <w:rFonts w:ascii="Times New Roman" w:eastAsia="Times New Roman" w:hAnsi="Times New Roman" w:cs="Times New Roman"/>
              </w:rPr>
            </w:pPr>
          </w:p>
        </w:tc>
        <w:tc>
          <w:tcPr>
            <w:tcW w:w="709" w:type="dxa"/>
          </w:tcPr>
          <w:p w14:paraId="11848B98" w14:textId="4495093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24EC0A08" w14:textId="24909B4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навчання</w:t>
            </w:r>
          </w:p>
        </w:tc>
        <w:tc>
          <w:tcPr>
            <w:tcW w:w="1134" w:type="dxa"/>
          </w:tcPr>
          <w:p w14:paraId="0E499725" w14:textId="77777777" w:rsidR="00762D2B" w:rsidRPr="005D587F" w:rsidRDefault="00762D2B" w:rsidP="005D587F">
            <w:pPr>
              <w:rPr>
                <w:rFonts w:ascii="Times New Roman" w:eastAsia="Times New Roman" w:hAnsi="Times New Roman" w:cs="Times New Roman"/>
              </w:rPr>
            </w:pPr>
          </w:p>
        </w:tc>
        <w:tc>
          <w:tcPr>
            <w:tcW w:w="992" w:type="dxa"/>
          </w:tcPr>
          <w:p w14:paraId="38382FCC" w14:textId="77777777" w:rsidR="00762D2B" w:rsidRPr="005D587F" w:rsidRDefault="00762D2B" w:rsidP="005D587F">
            <w:pPr>
              <w:rPr>
                <w:rFonts w:ascii="Times New Roman" w:eastAsia="Times New Roman" w:hAnsi="Times New Roman" w:cs="Times New Roman"/>
              </w:rPr>
            </w:pPr>
          </w:p>
        </w:tc>
        <w:tc>
          <w:tcPr>
            <w:tcW w:w="1559" w:type="dxa"/>
          </w:tcPr>
          <w:p w14:paraId="5E8E7847" w14:textId="77777777" w:rsidR="00762D2B" w:rsidRPr="005D587F" w:rsidRDefault="00762D2B" w:rsidP="005D587F">
            <w:pPr>
              <w:rPr>
                <w:rFonts w:ascii="Times New Roman" w:eastAsia="Times New Roman" w:hAnsi="Times New Roman" w:cs="Times New Roman"/>
              </w:rPr>
            </w:pPr>
          </w:p>
        </w:tc>
      </w:tr>
      <w:tr w:rsidR="00762D2B" w:rsidRPr="005D587F" w14:paraId="6B7763C3" w14:textId="77777777" w:rsidTr="009126E5">
        <w:trPr>
          <w:trHeight w:val="1290"/>
        </w:trPr>
        <w:tc>
          <w:tcPr>
            <w:tcW w:w="627" w:type="dxa"/>
          </w:tcPr>
          <w:p w14:paraId="6741D065"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2E4AC4C" w14:textId="77777777" w:rsidR="00762D2B" w:rsidRPr="005D587F" w:rsidRDefault="00762D2B" w:rsidP="005D587F">
            <w:pPr>
              <w:rPr>
                <w:rFonts w:ascii="Times New Roman" w:hAnsi="Times New Roman" w:cs="Times New Roman"/>
              </w:rPr>
            </w:pPr>
          </w:p>
        </w:tc>
        <w:tc>
          <w:tcPr>
            <w:tcW w:w="1431" w:type="dxa"/>
          </w:tcPr>
          <w:p w14:paraId="79B2D83E" w14:textId="6D6693FF" w:rsidR="00762D2B" w:rsidRPr="005D587F" w:rsidRDefault="00762D2B" w:rsidP="005D587F">
            <w:pPr>
              <w:widowControl w:val="0"/>
              <w:rPr>
                <w:rFonts w:ascii="Times New Roman" w:hAnsi="Times New Roman" w:cs="Times New Roman"/>
              </w:rPr>
            </w:pPr>
            <w:r>
              <w:rPr>
                <w:rFonts w:ascii="Times New Roman" w:hAnsi="Times New Roman" w:cs="Times New Roman"/>
              </w:rPr>
              <w:t>М</w:t>
            </w:r>
            <w:r w:rsidRPr="005D587F">
              <w:rPr>
                <w:rFonts w:ascii="Times New Roman" w:hAnsi="Times New Roman" w:cs="Times New Roman"/>
              </w:rPr>
              <w:t xml:space="preserve">ожливість включення в проект нормативно правового акта </w:t>
            </w:r>
            <w:proofErr w:type="spellStart"/>
            <w:r w:rsidRPr="005D587F">
              <w:rPr>
                <w:rFonts w:ascii="Times New Roman" w:hAnsi="Times New Roman" w:cs="Times New Roman"/>
              </w:rPr>
              <w:t>корупціогенних</w:t>
            </w:r>
            <w:proofErr w:type="spellEnd"/>
            <w:r w:rsidRPr="005D587F">
              <w:rPr>
                <w:rFonts w:ascii="Times New Roman" w:hAnsi="Times New Roman" w:cs="Times New Roman"/>
              </w:rPr>
              <w:t xml:space="preserve"> умов, які можуть впливати на регулювання правовідносин у сфері діяльності органу, на яку орієнтовано прийняття такого нормативно-правового акта</w:t>
            </w:r>
          </w:p>
        </w:tc>
        <w:tc>
          <w:tcPr>
            <w:tcW w:w="2126" w:type="dxa"/>
          </w:tcPr>
          <w:p w14:paraId="5A9535D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Проекти актів органу можуть містити  фактори, що самостійно чи у поєднанні з іншими нормами можуть сприяти вчиненню корупційних правопорушень або правопорушень, пов’язаних з корупцією (</w:t>
            </w:r>
            <w:proofErr w:type="spellStart"/>
            <w:r w:rsidRPr="00497E33">
              <w:rPr>
                <w:rFonts w:ascii="Times New Roman" w:eastAsia="Times New Roman" w:hAnsi="Times New Roman" w:cs="Times New Roman"/>
              </w:rPr>
              <w:t>корупціогенні</w:t>
            </w:r>
            <w:proofErr w:type="spellEnd"/>
            <w:r w:rsidRPr="00497E33">
              <w:rPr>
                <w:rFonts w:ascii="Times New Roman" w:eastAsia="Times New Roman" w:hAnsi="Times New Roman" w:cs="Times New Roman"/>
              </w:rPr>
              <w:t xml:space="preserve"> фактори).  Розробниками проектів актів, які мають на меті задоволення свого приватного інтересу можуть бути закладені такі </w:t>
            </w:r>
            <w:proofErr w:type="spellStart"/>
            <w:r w:rsidRPr="00497E33">
              <w:rPr>
                <w:rFonts w:ascii="Times New Roman" w:eastAsia="Times New Roman" w:hAnsi="Times New Roman" w:cs="Times New Roman"/>
              </w:rPr>
              <w:t>корупціогені</w:t>
            </w:r>
            <w:proofErr w:type="spellEnd"/>
            <w:r w:rsidRPr="00497E33">
              <w:rPr>
                <w:rFonts w:ascii="Times New Roman" w:eastAsia="Times New Roman" w:hAnsi="Times New Roman" w:cs="Times New Roman"/>
              </w:rPr>
              <w:t xml:space="preserve"> фактори з прямим умислом.</w:t>
            </w:r>
          </w:p>
          <w:p w14:paraId="5D1EAD4B" w14:textId="293F6BD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аналізу проектів актів на предмет виявлення </w:t>
            </w:r>
            <w:proofErr w:type="spellStart"/>
            <w:r w:rsidRPr="00497E33">
              <w:rPr>
                <w:rFonts w:ascii="Times New Roman" w:eastAsia="Times New Roman" w:hAnsi="Times New Roman" w:cs="Times New Roman"/>
              </w:rPr>
              <w:t>корупціогенних</w:t>
            </w:r>
            <w:proofErr w:type="spellEnd"/>
            <w:r w:rsidRPr="00497E33">
              <w:rPr>
                <w:rFonts w:ascii="Times New Roman" w:eastAsia="Times New Roman" w:hAnsi="Times New Roman" w:cs="Times New Roman"/>
              </w:rPr>
              <w:t xml:space="preserve"> факторів та їх </w:t>
            </w:r>
            <w:proofErr w:type="spellStart"/>
            <w:r w:rsidRPr="00497E33">
              <w:rPr>
                <w:rFonts w:ascii="Times New Roman" w:eastAsia="Times New Roman" w:hAnsi="Times New Roman" w:cs="Times New Roman"/>
              </w:rPr>
              <w:t>невізування</w:t>
            </w:r>
            <w:proofErr w:type="spellEnd"/>
            <w:r w:rsidRPr="00497E33">
              <w:rPr>
                <w:rFonts w:ascii="Times New Roman" w:eastAsia="Times New Roman" w:hAnsi="Times New Roman" w:cs="Times New Roman"/>
              </w:rPr>
              <w:t xml:space="preserve"> </w:t>
            </w:r>
            <w:r w:rsidRPr="00497E33">
              <w:rPr>
                <w:rFonts w:ascii="Times New Roman" w:eastAsia="Times New Roman" w:hAnsi="Times New Roman" w:cs="Times New Roman"/>
              </w:rPr>
              <w:lastRenderedPageBreak/>
              <w:t>антикорупційним уповноваженим можуть призводити до реалізації корупційних схем.</w:t>
            </w:r>
          </w:p>
        </w:tc>
        <w:tc>
          <w:tcPr>
            <w:tcW w:w="1546" w:type="dxa"/>
          </w:tcPr>
          <w:p w14:paraId="18A8AA96" w14:textId="77777777" w:rsidR="00762D2B" w:rsidRPr="00497E33" w:rsidRDefault="00762D2B" w:rsidP="007F7BF2">
            <w:pPr>
              <w:pStyle w:val="a4"/>
              <w:numPr>
                <w:ilvl w:val="0"/>
                <w:numId w:val="1"/>
              </w:numPr>
              <w:tabs>
                <w:tab w:val="left" w:pos="238"/>
              </w:tabs>
              <w:spacing w:after="0" w:line="240" w:lineRule="auto"/>
              <w:ind w:left="0" w:firstLine="0"/>
              <w:rPr>
                <w:rFonts w:eastAsia="Times New Roman" w:cs="Times New Roman"/>
                <w:sz w:val="22"/>
                <w:szCs w:val="22"/>
              </w:rPr>
            </w:pPr>
            <w:r w:rsidRPr="00497E33">
              <w:rPr>
                <w:rFonts w:eastAsia="Times New Roman" w:cs="Times New Roman"/>
                <w:sz w:val="22"/>
                <w:szCs w:val="22"/>
              </w:rPr>
              <w:lastRenderedPageBreak/>
              <w:t>суперечність між різними положеннями одного й того ж акта або між положеннями різних актів, що допускає їх різне тлумачення;</w:t>
            </w:r>
          </w:p>
          <w:p w14:paraId="19A4EDA6" w14:textId="77777777" w:rsidR="00762D2B" w:rsidRPr="00497E33" w:rsidRDefault="00762D2B" w:rsidP="007F7BF2">
            <w:pPr>
              <w:pStyle w:val="a4"/>
              <w:numPr>
                <w:ilvl w:val="0"/>
                <w:numId w:val="1"/>
              </w:numPr>
              <w:tabs>
                <w:tab w:val="left" w:pos="238"/>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наявність в актах нечітко сформульованих положень, </w:t>
            </w:r>
            <w:proofErr w:type="spellStart"/>
            <w:r w:rsidRPr="00497E33">
              <w:rPr>
                <w:rFonts w:eastAsia="Times New Roman" w:cs="Times New Roman"/>
                <w:sz w:val="22"/>
                <w:szCs w:val="22"/>
              </w:rPr>
              <w:t>положень</w:t>
            </w:r>
            <w:proofErr w:type="spellEnd"/>
            <w:r w:rsidRPr="00497E33">
              <w:rPr>
                <w:rFonts w:eastAsia="Times New Roman" w:cs="Times New Roman"/>
                <w:sz w:val="22"/>
                <w:szCs w:val="22"/>
              </w:rPr>
              <w:t xml:space="preserve"> оціночного характеру, що допускають їх різне тлумачення;</w:t>
            </w:r>
          </w:p>
          <w:p w14:paraId="673DBE46" w14:textId="77777777" w:rsidR="00762D2B" w:rsidRPr="00497E33" w:rsidRDefault="00762D2B" w:rsidP="007F7BF2">
            <w:pPr>
              <w:pStyle w:val="a4"/>
              <w:numPr>
                <w:ilvl w:val="0"/>
                <w:numId w:val="1"/>
              </w:numPr>
              <w:tabs>
                <w:tab w:val="left" w:pos="238"/>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відсутність чіткого переліку видів, форм рішень, строків і порядку їх </w:t>
            </w:r>
            <w:r w:rsidRPr="00497E33">
              <w:rPr>
                <w:rFonts w:eastAsia="Times New Roman" w:cs="Times New Roman"/>
                <w:sz w:val="22"/>
                <w:szCs w:val="22"/>
              </w:rPr>
              <w:lastRenderedPageBreak/>
              <w:t>прийняття, умов і підстав прийняття одного рішення з декількох можливих; відсутність обов’язку обґрунтовувати прийняте рішення; наявність можливості продовжити, скоротити, поновити строк прийняття рішення на розсуд посадової особи;</w:t>
            </w:r>
          </w:p>
          <w:p w14:paraId="46B97821" w14:textId="77777777" w:rsidR="00762D2B" w:rsidRPr="00497E33" w:rsidRDefault="00762D2B" w:rsidP="007F7BF2">
            <w:pPr>
              <w:pStyle w:val="a4"/>
              <w:numPr>
                <w:ilvl w:val="0"/>
                <w:numId w:val="1"/>
              </w:numPr>
              <w:tabs>
                <w:tab w:val="left" w:pos="238"/>
              </w:tabs>
              <w:spacing w:after="0" w:line="240" w:lineRule="auto"/>
              <w:ind w:left="0" w:firstLine="0"/>
              <w:rPr>
                <w:rFonts w:eastAsia="Times New Roman" w:cs="Times New Roman"/>
                <w:sz w:val="22"/>
                <w:szCs w:val="22"/>
              </w:rPr>
            </w:pPr>
            <w:r w:rsidRPr="00497E33">
              <w:rPr>
                <w:rFonts w:eastAsia="Times New Roman" w:cs="Times New Roman"/>
                <w:sz w:val="22"/>
                <w:szCs w:val="22"/>
              </w:rPr>
              <w:t>недостатність інформації про діяльність організації та її результати у публічному доступі;</w:t>
            </w:r>
          </w:p>
          <w:p w14:paraId="54427369" w14:textId="77777777" w:rsidR="00762D2B" w:rsidRPr="00497E33" w:rsidRDefault="00762D2B" w:rsidP="007F7BF2">
            <w:pPr>
              <w:pStyle w:val="a4"/>
              <w:numPr>
                <w:ilvl w:val="0"/>
                <w:numId w:val="1"/>
              </w:numPr>
              <w:tabs>
                <w:tab w:val="left" w:pos="238"/>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громадського контролю за процесом та результатом прийняття управлінських рішень організації</w:t>
            </w:r>
          </w:p>
          <w:p w14:paraId="145272CA" w14:textId="77777777" w:rsidR="00762D2B" w:rsidRPr="00497E33" w:rsidRDefault="00762D2B" w:rsidP="007F7BF2">
            <w:pPr>
              <w:pStyle w:val="a4"/>
              <w:numPr>
                <w:ilvl w:val="0"/>
                <w:numId w:val="1"/>
              </w:numPr>
              <w:tabs>
                <w:tab w:val="left" w:pos="206"/>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відсутність перевірки </w:t>
            </w:r>
            <w:proofErr w:type="spellStart"/>
            <w:r w:rsidRPr="00497E33">
              <w:rPr>
                <w:rFonts w:eastAsia="Times New Roman" w:cs="Times New Roman"/>
                <w:sz w:val="22"/>
                <w:szCs w:val="22"/>
              </w:rPr>
              <w:t>пректів</w:t>
            </w:r>
            <w:proofErr w:type="spellEnd"/>
            <w:r w:rsidRPr="00497E33">
              <w:rPr>
                <w:rFonts w:eastAsia="Times New Roman" w:cs="Times New Roman"/>
                <w:sz w:val="22"/>
                <w:szCs w:val="22"/>
              </w:rPr>
              <w:t xml:space="preserve"> актів ОМС та  їх візування антикорупційним уповноваженим;</w:t>
            </w:r>
          </w:p>
          <w:p w14:paraId="3A0A7B96" w14:textId="77777777" w:rsidR="00762D2B" w:rsidRPr="00497E33" w:rsidRDefault="00762D2B" w:rsidP="007F7BF2">
            <w:pPr>
              <w:pStyle w:val="a4"/>
              <w:numPr>
                <w:ilvl w:val="0"/>
                <w:numId w:val="1"/>
              </w:numPr>
              <w:tabs>
                <w:tab w:val="left" w:pos="206"/>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відсутність контролю з боку юридичної служби на етапі формування </w:t>
            </w:r>
            <w:r w:rsidRPr="00497E33">
              <w:rPr>
                <w:rFonts w:eastAsia="Times New Roman" w:cs="Times New Roman"/>
                <w:sz w:val="22"/>
                <w:szCs w:val="22"/>
              </w:rPr>
              <w:lastRenderedPageBreak/>
              <w:t>проектів управлінських функцій;</w:t>
            </w:r>
          </w:p>
          <w:p w14:paraId="7CEB104D" w14:textId="3F33F8EB" w:rsidR="00762D2B" w:rsidRPr="00157874" w:rsidRDefault="00762D2B" w:rsidP="005D587F">
            <w:pPr>
              <w:jc w:val="both"/>
              <w:rPr>
                <w:rFonts w:ascii="Times New Roman" w:eastAsia="Times New Roman" w:hAnsi="Times New Roman" w:cs="Times New Roman"/>
              </w:rPr>
            </w:pPr>
            <w:r w:rsidRPr="00157874">
              <w:rPr>
                <w:rFonts w:ascii="Times New Roman" w:eastAsia="Times New Roman" w:hAnsi="Times New Roman" w:cs="Times New Roman"/>
              </w:rPr>
              <w:t>велика кількість документів, що надходять на візування уповноваженій особі з питань запобігання та виявлення корупції, у зв’язку з чим неможливо їх якісно і всебічно проаналізувати.</w:t>
            </w:r>
          </w:p>
        </w:tc>
        <w:tc>
          <w:tcPr>
            <w:tcW w:w="2694" w:type="dxa"/>
            <w:gridSpan w:val="2"/>
          </w:tcPr>
          <w:p w14:paraId="6B6C46B5" w14:textId="77777777" w:rsidR="00762D2B" w:rsidRPr="00497E33" w:rsidRDefault="00762D2B" w:rsidP="00041790">
            <w:pPr>
              <w:rPr>
                <w:rFonts w:ascii="Times New Roman" w:eastAsia="Times New Roman" w:hAnsi="Times New Roman" w:cs="Times New Roman"/>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А</w:t>
            </w:r>
            <w:r>
              <w:rPr>
                <w:rFonts w:ascii="Times New Roman" w:eastAsia="Times New Roman" w:hAnsi="Times New Roman" w:cs="Times New Roman"/>
              </w:rPr>
              <w:t xml:space="preserve">нтимонопольний комітет України», </w:t>
            </w:r>
            <w:r w:rsidRPr="00497E33">
              <w:rPr>
                <w:rFonts w:ascii="Times New Roman" w:eastAsia="Times New Roman" w:hAnsi="Times New Roman" w:cs="Times New Roman"/>
              </w:rPr>
              <w:t>регламенту</w:t>
            </w:r>
          </w:p>
          <w:p w14:paraId="268F86A1" w14:textId="44A7858D" w:rsidR="00762D2B" w:rsidRPr="00497E33" w:rsidRDefault="00762D2B" w:rsidP="00041790">
            <w:pPr>
              <w:rPr>
                <w:rFonts w:ascii="Times New Roman" w:eastAsia="Times New Roman" w:hAnsi="Times New Roman" w:cs="Times New Roman"/>
              </w:rPr>
            </w:pPr>
            <w:r w:rsidRPr="00497E33">
              <w:rPr>
                <w:rFonts w:ascii="Times New Roman" w:eastAsia="Times New Roman" w:hAnsi="Times New Roman" w:cs="Times New Roman"/>
              </w:rPr>
              <w:t>виконавчого комі</w:t>
            </w:r>
            <w:r>
              <w:rPr>
                <w:rFonts w:ascii="Times New Roman" w:eastAsia="Times New Roman" w:hAnsi="Times New Roman" w:cs="Times New Roman"/>
              </w:rPr>
              <w:t xml:space="preserve">тету </w:t>
            </w:r>
            <w:proofErr w:type="spellStart"/>
            <w:r>
              <w:rPr>
                <w:rFonts w:ascii="Times New Roman" w:eastAsia="Times New Roman" w:hAnsi="Times New Roman" w:cs="Times New Roman"/>
              </w:rPr>
              <w:t>Долинської</w:t>
            </w:r>
            <w:proofErr w:type="spellEnd"/>
            <w:r>
              <w:rPr>
                <w:rFonts w:ascii="Times New Roman" w:eastAsia="Times New Roman" w:hAnsi="Times New Roman" w:cs="Times New Roman"/>
              </w:rPr>
              <w:t xml:space="preserve"> міської ради, </w:t>
            </w:r>
            <w:r w:rsidRPr="00497E33">
              <w:rPr>
                <w:rFonts w:ascii="Times New Roman" w:eastAsia="Times New Roman" w:hAnsi="Times New Roman" w:cs="Times New Roman"/>
              </w:rPr>
              <w:t xml:space="preserve">затвердженим рішенням виконавчого комітету міської </w:t>
            </w:r>
            <w:r>
              <w:rPr>
                <w:rFonts w:ascii="Times New Roman" w:eastAsia="Times New Roman" w:hAnsi="Times New Roman" w:cs="Times New Roman"/>
              </w:rPr>
              <w:t xml:space="preserve">ради від </w:t>
            </w:r>
            <w:r w:rsidRPr="00041790">
              <w:rPr>
                <w:rFonts w:ascii="Times New Roman" w:eastAsia="Times New Roman" w:hAnsi="Times New Roman" w:cs="Times New Roman"/>
              </w:rPr>
              <w:t>19.08.2019. № 152</w:t>
            </w:r>
            <w:r>
              <w:rPr>
                <w:rFonts w:ascii="Times New Roman" w:eastAsia="Times New Roman" w:hAnsi="Times New Roman" w:cs="Times New Roman"/>
              </w:rPr>
              <w:t>,</w:t>
            </w:r>
          </w:p>
          <w:p w14:paraId="60DD560D" w14:textId="65280B6A" w:rsidR="00762D2B" w:rsidRPr="005D587F" w:rsidRDefault="00762D2B" w:rsidP="00041790">
            <w:pPr>
              <w:rPr>
                <w:rFonts w:ascii="Times New Roman" w:eastAsia="Times New Roman" w:hAnsi="Times New Roman" w:cs="Times New Roman"/>
              </w:rPr>
            </w:pPr>
            <w:r w:rsidRPr="00497E33">
              <w:rPr>
                <w:rFonts w:ascii="Times New Roman" w:eastAsia="Times New Roman" w:hAnsi="Times New Roman" w:cs="Times New Roman"/>
              </w:rPr>
              <w:t>регламент</w:t>
            </w:r>
            <w:r>
              <w:rPr>
                <w:rFonts w:ascii="Times New Roman" w:eastAsia="Times New Roman" w:hAnsi="Times New Roman" w:cs="Times New Roman"/>
              </w:rPr>
              <w:t>у</w:t>
            </w:r>
            <w:r w:rsidRPr="00497E33">
              <w:rPr>
                <w:rFonts w:ascii="Times New Roman" w:eastAsia="Times New Roman" w:hAnsi="Times New Roman" w:cs="Times New Roman"/>
              </w:rPr>
              <w:t xml:space="preserve">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VІІІ скликання, затвердженим рішенням міської ради від </w:t>
            </w:r>
            <w:r w:rsidRPr="00D23685">
              <w:rPr>
                <w:rFonts w:ascii="Times New Roman" w:eastAsia="Times New Roman" w:hAnsi="Times New Roman" w:cs="Times New Roman"/>
              </w:rPr>
              <w:t>28.12.2020 № 47–2/2020</w:t>
            </w:r>
          </w:p>
        </w:tc>
        <w:tc>
          <w:tcPr>
            <w:tcW w:w="708" w:type="dxa"/>
          </w:tcPr>
          <w:p w14:paraId="263B2922" w14:textId="1C38CA1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46A5D338" w14:textId="058D671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62A4EB53" w14:textId="00D5668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39125F02"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Забезпечити проведення роз’яснювальної роботи відносно дотримання норм чинного законодавства та недопущення включення </w:t>
            </w:r>
            <w:proofErr w:type="spellStart"/>
            <w:r w:rsidRPr="00497E33">
              <w:rPr>
                <w:rFonts w:ascii="Times New Roman" w:eastAsia="Times New Roman" w:hAnsi="Times New Roman" w:cs="Times New Roman"/>
              </w:rPr>
              <w:t>корупціогенних</w:t>
            </w:r>
            <w:proofErr w:type="spellEnd"/>
            <w:r w:rsidRPr="00497E33">
              <w:rPr>
                <w:rFonts w:ascii="Times New Roman" w:eastAsia="Times New Roman" w:hAnsi="Times New Roman" w:cs="Times New Roman"/>
              </w:rPr>
              <w:t xml:space="preserve"> положень в проекти нормативно правових актів, а також щодо наслідків їх включення. </w:t>
            </w:r>
          </w:p>
          <w:p w14:paraId="6BE4C324" w14:textId="10D3AA81"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2. Забезпечення дотримання порядку візування проектів нормативно-правових актів міської ради, виконавчого комітету.</w:t>
            </w:r>
          </w:p>
        </w:tc>
        <w:tc>
          <w:tcPr>
            <w:tcW w:w="913" w:type="dxa"/>
          </w:tcPr>
          <w:p w14:paraId="0AD5584B" w14:textId="69BB5666"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В </w:t>
            </w:r>
            <w:r>
              <w:rPr>
                <w:rFonts w:ascii="Times New Roman" w:eastAsia="Times New Roman" w:hAnsi="Times New Roman" w:cs="Times New Roman"/>
              </w:rPr>
              <w:t>три</w:t>
            </w:r>
            <w:r w:rsidRPr="00497E33">
              <w:rPr>
                <w:rFonts w:ascii="Times New Roman" w:eastAsia="Times New Roman" w:hAnsi="Times New Roman" w:cs="Times New Roman"/>
              </w:rPr>
              <w:t>місячний термін з дати затвердження антикорупційної програми</w:t>
            </w:r>
          </w:p>
          <w:p w14:paraId="35A8F2EA" w14:textId="77777777" w:rsidR="00762D2B" w:rsidRPr="00497E33" w:rsidRDefault="00762D2B" w:rsidP="007F7BF2">
            <w:pPr>
              <w:rPr>
                <w:rFonts w:ascii="Times New Roman" w:eastAsia="Times New Roman" w:hAnsi="Times New Roman" w:cs="Times New Roman"/>
              </w:rPr>
            </w:pPr>
          </w:p>
          <w:p w14:paraId="2D7BC14B" w14:textId="77777777" w:rsidR="00762D2B" w:rsidRPr="00497E33" w:rsidRDefault="00762D2B" w:rsidP="007F7BF2">
            <w:pPr>
              <w:rPr>
                <w:rFonts w:ascii="Times New Roman" w:eastAsia="Times New Roman" w:hAnsi="Times New Roman" w:cs="Times New Roman"/>
              </w:rPr>
            </w:pPr>
          </w:p>
          <w:p w14:paraId="7FB31C41" w14:textId="77777777" w:rsidR="00762D2B" w:rsidRPr="00497E33" w:rsidRDefault="00762D2B" w:rsidP="007F7BF2">
            <w:pPr>
              <w:rPr>
                <w:rFonts w:ascii="Times New Roman" w:eastAsia="Times New Roman" w:hAnsi="Times New Roman" w:cs="Times New Roman"/>
              </w:rPr>
            </w:pPr>
          </w:p>
          <w:p w14:paraId="154FEACB" w14:textId="77777777" w:rsidR="00762D2B" w:rsidRPr="00497E33" w:rsidRDefault="00762D2B" w:rsidP="007F7BF2">
            <w:pPr>
              <w:rPr>
                <w:rFonts w:ascii="Times New Roman" w:eastAsia="Times New Roman" w:hAnsi="Times New Roman" w:cs="Times New Roman"/>
              </w:rPr>
            </w:pPr>
          </w:p>
          <w:p w14:paraId="35EF26EB" w14:textId="77777777" w:rsidR="00762D2B" w:rsidRPr="00497E33" w:rsidRDefault="00762D2B" w:rsidP="007F7BF2">
            <w:pPr>
              <w:rPr>
                <w:rFonts w:ascii="Times New Roman" w:eastAsia="Times New Roman" w:hAnsi="Times New Roman" w:cs="Times New Roman"/>
              </w:rPr>
            </w:pPr>
          </w:p>
          <w:p w14:paraId="421F1CD0" w14:textId="32B4CF8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 Постійно.</w:t>
            </w:r>
          </w:p>
        </w:tc>
        <w:tc>
          <w:tcPr>
            <w:tcW w:w="1138" w:type="dxa"/>
          </w:tcPr>
          <w:p w14:paraId="3E703920" w14:textId="6A8BF0AE"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w:t>
            </w:r>
            <w:r>
              <w:rPr>
                <w:rFonts w:ascii="Times New Roman" w:eastAsia="Times New Roman" w:hAnsi="Times New Roman" w:cs="Times New Roman"/>
              </w:rPr>
              <w:t>Уповноважений з питань запобігання та виявлення корупції міської ради.</w:t>
            </w:r>
          </w:p>
          <w:p w14:paraId="724C4D46" w14:textId="77777777" w:rsidR="00762D2B" w:rsidRPr="00497E33" w:rsidRDefault="00762D2B" w:rsidP="007F7BF2">
            <w:pPr>
              <w:rPr>
                <w:rFonts w:ascii="Times New Roman" w:eastAsia="Times New Roman" w:hAnsi="Times New Roman" w:cs="Times New Roman"/>
              </w:rPr>
            </w:pPr>
          </w:p>
          <w:p w14:paraId="743D6FA9"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2. Головні розробники, посадові особи органу відповідальні за документообіг та реєстрацію проектів актів </w:t>
            </w:r>
          </w:p>
          <w:p w14:paraId="3EA11E38" w14:textId="5D8B2751" w:rsidR="00762D2B" w:rsidRPr="005D587F" w:rsidRDefault="00762D2B" w:rsidP="005D587F">
            <w:pPr>
              <w:rPr>
                <w:rFonts w:ascii="Times New Roman" w:eastAsia="Times New Roman" w:hAnsi="Times New Roman" w:cs="Times New Roman"/>
              </w:rPr>
            </w:pPr>
          </w:p>
        </w:tc>
        <w:tc>
          <w:tcPr>
            <w:tcW w:w="709" w:type="dxa"/>
          </w:tcPr>
          <w:p w14:paraId="46112F32" w14:textId="73F1A28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CDED9DA"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1. Проведено навчання</w:t>
            </w:r>
          </w:p>
          <w:p w14:paraId="1C586367" w14:textId="77777777" w:rsidR="00762D2B" w:rsidRPr="00497E33" w:rsidRDefault="00762D2B" w:rsidP="007F7BF2">
            <w:pPr>
              <w:rPr>
                <w:rFonts w:ascii="Times New Roman" w:eastAsia="Times New Roman" w:hAnsi="Times New Roman" w:cs="Times New Roman"/>
              </w:rPr>
            </w:pPr>
          </w:p>
          <w:p w14:paraId="05EA2CC8" w14:textId="77777777" w:rsidR="00762D2B" w:rsidRPr="00497E33" w:rsidRDefault="00762D2B" w:rsidP="007F7BF2">
            <w:pPr>
              <w:rPr>
                <w:rFonts w:ascii="Times New Roman" w:eastAsia="Times New Roman" w:hAnsi="Times New Roman" w:cs="Times New Roman"/>
              </w:rPr>
            </w:pPr>
          </w:p>
          <w:p w14:paraId="03C49747" w14:textId="77777777" w:rsidR="00762D2B" w:rsidRPr="00497E33" w:rsidRDefault="00762D2B" w:rsidP="007F7BF2">
            <w:pPr>
              <w:rPr>
                <w:rFonts w:ascii="Times New Roman" w:eastAsia="Times New Roman" w:hAnsi="Times New Roman" w:cs="Times New Roman"/>
              </w:rPr>
            </w:pPr>
          </w:p>
          <w:p w14:paraId="27EC2F20" w14:textId="77777777" w:rsidR="00762D2B" w:rsidRPr="00497E33" w:rsidRDefault="00762D2B" w:rsidP="007F7BF2">
            <w:pPr>
              <w:rPr>
                <w:rFonts w:ascii="Times New Roman" w:eastAsia="Times New Roman" w:hAnsi="Times New Roman" w:cs="Times New Roman"/>
              </w:rPr>
            </w:pPr>
          </w:p>
          <w:p w14:paraId="2AD8982C" w14:textId="77777777" w:rsidR="00762D2B" w:rsidRPr="00497E33" w:rsidRDefault="00762D2B" w:rsidP="007F7BF2">
            <w:pPr>
              <w:rPr>
                <w:rFonts w:ascii="Times New Roman" w:eastAsia="Times New Roman" w:hAnsi="Times New Roman" w:cs="Times New Roman"/>
              </w:rPr>
            </w:pPr>
          </w:p>
          <w:p w14:paraId="525296A4" w14:textId="77777777" w:rsidR="00762D2B" w:rsidRPr="00497E33" w:rsidRDefault="00762D2B" w:rsidP="007F7BF2">
            <w:pPr>
              <w:rPr>
                <w:rFonts w:ascii="Times New Roman" w:eastAsia="Times New Roman" w:hAnsi="Times New Roman" w:cs="Times New Roman"/>
              </w:rPr>
            </w:pPr>
          </w:p>
          <w:p w14:paraId="4569F66E" w14:textId="77777777" w:rsidR="00762D2B" w:rsidRPr="00497E33" w:rsidRDefault="00762D2B" w:rsidP="007F7BF2">
            <w:pPr>
              <w:rPr>
                <w:rFonts w:ascii="Times New Roman" w:eastAsia="Times New Roman" w:hAnsi="Times New Roman" w:cs="Times New Roman"/>
              </w:rPr>
            </w:pPr>
          </w:p>
          <w:p w14:paraId="0D1FC689" w14:textId="77777777" w:rsidR="00762D2B" w:rsidRPr="00497E33" w:rsidRDefault="00762D2B" w:rsidP="007F7BF2">
            <w:pPr>
              <w:rPr>
                <w:rFonts w:ascii="Times New Roman" w:eastAsia="Times New Roman" w:hAnsi="Times New Roman" w:cs="Times New Roman"/>
              </w:rPr>
            </w:pPr>
          </w:p>
          <w:p w14:paraId="171030D1" w14:textId="77777777" w:rsidR="00762D2B" w:rsidRPr="00497E33" w:rsidRDefault="00762D2B" w:rsidP="007F7BF2">
            <w:pPr>
              <w:rPr>
                <w:rFonts w:ascii="Times New Roman" w:eastAsia="Times New Roman" w:hAnsi="Times New Roman" w:cs="Times New Roman"/>
              </w:rPr>
            </w:pPr>
          </w:p>
          <w:p w14:paraId="632D7A7F" w14:textId="77777777" w:rsidR="00762D2B" w:rsidRPr="00497E33" w:rsidRDefault="00762D2B" w:rsidP="007F7BF2">
            <w:pPr>
              <w:rPr>
                <w:rFonts w:ascii="Times New Roman" w:eastAsia="Times New Roman" w:hAnsi="Times New Roman" w:cs="Times New Roman"/>
              </w:rPr>
            </w:pPr>
          </w:p>
          <w:p w14:paraId="62C1394B" w14:textId="77777777" w:rsidR="00762D2B" w:rsidRPr="00497E33" w:rsidRDefault="00762D2B" w:rsidP="007F7BF2">
            <w:pPr>
              <w:rPr>
                <w:rFonts w:ascii="Times New Roman" w:eastAsia="Times New Roman" w:hAnsi="Times New Roman" w:cs="Times New Roman"/>
              </w:rPr>
            </w:pPr>
          </w:p>
          <w:p w14:paraId="29BFE650" w14:textId="77777777" w:rsidR="00762D2B" w:rsidRPr="00497E33" w:rsidRDefault="00762D2B" w:rsidP="007F7BF2">
            <w:pPr>
              <w:rPr>
                <w:rFonts w:ascii="Times New Roman" w:eastAsia="Times New Roman" w:hAnsi="Times New Roman" w:cs="Times New Roman"/>
              </w:rPr>
            </w:pPr>
          </w:p>
          <w:p w14:paraId="41F34C66" w14:textId="77777777" w:rsidR="00762D2B" w:rsidRPr="00497E33" w:rsidRDefault="00762D2B" w:rsidP="007F7BF2">
            <w:pPr>
              <w:rPr>
                <w:rFonts w:ascii="Times New Roman" w:eastAsia="Times New Roman" w:hAnsi="Times New Roman" w:cs="Times New Roman"/>
              </w:rPr>
            </w:pPr>
          </w:p>
          <w:p w14:paraId="2DC6CDE1" w14:textId="77777777" w:rsidR="00762D2B" w:rsidRPr="00497E33" w:rsidRDefault="00762D2B" w:rsidP="007F7BF2">
            <w:pPr>
              <w:rPr>
                <w:rFonts w:ascii="Times New Roman" w:eastAsia="Times New Roman" w:hAnsi="Times New Roman" w:cs="Times New Roman"/>
              </w:rPr>
            </w:pPr>
          </w:p>
          <w:p w14:paraId="1C4C7DBD" w14:textId="17F5D451" w:rsidR="00762D2B" w:rsidRPr="005D587F" w:rsidRDefault="00762D2B" w:rsidP="005D587F">
            <w:pPr>
              <w:rPr>
                <w:rFonts w:ascii="Times New Roman" w:eastAsia="Times New Roman" w:hAnsi="Times New Roman" w:cs="Times New Roman"/>
              </w:rPr>
            </w:pPr>
          </w:p>
        </w:tc>
        <w:tc>
          <w:tcPr>
            <w:tcW w:w="1134" w:type="dxa"/>
          </w:tcPr>
          <w:p w14:paraId="3D8076B4" w14:textId="77777777" w:rsidR="00762D2B" w:rsidRPr="005D587F" w:rsidRDefault="00762D2B" w:rsidP="005D587F">
            <w:pPr>
              <w:rPr>
                <w:rFonts w:ascii="Times New Roman" w:eastAsia="Times New Roman" w:hAnsi="Times New Roman" w:cs="Times New Roman"/>
              </w:rPr>
            </w:pPr>
          </w:p>
        </w:tc>
        <w:tc>
          <w:tcPr>
            <w:tcW w:w="992" w:type="dxa"/>
          </w:tcPr>
          <w:p w14:paraId="0456B654" w14:textId="77777777" w:rsidR="00762D2B" w:rsidRPr="005D587F" w:rsidRDefault="00762D2B" w:rsidP="005D587F">
            <w:pPr>
              <w:rPr>
                <w:rFonts w:ascii="Times New Roman" w:eastAsia="Times New Roman" w:hAnsi="Times New Roman" w:cs="Times New Roman"/>
              </w:rPr>
            </w:pPr>
          </w:p>
        </w:tc>
        <w:tc>
          <w:tcPr>
            <w:tcW w:w="1559" w:type="dxa"/>
          </w:tcPr>
          <w:p w14:paraId="0D9D6D51" w14:textId="77777777" w:rsidR="00762D2B" w:rsidRPr="005D587F" w:rsidRDefault="00762D2B" w:rsidP="005D587F">
            <w:pPr>
              <w:rPr>
                <w:rFonts w:ascii="Times New Roman" w:eastAsia="Times New Roman" w:hAnsi="Times New Roman" w:cs="Times New Roman"/>
              </w:rPr>
            </w:pPr>
          </w:p>
        </w:tc>
      </w:tr>
      <w:tr w:rsidR="00762D2B" w:rsidRPr="005D587F" w14:paraId="55C23BC3" w14:textId="77777777" w:rsidTr="009126E5">
        <w:trPr>
          <w:trHeight w:val="1290"/>
        </w:trPr>
        <w:tc>
          <w:tcPr>
            <w:tcW w:w="627" w:type="dxa"/>
          </w:tcPr>
          <w:p w14:paraId="25BD752F"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0455C05" w14:textId="77777777" w:rsidR="00762D2B" w:rsidRPr="005D587F" w:rsidRDefault="00762D2B" w:rsidP="005D587F">
            <w:pPr>
              <w:rPr>
                <w:rFonts w:ascii="Times New Roman" w:hAnsi="Times New Roman" w:cs="Times New Roman"/>
              </w:rPr>
            </w:pPr>
          </w:p>
        </w:tc>
        <w:tc>
          <w:tcPr>
            <w:tcW w:w="1431" w:type="dxa"/>
          </w:tcPr>
          <w:p w14:paraId="2FE824C1" w14:textId="08B04654" w:rsidR="00762D2B" w:rsidRPr="005D587F" w:rsidRDefault="00762D2B" w:rsidP="00061A1A">
            <w:pPr>
              <w:widowControl w:val="0"/>
              <w:rPr>
                <w:rFonts w:ascii="Times New Roman" w:hAnsi="Times New Roman" w:cs="Times New Roman"/>
              </w:rPr>
            </w:pPr>
            <w:r w:rsidRPr="00497E33">
              <w:rPr>
                <w:rFonts w:ascii="Times New Roman" w:eastAsia="Times New Roman" w:hAnsi="Times New Roman" w:cs="Times New Roman"/>
              </w:rPr>
              <w:t>Розгляд справи</w:t>
            </w:r>
            <w:r>
              <w:rPr>
                <w:rFonts w:ascii="Times New Roman" w:eastAsia="Times New Roman" w:hAnsi="Times New Roman" w:cs="Times New Roman"/>
              </w:rPr>
              <w:t xml:space="preserve"> </w:t>
            </w:r>
            <w:r w:rsidRPr="00497E33">
              <w:rPr>
                <w:rFonts w:ascii="Times New Roman" w:eastAsia="Times New Roman" w:hAnsi="Times New Roman" w:cs="Times New Roman"/>
              </w:rPr>
              <w:t>адміністративно</w:t>
            </w:r>
            <w:r>
              <w:rPr>
                <w:rFonts w:ascii="Times New Roman" w:eastAsia="Times New Roman" w:hAnsi="Times New Roman" w:cs="Times New Roman"/>
              </w:rPr>
              <w:t>ю комісією</w:t>
            </w:r>
            <w:r w:rsidRPr="00497E33">
              <w:rPr>
                <w:rFonts w:ascii="Times New Roman" w:eastAsia="Times New Roman" w:hAnsi="Times New Roman" w:cs="Times New Roman"/>
              </w:rPr>
              <w:t xml:space="preserve"> з порушенням вимог Кодексу України про адміністративні правопорушення, що може призвести до уникнення винною особою відповідальності за вчинення адміністративного правопорушення</w:t>
            </w:r>
          </w:p>
        </w:tc>
        <w:tc>
          <w:tcPr>
            <w:tcW w:w="2126" w:type="dxa"/>
          </w:tcPr>
          <w:p w14:paraId="72447B1D"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Відповідно до норм Кодексу України про адміністративні правопорушення виконавчі комітети а також створені ними адміністративні комісії розглядають справи про адміністративні правопорушення віднесені до їх відання.</w:t>
            </w:r>
          </w:p>
          <w:p w14:paraId="77D6BA08" w14:textId="4833FBD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Посадові особи уповноважені на підготовку справ до розгляду або особи, які беруть участь у розгляді таких справ в умовах отримання неправомірної вигоди для себе, своїх близьких осіб чи інших осіб, можуть здійснювати вплив на орган уповноважений розглядати такі справи для уникнення покарання особами, щодо яких розглядається справа.</w:t>
            </w:r>
          </w:p>
        </w:tc>
        <w:tc>
          <w:tcPr>
            <w:tcW w:w="1546" w:type="dxa"/>
          </w:tcPr>
          <w:p w14:paraId="0D50A3E6" w14:textId="77777777" w:rsidR="00762D2B" w:rsidRPr="00497E33" w:rsidRDefault="00762D2B" w:rsidP="007F7BF2">
            <w:pPr>
              <w:pStyle w:val="a4"/>
              <w:numPr>
                <w:ilvl w:val="0"/>
                <w:numId w:val="1"/>
              </w:numPr>
              <w:tabs>
                <w:tab w:val="left" w:pos="184"/>
              </w:tabs>
              <w:spacing w:after="0" w:line="240" w:lineRule="auto"/>
              <w:ind w:left="0" w:firstLine="0"/>
              <w:rPr>
                <w:rFonts w:eastAsia="Times New Roman" w:cs="Times New Roman"/>
                <w:sz w:val="22"/>
                <w:szCs w:val="22"/>
              </w:rPr>
            </w:pPr>
            <w:r w:rsidRPr="00497E33">
              <w:rPr>
                <w:rFonts w:eastAsia="Times New Roman" w:cs="Times New Roman"/>
                <w:sz w:val="22"/>
                <w:szCs w:val="22"/>
              </w:rPr>
              <w:t>суперечність між різними положеннями одного й того ж акта або між положеннями різних актів, що допускає їх різне тлумачення;</w:t>
            </w:r>
          </w:p>
          <w:p w14:paraId="69AC64A7" w14:textId="77777777" w:rsidR="00762D2B" w:rsidRPr="00497E33" w:rsidRDefault="00762D2B" w:rsidP="007F7BF2">
            <w:pPr>
              <w:pStyle w:val="a4"/>
              <w:numPr>
                <w:ilvl w:val="0"/>
                <w:numId w:val="1"/>
              </w:numPr>
              <w:tabs>
                <w:tab w:val="left" w:pos="184"/>
              </w:tabs>
              <w:spacing w:after="0" w:line="240" w:lineRule="auto"/>
              <w:ind w:left="0" w:firstLine="0"/>
              <w:rPr>
                <w:rFonts w:eastAsia="Times New Roman" w:cs="Times New Roman"/>
                <w:sz w:val="22"/>
                <w:szCs w:val="22"/>
              </w:rPr>
            </w:pPr>
            <w:r w:rsidRPr="00497E33">
              <w:rPr>
                <w:rFonts w:eastAsia="Times New Roman" w:cs="Times New Roman"/>
                <w:sz w:val="22"/>
                <w:szCs w:val="22"/>
              </w:rPr>
              <w:t xml:space="preserve">наявність в актах нечітко сформульованих положень, </w:t>
            </w:r>
            <w:proofErr w:type="spellStart"/>
            <w:r w:rsidRPr="00497E33">
              <w:rPr>
                <w:rFonts w:eastAsia="Times New Roman" w:cs="Times New Roman"/>
                <w:sz w:val="22"/>
                <w:szCs w:val="22"/>
              </w:rPr>
              <w:t>положень</w:t>
            </w:r>
            <w:proofErr w:type="spellEnd"/>
            <w:r w:rsidRPr="00497E33">
              <w:rPr>
                <w:rFonts w:eastAsia="Times New Roman" w:cs="Times New Roman"/>
                <w:sz w:val="22"/>
                <w:szCs w:val="22"/>
              </w:rPr>
              <w:t xml:space="preserve"> оціночного характеру, що допускають їх різне тлумачення;</w:t>
            </w:r>
          </w:p>
          <w:p w14:paraId="159E3A0E" w14:textId="77777777" w:rsidR="00762D2B" w:rsidRPr="00497E33" w:rsidRDefault="00762D2B" w:rsidP="007F7BF2">
            <w:pPr>
              <w:pStyle w:val="a4"/>
              <w:numPr>
                <w:ilvl w:val="0"/>
                <w:numId w:val="1"/>
              </w:numPr>
              <w:tabs>
                <w:tab w:val="left" w:pos="184"/>
              </w:tabs>
              <w:spacing w:after="0" w:line="240" w:lineRule="auto"/>
              <w:ind w:left="0" w:firstLine="0"/>
              <w:rPr>
                <w:rFonts w:eastAsia="Times New Roman" w:cs="Times New Roman"/>
                <w:sz w:val="22"/>
                <w:szCs w:val="22"/>
              </w:rPr>
            </w:pPr>
            <w:r w:rsidRPr="00497E33">
              <w:rPr>
                <w:rFonts w:eastAsia="Times New Roman" w:cs="Times New Roman"/>
                <w:sz w:val="22"/>
                <w:szCs w:val="22"/>
              </w:rPr>
              <w:t>відсутність достатніх практичних навичок роботи;</w:t>
            </w:r>
            <w:bookmarkStart w:id="43" w:name="bookmark=id.1rvwp1q" w:colFirst="0" w:colLast="0"/>
            <w:bookmarkEnd w:id="43"/>
          </w:p>
          <w:p w14:paraId="7225E753" w14:textId="77777777" w:rsidR="00762D2B" w:rsidRPr="00497E33" w:rsidRDefault="00762D2B" w:rsidP="007F7BF2">
            <w:pPr>
              <w:pStyle w:val="a4"/>
              <w:numPr>
                <w:ilvl w:val="0"/>
                <w:numId w:val="1"/>
              </w:numPr>
              <w:tabs>
                <w:tab w:val="left" w:pos="184"/>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неусвідомлення</w:t>
            </w:r>
            <w:proofErr w:type="spellEnd"/>
            <w:r w:rsidRPr="00497E33">
              <w:rPr>
                <w:rFonts w:eastAsia="Times New Roman" w:cs="Times New Roman"/>
                <w:sz w:val="22"/>
                <w:szCs w:val="22"/>
              </w:rPr>
              <w:t xml:space="preserve"> наслідків вчинення корупційних або пов’язаних з корупцією правопорушень;</w:t>
            </w:r>
            <w:bookmarkStart w:id="44" w:name="bookmark=id.1664s55" w:colFirst="0" w:colLast="0"/>
            <w:bookmarkStart w:id="45" w:name="bookmark=id.2r0uhxc" w:colFirst="0" w:colLast="0"/>
            <w:bookmarkStart w:id="46" w:name="bookmark=id.4bvk7pj" w:colFirst="0" w:colLast="0"/>
            <w:bookmarkEnd w:id="44"/>
            <w:bookmarkEnd w:id="45"/>
            <w:bookmarkEnd w:id="46"/>
          </w:p>
          <w:p w14:paraId="03ABAE69" w14:textId="33285CDB" w:rsidR="00762D2B" w:rsidRPr="00061A1A" w:rsidRDefault="00762D2B" w:rsidP="005D587F">
            <w:pPr>
              <w:jc w:val="both"/>
              <w:rPr>
                <w:rFonts w:ascii="Times New Roman" w:eastAsia="Times New Roman" w:hAnsi="Times New Roman" w:cs="Times New Roman"/>
              </w:rPr>
            </w:pPr>
            <w:r w:rsidRPr="00061A1A">
              <w:rPr>
                <w:rFonts w:ascii="Times New Roman" w:eastAsia="Times New Roman" w:hAnsi="Times New Roman" w:cs="Times New Roman"/>
              </w:rPr>
              <w:lastRenderedPageBreak/>
              <w:t>конфлікт інтересів</w:t>
            </w:r>
          </w:p>
        </w:tc>
        <w:tc>
          <w:tcPr>
            <w:tcW w:w="2694" w:type="dxa"/>
            <w:gridSpan w:val="2"/>
          </w:tcPr>
          <w:p w14:paraId="6C4E9C07" w14:textId="28A71834" w:rsidR="00762D2B" w:rsidRPr="005D587F" w:rsidRDefault="00762D2B" w:rsidP="00B00A63">
            <w:pPr>
              <w:rPr>
                <w:rFonts w:ascii="Times New Roman" w:eastAsia="Times New Roman" w:hAnsi="Times New Roman" w:cs="Times New Roman"/>
              </w:rPr>
            </w:pPr>
            <w:r w:rsidRPr="00497E33">
              <w:rPr>
                <w:rFonts w:ascii="Times New Roman" w:eastAsia="Times New Roman" w:hAnsi="Times New Roman" w:cs="Times New Roman"/>
              </w:rPr>
              <w:lastRenderedPageBreak/>
              <w:t>Кодекс України про адміністративні</w:t>
            </w:r>
            <w:r>
              <w:rPr>
                <w:rFonts w:ascii="Times New Roman" w:eastAsia="Times New Roman" w:hAnsi="Times New Roman" w:cs="Times New Roman"/>
              </w:rPr>
              <w:t xml:space="preserve"> правопорушення, Закон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 міської </w:t>
            </w:r>
            <w:r>
              <w:rPr>
                <w:rFonts w:ascii="Times New Roman" w:eastAsia="Times New Roman" w:hAnsi="Times New Roman" w:cs="Times New Roman"/>
              </w:rPr>
              <w:t xml:space="preserve">ради від </w:t>
            </w:r>
            <w:r w:rsidRPr="00B00A63">
              <w:rPr>
                <w:rFonts w:ascii="Times New Roman" w:eastAsia="Times New Roman" w:hAnsi="Times New Roman" w:cs="Times New Roman"/>
              </w:rPr>
              <w:t xml:space="preserve">19.05.2022 №1570-20/2022 </w:t>
            </w:r>
            <w:r>
              <w:rPr>
                <w:rFonts w:ascii="Times New Roman" w:eastAsia="Times New Roman" w:hAnsi="Times New Roman" w:cs="Times New Roman"/>
              </w:rPr>
              <w:t>«</w:t>
            </w:r>
            <w:r w:rsidRPr="00497E33">
              <w:rPr>
                <w:rFonts w:ascii="Times New Roman" w:eastAsia="Times New Roman" w:hAnsi="Times New Roman" w:cs="Times New Roman"/>
              </w:rPr>
              <w:t xml:space="preserve">Про адміністративну комісію при виконавчому комітеті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p>
        </w:tc>
        <w:tc>
          <w:tcPr>
            <w:tcW w:w="708" w:type="dxa"/>
          </w:tcPr>
          <w:p w14:paraId="1EC4A6FD" w14:textId="595E9C0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1</w:t>
            </w:r>
          </w:p>
        </w:tc>
        <w:tc>
          <w:tcPr>
            <w:tcW w:w="709" w:type="dxa"/>
            <w:gridSpan w:val="2"/>
          </w:tcPr>
          <w:p w14:paraId="794707B5" w14:textId="1D93CA5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34FF95C1" w14:textId="49C5A49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1776" w:type="dxa"/>
          </w:tcPr>
          <w:p w14:paraId="4C20CF46" w14:textId="3E476DC0"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Забезпечення роз’яснення прав особи, відносно якої розглядається справа, щодо можливості надання пояснень, доказів по справі, подання скарги на постанову комісії.</w:t>
            </w:r>
          </w:p>
        </w:tc>
        <w:tc>
          <w:tcPr>
            <w:tcW w:w="913" w:type="dxa"/>
          </w:tcPr>
          <w:p w14:paraId="21BC992E" w14:textId="554A2A2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Постійно</w:t>
            </w:r>
          </w:p>
        </w:tc>
        <w:tc>
          <w:tcPr>
            <w:tcW w:w="1138" w:type="dxa"/>
          </w:tcPr>
          <w:p w14:paraId="5B4D5100" w14:textId="193F037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Голова комісії, заступник голови комісії</w:t>
            </w:r>
          </w:p>
        </w:tc>
        <w:tc>
          <w:tcPr>
            <w:tcW w:w="709" w:type="dxa"/>
          </w:tcPr>
          <w:p w14:paraId="40295E4B" w14:textId="2175A18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E132F4D" w14:textId="38C2D76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Проведено роз’яснювальну роботу</w:t>
            </w:r>
          </w:p>
        </w:tc>
        <w:tc>
          <w:tcPr>
            <w:tcW w:w="1134" w:type="dxa"/>
          </w:tcPr>
          <w:p w14:paraId="110A5E77" w14:textId="77777777" w:rsidR="00762D2B" w:rsidRPr="005D587F" w:rsidRDefault="00762D2B" w:rsidP="005D587F">
            <w:pPr>
              <w:rPr>
                <w:rFonts w:ascii="Times New Roman" w:eastAsia="Times New Roman" w:hAnsi="Times New Roman" w:cs="Times New Roman"/>
              </w:rPr>
            </w:pPr>
          </w:p>
        </w:tc>
        <w:tc>
          <w:tcPr>
            <w:tcW w:w="992" w:type="dxa"/>
          </w:tcPr>
          <w:p w14:paraId="55D6A544" w14:textId="77777777" w:rsidR="00762D2B" w:rsidRPr="005D587F" w:rsidRDefault="00762D2B" w:rsidP="005D587F">
            <w:pPr>
              <w:rPr>
                <w:rFonts w:ascii="Times New Roman" w:eastAsia="Times New Roman" w:hAnsi="Times New Roman" w:cs="Times New Roman"/>
              </w:rPr>
            </w:pPr>
          </w:p>
        </w:tc>
        <w:tc>
          <w:tcPr>
            <w:tcW w:w="1559" w:type="dxa"/>
          </w:tcPr>
          <w:p w14:paraId="268EF7B9" w14:textId="77777777" w:rsidR="00762D2B" w:rsidRPr="005D587F" w:rsidRDefault="00762D2B" w:rsidP="005D587F">
            <w:pPr>
              <w:rPr>
                <w:rFonts w:ascii="Times New Roman" w:eastAsia="Times New Roman" w:hAnsi="Times New Roman" w:cs="Times New Roman"/>
              </w:rPr>
            </w:pPr>
          </w:p>
        </w:tc>
      </w:tr>
      <w:tr w:rsidR="00762D2B" w:rsidRPr="005D587F" w14:paraId="11A79C51" w14:textId="77777777" w:rsidTr="00364EDE">
        <w:trPr>
          <w:trHeight w:val="262"/>
        </w:trPr>
        <w:tc>
          <w:tcPr>
            <w:tcW w:w="627" w:type="dxa"/>
          </w:tcPr>
          <w:p w14:paraId="5E3B178A"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C02F1F6" w14:textId="545E85A0" w:rsidR="00762D2B" w:rsidRPr="005D587F" w:rsidRDefault="00762D2B" w:rsidP="005D587F">
            <w:pPr>
              <w:rPr>
                <w:rFonts w:ascii="Times New Roman" w:hAnsi="Times New Roman" w:cs="Times New Roman"/>
              </w:rPr>
            </w:pPr>
            <w:r w:rsidRPr="005D587F">
              <w:rPr>
                <w:rFonts w:ascii="Times New Roman" w:hAnsi="Times New Roman" w:cs="Times New Roman"/>
              </w:rPr>
              <w:t>Організація роботи із запобігання та виявлення корупції</w:t>
            </w:r>
          </w:p>
        </w:tc>
        <w:tc>
          <w:tcPr>
            <w:tcW w:w="1431" w:type="dxa"/>
          </w:tcPr>
          <w:p w14:paraId="38092244" w14:textId="6095B03D" w:rsidR="00762D2B" w:rsidRPr="005D587F" w:rsidRDefault="00762D2B" w:rsidP="005D587F">
            <w:pPr>
              <w:widowControl w:val="0"/>
              <w:rPr>
                <w:rFonts w:ascii="Times New Roman" w:hAnsi="Times New Roman" w:cs="Times New Roman"/>
              </w:rPr>
            </w:pPr>
            <w:r>
              <w:rPr>
                <w:rFonts w:ascii="Times New Roman" w:hAnsi="Times New Roman" w:cs="Times New Roman"/>
              </w:rPr>
              <w:t>В</w:t>
            </w:r>
            <w:r w:rsidRPr="005D587F">
              <w:rPr>
                <w:rFonts w:ascii="Times New Roman" w:hAnsi="Times New Roman" w:cs="Times New Roman"/>
              </w:rPr>
              <w:t>ідсутність контролю за фактом неподання/несвоєчасне подання декларації особи, уповноваженої на виконання функцій держави або органу місцевого самоврядування суб’єктами декларуванн</w:t>
            </w:r>
            <w:r>
              <w:rPr>
                <w:rFonts w:ascii="Times New Roman" w:hAnsi="Times New Roman" w:cs="Times New Roman"/>
              </w:rPr>
              <w:t>я</w:t>
            </w:r>
          </w:p>
        </w:tc>
        <w:tc>
          <w:tcPr>
            <w:tcW w:w="2126" w:type="dxa"/>
          </w:tcPr>
          <w:p w14:paraId="2D9D72B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Депутати рад або посадові особи ОМС можуть умисно не подати декларацію з метою приховування інформації про свої статки.</w:t>
            </w:r>
          </w:p>
          <w:p w14:paraId="51745182" w14:textId="29D27741" w:rsidR="00762D2B" w:rsidRPr="005D587F" w:rsidRDefault="00762D2B" w:rsidP="00071CDC">
            <w:pPr>
              <w:rPr>
                <w:rFonts w:ascii="Times New Roman" w:eastAsia="Times New Roman" w:hAnsi="Times New Roman" w:cs="Times New Roman"/>
              </w:rPr>
            </w:pPr>
            <w:r w:rsidRPr="00497E33">
              <w:rPr>
                <w:rFonts w:ascii="Times New Roman" w:eastAsia="Times New Roman" w:hAnsi="Times New Roman" w:cs="Times New Roman"/>
              </w:rPr>
              <w:t>Депутати рад або посадові особи ОМС через незнання встановлених З</w:t>
            </w:r>
            <w:r w:rsidR="00071CDC">
              <w:rPr>
                <w:rFonts w:ascii="Times New Roman" w:eastAsia="Times New Roman" w:hAnsi="Times New Roman" w:cs="Times New Roman"/>
              </w:rPr>
              <w:t xml:space="preserve">аконом </w:t>
            </w:r>
            <w:r w:rsidRPr="00497E33">
              <w:rPr>
                <w:rFonts w:ascii="Times New Roman" w:eastAsia="Times New Roman" w:hAnsi="Times New Roman" w:cs="Times New Roman"/>
              </w:rPr>
              <w:t>У</w:t>
            </w:r>
            <w:r w:rsidR="00071CDC">
              <w:rPr>
                <w:rFonts w:ascii="Times New Roman" w:eastAsia="Times New Roman" w:hAnsi="Times New Roman" w:cs="Times New Roman"/>
              </w:rPr>
              <w:t xml:space="preserve">країни </w:t>
            </w:r>
            <w:r w:rsidRPr="00497E33">
              <w:rPr>
                <w:rFonts w:ascii="Times New Roman" w:eastAsia="Times New Roman" w:hAnsi="Times New Roman" w:cs="Times New Roman"/>
              </w:rPr>
              <w:t xml:space="preserve"> </w:t>
            </w:r>
            <w:r w:rsidR="00071CDC">
              <w:rPr>
                <w:rFonts w:ascii="Times New Roman" w:eastAsia="Times New Roman" w:hAnsi="Times New Roman" w:cs="Times New Roman"/>
              </w:rPr>
              <w:t>«Про запобігання корупції»</w:t>
            </w:r>
            <w:r w:rsidRPr="00497E33">
              <w:rPr>
                <w:rFonts w:ascii="Times New Roman" w:eastAsia="Times New Roman" w:hAnsi="Times New Roman" w:cs="Times New Roman"/>
              </w:rPr>
              <w:t xml:space="preserve"> строків подання декларації можуть подати її несвоєчасно.</w:t>
            </w:r>
          </w:p>
        </w:tc>
        <w:tc>
          <w:tcPr>
            <w:tcW w:w="1546" w:type="dxa"/>
          </w:tcPr>
          <w:p w14:paraId="786C4E5E"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Неналежна організація роботи із надання методичної та консультаційної роботи з питань декларування.</w:t>
            </w:r>
          </w:p>
          <w:p w14:paraId="6E076E26" w14:textId="77777777" w:rsidR="00762D2B" w:rsidRPr="00497E33" w:rsidRDefault="00762D2B" w:rsidP="007F7BF2">
            <w:pPr>
              <w:rPr>
                <w:rFonts w:ascii="Times New Roman" w:eastAsia="Times New Roman" w:hAnsi="Times New Roman" w:cs="Times New Roman"/>
              </w:rPr>
            </w:pPr>
          </w:p>
          <w:p w14:paraId="7667DB04" w14:textId="2E198757"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Відсутність належного контролю в органі щодо подачі декларацій.</w:t>
            </w:r>
          </w:p>
        </w:tc>
        <w:tc>
          <w:tcPr>
            <w:tcW w:w="2694" w:type="dxa"/>
            <w:gridSpan w:val="2"/>
          </w:tcPr>
          <w:p w14:paraId="08F18A86" w14:textId="440199A9" w:rsidR="00762D2B" w:rsidRPr="00497E33" w:rsidRDefault="00762D2B" w:rsidP="00D23685">
            <w:pPr>
              <w:rPr>
                <w:rFonts w:ascii="Times New Roman" w:eastAsia="Times New Roman" w:hAnsi="Times New Roman" w:cs="Times New Roman"/>
              </w:rPr>
            </w:pPr>
            <w:r>
              <w:rPr>
                <w:rFonts w:ascii="Times New Roman" w:eastAsia="Times New Roman" w:hAnsi="Times New Roman" w:cs="Times New Roman"/>
              </w:rPr>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p>
          <w:p w14:paraId="094A0CC9" w14:textId="5E9EB203" w:rsidR="00762D2B" w:rsidRPr="005D587F" w:rsidRDefault="00762D2B" w:rsidP="00D23685">
            <w:pPr>
              <w:rPr>
                <w:rFonts w:ascii="Times New Roman" w:eastAsia="Times New Roman" w:hAnsi="Times New Roman" w:cs="Times New Roman"/>
              </w:rPr>
            </w:pPr>
            <w:r w:rsidRPr="00497E33">
              <w:rPr>
                <w:rFonts w:ascii="Times New Roman" w:eastAsia="Times New Roman" w:hAnsi="Times New Roman" w:cs="Times New Roman"/>
              </w:rPr>
              <w:t xml:space="preserve">регламентом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VІІІ скликання, затвердженим рішенням міської ради від </w:t>
            </w:r>
            <w:r w:rsidRPr="00D23685">
              <w:rPr>
                <w:rFonts w:ascii="Times New Roman" w:eastAsia="Times New Roman" w:hAnsi="Times New Roman" w:cs="Times New Roman"/>
              </w:rPr>
              <w:t>28.12.2020 № 47–2/2020</w:t>
            </w:r>
          </w:p>
        </w:tc>
        <w:tc>
          <w:tcPr>
            <w:tcW w:w="708" w:type="dxa"/>
          </w:tcPr>
          <w:p w14:paraId="78D936E2" w14:textId="2469DEDD"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2</w:t>
            </w:r>
          </w:p>
        </w:tc>
        <w:tc>
          <w:tcPr>
            <w:tcW w:w="709" w:type="dxa"/>
            <w:gridSpan w:val="2"/>
          </w:tcPr>
          <w:p w14:paraId="401B8153" w14:textId="0C9777F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7A3D2557" w14:textId="29E2E52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16CE72CB" w14:textId="3AC61716" w:rsidR="00762D2B" w:rsidRPr="00B127F3" w:rsidRDefault="00762D2B" w:rsidP="005D587F">
            <w:pPr>
              <w:rPr>
                <w:rFonts w:ascii="Times New Roman" w:hAnsi="Times New Roman" w:cs="Times New Roman"/>
              </w:rPr>
            </w:pPr>
            <w:r>
              <w:rPr>
                <w:rFonts w:ascii="Times New Roman" w:eastAsia="Times New Roman" w:hAnsi="Times New Roman" w:cs="Times New Roman"/>
              </w:rPr>
              <w:t xml:space="preserve">Розробка внутрішнього нормативного акту щодо </w:t>
            </w:r>
            <w:r w:rsidRPr="005D587F">
              <w:rPr>
                <w:rFonts w:ascii="Times New Roman" w:hAnsi="Times New Roman" w:cs="Times New Roman"/>
              </w:rPr>
              <w:t xml:space="preserve">контролю за фактом неподання/несвоєчасне подання декларації особи, уповноваженої на виконання функцій держави або органу місцевого самоврядування </w:t>
            </w:r>
            <w:r w:rsidRPr="00497E33">
              <w:rPr>
                <w:rFonts w:ascii="Times New Roman" w:eastAsia="Times New Roman" w:hAnsi="Times New Roman" w:cs="Times New Roman"/>
              </w:rPr>
              <w:t>Здійснення перевірки своєчасності подання посадовими особами, депутатами декларацій особи, уповноваженої на виконання функцій місцевого самоврядування, проведення роз’яснювальної роботи, щодо необхідності подання декларацій</w:t>
            </w:r>
          </w:p>
        </w:tc>
        <w:tc>
          <w:tcPr>
            <w:tcW w:w="913" w:type="dxa"/>
          </w:tcPr>
          <w:p w14:paraId="091696B6" w14:textId="4E50DB0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Постійно</w:t>
            </w:r>
          </w:p>
        </w:tc>
        <w:tc>
          <w:tcPr>
            <w:tcW w:w="1138" w:type="dxa"/>
          </w:tcPr>
          <w:p w14:paraId="42A08A1A" w14:textId="5921E96E" w:rsidR="00762D2B" w:rsidRPr="005D587F" w:rsidRDefault="00762D2B" w:rsidP="00071CDC">
            <w:pPr>
              <w:rPr>
                <w:rFonts w:ascii="Times New Roman" w:eastAsia="Times New Roman" w:hAnsi="Times New Roman" w:cs="Times New Roman"/>
              </w:rPr>
            </w:pPr>
            <w:r w:rsidRPr="00497E33">
              <w:rPr>
                <w:rFonts w:ascii="Times New Roman" w:eastAsia="Times New Roman" w:hAnsi="Times New Roman" w:cs="Times New Roman"/>
              </w:rPr>
              <w:t xml:space="preserve">Уповноважена особа з питань запобігання </w:t>
            </w:r>
            <w:r w:rsidR="00071CDC">
              <w:rPr>
                <w:rFonts w:ascii="Times New Roman" w:eastAsia="Times New Roman" w:hAnsi="Times New Roman" w:cs="Times New Roman"/>
              </w:rPr>
              <w:t xml:space="preserve">та виявлення </w:t>
            </w:r>
            <w:r w:rsidRPr="00497E33">
              <w:rPr>
                <w:rFonts w:ascii="Times New Roman" w:eastAsia="Times New Roman" w:hAnsi="Times New Roman" w:cs="Times New Roman"/>
              </w:rPr>
              <w:t>корупці</w:t>
            </w:r>
            <w:r w:rsidR="00071CDC">
              <w:rPr>
                <w:rFonts w:ascii="Times New Roman" w:eastAsia="Times New Roman" w:hAnsi="Times New Roman" w:cs="Times New Roman"/>
              </w:rPr>
              <w:t>ї, відповідальні</w:t>
            </w:r>
            <w:r w:rsidRPr="00497E33">
              <w:rPr>
                <w:rFonts w:ascii="Times New Roman" w:eastAsia="Times New Roman" w:hAnsi="Times New Roman" w:cs="Times New Roman"/>
              </w:rPr>
              <w:t xml:space="preserve"> особи з питань запобігання </w:t>
            </w:r>
            <w:r w:rsidR="00071CDC">
              <w:rPr>
                <w:rFonts w:ascii="Times New Roman" w:eastAsia="Times New Roman" w:hAnsi="Times New Roman" w:cs="Times New Roman"/>
              </w:rPr>
              <w:t xml:space="preserve">та виявлення </w:t>
            </w:r>
            <w:r w:rsidRPr="00497E33">
              <w:rPr>
                <w:rFonts w:ascii="Times New Roman" w:eastAsia="Times New Roman" w:hAnsi="Times New Roman" w:cs="Times New Roman"/>
              </w:rPr>
              <w:t>корупції  виконавчих органів із статусом юридичної особи, ком</w:t>
            </w:r>
            <w:r w:rsidR="00071CDC">
              <w:rPr>
                <w:rFonts w:ascii="Times New Roman" w:eastAsia="Times New Roman" w:hAnsi="Times New Roman" w:cs="Times New Roman"/>
              </w:rPr>
              <w:t xml:space="preserve">унальних підприємств, установ, </w:t>
            </w:r>
            <w:proofErr w:type="spellStart"/>
            <w:r w:rsidR="00071CDC">
              <w:rPr>
                <w:rFonts w:ascii="Times New Roman" w:eastAsia="Times New Roman" w:hAnsi="Times New Roman" w:cs="Times New Roman"/>
              </w:rPr>
              <w:t>о</w:t>
            </w:r>
            <w:r w:rsidRPr="00497E33">
              <w:rPr>
                <w:rFonts w:ascii="Times New Roman" w:eastAsia="Times New Roman" w:hAnsi="Times New Roman" w:cs="Times New Roman"/>
              </w:rPr>
              <w:t>ранізацій</w:t>
            </w:r>
            <w:proofErr w:type="spellEnd"/>
            <w:r w:rsidRPr="00497E33">
              <w:rPr>
                <w:rFonts w:ascii="Times New Roman" w:eastAsia="Times New Roman" w:hAnsi="Times New Roman" w:cs="Times New Roman"/>
              </w:rPr>
              <w:t>.</w:t>
            </w:r>
          </w:p>
        </w:tc>
        <w:tc>
          <w:tcPr>
            <w:tcW w:w="709" w:type="dxa"/>
          </w:tcPr>
          <w:p w14:paraId="23DED3F3" w14:textId="0445DCB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675D636" w14:textId="5C707597"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Прийняття акту щодо </w:t>
            </w:r>
            <w:r w:rsidRPr="005D587F">
              <w:rPr>
                <w:rFonts w:ascii="Times New Roman" w:hAnsi="Times New Roman" w:cs="Times New Roman"/>
              </w:rPr>
              <w:t xml:space="preserve">контролю за фактом неподання/несвоєчасне подання декларації особи, уповноваженої на виконання функцій держави або органу місцевого самоврядування </w:t>
            </w:r>
            <w:r w:rsidRPr="00497E33">
              <w:rPr>
                <w:rFonts w:ascii="Times New Roman" w:eastAsia="Times New Roman" w:hAnsi="Times New Roman" w:cs="Times New Roman"/>
              </w:rPr>
              <w:t>Повідомлення у НАЗК у разі виявлення фактів неподання чи несвоєчасного подання декларацій</w:t>
            </w:r>
          </w:p>
        </w:tc>
        <w:tc>
          <w:tcPr>
            <w:tcW w:w="1134" w:type="dxa"/>
          </w:tcPr>
          <w:p w14:paraId="61A7B3A7" w14:textId="77777777" w:rsidR="00762D2B" w:rsidRPr="005D587F" w:rsidRDefault="00762D2B" w:rsidP="005D587F">
            <w:pPr>
              <w:rPr>
                <w:rFonts w:ascii="Times New Roman" w:eastAsia="Times New Roman" w:hAnsi="Times New Roman" w:cs="Times New Roman"/>
              </w:rPr>
            </w:pPr>
          </w:p>
        </w:tc>
        <w:tc>
          <w:tcPr>
            <w:tcW w:w="992" w:type="dxa"/>
          </w:tcPr>
          <w:p w14:paraId="79A3E5EE" w14:textId="77777777" w:rsidR="00762D2B" w:rsidRPr="005D587F" w:rsidRDefault="00762D2B" w:rsidP="005D587F">
            <w:pPr>
              <w:rPr>
                <w:rFonts w:ascii="Times New Roman" w:eastAsia="Times New Roman" w:hAnsi="Times New Roman" w:cs="Times New Roman"/>
              </w:rPr>
            </w:pPr>
          </w:p>
        </w:tc>
        <w:tc>
          <w:tcPr>
            <w:tcW w:w="1559" w:type="dxa"/>
          </w:tcPr>
          <w:p w14:paraId="1FB8DA9E" w14:textId="77777777" w:rsidR="00762D2B" w:rsidRPr="005D587F" w:rsidRDefault="00762D2B" w:rsidP="005D587F">
            <w:pPr>
              <w:rPr>
                <w:rFonts w:ascii="Times New Roman" w:eastAsia="Times New Roman" w:hAnsi="Times New Roman" w:cs="Times New Roman"/>
              </w:rPr>
            </w:pPr>
          </w:p>
        </w:tc>
      </w:tr>
      <w:tr w:rsidR="00762D2B" w:rsidRPr="005D587F" w14:paraId="301326F4" w14:textId="77777777" w:rsidTr="009126E5">
        <w:trPr>
          <w:trHeight w:val="1290"/>
        </w:trPr>
        <w:tc>
          <w:tcPr>
            <w:tcW w:w="627" w:type="dxa"/>
          </w:tcPr>
          <w:p w14:paraId="66249CC0" w14:textId="0985DA8A"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59E5CF9" w14:textId="77777777" w:rsidR="00762D2B" w:rsidRPr="005D587F" w:rsidRDefault="00762D2B" w:rsidP="005D587F">
            <w:pPr>
              <w:rPr>
                <w:rFonts w:ascii="Times New Roman" w:hAnsi="Times New Roman" w:cs="Times New Roman"/>
              </w:rPr>
            </w:pPr>
          </w:p>
        </w:tc>
        <w:tc>
          <w:tcPr>
            <w:tcW w:w="1431" w:type="dxa"/>
          </w:tcPr>
          <w:p w14:paraId="47619386" w14:textId="50D7BA8E" w:rsidR="00762D2B" w:rsidRPr="005D587F" w:rsidRDefault="00762D2B" w:rsidP="005D587F">
            <w:pPr>
              <w:widowControl w:val="0"/>
              <w:rPr>
                <w:rFonts w:ascii="Times New Roman" w:hAnsi="Times New Roman" w:cs="Times New Roman"/>
              </w:rPr>
            </w:pPr>
            <w:r>
              <w:rPr>
                <w:rFonts w:ascii="Times New Roman" w:hAnsi="Times New Roman" w:cs="Times New Roman"/>
              </w:rPr>
              <w:t>В</w:t>
            </w:r>
            <w:r w:rsidRPr="005D587F">
              <w:rPr>
                <w:rFonts w:ascii="Times New Roman" w:hAnsi="Times New Roman" w:cs="Times New Roman"/>
              </w:rPr>
              <w:t xml:space="preserve">ключення </w:t>
            </w:r>
            <w:proofErr w:type="spellStart"/>
            <w:r w:rsidRPr="005D587F">
              <w:rPr>
                <w:rFonts w:ascii="Times New Roman" w:hAnsi="Times New Roman" w:cs="Times New Roman"/>
              </w:rPr>
              <w:t>корупціогенних</w:t>
            </w:r>
            <w:proofErr w:type="spellEnd"/>
            <w:r w:rsidRPr="005D587F">
              <w:rPr>
                <w:rFonts w:ascii="Times New Roman" w:hAnsi="Times New Roman" w:cs="Times New Roman"/>
              </w:rPr>
              <w:t xml:space="preserve"> факторів</w:t>
            </w:r>
            <w:r>
              <w:rPr>
                <w:rFonts w:ascii="Times New Roman" w:hAnsi="Times New Roman" w:cs="Times New Roman"/>
              </w:rPr>
              <w:t xml:space="preserve"> до </w:t>
            </w:r>
            <w:proofErr w:type="spellStart"/>
            <w:r>
              <w:rPr>
                <w:rFonts w:ascii="Times New Roman" w:hAnsi="Times New Roman" w:cs="Times New Roman"/>
              </w:rPr>
              <w:t>проєктів</w:t>
            </w:r>
            <w:proofErr w:type="spellEnd"/>
            <w:r>
              <w:rPr>
                <w:rFonts w:ascii="Times New Roman" w:hAnsi="Times New Roman" w:cs="Times New Roman"/>
              </w:rPr>
              <w:t xml:space="preserve"> актів міської ради.</w:t>
            </w:r>
          </w:p>
        </w:tc>
        <w:tc>
          <w:tcPr>
            <w:tcW w:w="2126" w:type="dxa"/>
          </w:tcPr>
          <w:p w14:paraId="60EFFDD5"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Посадові особи органу можуть вчиняти дії, направлені на надання переваги окремим контрагентам з метою задоволення свого приватного інтересу, внаслідок чого орган може мати фінансові втрати.</w:t>
            </w:r>
          </w:p>
          <w:p w14:paraId="71E9CF1C"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Для реалізації цього інтересу можуть </w:t>
            </w:r>
            <w:r w:rsidRPr="00497E33">
              <w:rPr>
                <w:rFonts w:ascii="Times New Roman" w:eastAsia="Times New Roman" w:hAnsi="Times New Roman" w:cs="Times New Roman"/>
              </w:rPr>
              <w:lastRenderedPageBreak/>
              <w:t>включатись в проекти актів органу фактори, що самостійно чи у поєднанні з іншими нормами можуть сприяти вчиненню корупційних правопорушень або правопорушень, пов’язаних з корупцією (</w:t>
            </w:r>
            <w:proofErr w:type="spellStart"/>
            <w:r w:rsidRPr="00497E33">
              <w:rPr>
                <w:rFonts w:ascii="Times New Roman" w:eastAsia="Times New Roman" w:hAnsi="Times New Roman" w:cs="Times New Roman"/>
              </w:rPr>
              <w:t>корупціогенні</w:t>
            </w:r>
            <w:proofErr w:type="spellEnd"/>
            <w:r w:rsidRPr="00497E33">
              <w:rPr>
                <w:rFonts w:ascii="Times New Roman" w:eastAsia="Times New Roman" w:hAnsi="Times New Roman" w:cs="Times New Roman"/>
              </w:rPr>
              <w:t xml:space="preserve"> фактори).  Розробниками проектів актів, які мають на меті задоволення свого приватного інтересу можуть бути закладені такі </w:t>
            </w:r>
            <w:proofErr w:type="spellStart"/>
            <w:r w:rsidRPr="00497E33">
              <w:rPr>
                <w:rFonts w:ascii="Times New Roman" w:eastAsia="Times New Roman" w:hAnsi="Times New Roman" w:cs="Times New Roman"/>
              </w:rPr>
              <w:t>корупціогені</w:t>
            </w:r>
            <w:proofErr w:type="spellEnd"/>
            <w:r w:rsidRPr="00497E33">
              <w:rPr>
                <w:rFonts w:ascii="Times New Roman" w:eastAsia="Times New Roman" w:hAnsi="Times New Roman" w:cs="Times New Roman"/>
              </w:rPr>
              <w:t xml:space="preserve"> фактори з прямим умислом.</w:t>
            </w:r>
          </w:p>
          <w:p w14:paraId="05655812" w14:textId="31BB533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аналізу проектів актів на предмет виявлення </w:t>
            </w:r>
            <w:proofErr w:type="spellStart"/>
            <w:r w:rsidRPr="00497E33">
              <w:rPr>
                <w:rFonts w:ascii="Times New Roman" w:eastAsia="Times New Roman" w:hAnsi="Times New Roman" w:cs="Times New Roman"/>
              </w:rPr>
              <w:t>корупціогенних</w:t>
            </w:r>
            <w:proofErr w:type="spellEnd"/>
            <w:r w:rsidRPr="00497E33">
              <w:rPr>
                <w:rFonts w:ascii="Times New Roman" w:eastAsia="Times New Roman" w:hAnsi="Times New Roman" w:cs="Times New Roman"/>
              </w:rPr>
              <w:t xml:space="preserve"> факторів та їх </w:t>
            </w:r>
            <w:proofErr w:type="spellStart"/>
            <w:r w:rsidRPr="00497E33">
              <w:rPr>
                <w:rFonts w:ascii="Times New Roman" w:eastAsia="Times New Roman" w:hAnsi="Times New Roman" w:cs="Times New Roman"/>
              </w:rPr>
              <w:t>невізування</w:t>
            </w:r>
            <w:proofErr w:type="spellEnd"/>
            <w:r w:rsidRPr="00497E33">
              <w:rPr>
                <w:rFonts w:ascii="Times New Roman" w:eastAsia="Times New Roman" w:hAnsi="Times New Roman" w:cs="Times New Roman"/>
              </w:rPr>
              <w:t xml:space="preserve"> антикорупційним уповноваженим можуть призводити до реалізації корупційних схем.</w:t>
            </w:r>
          </w:p>
        </w:tc>
        <w:tc>
          <w:tcPr>
            <w:tcW w:w="1546" w:type="dxa"/>
          </w:tcPr>
          <w:p w14:paraId="7A7544EA"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Відсутність перевірки проектів актів ОМС та  їх візування антикорупційним уповноваженим</w:t>
            </w:r>
          </w:p>
          <w:p w14:paraId="7FE1CB93" w14:textId="77777777" w:rsidR="00762D2B" w:rsidRPr="00497E33" w:rsidRDefault="00762D2B" w:rsidP="007F7BF2">
            <w:pPr>
              <w:rPr>
                <w:rFonts w:ascii="Times New Roman" w:eastAsia="Times New Roman" w:hAnsi="Times New Roman" w:cs="Times New Roman"/>
              </w:rPr>
            </w:pPr>
          </w:p>
          <w:p w14:paraId="144BCF4D"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контролю з боку юридичної служби на </w:t>
            </w:r>
            <w:r w:rsidRPr="00497E33">
              <w:rPr>
                <w:rFonts w:ascii="Times New Roman" w:eastAsia="Times New Roman" w:hAnsi="Times New Roman" w:cs="Times New Roman"/>
              </w:rPr>
              <w:lastRenderedPageBreak/>
              <w:t>етапі формування проектів управлінських функцій.</w:t>
            </w:r>
          </w:p>
          <w:p w14:paraId="3B5C6B0E" w14:textId="77777777" w:rsidR="00762D2B" w:rsidRPr="00497E33" w:rsidRDefault="00762D2B" w:rsidP="007F7BF2">
            <w:pPr>
              <w:rPr>
                <w:rFonts w:ascii="Times New Roman" w:eastAsia="Times New Roman" w:hAnsi="Times New Roman" w:cs="Times New Roman"/>
              </w:rPr>
            </w:pPr>
          </w:p>
          <w:p w14:paraId="1BF05C98" w14:textId="6383C6C2"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Велика кількість документів, що надходять на візування уповноваженій особі з питань запобігання та виявлення корупції, у зв’язку з чим неможливо їх якісно і всебічно проаналізувати. Віддаленість структурних підрозділів від адміністративної будівлі ОМС</w:t>
            </w:r>
          </w:p>
        </w:tc>
        <w:tc>
          <w:tcPr>
            <w:tcW w:w="2694" w:type="dxa"/>
            <w:gridSpan w:val="2"/>
          </w:tcPr>
          <w:p w14:paraId="7B7F0A20" w14:textId="77777777"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w:t>
            </w:r>
            <w:r>
              <w:rPr>
                <w:rFonts w:ascii="Times New Roman" w:eastAsia="Times New Roman" w:hAnsi="Times New Roman" w:cs="Times New Roman"/>
              </w:rPr>
              <w:lastRenderedPageBreak/>
              <w:t xml:space="preserve">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p>
          <w:p w14:paraId="6F1CF394" w14:textId="53B46BC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регламентом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VІІІ скликання, затвердженим рішенням міської ради від </w:t>
            </w:r>
            <w:r w:rsidRPr="00D23685">
              <w:rPr>
                <w:rFonts w:ascii="Times New Roman" w:eastAsia="Times New Roman" w:hAnsi="Times New Roman" w:cs="Times New Roman"/>
              </w:rPr>
              <w:t>28.12.2020 № 47–2/2020</w:t>
            </w:r>
          </w:p>
        </w:tc>
        <w:tc>
          <w:tcPr>
            <w:tcW w:w="708" w:type="dxa"/>
          </w:tcPr>
          <w:p w14:paraId="44B97618" w14:textId="7213BBC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w:t>
            </w:r>
          </w:p>
        </w:tc>
        <w:tc>
          <w:tcPr>
            <w:tcW w:w="709" w:type="dxa"/>
            <w:gridSpan w:val="2"/>
          </w:tcPr>
          <w:p w14:paraId="19F43DD4" w14:textId="7A1783D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49F4AFF4" w14:textId="7329413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10B8D0A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1. Забезпечення візування уповноваженим з питань запобігання корупції проектів актів міської ради та виконавчого комітету. </w:t>
            </w:r>
          </w:p>
          <w:p w14:paraId="1D294427" w14:textId="77777777" w:rsidR="00762D2B" w:rsidRPr="00497E33" w:rsidRDefault="00762D2B" w:rsidP="007F7BF2">
            <w:pPr>
              <w:rPr>
                <w:rFonts w:ascii="Times New Roman" w:eastAsia="Times New Roman" w:hAnsi="Times New Roman" w:cs="Times New Roman"/>
              </w:rPr>
            </w:pPr>
          </w:p>
          <w:p w14:paraId="53284975" w14:textId="77777777" w:rsidR="00762D2B" w:rsidRPr="00497E33" w:rsidRDefault="00762D2B" w:rsidP="007F7BF2">
            <w:pPr>
              <w:rPr>
                <w:rFonts w:ascii="Times New Roman" w:eastAsia="Times New Roman" w:hAnsi="Times New Roman" w:cs="Times New Roman"/>
              </w:rPr>
            </w:pPr>
          </w:p>
          <w:p w14:paraId="4B96FDAC" w14:textId="77777777" w:rsidR="00762D2B" w:rsidRPr="00497E33" w:rsidRDefault="00762D2B" w:rsidP="007F7BF2">
            <w:pPr>
              <w:rPr>
                <w:rFonts w:ascii="Times New Roman" w:eastAsia="Times New Roman" w:hAnsi="Times New Roman" w:cs="Times New Roman"/>
              </w:rPr>
            </w:pPr>
          </w:p>
          <w:p w14:paraId="7A8E8619" w14:textId="77777777" w:rsidR="00762D2B" w:rsidRPr="00497E33" w:rsidRDefault="00762D2B" w:rsidP="007F7BF2">
            <w:pPr>
              <w:rPr>
                <w:rFonts w:ascii="Times New Roman" w:eastAsia="Times New Roman" w:hAnsi="Times New Roman" w:cs="Times New Roman"/>
              </w:rPr>
            </w:pPr>
          </w:p>
          <w:p w14:paraId="48BB6C63" w14:textId="77777777" w:rsidR="00762D2B" w:rsidRPr="00497E33" w:rsidRDefault="00762D2B" w:rsidP="007F7BF2">
            <w:pPr>
              <w:rPr>
                <w:rFonts w:ascii="Times New Roman" w:eastAsia="Times New Roman" w:hAnsi="Times New Roman" w:cs="Times New Roman"/>
              </w:rPr>
            </w:pPr>
          </w:p>
          <w:p w14:paraId="4B0EF77C" w14:textId="598198F9"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lastRenderedPageBreak/>
              <w:t>2. Відносно актів виконавчих органів ради із статусом юридичної особи, комунальних підприємств, закладів, установ забезпечення діяльності в них уповноважених з питань запобігання корупції в тому числі щодо візування проектів їхніх актів</w:t>
            </w:r>
            <w:r>
              <w:rPr>
                <w:rFonts w:ascii="Times New Roman" w:eastAsia="Times New Roman" w:hAnsi="Times New Roman" w:cs="Times New Roman"/>
              </w:rPr>
              <w:t>.</w:t>
            </w:r>
          </w:p>
        </w:tc>
        <w:tc>
          <w:tcPr>
            <w:tcW w:w="913" w:type="dxa"/>
          </w:tcPr>
          <w:p w14:paraId="1BD92960"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1. Постійно.</w:t>
            </w:r>
          </w:p>
          <w:p w14:paraId="75150D7B" w14:textId="77777777" w:rsidR="00762D2B" w:rsidRPr="00497E33" w:rsidRDefault="00762D2B" w:rsidP="007F7BF2">
            <w:pPr>
              <w:rPr>
                <w:rFonts w:ascii="Times New Roman" w:eastAsia="Times New Roman" w:hAnsi="Times New Roman" w:cs="Times New Roman"/>
              </w:rPr>
            </w:pPr>
          </w:p>
          <w:p w14:paraId="43B31E12" w14:textId="77777777" w:rsidR="00762D2B" w:rsidRPr="00497E33" w:rsidRDefault="00762D2B" w:rsidP="007F7BF2">
            <w:pPr>
              <w:rPr>
                <w:rFonts w:ascii="Times New Roman" w:eastAsia="Times New Roman" w:hAnsi="Times New Roman" w:cs="Times New Roman"/>
              </w:rPr>
            </w:pPr>
          </w:p>
          <w:p w14:paraId="49957214" w14:textId="77777777" w:rsidR="00762D2B" w:rsidRPr="00497E33" w:rsidRDefault="00762D2B" w:rsidP="007F7BF2">
            <w:pPr>
              <w:rPr>
                <w:rFonts w:ascii="Times New Roman" w:eastAsia="Times New Roman" w:hAnsi="Times New Roman" w:cs="Times New Roman"/>
              </w:rPr>
            </w:pPr>
          </w:p>
          <w:p w14:paraId="0546456E" w14:textId="77777777" w:rsidR="00762D2B" w:rsidRPr="00497E33" w:rsidRDefault="00762D2B" w:rsidP="007F7BF2">
            <w:pPr>
              <w:rPr>
                <w:rFonts w:ascii="Times New Roman" w:eastAsia="Times New Roman" w:hAnsi="Times New Roman" w:cs="Times New Roman"/>
              </w:rPr>
            </w:pPr>
          </w:p>
          <w:p w14:paraId="73E25078" w14:textId="77777777" w:rsidR="00762D2B" w:rsidRPr="00497E33" w:rsidRDefault="00762D2B" w:rsidP="007F7BF2">
            <w:pPr>
              <w:rPr>
                <w:rFonts w:ascii="Times New Roman" w:eastAsia="Times New Roman" w:hAnsi="Times New Roman" w:cs="Times New Roman"/>
              </w:rPr>
            </w:pPr>
          </w:p>
          <w:p w14:paraId="4C35FEAF" w14:textId="77777777" w:rsidR="00762D2B" w:rsidRPr="00497E33" w:rsidRDefault="00762D2B" w:rsidP="007F7BF2">
            <w:pPr>
              <w:rPr>
                <w:rFonts w:ascii="Times New Roman" w:eastAsia="Times New Roman" w:hAnsi="Times New Roman" w:cs="Times New Roman"/>
              </w:rPr>
            </w:pPr>
          </w:p>
          <w:p w14:paraId="4E78596A" w14:textId="77777777" w:rsidR="00762D2B" w:rsidRPr="00497E33" w:rsidRDefault="00762D2B" w:rsidP="007F7BF2">
            <w:pPr>
              <w:rPr>
                <w:rFonts w:ascii="Times New Roman" w:eastAsia="Times New Roman" w:hAnsi="Times New Roman" w:cs="Times New Roman"/>
              </w:rPr>
            </w:pPr>
          </w:p>
          <w:p w14:paraId="7A0B092D" w14:textId="77777777" w:rsidR="00762D2B" w:rsidRPr="00497E33" w:rsidRDefault="00762D2B" w:rsidP="007F7BF2">
            <w:pPr>
              <w:rPr>
                <w:rFonts w:ascii="Times New Roman" w:eastAsia="Times New Roman" w:hAnsi="Times New Roman" w:cs="Times New Roman"/>
              </w:rPr>
            </w:pPr>
          </w:p>
          <w:p w14:paraId="146C031A" w14:textId="77777777" w:rsidR="00762D2B" w:rsidRPr="00497E33" w:rsidRDefault="00762D2B" w:rsidP="007F7BF2">
            <w:pPr>
              <w:rPr>
                <w:rFonts w:ascii="Times New Roman" w:eastAsia="Times New Roman" w:hAnsi="Times New Roman" w:cs="Times New Roman"/>
              </w:rPr>
            </w:pPr>
          </w:p>
          <w:p w14:paraId="0EBFCAC0" w14:textId="77777777" w:rsidR="00762D2B" w:rsidRPr="00497E33" w:rsidRDefault="00762D2B" w:rsidP="007F7BF2">
            <w:pPr>
              <w:rPr>
                <w:rFonts w:ascii="Times New Roman" w:eastAsia="Times New Roman" w:hAnsi="Times New Roman" w:cs="Times New Roman"/>
              </w:rPr>
            </w:pPr>
          </w:p>
          <w:p w14:paraId="6ED1D41B" w14:textId="77777777" w:rsidR="00762D2B" w:rsidRPr="00497E33" w:rsidRDefault="00762D2B" w:rsidP="007F7BF2">
            <w:pPr>
              <w:rPr>
                <w:rFonts w:ascii="Times New Roman" w:eastAsia="Times New Roman" w:hAnsi="Times New Roman" w:cs="Times New Roman"/>
              </w:rPr>
            </w:pPr>
          </w:p>
          <w:p w14:paraId="02C2FE08" w14:textId="77777777" w:rsidR="00762D2B" w:rsidRPr="00497E33" w:rsidRDefault="00762D2B" w:rsidP="007F7BF2">
            <w:pPr>
              <w:rPr>
                <w:rFonts w:ascii="Times New Roman" w:eastAsia="Times New Roman" w:hAnsi="Times New Roman" w:cs="Times New Roman"/>
              </w:rPr>
            </w:pPr>
          </w:p>
          <w:p w14:paraId="183933B4" w14:textId="0D9833E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 Постійно.</w:t>
            </w:r>
          </w:p>
        </w:tc>
        <w:tc>
          <w:tcPr>
            <w:tcW w:w="1138" w:type="dxa"/>
          </w:tcPr>
          <w:p w14:paraId="230AF058"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1. Головні розробники, посадові особи органу відповідальні за документообіг та реєстрацію проектів актів </w:t>
            </w:r>
          </w:p>
          <w:p w14:paraId="65814A31" w14:textId="75B333E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 Керівники виконавчих органів ради із статусом юридичної особи, комунальних підприємств, закладів, установ</w:t>
            </w:r>
          </w:p>
        </w:tc>
        <w:tc>
          <w:tcPr>
            <w:tcW w:w="709" w:type="dxa"/>
          </w:tcPr>
          <w:p w14:paraId="2C0836C8" w14:textId="76DA761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522A6F98" w14:textId="3469CA4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В</w:t>
            </w:r>
            <w:r w:rsidRPr="00497E33">
              <w:rPr>
                <w:rFonts w:ascii="Times New Roman" w:eastAsia="Times New Roman" w:hAnsi="Times New Roman" w:cs="Times New Roman"/>
              </w:rPr>
              <w:t>ізування уповноваженим з питань запобігання корупції проектів актів міської ради та виконавчого комітету</w:t>
            </w:r>
            <w:r>
              <w:rPr>
                <w:rFonts w:ascii="Times New Roman" w:eastAsia="Times New Roman" w:hAnsi="Times New Roman" w:cs="Times New Roman"/>
              </w:rPr>
              <w:t>.</w:t>
            </w:r>
          </w:p>
        </w:tc>
        <w:tc>
          <w:tcPr>
            <w:tcW w:w="1134" w:type="dxa"/>
          </w:tcPr>
          <w:p w14:paraId="41080B5C" w14:textId="77777777" w:rsidR="00762D2B" w:rsidRPr="005D587F" w:rsidRDefault="00762D2B" w:rsidP="005D587F">
            <w:pPr>
              <w:rPr>
                <w:rFonts w:ascii="Times New Roman" w:eastAsia="Times New Roman" w:hAnsi="Times New Roman" w:cs="Times New Roman"/>
              </w:rPr>
            </w:pPr>
          </w:p>
        </w:tc>
        <w:tc>
          <w:tcPr>
            <w:tcW w:w="992" w:type="dxa"/>
          </w:tcPr>
          <w:p w14:paraId="6CA8ACE6" w14:textId="77777777" w:rsidR="00762D2B" w:rsidRPr="005D587F" w:rsidRDefault="00762D2B" w:rsidP="005D587F">
            <w:pPr>
              <w:rPr>
                <w:rFonts w:ascii="Times New Roman" w:eastAsia="Times New Roman" w:hAnsi="Times New Roman" w:cs="Times New Roman"/>
              </w:rPr>
            </w:pPr>
          </w:p>
        </w:tc>
        <w:tc>
          <w:tcPr>
            <w:tcW w:w="1559" w:type="dxa"/>
          </w:tcPr>
          <w:p w14:paraId="1DFDE3A6" w14:textId="77777777" w:rsidR="00762D2B" w:rsidRPr="005D587F" w:rsidRDefault="00762D2B" w:rsidP="005D587F">
            <w:pPr>
              <w:rPr>
                <w:rFonts w:ascii="Times New Roman" w:eastAsia="Times New Roman" w:hAnsi="Times New Roman" w:cs="Times New Roman"/>
              </w:rPr>
            </w:pPr>
          </w:p>
        </w:tc>
      </w:tr>
      <w:tr w:rsidR="00762D2B" w:rsidRPr="005D587F" w14:paraId="07D7FE83" w14:textId="77777777" w:rsidTr="009126E5">
        <w:trPr>
          <w:trHeight w:val="1290"/>
        </w:trPr>
        <w:tc>
          <w:tcPr>
            <w:tcW w:w="627" w:type="dxa"/>
          </w:tcPr>
          <w:p w14:paraId="6D937B5F"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DF0EB6A" w14:textId="77777777" w:rsidR="00762D2B" w:rsidRPr="005D587F" w:rsidRDefault="00762D2B" w:rsidP="005D587F">
            <w:pPr>
              <w:rPr>
                <w:rFonts w:ascii="Times New Roman" w:hAnsi="Times New Roman" w:cs="Times New Roman"/>
              </w:rPr>
            </w:pPr>
          </w:p>
        </w:tc>
        <w:tc>
          <w:tcPr>
            <w:tcW w:w="1431" w:type="dxa"/>
          </w:tcPr>
          <w:p w14:paraId="2E841DBF" w14:textId="54EFAD7D" w:rsidR="00762D2B" w:rsidRPr="005D587F" w:rsidRDefault="00762D2B" w:rsidP="005D587F">
            <w:pPr>
              <w:widowControl w:val="0"/>
              <w:rPr>
                <w:rFonts w:ascii="Times New Roman" w:hAnsi="Times New Roman" w:cs="Times New Roman"/>
              </w:rPr>
            </w:pPr>
            <w:proofErr w:type="spellStart"/>
            <w:r>
              <w:rPr>
                <w:rFonts w:ascii="Times New Roman" w:hAnsi="Times New Roman" w:cs="Times New Roman"/>
              </w:rPr>
              <w:t>В</w:t>
            </w:r>
            <w:r w:rsidRPr="005D587F">
              <w:rPr>
                <w:rFonts w:ascii="Times New Roman" w:hAnsi="Times New Roman" w:cs="Times New Roman"/>
              </w:rPr>
              <w:t>внесення</w:t>
            </w:r>
            <w:proofErr w:type="spellEnd"/>
            <w:r w:rsidRPr="005D587F">
              <w:rPr>
                <w:rFonts w:ascii="Times New Roman" w:hAnsi="Times New Roman" w:cs="Times New Roman"/>
              </w:rPr>
              <w:t xml:space="preserve"> завідомо недостовірних відомостей у декларації особи, уповноваженої на виконання ф</w:t>
            </w:r>
            <w:r>
              <w:rPr>
                <w:rFonts w:ascii="Times New Roman" w:hAnsi="Times New Roman" w:cs="Times New Roman"/>
              </w:rPr>
              <w:t>ункцій місцевого самоврядування</w:t>
            </w:r>
          </w:p>
        </w:tc>
        <w:tc>
          <w:tcPr>
            <w:tcW w:w="2126" w:type="dxa"/>
          </w:tcPr>
          <w:p w14:paraId="44E9E738"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Існує ймовірність, що депутати рад та посадові особи органи маючи на меті приховування своїх справжніх статків, у тому числі тих, які могли бути незаконно набуті, вказують у декларації недостовірні відомості про майно та грошові активи, зокрема:</w:t>
            </w:r>
          </w:p>
          <w:p w14:paraId="5C58161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об’єкти нерухомості;</w:t>
            </w:r>
          </w:p>
          <w:p w14:paraId="3A53C2BA"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об’єкти незавершеного будівництва;</w:t>
            </w:r>
          </w:p>
          <w:p w14:paraId="3A621BA8"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 цінне рухоме майно, вартість </w:t>
            </w:r>
            <w:r w:rsidRPr="00497E33">
              <w:rPr>
                <w:rFonts w:ascii="Times New Roman" w:eastAsia="Times New Roman" w:hAnsi="Times New Roman" w:cs="Times New Roman"/>
              </w:rPr>
              <w:lastRenderedPageBreak/>
              <w:t>якого перевищує 100 прожиткових мінімумів;</w:t>
            </w:r>
          </w:p>
          <w:p w14:paraId="60CBDDD0"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цінні папери;</w:t>
            </w:r>
          </w:p>
          <w:p w14:paraId="08094FFB"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корпоративні права;</w:t>
            </w:r>
          </w:p>
          <w:p w14:paraId="684DF45F"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отримані доходи суб’єкта декларування або членів його сім’ї;</w:t>
            </w:r>
          </w:p>
          <w:p w14:paraId="1D75F2DE" w14:textId="11A4D67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грошові активи тощо</w:t>
            </w:r>
          </w:p>
        </w:tc>
        <w:tc>
          <w:tcPr>
            <w:tcW w:w="1546" w:type="dxa"/>
          </w:tcPr>
          <w:p w14:paraId="7BC3CFDE"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Необізнаність особи щодо правильності заповнення всіх розділів декларації про майно і доходи.</w:t>
            </w:r>
          </w:p>
          <w:p w14:paraId="220A6C8A" w14:textId="77777777" w:rsidR="00762D2B" w:rsidRPr="00497E33" w:rsidRDefault="00762D2B" w:rsidP="007F7BF2">
            <w:pPr>
              <w:rPr>
                <w:rFonts w:ascii="Times New Roman" w:eastAsia="Times New Roman" w:hAnsi="Times New Roman" w:cs="Times New Roman"/>
              </w:rPr>
            </w:pPr>
          </w:p>
          <w:p w14:paraId="50F2F741" w14:textId="04F2AB66"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Зацікавленість особи у приховуванні своїх статків.</w:t>
            </w:r>
          </w:p>
        </w:tc>
        <w:tc>
          <w:tcPr>
            <w:tcW w:w="2694" w:type="dxa"/>
            <w:gridSpan w:val="2"/>
          </w:tcPr>
          <w:p w14:paraId="12AA2716" w14:textId="77777777"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p>
          <w:p w14:paraId="140452D4" w14:textId="24AA299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регламентом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w:t>
            </w:r>
            <w:r w:rsidRPr="00497E33">
              <w:rPr>
                <w:rFonts w:ascii="Times New Roman" w:eastAsia="Times New Roman" w:hAnsi="Times New Roman" w:cs="Times New Roman"/>
              </w:rPr>
              <w:lastRenderedPageBreak/>
              <w:t xml:space="preserve">міської ради VІІІ скликання, затвердженим рішенням міської ради від </w:t>
            </w:r>
            <w:r w:rsidRPr="00D23685">
              <w:rPr>
                <w:rFonts w:ascii="Times New Roman" w:eastAsia="Times New Roman" w:hAnsi="Times New Roman" w:cs="Times New Roman"/>
              </w:rPr>
              <w:t>28.12.2020 № 47–2/2020</w:t>
            </w:r>
          </w:p>
        </w:tc>
        <w:tc>
          <w:tcPr>
            <w:tcW w:w="708" w:type="dxa"/>
          </w:tcPr>
          <w:p w14:paraId="04EA5D2B" w14:textId="6CA6238C"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2</w:t>
            </w:r>
          </w:p>
        </w:tc>
        <w:tc>
          <w:tcPr>
            <w:tcW w:w="709" w:type="dxa"/>
            <w:gridSpan w:val="2"/>
          </w:tcPr>
          <w:p w14:paraId="2E04FF68" w14:textId="3CAE943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10C708E2" w14:textId="1079D50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4</w:t>
            </w:r>
          </w:p>
        </w:tc>
        <w:tc>
          <w:tcPr>
            <w:tcW w:w="1776" w:type="dxa"/>
          </w:tcPr>
          <w:p w14:paraId="3EAC803F" w14:textId="2CEE6AD3"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Проведення роз’яснювальної роботи, та надання методичної допомоги щодо необхідності подання достовірних відомостей декларацій</w:t>
            </w:r>
          </w:p>
        </w:tc>
        <w:tc>
          <w:tcPr>
            <w:tcW w:w="913" w:type="dxa"/>
          </w:tcPr>
          <w:p w14:paraId="7AC0C8ED" w14:textId="5184EF1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Постійно</w:t>
            </w:r>
          </w:p>
        </w:tc>
        <w:tc>
          <w:tcPr>
            <w:tcW w:w="1138" w:type="dxa"/>
          </w:tcPr>
          <w:p w14:paraId="50E91658" w14:textId="57567681" w:rsidR="00762D2B" w:rsidRPr="005D587F" w:rsidRDefault="00762D2B" w:rsidP="00B127F3">
            <w:pPr>
              <w:rPr>
                <w:rFonts w:ascii="Times New Roman" w:eastAsia="Times New Roman" w:hAnsi="Times New Roman" w:cs="Times New Roman"/>
              </w:rPr>
            </w:pPr>
            <w:r w:rsidRPr="00497E33">
              <w:rPr>
                <w:rFonts w:ascii="Times New Roman" w:eastAsia="Times New Roman" w:hAnsi="Times New Roman" w:cs="Times New Roman"/>
              </w:rPr>
              <w:t xml:space="preserve">Уповноважена особа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r>
              <w:rPr>
                <w:rFonts w:ascii="Times New Roman" w:eastAsia="Times New Roman" w:hAnsi="Times New Roman" w:cs="Times New Roman"/>
              </w:rPr>
              <w:t>відповідальні</w:t>
            </w:r>
            <w:r w:rsidRPr="00497E33">
              <w:rPr>
                <w:rFonts w:ascii="Times New Roman" w:eastAsia="Times New Roman" w:hAnsi="Times New Roman" w:cs="Times New Roman"/>
              </w:rPr>
              <w:t xml:space="preserve"> особи з питань запобігання корупції  виконавчих органів із статусом </w:t>
            </w:r>
            <w:r w:rsidRPr="00497E33">
              <w:rPr>
                <w:rFonts w:ascii="Times New Roman" w:eastAsia="Times New Roman" w:hAnsi="Times New Roman" w:cs="Times New Roman"/>
              </w:rPr>
              <w:lastRenderedPageBreak/>
              <w:t>юридичної особи, комунальних підприємств, установ організацій.</w:t>
            </w:r>
          </w:p>
        </w:tc>
        <w:tc>
          <w:tcPr>
            <w:tcW w:w="709" w:type="dxa"/>
          </w:tcPr>
          <w:p w14:paraId="190B1D8A" w14:textId="645F606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5A78FC5E" w14:textId="3A02F15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методичної роботи</w:t>
            </w:r>
          </w:p>
        </w:tc>
        <w:tc>
          <w:tcPr>
            <w:tcW w:w="1134" w:type="dxa"/>
          </w:tcPr>
          <w:p w14:paraId="6E7675B1" w14:textId="77777777" w:rsidR="00762D2B" w:rsidRPr="005D587F" w:rsidRDefault="00762D2B" w:rsidP="005D587F">
            <w:pPr>
              <w:rPr>
                <w:rFonts w:ascii="Times New Roman" w:eastAsia="Times New Roman" w:hAnsi="Times New Roman" w:cs="Times New Roman"/>
              </w:rPr>
            </w:pPr>
          </w:p>
        </w:tc>
        <w:tc>
          <w:tcPr>
            <w:tcW w:w="992" w:type="dxa"/>
          </w:tcPr>
          <w:p w14:paraId="518DF572" w14:textId="77777777" w:rsidR="00762D2B" w:rsidRPr="005D587F" w:rsidRDefault="00762D2B" w:rsidP="005D587F">
            <w:pPr>
              <w:rPr>
                <w:rFonts w:ascii="Times New Roman" w:eastAsia="Times New Roman" w:hAnsi="Times New Roman" w:cs="Times New Roman"/>
              </w:rPr>
            </w:pPr>
          </w:p>
        </w:tc>
        <w:tc>
          <w:tcPr>
            <w:tcW w:w="1559" w:type="dxa"/>
          </w:tcPr>
          <w:p w14:paraId="4E0DF0B4" w14:textId="77777777" w:rsidR="00762D2B" w:rsidRPr="005D587F" w:rsidRDefault="00762D2B" w:rsidP="005D587F">
            <w:pPr>
              <w:rPr>
                <w:rFonts w:ascii="Times New Roman" w:eastAsia="Times New Roman" w:hAnsi="Times New Roman" w:cs="Times New Roman"/>
              </w:rPr>
            </w:pPr>
          </w:p>
        </w:tc>
      </w:tr>
      <w:tr w:rsidR="00762D2B" w:rsidRPr="005D587F" w14:paraId="75C3E22A" w14:textId="77777777" w:rsidTr="009126E5">
        <w:trPr>
          <w:trHeight w:val="1290"/>
        </w:trPr>
        <w:tc>
          <w:tcPr>
            <w:tcW w:w="627" w:type="dxa"/>
          </w:tcPr>
          <w:p w14:paraId="044BA842"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5829616" w14:textId="77777777" w:rsidR="00762D2B" w:rsidRPr="005D587F" w:rsidRDefault="00762D2B" w:rsidP="005D587F">
            <w:pPr>
              <w:rPr>
                <w:rFonts w:ascii="Times New Roman" w:hAnsi="Times New Roman" w:cs="Times New Roman"/>
              </w:rPr>
            </w:pPr>
          </w:p>
        </w:tc>
        <w:tc>
          <w:tcPr>
            <w:tcW w:w="1431" w:type="dxa"/>
          </w:tcPr>
          <w:p w14:paraId="5DC4A6FA" w14:textId="72714342"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еповідомлення посадовими особами або депутатами міської ради про можливі факти корупційних або пов'я</w:t>
            </w:r>
            <w:r>
              <w:rPr>
                <w:rFonts w:ascii="Times New Roman" w:hAnsi="Times New Roman" w:cs="Times New Roman"/>
              </w:rPr>
              <w:t>заних з корупцією правопорушень</w:t>
            </w:r>
          </w:p>
        </w:tc>
        <w:tc>
          <w:tcPr>
            <w:tcW w:w="2126" w:type="dxa"/>
          </w:tcPr>
          <w:p w14:paraId="19854E18" w14:textId="6B0CA206"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t>Нормою ч.6 ст53 ЗУ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визначено обов’язок осіб уповноважених на виконання функцій держави та місцевого самоврядування повідомляти про відомі факти корупційних або пов'язаних з корупцією правопорушень.</w:t>
            </w:r>
          </w:p>
          <w:p w14:paraId="2A11C078"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З метою задоволення свого приватного інтересу, чи інтересу інших осіб посадові особи органу чи депутати можуть не виконати вимоги вказаної норми,  внаслідок чого орган може мати фінансові чи репутаційні втрати.</w:t>
            </w:r>
          </w:p>
          <w:p w14:paraId="5C46AE9E" w14:textId="77777777" w:rsidR="00762D2B" w:rsidRPr="005D587F" w:rsidRDefault="00762D2B" w:rsidP="005D587F">
            <w:pPr>
              <w:rPr>
                <w:rFonts w:ascii="Times New Roman" w:eastAsia="Times New Roman" w:hAnsi="Times New Roman" w:cs="Times New Roman"/>
              </w:rPr>
            </w:pPr>
          </w:p>
        </w:tc>
        <w:tc>
          <w:tcPr>
            <w:tcW w:w="1546" w:type="dxa"/>
          </w:tcPr>
          <w:p w14:paraId="06117598"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r w:rsidRPr="00497E33">
              <w:rPr>
                <w:rFonts w:eastAsia="Times New Roman" w:cs="Times New Roman"/>
                <w:sz w:val="22"/>
                <w:szCs w:val="22"/>
              </w:rPr>
              <w:t>неефективність діяльності із запобігання і протидії корупції, у тому числі управління корупційними ризиками;</w:t>
            </w:r>
          </w:p>
          <w:p w14:paraId="66D8EBF5"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bookmarkStart w:id="47" w:name="n256"/>
            <w:bookmarkEnd w:id="47"/>
            <w:r w:rsidRPr="00497E33">
              <w:rPr>
                <w:rFonts w:eastAsia="Times New Roman" w:cs="Times New Roman"/>
                <w:sz w:val="22"/>
                <w:szCs w:val="22"/>
              </w:rPr>
              <w:t>відсутність або неефективність внутрішнього аудиту, внутрішнього контролю</w:t>
            </w:r>
          </w:p>
          <w:p w14:paraId="2AE1087F" w14:textId="77777777" w:rsidR="00762D2B" w:rsidRPr="00497E33" w:rsidRDefault="00762D2B" w:rsidP="007F7BF2">
            <w:pPr>
              <w:pStyle w:val="a4"/>
              <w:numPr>
                <w:ilvl w:val="0"/>
                <w:numId w:val="3"/>
              </w:numPr>
              <w:tabs>
                <w:tab w:val="left" w:pos="185"/>
              </w:tabs>
              <w:spacing w:after="0" w:line="240" w:lineRule="auto"/>
              <w:ind w:left="0"/>
              <w:rPr>
                <w:rFonts w:eastAsia="Times New Roman" w:cs="Times New Roman"/>
                <w:sz w:val="22"/>
                <w:szCs w:val="22"/>
              </w:rPr>
            </w:pPr>
            <w:r w:rsidRPr="00497E33">
              <w:rPr>
                <w:rFonts w:eastAsia="Times New Roman" w:cs="Times New Roman"/>
                <w:sz w:val="22"/>
                <w:szCs w:val="22"/>
              </w:rPr>
              <w:t>відсутність необхідних професійних знань, відсутність знань та/або нерозуміння вимог антикорупційного законодавства;</w:t>
            </w:r>
          </w:p>
          <w:p w14:paraId="160FB898"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неусвідомлення</w:t>
            </w:r>
            <w:proofErr w:type="spellEnd"/>
            <w:r w:rsidRPr="00497E33">
              <w:rPr>
                <w:rFonts w:eastAsia="Times New Roman" w:cs="Times New Roman"/>
                <w:sz w:val="22"/>
                <w:szCs w:val="22"/>
              </w:rPr>
              <w:t xml:space="preserve"> наслідків вчинення корупційних або пов’язаних з корупцією правопорушень;</w:t>
            </w:r>
          </w:p>
          <w:p w14:paraId="74296B7E"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r w:rsidRPr="00497E33">
              <w:rPr>
                <w:rFonts w:eastAsia="Times New Roman" w:cs="Times New Roman"/>
                <w:sz w:val="22"/>
                <w:szCs w:val="22"/>
              </w:rPr>
              <w:t>толерантність до корупції;</w:t>
            </w:r>
          </w:p>
          <w:p w14:paraId="740DBD87"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proofErr w:type="spellStart"/>
            <w:r w:rsidRPr="00497E33">
              <w:rPr>
                <w:rFonts w:eastAsia="Times New Roman" w:cs="Times New Roman"/>
                <w:sz w:val="22"/>
                <w:szCs w:val="22"/>
              </w:rPr>
              <w:t>недоброчесність</w:t>
            </w:r>
            <w:proofErr w:type="spellEnd"/>
            <w:r w:rsidRPr="00497E33">
              <w:rPr>
                <w:rFonts w:eastAsia="Times New Roman" w:cs="Times New Roman"/>
                <w:sz w:val="22"/>
                <w:szCs w:val="22"/>
              </w:rPr>
              <w:t>;</w:t>
            </w:r>
          </w:p>
          <w:p w14:paraId="4E2CCE84" w14:textId="77777777" w:rsidR="00762D2B" w:rsidRPr="00497E33" w:rsidRDefault="00762D2B" w:rsidP="007F7BF2">
            <w:pPr>
              <w:pStyle w:val="a4"/>
              <w:numPr>
                <w:ilvl w:val="0"/>
                <w:numId w:val="3"/>
              </w:numPr>
              <w:tabs>
                <w:tab w:val="left" w:pos="185"/>
              </w:tabs>
              <w:spacing w:after="0" w:line="240" w:lineRule="auto"/>
              <w:ind w:left="0" w:firstLine="0"/>
              <w:rPr>
                <w:rFonts w:eastAsia="Times New Roman" w:cs="Times New Roman"/>
                <w:sz w:val="22"/>
                <w:szCs w:val="22"/>
              </w:rPr>
            </w:pPr>
            <w:r w:rsidRPr="00497E33">
              <w:rPr>
                <w:rFonts w:eastAsia="Times New Roman" w:cs="Times New Roman"/>
                <w:sz w:val="22"/>
                <w:szCs w:val="22"/>
              </w:rPr>
              <w:lastRenderedPageBreak/>
              <w:t>конфлікт інтересів;</w:t>
            </w:r>
          </w:p>
          <w:p w14:paraId="1EA5CF86" w14:textId="27FB7C24" w:rsidR="00762D2B" w:rsidRPr="00B127F3" w:rsidRDefault="00762D2B" w:rsidP="005D587F">
            <w:pPr>
              <w:jc w:val="both"/>
              <w:rPr>
                <w:rFonts w:ascii="Times New Roman" w:eastAsia="Times New Roman" w:hAnsi="Times New Roman" w:cs="Times New Roman"/>
              </w:rPr>
            </w:pPr>
            <w:r w:rsidRPr="00B127F3">
              <w:rPr>
                <w:rFonts w:ascii="Times New Roman" w:eastAsia="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2C1F95C4" w14:textId="77777777"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p>
          <w:p w14:paraId="5A16FF46" w14:textId="52C150F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регламентом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VІІІ скликання, затвердженим рішенням міської ради від </w:t>
            </w:r>
            <w:r w:rsidRPr="00D23685">
              <w:rPr>
                <w:rFonts w:ascii="Times New Roman" w:eastAsia="Times New Roman" w:hAnsi="Times New Roman" w:cs="Times New Roman"/>
              </w:rPr>
              <w:t>28.12.2020 № 47–2/2020</w:t>
            </w:r>
          </w:p>
        </w:tc>
        <w:tc>
          <w:tcPr>
            <w:tcW w:w="708" w:type="dxa"/>
          </w:tcPr>
          <w:p w14:paraId="3F4C1817" w14:textId="351F77EC"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1</w:t>
            </w:r>
          </w:p>
        </w:tc>
        <w:tc>
          <w:tcPr>
            <w:tcW w:w="709" w:type="dxa"/>
            <w:gridSpan w:val="2"/>
          </w:tcPr>
          <w:p w14:paraId="65450744" w14:textId="1348566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24349E89" w14:textId="592773B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598E826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 щодо обов’язку осіб уповноважених на виконання функцій держави та місцевого самоврядування повідомляти про відомі факти корупційних або пов'язаних з корупцією правопорушень.</w:t>
            </w:r>
          </w:p>
          <w:p w14:paraId="11B2B7A7" w14:textId="77777777" w:rsidR="00762D2B" w:rsidRPr="005D587F" w:rsidRDefault="00762D2B" w:rsidP="005D587F">
            <w:pPr>
              <w:rPr>
                <w:rFonts w:ascii="Times New Roman" w:hAnsi="Times New Roman" w:cs="Times New Roman"/>
              </w:rPr>
            </w:pPr>
          </w:p>
        </w:tc>
        <w:tc>
          <w:tcPr>
            <w:tcW w:w="913" w:type="dxa"/>
          </w:tcPr>
          <w:p w14:paraId="103C38E5" w14:textId="4B2D843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Постійно</w:t>
            </w:r>
          </w:p>
        </w:tc>
        <w:tc>
          <w:tcPr>
            <w:tcW w:w="1138" w:type="dxa"/>
          </w:tcPr>
          <w:p w14:paraId="715F57A5" w14:textId="525CDEC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Уповноважена особа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r>
              <w:rPr>
                <w:rFonts w:ascii="Times New Roman" w:eastAsia="Times New Roman" w:hAnsi="Times New Roman" w:cs="Times New Roman"/>
              </w:rPr>
              <w:t>відповідальні</w:t>
            </w:r>
            <w:r w:rsidRPr="00497E33">
              <w:rPr>
                <w:rFonts w:ascii="Times New Roman" w:eastAsia="Times New Roman" w:hAnsi="Times New Roman" w:cs="Times New Roman"/>
              </w:rPr>
              <w:t xml:space="preserve"> особи з питань запобігання корупції  виконавчих органів із статусом юридичної особи, комунальних підприємств, установ організацій.</w:t>
            </w:r>
          </w:p>
        </w:tc>
        <w:tc>
          <w:tcPr>
            <w:tcW w:w="709" w:type="dxa"/>
          </w:tcPr>
          <w:p w14:paraId="71B24674" w14:textId="4849B64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5F45D789" w14:textId="4EE26E8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156A854E" w14:textId="77777777" w:rsidR="00762D2B" w:rsidRPr="005D587F" w:rsidRDefault="00762D2B" w:rsidP="005D587F">
            <w:pPr>
              <w:rPr>
                <w:rFonts w:ascii="Times New Roman" w:eastAsia="Times New Roman" w:hAnsi="Times New Roman" w:cs="Times New Roman"/>
              </w:rPr>
            </w:pPr>
          </w:p>
        </w:tc>
        <w:tc>
          <w:tcPr>
            <w:tcW w:w="992" w:type="dxa"/>
          </w:tcPr>
          <w:p w14:paraId="3288AF58" w14:textId="77777777" w:rsidR="00762D2B" w:rsidRPr="005D587F" w:rsidRDefault="00762D2B" w:rsidP="005D587F">
            <w:pPr>
              <w:rPr>
                <w:rFonts w:ascii="Times New Roman" w:eastAsia="Times New Roman" w:hAnsi="Times New Roman" w:cs="Times New Roman"/>
              </w:rPr>
            </w:pPr>
          </w:p>
        </w:tc>
        <w:tc>
          <w:tcPr>
            <w:tcW w:w="1559" w:type="dxa"/>
          </w:tcPr>
          <w:p w14:paraId="40BB8AAD" w14:textId="77777777" w:rsidR="00762D2B" w:rsidRPr="005D587F" w:rsidRDefault="00762D2B" w:rsidP="005D587F">
            <w:pPr>
              <w:rPr>
                <w:rFonts w:ascii="Times New Roman" w:eastAsia="Times New Roman" w:hAnsi="Times New Roman" w:cs="Times New Roman"/>
              </w:rPr>
            </w:pPr>
          </w:p>
        </w:tc>
      </w:tr>
      <w:tr w:rsidR="00762D2B" w:rsidRPr="005D587F" w14:paraId="457C9CD7" w14:textId="77777777" w:rsidTr="009126E5">
        <w:trPr>
          <w:trHeight w:val="1290"/>
        </w:trPr>
        <w:tc>
          <w:tcPr>
            <w:tcW w:w="627" w:type="dxa"/>
          </w:tcPr>
          <w:p w14:paraId="76C864DC"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0D232A7" w14:textId="77777777" w:rsidR="00762D2B" w:rsidRPr="005D587F" w:rsidRDefault="00762D2B" w:rsidP="005D587F">
            <w:pPr>
              <w:rPr>
                <w:rFonts w:ascii="Times New Roman" w:hAnsi="Times New Roman" w:cs="Times New Roman"/>
              </w:rPr>
            </w:pPr>
          </w:p>
        </w:tc>
        <w:tc>
          <w:tcPr>
            <w:tcW w:w="1431" w:type="dxa"/>
          </w:tcPr>
          <w:p w14:paraId="1AEDE558" w14:textId="5D29512B" w:rsidR="00762D2B" w:rsidRPr="005D587F" w:rsidRDefault="00762D2B" w:rsidP="005D587F">
            <w:pPr>
              <w:widowControl w:val="0"/>
              <w:rPr>
                <w:rFonts w:ascii="Times New Roman" w:hAnsi="Times New Roman" w:cs="Times New Roman"/>
              </w:rPr>
            </w:pPr>
            <w:r>
              <w:rPr>
                <w:rFonts w:ascii="Times New Roman" w:hAnsi="Times New Roman" w:cs="Times New Roman"/>
              </w:rPr>
              <w:t>Р</w:t>
            </w:r>
            <w:r w:rsidRPr="005D587F">
              <w:rPr>
                <w:rFonts w:ascii="Times New Roman" w:hAnsi="Times New Roman" w:cs="Times New Roman"/>
              </w:rPr>
              <w:t xml:space="preserve">озголошення інформації про </w:t>
            </w:r>
            <w:r>
              <w:rPr>
                <w:rFonts w:ascii="Times New Roman" w:hAnsi="Times New Roman" w:cs="Times New Roman"/>
              </w:rPr>
              <w:t>викривача та його близьких осіб</w:t>
            </w:r>
          </w:p>
        </w:tc>
        <w:tc>
          <w:tcPr>
            <w:tcW w:w="2126" w:type="dxa"/>
          </w:tcPr>
          <w:p w14:paraId="56033B1F" w14:textId="093257B4"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Відповідно до ч. 1 ст. 53-5 Закону </w:t>
            </w:r>
            <w:r>
              <w:rPr>
                <w:rFonts w:ascii="Times New Roman" w:eastAsia="Times New Roman" w:hAnsi="Times New Roman" w:cs="Times New Roman"/>
              </w:rPr>
              <w:t xml:space="preserve">України «Про запобігання корупції </w:t>
            </w:r>
            <w:r w:rsidRPr="00497E33">
              <w:rPr>
                <w:rFonts w:ascii="Times New Roman" w:eastAsia="Times New Roman" w:hAnsi="Times New Roman" w:cs="Times New Roman"/>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w:t>
            </w:r>
          </w:p>
          <w:p w14:paraId="33842F0C" w14:textId="550007B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Незважаючи на зазначене право викривача на конфіденційність, посадові особи ОМС, які мають доступ до інформації про викривача та перебувають у дружніх відносинах із особами, яких стосується повідомлення, можуть незаконно передавати їм інформацію про викривача, внаслідок чого до викривача можуть застосовуватися </w:t>
            </w:r>
            <w:r w:rsidRPr="00497E33">
              <w:rPr>
                <w:rFonts w:ascii="Times New Roman" w:eastAsia="Times New Roman" w:hAnsi="Times New Roman" w:cs="Times New Roman"/>
              </w:rPr>
              <w:lastRenderedPageBreak/>
              <w:t>негативні заходи впливу.</w:t>
            </w:r>
          </w:p>
        </w:tc>
        <w:tc>
          <w:tcPr>
            <w:tcW w:w="1546" w:type="dxa"/>
          </w:tcPr>
          <w:p w14:paraId="7D3540E2"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Особиста зацікавленість посадових осіб ОМС у розкритті інформації про викривача з метою застосування до нього негативних заходів впливу.</w:t>
            </w:r>
          </w:p>
          <w:p w14:paraId="7F0727E4" w14:textId="77777777" w:rsidR="00762D2B" w:rsidRPr="00497E33" w:rsidRDefault="00762D2B" w:rsidP="007F7BF2">
            <w:pPr>
              <w:rPr>
                <w:rFonts w:ascii="Times New Roman" w:eastAsia="Times New Roman" w:hAnsi="Times New Roman" w:cs="Times New Roman"/>
              </w:rPr>
            </w:pPr>
          </w:p>
          <w:p w14:paraId="5092578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Упереджене ставлення  посадових осіб ОМС, представників депутатського корпусу чи керівництва ОМС до діяльності викривачів.</w:t>
            </w:r>
          </w:p>
          <w:p w14:paraId="1934C012" w14:textId="77777777" w:rsidR="00762D2B" w:rsidRPr="00497E33" w:rsidRDefault="00762D2B" w:rsidP="007F7BF2">
            <w:pPr>
              <w:rPr>
                <w:rFonts w:ascii="Times New Roman" w:eastAsia="Times New Roman" w:hAnsi="Times New Roman" w:cs="Times New Roman"/>
              </w:rPr>
            </w:pPr>
          </w:p>
          <w:p w14:paraId="17B926D8"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Недостатнє висвітлення негативного впливу та наслідків від корупційних проявів на життєдіяльність суспільства.</w:t>
            </w:r>
          </w:p>
          <w:p w14:paraId="3513D7B4" w14:textId="77777777" w:rsidR="00762D2B" w:rsidRPr="00497E33" w:rsidRDefault="00762D2B" w:rsidP="007F7BF2">
            <w:pPr>
              <w:rPr>
                <w:rFonts w:ascii="Times New Roman" w:eastAsia="Times New Roman" w:hAnsi="Times New Roman" w:cs="Times New Roman"/>
              </w:rPr>
            </w:pPr>
          </w:p>
          <w:p w14:paraId="710DA8AD" w14:textId="5546E6D0"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Незабезпечення ОМС функціонування захищених каналів для повідомлень про корупцію.</w:t>
            </w:r>
          </w:p>
        </w:tc>
        <w:tc>
          <w:tcPr>
            <w:tcW w:w="2694" w:type="dxa"/>
            <w:gridSpan w:val="2"/>
          </w:tcPr>
          <w:p w14:paraId="41C5DC3A" w14:textId="77777777"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r w:rsidRPr="00497E33">
              <w:rPr>
                <w:rFonts w:ascii="Times New Roman" w:eastAsia="Times New Roman" w:hAnsi="Times New Roman" w:cs="Times New Roman"/>
              </w:rPr>
              <w:t xml:space="preserve">, </w:t>
            </w:r>
          </w:p>
          <w:p w14:paraId="340CD7B7" w14:textId="5E9E6AE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регламентом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VІІІ скликання, затвердженим рішенням міської ради від </w:t>
            </w:r>
            <w:r w:rsidRPr="00D23685">
              <w:rPr>
                <w:rFonts w:ascii="Times New Roman" w:eastAsia="Times New Roman" w:hAnsi="Times New Roman" w:cs="Times New Roman"/>
              </w:rPr>
              <w:t>28.12.2020 № 47–2/2020</w:t>
            </w:r>
          </w:p>
        </w:tc>
        <w:tc>
          <w:tcPr>
            <w:tcW w:w="708" w:type="dxa"/>
          </w:tcPr>
          <w:p w14:paraId="6BBC6810" w14:textId="1C118BE9"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1</w:t>
            </w:r>
          </w:p>
        </w:tc>
        <w:tc>
          <w:tcPr>
            <w:tcW w:w="709" w:type="dxa"/>
            <w:gridSpan w:val="2"/>
          </w:tcPr>
          <w:p w14:paraId="35F10CD3" w14:textId="6831350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1</w:t>
            </w:r>
          </w:p>
        </w:tc>
        <w:tc>
          <w:tcPr>
            <w:tcW w:w="709" w:type="dxa"/>
          </w:tcPr>
          <w:p w14:paraId="7B85BA6A" w14:textId="42CBF6A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1</w:t>
            </w:r>
          </w:p>
        </w:tc>
        <w:tc>
          <w:tcPr>
            <w:tcW w:w="1776" w:type="dxa"/>
          </w:tcPr>
          <w:p w14:paraId="25C34056" w14:textId="29E64A0B"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Запровадження порядку опрацювання інформації, яка міститься в повідомленні про можливе вчинення корупційного правопорушення чи правопорушення пов’язаного з корупцією. Проведення роз’яснювальної роботи, щодо обов’язку осіб запобігати розкривати інформацію про особу викривача його</w:t>
            </w:r>
            <w:r w:rsidRPr="00497E33">
              <w:rPr>
                <w:rFonts w:ascii="Times New Roman" w:hAnsi="Times New Roman" w:cs="Times New Roman"/>
              </w:rPr>
              <w:t xml:space="preserve"> </w:t>
            </w:r>
            <w:r w:rsidRPr="00497E33">
              <w:rPr>
                <w:rFonts w:ascii="Times New Roman" w:eastAsia="Times New Roman" w:hAnsi="Times New Roman" w:cs="Times New Roman"/>
              </w:rPr>
              <w:t>близьких осіб або інші дані, які можуть ідентифікувати особу викривача, йо</w:t>
            </w:r>
            <w:r>
              <w:rPr>
                <w:rFonts w:ascii="Times New Roman" w:eastAsia="Times New Roman" w:hAnsi="Times New Roman" w:cs="Times New Roman"/>
              </w:rPr>
              <w:t>го близьких осіб, третім особам</w:t>
            </w:r>
            <w:r w:rsidRPr="00497E33">
              <w:rPr>
                <w:rFonts w:ascii="Times New Roman" w:eastAsia="Times New Roman" w:hAnsi="Times New Roman" w:cs="Times New Roman"/>
              </w:rPr>
              <w:t>.</w:t>
            </w:r>
          </w:p>
          <w:p w14:paraId="544D6473" w14:textId="77777777" w:rsidR="00762D2B" w:rsidRPr="005D587F" w:rsidRDefault="00762D2B" w:rsidP="005D587F">
            <w:pPr>
              <w:rPr>
                <w:rFonts w:ascii="Times New Roman" w:hAnsi="Times New Roman" w:cs="Times New Roman"/>
              </w:rPr>
            </w:pPr>
          </w:p>
        </w:tc>
        <w:tc>
          <w:tcPr>
            <w:tcW w:w="913" w:type="dxa"/>
          </w:tcPr>
          <w:p w14:paraId="381377DB" w14:textId="4E87F5E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Протягом 6 місяців з дати затвердження антикорупційної програми</w:t>
            </w:r>
          </w:p>
        </w:tc>
        <w:tc>
          <w:tcPr>
            <w:tcW w:w="1138" w:type="dxa"/>
          </w:tcPr>
          <w:p w14:paraId="5DE9CB7F" w14:textId="799A3A4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Уповноважена особа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r>
              <w:rPr>
                <w:rFonts w:ascii="Times New Roman" w:eastAsia="Times New Roman" w:hAnsi="Times New Roman" w:cs="Times New Roman"/>
              </w:rPr>
              <w:t>відповідальні</w:t>
            </w:r>
            <w:r w:rsidRPr="00497E33">
              <w:rPr>
                <w:rFonts w:ascii="Times New Roman" w:eastAsia="Times New Roman" w:hAnsi="Times New Roman" w:cs="Times New Roman"/>
              </w:rPr>
              <w:t xml:space="preserve"> особи з питань запобігання корупції  виконавчих органів із статусом юридичної особи, комунальних підприємств, установ організацій.</w:t>
            </w:r>
          </w:p>
        </w:tc>
        <w:tc>
          <w:tcPr>
            <w:tcW w:w="709" w:type="dxa"/>
          </w:tcPr>
          <w:p w14:paraId="6D30B727" w14:textId="45B60DD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0EF4237" w14:textId="743E818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 та запровадження каналу повідомлення про корупцію</w:t>
            </w:r>
          </w:p>
        </w:tc>
        <w:tc>
          <w:tcPr>
            <w:tcW w:w="1134" w:type="dxa"/>
          </w:tcPr>
          <w:p w14:paraId="75CBF2CC" w14:textId="77777777" w:rsidR="00762D2B" w:rsidRPr="005D587F" w:rsidRDefault="00762D2B" w:rsidP="005D587F">
            <w:pPr>
              <w:rPr>
                <w:rFonts w:ascii="Times New Roman" w:eastAsia="Times New Roman" w:hAnsi="Times New Roman" w:cs="Times New Roman"/>
              </w:rPr>
            </w:pPr>
          </w:p>
        </w:tc>
        <w:tc>
          <w:tcPr>
            <w:tcW w:w="992" w:type="dxa"/>
          </w:tcPr>
          <w:p w14:paraId="2C2E6C81" w14:textId="77777777" w:rsidR="00762D2B" w:rsidRPr="005D587F" w:rsidRDefault="00762D2B" w:rsidP="005D587F">
            <w:pPr>
              <w:rPr>
                <w:rFonts w:ascii="Times New Roman" w:eastAsia="Times New Roman" w:hAnsi="Times New Roman" w:cs="Times New Roman"/>
              </w:rPr>
            </w:pPr>
          </w:p>
        </w:tc>
        <w:tc>
          <w:tcPr>
            <w:tcW w:w="1559" w:type="dxa"/>
          </w:tcPr>
          <w:p w14:paraId="0C056191" w14:textId="77777777" w:rsidR="00762D2B" w:rsidRPr="005D587F" w:rsidRDefault="00762D2B" w:rsidP="005D587F">
            <w:pPr>
              <w:rPr>
                <w:rFonts w:ascii="Times New Roman" w:eastAsia="Times New Roman" w:hAnsi="Times New Roman" w:cs="Times New Roman"/>
              </w:rPr>
            </w:pPr>
          </w:p>
        </w:tc>
      </w:tr>
      <w:tr w:rsidR="00762D2B" w:rsidRPr="005D587F" w14:paraId="495DAD4B" w14:textId="77777777" w:rsidTr="009126E5">
        <w:trPr>
          <w:trHeight w:val="1290"/>
        </w:trPr>
        <w:tc>
          <w:tcPr>
            <w:tcW w:w="627" w:type="dxa"/>
          </w:tcPr>
          <w:p w14:paraId="60E4163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93640C9" w14:textId="77777777" w:rsidR="00762D2B" w:rsidRPr="005D587F" w:rsidRDefault="00762D2B" w:rsidP="005D587F">
            <w:pPr>
              <w:rPr>
                <w:rFonts w:ascii="Times New Roman" w:hAnsi="Times New Roman" w:cs="Times New Roman"/>
              </w:rPr>
            </w:pPr>
          </w:p>
        </w:tc>
        <w:tc>
          <w:tcPr>
            <w:tcW w:w="1431" w:type="dxa"/>
          </w:tcPr>
          <w:p w14:paraId="216026F4" w14:textId="15405CA7" w:rsidR="00762D2B" w:rsidRPr="005D587F" w:rsidRDefault="00762D2B" w:rsidP="005D587F">
            <w:pPr>
              <w:widowControl w:val="0"/>
              <w:rPr>
                <w:rFonts w:ascii="Times New Roman" w:hAnsi="Times New Roman" w:cs="Times New Roman"/>
              </w:rPr>
            </w:pPr>
            <w:r>
              <w:rPr>
                <w:rFonts w:ascii="Times New Roman" w:hAnsi="Times New Roman" w:cs="Times New Roman"/>
              </w:rPr>
              <w:t>З</w:t>
            </w:r>
            <w:r w:rsidRPr="005D587F">
              <w:rPr>
                <w:rFonts w:ascii="Times New Roman" w:hAnsi="Times New Roman" w:cs="Times New Roman"/>
              </w:rPr>
              <w:t>айняття посадовими особами ОМС іншою оплачуваною</w:t>
            </w:r>
            <w:r>
              <w:rPr>
                <w:rFonts w:ascii="Times New Roman" w:hAnsi="Times New Roman" w:cs="Times New Roman"/>
              </w:rPr>
              <w:t xml:space="preserve"> або підприємницькою діяльністю</w:t>
            </w:r>
          </w:p>
        </w:tc>
        <w:tc>
          <w:tcPr>
            <w:tcW w:w="2126" w:type="dxa"/>
          </w:tcPr>
          <w:p w14:paraId="027B7B1A" w14:textId="5A862226" w:rsidR="00762D2B" w:rsidRPr="00497E33" w:rsidRDefault="00762D2B" w:rsidP="007F7BF2">
            <w:pPr>
              <w:rPr>
                <w:rFonts w:ascii="Times New Roman" w:eastAsia="Times New Roman" w:hAnsi="Times New Roman" w:cs="Times New Roman"/>
              </w:rPr>
            </w:pPr>
            <w:r>
              <w:rPr>
                <w:rFonts w:ascii="Times New Roman" w:eastAsia="Times New Roman" w:hAnsi="Times New Roman" w:cs="Times New Roman"/>
              </w:rPr>
              <w:t>Відповідно до ч. 1 ст. 25 Закону України «</w:t>
            </w:r>
            <w:r w:rsidRPr="00497E33">
              <w:rPr>
                <w:rFonts w:ascii="Times New Roman" w:eastAsia="Times New Roman" w:hAnsi="Times New Roman" w:cs="Times New Roman"/>
              </w:rPr>
              <w:t>Про запобігання корупції" сільським, селищним, міським головам, а також посадовим особам місцевого самоврядування забороняється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00C32082" w14:textId="562E57F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Всупереч встановленим обмеженням зазначені особи  можуть займатися діяльністю, не пов’язаною з виконанням ними функцій місцевого самоврядування за основною посадою, яка оплачується чи може бути оплачена.</w:t>
            </w:r>
          </w:p>
        </w:tc>
        <w:tc>
          <w:tcPr>
            <w:tcW w:w="1546" w:type="dxa"/>
          </w:tcPr>
          <w:p w14:paraId="4AF11EBC"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Неналежна організація роботи із надання методичної та консультаційної роботи з питань обмеження щодо сумісництва та суміщення з іншими видами діяльності. </w:t>
            </w:r>
          </w:p>
          <w:p w14:paraId="1F34DCC7" w14:textId="77777777" w:rsidR="00762D2B" w:rsidRPr="00497E33" w:rsidRDefault="00762D2B" w:rsidP="007F7BF2">
            <w:pPr>
              <w:rPr>
                <w:rFonts w:ascii="Times New Roman" w:eastAsia="Times New Roman" w:hAnsi="Times New Roman" w:cs="Times New Roman"/>
              </w:rPr>
            </w:pPr>
          </w:p>
          <w:p w14:paraId="4A0686E6"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Низька заробітна плата посадових осіб ОМС. Бажання посадової особи ОМС отримувати додатковий дохід.</w:t>
            </w:r>
          </w:p>
          <w:p w14:paraId="7771FFC4" w14:textId="77777777" w:rsidR="00762D2B" w:rsidRPr="00497E33" w:rsidRDefault="00762D2B" w:rsidP="007F7BF2">
            <w:pPr>
              <w:rPr>
                <w:rFonts w:ascii="Times New Roman" w:eastAsia="Times New Roman" w:hAnsi="Times New Roman" w:cs="Times New Roman"/>
              </w:rPr>
            </w:pPr>
          </w:p>
          <w:p w14:paraId="6B6DF6B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Необізнаність посадових осіб ОМС з обмеженнями щодо сумісництва та суміщення з іншими видами діяльності. </w:t>
            </w:r>
          </w:p>
          <w:p w14:paraId="58C2C1BD" w14:textId="77777777" w:rsidR="00762D2B" w:rsidRPr="005D587F" w:rsidRDefault="00762D2B" w:rsidP="005D587F">
            <w:pPr>
              <w:jc w:val="both"/>
              <w:rPr>
                <w:rFonts w:ascii="Times New Roman" w:eastAsia="Times New Roman" w:hAnsi="Times New Roman" w:cs="Times New Roman"/>
              </w:rPr>
            </w:pPr>
          </w:p>
        </w:tc>
        <w:tc>
          <w:tcPr>
            <w:tcW w:w="2694" w:type="dxa"/>
            <w:gridSpan w:val="2"/>
          </w:tcPr>
          <w:p w14:paraId="428F5770" w14:textId="451BAA20"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p>
        </w:tc>
        <w:tc>
          <w:tcPr>
            <w:tcW w:w="708" w:type="dxa"/>
          </w:tcPr>
          <w:p w14:paraId="101A3896" w14:textId="749EB5B3"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1</w:t>
            </w:r>
          </w:p>
        </w:tc>
        <w:tc>
          <w:tcPr>
            <w:tcW w:w="709" w:type="dxa"/>
            <w:gridSpan w:val="2"/>
          </w:tcPr>
          <w:p w14:paraId="58F97E40" w14:textId="07AD918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766D3A15" w14:textId="28B4F1D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1776" w:type="dxa"/>
          </w:tcPr>
          <w:p w14:paraId="575A39DA" w14:textId="40AE7A01"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Проведення роз’яснювальної роботи про обмеження посадовим особам органу займатися іншою оплачуваною діяльністю </w:t>
            </w:r>
          </w:p>
        </w:tc>
        <w:tc>
          <w:tcPr>
            <w:tcW w:w="913" w:type="dxa"/>
          </w:tcPr>
          <w:p w14:paraId="3B6A548F" w14:textId="008B5B5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При прийнятті на роботу</w:t>
            </w:r>
          </w:p>
        </w:tc>
        <w:tc>
          <w:tcPr>
            <w:tcW w:w="1138" w:type="dxa"/>
          </w:tcPr>
          <w:p w14:paraId="793ACF28" w14:textId="10ECD209" w:rsidR="00762D2B" w:rsidRPr="005D587F" w:rsidRDefault="00762D2B" w:rsidP="00AB01F9">
            <w:pPr>
              <w:rPr>
                <w:rFonts w:ascii="Times New Roman" w:eastAsia="Times New Roman" w:hAnsi="Times New Roman" w:cs="Times New Roman"/>
              </w:rPr>
            </w:pPr>
            <w:r w:rsidRPr="00497E33">
              <w:rPr>
                <w:rFonts w:ascii="Times New Roman" w:eastAsia="Times New Roman" w:hAnsi="Times New Roman" w:cs="Times New Roman"/>
              </w:rPr>
              <w:t xml:space="preserve">Посадова особа служби </w:t>
            </w:r>
            <w:r>
              <w:rPr>
                <w:rFonts w:ascii="Times New Roman" w:eastAsia="Times New Roman" w:hAnsi="Times New Roman" w:cs="Times New Roman"/>
              </w:rPr>
              <w:t>відділу кадрового забезпечення</w:t>
            </w:r>
            <w:r w:rsidRPr="00497E33">
              <w:rPr>
                <w:rFonts w:ascii="Times New Roman" w:eastAsia="Times New Roman" w:hAnsi="Times New Roman" w:cs="Times New Roman"/>
              </w:rPr>
              <w:t xml:space="preserve"> </w:t>
            </w:r>
            <w:r>
              <w:rPr>
                <w:rFonts w:ascii="Times New Roman" w:eastAsia="Times New Roman" w:hAnsi="Times New Roman" w:cs="Times New Roman"/>
              </w:rPr>
              <w:t>управління правового і кадрового забезпечення</w:t>
            </w:r>
          </w:p>
        </w:tc>
        <w:tc>
          <w:tcPr>
            <w:tcW w:w="709" w:type="dxa"/>
          </w:tcPr>
          <w:p w14:paraId="602A303C" w14:textId="0542F25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D894DA1" w14:textId="7458BAD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2773FF8B" w14:textId="77777777" w:rsidR="00762D2B" w:rsidRPr="005D587F" w:rsidRDefault="00762D2B" w:rsidP="005D587F">
            <w:pPr>
              <w:rPr>
                <w:rFonts w:ascii="Times New Roman" w:eastAsia="Times New Roman" w:hAnsi="Times New Roman" w:cs="Times New Roman"/>
              </w:rPr>
            </w:pPr>
          </w:p>
        </w:tc>
        <w:tc>
          <w:tcPr>
            <w:tcW w:w="992" w:type="dxa"/>
          </w:tcPr>
          <w:p w14:paraId="281F3A1C" w14:textId="77777777" w:rsidR="00762D2B" w:rsidRPr="005D587F" w:rsidRDefault="00762D2B" w:rsidP="005D587F">
            <w:pPr>
              <w:rPr>
                <w:rFonts w:ascii="Times New Roman" w:eastAsia="Times New Roman" w:hAnsi="Times New Roman" w:cs="Times New Roman"/>
              </w:rPr>
            </w:pPr>
          </w:p>
        </w:tc>
        <w:tc>
          <w:tcPr>
            <w:tcW w:w="1559" w:type="dxa"/>
          </w:tcPr>
          <w:p w14:paraId="51050A01" w14:textId="77777777" w:rsidR="00762D2B" w:rsidRPr="005D587F" w:rsidRDefault="00762D2B" w:rsidP="005D587F">
            <w:pPr>
              <w:rPr>
                <w:rFonts w:ascii="Times New Roman" w:eastAsia="Times New Roman" w:hAnsi="Times New Roman" w:cs="Times New Roman"/>
              </w:rPr>
            </w:pPr>
          </w:p>
        </w:tc>
      </w:tr>
      <w:tr w:rsidR="00762D2B" w:rsidRPr="005D587F" w14:paraId="0E9F560E" w14:textId="77777777" w:rsidTr="009126E5">
        <w:trPr>
          <w:trHeight w:val="1290"/>
        </w:trPr>
        <w:tc>
          <w:tcPr>
            <w:tcW w:w="627" w:type="dxa"/>
          </w:tcPr>
          <w:p w14:paraId="29CDE36D"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A9A8385" w14:textId="77777777" w:rsidR="00762D2B" w:rsidRPr="005D587F" w:rsidRDefault="00762D2B" w:rsidP="005D587F">
            <w:pPr>
              <w:rPr>
                <w:rFonts w:ascii="Times New Roman" w:hAnsi="Times New Roman" w:cs="Times New Roman"/>
              </w:rPr>
            </w:pPr>
          </w:p>
        </w:tc>
        <w:tc>
          <w:tcPr>
            <w:tcW w:w="1431" w:type="dxa"/>
          </w:tcPr>
          <w:p w14:paraId="74B4649F" w14:textId="2933A166" w:rsidR="00762D2B" w:rsidRPr="005D587F" w:rsidRDefault="00762D2B" w:rsidP="005D587F">
            <w:pPr>
              <w:widowControl w:val="0"/>
              <w:rPr>
                <w:rFonts w:ascii="Times New Roman" w:hAnsi="Times New Roman" w:cs="Times New Roman"/>
              </w:rPr>
            </w:pPr>
            <w:r>
              <w:rPr>
                <w:rFonts w:ascii="Times New Roman" w:hAnsi="Times New Roman" w:cs="Times New Roman"/>
              </w:rPr>
              <w:t>П</w:t>
            </w:r>
            <w:r w:rsidRPr="005D587F">
              <w:rPr>
                <w:rFonts w:ascii="Times New Roman" w:hAnsi="Times New Roman" w:cs="Times New Roman"/>
              </w:rPr>
              <w:t>орушення встановлених законом обм</w:t>
            </w:r>
            <w:r>
              <w:rPr>
                <w:rFonts w:ascii="Times New Roman" w:hAnsi="Times New Roman" w:cs="Times New Roman"/>
              </w:rPr>
              <w:t>ежень щодо одержання подарунків</w:t>
            </w:r>
          </w:p>
        </w:tc>
        <w:tc>
          <w:tcPr>
            <w:tcW w:w="2126" w:type="dxa"/>
          </w:tcPr>
          <w:p w14:paraId="03F86265" w14:textId="3865159B"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Згідно з ч. 1 ст. 23 З</w:t>
            </w:r>
            <w:r>
              <w:rPr>
                <w:rFonts w:ascii="Times New Roman" w:eastAsia="Times New Roman" w:hAnsi="Times New Roman" w:cs="Times New Roman"/>
              </w:rPr>
              <w:t xml:space="preserve">акону </w:t>
            </w:r>
            <w:r w:rsidRPr="00497E33">
              <w:rPr>
                <w:rFonts w:ascii="Times New Roman" w:eastAsia="Times New Roman" w:hAnsi="Times New Roman" w:cs="Times New Roman"/>
              </w:rPr>
              <w:t>У</w:t>
            </w:r>
            <w:r>
              <w:rPr>
                <w:rFonts w:ascii="Times New Roman" w:eastAsia="Times New Roman" w:hAnsi="Times New Roman" w:cs="Times New Roman"/>
              </w:rPr>
              <w:t>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посадовим особами ОМС забороняється безпосередньо або через інших осіб вимагати, просити, одержувати подарунки для себе чи близьких їм осіб від юридичних або </w:t>
            </w:r>
            <w:r w:rsidRPr="00497E33">
              <w:rPr>
                <w:rFonts w:ascii="Times New Roman" w:eastAsia="Times New Roman" w:hAnsi="Times New Roman" w:cs="Times New Roman"/>
              </w:rPr>
              <w:lastRenderedPageBreak/>
              <w:t>фізичних осіб.</w:t>
            </w:r>
          </w:p>
          <w:p w14:paraId="478529C3" w14:textId="6AE3817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Всупереч встановленим обмеженням посадові особи, маючи на меті задоволення майнового інтересу, можуть  вимагати, просити, або одержувати подарунки за прийняття певних рішень або вчинення дій щодо дарувальника, пов’язаних із виконанням функцій їхнього органу.</w:t>
            </w:r>
          </w:p>
        </w:tc>
        <w:tc>
          <w:tcPr>
            <w:tcW w:w="1546" w:type="dxa"/>
          </w:tcPr>
          <w:p w14:paraId="34EAF56B"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Неналежна організація роботи із надання методичної та консультаційної роботи з питань обмеження щодо отримання подарунків.</w:t>
            </w:r>
          </w:p>
          <w:p w14:paraId="34D5EA74" w14:textId="77777777" w:rsidR="00762D2B" w:rsidRPr="00497E33" w:rsidRDefault="00762D2B" w:rsidP="007F7BF2">
            <w:pPr>
              <w:rPr>
                <w:rFonts w:ascii="Times New Roman" w:eastAsia="Times New Roman" w:hAnsi="Times New Roman" w:cs="Times New Roman"/>
              </w:rPr>
            </w:pPr>
          </w:p>
          <w:p w14:paraId="0D904327"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Бажання посадової особи ОМС отримати </w:t>
            </w:r>
            <w:proofErr w:type="spellStart"/>
            <w:r w:rsidRPr="00497E33">
              <w:rPr>
                <w:rFonts w:ascii="Times New Roman" w:eastAsia="Times New Roman" w:hAnsi="Times New Roman" w:cs="Times New Roman"/>
              </w:rPr>
              <w:t>падарунок</w:t>
            </w:r>
            <w:proofErr w:type="spellEnd"/>
            <w:r w:rsidRPr="00497E33">
              <w:rPr>
                <w:rFonts w:ascii="Times New Roman" w:eastAsia="Times New Roman" w:hAnsi="Times New Roman" w:cs="Times New Roman"/>
              </w:rPr>
              <w:t xml:space="preserve">, який має матеріальну цінність. </w:t>
            </w:r>
          </w:p>
          <w:p w14:paraId="726CEEEE" w14:textId="77777777" w:rsidR="00762D2B" w:rsidRPr="00497E33" w:rsidRDefault="00762D2B" w:rsidP="007F7BF2">
            <w:pPr>
              <w:rPr>
                <w:rFonts w:ascii="Times New Roman" w:eastAsia="Times New Roman" w:hAnsi="Times New Roman" w:cs="Times New Roman"/>
              </w:rPr>
            </w:pPr>
          </w:p>
          <w:p w14:paraId="58171067" w14:textId="7EA84D20"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Необізнаність посадових осіб ОМС з обмеженнями щодо отримання подарунків, встановлених З</w:t>
            </w:r>
            <w:r>
              <w:rPr>
                <w:rFonts w:ascii="Times New Roman" w:eastAsia="Times New Roman" w:hAnsi="Times New Roman" w:cs="Times New Roman"/>
              </w:rPr>
              <w:t xml:space="preserve">аконом </w:t>
            </w:r>
            <w:r w:rsidRPr="00497E33">
              <w:rPr>
                <w:rFonts w:ascii="Times New Roman" w:eastAsia="Times New Roman" w:hAnsi="Times New Roman" w:cs="Times New Roman"/>
              </w:rPr>
              <w:t>У</w:t>
            </w:r>
            <w:r>
              <w:rPr>
                <w:rFonts w:ascii="Times New Roman" w:eastAsia="Times New Roman" w:hAnsi="Times New Roman" w:cs="Times New Roman"/>
              </w:rPr>
              <w:t>країни</w:t>
            </w:r>
            <w:r w:rsidRPr="00497E33">
              <w:rPr>
                <w:rFonts w:ascii="Times New Roman" w:eastAsia="Times New Roman" w:hAnsi="Times New Roman" w:cs="Times New Roman"/>
              </w:rPr>
              <w:t xml:space="preserve"> </w:t>
            </w:r>
            <w:r>
              <w:rPr>
                <w:rFonts w:ascii="Times New Roman" w:eastAsia="Times New Roman" w:hAnsi="Times New Roman" w:cs="Times New Roman"/>
              </w:rPr>
              <w:t>«Про запобігання корупції»</w:t>
            </w:r>
            <w:r w:rsidRPr="00497E33">
              <w:rPr>
                <w:rFonts w:ascii="Times New Roman" w:eastAsia="Times New Roman" w:hAnsi="Times New Roman" w:cs="Times New Roman"/>
              </w:rPr>
              <w:t>.</w:t>
            </w:r>
          </w:p>
          <w:p w14:paraId="07DD277F" w14:textId="77777777" w:rsidR="00762D2B" w:rsidRPr="00497E33" w:rsidRDefault="00762D2B" w:rsidP="007F7BF2">
            <w:pPr>
              <w:rPr>
                <w:rFonts w:ascii="Times New Roman" w:eastAsia="Times New Roman" w:hAnsi="Times New Roman" w:cs="Times New Roman"/>
              </w:rPr>
            </w:pPr>
          </w:p>
          <w:p w14:paraId="5A9FFD5F" w14:textId="4A40F214"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Відсутній або недостатній контроль за діяльністю посадових осіб ОМС чи депутатів в частині одержання подарунків.</w:t>
            </w:r>
          </w:p>
        </w:tc>
        <w:tc>
          <w:tcPr>
            <w:tcW w:w="2694" w:type="dxa"/>
            <w:gridSpan w:val="2"/>
          </w:tcPr>
          <w:p w14:paraId="46C8160E" w14:textId="634FC46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 xml:space="preserve">Про запобігання </w:t>
            </w:r>
            <w:r w:rsidRPr="00497E33">
              <w:rPr>
                <w:rFonts w:ascii="Times New Roman" w:eastAsia="Times New Roman" w:hAnsi="Times New Roman" w:cs="Times New Roman"/>
              </w:rPr>
              <w:lastRenderedPageBreak/>
              <w:t>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p>
        </w:tc>
        <w:tc>
          <w:tcPr>
            <w:tcW w:w="708" w:type="dxa"/>
          </w:tcPr>
          <w:p w14:paraId="0502EA2F" w14:textId="3893B2EC"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1</w:t>
            </w:r>
          </w:p>
        </w:tc>
        <w:tc>
          <w:tcPr>
            <w:tcW w:w="709" w:type="dxa"/>
            <w:gridSpan w:val="2"/>
          </w:tcPr>
          <w:p w14:paraId="5BDED168" w14:textId="1543D06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0E1475CD" w14:textId="659F53B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41F7E5FB" w14:textId="2C5A7755"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Проведення роз’яснювальної роботи про обмеження посадовим особам органу займатися іншою оплачуваною діяльністю </w:t>
            </w:r>
          </w:p>
        </w:tc>
        <w:tc>
          <w:tcPr>
            <w:tcW w:w="913" w:type="dxa"/>
          </w:tcPr>
          <w:p w14:paraId="5E3EA3FA" w14:textId="25A0BD0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При прийнятті на роботу</w:t>
            </w:r>
          </w:p>
        </w:tc>
        <w:tc>
          <w:tcPr>
            <w:tcW w:w="1138" w:type="dxa"/>
          </w:tcPr>
          <w:p w14:paraId="242586D6" w14:textId="0F6D6FE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Посадова особа служби </w:t>
            </w:r>
            <w:r>
              <w:rPr>
                <w:rFonts w:ascii="Times New Roman" w:eastAsia="Times New Roman" w:hAnsi="Times New Roman" w:cs="Times New Roman"/>
              </w:rPr>
              <w:t>відділу кадрового забезпечення</w:t>
            </w:r>
            <w:r w:rsidRPr="00497E33">
              <w:rPr>
                <w:rFonts w:ascii="Times New Roman" w:eastAsia="Times New Roman" w:hAnsi="Times New Roman" w:cs="Times New Roman"/>
              </w:rPr>
              <w:t xml:space="preserve"> </w:t>
            </w:r>
            <w:r>
              <w:rPr>
                <w:rFonts w:ascii="Times New Roman" w:eastAsia="Times New Roman" w:hAnsi="Times New Roman" w:cs="Times New Roman"/>
              </w:rPr>
              <w:t>управління правового і кадровог</w:t>
            </w:r>
            <w:r>
              <w:rPr>
                <w:rFonts w:ascii="Times New Roman" w:eastAsia="Times New Roman" w:hAnsi="Times New Roman" w:cs="Times New Roman"/>
              </w:rPr>
              <w:lastRenderedPageBreak/>
              <w:t>о забезпечення</w:t>
            </w:r>
          </w:p>
        </w:tc>
        <w:tc>
          <w:tcPr>
            <w:tcW w:w="709" w:type="dxa"/>
          </w:tcPr>
          <w:p w14:paraId="4EB2917D" w14:textId="484BE48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338448C5" w14:textId="228A9C3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74E877AB" w14:textId="77777777" w:rsidR="00762D2B" w:rsidRPr="005D587F" w:rsidRDefault="00762D2B" w:rsidP="005D587F">
            <w:pPr>
              <w:rPr>
                <w:rFonts w:ascii="Times New Roman" w:eastAsia="Times New Roman" w:hAnsi="Times New Roman" w:cs="Times New Roman"/>
              </w:rPr>
            </w:pPr>
          </w:p>
        </w:tc>
        <w:tc>
          <w:tcPr>
            <w:tcW w:w="992" w:type="dxa"/>
          </w:tcPr>
          <w:p w14:paraId="1543CD9D" w14:textId="77777777" w:rsidR="00762D2B" w:rsidRPr="005D587F" w:rsidRDefault="00762D2B" w:rsidP="005D587F">
            <w:pPr>
              <w:rPr>
                <w:rFonts w:ascii="Times New Roman" w:eastAsia="Times New Roman" w:hAnsi="Times New Roman" w:cs="Times New Roman"/>
              </w:rPr>
            </w:pPr>
          </w:p>
        </w:tc>
        <w:tc>
          <w:tcPr>
            <w:tcW w:w="1559" w:type="dxa"/>
          </w:tcPr>
          <w:p w14:paraId="6533C87D" w14:textId="77777777" w:rsidR="00762D2B" w:rsidRPr="005D587F" w:rsidRDefault="00762D2B" w:rsidP="005D587F">
            <w:pPr>
              <w:rPr>
                <w:rFonts w:ascii="Times New Roman" w:eastAsia="Times New Roman" w:hAnsi="Times New Roman" w:cs="Times New Roman"/>
              </w:rPr>
            </w:pPr>
          </w:p>
        </w:tc>
      </w:tr>
      <w:tr w:rsidR="00762D2B" w:rsidRPr="005D587F" w14:paraId="06872A26" w14:textId="77777777" w:rsidTr="009126E5">
        <w:trPr>
          <w:trHeight w:val="1290"/>
        </w:trPr>
        <w:tc>
          <w:tcPr>
            <w:tcW w:w="627" w:type="dxa"/>
          </w:tcPr>
          <w:p w14:paraId="11B5071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8DECDEE" w14:textId="77777777" w:rsidR="00762D2B" w:rsidRPr="005D587F" w:rsidRDefault="00762D2B" w:rsidP="005D587F">
            <w:pPr>
              <w:rPr>
                <w:rFonts w:ascii="Times New Roman" w:hAnsi="Times New Roman" w:cs="Times New Roman"/>
              </w:rPr>
            </w:pPr>
          </w:p>
        </w:tc>
        <w:tc>
          <w:tcPr>
            <w:tcW w:w="1431" w:type="dxa"/>
          </w:tcPr>
          <w:p w14:paraId="468F20F7" w14:textId="1BB74C12" w:rsidR="00762D2B" w:rsidRPr="005D587F" w:rsidRDefault="00762D2B" w:rsidP="005D587F">
            <w:pPr>
              <w:widowControl w:val="0"/>
              <w:rPr>
                <w:rFonts w:ascii="Times New Roman" w:hAnsi="Times New Roman" w:cs="Times New Roman"/>
              </w:rPr>
            </w:pPr>
            <w:r>
              <w:rPr>
                <w:rFonts w:ascii="Times New Roman" w:hAnsi="Times New Roman" w:cs="Times New Roman"/>
              </w:rPr>
              <w:t>П</w:t>
            </w:r>
            <w:r w:rsidRPr="005D587F">
              <w:rPr>
                <w:rFonts w:ascii="Times New Roman" w:hAnsi="Times New Roman" w:cs="Times New Roman"/>
              </w:rPr>
              <w:t>рийняття рішень депутатами місцевих рад, сільськими, селищними, міськими головами, а також посадовими особами ОМС в умова</w:t>
            </w:r>
            <w:r>
              <w:rPr>
                <w:rFonts w:ascii="Times New Roman" w:hAnsi="Times New Roman" w:cs="Times New Roman"/>
              </w:rPr>
              <w:t>х реального конфлікту інтересів</w:t>
            </w:r>
          </w:p>
        </w:tc>
        <w:tc>
          <w:tcPr>
            <w:tcW w:w="2126" w:type="dxa"/>
          </w:tcPr>
          <w:p w14:paraId="6351A5B7" w14:textId="1693085C"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Відповідно до п. 3 </w:t>
            </w:r>
            <w:proofErr w:type="spellStart"/>
            <w:r w:rsidRPr="00497E33">
              <w:rPr>
                <w:rFonts w:ascii="Times New Roman" w:eastAsia="Times New Roman" w:hAnsi="Times New Roman" w:cs="Times New Roman"/>
              </w:rPr>
              <w:t>ч.І</w:t>
            </w:r>
            <w:proofErr w:type="spellEnd"/>
            <w:r w:rsidRPr="00497E33">
              <w:rPr>
                <w:rFonts w:ascii="Times New Roman" w:eastAsia="Times New Roman" w:hAnsi="Times New Roman" w:cs="Times New Roman"/>
              </w:rPr>
              <w:t xml:space="preserve"> ст. 28 З</w:t>
            </w:r>
            <w:r>
              <w:rPr>
                <w:rFonts w:ascii="Times New Roman" w:eastAsia="Times New Roman" w:hAnsi="Times New Roman" w:cs="Times New Roman"/>
              </w:rPr>
              <w:t xml:space="preserve">акону </w:t>
            </w:r>
            <w:r w:rsidRPr="00497E33">
              <w:rPr>
                <w:rFonts w:ascii="Times New Roman" w:eastAsia="Times New Roman" w:hAnsi="Times New Roman" w:cs="Times New Roman"/>
              </w:rPr>
              <w:t>У</w:t>
            </w:r>
            <w:r>
              <w:rPr>
                <w:rFonts w:ascii="Times New Roman" w:eastAsia="Times New Roman" w:hAnsi="Times New Roman" w:cs="Times New Roman"/>
              </w:rPr>
              <w:t>країни</w:t>
            </w:r>
            <w:r w:rsidRPr="00497E33">
              <w:rPr>
                <w:rFonts w:ascii="Times New Roman" w:eastAsia="Times New Roman" w:hAnsi="Times New Roman" w:cs="Times New Roman"/>
              </w:rPr>
              <w:t xml:space="preserve">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депутати місцевих рад, сільські, селищні, міські голови, а також посадові особи місцевого самоврядування зобов’язані не вчиняти дій та не приймати рішень в умовах реального конфлікту інтересів.</w:t>
            </w:r>
          </w:p>
          <w:p w14:paraId="4E4F4AF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Депутати місцевих рад, сільські, селищні, міські голови, а також посадові особи місцевого самоврядування під час здійснення </w:t>
            </w:r>
            <w:r w:rsidRPr="00497E33">
              <w:rPr>
                <w:rFonts w:ascii="Times New Roman" w:eastAsia="Times New Roman" w:hAnsi="Times New Roman" w:cs="Times New Roman"/>
              </w:rPr>
              <w:lastRenderedPageBreak/>
              <w:t>службових/представницьких повноважень можуть приймати ті чи інші рішення з метою задоволення свого приватного інтересу чи інтересу близьких їм осіб.</w:t>
            </w:r>
          </w:p>
          <w:p w14:paraId="52FB3494"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Також депутати рад під час голосування можуть на власний розсуд, враховувати/не враховувати зауваження юридичного відділу до </w:t>
            </w:r>
            <w:proofErr w:type="spellStart"/>
            <w:r w:rsidRPr="00497E33">
              <w:rPr>
                <w:rFonts w:ascii="Times New Roman" w:eastAsia="Times New Roman" w:hAnsi="Times New Roman" w:cs="Times New Roman"/>
              </w:rPr>
              <w:t>проєкту</w:t>
            </w:r>
            <w:proofErr w:type="spellEnd"/>
            <w:r w:rsidRPr="00497E33">
              <w:rPr>
                <w:rFonts w:ascii="Times New Roman" w:eastAsia="Times New Roman" w:hAnsi="Times New Roman" w:cs="Times New Roman"/>
              </w:rPr>
              <w:t xml:space="preserve"> рішення, без належного обґрунтування та, як наслідок, можуть прийматися рішення ради всупереч інтересам громади.</w:t>
            </w:r>
          </w:p>
          <w:p w14:paraId="7BF08715" w14:textId="0A1CE59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Для безперешкодного схвалення неефективних рішень ради або таких, що містять корупційні ризики, створюються та проводяться псевдо громадські слухання з наближеними до ОМС особами, які не здійснюють реальну громадську діяльність.</w:t>
            </w:r>
          </w:p>
        </w:tc>
        <w:tc>
          <w:tcPr>
            <w:tcW w:w="1546" w:type="dxa"/>
          </w:tcPr>
          <w:p w14:paraId="11A17554"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Відсутність внутрішньої процедури повідомлень про наявність реального чи потенційного конфлікту інтересів.</w:t>
            </w:r>
          </w:p>
          <w:p w14:paraId="7A1EE151" w14:textId="77777777" w:rsidR="00762D2B" w:rsidRPr="00497E33" w:rsidRDefault="00762D2B" w:rsidP="007F7BF2">
            <w:pPr>
              <w:rPr>
                <w:rFonts w:ascii="Times New Roman" w:eastAsia="Times New Roman" w:hAnsi="Times New Roman" w:cs="Times New Roman"/>
              </w:rPr>
            </w:pPr>
          </w:p>
          <w:p w14:paraId="0DB6DD69"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заохочень громадськості з метою контролю </w:t>
            </w:r>
            <w:proofErr w:type="spellStart"/>
            <w:r w:rsidRPr="00497E33">
              <w:rPr>
                <w:rFonts w:ascii="Times New Roman" w:eastAsia="Times New Roman" w:hAnsi="Times New Roman" w:cs="Times New Roman"/>
              </w:rPr>
              <w:t>проєктів</w:t>
            </w:r>
            <w:proofErr w:type="spellEnd"/>
            <w:r w:rsidRPr="00497E33">
              <w:rPr>
                <w:rFonts w:ascii="Times New Roman" w:eastAsia="Times New Roman" w:hAnsi="Times New Roman" w:cs="Times New Roman"/>
              </w:rPr>
              <w:t xml:space="preserve">  рішень, підготовлених для розгляду на певній сесії. </w:t>
            </w:r>
          </w:p>
          <w:p w14:paraId="3B58B7B9" w14:textId="77777777" w:rsidR="00762D2B" w:rsidRPr="00497E33" w:rsidRDefault="00762D2B" w:rsidP="007F7BF2">
            <w:pPr>
              <w:rPr>
                <w:rFonts w:ascii="Times New Roman" w:eastAsia="Times New Roman" w:hAnsi="Times New Roman" w:cs="Times New Roman"/>
              </w:rPr>
            </w:pPr>
          </w:p>
          <w:p w14:paraId="557B2B49" w14:textId="558CFEFC"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Відсутність чи невдосконале</w:t>
            </w:r>
            <w:r w:rsidRPr="00497E33">
              <w:rPr>
                <w:rFonts w:ascii="Times New Roman" w:eastAsia="Times New Roman" w:hAnsi="Times New Roman" w:cs="Times New Roman"/>
              </w:rPr>
              <w:lastRenderedPageBreak/>
              <w:t xml:space="preserve">ність порядку всебічного контролю під час підготовки </w:t>
            </w:r>
            <w:proofErr w:type="spellStart"/>
            <w:r w:rsidRPr="00497E33">
              <w:rPr>
                <w:rFonts w:ascii="Times New Roman" w:eastAsia="Times New Roman" w:hAnsi="Times New Roman" w:cs="Times New Roman"/>
              </w:rPr>
              <w:t>проєктів</w:t>
            </w:r>
            <w:proofErr w:type="spellEnd"/>
            <w:r w:rsidRPr="00497E33">
              <w:rPr>
                <w:rFonts w:ascii="Times New Roman" w:eastAsia="Times New Roman" w:hAnsi="Times New Roman" w:cs="Times New Roman"/>
              </w:rPr>
              <w:t xml:space="preserve">  рішень, зокрема щодо наявності конфліктів інтересів.</w:t>
            </w:r>
          </w:p>
        </w:tc>
        <w:tc>
          <w:tcPr>
            <w:tcW w:w="2694" w:type="dxa"/>
            <w:gridSpan w:val="2"/>
          </w:tcPr>
          <w:p w14:paraId="713876B1" w14:textId="54AD1068"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регламентом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VІІІ скликання, затвердженим рішенням міської ради від </w:t>
            </w:r>
            <w:r w:rsidRPr="00D23685">
              <w:rPr>
                <w:rFonts w:ascii="Times New Roman" w:eastAsia="Times New Roman" w:hAnsi="Times New Roman" w:cs="Times New Roman"/>
              </w:rPr>
              <w:lastRenderedPageBreak/>
              <w:t>28.12.2020 № 47–2/2020</w:t>
            </w:r>
            <w:r>
              <w:rPr>
                <w:rFonts w:ascii="Times New Roman" w:eastAsia="Times New Roman" w:hAnsi="Times New Roman" w:cs="Times New Roman"/>
              </w:rPr>
              <w:t>.</w:t>
            </w:r>
          </w:p>
        </w:tc>
        <w:tc>
          <w:tcPr>
            <w:tcW w:w="708" w:type="dxa"/>
          </w:tcPr>
          <w:p w14:paraId="1E2E6913" w14:textId="1D1EEE07"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1</w:t>
            </w:r>
          </w:p>
        </w:tc>
        <w:tc>
          <w:tcPr>
            <w:tcW w:w="709" w:type="dxa"/>
            <w:gridSpan w:val="2"/>
          </w:tcPr>
          <w:p w14:paraId="7581D2A5" w14:textId="469E4C4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107AEE7E" w14:textId="41E0E91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6C5A8153"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 щодо обов’язку осіб уповноважених на виконання функцій держави та місцевого самоврядування повідомляти про виникнення конфлікту інтересів, утримання від прийняття рішення і вжиття заходів для його урегулювання.</w:t>
            </w:r>
          </w:p>
          <w:p w14:paraId="571C167D" w14:textId="77777777" w:rsidR="00762D2B" w:rsidRPr="005D587F" w:rsidRDefault="00762D2B" w:rsidP="005D587F">
            <w:pPr>
              <w:rPr>
                <w:rFonts w:ascii="Times New Roman" w:hAnsi="Times New Roman" w:cs="Times New Roman"/>
              </w:rPr>
            </w:pPr>
          </w:p>
        </w:tc>
        <w:tc>
          <w:tcPr>
            <w:tcW w:w="913" w:type="dxa"/>
          </w:tcPr>
          <w:p w14:paraId="6B979485" w14:textId="67203DE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Постійно</w:t>
            </w:r>
          </w:p>
        </w:tc>
        <w:tc>
          <w:tcPr>
            <w:tcW w:w="1138" w:type="dxa"/>
          </w:tcPr>
          <w:p w14:paraId="3129ADB9" w14:textId="41F1952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Уповноважена особа з питань запобігання </w:t>
            </w:r>
            <w:r>
              <w:rPr>
                <w:rFonts w:ascii="Times New Roman" w:eastAsia="Times New Roman" w:hAnsi="Times New Roman" w:cs="Times New Roman"/>
              </w:rPr>
              <w:t>та виявлення корупції  міської ради</w:t>
            </w:r>
            <w:r w:rsidRPr="00497E33">
              <w:rPr>
                <w:rFonts w:ascii="Times New Roman" w:eastAsia="Times New Roman" w:hAnsi="Times New Roman" w:cs="Times New Roman"/>
              </w:rPr>
              <w:t xml:space="preserve">, </w:t>
            </w:r>
            <w:r>
              <w:rPr>
                <w:rFonts w:ascii="Times New Roman" w:eastAsia="Times New Roman" w:hAnsi="Times New Roman" w:cs="Times New Roman"/>
              </w:rPr>
              <w:t>відповідальні</w:t>
            </w:r>
            <w:r w:rsidRPr="00497E33">
              <w:rPr>
                <w:rFonts w:ascii="Times New Roman" w:eastAsia="Times New Roman" w:hAnsi="Times New Roman" w:cs="Times New Roman"/>
              </w:rPr>
              <w:t xml:space="preserve"> особи з питань запобігання корупції  виконавчих органів із статусом юридичної особи, комуналь</w:t>
            </w:r>
            <w:r w:rsidRPr="00497E33">
              <w:rPr>
                <w:rFonts w:ascii="Times New Roman" w:eastAsia="Times New Roman" w:hAnsi="Times New Roman" w:cs="Times New Roman"/>
              </w:rPr>
              <w:lastRenderedPageBreak/>
              <w:t>них підприємств, установ організацій.</w:t>
            </w:r>
          </w:p>
        </w:tc>
        <w:tc>
          <w:tcPr>
            <w:tcW w:w="709" w:type="dxa"/>
          </w:tcPr>
          <w:p w14:paraId="26FA7258" w14:textId="688C22B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71014F2A" w14:textId="631CB67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w:t>
            </w:r>
          </w:p>
        </w:tc>
        <w:tc>
          <w:tcPr>
            <w:tcW w:w="1134" w:type="dxa"/>
          </w:tcPr>
          <w:p w14:paraId="5A46FD1C" w14:textId="77777777" w:rsidR="00762D2B" w:rsidRPr="005D587F" w:rsidRDefault="00762D2B" w:rsidP="005D587F">
            <w:pPr>
              <w:rPr>
                <w:rFonts w:ascii="Times New Roman" w:eastAsia="Times New Roman" w:hAnsi="Times New Roman" w:cs="Times New Roman"/>
              </w:rPr>
            </w:pPr>
          </w:p>
        </w:tc>
        <w:tc>
          <w:tcPr>
            <w:tcW w:w="992" w:type="dxa"/>
          </w:tcPr>
          <w:p w14:paraId="706908F0" w14:textId="77777777" w:rsidR="00762D2B" w:rsidRPr="005D587F" w:rsidRDefault="00762D2B" w:rsidP="005D587F">
            <w:pPr>
              <w:rPr>
                <w:rFonts w:ascii="Times New Roman" w:eastAsia="Times New Roman" w:hAnsi="Times New Roman" w:cs="Times New Roman"/>
              </w:rPr>
            </w:pPr>
          </w:p>
        </w:tc>
        <w:tc>
          <w:tcPr>
            <w:tcW w:w="1559" w:type="dxa"/>
          </w:tcPr>
          <w:p w14:paraId="0888E35D" w14:textId="77777777" w:rsidR="00762D2B" w:rsidRPr="005D587F" w:rsidRDefault="00762D2B" w:rsidP="005D587F">
            <w:pPr>
              <w:rPr>
                <w:rFonts w:ascii="Times New Roman" w:eastAsia="Times New Roman" w:hAnsi="Times New Roman" w:cs="Times New Roman"/>
              </w:rPr>
            </w:pPr>
          </w:p>
        </w:tc>
      </w:tr>
      <w:tr w:rsidR="00762D2B" w:rsidRPr="005D587F" w14:paraId="1B508ECF" w14:textId="77777777" w:rsidTr="009126E5">
        <w:trPr>
          <w:trHeight w:val="1290"/>
        </w:trPr>
        <w:tc>
          <w:tcPr>
            <w:tcW w:w="627" w:type="dxa"/>
          </w:tcPr>
          <w:p w14:paraId="0A68B299"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D98534C" w14:textId="77777777" w:rsidR="00762D2B" w:rsidRPr="005D587F" w:rsidRDefault="00762D2B" w:rsidP="005D587F">
            <w:pPr>
              <w:rPr>
                <w:rFonts w:ascii="Times New Roman" w:hAnsi="Times New Roman" w:cs="Times New Roman"/>
              </w:rPr>
            </w:pPr>
          </w:p>
        </w:tc>
        <w:tc>
          <w:tcPr>
            <w:tcW w:w="1431" w:type="dxa"/>
          </w:tcPr>
          <w:p w14:paraId="07C081E6" w14:textId="6BF5A6EC" w:rsidR="00762D2B" w:rsidRPr="005D587F" w:rsidRDefault="00762D2B" w:rsidP="00DA62E9">
            <w:pPr>
              <w:widowControl w:val="0"/>
              <w:rPr>
                <w:rFonts w:ascii="Times New Roman" w:hAnsi="Times New Roman" w:cs="Times New Roman"/>
              </w:rPr>
            </w:pPr>
            <w:proofErr w:type="spellStart"/>
            <w:r>
              <w:rPr>
                <w:rFonts w:ascii="Times New Roman" w:hAnsi="Times New Roman" w:cs="Times New Roman"/>
              </w:rPr>
              <w:t>Н</w:t>
            </w:r>
            <w:r w:rsidRPr="005D587F">
              <w:rPr>
                <w:rFonts w:ascii="Times New Roman" w:hAnsi="Times New Roman" w:cs="Times New Roman"/>
              </w:rPr>
              <w:t>епров</w:t>
            </w:r>
            <w:r>
              <w:rPr>
                <w:rFonts w:ascii="Times New Roman" w:hAnsi="Times New Roman" w:cs="Times New Roman"/>
              </w:rPr>
              <w:t>еденн</w:t>
            </w:r>
            <w:r w:rsidRPr="005D587F">
              <w:rPr>
                <w:rFonts w:ascii="Times New Roman" w:hAnsi="Times New Roman" w:cs="Times New Roman"/>
              </w:rPr>
              <w:t>я</w:t>
            </w:r>
            <w:proofErr w:type="spellEnd"/>
            <w:r w:rsidRPr="005D587F">
              <w:rPr>
                <w:rFonts w:ascii="Times New Roman" w:hAnsi="Times New Roman" w:cs="Times New Roman"/>
              </w:rPr>
              <w:t xml:space="preserve"> процесу управління корупційними ризиками </w:t>
            </w:r>
            <w:r>
              <w:rPr>
                <w:rFonts w:ascii="Times New Roman" w:hAnsi="Times New Roman" w:cs="Times New Roman"/>
              </w:rPr>
              <w:t>в усіх сферах діяльності органу</w:t>
            </w:r>
          </w:p>
        </w:tc>
        <w:tc>
          <w:tcPr>
            <w:tcW w:w="2126" w:type="dxa"/>
          </w:tcPr>
          <w:p w14:paraId="4B3F74AB" w14:textId="5791F39C" w:rsidR="00762D2B" w:rsidRPr="00497E33" w:rsidRDefault="00762D2B" w:rsidP="007F7BF2">
            <w:pPr>
              <w:rPr>
                <w:rFonts w:ascii="Times New Roman" w:eastAsia="Times New Roman" w:hAnsi="Times New Roman" w:cs="Times New Roman"/>
              </w:rPr>
            </w:pPr>
            <w:proofErr w:type="spellStart"/>
            <w:r>
              <w:rPr>
                <w:rFonts w:ascii="Times New Roman" w:eastAsia="Times New Roman" w:hAnsi="Times New Roman" w:cs="Times New Roman"/>
              </w:rPr>
              <w:t>Непроведення</w:t>
            </w:r>
            <w:proofErr w:type="spellEnd"/>
            <w:r w:rsidRPr="00497E33">
              <w:rPr>
                <w:rFonts w:ascii="Times New Roman" w:eastAsia="Times New Roman" w:hAnsi="Times New Roman" w:cs="Times New Roman"/>
              </w:rPr>
              <w:t xml:space="preserve"> процесу з управління корупційними ризиками не дасть змогу виявляти недосконалості у діяльності ОМС, які можуть призводити до корупційного або пов’язаного з корупцією правопорушення, та матиме негативний вплив на діяльність </w:t>
            </w:r>
            <w:r w:rsidRPr="00497E33">
              <w:rPr>
                <w:rFonts w:ascii="Times New Roman" w:eastAsia="Times New Roman" w:hAnsi="Times New Roman" w:cs="Times New Roman"/>
              </w:rPr>
              <w:lastRenderedPageBreak/>
              <w:t>ОМС.</w:t>
            </w:r>
          </w:p>
          <w:p w14:paraId="5C6B908D"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процедури оцінювання корупційних ризиків також не дає змоги встановити </w:t>
            </w:r>
            <w:proofErr w:type="spellStart"/>
            <w:r w:rsidRPr="00497E33">
              <w:rPr>
                <w:rFonts w:ascii="Times New Roman" w:eastAsia="Times New Roman" w:hAnsi="Times New Roman" w:cs="Times New Roman"/>
              </w:rPr>
              <w:t>ймовірность</w:t>
            </w:r>
            <w:proofErr w:type="spellEnd"/>
            <w:r w:rsidRPr="00497E33">
              <w:rPr>
                <w:rFonts w:ascii="Times New Roman" w:eastAsia="Times New Roman" w:hAnsi="Times New Roman" w:cs="Times New Roman"/>
              </w:rPr>
              <w:t xml:space="preserve"> вчинення корупційних та пов’язаних з корупцією правопорушень працівниками ОМС, встановити причини, умови та наслідки можливого вчинення таких правопорушень</w:t>
            </w:r>
          </w:p>
          <w:p w14:paraId="7F440E9F" w14:textId="77777777" w:rsidR="00762D2B" w:rsidRPr="005D587F" w:rsidRDefault="00762D2B" w:rsidP="005D587F">
            <w:pPr>
              <w:rPr>
                <w:rFonts w:ascii="Times New Roman" w:eastAsia="Times New Roman" w:hAnsi="Times New Roman" w:cs="Times New Roman"/>
              </w:rPr>
            </w:pPr>
          </w:p>
        </w:tc>
        <w:tc>
          <w:tcPr>
            <w:tcW w:w="1546" w:type="dxa"/>
          </w:tcPr>
          <w:p w14:paraId="25954631" w14:textId="77777777" w:rsidR="00762D2B" w:rsidRPr="00497E33" w:rsidRDefault="00762D2B" w:rsidP="007F7BF2">
            <w:pPr>
              <w:rPr>
                <w:rFonts w:ascii="Times New Roman" w:eastAsia="Times New Roman" w:hAnsi="Times New Roman" w:cs="Times New Roman"/>
              </w:rPr>
            </w:pPr>
            <w:proofErr w:type="spellStart"/>
            <w:r w:rsidRPr="00497E33">
              <w:rPr>
                <w:rFonts w:ascii="Times New Roman" w:eastAsia="Times New Roman" w:hAnsi="Times New Roman" w:cs="Times New Roman"/>
              </w:rPr>
              <w:lastRenderedPageBreak/>
              <w:t>Непроведення</w:t>
            </w:r>
            <w:proofErr w:type="spellEnd"/>
            <w:r w:rsidRPr="00497E33">
              <w:rPr>
                <w:rFonts w:ascii="Times New Roman" w:eastAsia="Times New Roman" w:hAnsi="Times New Roman" w:cs="Times New Roman"/>
              </w:rPr>
              <w:t xml:space="preserve"> оцінювання корупційних ризиків у діяльності ОМС.</w:t>
            </w:r>
          </w:p>
          <w:p w14:paraId="6AB29EE3" w14:textId="77777777" w:rsidR="00762D2B" w:rsidRPr="00497E33" w:rsidRDefault="00762D2B" w:rsidP="007F7BF2">
            <w:pPr>
              <w:rPr>
                <w:rFonts w:ascii="Times New Roman" w:eastAsia="Times New Roman" w:hAnsi="Times New Roman" w:cs="Times New Roman"/>
              </w:rPr>
            </w:pPr>
          </w:p>
          <w:p w14:paraId="6186698B"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відповідальних осіб за проведення оцінювання корупційних ризиків. </w:t>
            </w:r>
          </w:p>
          <w:p w14:paraId="7C8BD5BB" w14:textId="77777777" w:rsidR="00762D2B" w:rsidRPr="00497E33" w:rsidRDefault="00762D2B" w:rsidP="007F7BF2">
            <w:pPr>
              <w:rPr>
                <w:rFonts w:ascii="Times New Roman" w:eastAsia="Times New Roman" w:hAnsi="Times New Roman" w:cs="Times New Roman"/>
              </w:rPr>
            </w:pPr>
          </w:p>
          <w:p w14:paraId="70F1E132" w14:textId="1B9357C7"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lastRenderedPageBreak/>
              <w:t>Відсутність комунікації із зацікавленими сторонами ОМС щодо роботи з управління корупційними ризиками.</w:t>
            </w:r>
          </w:p>
        </w:tc>
        <w:tc>
          <w:tcPr>
            <w:tcW w:w="2694" w:type="dxa"/>
            <w:gridSpan w:val="2"/>
          </w:tcPr>
          <w:p w14:paraId="0A592989" w14:textId="43990891"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w:t>
            </w:r>
            <w:r>
              <w:rPr>
                <w:rFonts w:ascii="Times New Roman" w:eastAsia="Times New Roman" w:hAnsi="Times New Roman" w:cs="Times New Roman"/>
              </w:rPr>
              <w:lastRenderedPageBreak/>
              <w:t xml:space="preserve">30.08.2022 року </w:t>
            </w:r>
            <w:r w:rsidRPr="00D23685">
              <w:rPr>
                <w:rFonts w:ascii="Times New Roman" w:eastAsia="Times New Roman" w:hAnsi="Times New Roman" w:cs="Times New Roman"/>
              </w:rPr>
              <w:t>№ 1724-22/2022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p>
        </w:tc>
        <w:tc>
          <w:tcPr>
            <w:tcW w:w="708" w:type="dxa"/>
          </w:tcPr>
          <w:p w14:paraId="199B35AD" w14:textId="7E9B35E5"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1</w:t>
            </w:r>
          </w:p>
        </w:tc>
        <w:tc>
          <w:tcPr>
            <w:tcW w:w="709" w:type="dxa"/>
            <w:gridSpan w:val="2"/>
          </w:tcPr>
          <w:p w14:paraId="7266FD92" w14:textId="236F92C5"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741AAE11" w14:textId="0A5E5DB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613E20A0"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Прийняття рішення про проведення оцінювання корупційних ризиків у діяльності ОМС та його проведення.</w:t>
            </w:r>
          </w:p>
          <w:p w14:paraId="27769097" w14:textId="77777777" w:rsidR="00762D2B" w:rsidRPr="00497E33" w:rsidRDefault="00762D2B" w:rsidP="007F7BF2">
            <w:pPr>
              <w:rPr>
                <w:rFonts w:ascii="Times New Roman" w:eastAsia="Times New Roman" w:hAnsi="Times New Roman" w:cs="Times New Roman"/>
              </w:rPr>
            </w:pPr>
          </w:p>
          <w:p w14:paraId="0A95AB01"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Визначення відповідальних осіб за проведення оцінювання </w:t>
            </w:r>
            <w:r w:rsidRPr="00497E33">
              <w:rPr>
                <w:rFonts w:ascii="Times New Roman" w:eastAsia="Times New Roman" w:hAnsi="Times New Roman" w:cs="Times New Roman"/>
              </w:rPr>
              <w:lastRenderedPageBreak/>
              <w:t>корупційних ризиків.</w:t>
            </w:r>
          </w:p>
          <w:p w14:paraId="2ACDF70B" w14:textId="77777777" w:rsidR="00762D2B" w:rsidRPr="00497E33" w:rsidRDefault="00762D2B" w:rsidP="007F7BF2">
            <w:pPr>
              <w:rPr>
                <w:rFonts w:ascii="Times New Roman" w:eastAsia="Times New Roman" w:hAnsi="Times New Roman" w:cs="Times New Roman"/>
              </w:rPr>
            </w:pPr>
          </w:p>
          <w:p w14:paraId="3A8B24E2"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Опублікування результатів проведеного оцінювання корупційних ризиків на </w:t>
            </w:r>
            <w:proofErr w:type="spellStart"/>
            <w:r w:rsidRPr="00497E33">
              <w:rPr>
                <w:rFonts w:ascii="Times New Roman" w:eastAsia="Times New Roman" w:hAnsi="Times New Roman" w:cs="Times New Roman"/>
              </w:rPr>
              <w:t>вебсайті</w:t>
            </w:r>
            <w:proofErr w:type="spellEnd"/>
            <w:r w:rsidRPr="00497E33">
              <w:rPr>
                <w:rFonts w:ascii="Times New Roman" w:eastAsia="Times New Roman" w:hAnsi="Times New Roman" w:cs="Times New Roman"/>
              </w:rPr>
              <w:t xml:space="preserve"> ОМС.</w:t>
            </w:r>
          </w:p>
          <w:p w14:paraId="0712BB4F" w14:textId="77777777" w:rsidR="00762D2B" w:rsidRPr="00497E33" w:rsidRDefault="00762D2B" w:rsidP="007F7BF2">
            <w:pPr>
              <w:rPr>
                <w:rFonts w:ascii="Times New Roman" w:eastAsia="Times New Roman" w:hAnsi="Times New Roman" w:cs="Times New Roman"/>
              </w:rPr>
            </w:pPr>
          </w:p>
          <w:p w14:paraId="74A88AEE"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Проведення інформаційної кампанії серед мешканців громади щодо здійснення оцінки корупційних з метою залучення громадськості.</w:t>
            </w:r>
          </w:p>
          <w:p w14:paraId="00E6C660" w14:textId="77777777" w:rsidR="00762D2B" w:rsidRPr="00497E33" w:rsidRDefault="00762D2B" w:rsidP="007F7BF2">
            <w:pPr>
              <w:rPr>
                <w:rFonts w:ascii="Times New Roman" w:eastAsia="Times New Roman" w:hAnsi="Times New Roman" w:cs="Times New Roman"/>
              </w:rPr>
            </w:pPr>
          </w:p>
          <w:p w14:paraId="3E94AEE6" w14:textId="3054F25F"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 xml:space="preserve">Активна </w:t>
            </w:r>
            <w:proofErr w:type="spellStart"/>
            <w:r w:rsidRPr="00497E33">
              <w:rPr>
                <w:rFonts w:ascii="Times New Roman" w:eastAsia="Times New Roman" w:hAnsi="Times New Roman" w:cs="Times New Roman"/>
              </w:rPr>
              <w:t>співраця</w:t>
            </w:r>
            <w:proofErr w:type="spellEnd"/>
            <w:r w:rsidRPr="00497E33">
              <w:rPr>
                <w:rFonts w:ascii="Times New Roman" w:eastAsia="Times New Roman" w:hAnsi="Times New Roman" w:cs="Times New Roman"/>
              </w:rPr>
              <w:t xml:space="preserve"> з антикорупційними та правозахисними громадськими організаціями в частині надання ними пропозицій щодо впровадження процесу управління корупційними ризиками у діяльності ОМС.</w:t>
            </w:r>
          </w:p>
        </w:tc>
        <w:tc>
          <w:tcPr>
            <w:tcW w:w="913" w:type="dxa"/>
          </w:tcPr>
          <w:p w14:paraId="6906769C" w14:textId="45E2E16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пізніше ніж за пів року до завершення дії антикорупційної програми</w:t>
            </w:r>
          </w:p>
        </w:tc>
        <w:tc>
          <w:tcPr>
            <w:tcW w:w="1138" w:type="dxa"/>
          </w:tcPr>
          <w:p w14:paraId="38011C55" w14:textId="2BEE2F4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Керівника органу, уповноважена особа із запобігання корупції</w:t>
            </w:r>
          </w:p>
        </w:tc>
        <w:tc>
          <w:tcPr>
            <w:tcW w:w="709" w:type="dxa"/>
          </w:tcPr>
          <w:p w14:paraId="1DA8C4AB" w14:textId="6B98ACE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6E8D9B27" w14:textId="5B2D17C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Затвердження та виконання антикорупційної програми органу</w:t>
            </w:r>
          </w:p>
        </w:tc>
        <w:tc>
          <w:tcPr>
            <w:tcW w:w="1134" w:type="dxa"/>
          </w:tcPr>
          <w:p w14:paraId="49860880" w14:textId="77777777" w:rsidR="00762D2B" w:rsidRPr="005D587F" w:rsidRDefault="00762D2B" w:rsidP="005D587F">
            <w:pPr>
              <w:rPr>
                <w:rFonts w:ascii="Times New Roman" w:eastAsia="Times New Roman" w:hAnsi="Times New Roman" w:cs="Times New Roman"/>
              </w:rPr>
            </w:pPr>
          </w:p>
        </w:tc>
        <w:tc>
          <w:tcPr>
            <w:tcW w:w="992" w:type="dxa"/>
          </w:tcPr>
          <w:p w14:paraId="3600EE8B" w14:textId="77777777" w:rsidR="00762D2B" w:rsidRPr="005D587F" w:rsidRDefault="00762D2B" w:rsidP="005D587F">
            <w:pPr>
              <w:rPr>
                <w:rFonts w:ascii="Times New Roman" w:eastAsia="Times New Roman" w:hAnsi="Times New Roman" w:cs="Times New Roman"/>
              </w:rPr>
            </w:pPr>
          </w:p>
        </w:tc>
        <w:tc>
          <w:tcPr>
            <w:tcW w:w="1559" w:type="dxa"/>
          </w:tcPr>
          <w:p w14:paraId="5CCC0E61" w14:textId="77777777" w:rsidR="00762D2B" w:rsidRPr="005D587F" w:rsidRDefault="00762D2B" w:rsidP="005D587F">
            <w:pPr>
              <w:rPr>
                <w:rFonts w:ascii="Times New Roman" w:eastAsia="Times New Roman" w:hAnsi="Times New Roman" w:cs="Times New Roman"/>
              </w:rPr>
            </w:pPr>
          </w:p>
        </w:tc>
      </w:tr>
      <w:tr w:rsidR="00762D2B" w:rsidRPr="005D587F" w14:paraId="491CCEF9" w14:textId="77777777" w:rsidTr="009126E5">
        <w:trPr>
          <w:trHeight w:val="1290"/>
        </w:trPr>
        <w:tc>
          <w:tcPr>
            <w:tcW w:w="627" w:type="dxa"/>
          </w:tcPr>
          <w:p w14:paraId="5F7754C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FFD3B2C" w14:textId="77777777" w:rsidR="00762D2B" w:rsidRPr="005D587F" w:rsidRDefault="00762D2B" w:rsidP="005D587F">
            <w:pPr>
              <w:rPr>
                <w:rFonts w:ascii="Times New Roman" w:hAnsi="Times New Roman" w:cs="Times New Roman"/>
              </w:rPr>
            </w:pPr>
          </w:p>
        </w:tc>
        <w:tc>
          <w:tcPr>
            <w:tcW w:w="1431" w:type="dxa"/>
          </w:tcPr>
          <w:p w14:paraId="30D40D1B" w14:textId="710A9525" w:rsidR="00762D2B" w:rsidRDefault="00762D2B" w:rsidP="00DA62E9">
            <w:pPr>
              <w:widowControl w:val="0"/>
              <w:rPr>
                <w:rFonts w:ascii="Times New Roman" w:hAnsi="Times New Roman" w:cs="Times New Roman"/>
              </w:rPr>
            </w:pPr>
            <w:r>
              <w:rPr>
                <w:rFonts w:ascii="Times New Roman" w:eastAsia="Times New Roman" w:hAnsi="Times New Roman" w:cs="Times New Roman"/>
              </w:rPr>
              <w:t>П</w:t>
            </w:r>
            <w:r w:rsidRPr="00497E33">
              <w:rPr>
                <w:rFonts w:ascii="Times New Roman" w:eastAsia="Times New Roman" w:hAnsi="Times New Roman" w:cs="Times New Roman"/>
              </w:rPr>
              <w:t>ризначення особи на посаду без проведення спеціальної перевірки</w:t>
            </w:r>
            <w:r>
              <w:rPr>
                <w:rFonts w:ascii="Times New Roman" w:eastAsia="Times New Roman" w:hAnsi="Times New Roman" w:cs="Times New Roman"/>
              </w:rPr>
              <w:t xml:space="preserve"> чи перевірки відповідно до Закону України «Про очищення влади»</w:t>
            </w:r>
            <w:r w:rsidRPr="00497E33">
              <w:rPr>
                <w:rFonts w:ascii="Times New Roman" w:eastAsia="Times New Roman" w:hAnsi="Times New Roman" w:cs="Times New Roman"/>
              </w:rPr>
              <w:t xml:space="preserve"> або її</w:t>
            </w:r>
            <w:r>
              <w:rPr>
                <w:rFonts w:ascii="Times New Roman" w:eastAsia="Times New Roman" w:hAnsi="Times New Roman" w:cs="Times New Roman"/>
              </w:rPr>
              <w:t xml:space="preserve"> проведення не у повному </w:t>
            </w:r>
            <w:r>
              <w:rPr>
                <w:rFonts w:ascii="Times New Roman" w:eastAsia="Times New Roman" w:hAnsi="Times New Roman" w:cs="Times New Roman"/>
              </w:rPr>
              <w:lastRenderedPageBreak/>
              <w:t>обсязі</w:t>
            </w:r>
          </w:p>
        </w:tc>
        <w:tc>
          <w:tcPr>
            <w:tcW w:w="2126" w:type="dxa"/>
          </w:tcPr>
          <w:p w14:paraId="1307D57C" w14:textId="6A2BC884"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Відповідно до ст. 56 ЗУ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спеціальні перевірки проводяться щодо осіб, які претендують на зайняття посад, які передбачають зайняття відповідального або особливо відповідального становища, а також </w:t>
            </w:r>
            <w:r w:rsidRPr="00497E33">
              <w:rPr>
                <w:rFonts w:ascii="Times New Roman" w:eastAsia="Times New Roman" w:hAnsi="Times New Roman" w:cs="Times New Roman"/>
              </w:rPr>
              <w:lastRenderedPageBreak/>
              <w:t>посад з підвищеним корупційним ризиком, зокрема в органах місцевого самоврядування.</w:t>
            </w:r>
          </w:p>
          <w:p w14:paraId="2E95A8ED"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Спеціальній перевірці підлягають відомості про особу, передбачені ч. 3 ст. 56 Закону.</w:t>
            </w:r>
          </w:p>
          <w:p w14:paraId="5207A3E4" w14:textId="3E7E4C63" w:rsidR="00762D2B" w:rsidRPr="00DA62E9" w:rsidRDefault="00762D2B" w:rsidP="007F7BF2">
            <w:pPr>
              <w:rPr>
                <w:rFonts w:ascii="Times New Roman" w:eastAsia="Times New Roman" w:hAnsi="Times New Roman" w:cs="Times New Roman"/>
                <w:b/>
              </w:rPr>
            </w:pPr>
            <w:r w:rsidRPr="00497E33">
              <w:rPr>
                <w:rFonts w:ascii="Times New Roman" w:eastAsia="Times New Roman" w:hAnsi="Times New Roman" w:cs="Times New Roman"/>
              </w:rPr>
              <w:t xml:space="preserve">Існує ймовірність того, що рада може обрати/затвердити або керівник ОМС призначити на посаду особу, щодо якої можуть застосовуватися певні заборони та обмеження, без проведення спеціальної перевірки або провести її не у повному обсязі. Такі дії  можуть зумовлюватися особистим інтересом керівника ОМС чи посадових осіб, які є відповідальними за проведення </w:t>
            </w:r>
            <w:proofErr w:type="spellStart"/>
            <w:r w:rsidRPr="00497E33">
              <w:rPr>
                <w:rFonts w:ascii="Times New Roman" w:eastAsia="Times New Roman" w:hAnsi="Times New Roman" w:cs="Times New Roman"/>
              </w:rPr>
              <w:t>спецперевірки</w:t>
            </w:r>
            <w:proofErr w:type="spellEnd"/>
            <w:r w:rsidRPr="00497E33">
              <w:rPr>
                <w:rFonts w:ascii="Times New Roman" w:eastAsia="Times New Roman" w:hAnsi="Times New Roman" w:cs="Times New Roman"/>
              </w:rPr>
              <w:t xml:space="preserve"> в ОМС, у тому числі майновим в обранні/затвердженні/призначенні заздалегідь визначеної особи.  </w:t>
            </w:r>
          </w:p>
        </w:tc>
        <w:tc>
          <w:tcPr>
            <w:tcW w:w="1546" w:type="dxa"/>
          </w:tcPr>
          <w:p w14:paraId="0E4545F6"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lastRenderedPageBreak/>
              <w:t>Відсутність внутрішньої процедури проведення спеціальних перевірок в органі.</w:t>
            </w:r>
          </w:p>
          <w:p w14:paraId="1299B999" w14:textId="77777777" w:rsidR="00762D2B" w:rsidRPr="00497E33" w:rsidRDefault="00762D2B" w:rsidP="007F7BF2">
            <w:pPr>
              <w:rPr>
                <w:rFonts w:ascii="Times New Roman" w:eastAsia="Times New Roman" w:hAnsi="Times New Roman" w:cs="Times New Roman"/>
              </w:rPr>
            </w:pPr>
          </w:p>
          <w:p w14:paraId="2E71E425" w14:textId="77777777" w:rsidR="00762D2B" w:rsidRPr="00497E33" w:rsidRDefault="00762D2B" w:rsidP="007F7BF2">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заходів контролю за проведенням спеціальної перевірки (не </w:t>
            </w:r>
            <w:proofErr w:type="spellStart"/>
            <w:r w:rsidRPr="00497E33">
              <w:rPr>
                <w:rFonts w:ascii="Times New Roman" w:eastAsia="Times New Roman" w:hAnsi="Times New Roman" w:cs="Times New Roman"/>
              </w:rPr>
              <w:t>залученість</w:t>
            </w:r>
            <w:proofErr w:type="spellEnd"/>
            <w:r w:rsidRPr="00497E33">
              <w:rPr>
                <w:rFonts w:ascii="Times New Roman" w:eastAsia="Times New Roman" w:hAnsi="Times New Roman" w:cs="Times New Roman"/>
              </w:rPr>
              <w:t xml:space="preserve"> антикорупцій</w:t>
            </w:r>
            <w:r w:rsidRPr="00497E33">
              <w:rPr>
                <w:rFonts w:ascii="Times New Roman" w:eastAsia="Times New Roman" w:hAnsi="Times New Roman" w:cs="Times New Roman"/>
              </w:rPr>
              <w:lastRenderedPageBreak/>
              <w:t>ного уповноваженого до проведення спеціальних перевірок).</w:t>
            </w:r>
          </w:p>
          <w:p w14:paraId="624A36CE" w14:textId="77777777" w:rsidR="00762D2B" w:rsidRPr="00497E33" w:rsidRDefault="00762D2B" w:rsidP="007F7BF2">
            <w:pPr>
              <w:rPr>
                <w:rFonts w:ascii="Times New Roman" w:eastAsia="Times New Roman" w:hAnsi="Times New Roman" w:cs="Times New Roman"/>
              </w:rPr>
            </w:pPr>
          </w:p>
          <w:p w14:paraId="0A274EED" w14:textId="54257518" w:rsidR="00762D2B" w:rsidRPr="00DA62E9" w:rsidRDefault="00762D2B" w:rsidP="007F7BF2">
            <w:pPr>
              <w:rPr>
                <w:rFonts w:ascii="Times New Roman" w:eastAsia="Times New Roman" w:hAnsi="Times New Roman" w:cs="Times New Roman"/>
                <w:b/>
              </w:rPr>
            </w:pPr>
            <w:r w:rsidRPr="00497E33">
              <w:rPr>
                <w:rFonts w:ascii="Times New Roman" w:eastAsia="Times New Roman" w:hAnsi="Times New Roman" w:cs="Times New Roman"/>
              </w:rPr>
              <w:t>Незнання вимог антикорупційного законодавства, а саме в частині того, що обрані чи затверджені місцевою радою на відповідні посади особи повинні подати документи для проведення спеціальної перевірки протягом 3-х робочих днів з дня відповідного обрання або затвердження.</w:t>
            </w:r>
          </w:p>
        </w:tc>
        <w:tc>
          <w:tcPr>
            <w:tcW w:w="2694" w:type="dxa"/>
            <w:gridSpan w:val="2"/>
          </w:tcPr>
          <w:p w14:paraId="210B9F8F" w14:textId="66039E2B" w:rsidR="00762D2B" w:rsidRPr="00DA62E9" w:rsidRDefault="00762D2B" w:rsidP="005D587F">
            <w:pPr>
              <w:rPr>
                <w:rFonts w:ascii="Times New Roman" w:eastAsia="Times New Roman" w:hAnsi="Times New Roman" w:cs="Times New Roman"/>
                <w:b/>
              </w:rPr>
            </w:pPr>
            <w:r>
              <w:rPr>
                <w:rFonts w:ascii="Times New Roman" w:eastAsia="Times New Roman" w:hAnsi="Times New Roman" w:cs="Times New Roman"/>
              </w:rPr>
              <w:lastRenderedPageBreak/>
              <w:t>Існуючими заходами контролю є положення Закону України «</w:t>
            </w:r>
            <w:r w:rsidRPr="00497E33">
              <w:rPr>
                <w:rFonts w:ascii="Times New Roman" w:eastAsia="Times New Roman" w:hAnsi="Times New Roman" w:cs="Times New Roman"/>
              </w:rPr>
              <w:t>Про службу в органах міс</w:t>
            </w:r>
            <w:r>
              <w:rPr>
                <w:rFonts w:ascii="Times New Roman" w:eastAsia="Times New Roman" w:hAnsi="Times New Roman" w:cs="Times New Roman"/>
              </w:rPr>
              <w:t>цевого самоврядування в Україні»</w:t>
            </w:r>
            <w:r w:rsidRPr="00497E33">
              <w:rPr>
                <w:rFonts w:ascii="Times New Roman" w:eastAsia="Times New Roman" w:hAnsi="Times New Roman" w:cs="Times New Roman"/>
              </w:rPr>
              <w:t>, Кодексу України про адміністративні правопорушення, кримінального к</w:t>
            </w:r>
            <w:r>
              <w:rPr>
                <w:rFonts w:ascii="Times New Roman" w:eastAsia="Times New Roman" w:hAnsi="Times New Roman" w:cs="Times New Roman"/>
              </w:rPr>
              <w:t>одексу України,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рішення міської ради від 30.08.2022 року </w:t>
            </w:r>
            <w:r w:rsidRPr="00D23685">
              <w:rPr>
                <w:rFonts w:ascii="Times New Roman" w:eastAsia="Times New Roman" w:hAnsi="Times New Roman" w:cs="Times New Roman"/>
              </w:rPr>
              <w:t>№ 1724-</w:t>
            </w:r>
            <w:r w:rsidRPr="00D23685">
              <w:rPr>
                <w:rFonts w:ascii="Times New Roman" w:eastAsia="Times New Roman" w:hAnsi="Times New Roman" w:cs="Times New Roman"/>
              </w:rPr>
              <w:lastRenderedPageBreak/>
              <w:t>22/2022</w:t>
            </w:r>
            <w:r>
              <w:rPr>
                <w:rFonts w:ascii="Times New Roman" w:eastAsia="Times New Roman" w:hAnsi="Times New Roman" w:cs="Times New Roman"/>
              </w:rPr>
              <w:t xml:space="preserve"> «Про </w:t>
            </w:r>
            <w:r w:rsidRPr="00D23685">
              <w:rPr>
                <w:rFonts w:ascii="Times New Roman" w:eastAsia="Times New Roman" w:hAnsi="Times New Roman" w:cs="Times New Roman"/>
              </w:rPr>
              <w:t xml:space="preserve">Положення про уповноважену особу з питань запобігання та виявлення корупції </w:t>
            </w:r>
            <w:proofErr w:type="spellStart"/>
            <w:r w:rsidRPr="00D23685">
              <w:rPr>
                <w:rFonts w:ascii="Times New Roman" w:eastAsia="Times New Roman" w:hAnsi="Times New Roman" w:cs="Times New Roman"/>
              </w:rPr>
              <w:t>Долинської</w:t>
            </w:r>
            <w:proofErr w:type="spellEnd"/>
            <w:r w:rsidRPr="00D23685">
              <w:rPr>
                <w:rFonts w:ascii="Times New Roman" w:eastAsia="Times New Roman" w:hAnsi="Times New Roman" w:cs="Times New Roman"/>
              </w:rPr>
              <w:t xml:space="preserve"> міської ради</w:t>
            </w:r>
            <w:r>
              <w:rPr>
                <w:rFonts w:ascii="Times New Roman" w:eastAsia="Times New Roman" w:hAnsi="Times New Roman" w:cs="Times New Roman"/>
              </w:rPr>
              <w:t>».</w:t>
            </w:r>
          </w:p>
        </w:tc>
        <w:tc>
          <w:tcPr>
            <w:tcW w:w="708" w:type="dxa"/>
          </w:tcPr>
          <w:p w14:paraId="55F4F309" w14:textId="3C0A0804" w:rsidR="00762D2B" w:rsidRPr="00DA62E9" w:rsidRDefault="00762D2B" w:rsidP="005D587F">
            <w:pPr>
              <w:rPr>
                <w:rFonts w:ascii="Times New Roman" w:hAnsi="Times New Roman" w:cs="Times New Roman"/>
                <w:b/>
              </w:rPr>
            </w:pPr>
            <w:r w:rsidRPr="00497E33">
              <w:rPr>
                <w:rFonts w:ascii="Times New Roman" w:hAnsi="Times New Roman" w:cs="Times New Roman"/>
              </w:rPr>
              <w:lastRenderedPageBreak/>
              <w:t>1</w:t>
            </w:r>
          </w:p>
        </w:tc>
        <w:tc>
          <w:tcPr>
            <w:tcW w:w="709" w:type="dxa"/>
            <w:gridSpan w:val="2"/>
          </w:tcPr>
          <w:p w14:paraId="311C820D" w14:textId="67E24350" w:rsidR="00762D2B" w:rsidRPr="00DA62E9" w:rsidRDefault="00762D2B" w:rsidP="005D587F">
            <w:pPr>
              <w:rPr>
                <w:rFonts w:ascii="Times New Roman" w:eastAsia="Times New Roman" w:hAnsi="Times New Roman" w:cs="Times New Roman"/>
                <w:b/>
              </w:rPr>
            </w:pPr>
            <w:r w:rsidRPr="00497E33">
              <w:rPr>
                <w:rFonts w:ascii="Times New Roman" w:eastAsia="Times New Roman" w:hAnsi="Times New Roman" w:cs="Times New Roman"/>
              </w:rPr>
              <w:t>2</w:t>
            </w:r>
          </w:p>
        </w:tc>
        <w:tc>
          <w:tcPr>
            <w:tcW w:w="709" w:type="dxa"/>
          </w:tcPr>
          <w:p w14:paraId="2DB60823" w14:textId="6E3D474D" w:rsidR="00762D2B" w:rsidRPr="00DA62E9" w:rsidRDefault="00762D2B" w:rsidP="005D587F">
            <w:pPr>
              <w:rPr>
                <w:rFonts w:ascii="Times New Roman" w:eastAsia="Times New Roman" w:hAnsi="Times New Roman" w:cs="Times New Roman"/>
                <w:b/>
              </w:rPr>
            </w:pPr>
            <w:r w:rsidRPr="00497E33">
              <w:rPr>
                <w:rFonts w:ascii="Times New Roman" w:eastAsia="Times New Roman" w:hAnsi="Times New Roman" w:cs="Times New Roman"/>
              </w:rPr>
              <w:t>2</w:t>
            </w:r>
          </w:p>
        </w:tc>
        <w:tc>
          <w:tcPr>
            <w:tcW w:w="1776" w:type="dxa"/>
          </w:tcPr>
          <w:p w14:paraId="3B62F145" w14:textId="2CB86E95" w:rsidR="00762D2B" w:rsidRPr="00DA62E9" w:rsidRDefault="00762D2B" w:rsidP="00DA62E9">
            <w:pPr>
              <w:rPr>
                <w:rFonts w:ascii="Times New Roman" w:eastAsia="Times New Roman" w:hAnsi="Times New Roman" w:cs="Times New Roman"/>
                <w:b/>
              </w:rPr>
            </w:pPr>
            <w:r w:rsidRPr="00497E33">
              <w:rPr>
                <w:rFonts w:ascii="Times New Roman" w:eastAsia="Times New Roman" w:hAnsi="Times New Roman" w:cs="Times New Roman"/>
              </w:rPr>
              <w:t xml:space="preserve">Забезпечення візування проекту розпорядження міського голови про затвердження на посаді осіб, щодо яких має бути проведена спеціальна перевірка відповідно до вимог ст.56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 xml:space="preserve">Про </w:t>
            </w:r>
            <w:r w:rsidRPr="00497E33">
              <w:rPr>
                <w:rFonts w:ascii="Times New Roman" w:eastAsia="Times New Roman" w:hAnsi="Times New Roman" w:cs="Times New Roman"/>
              </w:rPr>
              <w:lastRenderedPageBreak/>
              <w:t>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А також проведення попередження про дотримання вимог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p>
        </w:tc>
        <w:tc>
          <w:tcPr>
            <w:tcW w:w="913" w:type="dxa"/>
          </w:tcPr>
          <w:p w14:paraId="5DCEB3A4" w14:textId="58585B41" w:rsidR="00762D2B" w:rsidRPr="00DA62E9" w:rsidRDefault="00762D2B" w:rsidP="005D587F">
            <w:pPr>
              <w:rPr>
                <w:rFonts w:ascii="Times New Roman" w:eastAsia="Times New Roman" w:hAnsi="Times New Roman" w:cs="Times New Roman"/>
                <w:b/>
              </w:rPr>
            </w:pPr>
            <w:r w:rsidRPr="00497E33">
              <w:rPr>
                <w:rFonts w:ascii="Times New Roman" w:eastAsia="Times New Roman" w:hAnsi="Times New Roman" w:cs="Times New Roman"/>
              </w:rPr>
              <w:lastRenderedPageBreak/>
              <w:t xml:space="preserve">Не пізніше наступного дня після прийняття рішення про затвердження на посадах осіб </w:t>
            </w:r>
            <w:r w:rsidRPr="00497E33">
              <w:rPr>
                <w:rFonts w:ascii="Times New Roman" w:eastAsia="Times New Roman" w:hAnsi="Times New Roman" w:cs="Times New Roman"/>
              </w:rPr>
              <w:lastRenderedPageBreak/>
              <w:t xml:space="preserve">уповноважених на виконання функцій держави (щодо яких передбачено проведення </w:t>
            </w:r>
            <w:proofErr w:type="spellStart"/>
            <w:r w:rsidRPr="00497E33">
              <w:rPr>
                <w:rFonts w:ascii="Times New Roman" w:eastAsia="Times New Roman" w:hAnsi="Times New Roman" w:cs="Times New Roman"/>
              </w:rPr>
              <w:t>спецперевірки</w:t>
            </w:r>
            <w:proofErr w:type="spellEnd"/>
            <w:r w:rsidRPr="00497E33">
              <w:rPr>
                <w:rFonts w:ascii="Times New Roman" w:eastAsia="Times New Roman" w:hAnsi="Times New Roman" w:cs="Times New Roman"/>
              </w:rPr>
              <w:t>)</w:t>
            </w:r>
          </w:p>
        </w:tc>
        <w:tc>
          <w:tcPr>
            <w:tcW w:w="1138" w:type="dxa"/>
          </w:tcPr>
          <w:p w14:paraId="5DCE70AB" w14:textId="3A7722EB" w:rsidR="00762D2B" w:rsidRPr="00DA62E9" w:rsidRDefault="00762D2B" w:rsidP="00604286">
            <w:pPr>
              <w:rPr>
                <w:rFonts w:ascii="Times New Roman" w:eastAsia="Times New Roman" w:hAnsi="Times New Roman" w:cs="Times New Roman"/>
                <w:b/>
              </w:rPr>
            </w:pPr>
            <w:r w:rsidRPr="00497E33">
              <w:rPr>
                <w:rFonts w:ascii="Times New Roman" w:eastAsia="Times New Roman" w:hAnsi="Times New Roman" w:cs="Times New Roman"/>
              </w:rPr>
              <w:lastRenderedPageBreak/>
              <w:t xml:space="preserve">Посадова особа </w:t>
            </w:r>
            <w:r>
              <w:rPr>
                <w:rFonts w:ascii="Times New Roman" w:eastAsia="Times New Roman" w:hAnsi="Times New Roman" w:cs="Times New Roman"/>
              </w:rPr>
              <w:t>відділу кадрового забезпечення</w:t>
            </w:r>
            <w:r w:rsidRPr="00497E33">
              <w:rPr>
                <w:rFonts w:ascii="Times New Roman" w:eastAsia="Times New Roman" w:hAnsi="Times New Roman" w:cs="Times New Roman"/>
              </w:rPr>
              <w:t xml:space="preserve"> </w:t>
            </w:r>
            <w:r>
              <w:rPr>
                <w:rFonts w:ascii="Times New Roman" w:eastAsia="Times New Roman" w:hAnsi="Times New Roman" w:cs="Times New Roman"/>
              </w:rPr>
              <w:t>управління правового і кадрового забезпечення</w:t>
            </w:r>
          </w:p>
        </w:tc>
        <w:tc>
          <w:tcPr>
            <w:tcW w:w="709" w:type="dxa"/>
          </w:tcPr>
          <w:p w14:paraId="53C54502" w14:textId="4B625544" w:rsidR="00762D2B" w:rsidRPr="00DA62E9" w:rsidRDefault="00762D2B" w:rsidP="005D587F">
            <w:pPr>
              <w:rPr>
                <w:rFonts w:ascii="Times New Roman" w:eastAsia="Times New Roman" w:hAnsi="Times New Roman" w:cs="Times New Roman"/>
                <w:b/>
              </w:rPr>
            </w:pPr>
            <w:r w:rsidRPr="00497E33">
              <w:rPr>
                <w:rFonts w:ascii="Times New Roman" w:eastAsia="Times New Roman" w:hAnsi="Times New Roman" w:cs="Times New Roman"/>
              </w:rPr>
              <w:t>Не передбачається</w:t>
            </w:r>
          </w:p>
        </w:tc>
        <w:tc>
          <w:tcPr>
            <w:tcW w:w="1134" w:type="dxa"/>
          </w:tcPr>
          <w:p w14:paraId="51F5455A" w14:textId="166E0159" w:rsidR="00762D2B" w:rsidRPr="00DA62E9" w:rsidRDefault="00762D2B" w:rsidP="005D587F">
            <w:pPr>
              <w:rPr>
                <w:rFonts w:ascii="Times New Roman" w:eastAsia="Times New Roman" w:hAnsi="Times New Roman" w:cs="Times New Roman"/>
                <w:b/>
              </w:rPr>
            </w:pPr>
            <w:r w:rsidRPr="00497E33">
              <w:rPr>
                <w:rFonts w:ascii="Times New Roman" w:eastAsia="Times New Roman" w:hAnsi="Times New Roman" w:cs="Times New Roman"/>
              </w:rPr>
              <w:t>Візування проектів розпоряджень міського голови про призначення посадових осіб</w:t>
            </w:r>
          </w:p>
        </w:tc>
        <w:tc>
          <w:tcPr>
            <w:tcW w:w="1134" w:type="dxa"/>
          </w:tcPr>
          <w:p w14:paraId="49726F8D" w14:textId="77777777" w:rsidR="00762D2B" w:rsidRPr="005D587F" w:rsidRDefault="00762D2B" w:rsidP="005D587F">
            <w:pPr>
              <w:rPr>
                <w:rFonts w:ascii="Times New Roman" w:eastAsia="Times New Roman" w:hAnsi="Times New Roman" w:cs="Times New Roman"/>
              </w:rPr>
            </w:pPr>
          </w:p>
        </w:tc>
        <w:tc>
          <w:tcPr>
            <w:tcW w:w="992" w:type="dxa"/>
          </w:tcPr>
          <w:p w14:paraId="462E569A" w14:textId="77777777" w:rsidR="00762D2B" w:rsidRPr="005D587F" w:rsidRDefault="00762D2B" w:rsidP="005D587F">
            <w:pPr>
              <w:rPr>
                <w:rFonts w:ascii="Times New Roman" w:eastAsia="Times New Roman" w:hAnsi="Times New Roman" w:cs="Times New Roman"/>
              </w:rPr>
            </w:pPr>
          </w:p>
        </w:tc>
        <w:tc>
          <w:tcPr>
            <w:tcW w:w="1559" w:type="dxa"/>
          </w:tcPr>
          <w:p w14:paraId="7ABD3EBD" w14:textId="77777777" w:rsidR="00762D2B" w:rsidRPr="005D587F" w:rsidRDefault="00762D2B" w:rsidP="005D587F">
            <w:pPr>
              <w:rPr>
                <w:rFonts w:ascii="Times New Roman" w:eastAsia="Times New Roman" w:hAnsi="Times New Roman" w:cs="Times New Roman"/>
              </w:rPr>
            </w:pPr>
          </w:p>
        </w:tc>
      </w:tr>
      <w:tr w:rsidR="00762D2B" w:rsidRPr="005D587F" w14:paraId="09E489E9" w14:textId="77777777" w:rsidTr="00F00F73">
        <w:trPr>
          <w:trHeight w:val="346"/>
        </w:trPr>
        <w:tc>
          <w:tcPr>
            <w:tcW w:w="627" w:type="dxa"/>
          </w:tcPr>
          <w:p w14:paraId="0C091FB0"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51152D1" w14:textId="212EBFF3" w:rsidR="00762D2B" w:rsidRPr="005D587F" w:rsidRDefault="00762D2B" w:rsidP="005D587F">
            <w:pPr>
              <w:rPr>
                <w:rFonts w:ascii="Times New Roman" w:hAnsi="Times New Roman" w:cs="Times New Roman"/>
              </w:rPr>
            </w:pPr>
            <w:r w:rsidRPr="005D587F">
              <w:rPr>
                <w:rFonts w:ascii="Times New Roman" w:hAnsi="Times New Roman" w:cs="Times New Roman"/>
              </w:rPr>
              <w:t>Інформаційна діяльність та комунікація з громадськістю</w:t>
            </w:r>
          </w:p>
        </w:tc>
        <w:tc>
          <w:tcPr>
            <w:tcW w:w="1431" w:type="dxa"/>
          </w:tcPr>
          <w:p w14:paraId="14A2F864" w14:textId="27B23D0F" w:rsidR="00762D2B" w:rsidRPr="005D587F" w:rsidRDefault="00762D2B" w:rsidP="005D587F">
            <w:pPr>
              <w:widowControl w:val="0"/>
              <w:rPr>
                <w:rFonts w:ascii="Times New Roman" w:hAnsi="Times New Roman" w:cs="Times New Roman"/>
              </w:rPr>
            </w:pPr>
            <w:r>
              <w:rPr>
                <w:rFonts w:ascii="Times New Roman" w:eastAsia="Times New Roman" w:hAnsi="Times New Roman" w:cs="Times New Roman"/>
              </w:rPr>
              <w:t>М</w:t>
            </w:r>
            <w:r w:rsidRPr="005D587F">
              <w:rPr>
                <w:rFonts w:ascii="Times New Roman" w:eastAsia="Times New Roman" w:hAnsi="Times New Roman" w:cs="Times New Roman"/>
              </w:rPr>
              <w:t xml:space="preserve">аніпулювання із вхідною та вихідною кореспонденцією, її реєстрацією, несвоєчасність або не надання відповіді за </w:t>
            </w:r>
            <w:r>
              <w:rPr>
                <w:rFonts w:ascii="Times New Roman" w:eastAsia="Times New Roman" w:hAnsi="Times New Roman" w:cs="Times New Roman"/>
              </w:rPr>
              <w:t>результатами розгляду звернення</w:t>
            </w:r>
          </w:p>
        </w:tc>
        <w:tc>
          <w:tcPr>
            <w:tcW w:w="2126" w:type="dxa"/>
          </w:tcPr>
          <w:p w14:paraId="4B1FCD59" w14:textId="33A63BC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Наявність можливості у посадової особи, яка здійснює реєстрацією вхідної/вихідної кореспонденції, задовольняючи свій приватний інтерес або в інтересах третіх осіб, знищувати документи, не вносити документи до відповідних реєстрів, </w:t>
            </w:r>
            <w:r w:rsidRPr="00497E33">
              <w:rPr>
                <w:rFonts w:ascii="Times New Roman" w:eastAsia="Times New Roman" w:hAnsi="Times New Roman" w:cs="Times New Roman"/>
              </w:rPr>
              <w:lastRenderedPageBreak/>
              <w:t>приховувати інформацію або затримувати обіг кореспонденції, а також не здійснення контролю за своєчасним його розглядом.</w:t>
            </w:r>
          </w:p>
        </w:tc>
        <w:tc>
          <w:tcPr>
            <w:tcW w:w="1546" w:type="dxa"/>
          </w:tcPr>
          <w:p w14:paraId="0B50C2E6"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lastRenderedPageBreak/>
              <w:t>суперечність між різними положеннями одного й того ж акта або між положеннями різних актів, що допускає їх різне тлумачення;</w:t>
            </w:r>
            <w:bookmarkStart w:id="48" w:name="bookmark=id.2dlolyb" w:colFirst="0" w:colLast="0"/>
            <w:bookmarkEnd w:id="48"/>
          </w:p>
          <w:p w14:paraId="3451B777"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t>наявність в актах нечітко сформульова</w:t>
            </w:r>
            <w:r w:rsidRPr="00497E33">
              <w:rPr>
                <w:rFonts w:eastAsia="Times New Roman" w:cs="Times New Roman"/>
                <w:sz w:val="22"/>
                <w:szCs w:val="22"/>
              </w:rPr>
              <w:lastRenderedPageBreak/>
              <w:t xml:space="preserve">них положень, </w:t>
            </w:r>
            <w:proofErr w:type="spellStart"/>
            <w:r w:rsidRPr="00497E33">
              <w:rPr>
                <w:rFonts w:eastAsia="Times New Roman" w:cs="Times New Roman"/>
                <w:sz w:val="22"/>
                <w:szCs w:val="22"/>
              </w:rPr>
              <w:t>положень</w:t>
            </w:r>
            <w:proofErr w:type="spellEnd"/>
            <w:r w:rsidRPr="00497E33">
              <w:rPr>
                <w:rFonts w:eastAsia="Times New Roman" w:cs="Times New Roman"/>
                <w:sz w:val="22"/>
                <w:szCs w:val="22"/>
              </w:rPr>
              <w:t xml:space="preserve"> оціночного характеру, що допускають їх різне тлумачення;</w:t>
            </w:r>
            <w:bookmarkStart w:id="49" w:name="bookmark=id.sqyw64" w:colFirst="0" w:colLast="0"/>
            <w:bookmarkEnd w:id="49"/>
          </w:p>
          <w:p w14:paraId="3DF815C4"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t>відсутність чіткого переліку видів, форм рішень, строків і порядку їх прийняття, умов і підстав прийняття одного рішення з декількох можливих;</w:t>
            </w:r>
          </w:p>
          <w:p w14:paraId="7167C941"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t xml:space="preserve">відсутність обов’язку обґрунтовувати прийняте рішення; </w:t>
            </w:r>
          </w:p>
          <w:p w14:paraId="35A0C6A3"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t xml:space="preserve"> наявність можливості продовжити, скоротити, поновити строк прийняття рішення на розсуд посадової особи;</w:t>
            </w:r>
          </w:p>
          <w:p w14:paraId="73F13700"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highlight w:val="white"/>
              </w:rPr>
              <w:t>особистий контакт працівників з фізичними особами під час реалізації контрольних функцій</w:t>
            </w:r>
            <w:r w:rsidRPr="00497E33">
              <w:rPr>
                <w:rFonts w:eastAsia="Times New Roman" w:cs="Times New Roman"/>
                <w:sz w:val="22"/>
                <w:szCs w:val="22"/>
              </w:rPr>
              <w:t>;</w:t>
            </w:r>
          </w:p>
          <w:p w14:paraId="07D7E866"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t xml:space="preserve">недосконалість впровадженої автоматичної системи обігу документів, зокрема відсутність її інтегрування з іншими структурними </w:t>
            </w:r>
            <w:r w:rsidRPr="00497E33">
              <w:rPr>
                <w:rFonts w:eastAsia="Times New Roman" w:cs="Times New Roman"/>
                <w:sz w:val="22"/>
                <w:szCs w:val="22"/>
              </w:rPr>
              <w:lastRenderedPageBreak/>
              <w:t>підрозділами ОМС та іншими державними установами.</w:t>
            </w:r>
          </w:p>
          <w:p w14:paraId="00FB4C07" w14:textId="77777777" w:rsidR="00762D2B" w:rsidRPr="00497E33"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sidRPr="00497E33">
              <w:rPr>
                <w:rFonts w:eastAsia="Times New Roman" w:cs="Times New Roman"/>
                <w:sz w:val="22"/>
                <w:szCs w:val="22"/>
              </w:rPr>
              <w:t>відсутність (недосконалість) контролю з боку уповноваженої особи з питань запобігання та виявлення корупції чи інших осіб за обігом вхідної кореспонденції та її реєстрацією.</w:t>
            </w:r>
          </w:p>
          <w:p w14:paraId="1E15B1F1" w14:textId="77777777" w:rsidR="00762D2B" w:rsidRPr="005D587F" w:rsidRDefault="00762D2B" w:rsidP="005D587F">
            <w:pPr>
              <w:jc w:val="both"/>
              <w:rPr>
                <w:rFonts w:ascii="Times New Roman" w:eastAsia="Times New Roman" w:hAnsi="Times New Roman" w:cs="Times New Roman"/>
              </w:rPr>
            </w:pPr>
          </w:p>
        </w:tc>
        <w:tc>
          <w:tcPr>
            <w:tcW w:w="2694" w:type="dxa"/>
            <w:gridSpan w:val="2"/>
          </w:tcPr>
          <w:p w14:paraId="43A05A25" w14:textId="6FC4356F"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Існуючими заходами контролю будуть заходи передбачені </w:t>
            </w:r>
            <w:r>
              <w:rPr>
                <w:rFonts w:ascii="Times New Roman" w:eastAsia="Times New Roman" w:hAnsi="Times New Roman" w:cs="Times New Roman"/>
              </w:rPr>
              <w:t>Законом України «</w:t>
            </w:r>
            <w:r w:rsidRPr="00497E33">
              <w:rPr>
                <w:rFonts w:ascii="Times New Roman" w:eastAsia="Times New Roman" w:hAnsi="Times New Roman" w:cs="Times New Roman"/>
              </w:rPr>
              <w:t>Про звернення громадян</w:t>
            </w:r>
            <w:r>
              <w:rPr>
                <w:rFonts w:ascii="Times New Roman" w:eastAsia="Times New Roman" w:hAnsi="Times New Roman" w:cs="Times New Roman"/>
              </w:rPr>
              <w:t>»</w:t>
            </w:r>
            <w:r w:rsidRPr="00497E33">
              <w:rPr>
                <w:rFonts w:ascii="Times New Roman" w:eastAsia="Times New Roman" w:hAnsi="Times New Roman" w:cs="Times New Roman"/>
              </w:rPr>
              <w:t xml:space="preserve">, Законом України </w:t>
            </w:r>
            <w:r w:rsidRPr="00497E33">
              <w:rPr>
                <w:rFonts w:ascii="Times New Roman" w:eastAsia="Times New Roman" w:hAnsi="Times New Roman" w:cs="Times New Roman"/>
              </w:rPr>
              <w:fldChar w:fldCharType="begin"/>
            </w:r>
            <w:r w:rsidRPr="00497E33">
              <w:rPr>
                <w:rFonts w:ascii="Times New Roman" w:eastAsia="Times New Roman" w:hAnsi="Times New Roman" w:cs="Times New Roman"/>
              </w:rPr>
              <w:instrText xml:space="preserve"> HYPERLINK "https://www.google.com/url?sa=t&amp;rct=j&amp;q=&amp;esrc=s&amp;source=web&amp;cd=&amp;ved=2ahUKEwiV84Tf-6aBAxXPnP0HHSu1BI4QFnoECAsQAQ&amp;url=https%3A%2F%2Fzakon.rada.gov.ua%2Fgo%2F5076-17&amp;usg=AOvVaw0A0rvZtmc2sPfW9uR9KPSP&amp;opi=89978449" </w:instrText>
            </w:r>
            <w:r w:rsidRPr="00497E33">
              <w:rPr>
                <w:rFonts w:ascii="Times New Roman" w:eastAsia="Times New Roman" w:hAnsi="Times New Roman" w:cs="Times New Roman"/>
              </w:rPr>
              <w:fldChar w:fldCharType="separate"/>
            </w:r>
            <w:r>
              <w:rPr>
                <w:rFonts w:ascii="Times New Roman" w:eastAsia="Times New Roman" w:hAnsi="Times New Roman" w:cs="Times New Roman"/>
              </w:rPr>
              <w:t>«</w:t>
            </w:r>
            <w:r w:rsidRPr="00497E33">
              <w:rPr>
                <w:rFonts w:ascii="Times New Roman" w:eastAsia="Times New Roman" w:hAnsi="Times New Roman" w:cs="Times New Roman"/>
              </w:rPr>
              <w:t>Про адвокатуру та адвокатську діяльність</w:t>
            </w:r>
            <w:r>
              <w:rPr>
                <w:rFonts w:ascii="Times New Roman" w:eastAsia="Times New Roman" w:hAnsi="Times New Roman" w:cs="Times New Roman"/>
              </w:rPr>
              <w:t>»</w:t>
            </w:r>
            <w:r w:rsidRPr="00497E33">
              <w:rPr>
                <w:rFonts w:ascii="Times New Roman" w:eastAsia="Times New Roman" w:hAnsi="Times New Roman" w:cs="Times New Roman"/>
              </w:rPr>
              <w:t xml:space="preserve">, Законом України </w:t>
            </w:r>
            <w:r>
              <w:rPr>
                <w:rFonts w:ascii="Times New Roman" w:eastAsia="Times New Roman" w:hAnsi="Times New Roman" w:cs="Times New Roman"/>
              </w:rPr>
              <w:t>«</w:t>
            </w:r>
            <w:r w:rsidRPr="00497E33">
              <w:rPr>
                <w:rFonts w:ascii="Times New Roman" w:eastAsia="Times New Roman" w:hAnsi="Times New Roman" w:cs="Times New Roman"/>
              </w:rPr>
              <w:t>Про доступ до публічної інформації</w:t>
            </w:r>
            <w:r>
              <w:rPr>
                <w:rFonts w:ascii="Times New Roman" w:eastAsia="Times New Roman" w:hAnsi="Times New Roman" w:cs="Times New Roman"/>
              </w:rPr>
              <w:t>»</w:t>
            </w:r>
            <w:r w:rsidRPr="00497E33">
              <w:rPr>
                <w:rFonts w:ascii="Times New Roman" w:eastAsia="Times New Roman" w:hAnsi="Times New Roman" w:cs="Times New Roman"/>
              </w:rPr>
              <w:t xml:space="preserve">, ст.60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Інструкцією</w:t>
            </w:r>
            <w:r w:rsidRPr="00497E33">
              <w:rPr>
                <w:rFonts w:ascii="Times New Roman" w:eastAsia="Times New Roman" w:hAnsi="Times New Roman" w:cs="Times New Roman"/>
              </w:rPr>
              <w:t xml:space="preserve"> з діловодства в </w:t>
            </w:r>
            <w:proofErr w:type="spellStart"/>
            <w:r>
              <w:rPr>
                <w:rFonts w:ascii="Times New Roman" w:eastAsia="Times New Roman" w:hAnsi="Times New Roman" w:cs="Times New Roman"/>
              </w:rPr>
              <w:t>Долинській</w:t>
            </w:r>
            <w:proofErr w:type="spellEnd"/>
            <w:r w:rsidRPr="00497E33">
              <w:rPr>
                <w:rFonts w:ascii="Times New Roman" w:eastAsia="Times New Roman" w:hAnsi="Times New Roman" w:cs="Times New Roman"/>
              </w:rPr>
              <w:t xml:space="preserve"> міській раді</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положеннями про відділи, </w:t>
            </w:r>
            <w:r w:rsidRPr="00497E33">
              <w:rPr>
                <w:rFonts w:ascii="Times New Roman" w:eastAsia="Times New Roman" w:hAnsi="Times New Roman" w:cs="Times New Roman"/>
              </w:rPr>
              <w:lastRenderedPageBreak/>
              <w:t>управління, посадовими інструкціями</w:t>
            </w:r>
          </w:p>
          <w:p w14:paraId="41581F86" w14:textId="79AF20B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fldChar w:fldCharType="end"/>
            </w:r>
          </w:p>
        </w:tc>
        <w:tc>
          <w:tcPr>
            <w:tcW w:w="708" w:type="dxa"/>
          </w:tcPr>
          <w:p w14:paraId="6CBE41A0" w14:textId="4E8731F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1</w:t>
            </w:r>
          </w:p>
        </w:tc>
        <w:tc>
          <w:tcPr>
            <w:tcW w:w="709" w:type="dxa"/>
            <w:gridSpan w:val="2"/>
          </w:tcPr>
          <w:p w14:paraId="59E8912F" w14:textId="3395E6E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4A168DDE" w14:textId="18C892B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61B0A1E2"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Моніторинг керівником посадової особи (до повноважень якої віднесено реєстрацію кореспонденції) документів, які пройшли обробку в системі електронного документообігу та їхня звірка з реєстрами </w:t>
            </w:r>
            <w:r w:rsidRPr="00497E33">
              <w:rPr>
                <w:rFonts w:ascii="Times New Roman" w:eastAsia="Times New Roman" w:hAnsi="Times New Roman" w:cs="Times New Roman"/>
              </w:rPr>
              <w:lastRenderedPageBreak/>
              <w:t>вихідної кореспонденції, зокрема щодо ідентичності викладеної інформації, періодичного вибіркового контролю вхідної/вихідної кореспонденції.</w:t>
            </w:r>
          </w:p>
          <w:p w14:paraId="5E4D56A9" w14:textId="503F5888"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Покращення системи електронного документообігу шляхом збільшення кількості автоматичних процесів, та мінімізації стороннього впливу</w:t>
            </w:r>
          </w:p>
        </w:tc>
        <w:tc>
          <w:tcPr>
            <w:tcW w:w="913" w:type="dxa"/>
          </w:tcPr>
          <w:p w14:paraId="58028981" w14:textId="293435C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В трьох місячний строк з дати затвердження антикорупційної програми</w:t>
            </w:r>
          </w:p>
        </w:tc>
        <w:tc>
          <w:tcPr>
            <w:tcW w:w="1138" w:type="dxa"/>
          </w:tcPr>
          <w:p w14:paraId="7461FA38" w14:textId="5284E91E" w:rsidR="00762D2B" w:rsidRPr="005D587F" w:rsidRDefault="00762D2B" w:rsidP="0078392A">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sidR="0078392A">
              <w:rPr>
                <w:rFonts w:ascii="Times New Roman" w:eastAsia="Times New Roman" w:hAnsi="Times New Roman" w:cs="Times New Roman"/>
              </w:rPr>
              <w:t>с</w:t>
            </w:r>
            <w:r w:rsidR="002C4BA1">
              <w:rPr>
                <w:rFonts w:ascii="Times New Roman" w:eastAsia="Times New Roman" w:hAnsi="Times New Roman" w:cs="Times New Roman"/>
              </w:rPr>
              <w:t>труктурних підрозділів</w:t>
            </w:r>
            <w:r w:rsidRPr="00497E33">
              <w:rPr>
                <w:rFonts w:ascii="Times New Roman" w:eastAsia="Times New Roman" w:hAnsi="Times New Roman" w:cs="Times New Roman"/>
              </w:rPr>
              <w:t>, комунальних підприємств, установ, організацій</w:t>
            </w:r>
          </w:p>
        </w:tc>
        <w:tc>
          <w:tcPr>
            <w:tcW w:w="709" w:type="dxa"/>
          </w:tcPr>
          <w:p w14:paraId="6DC926CF" w14:textId="56015C9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58E2C5C3" w14:textId="75033B31" w:rsidR="00762D2B" w:rsidRPr="005D587F" w:rsidRDefault="00762D2B" w:rsidP="00883C10">
            <w:pPr>
              <w:rPr>
                <w:rFonts w:ascii="Times New Roman" w:eastAsia="Times New Roman" w:hAnsi="Times New Roman" w:cs="Times New Roman"/>
              </w:rPr>
            </w:pPr>
            <w:r w:rsidRPr="00497E33">
              <w:rPr>
                <w:rFonts w:ascii="Times New Roman" w:eastAsia="Times New Roman" w:hAnsi="Times New Roman" w:cs="Times New Roman"/>
              </w:rPr>
              <w:t xml:space="preserve">Запровадження якомога більшої автоматизації процесу документообігу та контролю за строками розгляду звернень, мінімізація </w:t>
            </w:r>
            <w:r>
              <w:rPr>
                <w:rFonts w:ascii="Times New Roman" w:eastAsia="Times New Roman" w:hAnsi="Times New Roman" w:cs="Times New Roman"/>
              </w:rPr>
              <w:lastRenderedPageBreak/>
              <w:t>«</w:t>
            </w:r>
            <w:r w:rsidRPr="00497E33">
              <w:rPr>
                <w:rFonts w:ascii="Times New Roman" w:eastAsia="Times New Roman" w:hAnsi="Times New Roman" w:cs="Times New Roman"/>
              </w:rPr>
              <w:t>ручного</w:t>
            </w:r>
            <w:r>
              <w:rPr>
                <w:rFonts w:ascii="Times New Roman" w:eastAsia="Times New Roman" w:hAnsi="Times New Roman" w:cs="Times New Roman"/>
              </w:rPr>
              <w:t>»</w:t>
            </w:r>
            <w:r w:rsidRPr="00497E33">
              <w:rPr>
                <w:rFonts w:ascii="Times New Roman" w:eastAsia="Times New Roman" w:hAnsi="Times New Roman" w:cs="Times New Roman"/>
              </w:rPr>
              <w:t xml:space="preserve"> управління процесом.</w:t>
            </w:r>
          </w:p>
        </w:tc>
        <w:tc>
          <w:tcPr>
            <w:tcW w:w="1134" w:type="dxa"/>
          </w:tcPr>
          <w:p w14:paraId="0EC9BFB5" w14:textId="77777777" w:rsidR="00762D2B" w:rsidRPr="005D587F" w:rsidRDefault="00762D2B" w:rsidP="005D587F">
            <w:pPr>
              <w:rPr>
                <w:rFonts w:ascii="Times New Roman" w:eastAsia="Times New Roman" w:hAnsi="Times New Roman" w:cs="Times New Roman"/>
              </w:rPr>
            </w:pPr>
          </w:p>
        </w:tc>
        <w:tc>
          <w:tcPr>
            <w:tcW w:w="992" w:type="dxa"/>
          </w:tcPr>
          <w:p w14:paraId="6CCC2B83" w14:textId="77777777" w:rsidR="00762D2B" w:rsidRPr="005D587F" w:rsidRDefault="00762D2B" w:rsidP="005D587F">
            <w:pPr>
              <w:rPr>
                <w:rFonts w:ascii="Times New Roman" w:eastAsia="Times New Roman" w:hAnsi="Times New Roman" w:cs="Times New Roman"/>
              </w:rPr>
            </w:pPr>
          </w:p>
        </w:tc>
        <w:tc>
          <w:tcPr>
            <w:tcW w:w="1559" w:type="dxa"/>
          </w:tcPr>
          <w:p w14:paraId="6FAE3999" w14:textId="77777777" w:rsidR="00762D2B" w:rsidRPr="005D587F" w:rsidRDefault="00762D2B" w:rsidP="005D587F">
            <w:pPr>
              <w:rPr>
                <w:rFonts w:ascii="Times New Roman" w:eastAsia="Times New Roman" w:hAnsi="Times New Roman" w:cs="Times New Roman"/>
              </w:rPr>
            </w:pPr>
          </w:p>
        </w:tc>
      </w:tr>
      <w:tr w:rsidR="00385E68" w:rsidRPr="005D587F" w14:paraId="491706E2" w14:textId="77777777" w:rsidTr="009126E5">
        <w:trPr>
          <w:trHeight w:val="1290"/>
        </w:trPr>
        <w:tc>
          <w:tcPr>
            <w:tcW w:w="627" w:type="dxa"/>
          </w:tcPr>
          <w:p w14:paraId="1F8B75B4" w14:textId="77777777" w:rsidR="00385E68" w:rsidRPr="005D587F" w:rsidRDefault="00385E68"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42F4DDC" w14:textId="77777777" w:rsidR="00385E68" w:rsidRPr="005D587F" w:rsidRDefault="00385E68" w:rsidP="005D587F">
            <w:pPr>
              <w:rPr>
                <w:rFonts w:ascii="Times New Roman" w:hAnsi="Times New Roman" w:cs="Times New Roman"/>
              </w:rPr>
            </w:pPr>
          </w:p>
        </w:tc>
        <w:tc>
          <w:tcPr>
            <w:tcW w:w="1431" w:type="dxa"/>
          </w:tcPr>
          <w:p w14:paraId="65CAD819" w14:textId="25D64C9B" w:rsidR="00385E68" w:rsidRPr="005D587F" w:rsidRDefault="00385E68" w:rsidP="00604286">
            <w:pPr>
              <w:widowControl w:val="0"/>
              <w:rPr>
                <w:rFonts w:ascii="Times New Roman" w:hAnsi="Times New Roman" w:cs="Times New Roman"/>
              </w:rPr>
            </w:pPr>
            <w:r>
              <w:rPr>
                <w:rFonts w:ascii="Times New Roman" w:eastAsia="Times New Roman" w:hAnsi="Times New Roman" w:cs="Times New Roman"/>
              </w:rPr>
              <w:t>Р</w:t>
            </w:r>
            <w:r w:rsidRPr="005D587F">
              <w:rPr>
                <w:rFonts w:ascii="Times New Roman" w:eastAsia="Times New Roman" w:hAnsi="Times New Roman" w:cs="Times New Roman"/>
              </w:rPr>
              <w:t>озголошення службової інформації зацікавленим особам за винагороду</w:t>
            </w:r>
          </w:p>
        </w:tc>
        <w:tc>
          <w:tcPr>
            <w:tcW w:w="2126" w:type="dxa"/>
          </w:tcPr>
          <w:p w14:paraId="31D1157E" w14:textId="18EE278C" w:rsidR="00385E68" w:rsidRPr="005D587F" w:rsidRDefault="00385E68" w:rsidP="009F3487">
            <w:pPr>
              <w:rPr>
                <w:rFonts w:ascii="Times New Roman" w:eastAsia="Times New Roman" w:hAnsi="Times New Roman" w:cs="Times New Roman"/>
              </w:rPr>
            </w:pPr>
            <w:r w:rsidRPr="009F3487">
              <w:rPr>
                <w:rFonts w:ascii="Times New Roman" w:eastAsia="Times New Roman" w:hAnsi="Times New Roman" w:cs="Times New Roman"/>
              </w:rPr>
              <w:t xml:space="preserve">Можливість незаконного розголошення або використання в інший спосіб </w:t>
            </w:r>
            <w:r>
              <w:rPr>
                <w:rFonts w:ascii="Times New Roman" w:eastAsia="Times New Roman" w:hAnsi="Times New Roman" w:cs="Times New Roman"/>
              </w:rPr>
              <w:t>посадовою особою</w:t>
            </w:r>
            <w:r w:rsidRPr="009F3487">
              <w:rPr>
                <w:rFonts w:ascii="Times New Roman" w:eastAsia="Times New Roman" w:hAnsi="Times New Roman" w:cs="Times New Roman"/>
              </w:rPr>
              <w:t xml:space="preserve"> у своїх інтересах інформації, яка стала їй відома у зв’язку з виконанням службових або інших визначених законом повноважень</w:t>
            </w:r>
            <w:r>
              <w:rPr>
                <w:rFonts w:ascii="Times New Roman" w:eastAsia="Times New Roman" w:hAnsi="Times New Roman" w:cs="Times New Roman"/>
              </w:rPr>
              <w:t>.</w:t>
            </w:r>
          </w:p>
        </w:tc>
        <w:tc>
          <w:tcPr>
            <w:tcW w:w="1546" w:type="dxa"/>
          </w:tcPr>
          <w:p w14:paraId="31AA151D" w14:textId="77777777" w:rsidR="00385E68" w:rsidRDefault="00385E68" w:rsidP="005D587F">
            <w:pPr>
              <w:jc w:val="both"/>
              <w:rPr>
                <w:rFonts w:ascii="Times New Roman" w:eastAsia="Times New Roman" w:hAnsi="Times New Roman" w:cs="Times New Roman"/>
              </w:rPr>
            </w:pPr>
            <w:proofErr w:type="spellStart"/>
            <w:r>
              <w:rPr>
                <w:rFonts w:ascii="Times New Roman" w:eastAsia="Times New Roman" w:hAnsi="Times New Roman" w:cs="Times New Roman"/>
              </w:rPr>
              <w:t>- н</w:t>
            </w:r>
            <w:r w:rsidRPr="009F3487">
              <w:rPr>
                <w:rFonts w:ascii="Times New Roman" w:eastAsia="Times New Roman" w:hAnsi="Times New Roman" w:cs="Times New Roman"/>
              </w:rPr>
              <w:t>едоброчесні</w:t>
            </w:r>
            <w:proofErr w:type="spellEnd"/>
            <w:r w:rsidRPr="009F3487">
              <w:rPr>
                <w:rFonts w:ascii="Times New Roman" w:eastAsia="Times New Roman" w:hAnsi="Times New Roman" w:cs="Times New Roman"/>
              </w:rPr>
              <w:t>ть посадових осіб та відсутність механізмів доведення вини й притягнення до відповідальності за порушення вимог щодо розголошення, неправомірного використання конфіденційної чи службової інформації</w:t>
            </w:r>
            <w:r>
              <w:rPr>
                <w:rFonts w:ascii="Times New Roman" w:eastAsia="Times New Roman" w:hAnsi="Times New Roman" w:cs="Times New Roman"/>
              </w:rPr>
              <w:t>;</w:t>
            </w:r>
          </w:p>
          <w:p w14:paraId="3D325785" w14:textId="40E1A7D3" w:rsidR="00385E68" w:rsidRPr="005D587F" w:rsidRDefault="00385E68" w:rsidP="007B65D1">
            <w:pPr>
              <w:jc w:val="both"/>
              <w:rPr>
                <w:rFonts w:ascii="Times New Roman" w:eastAsia="Times New Roman" w:hAnsi="Times New Roman" w:cs="Times New Roman"/>
              </w:rPr>
            </w:pPr>
            <w:r>
              <w:rPr>
                <w:rFonts w:ascii="Times New Roman" w:eastAsia="Times New Roman" w:hAnsi="Times New Roman" w:cs="Times New Roman"/>
              </w:rPr>
              <w:t>-  </w:t>
            </w:r>
            <w:r w:rsidRPr="009F3487">
              <w:rPr>
                <w:rFonts w:ascii="Times New Roman" w:eastAsia="Times New Roman" w:hAnsi="Times New Roman" w:cs="Times New Roman"/>
              </w:rPr>
              <w:t xml:space="preserve">брак роз’яснювальної роботи серед посадових осіб щодо шкоди, яка може бути завдана, чим користуються особи, які </w:t>
            </w:r>
            <w:r w:rsidRPr="009F3487">
              <w:rPr>
                <w:rFonts w:ascii="Times New Roman" w:eastAsia="Times New Roman" w:hAnsi="Times New Roman" w:cs="Times New Roman"/>
              </w:rPr>
              <w:lastRenderedPageBreak/>
              <w:t>мають намір заволодіти інформацією</w:t>
            </w:r>
            <w:r>
              <w:rPr>
                <w:rFonts w:ascii="Times New Roman" w:eastAsia="Times New Roman" w:hAnsi="Times New Roman" w:cs="Times New Roman"/>
              </w:rPr>
              <w:t>;</w:t>
            </w:r>
            <w:r w:rsidRPr="009F3487">
              <w:rPr>
                <w:rFonts w:ascii="Times New Roman" w:eastAsia="Times New Roman" w:hAnsi="Times New Roman" w:cs="Times New Roman"/>
              </w:rPr>
              <w:t xml:space="preserve"> </w:t>
            </w:r>
            <w:r>
              <w:rPr>
                <w:rFonts w:ascii="Times New Roman" w:eastAsia="Times New Roman" w:hAnsi="Times New Roman" w:cs="Times New Roman"/>
              </w:rPr>
              <w:t>- недосконалість</w:t>
            </w:r>
            <w:r w:rsidRPr="009F3487">
              <w:rPr>
                <w:rFonts w:ascii="Times New Roman" w:eastAsia="Times New Roman" w:hAnsi="Times New Roman" w:cs="Times New Roman"/>
              </w:rPr>
              <w:t xml:space="preserve"> систем</w:t>
            </w:r>
            <w:r>
              <w:rPr>
                <w:rFonts w:ascii="Times New Roman" w:eastAsia="Times New Roman" w:hAnsi="Times New Roman" w:cs="Times New Roman"/>
              </w:rPr>
              <w:t xml:space="preserve">и       </w:t>
            </w:r>
            <w:r w:rsidRPr="009F3487">
              <w:rPr>
                <w:rFonts w:ascii="Times New Roman" w:eastAsia="Times New Roman" w:hAnsi="Times New Roman" w:cs="Times New Roman"/>
              </w:rPr>
              <w:t xml:space="preserve"> організації та формування рівнів доступу до документів, в тому числі електронних</w:t>
            </w:r>
          </w:p>
        </w:tc>
        <w:tc>
          <w:tcPr>
            <w:tcW w:w="2694" w:type="dxa"/>
            <w:gridSpan w:val="2"/>
          </w:tcPr>
          <w:p w14:paraId="15409177" w14:textId="68480A1D" w:rsidR="00385E68" w:rsidRPr="00385E68" w:rsidRDefault="00385E68" w:rsidP="00385E68">
            <w:pPr>
              <w:rPr>
                <w:rFonts w:ascii="Times New Roman" w:eastAsia="Times New Roman" w:hAnsi="Times New Roman" w:cs="Times New Roman"/>
              </w:rPr>
            </w:pPr>
            <w:r>
              <w:rPr>
                <w:rFonts w:ascii="Times New Roman" w:eastAsia="Times New Roman" w:hAnsi="Times New Roman" w:cs="Times New Roman"/>
              </w:rPr>
              <w:lastRenderedPageBreak/>
              <w:t>Існуючі заходи контролю передбачені Кодексом про адміністративні порушення, законами України «Про місцеве самоврядування» , «</w:t>
            </w:r>
            <w:r w:rsidRPr="00385E68">
              <w:rPr>
                <w:rFonts w:ascii="Times New Roman" w:eastAsia="Times New Roman" w:hAnsi="Times New Roman" w:cs="Times New Roman"/>
              </w:rPr>
              <w:t>Про</w:t>
            </w:r>
          </w:p>
          <w:p w14:paraId="69194A62" w14:textId="77777777" w:rsidR="00385E68" w:rsidRPr="00385E68" w:rsidRDefault="00385E68" w:rsidP="00385E68">
            <w:pPr>
              <w:rPr>
                <w:rFonts w:ascii="Times New Roman" w:eastAsia="Times New Roman" w:hAnsi="Times New Roman" w:cs="Times New Roman"/>
              </w:rPr>
            </w:pPr>
            <w:r w:rsidRPr="00385E68">
              <w:rPr>
                <w:rFonts w:ascii="Times New Roman" w:eastAsia="Times New Roman" w:hAnsi="Times New Roman" w:cs="Times New Roman"/>
              </w:rPr>
              <w:t>захист</w:t>
            </w:r>
          </w:p>
          <w:p w14:paraId="0A478EBC" w14:textId="77777777" w:rsidR="00385E68" w:rsidRPr="00385E68" w:rsidRDefault="00385E68" w:rsidP="00385E68">
            <w:pPr>
              <w:rPr>
                <w:rFonts w:ascii="Times New Roman" w:eastAsia="Times New Roman" w:hAnsi="Times New Roman" w:cs="Times New Roman"/>
              </w:rPr>
            </w:pPr>
            <w:r w:rsidRPr="00385E68">
              <w:rPr>
                <w:rFonts w:ascii="Times New Roman" w:eastAsia="Times New Roman" w:hAnsi="Times New Roman" w:cs="Times New Roman"/>
              </w:rPr>
              <w:t>персональних</w:t>
            </w:r>
          </w:p>
          <w:p w14:paraId="4F544D80" w14:textId="28EFC7D2" w:rsidR="00385E68" w:rsidRPr="005D587F" w:rsidRDefault="00385E68" w:rsidP="00385E68">
            <w:pPr>
              <w:rPr>
                <w:rFonts w:ascii="Times New Roman" w:eastAsia="Times New Roman" w:hAnsi="Times New Roman" w:cs="Times New Roman"/>
              </w:rPr>
            </w:pPr>
            <w:r w:rsidRPr="00385E68">
              <w:rPr>
                <w:rFonts w:ascii="Times New Roman" w:eastAsia="Times New Roman" w:hAnsi="Times New Roman" w:cs="Times New Roman"/>
              </w:rPr>
              <w:t>даних</w:t>
            </w:r>
            <w:r>
              <w:rPr>
                <w:rFonts w:ascii="Times New Roman" w:eastAsia="Times New Roman" w:hAnsi="Times New Roman" w:cs="Times New Roman"/>
              </w:rPr>
              <w:t>», «Про запобігання корупції».</w:t>
            </w:r>
          </w:p>
        </w:tc>
        <w:tc>
          <w:tcPr>
            <w:tcW w:w="708" w:type="dxa"/>
          </w:tcPr>
          <w:p w14:paraId="702E0C93" w14:textId="79C46EF8" w:rsidR="00385E68" w:rsidRPr="005D587F" w:rsidRDefault="00385E68"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31A564E1" w14:textId="7FE2082A" w:rsidR="00385E68" w:rsidRPr="005D587F" w:rsidRDefault="00385E68"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311BE0C8" w14:textId="1D603F00" w:rsidR="00385E68" w:rsidRPr="005D587F" w:rsidRDefault="00385E68"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38BAC49D"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Попередження</w:t>
            </w:r>
          </w:p>
          <w:p w14:paraId="54C689E5" w14:textId="7DC598A8" w:rsidR="00385E68" w:rsidRPr="00385E68" w:rsidRDefault="00385E68" w:rsidP="00385E68">
            <w:pPr>
              <w:rPr>
                <w:rFonts w:ascii="Times New Roman" w:hAnsi="Times New Roman" w:cs="Times New Roman"/>
              </w:rPr>
            </w:pPr>
            <w:r>
              <w:rPr>
                <w:rFonts w:ascii="Times New Roman" w:hAnsi="Times New Roman" w:cs="Times New Roman"/>
              </w:rPr>
              <w:t>посадових осіб</w:t>
            </w:r>
            <w:r w:rsidRPr="00385E68">
              <w:rPr>
                <w:rFonts w:ascii="Times New Roman" w:hAnsi="Times New Roman" w:cs="Times New Roman"/>
              </w:rPr>
              <w:t>, які</w:t>
            </w:r>
          </w:p>
          <w:p w14:paraId="5FA4E90F"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користуються</w:t>
            </w:r>
          </w:p>
          <w:p w14:paraId="548DE09B"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інформаційними</w:t>
            </w:r>
          </w:p>
          <w:p w14:paraId="61EE7352"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ресурсами</w:t>
            </w:r>
          </w:p>
          <w:p w14:paraId="63932ABC"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про персональну</w:t>
            </w:r>
          </w:p>
          <w:p w14:paraId="1FDB6416"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відповідальність</w:t>
            </w:r>
          </w:p>
          <w:p w14:paraId="3E9B6826"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за порушення</w:t>
            </w:r>
          </w:p>
          <w:p w14:paraId="6AF75092"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законодавства</w:t>
            </w:r>
          </w:p>
          <w:p w14:paraId="2CDAD7EB"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щодо доступу до</w:t>
            </w:r>
          </w:p>
          <w:p w14:paraId="629A14FB"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інформації та її</w:t>
            </w:r>
          </w:p>
          <w:p w14:paraId="158B38B8" w14:textId="0B05375D" w:rsidR="00385E68" w:rsidRPr="005D587F" w:rsidRDefault="00385E68" w:rsidP="00385E68">
            <w:pPr>
              <w:rPr>
                <w:rFonts w:ascii="Times New Roman" w:hAnsi="Times New Roman" w:cs="Times New Roman"/>
              </w:rPr>
            </w:pPr>
            <w:r w:rsidRPr="00385E68">
              <w:rPr>
                <w:rFonts w:ascii="Times New Roman" w:hAnsi="Times New Roman" w:cs="Times New Roman"/>
              </w:rPr>
              <w:t>розголошення</w:t>
            </w:r>
            <w:r>
              <w:rPr>
                <w:rFonts w:ascii="Times New Roman" w:hAnsi="Times New Roman" w:cs="Times New Roman"/>
              </w:rPr>
              <w:t>.</w:t>
            </w:r>
          </w:p>
        </w:tc>
        <w:tc>
          <w:tcPr>
            <w:tcW w:w="913" w:type="dxa"/>
          </w:tcPr>
          <w:p w14:paraId="190B9914" w14:textId="4253D5D1" w:rsidR="00385E68" w:rsidRPr="005D587F" w:rsidRDefault="00385E68"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строк з дати затвердження антикорупційної програми</w:t>
            </w:r>
          </w:p>
        </w:tc>
        <w:tc>
          <w:tcPr>
            <w:tcW w:w="1138" w:type="dxa"/>
          </w:tcPr>
          <w:p w14:paraId="6CFC4A83" w14:textId="61A96DB0" w:rsidR="00385E68" w:rsidRPr="005D587F" w:rsidRDefault="00385E68" w:rsidP="002C4BA1">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sidR="002C4BA1">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комунальних підприємств, установ, організацій</w:t>
            </w:r>
          </w:p>
        </w:tc>
        <w:tc>
          <w:tcPr>
            <w:tcW w:w="709" w:type="dxa"/>
          </w:tcPr>
          <w:p w14:paraId="25C370EA" w14:textId="6B35322D" w:rsidR="00385E68" w:rsidRPr="005D587F" w:rsidRDefault="00385E68"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42E8D838"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Попередження</w:t>
            </w:r>
          </w:p>
          <w:p w14:paraId="79BBB787" w14:textId="77777777" w:rsidR="00385E68" w:rsidRPr="00385E68" w:rsidRDefault="00385E68" w:rsidP="00385E68">
            <w:pPr>
              <w:rPr>
                <w:rFonts w:ascii="Times New Roman" w:hAnsi="Times New Roman" w:cs="Times New Roman"/>
              </w:rPr>
            </w:pPr>
            <w:r>
              <w:rPr>
                <w:rFonts w:ascii="Times New Roman" w:hAnsi="Times New Roman" w:cs="Times New Roman"/>
              </w:rPr>
              <w:t>посадових осіб</w:t>
            </w:r>
            <w:r w:rsidRPr="00385E68">
              <w:rPr>
                <w:rFonts w:ascii="Times New Roman" w:hAnsi="Times New Roman" w:cs="Times New Roman"/>
              </w:rPr>
              <w:t>, які</w:t>
            </w:r>
          </w:p>
          <w:p w14:paraId="317CB86B"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користуються</w:t>
            </w:r>
          </w:p>
          <w:p w14:paraId="18BBBCD0"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інформаційними</w:t>
            </w:r>
          </w:p>
          <w:p w14:paraId="7547262A"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ресурсами</w:t>
            </w:r>
          </w:p>
          <w:p w14:paraId="459018B6"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про персональну</w:t>
            </w:r>
          </w:p>
          <w:p w14:paraId="4410D6E8"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відповідальність</w:t>
            </w:r>
          </w:p>
          <w:p w14:paraId="5511657C"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за порушення</w:t>
            </w:r>
          </w:p>
          <w:p w14:paraId="176F32C5"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законодавства</w:t>
            </w:r>
          </w:p>
          <w:p w14:paraId="1FFB788D"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щодо доступу до</w:t>
            </w:r>
          </w:p>
          <w:p w14:paraId="0D4C698E" w14:textId="77777777" w:rsidR="00385E68" w:rsidRPr="00385E68" w:rsidRDefault="00385E68" w:rsidP="00385E68">
            <w:pPr>
              <w:rPr>
                <w:rFonts w:ascii="Times New Roman" w:hAnsi="Times New Roman" w:cs="Times New Roman"/>
              </w:rPr>
            </w:pPr>
            <w:r w:rsidRPr="00385E68">
              <w:rPr>
                <w:rFonts w:ascii="Times New Roman" w:hAnsi="Times New Roman" w:cs="Times New Roman"/>
              </w:rPr>
              <w:t>інформації та її</w:t>
            </w:r>
          </w:p>
          <w:p w14:paraId="55CF7515" w14:textId="477A2621" w:rsidR="00385E68" w:rsidRPr="005D587F" w:rsidRDefault="00385E68" w:rsidP="00385E68">
            <w:pPr>
              <w:rPr>
                <w:rFonts w:ascii="Times New Roman" w:eastAsia="Times New Roman" w:hAnsi="Times New Roman" w:cs="Times New Roman"/>
              </w:rPr>
            </w:pPr>
            <w:r w:rsidRPr="00385E68">
              <w:rPr>
                <w:rFonts w:ascii="Times New Roman" w:hAnsi="Times New Roman" w:cs="Times New Roman"/>
              </w:rPr>
              <w:t>розголошення</w:t>
            </w:r>
            <w:r>
              <w:rPr>
                <w:rFonts w:ascii="Times New Roman" w:hAnsi="Times New Roman" w:cs="Times New Roman"/>
              </w:rPr>
              <w:t>.</w:t>
            </w:r>
          </w:p>
        </w:tc>
        <w:tc>
          <w:tcPr>
            <w:tcW w:w="1134" w:type="dxa"/>
          </w:tcPr>
          <w:p w14:paraId="12CB89B0" w14:textId="77777777" w:rsidR="00385E68" w:rsidRPr="005D587F" w:rsidRDefault="00385E68" w:rsidP="005D587F">
            <w:pPr>
              <w:rPr>
                <w:rFonts w:ascii="Times New Roman" w:eastAsia="Times New Roman" w:hAnsi="Times New Roman" w:cs="Times New Roman"/>
              </w:rPr>
            </w:pPr>
          </w:p>
        </w:tc>
        <w:tc>
          <w:tcPr>
            <w:tcW w:w="992" w:type="dxa"/>
          </w:tcPr>
          <w:p w14:paraId="256DDD5C" w14:textId="77777777" w:rsidR="00385E68" w:rsidRPr="005D587F" w:rsidRDefault="00385E68" w:rsidP="005D587F">
            <w:pPr>
              <w:rPr>
                <w:rFonts w:ascii="Times New Roman" w:eastAsia="Times New Roman" w:hAnsi="Times New Roman" w:cs="Times New Roman"/>
              </w:rPr>
            </w:pPr>
          </w:p>
        </w:tc>
        <w:tc>
          <w:tcPr>
            <w:tcW w:w="1559" w:type="dxa"/>
          </w:tcPr>
          <w:p w14:paraId="02D1E3A6" w14:textId="77777777" w:rsidR="00385E68" w:rsidRPr="005D587F" w:rsidRDefault="00385E68" w:rsidP="005D587F">
            <w:pPr>
              <w:rPr>
                <w:rFonts w:ascii="Times New Roman" w:eastAsia="Times New Roman" w:hAnsi="Times New Roman" w:cs="Times New Roman"/>
              </w:rPr>
            </w:pPr>
          </w:p>
        </w:tc>
      </w:tr>
      <w:tr w:rsidR="002C4BA1" w:rsidRPr="005D587F" w14:paraId="6E80DE6D" w14:textId="77777777" w:rsidTr="0098640A">
        <w:trPr>
          <w:trHeight w:val="1054"/>
        </w:trPr>
        <w:tc>
          <w:tcPr>
            <w:tcW w:w="627" w:type="dxa"/>
          </w:tcPr>
          <w:p w14:paraId="136FF30F" w14:textId="77777777" w:rsidR="002C4BA1" w:rsidRPr="005D587F" w:rsidRDefault="002C4BA1"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48CC4098" w14:textId="77777777" w:rsidR="002C4BA1" w:rsidRPr="005D587F" w:rsidRDefault="002C4BA1" w:rsidP="005D587F">
            <w:pPr>
              <w:rPr>
                <w:rFonts w:ascii="Times New Roman" w:hAnsi="Times New Roman" w:cs="Times New Roman"/>
              </w:rPr>
            </w:pPr>
          </w:p>
        </w:tc>
        <w:tc>
          <w:tcPr>
            <w:tcW w:w="1431" w:type="dxa"/>
          </w:tcPr>
          <w:p w14:paraId="5ED6DF42" w14:textId="65462127" w:rsidR="002C4BA1" w:rsidRPr="005D587F" w:rsidRDefault="002C4BA1" w:rsidP="0098640A">
            <w:pPr>
              <w:widowControl w:val="0"/>
              <w:rPr>
                <w:rFonts w:ascii="Times New Roman" w:hAnsi="Times New Roman" w:cs="Times New Roman"/>
              </w:rPr>
            </w:pPr>
            <w:r>
              <w:rPr>
                <w:rFonts w:ascii="Times New Roman" w:eastAsia="Times New Roman" w:hAnsi="Times New Roman" w:cs="Times New Roman"/>
              </w:rPr>
              <w:t>П</w:t>
            </w:r>
            <w:r w:rsidRPr="005D587F">
              <w:rPr>
                <w:rFonts w:ascii="Times New Roman" w:eastAsia="Times New Roman" w:hAnsi="Times New Roman" w:cs="Times New Roman"/>
              </w:rPr>
              <w:t xml:space="preserve">ріоритетне обслуговування «потрібних» осіб з метою задоволення приватного </w:t>
            </w:r>
            <w:r>
              <w:rPr>
                <w:rFonts w:ascii="Times New Roman" w:eastAsia="Times New Roman" w:hAnsi="Times New Roman" w:cs="Times New Roman"/>
              </w:rPr>
              <w:t>інтересу чи за домовленістю</w:t>
            </w:r>
          </w:p>
        </w:tc>
        <w:tc>
          <w:tcPr>
            <w:tcW w:w="2126" w:type="dxa"/>
          </w:tcPr>
          <w:p w14:paraId="19A01147" w14:textId="77777777" w:rsidR="002C4BA1" w:rsidRPr="0098640A" w:rsidRDefault="002C4BA1" w:rsidP="0098640A">
            <w:pPr>
              <w:rPr>
                <w:rFonts w:ascii="Times New Roman" w:eastAsia="Times New Roman" w:hAnsi="Times New Roman" w:cs="Times New Roman"/>
              </w:rPr>
            </w:pPr>
            <w:r w:rsidRPr="00565FA1">
              <w:rPr>
                <w:rFonts w:ascii="Times New Roman" w:eastAsia="Times New Roman" w:hAnsi="Times New Roman" w:cs="Times New Roman"/>
              </w:rPr>
              <w:t xml:space="preserve">Посадова особа міської ради, на яку покладається обов'язок щодо </w:t>
            </w:r>
            <w:r>
              <w:rPr>
                <w:rFonts w:ascii="Times New Roman" w:eastAsia="Times New Roman" w:hAnsi="Times New Roman" w:cs="Times New Roman"/>
              </w:rPr>
              <w:t xml:space="preserve">розгляду </w:t>
            </w:r>
            <w:r w:rsidRPr="0098640A">
              <w:rPr>
                <w:rFonts w:ascii="Times New Roman" w:eastAsia="Times New Roman" w:hAnsi="Times New Roman" w:cs="Times New Roman"/>
              </w:rPr>
              <w:t>звернень,</w:t>
            </w:r>
          </w:p>
          <w:p w14:paraId="2CC3932E"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заяв, запитів,</w:t>
            </w:r>
          </w:p>
          <w:p w14:paraId="65F22300"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листів, які</w:t>
            </w:r>
          </w:p>
          <w:p w14:paraId="1535A84B"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надходять до</w:t>
            </w:r>
          </w:p>
          <w:p w14:paraId="4686114C" w14:textId="77777777" w:rsidR="002C4BA1" w:rsidRPr="0098640A" w:rsidRDefault="002C4BA1" w:rsidP="0098640A">
            <w:pPr>
              <w:rPr>
                <w:rFonts w:ascii="Times New Roman" w:eastAsia="Times New Roman" w:hAnsi="Times New Roman" w:cs="Times New Roman"/>
              </w:rPr>
            </w:pPr>
            <w:r>
              <w:rPr>
                <w:rFonts w:ascii="Times New Roman" w:eastAsia="Times New Roman" w:hAnsi="Times New Roman" w:cs="Times New Roman"/>
              </w:rPr>
              <w:t xml:space="preserve">міської ради </w:t>
            </w:r>
            <w:r w:rsidRPr="0098640A">
              <w:rPr>
                <w:rFonts w:ascii="Times New Roman" w:eastAsia="Times New Roman" w:hAnsi="Times New Roman" w:cs="Times New Roman"/>
              </w:rPr>
              <w:t xml:space="preserve"> та</w:t>
            </w:r>
          </w:p>
          <w:p w14:paraId="20527876" w14:textId="77777777" w:rsidR="002C4BA1" w:rsidRPr="0098640A" w:rsidRDefault="002C4BA1" w:rsidP="0098640A">
            <w:pPr>
              <w:rPr>
                <w:rFonts w:ascii="Times New Roman" w:eastAsia="Times New Roman" w:hAnsi="Times New Roman" w:cs="Times New Roman"/>
              </w:rPr>
            </w:pPr>
            <w:r>
              <w:rPr>
                <w:rFonts w:ascii="Times New Roman" w:eastAsia="Times New Roman" w:hAnsi="Times New Roman" w:cs="Times New Roman"/>
              </w:rPr>
              <w:t xml:space="preserve">її </w:t>
            </w:r>
            <w:r w:rsidRPr="0098640A">
              <w:rPr>
                <w:rFonts w:ascii="Times New Roman" w:eastAsia="Times New Roman" w:hAnsi="Times New Roman" w:cs="Times New Roman"/>
              </w:rPr>
              <w:t>структурних</w:t>
            </w:r>
          </w:p>
          <w:p w14:paraId="16E41745"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підрозділів</w:t>
            </w:r>
          </w:p>
          <w:p w14:paraId="475D61B8"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та</w:t>
            </w:r>
          </w:p>
          <w:p w14:paraId="647ABDC3"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мають</w:t>
            </w:r>
          </w:p>
          <w:p w14:paraId="53CECD96"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законодавчо</w:t>
            </w:r>
          </w:p>
          <w:p w14:paraId="3FB1D4F9"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встановлений</w:t>
            </w:r>
          </w:p>
          <w:p w14:paraId="24443A5D"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термін</w:t>
            </w:r>
          </w:p>
          <w:p w14:paraId="743FD139" w14:textId="28D3AAA9" w:rsidR="002C4BA1" w:rsidRPr="005D587F"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розгляду</w:t>
            </w:r>
            <w:r>
              <w:rPr>
                <w:rFonts w:ascii="Times New Roman" w:eastAsia="Times New Roman" w:hAnsi="Times New Roman" w:cs="Times New Roman"/>
              </w:rPr>
              <w:t xml:space="preserve">, </w:t>
            </w:r>
            <w:r w:rsidRPr="005D587F">
              <w:rPr>
                <w:rFonts w:ascii="Times New Roman" w:eastAsia="Times New Roman" w:hAnsi="Times New Roman" w:cs="Times New Roman"/>
              </w:rPr>
              <w:t xml:space="preserve">з метою задоволення приватного </w:t>
            </w:r>
            <w:r>
              <w:rPr>
                <w:rFonts w:ascii="Times New Roman" w:eastAsia="Times New Roman" w:hAnsi="Times New Roman" w:cs="Times New Roman"/>
              </w:rPr>
              <w:t>інтересу чи за домовленістю першочергово розглядає звернення «</w:t>
            </w:r>
            <w:r w:rsidRPr="005D587F">
              <w:rPr>
                <w:rFonts w:ascii="Times New Roman" w:eastAsia="Times New Roman" w:hAnsi="Times New Roman" w:cs="Times New Roman"/>
              </w:rPr>
              <w:t>потрібних» осіб</w:t>
            </w:r>
            <w:r>
              <w:rPr>
                <w:rFonts w:ascii="Times New Roman" w:eastAsia="Times New Roman" w:hAnsi="Times New Roman" w:cs="Times New Roman"/>
              </w:rPr>
              <w:t>.</w:t>
            </w:r>
          </w:p>
        </w:tc>
        <w:tc>
          <w:tcPr>
            <w:tcW w:w="1546" w:type="dxa"/>
          </w:tcPr>
          <w:p w14:paraId="5ABE0352" w14:textId="77777777" w:rsidR="002C4BA1" w:rsidRDefault="002C4BA1" w:rsidP="0098640A">
            <w:pPr>
              <w:jc w:val="both"/>
              <w:rPr>
                <w:rFonts w:ascii="Times New Roman" w:eastAsia="Times New Roman" w:hAnsi="Times New Roman" w:cs="Times New Roman"/>
              </w:rPr>
            </w:pPr>
            <w:proofErr w:type="spellStart"/>
            <w:r>
              <w:rPr>
                <w:rFonts w:ascii="Times New Roman" w:eastAsia="Times New Roman" w:hAnsi="Times New Roman" w:cs="Times New Roman"/>
              </w:rPr>
              <w:t>- н</w:t>
            </w:r>
            <w:r w:rsidRPr="009F3487">
              <w:rPr>
                <w:rFonts w:ascii="Times New Roman" w:eastAsia="Times New Roman" w:hAnsi="Times New Roman" w:cs="Times New Roman"/>
              </w:rPr>
              <w:t>едоброчесні</w:t>
            </w:r>
            <w:proofErr w:type="spellEnd"/>
            <w:r w:rsidRPr="009F3487">
              <w:rPr>
                <w:rFonts w:ascii="Times New Roman" w:eastAsia="Times New Roman" w:hAnsi="Times New Roman" w:cs="Times New Roman"/>
              </w:rPr>
              <w:t>ть посадових осіб</w:t>
            </w:r>
            <w:r>
              <w:rPr>
                <w:rFonts w:ascii="Times New Roman" w:eastAsia="Times New Roman" w:hAnsi="Times New Roman" w:cs="Times New Roman"/>
              </w:rPr>
              <w:t>;</w:t>
            </w:r>
          </w:p>
          <w:p w14:paraId="221B0BE4" w14:textId="77777777" w:rsidR="002C4BA1" w:rsidRPr="0098640A" w:rsidRDefault="002C4BA1" w:rsidP="0098640A">
            <w:pPr>
              <w:jc w:val="both"/>
              <w:rPr>
                <w:rFonts w:ascii="Times New Roman" w:eastAsia="Times New Roman" w:hAnsi="Times New Roman" w:cs="Times New Roman"/>
              </w:rPr>
            </w:pPr>
            <w:r>
              <w:rPr>
                <w:rFonts w:ascii="Times New Roman" w:eastAsia="Times New Roman" w:hAnsi="Times New Roman" w:cs="Times New Roman"/>
              </w:rPr>
              <w:t>-</w:t>
            </w:r>
            <w:r w:rsidRPr="009F3487">
              <w:rPr>
                <w:rFonts w:ascii="Times New Roman" w:eastAsia="Times New Roman" w:hAnsi="Times New Roman" w:cs="Times New Roman"/>
              </w:rPr>
              <w:t xml:space="preserve"> відсутність </w:t>
            </w:r>
            <w:r w:rsidRPr="0098640A">
              <w:rPr>
                <w:rFonts w:ascii="Times New Roman" w:eastAsia="Times New Roman" w:hAnsi="Times New Roman" w:cs="Times New Roman"/>
              </w:rPr>
              <w:t>контролю за</w:t>
            </w:r>
          </w:p>
          <w:p w14:paraId="02A3DFC8" w14:textId="77777777" w:rsidR="002C4BA1" w:rsidRPr="0098640A" w:rsidRDefault="002C4BA1" w:rsidP="0098640A">
            <w:pPr>
              <w:jc w:val="both"/>
              <w:rPr>
                <w:rFonts w:ascii="Times New Roman" w:eastAsia="Times New Roman" w:hAnsi="Times New Roman" w:cs="Times New Roman"/>
              </w:rPr>
            </w:pPr>
            <w:r w:rsidRPr="0098640A">
              <w:rPr>
                <w:rFonts w:ascii="Times New Roman" w:eastAsia="Times New Roman" w:hAnsi="Times New Roman" w:cs="Times New Roman"/>
              </w:rPr>
              <w:t>строками або</w:t>
            </w:r>
          </w:p>
          <w:p w14:paraId="63CCA6BD" w14:textId="77777777" w:rsidR="002C4BA1" w:rsidRPr="0098640A" w:rsidRDefault="002C4BA1" w:rsidP="0098640A">
            <w:pPr>
              <w:jc w:val="both"/>
              <w:rPr>
                <w:rFonts w:ascii="Times New Roman" w:eastAsia="Times New Roman" w:hAnsi="Times New Roman" w:cs="Times New Roman"/>
              </w:rPr>
            </w:pPr>
            <w:r w:rsidRPr="0098640A">
              <w:rPr>
                <w:rFonts w:ascii="Times New Roman" w:eastAsia="Times New Roman" w:hAnsi="Times New Roman" w:cs="Times New Roman"/>
              </w:rPr>
              <w:t>контроль</w:t>
            </w:r>
          </w:p>
          <w:p w14:paraId="3D258B83" w14:textId="77777777" w:rsidR="002C4BA1" w:rsidRPr="0098640A" w:rsidRDefault="002C4BA1" w:rsidP="0098640A">
            <w:pPr>
              <w:jc w:val="both"/>
              <w:rPr>
                <w:rFonts w:ascii="Times New Roman" w:eastAsia="Times New Roman" w:hAnsi="Times New Roman" w:cs="Times New Roman"/>
              </w:rPr>
            </w:pPr>
            <w:r w:rsidRPr="0098640A">
              <w:rPr>
                <w:rFonts w:ascii="Times New Roman" w:eastAsia="Times New Roman" w:hAnsi="Times New Roman" w:cs="Times New Roman"/>
              </w:rPr>
              <w:t>надання послуг</w:t>
            </w:r>
          </w:p>
          <w:p w14:paraId="6465EBD1" w14:textId="77777777" w:rsidR="002C4BA1" w:rsidRPr="0098640A" w:rsidRDefault="002C4BA1" w:rsidP="0098640A">
            <w:pPr>
              <w:jc w:val="both"/>
              <w:rPr>
                <w:rFonts w:ascii="Times New Roman" w:eastAsia="Times New Roman" w:hAnsi="Times New Roman" w:cs="Times New Roman"/>
              </w:rPr>
            </w:pPr>
            <w:r w:rsidRPr="0098640A">
              <w:rPr>
                <w:rFonts w:ascii="Times New Roman" w:eastAsia="Times New Roman" w:hAnsi="Times New Roman" w:cs="Times New Roman"/>
              </w:rPr>
              <w:t>у «ручному»</w:t>
            </w:r>
          </w:p>
          <w:p w14:paraId="7F481D8E" w14:textId="7238BA8F" w:rsidR="002C4BA1" w:rsidRDefault="002C4BA1" w:rsidP="0098640A">
            <w:pPr>
              <w:jc w:val="both"/>
              <w:rPr>
                <w:rFonts w:ascii="Times New Roman" w:eastAsia="Times New Roman" w:hAnsi="Times New Roman" w:cs="Times New Roman"/>
              </w:rPr>
            </w:pPr>
            <w:r w:rsidRPr="0098640A">
              <w:rPr>
                <w:rFonts w:ascii="Times New Roman" w:eastAsia="Times New Roman" w:hAnsi="Times New Roman" w:cs="Times New Roman"/>
              </w:rPr>
              <w:t>режимі та в</w:t>
            </w:r>
            <w:r>
              <w:rPr>
                <w:rFonts w:ascii="Times New Roman" w:eastAsia="Times New Roman" w:hAnsi="Times New Roman" w:cs="Times New Roman"/>
              </w:rPr>
              <w:t xml:space="preserve"> непрозорий спосіб;</w:t>
            </w:r>
          </w:p>
          <w:p w14:paraId="2295C1A8" w14:textId="752F28ED" w:rsidR="002C4BA1" w:rsidRPr="002C4BA1" w:rsidRDefault="002C4BA1" w:rsidP="002C4BA1">
            <w:pPr>
              <w:jc w:val="both"/>
              <w:rPr>
                <w:rFonts w:ascii="Times New Roman" w:eastAsia="Times New Roman" w:hAnsi="Times New Roman" w:cs="Times New Roman"/>
              </w:rPr>
            </w:pPr>
            <w:r w:rsidRPr="002C4BA1">
              <w:rPr>
                <w:rFonts w:ascii="Times New Roman" w:eastAsia="Times New Roman" w:hAnsi="Times New Roman" w:cs="Times New Roman"/>
              </w:rPr>
              <w:t>- конфлікт інтересів.</w:t>
            </w:r>
          </w:p>
          <w:p w14:paraId="4F4A6746" w14:textId="77777777" w:rsidR="002C4BA1" w:rsidRPr="005D587F" w:rsidRDefault="002C4BA1" w:rsidP="005D587F">
            <w:pPr>
              <w:jc w:val="both"/>
              <w:rPr>
                <w:rFonts w:ascii="Times New Roman" w:eastAsia="Times New Roman" w:hAnsi="Times New Roman" w:cs="Times New Roman"/>
              </w:rPr>
            </w:pPr>
          </w:p>
        </w:tc>
        <w:tc>
          <w:tcPr>
            <w:tcW w:w="2694" w:type="dxa"/>
            <w:gridSpan w:val="2"/>
          </w:tcPr>
          <w:p w14:paraId="7468D419" w14:textId="565E6855"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Існуючі заходи контролю передбачені законами України «Про місцеве самоврядування» , «Про доступ до публічної інформації», «Про звернення громадян».</w:t>
            </w:r>
          </w:p>
        </w:tc>
        <w:tc>
          <w:tcPr>
            <w:tcW w:w="708" w:type="dxa"/>
          </w:tcPr>
          <w:p w14:paraId="749DC3F5" w14:textId="0DCA1456"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63737807" w14:textId="69F52C93"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5FD07F48" w14:textId="2E8D3DE2"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06E0C03F" w14:textId="766793CA" w:rsidR="000F525B" w:rsidRPr="000F525B" w:rsidRDefault="0078392A" w:rsidP="000F525B">
            <w:pPr>
              <w:rPr>
                <w:rFonts w:ascii="Times New Roman" w:hAnsi="Times New Roman" w:cs="Times New Roman"/>
              </w:rPr>
            </w:pPr>
            <w:r>
              <w:rPr>
                <w:rFonts w:ascii="Times New Roman" w:hAnsi="Times New Roman" w:cs="Times New Roman"/>
              </w:rPr>
              <w:t>1. </w:t>
            </w:r>
            <w:r w:rsidR="000F525B">
              <w:rPr>
                <w:rFonts w:ascii="Times New Roman" w:hAnsi="Times New Roman" w:cs="Times New Roman"/>
              </w:rPr>
              <w:t>З</w:t>
            </w:r>
            <w:r>
              <w:rPr>
                <w:rFonts w:ascii="Times New Roman" w:hAnsi="Times New Roman" w:cs="Times New Roman"/>
              </w:rPr>
              <w:t>а</w:t>
            </w:r>
            <w:r w:rsidR="000F525B">
              <w:rPr>
                <w:rFonts w:ascii="Times New Roman" w:hAnsi="Times New Roman" w:cs="Times New Roman"/>
              </w:rPr>
              <w:t>безпечення д</w:t>
            </w:r>
            <w:r w:rsidR="000F525B" w:rsidRPr="000F525B">
              <w:rPr>
                <w:rFonts w:ascii="Times New Roman" w:hAnsi="Times New Roman" w:cs="Times New Roman"/>
              </w:rPr>
              <w:t>отримання</w:t>
            </w:r>
          </w:p>
          <w:p w14:paraId="773BD8AC" w14:textId="1A76E457" w:rsidR="000F525B" w:rsidRPr="000F525B" w:rsidRDefault="0078392A" w:rsidP="000F525B">
            <w:pPr>
              <w:rPr>
                <w:rFonts w:ascii="Times New Roman" w:hAnsi="Times New Roman" w:cs="Times New Roman"/>
              </w:rPr>
            </w:pPr>
            <w:r>
              <w:rPr>
                <w:rFonts w:ascii="Times New Roman" w:hAnsi="Times New Roman" w:cs="Times New Roman"/>
              </w:rPr>
              <w:t>од</w:t>
            </w:r>
            <w:r w:rsidR="000F525B" w:rsidRPr="000F525B">
              <w:rPr>
                <w:rFonts w:ascii="Times New Roman" w:hAnsi="Times New Roman" w:cs="Times New Roman"/>
              </w:rPr>
              <w:t>накового</w:t>
            </w:r>
          </w:p>
          <w:p w14:paraId="4DF429A2" w14:textId="77777777" w:rsidR="000F525B" w:rsidRPr="000F525B" w:rsidRDefault="000F525B" w:rsidP="000F525B">
            <w:pPr>
              <w:rPr>
                <w:rFonts w:ascii="Times New Roman" w:hAnsi="Times New Roman" w:cs="Times New Roman"/>
              </w:rPr>
            </w:pPr>
            <w:r w:rsidRPr="000F525B">
              <w:rPr>
                <w:rFonts w:ascii="Times New Roman" w:hAnsi="Times New Roman" w:cs="Times New Roman"/>
              </w:rPr>
              <w:t>стандарту</w:t>
            </w:r>
          </w:p>
          <w:p w14:paraId="2AEDFBF4" w14:textId="77777777" w:rsidR="000F525B" w:rsidRPr="000F525B" w:rsidRDefault="000F525B" w:rsidP="000F525B">
            <w:pPr>
              <w:rPr>
                <w:rFonts w:ascii="Times New Roman" w:hAnsi="Times New Roman" w:cs="Times New Roman"/>
              </w:rPr>
            </w:pPr>
            <w:r w:rsidRPr="000F525B">
              <w:rPr>
                <w:rFonts w:ascii="Times New Roman" w:hAnsi="Times New Roman" w:cs="Times New Roman"/>
              </w:rPr>
              <w:t>розгляду</w:t>
            </w:r>
          </w:p>
          <w:p w14:paraId="4C32C9BD" w14:textId="77777777" w:rsidR="0078392A" w:rsidRPr="0098640A" w:rsidRDefault="000F525B" w:rsidP="0078392A">
            <w:pPr>
              <w:rPr>
                <w:rFonts w:ascii="Times New Roman" w:eastAsia="Times New Roman" w:hAnsi="Times New Roman" w:cs="Times New Roman"/>
              </w:rPr>
            </w:pPr>
            <w:r w:rsidRPr="000F525B">
              <w:rPr>
                <w:rFonts w:ascii="Times New Roman" w:hAnsi="Times New Roman" w:cs="Times New Roman"/>
              </w:rPr>
              <w:t>звернень</w:t>
            </w:r>
            <w:r w:rsidR="0078392A">
              <w:rPr>
                <w:rFonts w:ascii="Times New Roman" w:hAnsi="Times New Roman" w:cs="Times New Roman"/>
              </w:rPr>
              <w:t xml:space="preserve">, </w:t>
            </w:r>
            <w:r w:rsidR="0078392A" w:rsidRPr="0098640A">
              <w:rPr>
                <w:rFonts w:ascii="Times New Roman" w:eastAsia="Times New Roman" w:hAnsi="Times New Roman" w:cs="Times New Roman"/>
              </w:rPr>
              <w:t>заяв, запитів,</w:t>
            </w:r>
          </w:p>
          <w:p w14:paraId="5372486D" w14:textId="77777777" w:rsidR="0078392A" w:rsidRPr="0098640A" w:rsidRDefault="0078392A" w:rsidP="0078392A">
            <w:pPr>
              <w:rPr>
                <w:rFonts w:ascii="Times New Roman" w:eastAsia="Times New Roman" w:hAnsi="Times New Roman" w:cs="Times New Roman"/>
              </w:rPr>
            </w:pPr>
            <w:r w:rsidRPr="0098640A">
              <w:rPr>
                <w:rFonts w:ascii="Times New Roman" w:eastAsia="Times New Roman" w:hAnsi="Times New Roman" w:cs="Times New Roman"/>
              </w:rPr>
              <w:t>листів, які</w:t>
            </w:r>
          </w:p>
          <w:p w14:paraId="62516599" w14:textId="77777777" w:rsidR="0078392A" w:rsidRPr="0098640A" w:rsidRDefault="0078392A" w:rsidP="0078392A">
            <w:pPr>
              <w:rPr>
                <w:rFonts w:ascii="Times New Roman" w:eastAsia="Times New Roman" w:hAnsi="Times New Roman" w:cs="Times New Roman"/>
              </w:rPr>
            </w:pPr>
            <w:r w:rsidRPr="0098640A">
              <w:rPr>
                <w:rFonts w:ascii="Times New Roman" w:eastAsia="Times New Roman" w:hAnsi="Times New Roman" w:cs="Times New Roman"/>
              </w:rPr>
              <w:t>надходять до</w:t>
            </w:r>
          </w:p>
          <w:p w14:paraId="67B37CEA" w14:textId="77777777" w:rsidR="0078392A" w:rsidRPr="0098640A" w:rsidRDefault="0078392A" w:rsidP="0078392A">
            <w:pPr>
              <w:rPr>
                <w:rFonts w:ascii="Times New Roman" w:eastAsia="Times New Roman" w:hAnsi="Times New Roman" w:cs="Times New Roman"/>
              </w:rPr>
            </w:pPr>
            <w:r>
              <w:rPr>
                <w:rFonts w:ascii="Times New Roman" w:eastAsia="Times New Roman" w:hAnsi="Times New Roman" w:cs="Times New Roman"/>
              </w:rPr>
              <w:t xml:space="preserve">міської ради </w:t>
            </w:r>
            <w:r w:rsidRPr="0098640A">
              <w:rPr>
                <w:rFonts w:ascii="Times New Roman" w:eastAsia="Times New Roman" w:hAnsi="Times New Roman" w:cs="Times New Roman"/>
              </w:rPr>
              <w:t xml:space="preserve"> та</w:t>
            </w:r>
          </w:p>
          <w:p w14:paraId="6BCC1125" w14:textId="77777777" w:rsidR="0078392A" w:rsidRPr="0098640A" w:rsidRDefault="0078392A" w:rsidP="0078392A">
            <w:pPr>
              <w:rPr>
                <w:rFonts w:ascii="Times New Roman" w:eastAsia="Times New Roman" w:hAnsi="Times New Roman" w:cs="Times New Roman"/>
              </w:rPr>
            </w:pPr>
            <w:r>
              <w:rPr>
                <w:rFonts w:ascii="Times New Roman" w:eastAsia="Times New Roman" w:hAnsi="Times New Roman" w:cs="Times New Roman"/>
              </w:rPr>
              <w:t xml:space="preserve">її </w:t>
            </w:r>
            <w:r w:rsidRPr="0098640A">
              <w:rPr>
                <w:rFonts w:ascii="Times New Roman" w:eastAsia="Times New Roman" w:hAnsi="Times New Roman" w:cs="Times New Roman"/>
              </w:rPr>
              <w:t>структурних</w:t>
            </w:r>
          </w:p>
          <w:p w14:paraId="0EBAA71D" w14:textId="29A9C1F4" w:rsidR="0078392A" w:rsidRPr="0098640A" w:rsidRDefault="0078392A" w:rsidP="0078392A">
            <w:pPr>
              <w:rPr>
                <w:rFonts w:ascii="Times New Roman" w:eastAsia="Times New Roman" w:hAnsi="Times New Roman" w:cs="Times New Roman"/>
              </w:rPr>
            </w:pPr>
            <w:r w:rsidRPr="0098640A">
              <w:rPr>
                <w:rFonts w:ascii="Times New Roman" w:eastAsia="Times New Roman" w:hAnsi="Times New Roman" w:cs="Times New Roman"/>
              </w:rPr>
              <w:t>підрозділів</w:t>
            </w:r>
            <w:r>
              <w:rPr>
                <w:rFonts w:ascii="Times New Roman" w:eastAsia="Times New Roman" w:hAnsi="Times New Roman" w:cs="Times New Roman"/>
              </w:rPr>
              <w:t>.</w:t>
            </w:r>
          </w:p>
          <w:p w14:paraId="5CAFC5B8" w14:textId="6A63CC33" w:rsidR="002C4BA1" w:rsidRPr="005D587F" w:rsidRDefault="0078392A" w:rsidP="002972C7">
            <w:pPr>
              <w:rPr>
                <w:rFonts w:ascii="Times New Roman" w:hAnsi="Times New Roman" w:cs="Times New Roman"/>
              </w:rPr>
            </w:pPr>
            <w:r>
              <w:rPr>
                <w:rFonts w:ascii="Times New Roman" w:hAnsi="Times New Roman" w:cs="Times New Roman"/>
              </w:rPr>
              <w:t>2.</w:t>
            </w:r>
            <w:r w:rsidR="000F525B" w:rsidRPr="000F525B">
              <w:rPr>
                <w:rFonts w:ascii="Times New Roman" w:hAnsi="Times New Roman" w:cs="Times New Roman"/>
              </w:rPr>
              <w:t xml:space="preserve"> </w:t>
            </w:r>
            <w:r>
              <w:rPr>
                <w:rFonts w:ascii="Times New Roman" w:hAnsi="Times New Roman" w:cs="Times New Roman"/>
              </w:rPr>
              <w:t xml:space="preserve">Здійснення періодичного вибіркового </w:t>
            </w:r>
            <w:r w:rsidR="002972C7">
              <w:rPr>
                <w:rFonts w:ascii="Times New Roman" w:hAnsi="Times New Roman" w:cs="Times New Roman"/>
              </w:rPr>
              <w:t xml:space="preserve">контролю </w:t>
            </w:r>
            <w:r w:rsidR="002972C7" w:rsidRPr="002972C7">
              <w:rPr>
                <w:rFonts w:ascii="Times New Roman" w:hAnsi="Times New Roman" w:cs="Times New Roman"/>
              </w:rPr>
              <w:t>вхідної/вихідної кореспонденції шляхом порівняння кореспонденції, вказаної у реєстрах ОМС та реєстрів підпорядкованих підприємств або сторонніх організацій (за їхньою згодою).</w:t>
            </w:r>
            <w:r w:rsidR="000F525B">
              <w:rPr>
                <w:rFonts w:ascii="Times New Roman" w:hAnsi="Times New Roman" w:cs="Times New Roman"/>
              </w:rPr>
              <w:t xml:space="preserve"> </w:t>
            </w:r>
          </w:p>
        </w:tc>
        <w:tc>
          <w:tcPr>
            <w:tcW w:w="913" w:type="dxa"/>
          </w:tcPr>
          <w:p w14:paraId="5E411881" w14:textId="7E168D81" w:rsidR="002C4BA1" w:rsidRPr="005D587F" w:rsidRDefault="002C4BA1" w:rsidP="002C4BA1">
            <w:pPr>
              <w:rPr>
                <w:rFonts w:ascii="Times New Roman" w:eastAsia="Times New Roman" w:hAnsi="Times New Roman" w:cs="Times New Roman"/>
              </w:rPr>
            </w:pPr>
            <w:r>
              <w:rPr>
                <w:rFonts w:ascii="Times New Roman" w:eastAsia="Times New Roman" w:hAnsi="Times New Roman" w:cs="Times New Roman"/>
              </w:rPr>
              <w:t xml:space="preserve">Протягом терміну дії </w:t>
            </w:r>
            <w:r w:rsidRPr="00497E33">
              <w:rPr>
                <w:rFonts w:ascii="Times New Roman" w:eastAsia="Times New Roman" w:hAnsi="Times New Roman" w:cs="Times New Roman"/>
              </w:rPr>
              <w:t xml:space="preserve"> антикорупційної програми</w:t>
            </w:r>
          </w:p>
        </w:tc>
        <w:tc>
          <w:tcPr>
            <w:tcW w:w="1138" w:type="dxa"/>
          </w:tcPr>
          <w:p w14:paraId="2CB48AF6" w14:textId="77777777" w:rsidR="002C4BA1" w:rsidRDefault="002972C7" w:rsidP="002C4BA1">
            <w:pPr>
              <w:rPr>
                <w:rFonts w:ascii="Times New Roman" w:eastAsia="Times New Roman" w:hAnsi="Times New Roman" w:cs="Times New Roman"/>
              </w:rPr>
            </w:pPr>
            <w:r>
              <w:rPr>
                <w:rFonts w:ascii="Times New Roman" w:eastAsia="Times New Roman" w:hAnsi="Times New Roman" w:cs="Times New Roman"/>
              </w:rPr>
              <w:t xml:space="preserve">1. </w:t>
            </w:r>
            <w:r w:rsidR="002C4BA1" w:rsidRPr="00497E33">
              <w:rPr>
                <w:rFonts w:ascii="Times New Roman" w:eastAsia="Times New Roman" w:hAnsi="Times New Roman" w:cs="Times New Roman"/>
              </w:rPr>
              <w:t xml:space="preserve">Керівники </w:t>
            </w:r>
            <w:r w:rsidR="002C4BA1">
              <w:rPr>
                <w:rFonts w:ascii="Times New Roman" w:eastAsia="Times New Roman" w:hAnsi="Times New Roman" w:cs="Times New Roman"/>
              </w:rPr>
              <w:t>структурних підрозділів,</w:t>
            </w:r>
            <w:r w:rsidR="002C4BA1" w:rsidRPr="00497E33">
              <w:rPr>
                <w:rFonts w:ascii="Times New Roman" w:eastAsia="Times New Roman" w:hAnsi="Times New Roman" w:cs="Times New Roman"/>
              </w:rPr>
              <w:t xml:space="preserve"> комунальних підприємств, установ, </w:t>
            </w:r>
            <w:r>
              <w:rPr>
                <w:rFonts w:ascii="Times New Roman" w:eastAsia="Times New Roman" w:hAnsi="Times New Roman" w:cs="Times New Roman"/>
              </w:rPr>
              <w:t>організатор.</w:t>
            </w:r>
          </w:p>
          <w:p w14:paraId="025605F4" w14:textId="55D2676F" w:rsidR="002972C7" w:rsidRPr="005D587F" w:rsidRDefault="002972C7" w:rsidP="002972C7">
            <w:pPr>
              <w:rPr>
                <w:rFonts w:ascii="Times New Roman" w:eastAsia="Times New Roman" w:hAnsi="Times New Roman" w:cs="Times New Roman"/>
              </w:rPr>
            </w:pPr>
            <w:r>
              <w:rPr>
                <w:rFonts w:ascii="Times New Roman" w:eastAsia="Times New Roman" w:hAnsi="Times New Roman" w:cs="Times New Roman"/>
              </w:rPr>
              <w:t>2. У</w:t>
            </w:r>
            <w:r w:rsidRPr="002972C7">
              <w:rPr>
                <w:rFonts w:ascii="Times New Roman" w:eastAsia="Times New Roman" w:hAnsi="Times New Roman" w:cs="Times New Roman"/>
              </w:rPr>
              <w:t>повноважен</w:t>
            </w:r>
            <w:r>
              <w:rPr>
                <w:rFonts w:ascii="Times New Roman" w:eastAsia="Times New Roman" w:hAnsi="Times New Roman" w:cs="Times New Roman"/>
              </w:rPr>
              <w:t>а</w:t>
            </w:r>
            <w:r w:rsidRPr="002972C7">
              <w:rPr>
                <w:rFonts w:ascii="Times New Roman" w:eastAsia="Times New Roman" w:hAnsi="Times New Roman" w:cs="Times New Roman"/>
              </w:rPr>
              <w:t xml:space="preserve"> особ</w:t>
            </w:r>
            <w:r>
              <w:rPr>
                <w:rFonts w:ascii="Times New Roman" w:eastAsia="Times New Roman" w:hAnsi="Times New Roman" w:cs="Times New Roman"/>
              </w:rPr>
              <w:t>а</w:t>
            </w:r>
            <w:r w:rsidRPr="002972C7">
              <w:rPr>
                <w:rFonts w:ascii="Times New Roman" w:eastAsia="Times New Roman" w:hAnsi="Times New Roman" w:cs="Times New Roman"/>
              </w:rPr>
              <w:t xml:space="preserve"> з питань запобігання та виявлення корупції</w:t>
            </w:r>
          </w:p>
        </w:tc>
        <w:tc>
          <w:tcPr>
            <w:tcW w:w="709" w:type="dxa"/>
          </w:tcPr>
          <w:p w14:paraId="392F0322" w14:textId="36E4986E" w:rsidR="002C4BA1" w:rsidRPr="005D587F" w:rsidRDefault="002C4BA1"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015B38B" w14:textId="02F9F5C7" w:rsidR="000F525B" w:rsidRPr="000F525B" w:rsidRDefault="0078392A" w:rsidP="000F525B">
            <w:pPr>
              <w:rPr>
                <w:rFonts w:ascii="Times New Roman" w:hAnsi="Times New Roman" w:cs="Times New Roman"/>
              </w:rPr>
            </w:pPr>
            <w:r>
              <w:rPr>
                <w:rFonts w:ascii="Times New Roman" w:hAnsi="Times New Roman" w:cs="Times New Roman"/>
              </w:rPr>
              <w:t>1. </w:t>
            </w:r>
            <w:r w:rsidR="000F525B" w:rsidRPr="000F525B">
              <w:rPr>
                <w:rFonts w:ascii="Times New Roman" w:hAnsi="Times New Roman" w:cs="Times New Roman"/>
              </w:rPr>
              <w:t>Дотриман</w:t>
            </w:r>
            <w:r>
              <w:rPr>
                <w:rFonts w:ascii="Times New Roman" w:hAnsi="Times New Roman" w:cs="Times New Roman"/>
              </w:rPr>
              <w:t>о</w:t>
            </w:r>
          </w:p>
          <w:p w14:paraId="4B95ADD8" w14:textId="71832903" w:rsidR="000F525B" w:rsidRPr="000F525B" w:rsidRDefault="0078392A" w:rsidP="000F525B">
            <w:pPr>
              <w:rPr>
                <w:rFonts w:ascii="Times New Roman" w:hAnsi="Times New Roman" w:cs="Times New Roman"/>
              </w:rPr>
            </w:pPr>
            <w:r>
              <w:rPr>
                <w:rFonts w:ascii="Times New Roman" w:hAnsi="Times New Roman" w:cs="Times New Roman"/>
              </w:rPr>
              <w:t>од</w:t>
            </w:r>
            <w:r w:rsidR="000F525B" w:rsidRPr="000F525B">
              <w:rPr>
                <w:rFonts w:ascii="Times New Roman" w:hAnsi="Times New Roman" w:cs="Times New Roman"/>
              </w:rPr>
              <w:t>накового</w:t>
            </w:r>
          </w:p>
          <w:p w14:paraId="483B02D9" w14:textId="77777777" w:rsidR="000F525B" w:rsidRPr="000F525B" w:rsidRDefault="000F525B" w:rsidP="000F525B">
            <w:pPr>
              <w:rPr>
                <w:rFonts w:ascii="Times New Roman" w:hAnsi="Times New Roman" w:cs="Times New Roman"/>
              </w:rPr>
            </w:pPr>
            <w:r w:rsidRPr="000F525B">
              <w:rPr>
                <w:rFonts w:ascii="Times New Roman" w:hAnsi="Times New Roman" w:cs="Times New Roman"/>
              </w:rPr>
              <w:t>стандарту</w:t>
            </w:r>
          </w:p>
          <w:p w14:paraId="1AE90E55" w14:textId="77777777" w:rsidR="000F525B" w:rsidRPr="000F525B" w:rsidRDefault="000F525B" w:rsidP="000F525B">
            <w:pPr>
              <w:rPr>
                <w:rFonts w:ascii="Times New Roman" w:hAnsi="Times New Roman" w:cs="Times New Roman"/>
              </w:rPr>
            </w:pPr>
            <w:r w:rsidRPr="000F525B">
              <w:rPr>
                <w:rFonts w:ascii="Times New Roman" w:hAnsi="Times New Roman" w:cs="Times New Roman"/>
              </w:rPr>
              <w:t>розгляду</w:t>
            </w:r>
          </w:p>
          <w:p w14:paraId="43E3E8ED" w14:textId="76A849A8" w:rsidR="0078392A" w:rsidRPr="0098640A" w:rsidRDefault="000F525B" w:rsidP="0078392A">
            <w:pPr>
              <w:rPr>
                <w:rFonts w:ascii="Times New Roman" w:eastAsia="Times New Roman" w:hAnsi="Times New Roman" w:cs="Times New Roman"/>
              </w:rPr>
            </w:pPr>
            <w:r w:rsidRPr="000F525B">
              <w:rPr>
                <w:rFonts w:ascii="Times New Roman" w:hAnsi="Times New Roman" w:cs="Times New Roman"/>
              </w:rPr>
              <w:t>звернень</w:t>
            </w:r>
            <w:r w:rsidR="0078392A">
              <w:rPr>
                <w:rFonts w:ascii="Times New Roman" w:hAnsi="Times New Roman" w:cs="Times New Roman"/>
              </w:rPr>
              <w:t xml:space="preserve">, </w:t>
            </w:r>
            <w:r w:rsidR="0078392A" w:rsidRPr="0098640A">
              <w:rPr>
                <w:rFonts w:ascii="Times New Roman" w:eastAsia="Times New Roman" w:hAnsi="Times New Roman" w:cs="Times New Roman"/>
              </w:rPr>
              <w:t>заяв, запитів,</w:t>
            </w:r>
          </w:p>
          <w:p w14:paraId="196BAC3C" w14:textId="77777777" w:rsidR="0078392A" w:rsidRPr="0098640A" w:rsidRDefault="0078392A" w:rsidP="0078392A">
            <w:pPr>
              <w:rPr>
                <w:rFonts w:ascii="Times New Roman" w:eastAsia="Times New Roman" w:hAnsi="Times New Roman" w:cs="Times New Roman"/>
              </w:rPr>
            </w:pPr>
            <w:r w:rsidRPr="0098640A">
              <w:rPr>
                <w:rFonts w:ascii="Times New Roman" w:eastAsia="Times New Roman" w:hAnsi="Times New Roman" w:cs="Times New Roman"/>
              </w:rPr>
              <w:t>листів, які</w:t>
            </w:r>
          </w:p>
          <w:p w14:paraId="52BB2EFF" w14:textId="77777777" w:rsidR="0078392A" w:rsidRPr="0098640A" w:rsidRDefault="0078392A" w:rsidP="0078392A">
            <w:pPr>
              <w:rPr>
                <w:rFonts w:ascii="Times New Roman" w:eastAsia="Times New Roman" w:hAnsi="Times New Roman" w:cs="Times New Roman"/>
              </w:rPr>
            </w:pPr>
            <w:r w:rsidRPr="0098640A">
              <w:rPr>
                <w:rFonts w:ascii="Times New Roman" w:eastAsia="Times New Roman" w:hAnsi="Times New Roman" w:cs="Times New Roman"/>
              </w:rPr>
              <w:t>надходять до</w:t>
            </w:r>
          </w:p>
          <w:p w14:paraId="7206C520" w14:textId="77777777" w:rsidR="0078392A" w:rsidRPr="0098640A" w:rsidRDefault="0078392A" w:rsidP="0078392A">
            <w:pPr>
              <w:rPr>
                <w:rFonts w:ascii="Times New Roman" w:eastAsia="Times New Roman" w:hAnsi="Times New Roman" w:cs="Times New Roman"/>
              </w:rPr>
            </w:pPr>
            <w:r>
              <w:rPr>
                <w:rFonts w:ascii="Times New Roman" w:eastAsia="Times New Roman" w:hAnsi="Times New Roman" w:cs="Times New Roman"/>
              </w:rPr>
              <w:t xml:space="preserve">міської ради </w:t>
            </w:r>
            <w:r w:rsidRPr="0098640A">
              <w:rPr>
                <w:rFonts w:ascii="Times New Roman" w:eastAsia="Times New Roman" w:hAnsi="Times New Roman" w:cs="Times New Roman"/>
              </w:rPr>
              <w:t xml:space="preserve"> та</w:t>
            </w:r>
          </w:p>
          <w:p w14:paraId="08C54A53" w14:textId="77777777" w:rsidR="0078392A" w:rsidRPr="0098640A" w:rsidRDefault="0078392A" w:rsidP="0078392A">
            <w:pPr>
              <w:rPr>
                <w:rFonts w:ascii="Times New Roman" w:eastAsia="Times New Roman" w:hAnsi="Times New Roman" w:cs="Times New Roman"/>
              </w:rPr>
            </w:pPr>
            <w:r>
              <w:rPr>
                <w:rFonts w:ascii="Times New Roman" w:eastAsia="Times New Roman" w:hAnsi="Times New Roman" w:cs="Times New Roman"/>
              </w:rPr>
              <w:t xml:space="preserve">її </w:t>
            </w:r>
            <w:r w:rsidRPr="0098640A">
              <w:rPr>
                <w:rFonts w:ascii="Times New Roman" w:eastAsia="Times New Roman" w:hAnsi="Times New Roman" w:cs="Times New Roman"/>
              </w:rPr>
              <w:t>структурних</w:t>
            </w:r>
          </w:p>
          <w:p w14:paraId="7DAEE752" w14:textId="77777777" w:rsidR="0078392A" w:rsidRDefault="0078392A" w:rsidP="0078392A">
            <w:pPr>
              <w:rPr>
                <w:rFonts w:ascii="Times New Roman" w:eastAsia="Times New Roman" w:hAnsi="Times New Roman" w:cs="Times New Roman"/>
              </w:rPr>
            </w:pPr>
            <w:r w:rsidRPr="0098640A">
              <w:rPr>
                <w:rFonts w:ascii="Times New Roman" w:eastAsia="Times New Roman" w:hAnsi="Times New Roman" w:cs="Times New Roman"/>
              </w:rPr>
              <w:t>підрозділів</w:t>
            </w:r>
            <w:r>
              <w:rPr>
                <w:rFonts w:ascii="Times New Roman" w:eastAsia="Times New Roman" w:hAnsi="Times New Roman" w:cs="Times New Roman"/>
              </w:rPr>
              <w:t>.</w:t>
            </w:r>
          </w:p>
          <w:p w14:paraId="5B98109C" w14:textId="426632DE" w:rsidR="002C4BA1" w:rsidRPr="005D587F" w:rsidRDefault="0078392A" w:rsidP="0078392A">
            <w:pPr>
              <w:rPr>
                <w:rFonts w:ascii="Times New Roman" w:eastAsia="Times New Roman" w:hAnsi="Times New Roman" w:cs="Times New Roman"/>
              </w:rPr>
            </w:pPr>
            <w:r>
              <w:rPr>
                <w:rFonts w:ascii="Times New Roman" w:eastAsia="Times New Roman" w:hAnsi="Times New Roman" w:cs="Times New Roman"/>
              </w:rPr>
              <w:t>2.</w:t>
            </w:r>
            <w:r w:rsidR="000F525B" w:rsidRPr="000F525B">
              <w:rPr>
                <w:rFonts w:ascii="Times New Roman" w:hAnsi="Times New Roman" w:cs="Times New Roman"/>
              </w:rPr>
              <w:t xml:space="preserve"> </w:t>
            </w:r>
            <w:r w:rsidR="002972C7">
              <w:rPr>
                <w:rFonts w:ascii="Times New Roman" w:hAnsi="Times New Roman" w:cs="Times New Roman"/>
              </w:rPr>
              <w:t xml:space="preserve">Здійснення періодичного вибіркового контролю </w:t>
            </w:r>
            <w:r w:rsidR="002972C7" w:rsidRPr="002972C7">
              <w:rPr>
                <w:rFonts w:ascii="Times New Roman" w:hAnsi="Times New Roman" w:cs="Times New Roman"/>
              </w:rPr>
              <w:t xml:space="preserve">вхідної/вихідної кореспонденції шляхом порівняння кореспонденції, вказаної у реєстрах ОМС та реєстрів </w:t>
            </w:r>
            <w:r w:rsidR="002972C7" w:rsidRPr="002972C7">
              <w:rPr>
                <w:rFonts w:ascii="Times New Roman" w:hAnsi="Times New Roman" w:cs="Times New Roman"/>
              </w:rPr>
              <w:lastRenderedPageBreak/>
              <w:t>підпорядкованих підприємств або сторонніх організацій (за їхньою згодою).</w:t>
            </w:r>
          </w:p>
        </w:tc>
        <w:tc>
          <w:tcPr>
            <w:tcW w:w="1134" w:type="dxa"/>
          </w:tcPr>
          <w:p w14:paraId="73C218AB" w14:textId="77777777" w:rsidR="002C4BA1" w:rsidRPr="005D587F" w:rsidRDefault="002C4BA1" w:rsidP="005D587F">
            <w:pPr>
              <w:rPr>
                <w:rFonts w:ascii="Times New Roman" w:eastAsia="Times New Roman" w:hAnsi="Times New Roman" w:cs="Times New Roman"/>
              </w:rPr>
            </w:pPr>
          </w:p>
        </w:tc>
        <w:tc>
          <w:tcPr>
            <w:tcW w:w="992" w:type="dxa"/>
          </w:tcPr>
          <w:p w14:paraId="78395CD1" w14:textId="77777777" w:rsidR="002C4BA1" w:rsidRPr="005D587F" w:rsidRDefault="002C4BA1" w:rsidP="005D587F">
            <w:pPr>
              <w:rPr>
                <w:rFonts w:ascii="Times New Roman" w:eastAsia="Times New Roman" w:hAnsi="Times New Roman" w:cs="Times New Roman"/>
              </w:rPr>
            </w:pPr>
          </w:p>
        </w:tc>
        <w:tc>
          <w:tcPr>
            <w:tcW w:w="1559" w:type="dxa"/>
          </w:tcPr>
          <w:p w14:paraId="4BAAB224" w14:textId="77777777" w:rsidR="002C4BA1" w:rsidRPr="005D587F" w:rsidRDefault="002C4BA1" w:rsidP="005D587F">
            <w:pPr>
              <w:rPr>
                <w:rFonts w:ascii="Times New Roman" w:eastAsia="Times New Roman" w:hAnsi="Times New Roman" w:cs="Times New Roman"/>
              </w:rPr>
            </w:pPr>
          </w:p>
        </w:tc>
      </w:tr>
      <w:tr w:rsidR="002C4BA1" w:rsidRPr="005D587F" w14:paraId="161D2A3A" w14:textId="77777777" w:rsidTr="0098640A">
        <w:trPr>
          <w:trHeight w:val="5365"/>
        </w:trPr>
        <w:tc>
          <w:tcPr>
            <w:tcW w:w="627" w:type="dxa"/>
          </w:tcPr>
          <w:p w14:paraId="60E1E326" w14:textId="77777777" w:rsidR="002C4BA1" w:rsidRPr="005D587F" w:rsidRDefault="002C4BA1"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4D403B1" w14:textId="77777777" w:rsidR="002C4BA1" w:rsidRPr="005D587F" w:rsidRDefault="002C4BA1" w:rsidP="005D587F">
            <w:pPr>
              <w:rPr>
                <w:rFonts w:ascii="Times New Roman" w:hAnsi="Times New Roman" w:cs="Times New Roman"/>
              </w:rPr>
            </w:pPr>
          </w:p>
        </w:tc>
        <w:tc>
          <w:tcPr>
            <w:tcW w:w="1431" w:type="dxa"/>
          </w:tcPr>
          <w:p w14:paraId="649E83CD" w14:textId="069D4D06" w:rsidR="002C4BA1" w:rsidRPr="005D587F" w:rsidRDefault="002C4BA1" w:rsidP="005D587F">
            <w:pPr>
              <w:widowControl w:val="0"/>
              <w:rPr>
                <w:rFonts w:ascii="Times New Roman" w:hAnsi="Times New Roman" w:cs="Times New Roman"/>
              </w:rPr>
            </w:pPr>
            <w:r>
              <w:rPr>
                <w:rFonts w:ascii="Times New Roman" w:eastAsia="Times New Roman" w:hAnsi="Times New Roman" w:cs="Times New Roman"/>
              </w:rPr>
              <w:t>Ш</w:t>
            </w:r>
            <w:r w:rsidRPr="005D587F">
              <w:rPr>
                <w:rFonts w:ascii="Times New Roman" w:eastAsia="Times New Roman" w:hAnsi="Times New Roman" w:cs="Times New Roman"/>
              </w:rPr>
              <w:t>тучне за</w:t>
            </w:r>
            <w:r>
              <w:rPr>
                <w:rFonts w:ascii="Times New Roman" w:eastAsia="Times New Roman" w:hAnsi="Times New Roman" w:cs="Times New Roman"/>
              </w:rPr>
              <w:t>тягування процесу розгляду заяв</w:t>
            </w:r>
          </w:p>
        </w:tc>
        <w:tc>
          <w:tcPr>
            <w:tcW w:w="2126" w:type="dxa"/>
          </w:tcPr>
          <w:p w14:paraId="14870FD1" w14:textId="18C14871" w:rsidR="002C4BA1" w:rsidRPr="0098640A" w:rsidRDefault="002C4BA1" w:rsidP="0098640A">
            <w:pPr>
              <w:rPr>
                <w:rFonts w:ascii="Times New Roman" w:eastAsia="Times New Roman" w:hAnsi="Times New Roman" w:cs="Times New Roman"/>
              </w:rPr>
            </w:pPr>
            <w:r w:rsidRPr="00565FA1">
              <w:rPr>
                <w:rFonts w:ascii="Times New Roman" w:eastAsia="Times New Roman" w:hAnsi="Times New Roman" w:cs="Times New Roman"/>
              </w:rPr>
              <w:t xml:space="preserve">Посадова особа міської ради, на яку покладається обов'язок щодо </w:t>
            </w:r>
            <w:r>
              <w:rPr>
                <w:rFonts w:ascii="Times New Roman" w:eastAsia="Times New Roman" w:hAnsi="Times New Roman" w:cs="Times New Roman"/>
              </w:rPr>
              <w:t xml:space="preserve">розгляду </w:t>
            </w:r>
            <w:r w:rsidRPr="0098640A">
              <w:rPr>
                <w:rFonts w:ascii="Times New Roman" w:eastAsia="Times New Roman" w:hAnsi="Times New Roman" w:cs="Times New Roman"/>
              </w:rPr>
              <w:t>звернень,</w:t>
            </w:r>
          </w:p>
          <w:p w14:paraId="1C7689DD"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заяв, запитів,</w:t>
            </w:r>
          </w:p>
          <w:p w14:paraId="0A939AF6"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листів, які</w:t>
            </w:r>
          </w:p>
          <w:p w14:paraId="5BAC8145"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надходять до</w:t>
            </w:r>
          </w:p>
          <w:p w14:paraId="784210C3" w14:textId="4E5798F0" w:rsidR="002C4BA1" w:rsidRPr="0098640A" w:rsidRDefault="002C4BA1" w:rsidP="0098640A">
            <w:pPr>
              <w:rPr>
                <w:rFonts w:ascii="Times New Roman" w:eastAsia="Times New Roman" w:hAnsi="Times New Roman" w:cs="Times New Roman"/>
              </w:rPr>
            </w:pPr>
            <w:r>
              <w:rPr>
                <w:rFonts w:ascii="Times New Roman" w:eastAsia="Times New Roman" w:hAnsi="Times New Roman" w:cs="Times New Roman"/>
              </w:rPr>
              <w:t xml:space="preserve">міської ради </w:t>
            </w:r>
            <w:r w:rsidRPr="0098640A">
              <w:rPr>
                <w:rFonts w:ascii="Times New Roman" w:eastAsia="Times New Roman" w:hAnsi="Times New Roman" w:cs="Times New Roman"/>
              </w:rPr>
              <w:t xml:space="preserve"> та</w:t>
            </w:r>
          </w:p>
          <w:p w14:paraId="1989F590" w14:textId="1192FC84" w:rsidR="002C4BA1" w:rsidRPr="0098640A" w:rsidRDefault="002C4BA1" w:rsidP="0098640A">
            <w:pPr>
              <w:rPr>
                <w:rFonts w:ascii="Times New Roman" w:eastAsia="Times New Roman" w:hAnsi="Times New Roman" w:cs="Times New Roman"/>
              </w:rPr>
            </w:pPr>
            <w:r>
              <w:rPr>
                <w:rFonts w:ascii="Times New Roman" w:eastAsia="Times New Roman" w:hAnsi="Times New Roman" w:cs="Times New Roman"/>
              </w:rPr>
              <w:t xml:space="preserve">її </w:t>
            </w:r>
            <w:r w:rsidRPr="0098640A">
              <w:rPr>
                <w:rFonts w:ascii="Times New Roman" w:eastAsia="Times New Roman" w:hAnsi="Times New Roman" w:cs="Times New Roman"/>
              </w:rPr>
              <w:t>структурних</w:t>
            </w:r>
          </w:p>
          <w:p w14:paraId="5C9E5E5E"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підрозділів</w:t>
            </w:r>
          </w:p>
          <w:p w14:paraId="429719CF" w14:textId="4EEE18D0"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та</w:t>
            </w:r>
          </w:p>
          <w:p w14:paraId="39C5F5FD"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мають</w:t>
            </w:r>
          </w:p>
          <w:p w14:paraId="7A7AB1F0"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законодавчо</w:t>
            </w:r>
          </w:p>
          <w:p w14:paraId="50094BE2"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встановлений</w:t>
            </w:r>
          </w:p>
          <w:p w14:paraId="0FB0F525"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термін</w:t>
            </w:r>
          </w:p>
          <w:p w14:paraId="12B95054" w14:textId="77777777" w:rsidR="002C4BA1" w:rsidRPr="0098640A" w:rsidRDefault="002C4BA1" w:rsidP="0098640A">
            <w:pPr>
              <w:rPr>
                <w:rFonts w:ascii="Times New Roman" w:eastAsia="Times New Roman" w:hAnsi="Times New Roman" w:cs="Times New Roman"/>
              </w:rPr>
            </w:pPr>
            <w:r w:rsidRPr="0098640A">
              <w:rPr>
                <w:rFonts w:ascii="Times New Roman" w:eastAsia="Times New Roman" w:hAnsi="Times New Roman" w:cs="Times New Roman"/>
              </w:rPr>
              <w:t>розгляду,</w:t>
            </w:r>
          </w:p>
          <w:p w14:paraId="6A4B6FB8" w14:textId="560F45D2" w:rsidR="002C4BA1" w:rsidRPr="005D587F" w:rsidRDefault="002C4BA1" w:rsidP="0098640A">
            <w:pPr>
              <w:rPr>
                <w:rFonts w:ascii="Times New Roman" w:eastAsia="Times New Roman" w:hAnsi="Times New Roman" w:cs="Times New Roman"/>
              </w:rPr>
            </w:pPr>
            <w:r>
              <w:rPr>
                <w:rFonts w:ascii="Times New Roman" w:eastAsia="Times New Roman" w:hAnsi="Times New Roman" w:cs="Times New Roman"/>
              </w:rPr>
              <w:t>порушує термін розгляду або штучно затягує даний процес.</w:t>
            </w:r>
          </w:p>
          <w:p w14:paraId="30333BE5" w14:textId="1F3ABAA2" w:rsidR="002C4BA1" w:rsidRPr="005D587F" w:rsidRDefault="002C4BA1" w:rsidP="0098640A">
            <w:pPr>
              <w:rPr>
                <w:rFonts w:ascii="Times New Roman" w:eastAsia="Times New Roman" w:hAnsi="Times New Roman" w:cs="Times New Roman"/>
              </w:rPr>
            </w:pPr>
          </w:p>
        </w:tc>
        <w:tc>
          <w:tcPr>
            <w:tcW w:w="1546" w:type="dxa"/>
          </w:tcPr>
          <w:p w14:paraId="25620FC3" w14:textId="77777777" w:rsidR="002C4BA1" w:rsidRDefault="002C4BA1" w:rsidP="002C4BA1">
            <w:pPr>
              <w:jc w:val="both"/>
              <w:rPr>
                <w:rFonts w:ascii="Times New Roman" w:eastAsia="Times New Roman" w:hAnsi="Times New Roman" w:cs="Times New Roman"/>
              </w:rPr>
            </w:pPr>
            <w:proofErr w:type="spellStart"/>
            <w:r>
              <w:rPr>
                <w:rFonts w:ascii="Times New Roman" w:eastAsia="Times New Roman" w:hAnsi="Times New Roman" w:cs="Times New Roman"/>
              </w:rPr>
              <w:t>- н</w:t>
            </w:r>
            <w:r w:rsidRPr="009F3487">
              <w:rPr>
                <w:rFonts w:ascii="Times New Roman" w:eastAsia="Times New Roman" w:hAnsi="Times New Roman" w:cs="Times New Roman"/>
              </w:rPr>
              <w:t>едоброчесні</w:t>
            </w:r>
            <w:proofErr w:type="spellEnd"/>
            <w:r w:rsidRPr="009F3487">
              <w:rPr>
                <w:rFonts w:ascii="Times New Roman" w:eastAsia="Times New Roman" w:hAnsi="Times New Roman" w:cs="Times New Roman"/>
              </w:rPr>
              <w:t>ть посадових осіб</w:t>
            </w:r>
            <w:r>
              <w:rPr>
                <w:rFonts w:ascii="Times New Roman" w:eastAsia="Times New Roman" w:hAnsi="Times New Roman" w:cs="Times New Roman"/>
              </w:rPr>
              <w:t>;</w:t>
            </w:r>
          </w:p>
          <w:p w14:paraId="3E0366E2" w14:textId="77777777" w:rsidR="002C4BA1" w:rsidRPr="0098640A" w:rsidRDefault="002C4BA1" w:rsidP="002C4BA1">
            <w:pPr>
              <w:jc w:val="both"/>
              <w:rPr>
                <w:rFonts w:ascii="Times New Roman" w:eastAsia="Times New Roman" w:hAnsi="Times New Roman" w:cs="Times New Roman"/>
              </w:rPr>
            </w:pPr>
            <w:r>
              <w:rPr>
                <w:rFonts w:ascii="Times New Roman" w:eastAsia="Times New Roman" w:hAnsi="Times New Roman" w:cs="Times New Roman"/>
              </w:rPr>
              <w:t>-</w:t>
            </w:r>
            <w:r w:rsidRPr="009F3487">
              <w:rPr>
                <w:rFonts w:ascii="Times New Roman" w:eastAsia="Times New Roman" w:hAnsi="Times New Roman" w:cs="Times New Roman"/>
              </w:rPr>
              <w:t xml:space="preserve"> відсутність </w:t>
            </w:r>
            <w:r w:rsidRPr="0098640A">
              <w:rPr>
                <w:rFonts w:ascii="Times New Roman" w:eastAsia="Times New Roman" w:hAnsi="Times New Roman" w:cs="Times New Roman"/>
              </w:rPr>
              <w:t>контролю за</w:t>
            </w:r>
          </w:p>
          <w:p w14:paraId="238ECB0A" w14:textId="77777777" w:rsidR="002C4BA1" w:rsidRPr="0098640A" w:rsidRDefault="002C4BA1" w:rsidP="002C4BA1">
            <w:pPr>
              <w:jc w:val="both"/>
              <w:rPr>
                <w:rFonts w:ascii="Times New Roman" w:eastAsia="Times New Roman" w:hAnsi="Times New Roman" w:cs="Times New Roman"/>
              </w:rPr>
            </w:pPr>
            <w:r w:rsidRPr="0098640A">
              <w:rPr>
                <w:rFonts w:ascii="Times New Roman" w:eastAsia="Times New Roman" w:hAnsi="Times New Roman" w:cs="Times New Roman"/>
              </w:rPr>
              <w:t>строками або</w:t>
            </w:r>
          </w:p>
          <w:p w14:paraId="380FF76E" w14:textId="77777777" w:rsidR="002C4BA1" w:rsidRPr="0098640A" w:rsidRDefault="002C4BA1" w:rsidP="002C4BA1">
            <w:pPr>
              <w:jc w:val="both"/>
              <w:rPr>
                <w:rFonts w:ascii="Times New Roman" w:eastAsia="Times New Roman" w:hAnsi="Times New Roman" w:cs="Times New Roman"/>
              </w:rPr>
            </w:pPr>
            <w:r w:rsidRPr="0098640A">
              <w:rPr>
                <w:rFonts w:ascii="Times New Roman" w:eastAsia="Times New Roman" w:hAnsi="Times New Roman" w:cs="Times New Roman"/>
              </w:rPr>
              <w:t>контроль</w:t>
            </w:r>
          </w:p>
          <w:p w14:paraId="579404A9" w14:textId="77777777" w:rsidR="002C4BA1" w:rsidRPr="0098640A" w:rsidRDefault="002C4BA1" w:rsidP="002C4BA1">
            <w:pPr>
              <w:jc w:val="both"/>
              <w:rPr>
                <w:rFonts w:ascii="Times New Roman" w:eastAsia="Times New Roman" w:hAnsi="Times New Roman" w:cs="Times New Roman"/>
              </w:rPr>
            </w:pPr>
            <w:r w:rsidRPr="0098640A">
              <w:rPr>
                <w:rFonts w:ascii="Times New Roman" w:eastAsia="Times New Roman" w:hAnsi="Times New Roman" w:cs="Times New Roman"/>
              </w:rPr>
              <w:t>надання послуг</w:t>
            </w:r>
          </w:p>
          <w:p w14:paraId="6483AF18" w14:textId="77777777" w:rsidR="002C4BA1" w:rsidRPr="0098640A" w:rsidRDefault="002C4BA1" w:rsidP="002C4BA1">
            <w:pPr>
              <w:jc w:val="both"/>
              <w:rPr>
                <w:rFonts w:ascii="Times New Roman" w:eastAsia="Times New Roman" w:hAnsi="Times New Roman" w:cs="Times New Roman"/>
              </w:rPr>
            </w:pPr>
            <w:r w:rsidRPr="0098640A">
              <w:rPr>
                <w:rFonts w:ascii="Times New Roman" w:eastAsia="Times New Roman" w:hAnsi="Times New Roman" w:cs="Times New Roman"/>
              </w:rPr>
              <w:t>у «ручному»</w:t>
            </w:r>
          </w:p>
          <w:p w14:paraId="2AE1148C" w14:textId="77777777" w:rsidR="002C4BA1" w:rsidRDefault="002C4BA1" w:rsidP="002C4BA1">
            <w:pPr>
              <w:jc w:val="both"/>
              <w:rPr>
                <w:rFonts w:ascii="Times New Roman" w:eastAsia="Times New Roman" w:hAnsi="Times New Roman" w:cs="Times New Roman"/>
              </w:rPr>
            </w:pPr>
            <w:r w:rsidRPr="0098640A">
              <w:rPr>
                <w:rFonts w:ascii="Times New Roman" w:eastAsia="Times New Roman" w:hAnsi="Times New Roman" w:cs="Times New Roman"/>
              </w:rPr>
              <w:t>режимі та в</w:t>
            </w:r>
            <w:r>
              <w:rPr>
                <w:rFonts w:ascii="Times New Roman" w:eastAsia="Times New Roman" w:hAnsi="Times New Roman" w:cs="Times New Roman"/>
              </w:rPr>
              <w:t xml:space="preserve"> непрозорий спосіб;</w:t>
            </w:r>
          </w:p>
          <w:p w14:paraId="388D93AA" w14:textId="39503749" w:rsidR="002C4BA1" w:rsidRPr="005D587F" w:rsidRDefault="002C4BA1" w:rsidP="005D587F">
            <w:pPr>
              <w:jc w:val="both"/>
              <w:rPr>
                <w:rFonts w:ascii="Times New Roman" w:eastAsia="Times New Roman" w:hAnsi="Times New Roman" w:cs="Times New Roman"/>
              </w:rPr>
            </w:pPr>
            <w:r w:rsidRPr="002C4BA1">
              <w:rPr>
                <w:rFonts w:ascii="Times New Roman" w:eastAsia="Times New Roman" w:hAnsi="Times New Roman" w:cs="Times New Roman"/>
              </w:rPr>
              <w:t>- конфлікт інтересів.</w:t>
            </w:r>
          </w:p>
        </w:tc>
        <w:tc>
          <w:tcPr>
            <w:tcW w:w="2694" w:type="dxa"/>
            <w:gridSpan w:val="2"/>
          </w:tcPr>
          <w:p w14:paraId="2A66A193" w14:textId="3D0E3691"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Існуючі заходи контролю передбачені законами України «Про місцеве самоврядування» , «Про доступ до публічної інформації», «Про звернення громадян».</w:t>
            </w:r>
          </w:p>
        </w:tc>
        <w:tc>
          <w:tcPr>
            <w:tcW w:w="708" w:type="dxa"/>
          </w:tcPr>
          <w:p w14:paraId="3E513C73" w14:textId="2F7217D6"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4D88DC85" w14:textId="47094887"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1680C4DE" w14:textId="4A305070"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780BB4EF" w14:textId="77777777" w:rsidR="002C4BA1" w:rsidRPr="002C4BA1" w:rsidRDefault="002C4BA1" w:rsidP="002C4BA1">
            <w:pPr>
              <w:rPr>
                <w:rFonts w:ascii="Times New Roman" w:eastAsia="Times New Roman" w:hAnsi="Times New Roman" w:cs="Times New Roman"/>
              </w:rPr>
            </w:pPr>
            <w:r w:rsidRPr="002C4BA1">
              <w:rPr>
                <w:rFonts w:ascii="Times New Roman" w:hAnsi="Times New Roman" w:cs="Times New Roman"/>
              </w:rPr>
              <w:t xml:space="preserve">Забезпечення щоквартального моніторингу своєчасності розгляду  </w:t>
            </w:r>
            <w:r w:rsidRPr="002C4BA1">
              <w:rPr>
                <w:rFonts w:ascii="Times New Roman" w:eastAsia="Times New Roman" w:hAnsi="Times New Roman" w:cs="Times New Roman"/>
              </w:rPr>
              <w:t>звернень,</w:t>
            </w:r>
          </w:p>
          <w:p w14:paraId="74292690" w14:textId="77777777" w:rsidR="002C4BA1" w:rsidRPr="002C4BA1" w:rsidRDefault="002C4BA1" w:rsidP="002C4BA1">
            <w:pPr>
              <w:rPr>
                <w:rFonts w:ascii="Times New Roman" w:eastAsia="Times New Roman" w:hAnsi="Times New Roman" w:cs="Times New Roman"/>
              </w:rPr>
            </w:pPr>
            <w:r w:rsidRPr="002C4BA1">
              <w:rPr>
                <w:rFonts w:ascii="Times New Roman" w:eastAsia="Times New Roman" w:hAnsi="Times New Roman" w:cs="Times New Roman"/>
              </w:rPr>
              <w:t>заяв, запитів,</w:t>
            </w:r>
          </w:p>
          <w:p w14:paraId="69B9582C" w14:textId="77777777" w:rsidR="002C4BA1" w:rsidRPr="002C4BA1" w:rsidRDefault="002C4BA1" w:rsidP="002C4BA1">
            <w:pPr>
              <w:rPr>
                <w:rFonts w:ascii="Times New Roman" w:eastAsia="Times New Roman" w:hAnsi="Times New Roman" w:cs="Times New Roman"/>
              </w:rPr>
            </w:pPr>
            <w:r w:rsidRPr="002C4BA1">
              <w:rPr>
                <w:rFonts w:ascii="Times New Roman" w:eastAsia="Times New Roman" w:hAnsi="Times New Roman" w:cs="Times New Roman"/>
              </w:rPr>
              <w:t>листів, які</w:t>
            </w:r>
          </w:p>
          <w:p w14:paraId="0678858D" w14:textId="77777777" w:rsidR="002C4BA1" w:rsidRPr="002C4BA1" w:rsidRDefault="002C4BA1" w:rsidP="002C4BA1">
            <w:pPr>
              <w:rPr>
                <w:rFonts w:ascii="Times New Roman" w:eastAsia="Times New Roman" w:hAnsi="Times New Roman" w:cs="Times New Roman"/>
              </w:rPr>
            </w:pPr>
            <w:r w:rsidRPr="002C4BA1">
              <w:rPr>
                <w:rFonts w:ascii="Times New Roman" w:eastAsia="Times New Roman" w:hAnsi="Times New Roman" w:cs="Times New Roman"/>
              </w:rPr>
              <w:t>надходять до</w:t>
            </w:r>
          </w:p>
          <w:p w14:paraId="58A82579" w14:textId="77777777" w:rsidR="002C4BA1" w:rsidRPr="002C4BA1" w:rsidRDefault="002C4BA1" w:rsidP="002C4BA1">
            <w:pPr>
              <w:rPr>
                <w:rFonts w:ascii="Times New Roman" w:eastAsia="Times New Roman" w:hAnsi="Times New Roman" w:cs="Times New Roman"/>
              </w:rPr>
            </w:pPr>
            <w:r w:rsidRPr="002C4BA1">
              <w:rPr>
                <w:rFonts w:ascii="Times New Roman" w:eastAsia="Times New Roman" w:hAnsi="Times New Roman" w:cs="Times New Roman"/>
              </w:rPr>
              <w:t>міської ради  та</w:t>
            </w:r>
          </w:p>
          <w:p w14:paraId="45B27616" w14:textId="77777777" w:rsidR="002C4BA1" w:rsidRPr="002C4BA1" w:rsidRDefault="002C4BA1" w:rsidP="002C4BA1">
            <w:pPr>
              <w:rPr>
                <w:rFonts w:ascii="Times New Roman" w:eastAsia="Times New Roman" w:hAnsi="Times New Roman" w:cs="Times New Roman"/>
              </w:rPr>
            </w:pPr>
            <w:r w:rsidRPr="002C4BA1">
              <w:rPr>
                <w:rFonts w:ascii="Times New Roman" w:eastAsia="Times New Roman" w:hAnsi="Times New Roman" w:cs="Times New Roman"/>
              </w:rPr>
              <w:t>її структурних</w:t>
            </w:r>
          </w:p>
          <w:p w14:paraId="6A690FBE" w14:textId="77777777" w:rsidR="002C4BA1" w:rsidRPr="002C4BA1" w:rsidRDefault="002C4BA1" w:rsidP="002C4BA1">
            <w:pPr>
              <w:rPr>
                <w:rFonts w:ascii="Times New Roman" w:eastAsia="Times New Roman" w:hAnsi="Times New Roman" w:cs="Times New Roman"/>
              </w:rPr>
            </w:pPr>
            <w:r w:rsidRPr="002C4BA1">
              <w:rPr>
                <w:rFonts w:ascii="Times New Roman" w:eastAsia="Times New Roman" w:hAnsi="Times New Roman" w:cs="Times New Roman"/>
              </w:rPr>
              <w:t>підрозділів</w:t>
            </w:r>
          </w:p>
          <w:p w14:paraId="650D375D" w14:textId="2644EFDB" w:rsidR="002C4BA1" w:rsidRPr="005D587F" w:rsidRDefault="002C4BA1" w:rsidP="002C4BA1">
            <w:pPr>
              <w:rPr>
                <w:rFonts w:ascii="Times New Roman" w:hAnsi="Times New Roman" w:cs="Times New Roman"/>
              </w:rPr>
            </w:pPr>
            <w:r w:rsidRPr="002C4BA1">
              <w:rPr>
                <w:rFonts w:ascii="Times New Roman" w:hAnsi="Times New Roman" w:cs="Times New Roman"/>
              </w:rPr>
              <w:t>та надання відповідей на них.</w:t>
            </w:r>
          </w:p>
        </w:tc>
        <w:tc>
          <w:tcPr>
            <w:tcW w:w="913" w:type="dxa"/>
          </w:tcPr>
          <w:p w14:paraId="4711C5E6" w14:textId="7B910510" w:rsidR="002C4BA1" w:rsidRPr="005D587F" w:rsidRDefault="002C4BA1" w:rsidP="005D587F">
            <w:pPr>
              <w:rPr>
                <w:rFonts w:ascii="Times New Roman" w:eastAsia="Times New Roman" w:hAnsi="Times New Roman" w:cs="Times New Roman"/>
              </w:rPr>
            </w:pPr>
            <w:r>
              <w:rPr>
                <w:rFonts w:ascii="Times New Roman" w:eastAsia="Times New Roman" w:hAnsi="Times New Roman" w:cs="Times New Roman"/>
              </w:rPr>
              <w:t xml:space="preserve">Протягом терміну дії </w:t>
            </w:r>
            <w:r w:rsidRPr="00497E33">
              <w:rPr>
                <w:rFonts w:ascii="Times New Roman" w:eastAsia="Times New Roman" w:hAnsi="Times New Roman" w:cs="Times New Roman"/>
              </w:rPr>
              <w:t xml:space="preserve"> антикорупційної програми</w:t>
            </w:r>
          </w:p>
        </w:tc>
        <w:tc>
          <w:tcPr>
            <w:tcW w:w="1138" w:type="dxa"/>
          </w:tcPr>
          <w:p w14:paraId="0FE1DD9A" w14:textId="5584E5AC" w:rsidR="002C4BA1" w:rsidRPr="005D587F" w:rsidRDefault="002C4BA1" w:rsidP="0025640B">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sidR="0025640B">
              <w:rPr>
                <w:rFonts w:ascii="Times New Roman" w:eastAsia="Times New Roman" w:hAnsi="Times New Roman" w:cs="Times New Roman"/>
              </w:rPr>
              <w:t xml:space="preserve">структурних </w:t>
            </w:r>
            <w:r w:rsidRPr="00497E33">
              <w:rPr>
                <w:rFonts w:ascii="Times New Roman" w:eastAsia="Times New Roman" w:hAnsi="Times New Roman" w:cs="Times New Roman"/>
              </w:rPr>
              <w:t xml:space="preserve"> </w:t>
            </w:r>
            <w:r w:rsidR="0025640B">
              <w:rPr>
                <w:rFonts w:ascii="Times New Roman" w:eastAsia="Times New Roman" w:hAnsi="Times New Roman" w:cs="Times New Roman"/>
              </w:rPr>
              <w:t>п</w:t>
            </w:r>
            <w:r w:rsidR="00C648FA">
              <w:rPr>
                <w:rFonts w:ascii="Times New Roman" w:eastAsia="Times New Roman" w:hAnsi="Times New Roman" w:cs="Times New Roman"/>
              </w:rPr>
              <w:t>ідрозділів</w:t>
            </w:r>
            <w:r w:rsidRPr="00497E33">
              <w:rPr>
                <w:rFonts w:ascii="Times New Roman" w:eastAsia="Times New Roman" w:hAnsi="Times New Roman" w:cs="Times New Roman"/>
              </w:rPr>
              <w:t xml:space="preserve">, комунальних підприємств, установ, </w:t>
            </w:r>
            <w:r w:rsidR="00C648FA">
              <w:rPr>
                <w:rFonts w:ascii="Times New Roman" w:eastAsia="Times New Roman" w:hAnsi="Times New Roman" w:cs="Times New Roman"/>
              </w:rPr>
              <w:t>організатор.</w:t>
            </w:r>
          </w:p>
        </w:tc>
        <w:tc>
          <w:tcPr>
            <w:tcW w:w="709" w:type="dxa"/>
          </w:tcPr>
          <w:p w14:paraId="66FF16A3" w14:textId="313BAB7F" w:rsidR="002C4BA1" w:rsidRPr="005D587F" w:rsidRDefault="002C4BA1"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53EFD302" w14:textId="354BCE18" w:rsidR="000F525B" w:rsidRPr="002C4BA1" w:rsidRDefault="000F525B" w:rsidP="000F525B">
            <w:pPr>
              <w:rPr>
                <w:rFonts w:ascii="Times New Roman" w:eastAsia="Times New Roman" w:hAnsi="Times New Roman" w:cs="Times New Roman"/>
              </w:rPr>
            </w:pPr>
            <w:r w:rsidRPr="002C4BA1">
              <w:rPr>
                <w:rFonts w:ascii="Times New Roman" w:hAnsi="Times New Roman" w:cs="Times New Roman"/>
              </w:rPr>
              <w:t>Забе</w:t>
            </w:r>
            <w:r>
              <w:rPr>
                <w:rFonts w:ascii="Times New Roman" w:hAnsi="Times New Roman" w:cs="Times New Roman"/>
              </w:rPr>
              <w:t>зпечено</w:t>
            </w:r>
            <w:r w:rsidRPr="002C4BA1">
              <w:rPr>
                <w:rFonts w:ascii="Times New Roman" w:hAnsi="Times New Roman" w:cs="Times New Roman"/>
              </w:rPr>
              <w:t xml:space="preserve"> щоквартальн</w:t>
            </w:r>
            <w:r>
              <w:rPr>
                <w:rFonts w:ascii="Times New Roman" w:hAnsi="Times New Roman" w:cs="Times New Roman"/>
              </w:rPr>
              <w:t>ий моніторинг</w:t>
            </w:r>
            <w:r w:rsidRPr="002C4BA1">
              <w:rPr>
                <w:rFonts w:ascii="Times New Roman" w:hAnsi="Times New Roman" w:cs="Times New Roman"/>
              </w:rPr>
              <w:t xml:space="preserve"> своєчасності розгляду  </w:t>
            </w:r>
            <w:r w:rsidRPr="002C4BA1">
              <w:rPr>
                <w:rFonts w:ascii="Times New Roman" w:eastAsia="Times New Roman" w:hAnsi="Times New Roman" w:cs="Times New Roman"/>
              </w:rPr>
              <w:t>звернень,</w:t>
            </w:r>
          </w:p>
          <w:p w14:paraId="327ECE64" w14:textId="77777777" w:rsidR="000F525B" w:rsidRPr="002C4BA1" w:rsidRDefault="000F525B" w:rsidP="000F525B">
            <w:pPr>
              <w:rPr>
                <w:rFonts w:ascii="Times New Roman" w:eastAsia="Times New Roman" w:hAnsi="Times New Roman" w:cs="Times New Roman"/>
              </w:rPr>
            </w:pPr>
            <w:r w:rsidRPr="002C4BA1">
              <w:rPr>
                <w:rFonts w:ascii="Times New Roman" w:eastAsia="Times New Roman" w:hAnsi="Times New Roman" w:cs="Times New Roman"/>
              </w:rPr>
              <w:t>заяв, запитів,</w:t>
            </w:r>
          </w:p>
          <w:p w14:paraId="45C0A3ED" w14:textId="77777777" w:rsidR="000F525B" w:rsidRPr="002C4BA1" w:rsidRDefault="000F525B" w:rsidP="000F525B">
            <w:pPr>
              <w:rPr>
                <w:rFonts w:ascii="Times New Roman" w:eastAsia="Times New Roman" w:hAnsi="Times New Roman" w:cs="Times New Roman"/>
              </w:rPr>
            </w:pPr>
            <w:r w:rsidRPr="002C4BA1">
              <w:rPr>
                <w:rFonts w:ascii="Times New Roman" w:eastAsia="Times New Roman" w:hAnsi="Times New Roman" w:cs="Times New Roman"/>
              </w:rPr>
              <w:t>листів, які</w:t>
            </w:r>
          </w:p>
          <w:p w14:paraId="0A5D8D86" w14:textId="77777777" w:rsidR="000F525B" w:rsidRPr="002C4BA1" w:rsidRDefault="000F525B" w:rsidP="000F525B">
            <w:pPr>
              <w:rPr>
                <w:rFonts w:ascii="Times New Roman" w:eastAsia="Times New Roman" w:hAnsi="Times New Roman" w:cs="Times New Roman"/>
              </w:rPr>
            </w:pPr>
            <w:r w:rsidRPr="002C4BA1">
              <w:rPr>
                <w:rFonts w:ascii="Times New Roman" w:eastAsia="Times New Roman" w:hAnsi="Times New Roman" w:cs="Times New Roman"/>
              </w:rPr>
              <w:t>надходять до</w:t>
            </w:r>
          </w:p>
          <w:p w14:paraId="420AF9AA" w14:textId="77777777" w:rsidR="000F525B" w:rsidRPr="002C4BA1" w:rsidRDefault="000F525B" w:rsidP="000F525B">
            <w:pPr>
              <w:rPr>
                <w:rFonts w:ascii="Times New Roman" w:eastAsia="Times New Roman" w:hAnsi="Times New Roman" w:cs="Times New Roman"/>
              </w:rPr>
            </w:pPr>
            <w:r w:rsidRPr="002C4BA1">
              <w:rPr>
                <w:rFonts w:ascii="Times New Roman" w:eastAsia="Times New Roman" w:hAnsi="Times New Roman" w:cs="Times New Roman"/>
              </w:rPr>
              <w:t>міської ради  та</w:t>
            </w:r>
          </w:p>
          <w:p w14:paraId="3A18BA23" w14:textId="77777777" w:rsidR="000F525B" w:rsidRPr="002C4BA1" w:rsidRDefault="000F525B" w:rsidP="000F525B">
            <w:pPr>
              <w:rPr>
                <w:rFonts w:ascii="Times New Roman" w:eastAsia="Times New Roman" w:hAnsi="Times New Roman" w:cs="Times New Roman"/>
              </w:rPr>
            </w:pPr>
            <w:r w:rsidRPr="002C4BA1">
              <w:rPr>
                <w:rFonts w:ascii="Times New Roman" w:eastAsia="Times New Roman" w:hAnsi="Times New Roman" w:cs="Times New Roman"/>
              </w:rPr>
              <w:t>її структурних</w:t>
            </w:r>
          </w:p>
          <w:p w14:paraId="61A9A036" w14:textId="77777777" w:rsidR="000F525B" w:rsidRPr="002C4BA1" w:rsidRDefault="000F525B" w:rsidP="000F525B">
            <w:pPr>
              <w:rPr>
                <w:rFonts w:ascii="Times New Roman" w:eastAsia="Times New Roman" w:hAnsi="Times New Roman" w:cs="Times New Roman"/>
              </w:rPr>
            </w:pPr>
            <w:r w:rsidRPr="002C4BA1">
              <w:rPr>
                <w:rFonts w:ascii="Times New Roman" w:eastAsia="Times New Roman" w:hAnsi="Times New Roman" w:cs="Times New Roman"/>
              </w:rPr>
              <w:t>підрозділів</w:t>
            </w:r>
          </w:p>
          <w:p w14:paraId="2D4048D8" w14:textId="279109DA" w:rsidR="000F525B" w:rsidRPr="0098640A" w:rsidRDefault="000F525B" w:rsidP="000F525B">
            <w:pPr>
              <w:rPr>
                <w:rFonts w:ascii="Times New Roman" w:eastAsia="Times New Roman" w:hAnsi="Times New Roman" w:cs="Times New Roman"/>
              </w:rPr>
            </w:pPr>
            <w:r w:rsidRPr="002C4BA1">
              <w:rPr>
                <w:rFonts w:ascii="Times New Roman" w:hAnsi="Times New Roman" w:cs="Times New Roman"/>
              </w:rPr>
              <w:t>та надання відповідей на них.</w:t>
            </w:r>
            <w:r>
              <w:rPr>
                <w:rFonts w:ascii="Times New Roman" w:hAnsi="Times New Roman" w:cs="Times New Roman"/>
              </w:rPr>
              <w:t xml:space="preserve"> Вжиття заходів відповідальності за порушення </w:t>
            </w:r>
            <w:r w:rsidRPr="0098640A">
              <w:rPr>
                <w:rFonts w:ascii="Times New Roman" w:eastAsia="Times New Roman" w:hAnsi="Times New Roman" w:cs="Times New Roman"/>
              </w:rPr>
              <w:t>термін</w:t>
            </w:r>
            <w:r>
              <w:rPr>
                <w:rFonts w:ascii="Times New Roman" w:eastAsia="Times New Roman" w:hAnsi="Times New Roman" w:cs="Times New Roman"/>
              </w:rPr>
              <w:t>ів</w:t>
            </w:r>
          </w:p>
          <w:p w14:paraId="6314662C" w14:textId="0233B4AF" w:rsidR="002C4BA1" w:rsidRPr="005D587F" w:rsidRDefault="000F525B" w:rsidP="000F525B">
            <w:pPr>
              <w:rPr>
                <w:rFonts w:ascii="Times New Roman" w:eastAsia="Times New Roman" w:hAnsi="Times New Roman" w:cs="Times New Roman"/>
              </w:rPr>
            </w:pPr>
            <w:r w:rsidRPr="0098640A">
              <w:rPr>
                <w:rFonts w:ascii="Times New Roman" w:eastAsia="Times New Roman" w:hAnsi="Times New Roman" w:cs="Times New Roman"/>
              </w:rPr>
              <w:t>розгляду</w:t>
            </w:r>
            <w:r>
              <w:rPr>
                <w:rFonts w:ascii="Times New Roman" w:eastAsia="Times New Roman" w:hAnsi="Times New Roman" w:cs="Times New Roman"/>
              </w:rPr>
              <w:t>.</w:t>
            </w:r>
          </w:p>
        </w:tc>
        <w:tc>
          <w:tcPr>
            <w:tcW w:w="1134" w:type="dxa"/>
          </w:tcPr>
          <w:p w14:paraId="20A08299" w14:textId="77777777" w:rsidR="002C4BA1" w:rsidRPr="005D587F" w:rsidRDefault="002C4BA1" w:rsidP="005D587F">
            <w:pPr>
              <w:rPr>
                <w:rFonts w:ascii="Times New Roman" w:eastAsia="Times New Roman" w:hAnsi="Times New Roman" w:cs="Times New Roman"/>
              </w:rPr>
            </w:pPr>
          </w:p>
        </w:tc>
        <w:tc>
          <w:tcPr>
            <w:tcW w:w="992" w:type="dxa"/>
          </w:tcPr>
          <w:p w14:paraId="48BEEE8A" w14:textId="77777777" w:rsidR="002C4BA1" w:rsidRPr="005D587F" w:rsidRDefault="002C4BA1" w:rsidP="005D587F">
            <w:pPr>
              <w:rPr>
                <w:rFonts w:ascii="Times New Roman" w:eastAsia="Times New Roman" w:hAnsi="Times New Roman" w:cs="Times New Roman"/>
              </w:rPr>
            </w:pPr>
          </w:p>
        </w:tc>
        <w:tc>
          <w:tcPr>
            <w:tcW w:w="1559" w:type="dxa"/>
          </w:tcPr>
          <w:p w14:paraId="5FD1FE7F" w14:textId="77777777" w:rsidR="002C4BA1" w:rsidRPr="005D587F" w:rsidRDefault="002C4BA1" w:rsidP="005D587F">
            <w:pPr>
              <w:rPr>
                <w:rFonts w:ascii="Times New Roman" w:eastAsia="Times New Roman" w:hAnsi="Times New Roman" w:cs="Times New Roman"/>
              </w:rPr>
            </w:pPr>
          </w:p>
        </w:tc>
      </w:tr>
      <w:tr w:rsidR="00C648FA" w:rsidRPr="005D587F" w14:paraId="66C105FF" w14:textId="77777777" w:rsidTr="00883C10">
        <w:trPr>
          <w:trHeight w:val="629"/>
        </w:trPr>
        <w:tc>
          <w:tcPr>
            <w:tcW w:w="627" w:type="dxa"/>
          </w:tcPr>
          <w:p w14:paraId="3A68F043" w14:textId="77777777" w:rsidR="00C648FA" w:rsidRPr="005D587F" w:rsidRDefault="00C648FA"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66D5FF46" w14:textId="77777777" w:rsidR="00C648FA" w:rsidRPr="005D587F" w:rsidRDefault="00C648FA" w:rsidP="005D587F">
            <w:pPr>
              <w:rPr>
                <w:rFonts w:ascii="Times New Roman" w:hAnsi="Times New Roman" w:cs="Times New Roman"/>
              </w:rPr>
            </w:pPr>
          </w:p>
        </w:tc>
        <w:tc>
          <w:tcPr>
            <w:tcW w:w="1431" w:type="dxa"/>
          </w:tcPr>
          <w:p w14:paraId="3AAEFE77" w14:textId="7C77CE8A" w:rsidR="00C648FA" w:rsidRPr="005D587F" w:rsidRDefault="00C648FA"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 xml:space="preserve">еправомірна відмова працівників в наданні інформації за інформаційними запитами </w:t>
            </w:r>
            <w:r>
              <w:rPr>
                <w:rFonts w:ascii="Times New Roman" w:hAnsi="Times New Roman" w:cs="Times New Roman"/>
              </w:rPr>
              <w:t>або зверненнями</w:t>
            </w:r>
          </w:p>
        </w:tc>
        <w:tc>
          <w:tcPr>
            <w:tcW w:w="2126" w:type="dxa"/>
          </w:tcPr>
          <w:p w14:paraId="1BABFAAC" w14:textId="77777777" w:rsidR="00C648FA" w:rsidRPr="0098640A" w:rsidRDefault="00C648FA" w:rsidP="0025640B">
            <w:pPr>
              <w:rPr>
                <w:rFonts w:ascii="Times New Roman" w:eastAsia="Times New Roman" w:hAnsi="Times New Roman" w:cs="Times New Roman"/>
              </w:rPr>
            </w:pPr>
            <w:r w:rsidRPr="00565FA1">
              <w:rPr>
                <w:rFonts w:ascii="Times New Roman" w:eastAsia="Times New Roman" w:hAnsi="Times New Roman" w:cs="Times New Roman"/>
              </w:rPr>
              <w:t xml:space="preserve">Посадова особа міської ради, на яку покладається обов'язок щодо </w:t>
            </w:r>
            <w:r>
              <w:rPr>
                <w:rFonts w:ascii="Times New Roman" w:eastAsia="Times New Roman" w:hAnsi="Times New Roman" w:cs="Times New Roman"/>
              </w:rPr>
              <w:t xml:space="preserve">розгляду </w:t>
            </w:r>
            <w:r w:rsidRPr="0098640A">
              <w:rPr>
                <w:rFonts w:ascii="Times New Roman" w:eastAsia="Times New Roman" w:hAnsi="Times New Roman" w:cs="Times New Roman"/>
              </w:rPr>
              <w:t>звернень,</w:t>
            </w:r>
          </w:p>
          <w:p w14:paraId="2FBC6B95" w14:textId="77777777" w:rsidR="00C648FA" w:rsidRPr="0098640A" w:rsidRDefault="00C648FA" w:rsidP="0025640B">
            <w:pPr>
              <w:rPr>
                <w:rFonts w:ascii="Times New Roman" w:eastAsia="Times New Roman" w:hAnsi="Times New Roman" w:cs="Times New Roman"/>
              </w:rPr>
            </w:pPr>
            <w:r w:rsidRPr="0098640A">
              <w:rPr>
                <w:rFonts w:ascii="Times New Roman" w:eastAsia="Times New Roman" w:hAnsi="Times New Roman" w:cs="Times New Roman"/>
              </w:rPr>
              <w:t>заяв, запитів,</w:t>
            </w:r>
          </w:p>
          <w:p w14:paraId="6A77F776" w14:textId="77777777" w:rsidR="00C648FA" w:rsidRPr="0098640A" w:rsidRDefault="00C648FA" w:rsidP="0025640B">
            <w:pPr>
              <w:rPr>
                <w:rFonts w:ascii="Times New Roman" w:eastAsia="Times New Roman" w:hAnsi="Times New Roman" w:cs="Times New Roman"/>
              </w:rPr>
            </w:pPr>
            <w:r w:rsidRPr="0098640A">
              <w:rPr>
                <w:rFonts w:ascii="Times New Roman" w:eastAsia="Times New Roman" w:hAnsi="Times New Roman" w:cs="Times New Roman"/>
              </w:rPr>
              <w:t>листів, які</w:t>
            </w:r>
          </w:p>
          <w:p w14:paraId="175D5CE3" w14:textId="77777777" w:rsidR="00C648FA" w:rsidRPr="0098640A" w:rsidRDefault="00C648FA" w:rsidP="0025640B">
            <w:pPr>
              <w:rPr>
                <w:rFonts w:ascii="Times New Roman" w:eastAsia="Times New Roman" w:hAnsi="Times New Roman" w:cs="Times New Roman"/>
              </w:rPr>
            </w:pPr>
            <w:r w:rsidRPr="0098640A">
              <w:rPr>
                <w:rFonts w:ascii="Times New Roman" w:eastAsia="Times New Roman" w:hAnsi="Times New Roman" w:cs="Times New Roman"/>
              </w:rPr>
              <w:t>надходять до</w:t>
            </w:r>
          </w:p>
          <w:p w14:paraId="73C11CF8" w14:textId="77777777" w:rsidR="00C648FA" w:rsidRPr="0098640A" w:rsidRDefault="00C648FA" w:rsidP="0025640B">
            <w:pPr>
              <w:rPr>
                <w:rFonts w:ascii="Times New Roman" w:eastAsia="Times New Roman" w:hAnsi="Times New Roman" w:cs="Times New Roman"/>
              </w:rPr>
            </w:pPr>
            <w:r>
              <w:rPr>
                <w:rFonts w:ascii="Times New Roman" w:eastAsia="Times New Roman" w:hAnsi="Times New Roman" w:cs="Times New Roman"/>
              </w:rPr>
              <w:t xml:space="preserve">міської ради </w:t>
            </w:r>
            <w:r w:rsidRPr="0098640A">
              <w:rPr>
                <w:rFonts w:ascii="Times New Roman" w:eastAsia="Times New Roman" w:hAnsi="Times New Roman" w:cs="Times New Roman"/>
              </w:rPr>
              <w:t xml:space="preserve"> та</w:t>
            </w:r>
          </w:p>
          <w:p w14:paraId="52815240" w14:textId="77777777" w:rsidR="00C648FA" w:rsidRPr="0098640A" w:rsidRDefault="00C648FA" w:rsidP="0025640B">
            <w:pPr>
              <w:rPr>
                <w:rFonts w:ascii="Times New Roman" w:eastAsia="Times New Roman" w:hAnsi="Times New Roman" w:cs="Times New Roman"/>
              </w:rPr>
            </w:pPr>
            <w:r>
              <w:rPr>
                <w:rFonts w:ascii="Times New Roman" w:eastAsia="Times New Roman" w:hAnsi="Times New Roman" w:cs="Times New Roman"/>
              </w:rPr>
              <w:t xml:space="preserve">її </w:t>
            </w:r>
            <w:r w:rsidRPr="0098640A">
              <w:rPr>
                <w:rFonts w:ascii="Times New Roman" w:eastAsia="Times New Roman" w:hAnsi="Times New Roman" w:cs="Times New Roman"/>
              </w:rPr>
              <w:t>структурних</w:t>
            </w:r>
          </w:p>
          <w:p w14:paraId="463D3A57" w14:textId="77777777" w:rsidR="00C648FA" w:rsidRPr="0098640A" w:rsidRDefault="00C648FA" w:rsidP="0025640B">
            <w:pPr>
              <w:rPr>
                <w:rFonts w:ascii="Times New Roman" w:eastAsia="Times New Roman" w:hAnsi="Times New Roman" w:cs="Times New Roman"/>
              </w:rPr>
            </w:pPr>
            <w:r w:rsidRPr="0098640A">
              <w:rPr>
                <w:rFonts w:ascii="Times New Roman" w:eastAsia="Times New Roman" w:hAnsi="Times New Roman" w:cs="Times New Roman"/>
              </w:rPr>
              <w:t>підрозділів</w:t>
            </w:r>
          </w:p>
          <w:p w14:paraId="6664F37E" w14:textId="77777777" w:rsidR="00C648FA" w:rsidRPr="005D587F" w:rsidRDefault="00C648FA" w:rsidP="005D587F">
            <w:pPr>
              <w:rPr>
                <w:rFonts w:ascii="Times New Roman" w:eastAsia="Times New Roman" w:hAnsi="Times New Roman" w:cs="Times New Roman"/>
              </w:rPr>
            </w:pPr>
          </w:p>
        </w:tc>
        <w:tc>
          <w:tcPr>
            <w:tcW w:w="1546" w:type="dxa"/>
          </w:tcPr>
          <w:p w14:paraId="36DF9726" w14:textId="461F8E6C" w:rsidR="00C648FA" w:rsidRPr="0025640B" w:rsidRDefault="00C648FA" w:rsidP="0025640B">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Pr>
                <w:rFonts w:cs="Times New Roman"/>
                <w:sz w:val="22"/>
                <w:szCs w:val="22"/>
              </w:rPr>
              <w:lastRenderedPageBreak/>
              <w:t>в</w:t>
            </w:r>
            <w:r w:rsidRPr="009C0BFB">
              <w:rPr>
                <w:rFonts w:cs="Times New Roman"/>
                <w:sz w:val="22"/>
                <w:szCs w:val="22"/>
              </w:rPr>
              <w:t>ідсутність дієвого контролю зі сторони голови ради чи керівника структурного під</w:t>
            </w:r>
            <w:r>
              <w:rPr>
                <w:rFonts w:cs="Times New Roman"/>
                <w:sz w:val="22"/>
                <w:szCs w:val="22"/>
              </w:rPr>
              <w:t>розділу виконавчого органу;</w:t>
            </w:r>
          </w:p>
          <w:p w14:paraId="43A79808" w14:textId="112F5640" w:rsidR="00C648FA" w:rsidRPr="0025640B" w:rsidRDefault="00C648FA" w:rsidP="0025640B">
            <w:pPr>
              <w:jc w:val="both"/>
              <w:rPr>
                <w:rFonts w:ascii="Times New Roman" w:eastAsia="Times New Roman" w:hAnsi="Times New Roman" w:cs="Times New Roman"/>
              </w:rPr>
            </w:pPr>
            <w:proofErr w:type="spellStart"/>
            <w:r>
              <w:rPr>
                <w:rFonts w:ascii="Times New Roman" w:eastAsia="Times New Roman" w:hAnsi="Times New Roman" w:cs="Times New Roman"/>
              </w:rPr>
              <w:t>-</w:t>
            </w:r>
            <w:r>
              <w:rPr>
                <w:rFonts w:ascii="Times New Roman" w:eastAsia="Times New Roman" w:hAnsi="Times New Roman" w:cs="Times New Roman"/>
              </w:rPr>
              <w:lastRenderedPageBreak/>
              <w:t> н</w:t>
            </w:r>
            <w:r w:rsidRPr="009F3487">
              <w:rPr>
                <w:rFonts w:ascii="Times New Roman" w:eastAsia="Times New Roman" w:hAnsi="Times New Roman" w:cs="Times New Roman"/>
              </w:rPr>
              <w:t>едоброчесні</w:t>
            </w:r>
            <w:proofErr w:type="spellEnd"/>
            <w:r w:rsidRPr="009F3487">
              <w:rPr>
                <w:rFonts w:ascii="Times New Roman" w:eastAsia="Times New Roman" w:hAnsi="Times New Roman" w:cs="Times New Roman"/>
              </w:rPr>
              <w:t>ть посадових осіб</w:t>
            </w:r>
            <w:r>
              <w:rPr>
                <w:rFonts w:ascii="Times New Roman" w:eastAsia="Times New Roman" w:hAnsi="Times New Roman" w:cs="Times New Roman"/>
              </w:rPr>
              <w:t>;</w:t>
            </w:r>
          </w:p>
          <w:p w14:paraId="49DE27ED" w14:textId="060F8FBE" w:rsidR="00C648FA" w:rsidRPr="005D587F" w:rsidRDefault="00C648FA" w:rsidP="00C648FA">
            <w:pPr>
              <w:jc w:val="both"/>
              <w:rPr>
                <w:rFonts w:ascii="Times New Roman" w:eastAsia="Times New Roman" w:hAnsi="Times New Roman" w:cs="Times New Roman"/>
              </w:rPr>
            </w:pPr>
            <w:r>
              <w:rPr>
                <w:rFonts w:ascii="Times New Roman" w:hAnsi="Times New Roman" w:cs="Times New Roman"/>
              </w:rPr>
              <w:t>- в</w:t>
            </w:r>
            <w:r w:rsidRPr="00883C10">
              <w:rPr>
                <w:rFonts w:ascii="Times New Roman" w:hAnsi="Times New Roman" w:cs="Times New Roman"/>
              </w:rPr>
              <w:t>ідсутність системного контролю за додержанням законодавства</w:t>
            </w:r>
            <w:r>
              <w:rPr>
                <w:rFonts w:ascii="Times New Roman" w:hAnsi="Times New Roman" w:cs="Times New Roman"/>
              </w:rPr>
              <w:t xml:space="preserve"> у сфері доступу до інформації.</w:t>
            </w:r>
            <w:r w:rsidRPr="00883C10">
              <w:rPr>
                <w:rFonts w:ascii="Times New Roman" w:hAnsi="Times New Roman" w:cs="Times New Roman"/>
              </w:rPr>
              <w:t xml:space="preserve">                                                                                                                                                                                  </w:t>
            </w:r>
          </w:p>
        </w:tc>
        <w:tc>
          <w:tcPr>
            <w:tcW w:w="2694" w:type="dxa"/>
            <w:gridSpan w:val="2"/>
          </w:tcPr>
          <w:p w14:paraId="6AAE924D" w14:textId="2646D7F7" w:rsidR="00C648FA" w:rsidRPr="005D587F" w:rsidRDefault="00C648FA" w:rsidP="005D587F">
            <w:pPr>
              <w:rPr>
                <w:rFonts w:ascii="Times New Roman" w:eastAsia="Times New Roman" w:hAnsi="Times New Roman" w:cs="Times New Roman"/>
              </w:rPr>
            </w:pPr>
            <w:r>
              <w:rPr>
                <w:rFonts w:ascii="Times New Roman" w:eastAsia="Times New Roman" w:hAnsi="Times New Roman" w:cs="Times New Roman"/>
              </w:rPr>
              <w:lastRenderedPageBreak/>
              <w:t xml:space="preserve">Існуючі заходи контролю передбачені законами України «Про місцеве самоврядування» , «Про доступ до публічної інформації», </w:t>
            </w:r>
            <w:r w:rsidR="00043647">
              <w:rPr>
                <w:rFonts w:ascii="Times New Roman" w:eastAsia="Times New Roman" w:hAnsi="Times New Roman" w:cs="Times New Roman"/>
              </w:rPr>
              <w:t xml:space="preserve">«Про інформацію», </w:t>
            </w:r>
            <w:r>
              <w:rPr>
                <w:rFonts w:ascii="Times New Roman" w:eastAsia="Times New Roman" w:hAnsi="Times New Roman" w:cs="Times New Roman"/>
              </w:rPr>
              <w:t>«Про звернення громадян».</w:t>
            </w:r>
          </w:p>
        </w:tc>
        <w:tc>
          <w:tcPr>
            <w:tcW w:w="708" w:type="dxa"/>
          </w:tcPr>
          <w:p w14:paraId="462F80B2" w14:textId="35F3F452" w:rsidR="00C648FA" w:rsidRPr="005D587F" w:rsidRDefault="00C648FA" w:rsidP="005D587F">
            <w:pPr>
              <w:rPr>
                <w:rFonts w:ascii="Times New Roman" w:eastAsia="Times New Roman" w:hAnsi="Times New Roman" w:cs="Times New Roman"/>
              </w:rPr>
            </w:pPr>
            <w:r>
              <w:rPr>
                <w:rFonts w:ascii="Times New Roman" w:eastAsia="Times New Roman" w:hAnsi="Times New Roman" w:cs="Times New Roman"/>
              </w:rPr>
              <w:t>1</w:t>
            </w:r>
          </w:p>
        </w:tc>
        <w:tc>
          <w:tcPr>
            <w:tcW w:w="709" w:type="dxa"/>
            <w:gridSpan w:val="2"/>
          </w:tcPr>
          <w:p w14:paraId="2768F5A5" w14:textId="6AF0CA06" w:rsidR="00C648FA" w:rsidRPr="005D587F" w:rsidRDefault="00C648FA"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00A491A3" w14:textId="32833906" w:rsidR="00C648FA" w:rsidRPr="005D587F" w:rsidRDefault="00C648FA" w:rsidP="005D587F">
            <w:pPr>
              <w:rPr>
                <w:rFonts w:ascii="Times New Roman" w:eastAsia="Times New Roman" w:hAnsi="Times New Roman" w:cs="Times New Roman"/>
              </w:rPr>
            </w:pPr>
            <w:r>
              <w:rPr>
                <w:rFonts w:ascii="Times New Roman" w:eastAsia="Times New Roman" w:hAnsi="Times New Roman" w:cs="Times New Roman"/>
              </w:rPr>
              <w:t>3</w:t>
            </w:r>
          </w:p>
        </w:tc>
        <w:tc>
          <w:tcPr>
            <w:tcW w:w="1776" w:type="dxa"/>
          </w:tcPr>
          <w:p w14:paraId="51757A1F" w14:textId="1E4F383B" w:rsidR="00043647" w:rsidRPr="00043647" w:rsidRDefault="001435A8" w:rsidP="00043647">
            <w:pPr>
              <w:rPr>
                <w:rFonts w:ascii="Times New Roman" w:hAnsi="Times New Roman" w:cs="Times New Roman"/>
              </w:rPr>
            </w:pPr>
            <w:r>
              <w:rPr>
                <w:rFonts w:ascii="Times New Roman" w:hAnsi="Times New Roman" w:cs="Times New Roman"/>
              </w:rPr>
              <w:t xml:space="preserve">1. </w:t>
            </w:r>
            <w:r w:rsidR="00043647" w:rsidRPr="00043647">
              <w:rPr>
                <w:rFonts w:ascii="Times New Roman" w:hAnsi="Times New Roman" w:cs="Times New Roman"/>
              </w:rPr>
              <w:t>Попередження кожного працівника про персональну відповідальність за порушення законодавства щодо доступу до інформації, звернень</w:t>
            </w:r>
          </w:p>
          <w:p w14:paraId="22DAD719" w14:textId="77777777" w:rsidR="00043647" w:rsidRPr="00043647" w:rsidRDefault="00043647" w:rsidP="00043647">
            <w:pPr>
              <w:rPr>
                <w:rFonts w:ascii="Times New Roman" w:hAnsi="Times New Roman" w:cs="Times New Roman"/>
              </w:rPr>
            </w:pPr>
            <w:r w:rsidRPr="00043647">
              <w:rPr>
                <w:rFonts w:ascii="Times New Roman" w:hAnsi="Times New Roman" w:cs="Times New Roman"/>
              </w:rPr>
              <w:lastRenderedPageBreak/>
              <w:t>громадян та антикорупційного</w:t>
            </w:r>
          </w:p>
          <w:p w14:paraId="407A99C5" w14:textId="77777777" w:rsidR="00043647" w:rsidRPr="00043647" w:rsidRDefault="00043647" w:rsidP="00043647">
            <w:pPr>
              <w:rPr>
                <w:rFonts w:ascii="Times New Roman" w:hAnsi="Times New Roman" w:cs="Times New Roman"/>
              </w:rPr>
            </w:pPr>
            <w:r w:rsidRPr="00043647">
              <w:rPr>
                <w:rFonts w:ascii="Times New Roman" w:hAnsi="Times New Roman" w:cs="Times New Roman"/>
              </w:rPr>
              <w:t>законодавства із зазначенням статей</w:t>
            </w:r>
          </w:p>
          <w:p w14:paraId="3A6A038B" w14:textId="77777777" w:rsidR="00043647" w:rsidRPr="00043647" w:rsidRDefault="00043647" w:rsidP="00043647">
            <w:pPr>
              <w:rPr>
                <w:rFonts w:ascii="Times New Roman" w:hAnsi="Times New Roman" w:cs="Times New Roman"/>
              </w:rPr>
            </w:pPr>
            <w:r w:rsidRPr="00043647">
              <w:rPr>
                <w:rFonts w:ascii="Times New Roman" w:hAnsi="Times New Roman" w:cs="Times New Roman"/>
              </w:rPr>
              <w:t>нормативно-правових актів, якими</w:t>
            </w:r>
          </w:p>
          <w:p w14:paraId="1016B155" w14:textId="77777777" w:rsidR="00043647" w:rsidRPr="00043647" w:rsidRDefault="00043647" w:rsidP="00043647">
            <w:pPr>
              <w:rPr>
                <w:rFonts w:ascii="Times New Roman" w:hAnsi="Times New Roman" w:cs="Times New Roman"/>
              </w:rPr>
            </w:pPr>
            <w:r w:rsidRPr="00043647">
              <w:rPr>
                <w:rFonts w:ascii="Times New Roman" w:hAnsi="Times New Roman" w:cs="Times New Roman"/>
              </w:rPr>
              <w:t>така відповідальність встановлена,</w:t>
            </w:r>
          </w:p>
          <w:p w14:paraId="68506463" w14:textId="77777777" w:rsidR="00C648FA" w:rsidRDefault="00043647" w:rsidP="00043647">
            <w:pPr>
              <w:rPr>
                <w:rFonts w:ascii="Times New Roman" w:hAnsi="Times New Roman" w:cs="Times New Roman"/>
              </w:rPr>
            </w:pPr>
            <w:r w:rsidRPr="00043647">
              <w:rPr>
                <w:rFonts w:ascii="Times New Roman" w:hAnsi="Times New Roman" w:cs="Times New Roman"/>
              </w:rPr>
              <w:t>та санкцій, які вони передбачають.</w:t>
            </w:r>
          </w:p>
          <w:p w14:paraId="0CE51243" w14:textId="0BFE7413" w:rsidR="00043647" w:rsidRPr="00043647" w:rsidRDefault="001435A8" w:rsidP="00043647">
            <w:pPr>
              <w:rPr>
                <w:rFonts w:ascii="Times New Roman" w:hAnsi="Times New Roman" w:cs="Times New Roman"/>
              </w:rPr>
            </w:pPr>
            <w:r>
              <w:rPr>
                <w:rFonts w:ascii="Times New Roman" w:hAnsi="Times New Roman" w:cs="Times New Roman"/>
              </w:rPr>
              <w:t xml:space="preserve">2. </w:t>
            </w:r>
            <w:r w:rsidR="00043647" w:rsidRPr="00043647">
              <w:rPr>
                <w:rFonts w:ascii="Times New Roman" w:hAnsi="Times New Roman" w:cs="Times New Roman"/>
              </w:rPr>
              <w:t>Розміщення на офіційному сайті</w:t>
            </w:r>
          </w:p>
          <w:p w14:paraId="7E6E30EC" w14:textId="0D97113C" w:rsidR="00043647" w:rsidRPr="00043647" w:rsidRDefault="001435A8" w:rsidP="00043647">
            <w:pPr>
              <w:rPr>
                <w:rFonts w:ascii="Times New Roman" w:hAnsi="Times New Roman" w:cs="Times New Roman"/>
              </w:rPr>
            </w:pPr>
            <w:r>
              <w:rPr>
                <w:rFonts w:ascii="Times New Roman" w:hAnsi="Times New Roman" w:cs="Times New Roman"/>
              </w:rPr>
              <w:t xml:space="preserve">міської ради </w:t>
            </w:r>
            <w:r w:rsidR="00043647" w:rsidRPr="00043647">
              <w:rPr>
                <w:rFonts w:ascii="Times New Roman" w:hAnsi="Times New Roman" w:cs="Times New Roman"/>
              </w:rPr>
              <w:t xml:space="preserve"> інформації про можливість</w:t>
            </w:r>
          </w:p>
          <w:p w14:paraId="1711471C" w14:textId="5652DD53" w:rsidR="00043647" w:rsidRPr="00043647" w:rsidRDefault="00043647" w:rsidP="00043647">
            <w:pPr>
              <w:rPr>
                <w:rFonts w:ascii="Times New Roman" w:hAnsi="Times New Roman" w:cs="Times New Roman"/>
              </w:rPr>
            </w:pPr>
            <w:r w:rsidRPr="00043647">
              <w:rPr>
                <w:rFonts w:ascii="Times New Roman" w:hAnsi="Times New Roman" w:cs="Times New Roman"/>
              </w:rPr>
              <w:t>оскарження дій посадових осіб,</w:t>
            </w:r>
          </w:p>
          <w:p w14:paraId="4BF1A311" w14:textId="77E8D3C7" w:rsidR="00043647" w:rsidRPr="00043647" w:rsidRDefault="00043647" w:rsidP="001435A8">
            <w:pPr>
              <w:rPr>
                <w:rFonts w:ascii="Times New Roman" w:hAnsi="Times New Roman" w:cs="Times New Roman"/>
              </w:rPr>
            </w:pPr>
            <w:r w:rsidRPr="00043647">
              <w:rPr>
                <w:rFonts w:ascii="Times New Roman" w:hAnsi="Times New Roman" w:cs="Times New Roman"/>
              </w:rPr>
              <w:t xml:space="preserve">які працюють з </w:t>
            </w:r>
            <w:r w:rsidR="001435A8">
              <w:rPr>
                <w:rFonts w:ascii="Times New Roman" w:hAnsi="Times New Roman" w:cs="Times New Roman"/>
              </w:rPr>
              <w:t>запитами</w:t>
            </w:r>
            <w:r w:rsidRPr="00043647">
              <w:rPr>
                <w:rFonts w:ascii="Times New Roman" w:hAnsi="Times New Roman" w:cs="Times New Roman"/>
              </w:rPr>
              <w:t xml:space="preserve"> із зазначенням контактів,</w:t>
            </w:r>
          </w:p>
          <w:p w14:paraId="1009A915" w14:textId="77777777" w:rsidR="00043647" w:rsidRPr="00043647" w:rsidRDefault="00043647" w:rsidP="00043647">
            <w:pPr>
              <w:rPr>
                <w:rFonts w:ascii="Times New Roman" w:hAnsi="Times New Roman" w:cs="Times New Roman"/>
              </w:rPr>
            </w:pPr>
            <w:r w:rsidRPr="00043647">
              <w:rPr>
                <w:rFonts w:ascii="Times New Roman" w:hAnsi="Times New Roman" w:cs="Times New Roman"/>
              </w:rPr>
              <w:t>куди можна звернутися із означених</w:t>
            </w:r>
          </w:p>
          <w:p w14:paraId="4473D3C3" w14:textId="5DA83F4D" w:rsidR="00043647" w:rsidRPr="005D587F" w:rsidRDefault="00043647" w:rsidP="00043647">
            <w:pPr>
              <w:rPr>
                <w:rFonts w:ascii="Times New Roman" w:hAnsi="Times New Roman" w:cs="Times New Roman"/>
              </w:rPr>
            </w:pPr>
            <w:r w:rsidRPr="00043647">
              <w:rPr>
                <w:rFonts w:ascii="Times New Roman" w:hAnsi="Times New Roman" w:cs="Times New Roman"/>
              </w:rPr>
              <w:t>питань.</w:t>
            </w:r>
          </w:p>
        </w:tc>
        <w:tc>
          <w:tcPr>
            <w:tcW w:w="913" w:type="dxa"/>
          </w:tcPr>
          <w:p w14:paraId="2A8FA680" w14:textId="4D325FA7" w:rsidR="00C648FA" w:rsidRPr="005D587F" w:rsidRDefault="00C648FA" w:rsidP="005D587F">
            <w:pPr>
              <w:rPr>
                <w:rFonts w:ascii="Times New Roman" w:eastAsia="Times New Roman" w:hAnsi="Times New Roman" w:cs="Times New Roman"/>
              </w:rPr>
            </w:pPr>
            <w:r>
              <w:rPr>
                <w:rFonts w:ascii="Times New Roman" w:eastAsia="Times New Roman" w:hAnsi="Times New Roman" w:cs="Times New Roman"/>
              </w:rPr>
              <w:lastRenderedPageBreak/>
              <w:t>Протягом терміну дії</w:t>
            </w:r>
            <w:r w:rsidRPr="00497E33">
              <w:rPr>
                <w:rFonts w:ascii="Times New Roman" w:eastAsia="Times New Roman" w:hAnsi="Times New Roman" w:cs="Times New Roman"/>
              </w:rPr>
              <w:t xml:space="preserve"> антикорупційної програми</w:t>
            </w:r>
          </w:p>
        </w:tc>
        <w:tc>
          <w:tcPr>
            <w:tcW w:w="1138" w:type="dxa"/>
          </w:tcPr>
          <w:p w14:paraId="63F34674" w14:textId="2EB29F68" w:rsidR="00C648FA" w:rsidRPr="005D587F" w:rsidRDefault="00C648FA" w:rsidP="005D587F">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xml:space="preserve">, комунальних підприємств, установ, </w:t>
            </w:r>
            <w:r w:rsidRPr="00497E33">
              <w:rPr>
                <w:rFonts w:ascii="Times New Roman" w:eastAsia="Times New Roman" w:hAnsi="Times New Roman" w:cs="Times New Roman"/>
              </w:rPr>
              <w:lastRenderedPageBreak/>
              <w:t>закладів, організацій</w:t>
            </w:r>
          </w:p>
        </w:tc>
        <w:tc>
          <w:tcPr>
            <w:tcW w:w="709" w:type="dxa"/>
          </w:tcPr>
          <w:p w14:paraId="06E2B4B3" w14:textId="159A2669" w:rsidR="00C648FA" w:rsidRPr="005D587F" w:rsidRDefault="00C648FA"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передбачено</w:t>
            </w:r>
          </w:p>
        </w:tc>
        <w:tc>
          <w:tcPr>
            <w:tcW w:w="1134" w:type="dxa"/>
          </w:tcPr>
          <w:p w14:paraId="3D528BF2" w14:textId="77777777" w:rsidR="001435A8" w:rsidRPr="00043647" w:rsidRDefault="001435A8" w:rsidP="001435A8">
            <w:pPr>
              <w:rPr>
                <w:rFonts w:ascii="Times New Roman" w:hAnsi="Times New Roman" w:cs="Times New Roman"/>
              </w:rPr>
            </w:pPr>
            <w:r>
              <w:rPr>
                <w:rFonts w:ascii="Times New Roman" w:eastAsia="Times New Roman" w:hAnsi="Times New Roman" w:cs="Times New Roman"/>
              </w:rPr>
              <w:t xml:space="preserve">1. </w:t>
            </w:r>
            <w:r w:rsidRPr="00043647">
              <w:rPr>
                <w:rFonts w:ascii="Times New Roman" w:hAnsi="Times New Roman" w:cs="Times New Roman"/>
              </w:rPr>
              <w:t xml:space="preserve">Попередження кожного працівника про персональну відповідальність за </w:t>
            </w:r>
            <w:r w:rsidRPr="00043647">
              <w:rPr>
                <w:rFonts w:ascii="Times New Roman" w:hAnsi="Times New Roman" w:cs="Times New Roman"/>
              </w:rPr>
              <w:lastRenderedPageBreak/>
              <w:t>порушення законодавства щодо доступу до інформації, звернень</w:t>
            </w:r>
          </w:p>
          <w:p w14:paraId="22CF9736" w14:textId="77777777" w:rsidR="001435A8" w:rsidRPr="00043647" w:rsidRDefault="001435A8" w:rsidP="001435A8">
            <w:pPr>
              <w:rPr>
                <w:rFonts w:ascii="Times New Roman" w:hAnsi="Times New Roman" w:cs="Times New Roman"/>
              </w:rPr>
            </w:pPr>
            <w:r w:rsidRPr="00043647">
              <w:rPr>
                <w:rFonts w:ascii="Times New Roman" w:hAnsi="Times New Roman" w:cs="Times New Roman"/>
              </w:rPr>
              <w:t>громадян та антикорупційного</w:t>
            </w:r>
          </w:p>
          <w:p w14:paraId="10E8B35C" w14:textId="77777777" w:rsidR="001435A8" w:rsidRPr="00043647" w:rsidRDefault="001435A8" w:rsidP="001435A8">
            <w:pPr>
              <w:rPr>
                <w:rFonts w:ascii="Times New Roman" w:hAnsi="Times New Roman" w:cs="Times New Roman"/>
              </w:rPr>
            </w:pPr>
            <w:r w:rsidRPr="00043647">
              <w:rPr>
                <w:rFonts w:ascii="Times New Roman" w:hAnsi="Times New Roman" w:cs="Times New Roman"/>
              </w:rPr>
              <w:t>законодавства із зазначенням статей</w:t>
            </w:r>
          </w:p>
          <w:p w14:paraId="4A358180" w14:textId="77777777" w:rsidR="001435A8" w:rsidRPr="00043647" w:rsidRDefault="001435A8" w:rsidP="001435A8">
            <w:pPr>
              <w:rPr>
                <w:rFonts w:ascii="Times New Roman" w:hAnsi="Times New Roman" w:cs="Times New Roman"/>
              </w:rPr>
            </w:pPr>
            <w:r w:rsidRPr="00043647">
              <w:rPr>
                <w:rFonts w:ascii="Times New Roman" w:hAnsi="Times New Roman" w:cs="Times New Roman"/>
              </w:rPr>
              <w:t>нормативно-правових актів, якими</w:t>
            </w:r>
          </w:p>
          <w:p w14:paraId="01B5E45E" w14:textId="77777777" w:rsidR="001435A8" w:rsidRPr="00043647" w:rsidRDefault="001435A8" w:rsidP="001435A8">
            <w:pPr>
              <w:rPr>
                <w:rFonts w:ascii="Times New Roman" w:hAnsi="Times New Roman" w:cs="Times New Roman"/>
              </w:rPr>
            </w:pPr>
            <w:r w:rsidRPr="00043647">
              <w:rPr>
                <w:rFonts w:ascii="Times New Roman" w:hAnsi="Times New Roman" w:cs="Times New Roman"/>
              </w:rPr>
              <w:t>така відповідальність встановлена,</w:t>
            </w:r>
          </w:p>
          <w:p w14:paraId="3A06ADF6" w14:textId="108EC133" w:rsidR="001435A8" w:rsidRDefault="001435A8" w:rsidP="001435A8">
            <w:pPr>
              <w:rPr>
                <w:rFonts w:ascii="Times New Roman" w:hAnsi="Times New Roman" w:cs="Times New Roman"/>
              </w:rPr>
            </w:pPr>
            <w:r w:rsidRPr="00043647">
              <w:rPr>
                <w:rFonts w:ascii="Times New Roman" w:hAnsi="Times New Roman" w:cs="Times New Roman"/>
              </w:rPr>
              <w:t xml:space="preserve">та санкцій, які вони </w:t>
            </w:r>
            <w:r>
              <w:rPr>
                <w:rFonts w:ascii="Times New Roman" w:hAnsi="Times New Roman" w:cs="Times New Roman"/>
              </w:rPr>
              <w:t>передбач пере під підпис</w:t>
            </w:r>
            <w:r w:rsidRPr="00043647">
              <w:rPr>
                <w:rFonts w:ascii="Times New Roman" w:hAnsi="Times New Roman" w:cs="Times New Roman"/>
              </w:rPr>
              <w:t>.</w:t>
            </w:r>
          </w:p>
          <w:p w14:paraId="0F3D9F5B" w14:textId="77777777" w:rsidR="001435A8" w:rsidRPr="00043647" w:rsidRDefault="001435A8" w:rsidP="001435A8">
            <w:pPr>
              <w:rPr>
                <w:rFonts w:ascii="Times New Roman" w:hAnsi="Times New Roman" w:cs="Times New Roman"/>
              </w:rPr>
            </w:pPr>
            <w:r>
              <w:rPr>
                <w:rFonts w:ascii="Times New Roman" w:hAnsi="Times New Roman" w:cs="Times New Roman"/>
              </w:rPr>
              <w:t>2. </w:t>
            </w:r>
            <w:r w:rsidRPr="00043647">
              <w:rPr>
                <w:rFonts w:ascii="Times New Roman" w:hAnsi="Times New Roman" w:cs="Times New Roman"/>
              </w:rPr>
              <w:t>Розміщення на офіційному сайті</w:t>
            </w:r>
          </w:p>
          <w:p w14:paraId="7640ABA6" w14:textId="2D365F61" w:rsidR="001435A8" w:rsidRPr="00043647" w:rsidRDefault="001435A8" w:rsidP="001435A8">
            <w:pPr>
              <w:rPr>
                <w:rFonts w:ascii="Times New Roman" w:hAnsi="Times New Roman" w:cs="Times New Roman"/>
              </w:rPr>
            </w:pPr>
            <w:r>
              <w:rPr>
                <w:rFonts w:ascii="Times New Roman" w:hAnsi="Times New Roman" w:cs="Times New Roman"/>
              </w:rPr>
              <w:t>Міської ради</w:t>
            </w:r>
            <w:r w:rsidRPr="00043647">
              <w:rPr>
                <w:rFonts w:ascii="Times New Roman" w:hAnsi="Times New Roman" w:cs="Times New Roman"/>
              </w:rPr>
              <w:t xml:space="preserve"> інформації про можливість</w:t>
            </w:r>
          </w:p>
          <w:p w14:paraId="2A060308" w14:textId="77777777" w:rsidR="001435A8" w:rsidRPr="00043647" w:rsidRDefault="001435A8" w:rsidP="001435A8">
            <w:pPr>
              <w:rPr>
                <w:rFonts w:ascii="Times New Roman" w:hAnsi="Times New Roman" w:cs="Times New Roman"/>
              </w:rPr>
            </w:pPr>
            <w:r w:rsidRPr="00043647">
              <w:rPr>
                <w:rFonts w:ascii="Times New Roman" w:hAnsi="Times New Roman" w:cs="Times New Roman"/>
              </w:rPr>
              <w:t>оскарження дій посадових осіб,</w:t>
            </w:r>
          </w:p>
          <w:p w14:paraId="2D1894CF" w14:textId="2BC03971" w:rsidR="001435A8" w:rsidRPr="00043647" w:rsidRDefault="001435A8" w:rsidP="001435A8">
            <w:pPr>
              <w:rPr>
                <w:rFonts w:ascii="Times New Roman" w:hAnsi="Times New Roman" w:cs="Times New Roman"/>
              </w:rPr>
            </w:pPr>
            <w:r>
              <w:rPr>
                <w:rFonts w:ascii="Times New Roman" w:hAnsi="Times New Roman" w:cs="Times New Roman"/>
              </w:rPr>
              <w:t>які працюють з запитами із зазначенням контактів</w:t>
            </w:r>
            <w:r w:rsidRPr="00043647">
              <w:rPr>
                <w:rFonts w:ascii="Times New Roman" w:hAnsi="Times New Roman" w:cs="Times New Roman"/>
              </w:rPr>
              <w:lastRenderedPageBreak/>
              <w:t>,</w:t>
            </w:r>
          </w:p>
          <w:p w14:paraId="231182AC" w14:textId="77777777" w:rsidR="001435A8" w:rsidRPr="00043647" w:rsidRDefault="001435A8" w:rsidP="001435A8">
            <w:pPr>
              <w:rPr>
                <w:rFonts w:ascii="Times New Roman" w:hAnsi="Times New Roman" w:cs="Times New Roman"/>
              </w:rPr>
            </w:pPr>
            <w:r w:rsidRPr="00043647">
              <w:rPr>
                <w:rFonts w:ascii="Times New Roman" w:hAnsi="Times New Roman" w:cs="Times New Roman"/>
              </w:rPr>
              <w:t>куди можна звернутися із означених</w:t>
            </w:r>
          </w:p>
          <w:p w14:paraId="4F9689FB" w14:textId="71CEC02C" w:rsidR="001435A8" w:rsidRDefault="001435A8" w:rsidP="001435A8">
            <w:pPr>
              <w:rPr>
                <w:rFonts w:ascii="Times New Roman" w:hAnsi="Times New Roman" w:cs="Times New Roman"/>
              </w:rPr>
            </w:pPr>
            <w:r w:rsidRPr="00043647">
              <w:rPr>
                <w:rFonts w:ascii="Times New Roman" w:hAnsi="Times New Roman" w:cs="Times New Roman"/>
              </w:rPr>
              <w:t>питань.</w:t>
            </w:r>
          </w:p>
          <w:p w14:paraId="423AE15D" w14:textId="3BB7B3AD" w:rsidR="00C648FA" w:rsidRPr="005D587F" w:rsidRDefault="00C648FA" w:rsidP="005D587F">
            <w:pPr>
              <w:rPr>
                <w:rFonts w:ascii="Times New Roman" w:eastAsia="Times New Roman" w:hAnsi="Times New Roman" w:cs="Times New Roman"/>
              </w:rPr>
            </w:pPr>
          </w:p>
        </w:tc>
        <w:tc>
          <w:tcPr>
            <w:tcW w:w="1134" w:type="dxa"/>
          </w:tcPr>
          <w:p w14:paraId="67E47850" w14:textId="77777777" w:rsidR="00C648FA" w:rsidRPr="005D587F" w:rsidRDefault="00C648FA" w:rsidP="005D587F">
            <w:pPr>
              <w:rPr>
                <w:rFonts w:ascii="Times New Roman" w:eastAsia="Times New Roman" w:hAnsi="Times New Roman" w:cs="Times New Roman"/>
              </w:rPr>
            </w:pPr>
          </w:p>
        </w:tc>
        <w:tc>
          <w:tcPr>
            <w:tcW w:w="992" w:type="dxa"/>
          </w:tcPr>
          <w:p w14:paraId="42E87280" w14:textId="77777777" w:rsidR="00C648FA" w:rsidRPr="005D587F" w:rsidRDefault="00C648FA" w:rsidP="005D587F">
            <w:pPr>
              <w:rPr>
                <w:rFonts w:ascii="Times New Roman" w:eastAsia="Times New Roman" w:hAnsi="Times New Roman" w:cs="Times New Roman"/>
              </w:rPr>
            </w:pPr>
          </w:p>
        </w:tc>
        <w:tc>
          <w:tcPr>
            <w:tcW w:w="1559" w:type="dxa"/>
          </w:tcPr>
          <w:p w14:paraId="6A7D5F61" w14:textId="77777777" w:rsidR="00C648FA" w:rsidRPr="005D587F" w:rsidRDefault="00C648FA" w:rsidP="005D587F">
            <w:pPr>
              <w:rPr>
                <w:rFonts w:ascii="Times New Roman" w:eastAsia="Times New Roman" w:hAnsi="Times New Roman" w:cs="Times New Roman"/>
              </w:rPr>
            </w:pPr>
          </w:p>
        </w:tc>
      </w:tr>
      <w:tr w:rsidR="00762D2B" w:rsidRPr="005D587F" w14:paraId="544D71B6" w14:textId="77777777" w:rsidTr="009126E5">
        <w:trPr>
          <w:trHeight w:val="1290"/>
        </w:trPr>
        <w:tc>
          <w:tcPr>
            <w:tcW w:w="627" w:type="dxa"/>
          </w:tcPr>
          <w:p w14:paraId="160FE7D9"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B3E2BFF" w14:textId="77777777" w:rsidR="00762D2B" w:rsidRPr="005D587F" w:rsidRDefault="00762D2B" w:rsidP="005D587F">
            <w:pPr>
              <w:rPr>
                <w:rFonts w:ascii="Times New Roman" w:hAnsi="Times New Roman" w:cs="Times New Roman"/>
              </w:rPr>
            </w:pPr>
          </w:p>
        </w:tc>
        <w:tc>
          <w:tcPr>
            <w:tcW w:w="1431" w:type="dxa"/>
          </w:tcPr>
          <w:p w14:paraId="1B2AD05F" w14:textId="5F739041" w:rsidR="00762D2B" w:rsidRPr="005D587F" w:rsidRDefault="00762D2B" w:rsidP="005D587F">
            <w:pPr>
              <w:widowControl w:val="0"/>
              <w:rPr>
                <w:rFonts w:ascii="Times New Roman" w:hAnsi="Times New Roman" w:cs="Times New Roman"/>
              </w:rPr>
            </w:pPr>
            <w:r>
              <w:rPr>
                <w:rFonts w:ascii="Times New Roman" w:hAnsi="Times New Roman" w:cs="Times New Roman"/>
              </w:rPr>
              <w:t>П</w:t>
            </w:r>
            <w:r w:rsidRPr="005D587F">
              <w:rPr>
                <w:rFonts w:ascii="Times New Roman" w:hAnsi="Times New Roman" w:cs="Times New Roman"/>
              </w:rPr>
              <w:t>риховування публічної інформації (зокрема, у форматі відкритих даних), яка повинна бути оприлюднена або надана на запит відповідно до законодавства.</w:t>
            </w:r>
          </w:p>
        </w:tc>
        <w:tc>
          <w:tcPr>
            <w:tcW w:w="2126" w:type="dxa"/>
          </w:tcPr>
          <w:p w14:paraId="54889438" w14:textId="7E03B662" w:rsidR="00762D2B" w:rsidRPr="005D587F" w:rsidRDefault="00762D2B" w:rsidP="005D587F">
            <w:pPr>
              <w:rPr>
                <w:rFonts w:ascii="Times New Roman" w:eastAsia="Times New Roman" w:hAnsi="Times New Roman" w:cs="Times New Roman"/>
              </w:rPr>
            </w:pPr>
            <w:r w:rsidRPr="009C0BFB">
              <w:rPr>
                <w:rFonts w:ascii="Times New Roman" w:hAnsi="Times New Roman" w:cs="Times New Roman"/>
              </w:rPr>
              <w:t xml:space="preserve">Посадова особа ОМС, на яку покладається обов'язок щодо оприлюднення публічної інформації у формі відкритих даних, діючи за вказівкою чи за домовленістю, не публікує таку інформацію на офіційному </w:t>
            </w:r>
            <w:proofErr w:type="spellStart"/>
            <w:r w:rsidRPr="009C0BFB">
              <w:rPr>
                <w:rFonts w:ascii="Times New Roman" w:hAnsi="Times New Roman" w:cs="Times New Roman"/>
              </w:rPr>
              <w:t>вебсайті</w:t>
            </w:r>
            <w:proofErr w:type="spellEnd"/>
            <w:r w:rsidRPr="009C0BFB">
              <w:rPr>
                <w:rFonts w:ascii="Times New Roman" w:hAnsi="Times New Roman" w:cs="Times New Roman"/>
              </w:rPr>
              <w:t xml:space="preserve"> та/або на Єдиному державному </w:t>
            </w:r>
            <w:proofErr w:type="spellStart"/>
            <w:r w:rsidRPr="009C0BFB">
              <w:rPr>
                <w:rFonts w:ascii="Times New Roman" w:hAnsi="Times New Roman" w:cs="Times New Roman"/>
              </w:rPr>
              <w:t>веб-порталі</w:t>
            </w:r>
            <w:proofErr w:type="spellEnd"/>
            <w:r w:rsidRPr="009C0BFB">
              <w:rPr>
                <w:rFonts w:ascii="Times New Roman" w:hAnsi="Times New Roman" w:cs="Times New Roman"/>
              </w:rPr>
              <w:t xml:space="preserve"> відкритих даних (Портал), чим обмежує право на отримання інформації про діяльність органу та його посадових осіб, що знижує рівень довіри до органу та може свідчити про непрозорість його роботи.  Крім того, існує можливість вибору на власний розсуд відомостей для подальшого висвітлення у засобах масової інформації за державні кошти, розміщення політично ангажованих матеріалів в інтересах третіх осіб, необ’єктивне висвітлення/приховування певних інформаційних подій.</w:t>
            </w:r>
            <w:r w:rsidRPr="009C0BFB">
              <w:rPr>
                <w:rFonts w:ascii="Times New Roman" w:hAnsi="Times New Roman" w:cs="Times New Roman"/>
              </w:rPr>
              <w:br/>
            </w:r>
            <w:r w:rsidRPr="009C0BFB">
              <w:rPr>
                <w:rFonts w:ascii="Times New Roman" w:hAnsi="Times New Roman" w:cs="Times New Roman"/>
              </w:rPr>
              <w:br/>
            </w:r>
            <w:r w:rsidRPr="009C0BFB">
              <w:rPr>
                <w:rFonts w:ascii="Times New Roman" w:hAnsi="Times New Roman" w:cs="Times New Roman"/>
              </w:rPr>
              <w:lastRenderedPageBreak/>
              <w:t xml:space="preserve">Окрім цього, секретар ради може, виконуючи свої обов'язки, передбачені пп. 2, 4, 5 ч.3 ст. 50 ЗУ "Про місцеве самоврядування в Україні", приховувати інформацію чи не оприлюднювати її у передбачений законом спосіб.  </w:t>
            </w:r>
          </w:p>
        </w:tc>
        <w:tc>
          <w:tcPr>
            <w:tcW w:w="1546" w:type="dxa"/>
          </w:tcPr>
          <w:p w14:paraId="6F78D239" w14:textId="021F96E3" w:rsidR="00762D2B" w:rsidRPr="00883C10" w:rsidRDefault="00762D2B" w:rsidP="00604286">
            <w:pPr>
              <w:pStyle w:val="a4"/>
              <w:numPr>
                <w:ilvl w:val="0"/>
                <w:numId w:val="2"/>
              </w:numPr>
              <w:shd w:val="clear" w:color="auto" w:fill="FFFFFF"/>
              <w:tabs>
                <w:tab w:val="left" w:pos="316"/>
              </w:tabs>
              <w:spacing w:after="0" w:line="240" w:lineRule="auto"/>
              <w:ind w:left="0" w:firstLine="67"/>
              <w:rPr>
                <w:rFonts w:eastAsia="Times New Roman" w:cs="Times New Roman"/>
                <w:sz w:val="22"/>
                <w:szCs w:val="22"/>
              </w:rPr>
            </w:pPr>
            <w:r>
              <w:rPr>
                <w:rFonts w:cs="Times New Roman"/>
                <w:sz w:val="22"/>
                <w:szCs w:val="22"/>
              </w:rPr>
              <w:lastRenderedPageBreak/>
              <w:t>в</w:t>
            </w:r>
            <w:r w:rsidRPr="009C0BFB">
              <w:rPr>
                <w:rFonts w:cs="Times New Roman"/>
                <w:sz w:val="22"/>
                <w:szCs w:val="22"/>
              </w:rPr>
              <w:t>ідсутність дієвого контролю зі сторони голови ради чи керівника структурного під</w:t>
            </w:r>
            <w:r w:rsidRPr="00883C10">
              <w:rPr>
                <w:rFonts w:cs="Times New Roman"/>
                <w:sz w:val="22"/>
                <w:szCs w:val="22"/>
              </w:rPr>
              <w:t>розділу виконавчого органу.</w:t>
            </w:r>
          </w:p>
          <w:p w14:paraId="16AAFBAB" w14:textId="6295C8D8" w:rsidR="00762D2B" w:rsidRPr="005D587F" w:rsidRDefault="00762D2B" w:rsidP="00883C10">
            <w:pPr>
              <w:jc w:val="both"/>
              <w:rPr>
                <w:rFonts w:ascii="Times New Roman" w:eastAsia="Times New Roman" w:hAnsi="Times New Roman" w:cs="Times New Roman"/>
              </w:rPr>
            </w:pPr>
            <w:r>
              <w:rPr>
                <w:rFonts w:ascii="Times New Roman" w:hAnsi="Times New Roman" w:cs="Times New Roman"/>
              </w:rPr>
              <w:t>- в</w:t>
            </w:r>
            <w:r w:rsidRPr="00883C10">
              <w:rPr>
                <w:rFonts w:ascii="Times New Roman" w:hAnsi="Times New Roman" w:cs="Times New Roman"/>
              </w:rPr>
              <w:t>ідсутність системного контролю за додержанням законодавства</w:t>
            </w:r>
            <w:r>
              <w:rPr>
                <w:rFonts w:ascii="Times New Roman" w:hAnsi="Times New Roman" w:cs="Times New Roman"/>
              </w:rPr>
              <w:t xml:space="preserve"> у сфері доступу до інформації;</w:t>
            </w:r>
            <w:r w:rsidRPr="00883C10">
              <w:rPr>
                <w:rFonts w:ascii="Times New Roman" w:hAnsi="Times New Roman" w:cs="Times New Roman"/>
              </w:rPr>
              <w:t xml:space="preserve">                                                                                                                                                                                   </w:t>
            </w:r>
            <w:r w:rsidRPr="00883C10">
              <w:rPr>
                <w:rFonts w:ascii="Times New Roman" w:hAnsi="Times New Roman" w:cs="Times New Roman"/>
              </w:rPr>
              <w:br/>
            </w:r>
            <w:proofErr w:type="spellStart"/>
            <w:r>
              <w:rPr>
                <w:rFonts w:ascii="Times New Roman" w:hAnsi="Times New Roman" w:cs="Times New Roman"/>
              </w:rPr>
              <w:t>-в</w:t>
            </w:r>
            <w:r w:rsidRPr="00883C10">
              <w:rPr>
                <w:rFonts w:ascii="Times New Roman" w:hAnsi="Times New Roman" w:cs="Times New Roman"/>
              </w:rPr>
              <w:t>ідсутність</w:t>
            </w:r>
            <w:proofErr w:type="spellEnd"/>
            <w:r w:rsidRPr="00883C10">
              <w:rPr>
                <w:rFonts w:ascii="Times New Roman" w:hAnsi="Times New Roman" w:cs="Times New Roman"/>
              </w:rPr>
              <w:t xml:space="preserve"> спеціальних знань та досвіду роботи з текстовими форматами та Порталом, неналежне забезпечення комп'ютерною технікою з параметрами, що можуть забезпечити виконання вимог Положення про набори даних, які підлягають оприлюдненню у формі відкритих даних, постанова КМУ № 835 від 21.10.2015.</w:t>
            </w:r>
          </w:p>
        </w:tc>
        <w:tc>
          <w:tcPr>
            <w:tcW w:w="2694" w:type="dxa"/>
            <w:gridSpan w:val="2"/>
          </w:tcPr>
          <w:p w14:paraId="38858200" w14:textId="0E5D381F" w:rsidR="00762D2B" w:rsidRPr="005D587F" w:rsidRDefault="00762D2B" w:rsidP="00883C10">
            <w:pPr>
              <w:rPr>
                <w:rFonts w:ascii="Times New Roman" w:eastAsia="Times New Roman" w:hAnsi="Times New Roman" w:cs="Times New Roman"/>
              </w:rPr>
            </w:pPr>
            <w:r w:rsidRPr="009C0BFB">
              <w:rPr>
                <w:rFonts w:ascii="Times New Roman" w:hAnsi="Times New Roman" w:cs="Times New Roman"/>
              </w:rPr>
              <w:t xml:space="preserve">Існуючими заходами контролю будуть заходи передбачені Законом України </w:t>
            </w:r>
            <w:r>
              <w:rPr>
                <w:rFonts w:ascii="Times New Roman" w:hAnsi="Times New Roman" w:cs="Times New Roman"/>
              </w:rPr>
              <w:t>«</w:t>
            </w:r>
            <w:r w:rsidRPr="009C0BFB">
              <w:rPr>
                <w:rFonts w:ascii="Times New Roman" w:hAnsi="Times New Roman" w:cs="Times New Roman"/>
              </w:rPr>
              <w:t>Про місцеве самоврядування в Україні</w:t>
            </w:r>
            <w:r>
              <w:rPr>
                <w:rFonts w:ascii="Times New Roman" w:hAnsi="Times New Roman" w:cs="Times New Roman"/>
              </w:rPr>
              <w:t>»</w:t>
            </w:r>
            <w:r w:rsidRPr="009C0BFB">
              <w:rPr>
                <w:rFonts w:ascii="Times New Roman" w:hAnsi="Times New Roman" w:cs="Times New Roman"/>
              </w:rPr>
              <w:t xml:space="preserve">, </w:t>
            </w:r>
            <w:proofErr w:type="spellStart"/>
            <w:r w:rsidRPr="009C0BFB">
              <w:rPr>
                <w:rFonts w:ascii="Times New Roman" w:hAnsi="Times New Roman" w:cs="Times New Roman"/>
              </w:rPr>
              <w:t>абз</w:t>
            </w:r>
            <w:proofErr w:type="spellEnd"/>
            <w:r w:rsidRPr="009C0BFB">
              <w:rPr>
                <w:rFonts w:ascii="Times New Roman" w:hAnsi="Times New Roman" w:cs="Times New Roman"/>
              </w:rPr>
              <w:t>. 2 ч. 1 ст. 10-1 З</w:t>
            </w:r>
            <w:r>
              <w:rPr>
                <w:rFonts w:ascii="Times New Roman" w:hAnsi="Times New Roman" w:cs="Times New Roman"/>
              </w:rPr>
              <w:t xml:space="preserve">акону </w:t>
            </w:r>
            <w:r w:rsidRPr="009C0BFB">
              <w:rPr>
                <w:rFonts w:ascii="Times New Roman" w:hAnsi="Times New Roman" w:cs="Times New Roman"/>
              </w:rPr>
              <w:t>У</w:t>
            </w:r>
            <w:r>
              <w:rPr>
                <w:rFonts w:ascii="Times New Roman" w:hAnsi="Times New Roman" w:cs="Times New Roman"/>
              </w:rPr>
              <w:t>країни</w:t>
            </w:r>
            <w:r w:rsidRPr="009C0BFB">
              <w:rPr>
                <w:rFonts w:ascii="Times New Roman" w:hAnsi="Times New Roman" w:cs="Times New Roman"/>
              </w:rPr>
              <w:t xml:space="preserve"> </w:t>
            </w:r>
            <w:r>
              <w:rPr>
                <w:rFonts w:ascii="Times New Roman" w:hAnsi="Times New Roman" w:cs="Times New Roman"/>
              </w:rPr>
              <w:t>«</w:t>
            </w:r>
            <w:r w:rsidRPr="009C0BFB">
              <w:rPr>
                <w:rFonts w:ascii="Times New Roman" w:hAnsi="Times New Roman" w:cs="Times New Roman"/>
              </w:rPr>
              <w:t>Про доступ до публічної інформації</w:t>
            </w:r>
            <w:r>
              <w:rPr>
                <w:rFonts w:ascii="Times New Roman" w:hAnsi="Times New Roman" w:cs="Times New Roman"/>
              </w:rPr>
              <w:t>»</w:t>
            </w:r>
            <w:r w:rsidRPr="009C0BFB">
              <w:rPr>
                <w:rFonts w:ascii="Times New Roman" w:hAnsi="Times New Roman" w:cs="Times New Roman"/>
              </w:rPr>
              <w:t xml:space="preserve">, </w:t>
            </w:r>
            <w:proofErr w:type="spellStart"/>
            <w:r w:rsidRPr="009C0BFB">
              <w:rPr>
                <w:rFonts w:ascii="Times New Roman" w:hAnsi="Times New Roman" w:cs="Times New Roman"/>
              </w:rPr>
              <w:t>абз</w:t>
            </w:r>
            <w:proofErr w:type="spellEnd"/>
            <w:r w:rsidRPr="009C0BFB">
              <w:rPr>
                <w:rFonts w:ascii="Times New Roman" w:hAnsi="Times New Roman" w:cs="Times New Roman"/>
              </w:rPr>
              <w:t xml:space="preserve">. 3 п. 3 Положення про набори даних, які підлягають оприлюдненню у формі відкритих даних, затверджених  постановою Кабінету Міністрів України від 21.10.2015 року № 835, Інструкції з діловодства в </w:t>
            </w:r>
            <w:proofErr w:type="spellStart"/>
            <w:r>
              <w:rPr>
                <w:rFonts w:ascii="Times New Roman" w:hAnsi="Times New Roman" w:cs="Times New Roman"/>
              </w:rPr>
              <w:t>Долинській</w:t>
            </w:r>
            <w:proofErr w:type="spellEnd"/>
            <w:r>
              <w:rPr>
                <w:rFonts w:ascii="Times New Roman" w:hAnsi="Times New Roman" w:cs="Times New Roman"/>
              </w:rPr>
              <w:t xml:space="preserve"> міській</w:t>
            </w:r>
            <w:r w:rsidRPr="009C0BFB">
              <w:rPr>
                <w:rFonts w:ascii="Times New Roman" w:hAnsi="Times New Roman" w:cs="Times New Roman"/>
              </w:rPr>
              <w:t xml:space="preserve"> </w:t>
            </w:r>
            <w:r>
              <w:rPr>
                <w:rFonts w:ascii="Times New Roman" w:hAnsi="Times New Roman" w:cs="Times New Roman"/>
              </w:rPr>
              <w:t>раді</w:t>
            </w:r>
          </w:p>
        </w:tc>
        <w:tc>
          <w:tcPr>
            <w:tcW w:w="708" w:type="dxa"/>
          </w:tcPr>
          <w:p w14:paraId="74D8FA49" w14:textId="6FB58C74" w:rsidR="00762D2B" w:rsidRPr="005D587F" w:rsidRDefault="00762D2B" w:rsidP="005D587F">
            <w:pPr>
              <w:rPr>
                <w:rFonts w:ascii="Times New Roman" w:eastAsia="Times New Roman" w:hAnsi="Times New Roman" w:cs="Times New Roman"/>
              </w:rPr>
            </w:pPr>
            <w:r w:rsidRPr="009C0BFB">
              <w:rPr>
                <w:rFonts w:ascii="Times New Roman" w:eastAsia="Times New Roman" w:hAnsi="Times New Roman" w:cs="Times New Roman"/>
              </w:rPr>
              <w:t>1</w:t>
            </w:r>
          </w:p>
        </w:tc>
        <w:tc>
          <w:tcPr>
            <w:tcW w:w="709" w:type="dxa"/>
            <w:gridSpan w:val="2"/>
          </w:tcPr>
          <w:p w14:paraId="4306BCE1" w14:textId="22DA428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7488CF0A" w14:textId="2A37807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1776" w:type="dxa"/>
          </w:tcPr>
          <w:p w14:paraId="24ABA28C" w14:textId="0A7F2256" w:rsidR="00762D2B" w:rsidRDefault="00762D2B" w:rsidP="00883C10">
            <w:pPr>
              <w:rPr>
                <w:rFonts w:ascii="Times New Roman" w:hAnsi="Times New Roman" w:cs="Times New Roman"/>
              </w:rPr>
            </w:pPr>
            <w:r>
              <w:rPr>
                <w:rFonts w:ascii="Times New Roman" w:eastAsia="Times New Roman" w:hAnsi="Times New Roman" w:cs="Times New Roman"/>
              </w:rPr>
              <w:t xml:space="preserve">1. Розробити та затвердити нормативний акт , в якому </w:t>
            </w:r>
            <w:r w:rsidRPr="00883C10">
              <w:rPr>
                <w:rFonts w:ascii="Times New Roman" w:eastAsia="Times New Roman" w:hAnsi="Times New Roman" w:cs="Times New Roman"/>
              </w:rPr>
              <w:t xml:space="preserve">визначені засади </w:t>
            </w:r>
            <w:r w:rsidRPr="00883C10">
              <w:rPr>
                <w:rFonts w:ascii="Times New Roman" w:hAnsi="Times New Roman" w:cs="Times New Roman"/>
                <w:shd w:val="clear" w:color="auto" w:fill="FFFFFF"/>
              </w:rPr>
              <w:t>організації документування управлінської інформації в електронній форм</w:t>
            </w:r>
            <w:r w:rsidRPr="00883C10">
              <w:rPr>
                <w:rFonts w:ascii="Times New Roman" w:hAnsi="Times New Roman" w:cs="Times New Roman"/>
              </w:rPr>
              <w:t xml:space="preserve"> та організації роботи з електронними документами в діловодстві, електронного міжвідомчого обміну у </w:t>
            </w:r>
            <w:proofErr w:type="spellStart"/>
            <w:r>
              <w:rPr>
                <w:rFonts w:ascii="Times New Roman" w:hAnsi="Times New Roman" w:cs="Times New Roman"/>
              </w:rPr>
              <w:t>Долинській</w:t>
            </w:r>
            <w:proofErr w:type="spellEnd"/>
            <w:r w:rsidRPr="009C0BFB">
              <w:rPr>
                <w:rFonts w:ascii="Times New Roman" w:hAnsi="Times New Roman" w:cs="Times New Roman"/>
              </w:rPr>
              <w:t xml:space="preserve"> міській </w:t>
            </w:r>
            <w:r>
              <w:rPr>
                <w:rFonts w:ascii="Times New Roman" w:hAnsi="Times New Roman" w:cs="Times New Roman"/>
              </w:rPr>
              <w:t xml:space="preserve">раді. </w:t>
            </w:r>
          </w:p>
          <w:p w14:paraId="3F7BA187" w14:textId="358AB0C1" w:rsidR="00762D2B" w:rsidRPr="005D587F" w:rsidRDefault="00762D2B" w:rsidP="00883C10">
            <w:pPr>
              <w:rPr>
                <w:rFonts w:ascii="Times New Roman" w:hAnsi="Times New Roman" w:cs="Times New Roman"/>
              </w:rPr>
            </w:pPr>
            <w:r>
              <w:rPr>
                <w:rFonts w:ascii="Times New Roman" w:hAnsi="Times New Roman" w:cs="Times New Roman"/>
              </w:rPr>
              <w:t xml:space="preserve">2. </w:t>
            </w:r>
            <w:r w:rsidRPr="00497E33">
              <w:rPr>
                <w:rFonts w:ascii="Times New Roman" w:eastAsia="Times New Roman" w:hAnsi="Times New Roman" w:cs="Times New Roman"/>
              </w:rPr>
              <w:t xml:space="preserve">Запровадження щоквартальної перевірки та уточнення інформації, яка підлягає оприлюдненню, керівниками </w:t>
            </w:r>
            <w:r>
              <w:rPr>
                <w:rFonts w:ascii="Times New Roman" w:eastAsia="Times New Roman" w:hAnsi="Times New Roman" w:cs="Times New Roman"/>
              </w:rPr>
              <w:t xml:space="preserve">структурних підрозділів, </w:t>
            </w:r>
            <w:r w:rsidRPr="00497E33">
              <w:rPr>
                <w:rFonts w:ascii="Times New Roman" w:eastAsia="Times New Roman" w:hAnsi="Times New Roman" w:cs="Times New Roman"/>
              </w:rPr>
              <w:t>(чи іншими посадовими особами), комунальних підприємств, установ, закладів, організацій</w:t>
            </w:r>
          </w:p>
        </w:tc>
        <w:tc>
          <w:tcPr>
            <w:tcW w:w="913" w:type="dxa"/>
          </w:tcPr>
          <w:p w14:paraId="04F08B4B" w14:textId="2EA5289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 трьох місячний термін з дати затвердження антикорупційної програми</w:t>
            </w:r>
          </w:p>
        </w:tc>
        <w:tc>
          <w:tcPr>
            <w:tcW w:w="1138" w:type="dxa"/>
          </w:tcPr>
          <w:p w14:paraId="1B1C6828" w14:textId="3D44FADA" w:rsidR="00762D2B" w:rsidRPr="005D587F" w:rsidRDefault="00762D2B" w:rsidP="00883C10">
            <w:pPr>
              <w:rPr>
                <w:rFonts w:ascii="Times New Roman" w:eastAsia="Times New Roman" w:hAnsi="Times New Roman" w:cs="Times New Roman"/>
              </w:rPr>
            </w:pPr>
            <w:r w:rsidRPr="00497E33">
              <w:rPr>
                <w:rFonts w:ascii="Times New Roman" w:eastAsia="Times New Roman" w:hAnsi="Times New Roman" w:cs="Times New Roman"/>
              </w:rPr>
              <w:t xml:space="preserve">Керівники </w:t>
            </w:r>
            <w:r>
              <w:rPr>
                <w:rFonts w:ascii="Times New Roman" w:eastAsia="Times New Roman" w:hAnsi="Times New Roman" w:cs="Times New Roman"/>
              </w:rPr>
              <w:t>структурних підрозділів</w:t>
            </w:r>
            <w:r w:rsidRPr="00497E33">
              <w:rPr>
                <w:rFonts w:ascii="Times New Roman" w:eastAsia="Times New Roman" w:hAnsi="Times New Roman" w:cs="Times New Roman"/>
              </w:rPr>
              <w:t>, комунальних підприємств, установ, закладів, організацій</w:t>
            </w:r>
          </w:p>
        </w:tc>
        <w:tc>
          <w:tcPr>
            <w:tcW w:w="709" w:type="dxa"/>
          </w:tcPr>
          <w:p w14:paraId="2BD48AF1" w14:textId="7BFFC69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042F4F12" w14:textId="354093BE" w:rsidR="00762D2B" w:rsidRDefault="00762D2B" w:rsidP="005D587F">
            <w:pPr>
              <w:rPr>
                <w:rFonts w:ascii="Times New Roman" w:hAnsi="Times New Roman" w:cs="Times New Roman"/>
              </w:rPr>
            </w:pPr>
            <w:r>
              <w:rPr>
                <w:rFonts w:ascii="Times New Roman" w:eastAsia="Times New Roman" w:hAnsi="Times New Roman" w:cs="Times New Roman"/>
              </w:rPr>
              <w:t xml:space="preserve">1. Затверджена </w:t>
            </w:r>
            <w:r w:rsidRPr="00883C10">
              <w:rPr>
                <w:rFonts w:ascii="Times New Roman" w:eastAsia="Times New Roman" w:hAnsi="Times New Roman" w:cs="Times New Roman"/>
              </w:rPr>
              <w:t xml:space="preserve">Інструкції з організатор </w:t>
            </w:r>
            <w:r w:rsidRPr="00883C10">
              <w:rPr>
                <w:rFonts w:ascii="IBM Plex Serif" w:hAnsi="IBM Plex Serif"/>
                <w:shd w:val="clear" w:color="auto" w:fill="FFFFFF"/>
              </w:rPr>
              <w:t>документування управлінської інформації в електронній форм</w:t>
            </w:r>
            <w:r w:rsidRPr="00883C10">
              <w:rPr>
                <w:rFonts w:ascii="Times New Roman" w:hAnsi="Times New Roman" w:cs="Times New Roman"/>
              </w:rPr>
              <w:t xml:space="preserve"> та організації роботи з електронними документами в діловодстві, електронного міжвідомчого обміну у </w:t>
            </w:r>
            <w:proofErr w:type="spellStart"/>
            <w:r w:rsidRPr="00883C10">
              <w:rPr>
                <w:rFonts w:ascii="Times New Roman" w:hAnsi="Times New Roman" w:cs="Times New Roman"/>
              </w:rPr>
              <w:t>Долинській</w:t>
            </w:r>
            <w:proofErr w:type="spellEnd"/>
            <w:r w:rsidRPr="00883C10">
              <w:rPr>
                <w:rFonts w:ascii="Times New Roman" w:hAnsi="Times New Roman" w:cs="Times New Roman"/>
              </w:rPr>
              <w:t xml:space="preserve"> міській раді</w:t>
            </w:r>
          </w:p>
          <w:p w14:paraId="13E3132C" w14:textId="25F925A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2. </w:t>
            </w:r>
            <w:r w:rsidRPr="00497E33">
              <w:rPr>
                <w:rFonts w:ascii="Times New Roman" w:eastAsia="Times New Roman" w:hAnsi="Times New Roman" w:cs="Times New Roman"/>
              </w:rPr>
              <w:t>Інформація уточнена та актуальна</w:t>
            </w:r>
          </w:p>
        </w:tc>
        <w:tc>
          <w:tcPr>
            <w:tcW w:w="1134" w:type="dxa"/>
          </w:tcPr>
          <w:p w14:paraId="09634DBD" w14:textId="77777777" w:rsidR="00762D2B" w:rsidRPr="005D587F" w:rsidRDefault="00762D2B" w:rsidP="005D587F">
            <w:pPr>
              <w:rPr>
                <w:rFonts w:ascii="Times New Roman" w:eastAsia="Times New Roman" w:hAnsi="Times New Roman" w:cs="Times New Roman"/>
              </w:rPr>
            </w:pPr>
          </w:p>
        </w:tc>
        <w:tc>
          <w:tcPr>
            <w:tcW w:w="992" w:type="dxa"/>
          </w:tcPr>
          <w:p w14:paraId="41A9FB77" w14:textId="77777777" w:rsidR="00762D2B" w:rsidRPr="005D587F" w:rsidRDefault="00762D2B" w:rsidP="005D587F">
            <w:pPr>
              <w:rPr>
                <w:rFonts w:ascii="Times New Roman" w:eastAsia="Times New Roman" w:hAnsi="Times New Roman" w:cs="Times New Roman"/>
              </w:rPr>
            </w:pPr>
          </w:p>
        </w:tc>
        <w:tc>
          <w:tcPr>
            <w:tcW w:w="1559" w:type="dxa"/>
          </w:tcPr>
          <w:p w14:paraId="3120D9BA" w14:textId="77777777" w:rsidR="00762D2B" w:rsidRPr="005D587F" w:rsidRDefault="00762D2B" w:rsidP="005D587F">
            <w:pPr>
              <w:rPr>
                <w:rFonts w:ascii="Times New Roman" w:eastAsia="Times New Roman" w:hAnsi="Times New Roman" w:cs="Times New Roman"/>
              </w:rPr>
            </w:pPr>
          </w:p>
        </w:tc>
      </w:tr>
      <w:tr w:rsidR="00762D2B" w:rsidRPr="005D587F" w14:paraId="21B8545E" w14:textId="77777777" w:rsidTr="009126E5">
        <w:trPr>
          <w:trHeight w:val="1290"/>
        </w:trPr>
        <w:tc>
          <w:tcPr>
            <w:tcW w:w="627" w:type="dxa"/>
          </w:tcPr>
          <w:p w14:paraId="3A103559" w14:textId="6787A4CE"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1ADB7632" w14:textId="242AD157" w:rsidR="00762D2B" w:rsidRPr="005D587F" w:rsidRDefault="00762D2B" w:rsidP="005D587F">
            <w:pPr>
              <w:rPr>
                <w:rFonts w:ascii="Times New Roman" w:hAnsi="Times New Roman" w:cs="Times New Roman"/>
              </w:rPr>
            </w:pPr>
            <w:r w:rsidRPr="005D587F">
              <w:rPr>
                <w:rFonts w:ascii="Times New Roman" w:hAnsi="Times New Roman" w:cs="Times New Roman"/>
              </w:rPr>
              <w:t>Надання адміністративних послуг</w:t>
            </w:r>
          </w:p>
        </w:tc>
        <w:tc>
          <w:tcPr>
            <w:tcW w:w="1431" w:type="dxa"/>
          </w:tcPr>
          <w:p w14:paraId="70520DFD" w14:textId="17C5A3E2" w:rsidR="00762D2B" w:rsidRPr="005D587F" w:rsidRDefault="00762D2B" w:rsidP="005D587F">
            <w:pPr>
              <w:widowControl w:val="0"/>
              <w:rPr>
                <w:rFonts w:ascii="Times New Roman" w:hAnsi="Times New Roman" w:cs="Times New Roman"/>
              </w:rPr>
            </w:pPr>
            <w:r>
              <w:rPr>
                <w:rFonts w:ascii="Times New Roman" w:hAnsi="Times New Roman" w:cs="Times New Roman"/>
              </w:rPr>
              <w:t>М</w:t>
            </w:r>
            <w:r w:rsidRPr="005D587F">
              <w:rPr>
                <w:rFonts w:ascii="Times New Roman" w:hAnsi="Times New Roman" w:cs="Times New Roman"/>
              </w:rPr>
              <w:t>ожливість реєстрації прав на нерухоме майно без законних на те підстав за неправомірну вигоду;</w:t>
            </w:r>
          </w:p>
        </w:tc>
        <w:tc>
          <w:tcPr>
            <w:tcW w:w="2126" w:type="dxa"/>
          </w:tcPr>
          <w:p w14:paraId="16EF9B19" w14:textId="1990650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Державний реєстратор, що працює у ЦНАП у змові з іншими особами, які можуть виступати посередниками у схемі, за неправомірну вигоду здійснює (пришвидшує) реєстрацію прав на майно. </w:t>
            </w:r>
          </w:p>
        </w:tc>
        <w:tc>
          <w:tcPr>
            <w:tcW w:w="1546" w:type="dxa"/>
          </w:tcPr>
          <w:p w14:paraId="537FDC96"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 відсутність у споживача базової інформації про адміністративну послугу (наприклад, відсутня інформаційна картка у відкритому доступі) </w:t>
            </w:r>
          </w:p>
          <w:p w14:paraId="6B3E3EAE"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переобтяжена інформаційна картка, що не є «дружньою» до заявника послугою;</w:t>
            </w:r>
          </w:p>
          <w:p w14:paraId="4DF79165"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При проведенні державної реєстрації прав та їхніх обтяжень державний реєстратор відповідно до ЗУ «Про державну реєстрацію речових прав на нерухоме майно та їх обтяжень» відповідне рішення приймає на власний розсуд, тобто має певні </w:t>
            </w:r>
            <w:r w:rsidRPr="00497E33">
              <w:rPr>
                <w:rFonts w:ascii="Times New Roman" w:eastAsia="Times New Roman" w:hAnsi="Times New Roman" w:cs="Times New Roman"/>
              </w:rPr>
              <w:lastRenderedPageBreak/>
              <w:t>дискреційні повноваження.</w:t>
            </w:r>
          </w:p>
          <w:p w14:paraId="2D91B705" w14:textId="77777777" w:rsidR="00762D2B" w:rsidRPr="00497E33" w:rsidRDefault="00762D2B" w:rsidP="00F02574">
            <w:pPr>
              <w:rPr>
                <w:rFonts w:ascii="Times New Roman" w:eastAsia="Times New Roman" w:hAnsi="Times New Roman" w:cs="Times New Roman"/>
              </w:rPr>
            </w:pPr>
          </w:p>
          <w:p w14:paraId="4A2700C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Особисті контакти отримувачів послуг з державними реєстраторами (документи у паперовій формі подаються особисто).</w:t>
            </w:r>
          </w:p>
          <w:p w14:paraId="555684F9" w14:textId="77777777" w:rsidR="00762D2B" w:rsidRPr="00497E33" w:rsidRDefault="00762D2B" w:rsidP="00F02574">
            <w:pPr>
              <w:rPr>
                <w:rFonts w:ascii="Times New Roman" w:eastAsia="Times New Roman" w:hAnsi="Times New Roman" w:cs="Times New Roman"/>
              </w:rPr>
            </w:pPr>
          </w:p>
          <w:p w14:paraId="73382FC0"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Відсутність повної інвентаризації комунального майна у визначені строки.</w:t>
            </w:r>
          </w:p>
          <w:p w14:paraId="4D8CDD26" w14:textId="77777777" w:rsidR="00762D2B" w:rsidRPr="00497E33" w:rsidRDefault="00762D2B" w:rsidP="00F02574">
            <w:pPr>
              <w:rPr>
                <w:rFonts w:ascii="Times New Roman" w:eastAsia="Times New Roman" w:hAnsi="Times New Roman" w:cs="Times New Roman"/>
              </w:rPr>
            </w:pPr>
          </w:p>
          <w:p w14:paraId="300CD325"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Відсутність в публічному просторі, наприклад, на сайті ОМС, повної та достовірної інформації щодо належного громаді майна.</w:t>
            </w:r>
          </w:p>
          <w:p w14:paraId="770D1232" w14:textId="77777777" w:rsidR="00762D2B" w:rsidRPr="00497E33" w:rsidRDefault="00762D2B" w:rsidP="00F02574">
            <w:pPr>
              <w:rPr>
                <w:rFonts w:ascii="Times New Roman" w:eastAsia="Times New Roman" w:hAnsi="Times New Roman" w:cs="Times New Roman"/>
              </w:rPr>
            </w:pPr>
          </w:p>
          <w:p w14:paraId="4B800D9C"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 Відсутність стратегії (планування), строків проведення державної реєстрації  майна та відповідальних осіб за її проведення.</w:t>
            </w:r>
          </w:p>
          <w:p w14:paraId="0A9706D9" w14:textId="77777777" w:rsidR="00762D2B" w:rsidRPr="00497E33" w:rsidRDefault="00762D2B" w:rsidP="00F02574">
            <w:pPr>
              <w:rPr>
                <w:rFonts w:ascii="Times New Roman" w:eastAsia="Times New Roman" w:hAnsi="Times New Roman" w:cs="Times New Roman"/>
              </w:rPr>
            </w:pPr>
          </w:p>
          <w:p w14:paraId="5EEE58E5"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або недостатній рівень контролю з боку міського голови, </w:t>
            </w:r>
            <w:r w:rsidRPr="00497E33">
              <w:rPr>
                <w:rFonts w:ascii="Times New Roman" w:eastAsia="Times New Roman" w:hAnsi="Times New Roman" w:cs="Times New Roman"/>
              </w:rPr>
              <w:lastRenderedPageBreak/>
              <w:t>начальника підрозділу, який відповідає за управління комунальним майном, постійної комісії депутатської комісії, уповноваженої особи з питань запобігання та виявлення корупції.</w:t>
            </w:r>
          </w:p>
          <w:p w14:paraId="78D52D84" w14:textId="77777777" w:rsidR="00762D2B" w:rsidRPr="00497E33" w:rsidRDefault="00762D2B" w:rsidP="00F02574">
            <w:pPr>
              <w:rPr>
                <w:rFonts w:ascii="Times New Roman" w:eastAsia="Times New Roman" w:hAnsi="Times New Roman" w:cs="Times New Roman"/>
              </w:rPr>
            </w:pPr>
          </w:p>
          <w:p w14:paraId="25402979"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Наявність великої кількості майна, що підлягає реєстрації.</w:t>
            </w:r>
          </w:p>
          <w:p w14:paraId="2983DEDA" w14:textId="77777777" w:rsidR="00762D2B" w:rsidRPr="00497E33" w:rsidRDefault="00762D2B" w:rsidP="00F02574">
            <w:pPr>
              <w:rPr>
                <w:rFonts w:ascii="Times New Roman" w:eastAsia="Times New Roman" w:hAnsi="Times New Roman" w:cs="Times New Roman"/>
              </w:rPr>
            </w:pPr>
          </w:p>
          <w:p w14:paraId="011DCF0D" w14:textId="43090725" w:rsidR="00762D2B" w:rsidRPr="005D587F" w:rsidRDefault="00762D2B" w:rsidP="005D587F">
            <w:pPr>
              <w:jc w:val="both"/>
              <w:rPr>
                <w:rFonts w:ascii="Times New Roman" w:eastAsia="Times New Roman" w:hAnsi="Times New Roman" w:cs="Times New Roman"/>
              </w:rPr>
            </w:pPr>
            <w:r w:rsidRPr="00497E33">
              <w:rPr>
                <w:rFonts w:ascii="Times New Roman" w:eastAsia="Times New Roman" w:hAnsi="Times New Roman" w:cs="Times New Roman"/>
              </w:rPr>
              <w:t xml:space="preserve">Відсутність скоординованої співпраці між </w:t>
            </w:r>
            <w:proofErr w:type="spellStart"/>
            <w:r w:rsidRPr="00497E33">
              <w:rPr>
                <w:rFonts w:ascii="Times New Roman" w:eastAsia="Times New Roman" w:hAnsi="Times New Roman" w:cs="Times New Roman"/>
              </w:rPr>
              <w:t>балансоутримувачами</w:t>
            </w:r>
            <w:proofErr w:type="spellEnd"/>
            <w:r w:rsidRPr="00497E33">
              <w:rPr>
                <w:rFonts w:ascii="Times New Roman" w:eastAsia="Times New Roman" w:hAnsi="Times New Roman" w:cs="Times New Roman"/>
              </w:rPr>
              <w:t xml:space="preserve"> майна, виконавчими органами та правоохоронними  органами.</w:t>
            </w:r>
          </w:p>
        </w:tc>
        <w:tc>
          <w:tcPr>
            <w:tcW w:w="2694" w:type="dxa"/>
            <w:gridSpan w:val="2"/>
          </w:tcPr>
          <w:p w14:paraId="6AEBC3A1" w14:textId="309DBB37" w:rsidR="00762D2B" w:rsidRPr="005F3BFF" w:rsidRDefault="00762D2B" w:rsidP="005F3BFF">
            <w:pPr>
              <w:spacing w:line="256" w:lineRule="auto"/>
              <w:rPr>
                <w:rFonts w:ascii="Times New Roman" w:eastAsia="Times New Roman" w:hAnsi="Times New Roman" w:cs="Times New Roman"/>
              </w:rPr>
            </w:pPr>
            <w:r w:rsidRPr="00497E33">
              <w:rPr>
                <w:rFonts w:ascii="Times New Roman" w:eastAsia="Times New Roman" w:hAnsi="Times New Roman" w:cs="Times New Roman"/>
              </w:rPr>
              <w:lastRenderedPageBreak/>
              <w:t>Заходами контрою в цьому випадку будуть заходи передбаче</w:t>
            </w:r>
            <w:r>
              <w:rPr>
                <w:rFonts w:ascii="Times New Roman" w:eastAsia="Times New Roman" w:hAnsi="Times New Roman" w:cs="Times New Roman"/>
              </w:rPr>
              <w:t>ні положеннями Закону України  «</w:t>
            </w:r>
            <w:r w:rsidRPr="00497E33">
              <w:rPr>
                <w:rFonts w:ascii="Times New Roman" w:eastAsia="Times New Roman" w:hAnsi="Times New Roman" w:cs="Times New Roman"/>
              </w:rPr>
              <w:t>Про адміністративні послуги</w:t>
            </w:r>
            <w:r>
              <w:rPr>
                <w:rFonts w:ascii="Times New Roman" w:eastAsia="Times New Roman" w:hAnsi="Times New Roman" w:cs="Times New Roman"/>
              </w:rPr>
              <w:t>», Закону України «</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п</w:t>
            </w:r>
            <w:r w:rsidRPr="005F3BFF">
              <w:rPr>
                <w:rFonts w:ascii="Times New Roman" w:eastAsia="Times New Roman" w:hAnsi="Times New Roman" w:cs="Times New Roman"/>
              </w:rPr>
              <w:t>останов</w:t>
            </w:r>
            <w:r>
              <w:rPr>
                <w:rFonts w:ascii="Times New Roman" w:eastAsia="Times New Roman" w:hAnsi="Times New Roman" w:cs="Times New Roman"/>
              </w:rPr>
              <w:t>ою</w:t>
            </w:r>
            <w:r w:rsidRPr="005F3BFF">
              <w:rPr>
                <w:rFonts w:ascii="Times New Roman" w:eastAsia="Times New Roman" w:hAnsi="Times New Roman" w:cs="Times New Roman"/>
              </w:rPr>
              <w:t xml:space="preserve"> Кабінету Міністрів України</w:t>
            </w:r>
          </w:p>
          <w:p w14:paraId="7F165F13" w14:textId="1A745022" w:rsidR="00762D2B" w:rsidRPr="00FE3813" w:rsidRDefault="00762D2B" w:rsidP="005F3BFF">
            <w:pPr>
              <w:spacing w:line="256" w:lineRule="auto"/>
              <w:rPr>
                <w:rFonts w:ascii="Times New Roman" w:eastAsia="Times New Roman" w:hAnsi="Times New Roman" w:cs="Times New Roman"/>
              </w:rPr>
            </w:pPr>
            <w:r w:rsidRPr="005F3BFF">
              <w:rPr>
                <w:rFonts w:ascii="Times New Roman" w:eastAsia="Times New Roman" w:hAnsi="Times New Roman" w:cs="Times New Roman"/>
              </w:rPr>
              <w:t>«Про державну реєстрацію речових прав на нерухоме майно та їх обтяжень» від 25.12.2015 № 1127</w:t>
            </w:r>
            <w:r>
              <w:rPr>
                <w:rFonts w:ascii="Times New Roman" w:eastAsia="Times New Roman" w:hAnsi="Times New Roman" w:cs="Times New Roman"/>
              </w:rPr>
              <w:t>,  наказом</w:t>
            </w:r>
            <w:r w:rsidRPr="005F3BFF">
              <w:rPr>
                <w:rFonts w:ascii="Times New Roman" w:eastAsia="Times New Roman" w:hAnsi="Times New Roman" w:cs="Times New Roman"/>
              </w:rPr>
              <w:t xml:space="preserve"> Міністерства юстиції України «Про затвердження Вимог до оформлення заяв та рішень у сфері державної реєстрації речових прав на нерухоме майно та їх обтяжень» від 21.11.2016 №3276/5</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4C63E7E3" w14:textId="184A55BD" w:rsidR="00762D2B" w:rsidRPr="00497E33" w:rsidRDefault="00762D2B" w:rsidP="00364EDE">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 xml:space="preserve">», </w:t>
            </w:r>
          </w:p>
          <w:p w14:paraId="2FC3DA50" w14:textId="02061AD2" w:rsidR="00762D2B" w:rsidRPr="00497E33" w:rsidRDefault="00762D2B" w:rsidP="00F02574">
            <w:pPr>
              <w:rPr>
                <w:rFonts w:ascii="Times New Roman" w:eastAsia="Times New Roman" w:hAnsi="Times New Roman" w:cs="Times New Roman"/>
              </w:rPr>
            </w:pPr>
            <w:r>
              <w:rPr>
                <w:rFonts w:ascii="Times New Roman" w:eastAsia="Times New Roman" w:hAnsi="Times New Roman" w:cs="Times New Roman"/>
              </w:rPr>
              <w:t>п</w:t>
            </w:r>
            <w:r w:rsidRPr="005F3BFF">
              <w:rPr>
                <w:rFonts w:ascii="Times New Roman" w:eastAsia="Times New Roman" w:hAnsi="Times New Roman" w:cs="Times New Roman"/>
              </w:rPr>
              <w:t>оложення</w:t>
            </w:r>
            <w:r>
              <w:rPr>
                <w:rFonts w:ascii="Times New Roman" w:eastAsia="Times New Roman" w:hAnsi="Times New Roman" w:cs="Times New Roman"/>
              </w:rPr>
              <w:t>м</w:t>
            </w:r>
            <w:r w:rsidRPr="005F3BFF">
              <w:rPr>
                <w:rFonts w:ascii="Times New Roman" w:eastAsia="Times New Roman" w:hAnsi="Times New Roman" w:cs="Times New Roman"/>
              </w:rPr>
              <w:t xml:space="preserve"> про управління «</w:t>
            </w:r>
            <w:r>
              <w:rPr>
                <w:rFonts w:ascii="Times New Roman" w:eastAsia="Times New Roman" w:hAnsi="Times New Roman" w:cs="Times New Roman"/>
              </w:rPr>
              <w:t>Центр</w:t>
            </w:r>
            <w:r w:rsidRPr="00497E33">
              <w:rPr>
                <w:rFonts w:ascii="Times New Roman" w:eastAsia="Times New Roman" w:hAnsi="Times New Roman" w:cs="Times New Roman"/>
              </w:rPr>
              <w:t xml:space="preserve"> надання адміністративних послуг</w:t>
            </w:r>
            <w:r w:rsidRPr="005F3BFF">
              <w:rPr>
                <w:rFonts w:ascii="Times New Roman" w:eastAsia="Times New Roman" w:hAnsi="Times New Roman" w:cs="Times New Roman"/>
              </w:rPr>
              <w:t>»</w:t>
            </w:r>
            <w:r w:rsidRPr="00497E33">
              <w:rPr>
                <w:rFonts w:ascii="Times New Roman" w:eastAsia="Times New Roman" w:hAnsi="Times New Roman" w:cs="Times New Roman"/>
              </w:rPr>
              <w:t xml:space="preserve">, посадових інструкцій, </w:t>
            </w:r>
          </w:p>
          <w:p w14:paraId="6F9CC557" w14:textId="079B09A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Примірного регламенту центру надання адміністративних послуг, </w:t>
            </w:r>
            <w:r w:rsidRPr="00497E33">
              <w:rPr>
                <w:rFonts w:ascii="Times New Roman" w:eastAsia="Times New Roman" w:hAnsi="Times New Roman" w:cs="Times New Roman"/>
              </w:rPr>
              <w:lastRenderedPageBreak/>
              <w:t>затвердженого постановою Кабінету Міністрів України від 01.08.2013 р. № 588, Кодексу України про адміністративні послуги</w:t>
            </w:r>
          </w:p>
        </w:tc>
        <w:tc>
          <w:tcPr>
            <w:tcW w:w="708" w:type="dxa"/>
          </w:tcPr>
          <w:p w14:paraId="6C4B8D78" w14:textId="070CF473"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709" w:type="dxa"/>
            <w:gridSpan w:val="2"/>
          </w:tcPr>
          <w:p w14:paraId="297F2B5B" w14:textId="3A3A382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0EAF1828" w14:textId="0C30113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1776" w:type="dxa"/>
          </w:tcPr>
          <w:p w14:paraId="3123EDFB"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14:paraId="4A6D73E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E3E5EB1" w14:textId="64051859"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Запровадити періодичне звітування про діяльність щодо надання адміністративних послуг.</w:t>
            </w:r>
          </w:p>
        </w:tc>
        <w:tc>
          <w:tcPr>
            <w:tcW w:w="913" w:type="dxa"/>
          </w:tcPr>
          <w:p w14:paraId="69C393ED" w14:textId="3283F29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Протягом 1 місяця з дати затвердження антикорупційної програми</w:t>
            </w:r>
          </w:p>
        </w:tc>
        <w:tc>
          <w:tcPr>
            <w:tcW w:w="1138" w:type="dxa"/>
          </w:tcPr>
          <w:p w14:paraId="0F0ECD08" w14:textId="3168CC74" w:rsidR="00762D2B" w:rsidRPr="005D587F" w:rsidRDefault="00762D2B" w:rsidP="00364EDE">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w:t>
            </w:r>
          </w:p>
        </w:tc>
        <w:tc>
          <w:tcPr>
            <w:tcW w:w="709" w:type="dxa"/>
          </w:tcPr>
          <w:p w14:paraId="45DC6EE4" w14:textId="56DDD23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6D6B0A6"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Доведення інформації про адміністративні послуги.</w:t>
            </w:r>
          </w:p>
          <w:p w14:paraId="34970981" w14:textId="45437EE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Звіт про надання адміністративної послуги.</w:t>
            </w:r>
          </w:p>
        </w:tc>
        <w:tc>
          <w:tcPr>
            <w:tcW w:w="1134" w:type="dxa"/>
          </w:tcPr>
          <w:p w14:paraId="21546A30" w14:textId="77777777" w:rsidR="00762D2B" w:rsidRPr="005D587F" w:rsidRDefault="00762D2B" w:rsidP="005D587F">
            <w:pPr>
              <w:rPr>
                <w:rFonts w:ascii="Times New Roman" w:eastAsia="Times New Roman" w:hAnsi="Times New Roman" w:cs="Times New Roman"/>
              </w:rPr>
            </w:pPr>
          </w:p>
        </w:tc>
        <w:tc>
          <w:tcPr>
            <w:tcW w:w="992" w:type="dxa"/>
          </w:tcPr>
          <w:p w14:paraId="3E7A827D" w14:textId="77777777" w:rsidR="00762D2B" w:rsidRPr="005D587F" w:rsidRDefault="00762D2B" w:rsidP="005D587F">
            <w:pPr>
              <w:rPr>
                <w:rFonts w:ascii="Times New Roman" w:eastAsia="Times New Roman" w:hAnsi="Times New Roman" w:cs="Times New Roman"/>
              </w:rPr>
            </w:pPr>
          </w:p>
        </w:tc>
        <w:tc>
          <w:tcPr>
            <w:tcW w:w="1559" w:type="dxa"/>
          </w:tcPr>
          <w:p w14:paraId="7CECC116" w14:textId="77777777" w:rsidR="00762D2B" w:rsidRPr="005D587F" w:rsidRDefault="00762D2B" w:rsidP="005D587F">
            <w:pPr>
              <w:rPr>
                <w:rFonts w:ascii="Times New Roman" w:eastAsia="Times New Roman" w:hAnsi="Times New Roman" w:cs="Times New Roman"/>
              </w:rPr>
            </w:pPr>
          </w:p>
        </w:tc>
      </w:tr>
      <w:tr w:rsidR="00762D2B" w:rsidRPr="005D587F" w14:paraId="529E677F" w14:textId="77777777" w:rsidTr="009126E5">
        <w:trPr>
          <w:trHeight w:val="1290"/>
        </w:trPr>
        <w:tc>
          <w:tcPr>
            <w:tcW w:w="627" w:type="dxa"/>
          </w:tcPr>
          <w:p w14:paraId="378958DD"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B22F166" w14:textId="77777777" w:rsidR="00762D2B" w:rsidRPr="005D587F" w:rsidRDefault="00762D2B" w:rsidP="005D587F">
            <w:pPr>
              <w:rPr>
                <w:rFonts w:ascii="Times New Roman" w:hAnsi="Times New Roman" w:cs="Times New Roman"/>
              </w:rPr>
            </w:pPr>
          </w:p>
        </w:tc>
        <w:tc>
          <w:tcPr>
            <w:tcW w:w="1431" w:type="dxa"/>
          </w:tcPr>
          <w:p w14:paraId="7693AB18" w14:textId="71675B81" w:rsidR="00762D2B" w:rsidRPr="005D587F" w:rsidRDefault="00762D2B" w:rsidP="005D587F">
            <w:pPr>
              <w:widowControl w:val="0"/>
              <w:rPr>
                <w:rFonts w:ascii="Times New Roman" w:hAnsi="Times New Roman" w:cs="Times New Roman"/>
              </w:rPr>
            </w:pPr>
            <w:r>
              <w:rPr>
                <w:rFonts w:ascii="Times New Roman" w:hAnsi="Times New Roman" w:cs="Times New Roman"/>
              </w:rPr>
              <w:t>В</w:t>
            </w:r>
            <w:r w:rsidRPr="005D587F">
              <w:rPr>
                <w:rFonts w:ascii="Times New Roman" w:hAnsi="Times New Roman" w:cs="Times New Roman"/>
              </w:rPr>
              <w:t>имагання працівником ЦНАП неправомірної вигоди у клієнта за надання  адміністративної послуги або за пришвид</w:t>
            </w:r>
            <w:r>
              <w:rPr>
                <w:rFonts w:ascii="Times New Roman" w:hAnsi="Times New Roman" w:cs="Times New Roman"/>
              </w:rPr>
              <w:t>шення або сприяння в її наданні</w:t>
            </w:r>
          </w:p>
        </w:tc>
        <w:tc>
          <w:tcPr>
            <w:tcW w:w="2126" w:type="dxa"/>
          </w:tcPr>
          <w:p w14:paraId="1A17BE25" w14:textId="631ACD8A"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 xml:space="preserve">Працівник ЦНАП, маючи на меті отримання прибутку, пропонує клієнту сплатити грошові кошти за надання конкретної адміністративної послуги або за прискорення процедури її надання. При цьому від клієнта також може вимагатися надання  неправомірної вигоди у вигляді переваг, послуг тощо. Працівник ЦНАП також може </w:t>
            </w:r>
            <w:r w:rsidRPr="00497E33">
              <w:rPr>
                <w:rFonts w:ascii="Times New Roman" w:hAnsi="Times New Roman" w:cs="Times New Roman"/>
              </w:rPr>
              <w:lastRenderedPageBreak/>
              <w:t>вимагати додаткові документи чи інформацію для надання адміністративної послуги чи штучно затягувати процес, щоб схилити клієнта до пропозиції неправомірної вигоди</w:t>
            </w:r>
          </w:p>
        </w:tc>
        <w:tc>
          <w:tcPr>
            <w:tcW w:w="1546" w:type="dxa"/>
          </w:tcPr>
          <w:p w14:paraId="164C1B20" w14:textId="77777777" w:rsidR="00762D2B" w:rsidRPr="00497E33" w:rsidRDefault="00762D2B" w:rsidP="00F60F02">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lastRenderedPageBreak/>
              <w:t>відсутність контролю за строками або контроль надання послуг у «ручному» режимі та в непрозорий спосіб, що спонукає споживачів до зайвих контактів із суб’єктом надання послуги;</w:t>
            </w:r>
          </w:p>
          <w:p w14:paraId="00B95500" w14:textId="77777777" w:rsidR="00762D2B" w:rsidRPr="00497E33" w:rsidRDefault="00762D2B" w:rsidP="00F60F02">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t xml:space="preserve">відсутність е-системи керування </w:t>
            </w:r>
            <w:r w:rsidRPr="00497E33">
              <w:rPr>
                <w:rFonts w:eastAsia="Times New Roman" w:cs="Times New Roman"/>
                <w:sz w:val="22"/>
                <w:szCs w:val="22"/>
              </w:rPr>
              <w:lastRenderedPageBreak/>
              <w:t>чергою або надання послуг без застосування чи в обхід цієї системи (зокрема, для ЦНАП великих міст);</w:t>
            </w:r>
          </w:p>
          <w:p w14:paraId="60FE8138" w14:textId="77777777" w:rsidR="00762D2B" w:rsidRPr="00497E33" w:rsidRDefault="00762D2B" w:rsidP="00F60F02">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t xml:space="preserve">відсутність інших </w:t>
            </w:r>
            <w:proofErr w:type="spellStart"/>
            <w:r w:rsidRPr="00497E33">
              <w:rPr>
                <w:rFonts w:eastAsia="Times New Roman" w:cs="Times New Roman"/>
                <w:sz w:val="22"/>
                <w:szCs w:val="22"/>
              </w:rPr>
              <w:t>ІТ-рішень</w:t>
            </w:r>
            <w:proofErr w:type="spellEnd"/>
            <w:r w:rsidRPr="00497E33">
              <w:rPr>
                <w:rFonts w:eastAsia="Times New Roman" w:cs="Times New Roman"/>
                <w:sz w:val="22"/>
                <w:szCs w:val="22"/>
              </w:rPr>
              <w:t xml:space="preserve"> щодо автоматизації надання послуг;</w:t>
            </w:r>
          </w:p>
          <w:p w14:paraId="1BE63FAD" w14:textId="531E4F01" w:rsidR="00762D2B" w:rsidRPr="00F60F02" w:rsidRDefault="00762D2B" w:rsidP="00F60F02">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t xml:space="preserve">відсутність у споживача базової інформації про адміністративну послугу (наприклад, відсутні інформаційні картки у відкритому доступі; </w:t>
            </w:r>
            <w:proofErr w:type="spellStart"/>
            <w:r>
              <w:rPr>
                <w:rFonts w:eastAsia="Times New Roman" w:cs="Times New Roman"/>
                <w:sz w:val="22"/>
                <w:szCs w:val="22"/>
              </w:rPr>
              <w:t>-</w:t>
            </w:r>
            <w:r w:rsidRPr="00497E33">
              <w:rPr>
                <w:rFonts w:eastAsia="Times New Roman" w:cs="Times New Roman"/>
                <w:sz w:val="22"/>
                <w:szCs w:val="22"/>
              </w:rPr>
              <w:t>переобтяжені</w:t>
            </w:r>
            <w:proofErr w:type="spellEnd"/>
            <w:r w:rsidRPr="00497E33">
              <w:rPr>
                <w:rFonts w:eastAsia="Times New Roman" w:cs="Times New Roman"/>
                <w:sz w:val="22"/>
                <w:szCs w:val="22"/>
              </w:rPr>
              <w:t xml:space="preserve"> інформаційні картки, що не є «др</w:t>
            </w:r>
            <w:r>
              <w:rPr>
                <w:rFonts w:eastAsia="Times New Roman" w:cs="Times New Roman"/>
                <w:sz w:val="22"/>
                <w:szCs w:val="22"/>
              </w:rPr>
              <w:t>ужніми» до споживача послугами).</w:t>
            </w:r>
          </w:p>
        </w:tc>
        <w:tc>
          <w:tcPr>
            <w:tcW w:w="2694" w:type="dxa"/>
            <w:gridSpan w:val="2"/>
          </w:tcPr>
          <w:p w14:paraId="4D4EC4A0" w14:textId="77777777" w:rsidR="00762D2B" w:rsidRPr="00FE3813" w:rsidRDefault="000251B2" w:rsidP="00F60F02">
            <w:pPr>
              <w:spacing w:line="256" w:lineRule="auto"/>
              <w:rPr>
                <w:rFonts w:ascii="Times New Roman" w:eastAsia="Times New Roman" w:hAnsi="Times New Roman" w:cs="Times New Roman"/>
              </w:rPr>
            </w:pPr>
            <w:sdt>
              <w:sdtPr>
                <w:rPr>
                  <w:rFonts w:ascii="Times New Roman" w:hAnsi="Times New Roman" w:cs="Times New Roman"/>
                </w:rPr>
                <w:tag w:val="goog_rdk_88"/>
                <w:id w:val="1915356834"/>
              </w:sdtPr>
              <w:sdtEndPr>
                <w:rPr>
                  <w:rFonts w:eastAsia="Times New Roman"/>
                </w:rPr>
              </w:sdtEndPr>
              <w:sdtContent/>
            </w:sdt>
            <w:r w:rsidR="00762D2B">
              <w:rPr>
                <w:rFonts w:ascii="Times New Roman" w:eastAsia="Times New Roman" w:hAnsi="Times New Roman" w:cs="Times New Roman"/>
              </w:rPr>
              <w:t>Існуючими з</w:t>
            </w:r>
            <w:r w:rsidR="00762D2B" w:rsidRPr="00497E33">
              <w:rPr>
                <w:rFonts w:ascii="Times New Roman" w:eastAsia="Times New Roman" w:hAnsi="Times New Roman" w:cs="Times New Roman"/>
              </w:rPr>
              <w:t xml:space="preserve">аходами контрою в цьому випадку будуть заходи передбачені положеннями Закону України  </w:t>
            </w:r>
            <w:r w:rsidR="00762D2B">
              <w:rPr>
                <w:rFonts w:ascii="Times New Roman" w:eastAsia="Times New Roman" w:hAnsi="Times New Roman" w:cs="Times New Roman"/>
              </w:rPr>
              <w:t>«</w:t>
            </w:r>
            <w:r w:rsidR="00762D2B" w:rsidRPr="00497E33">
              <w:rPr>
                <w:rFonts w:ascii="Times New Roman" w:eastAsia="Times New Roman" w:hAnsi="Times New Roman" w:cs="Times New Roman"/>
              </w:rPr>
              <w:t>Про адміністративні послуги</w:t>
            </w:r>
            <w:r w:rsidR="00762D2B">
              <w:rPr>
                <w:rFonts w:ascii="Times New Roman" w:eastAsia="Times New Roman" w:hAnsi="Times New Roman" w:cs="Times New Roman"/>
              </w:rPr>
              <w:t>»</w:t>
            </w:r>
            <w:r w:rsidR="00762D2B" w:rsidRPr="00497E33">
              <w:rPr>
                <w:rFonts w:ascii="Times New Roman" w:eastAsia="Times New Roman" w:hAnsi="Times New Roman" w:cs="Times New Roman"/>
              </w:rPr>
              <w:t xml:space="preserve">, Закону України </w:t>
            </w:r>
            <w:r w:rsidR="00762D2B">
              <w:rPr>
                <w:rFonts w:ascii="Times New Roman" w:eastAsia="Times New Roman" w:hAnsi="Times New Roman" w:cs="Times New Roman"/>
              </w:rPr>
              <w:t>«</w:t>
            </w:r>
            <w:r w:rsidR="00762D2B" w:rsidRPr="00497E33">
              <w:rPr>
                <w:rFonts w:ascii="Times New Roman" w:eastAsia="Times New Roman" w:hAnsi="Times New Roman" w:cs="Times New Roman"/>
              </w:rPr>
              <w:t>Про запобігання корупції</w:t>
            </w:r>
            <w:r w:rsidR="00762D2B">
              <w:rPr>
                <w:rFonts w:ascii="Times New Roman" w:eastAsia="Times New Roman" w:hAnsi="Times New Roman" w:cs="Times New Roman"/>
              </w:rPr>
              <w:t>»</w:t>
            </w:r>
            <w:r w:rsidR="00762D2B" w:rsidRPr="00497E33">
              <w:rPr>
                <w:rFonts w:ascii="Times New Roman" w:eastAsia="Times New Roman" w:hAnsi="Times New Roman" w:cs="Times New Roman"/>
              </w:rPr>
              <w:t xml:space="preserve">, рішенням </w:t>
            </w:r>
            <w:r w:rsidR="00762D2B">
              <w:rPr>
                <w:rFonts w:ascii="Times New Roman" w:eastAsia="Times New Roman" w:hAnsi="Times New Roman" w:cs="Times New Roman"/>
              </w:rPr>
              <w:t xml:space="preserve">виконавчого комітету </w:t>
            </w:r>
            <w:proofErr w:type="spellStart"/>
            <w:r w:rsidR="00762D2B">
              <w:rPr>
                <w:rFonts w:ascii="Times New Roman" w:eastAsia="Times New Roman" w:hAnsi="Times New Roman" w:cs="Times New Roman"/>
              </w:rPr>
              <w:t>Долинської</w:t>
            </w:r>
            <w:proofErr w:type="spellEnd"/>
            <w:r w:rsidR="00762D2B" w:rsidRPr="00497E33">
              <w:rPr>
                <w:rFonts w:ascii="Times New Roman" w:eastAsia="Times New Roman" w:hAnsi="Times New Roman" w:cs="Times New Roman"/>
              </w:rPr>
              <w:t xml:space="preserve"> міської ради від </w:t>
            </w:r>
            <w:r w:rsidR="00762D2B">
              <w:rPr>
                <w:rFonts w:ascii="Times New Roman" w:eastAsia="Times New Roman" w:hAnsi="Times New Roman" w:cs="Times New Roman"/>
              </w:rPr>
              <w:t>13</w:t>
            </w:r>
            <w:r w:rsidR="00762D2B" w:rsidRPr="00497E33">
              <w:rPr>
                <w:rFonts w:ascii="Times New Roman" w:eastAsia="Times New Roman" w:hAnsi="Times New Roman" w:cs="Times New Roman"/>
              </w:rPr>
              <w:t xml:space="preserve"> </w:t>
            </w:r>
            <w:r w:rsidR="00762D2B">
              <w:rPr>
                <w:rFonts w:ascii="Times New Roman" w:eastAsia="Times New Roman" w:hAnsi="Times New Roman" w:cs="Times New Roman"/>
              </w:rPr>
              <w:t>жовтня</w:t>
            </w:r>
            <w:r w:rsidR="00762D2B" w:rsidRPr="00497E33">
              <w:rPr>
                <w:rFonts w:ascii="Times New Roman" w:eastAsia="Times New Roman" w:hAnsi="Times New Roman" w:cs="Times New Roman"/>
              </w:rPr>
              <w:t xml:space="preserve"> 202</w:t>
            </w:r>
            <w:r w:rsidR="00762D2B">
              <w:rPr>
                <w:rFonts w:ascii="Times New Roman" w:eastAsia="Times New Roman" w:hAnsi="Times New Roman" w:cs="Times New Roman"/>
              </w:rPr>
              <w:t>0</w:t>
            </w:r>
            <w:r w:rsidR="00762D2B" w:rsidRPr="00497E33">
              <w:rPr>
                <w:rFonts w:ascii="Times New Roman" w:eastAsia="Times New Roman" w:hAnsi="Times New Roman" w:cs="Times New Roman"/>
              </w:rPr>
              <w:t xml:space="preserve"> року № </w:t>
            </w:r>
            <w:r w:rsidR="00762D2B">
              <w:rPr>
                <w:rFonts w:ascii="Times New Roman" w:eastAsia="Times New Roman" w:hAnsi="Times New Roman" w:cs="Times New Roman"/>
              </w:rPr>
              <w:t>125</w:t>
            </w:r>
            <w:r w:rsidR="00762D2B" w:rsidRPr="00497E33">
              <w:rPr>
                <w:rFonts w:ascii="Times New Roman" w:eastAsia="Times New Roman" w:hAnsi="Times New Roman" w:cs="Times New Roman"/>
              </w:rPr>
              <w:t xml:space="preserve"> «</w:t>
            </w:r>
            <w:r w:rsidR="00762D2B" w:rsidRPr="00FE3813">
              <w:rPr>
                <w:rFonts w:ascii="Times New Roman" w:eastAsia="Times New Roman" w:hAnsi="Times New Roman" w:cs="Times New Roman"/>
              </w:rPr>
              <w:t>Про затвердження інформаційних та</w:t>
            </w:r>
          </w:p>
          <w:p w14:paraId="69CEBA15" w14:textId="681398AE" w:rsidR="00762D2B" w:rsidRPr="00497E33" w:rsidRDefault="00762D2B" w:rsidP="00F60F02">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Інструкції з діловодства в </w:t>
            </w:r>
            <w:proofErr w:type="spellStart"/>
            <w:r>
              <w:rPr>
                <w:rFonts w:ascii="Times New Roman" w:eastAsia="Times New Roman" w:hAnsi="Times New Roman" w:cs="Times New Roman"/>
              </w:rPr>
              <w:t>Долинській</w:t>
            </w:r>
            <w:proofErr w:type="spellEnd"/>
            <w:r>
              <w:rPr>
                <w:rFonts w:ascii="Times New Roman" w:eastAsia="Times New Roman" w:hAnsi="Times New Roman" w:cs="Times New Roman"/>
              </w:rPr>
              <w:t xml:space="preserve"> міській раді»</w:t>
            </w:r>
            <w:r w:rsidRPr="00497E33">
              <w:rPr>
                <w:rFonts w:ascii="Times New Roman" w:eastAsia="Times New Roman" w:hAnsi="Times New Roman" w:cs="Times New Roman"/>
              </w:rPr>
              <w:t xml:space="preserve">, </w:t>
            </w:r>
          </w:p>
          <w:p w14:paraId="7FD9C207" w14:textId="77777777" w:rsidR="00762D2B" w:rsidRPr="00497E33" w:rsidRDefault="00762D2B" w:rsidP="00F60F02">
            <w:pPr>
              <w:rPr>
                <w:rFonts w:ascii="Times New Roman" w:eastAsia="Times New Roman" w:hAnsi="Times New Roman" w:cs="Times New Roman"/>
              </w:rPr>
            </w:pPr>
            <w:r>
              <w:rPr>
                <w:rFonts w:ascii="Times New Roman" w:eastAsia="Times New Roman" w:hAnsi="Times New Roman" w:cs="Times New Roman"/>
              </w:rPr>
              <w:lastRenderedPageBreak/>
              <w:t>п</w:t>
            </w:r>
            <w:r w:rsidRPr="005F3BFF">
              <w:rPr>
                <w:rFonts w:ascii="Times New Roman" w:eastAsia="Times New Roman" w:hAnsi="Times New Roman" w:cs="Times New Roman"/>
              </w:rPr>
              <w:t>оложення</w:t>
            </w:r>
            <w:r>
              <w:rPr>
                <w:rFonts w:ascii="Times New Roman" w:eastAsia="Times New Roman" w:hAnsi="Times New Roman" w:cs="Times New Roman"/>
              </w:rPr>
              <w:t>м</w:t>
            </w:r>
            <w:r w:rsidRPr="005F3BFF">
              <w:rPr>
                <w:rFonts w:ascii="Times New Roman" w:eastAsia="Times New Roman" w:hAnsi="Times New Roman" w:cs="Times New Roman"/>
              </w:rPr>
              <w:t xml:space="preserve"> про управління «</w:t>
            </w:r>
            <w:r>
              <w:rPr>
                <w:rFonts w:ascii="Times New Roman" w:eastAsia="Times New Roman" w:hAnsi="Times New Roman" w:cs="Times New Roman"/>
              </w:rPr>
              <w:t>Центр</w:t>
            </w:r>
            <w:r w:rsidRPr="00497E33">
              <w:rPr>
                <w:rFonts w:ascii="Times New Roman" w:eastAsia="Times New Roman" w:hAnsi="Times New Roman" w:cs="Times New Roman"/>
              </w:rPr>
              <w:t xml:space="preserve"> надання адміністративних послуг</w:t>
            </w:r>
            <w:r w:rsidRPr="005F3BFF">
              <w:rPr>
                <w:rFonts w:ascii="Times New Roman" w:eastAsia="Times New Roman" w:hAnsi="Times New Roman" w:cs="Times New Roman"/>
              </w:rPr>
              <w:t>»</w:t>
            </w:r>
            <w:r w:rsidRPr="00497E33">
              <w:rPr>
                <w:rFonts w:ascii="Times New Roman" w:eastAsia="Times New Roman" w:hAnsi="Times New Roman" w:cs="Times New Roman"/>
              </w:rPr>
              <w:t xml:space="preserve">, посадових інструкцій, </w:t>
            </w:r>
          </w:p>
          <w:p w14:paraId="6B258618" w14:textId="5FF58159" w:rsidR="00762D2B" w:rsidRPr="005D587F" w:rsidRDefault="00762D2B" w:rsidP="00F60F02">
            <w:pPr>
              <w:rPr>
                <w:rFonts w:ascii="Times New Roman" w:eastAsia="Times New Roman" w:hAnsi="Times New Roman" w:cs="Times New Roman"/>
              </w:rPr>
            </w:pPr>
            <w:r w:rsidRPr="00497E33">
              <w:rPr>
                <w:rFonts w:ascii="Times New Roman" w:eastAsia="Times New Roman" w:hAnsi="Times New Roman" w:cs="Times New Roman"/>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708" w:type="dxa"/>
          </w:tcPr>
          <w:p w14:paraId="1996340B" w14:textId="057EE78A"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709" w:type="dxa"/>
            <w:gridSpan w:val="2"/>
          </w:tcPr>
          <w:p w14:paraId="32573E13" w14:textId="4429763C"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57F51B98" w14:textId="58095E2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4F827095" w14:textId="0E38D94D" w:rsidR="00762D2B" w:rsidRDefault="00762D2B" w:rsidP="00F02574">
            <w:pPr>
              <w:rPr>
                <w:rFonts w:ascii="Times New Roman" w:hAnsi="Times New Roman" w:cs="Times New Roman"/>
              </w:rPr>
            </w:pPr>
            <w:r w:rsidRPr="00F60F02">
              <w:rPr>
                <w:rFonts w:ascii="Times New Roman" w:hAnsi="Times New Roman" w:cs="Times New Roman"/>
              </w:rPr>
              <w:t>Впровадження електронної системи управління чергою</w:t>
            </w:r>
            <w:r>
              <w:rPr>
                <w:rFonts w:ascii="Times New Roman" w:hAnsi="Times New Roman" w:cs="Times New Roman"/>
              </w:rPr>
              <w:t>.</w:t>
            </w:r>
          </w:p>
          <w:p w14:paraId="25172222" w14:textId="20CCBE51" w:rsidR="00762D2B" w:rsidRDefault="00762D2B" w:rsidP="00F02574">
            <w:pPr>
              <w:rPr>
                <w:rFonts w:ascii="Times New Roman" w:hAnsi="Times New Roman" w:cs="Times New Roman"/>
              </w:rPr>
            </w:pPr>
            <w:proofErr w:type="spellStart"/>
            <w:r w:rsidRPr="00F60F02">
              <w:rPr>
                <w:rFonts w:ascii="Times New Roman" w:hAnsi="Times New Roman" w:cs="Times New Roman"/>
              </w:rPr>
              <w:t>Діджиталізація</w:t>
            </w:r>
            <w:proofErr w:type="spellEnd"/>
            <w:r w:rsidRPr="00F60F02">
              <w:rPr>
                <w:rFonts w:ascii="Times New Roman" w:hAnsi="Times New Roman" w:cs="Times New Roman"/>
              </w:rPr>
              <w:t xml:space="preserve"> та впровадження цифрових</w:t>
            </w:r>
            <w:r>
              <w:rPr>
                <w:rFonts w:ascii="Times New Roman" w:hAnsi="Times New Roman" w:cs="Times New Roman"/>
              </w:rPr>
              <w:t xml:space="preserve"> рішень щодо надання послуги.</w:t>
            </w:r>
          </w:p>
          <w:p w14:paraId="0CC60943" w14:textId="5A25DFC4"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Забезпечення широкого доступу до інформації про порядок, строки розгляду та перелік необхідних </w:t>
            </w:r>
            <w:r w:rsidRPr="00497E33">
              <w:rPr>
                <w:rFonts w:ascii="Times New Roman" w:eastAsia="Times New Roman" w:hAnsi="Times New Roman" w:cs="Times New Roman"/>
              </w:rPr>
              <w:lastRenderedPageBreak/>
              <w:t>документів для надання конкретної адміністративної послуги.</w:t>
            </w:r>
          </w:p>
          <w:p w14:paraId="123C041F" w14:textId="77777777" w:rsidR="00762D2B"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71307500" w14:textId="19B5D8C4" w:rsidR="00762D2B" w:rsidRPr="005D587F" w:rsidRDefault="00762D2B" w:rsidP="005D587F">
            <w:pPr>
              <w:rPr>
                <w:rFonts w:ascii="Times New Roman" w:hAnsi="Times New Roman" w:cs="Times New Roman"/>
              </w:rPr>
            </w:pPr>
          </w:p>
        </w:tc>
        <w:tc>
          <w:tcPr>
            <w:tcW w:w="913" w:type="dxa"/>
          </w:tcPr>
          <w:p w14:paraId="6B057895" w14:textId="45F51318" w:rsidR="00762D2B" w:rsidRPr="005D587F" w:rsidRDefault="00762D2B" w:rsidP="00121007">
            <w:pPr>
              <w:rPr>
                <w:rFonts w:ascii="Times New Roman" w:eastAsia="Times New Roman" w:hAnsi="Times New Roman" w:cs="Times New Roman"/>
              </w:rPr>
            </w:pPr>
            <w:r w:rsidRPr="00497E33">
              <w:rPr>
                <w:rFonts w:ascii="Times New Roman" w:eastAsia="Times New Roman" w:hAnsi="Times New Roman" w:cs="Times New Roman"/>
              </w:rPr>
              <w:lastRenderedPageBreak/>
              <w:t xml:space="preserve">Протягом </w:t>
            </w:r>
            <w:r>
              <w:rPr>
                <w:rFonts w:ascii="Times New Roman" w:eastAsia="Times New Roman" w:hAnsi="Times New Roman" w:cs="Times New Roman"/>
              </w:rPr>
              <w:t>шести</w:t>
            </w:r>
            <w:r w:rsidRPr="00497E33">
              <w:rPr>
                <w:rFonts w:ascii="Times New Roman" w:eastAsia="Times New Roman" w:hAnsi="Times New Roman" w:cs="Times New Roman"/>
              </w:rPr>
              <w:t xml:space="preserve"> місяц</w:t>
            </w:r>
            <w:r>
              <w:rPr>
                <w:rFonts w:ascii="Times New Roman" w:eastAsia="Times New Roman" w:hAnsi="Times New Roman" w:cs="Times New Roman"/>
              </w:rPr>
              <w:t>ів</w:t>
            </w:r>
            <w:r w:rsidRPr="00497E33">
              <w:rPr>
                <w:rFonts w:ascii="Times New Roman" w:eastAsia="Times New Roman" w:hAnsi="Times New Roman" w:cs="Times New Roman"/>
              </w:rPr>
              <w:t xml:space="preserve"> з дати затвердження антикорупційної програми</w:t>
            </w:r>
          </w:p>
        </w:tc>
        <w:tc>
          <w:tcPr>
            <w:tcW w:w="1138" w:type="dxa"/>
          </w:tcPr>
          <w:p w14:paraId="4BEFE86F" w14:textId="3402EB82" w:rsidR="00762D2B" w:rsidRPr="005D587F" w:rsidRDefault="00762D2B" w:rsidP="00F60F02">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w:t>
            </w:r>
          </w:p>
        </w:tc>
        <w:tc>
          <w:tcPr>
            <w:tcW w:w="709" w:type="dxa"/>
          </w:tcPr>
          <w:p w14:paraId="4DB4D15A" w14:textId="58776D3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 рахунок наявних ресурсів</w:t>
            </w:r>
          </w:p>
        </w:tc>
        <w:tc>
          <w:tcPr>
            <w:tcW w:w="1134" w:type="dxa"/>
          </w:tcPr>
          <w:p w14:paraId="0EE79402" w14:textId="1BB5EB04"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Наявність електронної системи управління чергою.  Цифрові рішення про надання послуги.</w:t>
            </w:r>
          </w:p>
          <w:p w14:paraId="2CD03A2B" w14:textId="6D0FB6E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Доведення інформації про адміністративні послуги</w:t>
            </w:r>
          </w:p>
        </w:tc>
        <w:tc>
          <w:tcPr>
            <w:tcW w:w="1134" w:type="dxa"/>
          </w:tcPr>
          <w:p w14:paraId="4B54609B" w14:textId="77777777" w:rsidR="00762D2B" w:rsidRPr="005D587F" w:rsidRDefault="00762D2B" w:rsidP="005D587F">
            <w:pPr>
              <w:rPr>
                <w:rFonts w:ascii="Times New Roman" w:eastAsia="Times New Roman" w:hAnsi="Times New Roman" w:cs="Times New Roman"/>
              </w:rPr>
            </w:pPr>
          </w:p>
        </w:tc>
        <w:tc>
          <w:tcPr>
            <w:tcW w:w="992" w:type="dxa"/>
          </w:tcPr>
          <w:p w14:paraId="7F0B041B" w14:textId="77777777" w:rsidR="00762D2B" w:rsidRPr="005D587F" w:rsidRDefault="00762D2B" w:rsidP="005D587F">
            <w:pPr>
              <w:rPr>
                <w:rFonts w:ascii="Times New Roman" w:eastAsia="Times New Roman" w:hAnsi="Times New Roman" w:cs="Times New Roman"/>
              </w:rPr>
            </w:pPr>
          </w:p>
        </w:tc>
        <w:tc>
          <w:tcPr>
            <w:tcW w:w="1559" w:type="dxa"/>
          </w:tcPr>
          <w:p w14:paraId="64A96BEE" w14:textId="77777777" w:rsidR="00762D2B" w:rsidRPr="005D587F" w:rsidRDefault="00762D2B" w:rsidP="005D587F">
            <w:pPr>
              <w:rPr>
                <w:rFonts w:ascii="Times New Roman" w:eastAsia="Times New Roman" w:hAnsi="Times New Roman" w:cs="Times New Roman"/>
              </w:rPr>
            </w:pPr>
          </w:p>
        </w:tc>
      </w:tr>
      <w:tr w:rsidR="00762D2B" w:rsidRPr="005D587F" w14:paraId="08C594C9" w14:textId="77777777" w:rsidTr="009126E5">
        <w:trPr>
          <w:trHeight w:val="1290"/>
        </w:trPr>
        <w:tc>
          <w:tcPr>
            <w:tcW w:w="627" w:type="dxa"/>
          </w:tcPr>
          <w:p w14:paraId="21F54B68"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A5A8735" w14:textId="77777777" w:rsidR="00762D2B" w:rsidRPr="005D587F" w:rsidRDefault="00762D2B" w:rsidP="005D587F">
            <w:pPr>
              <w:rPr>
                <w:rFonts w:ascii="Times New Roman" w:hAnsi="Times New Roman" w:cs="Times New Roman"/>
              </w:rPr>
            </w:pPr>
          </w:p>
        </w:tc>
        <w:tc>
          <w:tcPr>
            <w:tcW w:w="1431" w:type="dxa"/>
          </w:tcPr>
          <w:p w14:paraId="5E01DF75" w14:textId="30893521"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евжиття заходів контролю адміністраторів стосовно суб'єктів надання адміністративних послуг, які порушили строки розгляду справ та прийняття рішень чи вчинили інше правопорушенн</w:t>
            </w:r>
            <w:r>
              <w:rPr>
                <w:rFonts w:ascii="Times New Roman" w:hAnsi="Times New Roman" w:cs="Times New Roman"/>
              </w:rPr>
              <w:t xml:space="preserve">я, </w:t>
            </w:r>
            <w:r>
              <w:rPr>
                <w:rFonts w:ascii="Times New Roman" w:hAnsi="Times New Roman" w:cs="Times New Roman"/>
              </w:rPr>
              <w:lastRenderedPageBreak/>
              <w:t xml:space="preserve">передбачене ст. 166-27 </w:t>
            </w:r>
            <w:proofErr w:type="spellStart"/>
            <w:r>
              <w:rPr>
                <w:rFonts w:ascii="Times New Roman" w:hAnsi="Times New Roman" w:cs="Times New Roman"/>
              </w:rPr>
              <w:t>КУпАП</w:t>
            </w:r>
            <w:proofErr w:type="spellEnd"/>
          </w:p>
        </w:tc>
        <w:tc>
          <w:tcPr>
            <w:tcW w:w="2126" w:type="dxa"/>
          </w:tcPr>
          <w:p w14:paraId="08E6783B" w14:textId="3AA742B9"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Адміністратор ЦНАП, переслідуючи особисту вигоду чи на прохання третіх зацікавлених осіб, може не реагувати на порушення ЗУ "Про адміністративні послуги" суб'єктами їх надання.</w:t>
            </w:r>
          </w:p>
        </w:tc>
        <w:tc>
          <w:tcPr>
            <w:tcW w:w="1546" w:type="dxa"/>
          </w:tcPr>
          <w:p w14:paraId="3DB77DE9" w14:textId="77777777" w:rsidR="00762D2B" w:rsidRPr="00497E33" w:rsidRDefault="00762D2B" w:rsidP="00F02574">
            <w:pPr>
              <w:pStyle w:val="a4"/>
              <w:tabs>
                <w:tab w:val="left" w:pos="320"/>
              </w:tabs>
              <w:spacing w:after="0" w:line="240" w:lineRule="auto"/>
              <w:ind w:left="37"/>
              <w:rPr>
                <w:rFonts w:eastAsia="Times New Roman" w:cs="Times New Roman"/>
                <w:sz w:val="22"/>
                <w:szCs w:val="22"/>
              </w:rPr>
            </w:pPr>
            <w:r w:rsidRPr="00497E33">
              <w:rPr>
                <w:rFonts w:eastAsia="Times New Roman" w:cs="Times New Roman"/>
                <w:sz w:val="22"/>
                <w:szCs w:val="22"/>
              </w:rPr>
              <w:t xml:space="preserve">Дискреційні повноваження адміністратора </w:t>
            </w:r>
            <w:proofErr w:type="spellStart"/>
            <w:r w:rsidRPr="00497E33">
              <w:rPr>
                <w:rFonts w:eastAsia="Times New Roman" w:cs="Times New Roman"/>
                <w:sz w:val="22"/>
                <w:szCs w:val="22"/>
              </w:rPr>
              <w:t>ЦНАПу</w:t>
            </w:r>
            <w:proofErr w:type="spellEnd"/>
            <w:r w:rsidRPr="00497E33">
              <w:rPr>
                <w:rFonts w:eastAsia="Times New Roman" w:cs="Times New Roman"/>
                <w:sz w:val="22"/>
                <w:szCs w:val="22"/>
              </w:rPr>
              <w:t xml:space="preserve"> відповідно до ч. 3 ст. 13 ЗУ "Про адміністративні послуги":</w:t>
            </w:r>
          </w:p>
          <w:p w14:paraId="43663128" w14:textId="77777777" w:rsidR="00762D2B" w:rsidRPr="00497E33" w:rsidRDefault="00762D2B" w:rsidP="00121007">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t xml:space="preserve">здійснення контролю за додержанням суб’єктами надання адміністративних послуг термінів розгляду </w:t>
            </w:r>
            <w:r w:rsidRPr="00497E33">
              <w:rPr>
                <w:rFonts w:eastAsia="Times New Roman" w:cs="Times New Roman"/>
                <w:sz w:val="22"/>
                <w:szCs w:val="22"/>
              </w:rPr>
              <w:lastRenderedPageBreak/>
              <w:t>справ та прийняття рішень (п. 5);</w:t>
            </w:r>
          </w:p>
          <w:p w14:paraId="42789962" w14:textId="77777777" w:rsidR="00762D2B" w:rsidRPr="00497E33" w:rsidRDefault="00762D2B" w:rsidP="00121007">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t>складення протоколів про адміністративні правопорушення у випадках, передбачених законом (п. 7);</w:t>
            </w:r>
          </w:p>
          <w:p w14:paraId="27A113E1" w14:textId="77777777" w:rsidR="00762D2B" w:rsidRPr="00497E33" w:rsidRDefault="00762D2B" w:rsidP="00121007">
            <w:pPr>
              <w:pStyle w:val="a4"/>
              <w:numPr>
                <w:ilvl w:val="0"/>
                <w:numId w:val="1"/>
              </w:numPr>
              <w:tabs>
                <w:tab w:val="left" w:pos="320"/>
              </w:tabs>
              <w:spacing w:after="0" w:line="240" w:lineRule="auto"/>
              <w:ind w:left="37" w:hanging="37"/>
              <w:rPr>
                <w:rFonts w:eastAsia="Times New Roman" w:cs="Times New Roman"/>
                <w:sz w:val="22"/>
                <w:szCs w:val="22"/>
              </w:rPr>
            </w:pPr>
            <w:r w:rsidRPr="00497E33">
              <w:rPr>
                <w:rFonts w:eastAsia="Times New Roman" w:cs="Times New Roman"/>
                <w:sz w:val="22"/>
                <w:szCs w:val="22"/>
              </w:rPr>
              <w:t>розгляд справ про адміністративні правопорушення та накладення стягнень (п. 8).</w:t>
            </w:r>
          </w:p>
          <w:p w14:paraId="0C9F120E" w14:textId="698458F5" w:rsidR="00762D2B" w:rsidRPr="00110E48" w:rsidRDefault="00762D2B" w:rsidP="005D587F">
            <w:pPr>
              <w:jc w:val="both"/>
              <w:rPr>
                <w:rFonts w:ascii="Times New Roman" w:eastAsia="Times New Roman" w:hAnsi="Times New Roman" w:cs="Times New Roman"/>
              </w:rPr>
            </w:pPr>
            <w:r w:rsidRPr="00110E48">
              <w:rPr>
                <w:rFonts w:ascii="Times New Roman" w:eastAsia="Times New Roman" w:hAnsi="Times New Roman" w:cs="Times New Roman"/>
              </w:rPr>
              <w:t>Відсутність відповідальності за бездіяльність адміністраторів щодо виконання контрольних заходів стосовно суб'єктів надання адміністративних послуг.</w:t>
            </w:r>
          </w:p>
        </w:tc>
        <w:tc>
          <w:tcPr>
            <w:tcW w:w="2694" w:type="dxa"/>
            <w:gridSpan w:val="2"/>
          </w:tcPr>
          <w:p w14:paraId="66C27C56" w14:textId="0E31EEEF" w:rsidR="00762D2B" w:rsidRPr="00FE3813" w:rsidRDefault="00762D2B" w:rsidP="00121007">
            <w:pPr>
              <w:spacing w:line="256" w:lineRule="auto"/>
              <w:rPr>
                <w:rFonts w:ascii="Times New Roman" w:eastAsia="Times New Roman" w:hAnsi="Times New Roman" w:cs="Times New Roman"/>
              </w:rPr>
            </w:pPr>
            <w:r>
              <w:rPr>
                <w:rFonts w:ascii="Times New Roman" w:eastAsia="Times New Roman" w:hAnsi="Times New Roman" w:cs="Times New Roman"/>
              </w:rPr>
              <w:lastRenderedPageBreak/>
              <w:t>Існуючі заход</w:t>
            </w:r>
            <w:r w:rsidRPr="00497E33">
              <w:rPr>
                <w:rFonts w:ascii="Times New Roman" w:eastAsia="Times New Roman" w:hAnsi="Times New Roman" w:cs="Times New Roman"/>
              </w:rPr>
              <w:t xml:space="preserve">и контрою передбачені положеннями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адміністративні послуги</w:t>
            </w:r>
            <w:r>
              <w:rPr>
                <w:rFonts w:ascii="Times New Roman" w:eastAsia="Times New Roman" w:hAnsi="Times New Roman" w:cs="Times New Roman"/>
              </w:rPr>
              <w:t>»</w:t>
            </w:r>
            <w:r w:rsidRPr="00497E33">
              <w:rPr>
                <w:rFonts w:ascii="Times New Roman" w:eastAsia="Times New Roman" w:hAnsi="Times New Roman" w:cs="Times New Roman"/>
              </w:rPr>
              <w:t xml:space="preserve">,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4E28DDD6" w14:textId="77777777" w:rsidR="00762D2B" w:rsidRPr="00497E33" w:rsidRDefault="00762D2B" w:rsidP="00121007">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Інструкції з діловодства в </w:t>
            </w:r>
            <w:proofErr w:type="spellStart"/>
            <w:r>
              <w:rPr>
                <w:rFonts w:ascii="Times New Roman" w:eastAsia="Times New Roman" w:hAnsi="Times New Roman" w:cs="Times New Roman"/>
              </w:rPr>
              <w:t>Долинській</w:t>
            </w:r>
            <w:proofErr w:type="spellEnd"/>
            <w:r>
              <w:rPr>
                <w:rFonts w:ascii="Times New Roman" w:eastAsia="Times New Roman" w:hAnsi="Times New Roman" w:cs="Times New Roman"/>
              </w:rPr>
              <w:t xml:space="preserve"> міській раді»</w:t>
            </w:r>
            <w:r w:rsidRPr="00497E33">
              <w:rPr>
                <w:rFonts w:ascii="Times New Roman" w:eastAsia="Times New Roman" w:hAnsi="Times New Roman" w:cs="Times New Roman"/>
              </w:rPr>
              <w:t xml:space="preserve">, </w:t>
            </w:r>
          </w:p>
          <w:p w14:paraId="10D3387B" w14:textId="77777777" w:rsidR="00762D2B" w:rsidRPr="00497E33" w:rsidRDefault="00762D2B" w:rsidP="00121007">
            <w:pPr>
              <w:rPr>
                <w:rFonts w:ascii="Times New Roman" w:eastAsia="Times New Roman" w:hAnsi="Times New Roman" w:cs="Times New Roman"/>
              </w:rPr>
            </w:pPr>
            <w:r>
              <w:rPr>
                <w:rFonts w:ascii="Times New Roman" w:eastAsia="Times New Roman" w:hAnsi="Times New Roman" w:cs="Times New Roman"/>
              </w:rPr>
              <w:t>п</w:t>
            </w:r>
            <w:r w:rsidRPr="005F3BFF">
              <w:rPr>
                <w:rFonts w:ascii="Times New Roman" w:eastAsia="Times New Roman" w:hAnsi="Times New Roman" w:cs="Times New Roman"/>
              </w:rPr>
              <w:t>оложення</w:t>
            </w:r>
            <w:r>
              <w:rPr>
                <w:rFonts w:ascii="Times New Roman" w:eastAsia="Times New Roman" w:hAnsi="Times New Roman" w:cs="Times New Roman"/>
              </w:rPr>
              <w:t>м</w:t>
            </w:r>
            <w:r w:rsidRPr="005F3BFF">
              <w:rPr>
                <w:rFonts w:ascii="Times New Roman" w:eastAsia="Times New Roman" w:hAnsi="Times New Roman" w:cs="Times New Roman"/>
              </w:rPr>
              <w:t xml:space="preserve"> про управління «</w:t>
            </w:r>
            <w:r>
              <w:rPr>
                <w:rFonts w:ascii="Times New Roman" w:eastAsia="Times New Roman" w:hAnsi="Times New Roman" w:cs="Times New Roman"/>
              </w:rPr>
              <w:t>Центр</w:t>
            </w:r>
            <w:r w:rsidRPr="00497E33">
              <w:rPr>
                <w:rFonts w:ascii="Times New Roman" w:eastAsia="Times New Roman" w:hAnsi="Times New Roman" w:cs="Times New Roman"/>
              </w:rPr>
              <w:t xml:space="preserve"> </w:t>
            </w:r>
            <w:r w:rsidRPr="00497E33">
              <w:rPr>
                <w:rFonts w:ascii="Times New Roman" w:eastAsia="Times New Roman" w:hAnsi="Times New Roman" w:cs="Times New Roman"/>
              </w:rPr>
              <w:lastRenderedPageBreak/>
              <w:t>надання адміністративних послуг</w:t>
            </w:r>
            <w:r w:rsidRPr="005F3BFF">
              <w:rPr>
                <w:rFonts w:ascii="Times New Roman" w:eastAsia="Times New Roman" w:hAnsi="Times New Roman" w:cs="Times New Roman"/>
              </w:rPr>
              <w:t>»</w:t>
            </w:r>
            <w:r w:rsidRPr="00497E33">
              <w:rPr>
                <w:rFonts w:ascii="Times New Roman" w:eastAsia="Times New Roman" w:hAnsi="Times New Roman" w:cs="Times New Roman"/>
              </w:rPr>
              <w:t xml:space="preserve">, посадових інструкцій, </w:t>
            </w:r>
          </w:p>
          <w:p w14:paraId="4D84536A" w14:textId="122A8314" w:rsidR="00762D2B" w:rsidRPr="005D587F" w:rsidRDefault="00762D2B" w:rsidP="00121007">
            <w:pPr>
              <w:rPr>
                <w:rFonts w:ascii="Times New Roman" w:eastAsia="Times New Roman" w:hAnsi="Times New Roman" w:cs="Times New Roman"/>
              </w:rPr>
            </w:pPr>
            <w:r w:rsidRPr="00497E33">
              <w:rPr>
                <w:rFonts w:ascii="Times New Roman" w:eastAsia="Times New Roman" w:hAnsi="Times New Roman" w:cs="Times New Roman"/>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708" w:type="dxa"/>
          </w:tcPr>
          <w:p w14:paraId="6880E96A" w14:textId="077014E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709" w:type="dxa"/>
            <w:gridSpan w:val="2"/>
          </w:tcPr>
          <w:p w14:paraId="34877488" w14:textId="4F4BF3CE"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4B8E43E5" w14:textId="1BD9C51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615B45CF"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14:paraId="0591FB82"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Проведення роз’яснювальної роботи відносно дотримання норм чинного законодавства </w:t>
            </w:r>
            <w:r w:rsidRPr="00497E33">
              <w:rPr>
                <w:rFonts w:ascii="Times New Roman" w:eastAsia="Times New Roman" w:hAnsi="Times New Roman" w:cs="Times New Roman"/>
              </w:rPr>
              <w:lastRenderedPageBreak/>
              <w:t>та недопущення корупційних правопорушень, чи правопорушень пов’язаних з корупцією, наслідки їх вчинення.</w:t>
            </w:r>
          </w:p>
          <w:p w14:paraId="2BCF94C4" w14:textId="4C6A4D84"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Запровадити періодичне звітування про діяльність щодо надання адміністративних послуг.</w:t>
            </w:r>
          </w:p>
        </w:tc>
        <w:tc>
          <w:tcPr>
            <w:tcW w:w="913" w:type="dxa"/>
          </w:tcPr>
          <w:p w14:paraId="558ADE3F" w14:textId="252CB00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1 місяця з дати затвердження антикорупційної програми</w:t>
            </w:r>
          </w:p>
        </w:tc>
        <w:tc>
          <w:tcPr>
            <w:tcW w:w="1138" w:type="dxa"/>
          </w:tcPr>
          <w:p w14:paraId="4B7CF5D2" w14:textId="3E68AAD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w:t>
            </w:r>
          </w:p>
        </w:tc>
        <w:tc>
          <w:tcPr>
            <w:tcW w:w="709" w:type="dxa"/>
          </w:tcPr>
          <w:p w14:paraId="13EF5873" w14:textId="506E045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27A882F3"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Доведення інформації про адміністративні послуги.</w:t>
            </w:r>
          </w:p>
          <w:p w14:paraId="06B470DC"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Звіт про надання адміністративних послуг.</w:t>
            </w:r>
          </w:p>
          <w:p w14:paraId="6021017A" w14:textId="77777777" w:rsidR="00762D2B" w:rsidRPr="005D587F" w:rsidRDefault="00762D2B" w:rsidP="005D587F">
            <w:pPr>
              <w:rPr>
                <w:rFonts w:ascii="Times New Roman" w:eastAsia="Times New Roman" w:hAnsi="Times New Roman" w:cs="Times New Roman"/>
              </w:rPr>
            </w:pPr>
          </w:p>
        </w:tc>
        <w:tc>
          <w:tcPr>
            <w:tcW w:w="1134" w:type="dxa"/>
          </w:tcPr>
          <w:p w14:paraId="6D428D05" w14:textId="77777777" w:rsidR="00762D2B" w:rsidRPr="005D587F" w:rsidRDefault="00762D2B" w:rsidP="005D587F">
            <w:pPr>
              <w:rPr>
                <w:rFonts w:ascii="Times New Roman" w:eastAsia="Times New Roman" w:hAnsi="Times New Roman" w:cs="Times New Roman"/>
              </w:rPr>
            </w:pPr>
          </w:p>
        </w:tc>
        <w:tc>
          <w:tcPr>
            <w:tcW w:w="992" w:type="dxa"/>
          </w:tcPr>
          <w:p w14:paraId="2D28E1A4" w14:textId="77777777" w:rsidR="00762D2B" w:rsidRPr="005D587F" w:rsidRDefault="00762D2B" w:rsidP="005D587F">
            <w:pPr>
              <w:rPr>
                <w:rFonts w:ascii="Times New Roman" w:eastAsia="Times New Roman" w:hAnsi="Times New Roman" w:cs="Times New Roman"/>
              </w:rPr>
            </w:pPr>
          </w:p>
        </w:tc>
        <w:tc>
          <w:tcPr>
            <w:tcW w:w="1559" w:type="dxa"/>
          </w:tcPr>
          <w:p w14:paraId="14652EEA" w14:textId="77777777" w:rsidR="00762D2B" w:rsidRPr="005D587F" w:rsidRDefault="00762D2B" w:rsidP="005D587F">
            <w:pPr>
              <w:rPr>
                <w:rFonts w:ascii="Times New Roman" w:eastAsia="Times New Roman" w:hAnsi="Times New Roman" w:cs="Times New Roman"/>
              </w:rPr>
            </w:pPr>
          </w:p>
        </w:tc>
      </w:tr>
      <w:tr w:rsidR="00762D2B" w:rsidRPr="005D587F" w14:paraId="56DFB407" w14:textId="77777777" w:rsidTr="009126E5">
        <w:trPr>
          <w:trHeight w:val="1290"/>
        </w:trPr>
        <w:tc>
          <w:tcPr>
            <w:tcW w:w="627" w:type="dxa"/>
          </w:tcPr>
          <w:p w14:paraId="1EE9AB54"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55E73DC" w14:textId="77777777" w:rsidR="00762D2B" w:rsidRPr="005D587F" w:rsidRDefault="00762D2B" w:rsidP="005D587F">
            <w:pPr>
              <w:rPr>
                <w:rFonts w:ascii="Times New Roman" w:hAnsi="Times New Roman" w:cs="Times New Roman"/>
              </w:rPr>
            </w:pPr>
          </w:p>
        </w:tc>
        <w:tc>
          <w:tcPr>
            <w:tcW w:w="1431" w:type="dxa"/>
          </w:tcPr>
          <w:p w14:paraId="138F7732" w14:textId="3F216BD6"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 xml:space="preserve">еналежне виконання адміністративної послуги, що включає: ненадання заявникам повної інформації та консультацій щодо вимог і процедури отримання послуги; відсутність особистої присутності </w:t>
            </w:r>
            <w:r w:rsidRPr="005D587F">
              <w:rPr>
                <w:rFonts w:ascii="Times New Roman" w:hAnsi="Times New Roman" w:cs="Times New Roman"/>
              </w:rPr>
              <w:lastRenderedPageBreak/>
              <w:t>власника житла (або уповноваженої особи за довіреністю), до якого заявник хоче зареєструвати місце проживання, або відсутність особи (або її представника за довіреністю), яка</w:t>
            </w:r>
            <w:r>
              <w:rPr>
                <w:rFonts w:ascii="Times New Roman" w:hAnsi="Times New Roman" w:cs="Times New Roman"/>
              </w:rPr>
              <w:t xml:space="preserve"> бажає змінити місце реєстрації</w:t>
            </w:r>
          </w:p>
        </w:tc>
        <w:tc>
          <w:tcPr>
            <w:tcW w:w="2126" w:type="dxa"/>
          </w:tcPr>
          <w:p w14:paraId="01DC7C74" w14:textId="685EC728" w:rsidR="00762D2B" w:rsidRPr="005D587F" w:rsidRDefault="00762D2B" w:rsidP="00110E48">
            <w:pPr>
              <w:rPr>
                <w:rFonts w:ascii="Times New Roman" w:eastAsia="Times New Roman" w:hAnsi="Times New Roman" w:cs="Times New Roman"/>
              </w:rPr>
            </w:pPr>
            <w:r w:rsidRPr="00497E33">
              <w:rPr>
                <w:rFonts w:ascii="Times New Roman" w:hAnsi="Times New Roman" w:cs="Times New Roman"/>
              </w:rPr>
              <w:lastRenderedPageBreak/>
              <w:t xml:space="preserve">Можливість </w:t>
            </w:r>
            <w:r>
              <w:rPr>
                <w:rFonts w:ascii="Times New Roman" w:hAnsi="Times New Roman" w:cs="Times New Roman"/>
              </w:rPr>
              <w:t>адміністратора</w:t>
            </w:r>
            <w:r w:rsidRPr="00497E33">
              <w:rPr>
                <w:rFonts w:ascii="Times New Roman" w:hAnsi="Times New Roman" w:cs="Times New Roman"/>
              </w:rPr>
              <w:t>, за неправомірну вигоду здійснювати (пришвидшувати) реєстраційні дії без належних для цього підстав чи надавати неправомірну відмову у вчиненні таких дій. А також надання інформації з реєстру особам без належних для цього підстав.</w:t>
            </w:r>
          </w:p>
        </w:tc>
        <w:tc>
          <w:tcPr>
            <w:tcW w:w="1546" w:type="dxa"/>
          </w:tcPr>
          <w:p w14:paraId="2DEFD572" w14:textId="77777777" w:rsidR="00762D2B" w:rsidRPr="00497E33" w:rsidRDefault="00762D2B" w:rsidP="00F02574">
            <w:pPr>
              <w:rPr>
                <w:rFonts w:ascii="Times New Roman" w:hAnsi="Times New Roman" w:cs="Times New Roman"/>
              </w:rPr>
            </w:pPr>
            <w:r w:rsidRPr="00497E33">
              <w:rPr>
                <w:rFonts w:ascii="Times New Roman" w:hAnsi="Times New Roman" w:cs="Times New Roman"/>
              </w:rPr>
              <w:t>- відсутність у споживача базової інформації про адміністративну послугу (наприклад, відсутня інформаційна картка у відкритому доступі);</w:t>
            </w:r>
          </w:p>
          <w:p w14:paraId="64DC3936" w14:textId="77777777" w:rsidR="00762D2B" w:rsidRPr="00497E33" w:rsidRDefault="00762D2B" w:rsidP="00F02574">
            <w:pPr>
              <w:rPr>
                <w:rFonts w:ascii="Times New Roman" w:hAnsi="Times New Roman" w:cs="Times New Roman"/>
              </w:rPr>
            </w:pPr>
            <w:r w:rsidRPr="00497E33">
              <w:rPr>
                <w:rFonts w:ascii="Times New Roman" w:hAnsi="Times New Roman" w:cs="Times New Roman"/>
              </w:rPr>
              <w:t>- наявність дискреційних повноважень</w:t>
            </w:r>
          </w:p>
          <w:p w14:paraId="6F8BB70D" w14:textId="2C2F3645" w:rsidR="00762D2B" w:rsidRPr="00497E33" w:rsidRDefault="00762D2B" w:rsidP="00F02574">
            <w:pPr>
              <w:rPr>
                <w:rFonts w:ascii="Times New Roman" w:hAnsi="Times New Roman" w:cs="Times New Roman"/>
              </w:rPr>
            </w:pPr>
            <w:r w:rsidRPr="00497E33">
              <w:rPr>
                <w:rFonts w:ascii="Times New Roman" w:hAnsi="Times New Roman" w:cs="Times New Roman"/>
              </w:rPr>
              <w:t>- особисті</w:t>
            </w:r>
            <w:r>
              <w:rPr>
                <w:rFonts w:ascii="Times New Roman" w:hAnsi="Times New Roman" w:cs="Times New Roman"/>
              </w:rPr>
              <w:t xml:space="preserve"> контакти отримувачів послуг з </w:t>
            </w:r>
            <w:r>
              <w:rPr>
                <w:rFonts w:ascii="Times New Roman" w:hAnsi="Times New Roman" w:cs="Times New Roman"/>
              </w:rPr>
              <w:lastRenderedPageBreak/>
              <w:t>адміністратором</w:t>
            </w:r>
            <w:r w:rsidRPr="00497E33">
              <w:rPr>
                <w:rFonts w:ascii="Times New Roman" w:hAnsi="Times New Roman" w:cs="Times New Roman"/>
              </w:rPr>
              <w:t>;</w:t>
            </w:r>
          </w:p>
          <w:p w14:paraId="5DFA5B91" w14:textId="77777777" w:rsidR="00762D2B" w:rsidRPr="00497E33" w:rsidRDefault="00762D2B" w:rsidP="00F02574">
            <w:pPr>
              <w:rPr>
                <w:rFonts w:ascii="Times New Roman" w:hAnsi="Times New Roman" w:cs="Times New Roman"/>
              </w:rPr>
            </w:pPr>
            <w:r w:rsidRPr="00497E33">
              <w:rPr>
                <w:rFonts w:ascii="Times New Roman" w:hAnsi="Times New Roman" w:cs="Times New Roman"/>
              </w:rPr>
              <w:t xml:space="preserve">- </w:t>
            </w:r>
            <w:proofErr w:type="spellStart"/>
            <w:r w:rsidRPr="00497E33">
              <w:rPr>
                <w:rFonts w:ascii="Times New Roman" w:hAnsi="Times New Roman" w:cs="Times New Roman"/>
              </w:rPr>
              <w:t>неусвідомлення</w:t>
            </w:r>
            <w:proofErr w:type="spellEnd"/>
            <w:r w:rsidRPr="00497E33">
              <w:rPr>
                <w:rFonts w:ascii="Times New Roman" w:hAnsi="Times New Roman" w:cs="Times New Roman"/>
              </w:rPr>
              <w:t xml:space="preserve"> наслідків вчинення корупційних або пов’язаних з корупцією правопорушень;</w:t>
            </w:r>
          </w:p>
          <w:p w14:paraId="6897AE74" w14:textId="170B41F2" w:rsidR="00762D2B" w:rsidRPr="00497E33" w:rsidRDefault="00762D2B" w:rsidP="00F02574">
            <w:pPr>
              <w:rPr>
                <w:rFonts w:ascii="Times New Roman" w:hAnsi="Times New Roman" w:cs="Times New Roman"/>
              </w:rPr>
            </w:pPr>
            <w:proofErr w:type="spellStart"/>
            <w:r w:rsidRPr="00497E33">
              <w:rPr>
                <w:rFonts w:ascii="Times New Roman" w:hAnsi="Times New Roman" w:cs="Times New Roman"/>
              </w:rPr>
              <w:t>-толерантність</w:t>
            </w:r>
            <w:proofErr w:type="spellEnd"/>
            <w:r w:rsidRPr="00497E33">
              <w:rPr>
                <w:rFonts w:ascii="Times New Roman" w:hAnsi="Times New Roman" w:cs="Times New Roman"/>
              </w:rPr>
              <w:t xml:space="preserve"> до корупції;</w:t>
            </w:r>
          </w:p>
          <w:p w14:paraId="1E0C7DBF" w14:textId="353FFDE7" w:rsidR="00762D2B" w:rsidRPr="00497E33" w:rsidRDefault="00762D2B" w:rsidP="00F02574">
            <w:pPr>
              <w:rPr>
                <w:rFonts w:ascii="Times New Roman" w:hAnsi="Times New Roman" w:cs="Times New Roman"/>
              </w:rPr>
            </w:pPr>
            <w:proofErr w:type="spellStart"/>
            <w:r>
              <w:rPr>
                <w:rFonts w:ascii="Times New Roman" w:hAnsi="Times New Roman" w:cs="Times New Roman"/>
              </w:rPr>
              <w:t>-</w:t>
            </w:r>
            <w:r w:rsidRPr="00497E33">
              <w:rPr>
                <w:rFonts w:ascii="Times New Roman" w:hAnsi="Times New Roman" w:cs="Times New Roman"/>
              </w:rPr>
              <w:t>недоброчесність</w:t>
            </w:r>
            <w:proofErr w:type="spellEnd"/>
            <w:r w:rsidRPr="00497E33">
              <w:rPr>
                <w:rFonts w:ascii="Times New Roman" w:hAnsi="Times New Roman" w:cs="Times New Roman"/>
              </w:rPr>
              <w:t>;</w:t>
            </w:r>
          </w:p>
          <w:p w14:paraId="6040C78D" w14:textId="6D3219C7" w:rsidR="00762D2B" w:rsidRPr="00497E33" w:rsidRDefault="00762D2B" w:rsidP="00F02574">
            <w:pPr>
              <w:rPr>
                <w:rFonts w:ascii="Times New Roman" w:hAnsi="Times New Roman" w:cs="Times New Roman"/>
              </w:rPr>
            </w:pPr>
            <w:r>
              <w:rPr>
                <w:rFonts w:ascii="Times New Roman" w:hAnsi="Times New Roman" w:cs="Times New Roman"/>
              </w:rPr>
              <w:t xml:space="preserve">- </w:t>
            </w:r>
            <w:r w:rsidRPr="00497E33">
              <w:rPr>
                <w:rFonts w:ascii="Times New Roman" w:hAnsi="Times New Roman" w:cs="Times New Roman"/>
              </w:rPr>
              <w:t>конфлікт інтересів;</w:t>
            </w:r>
          </w:p>
          <w:p w14:paraId="029F25F7" w14:textId="30344AC9" w:rsidR="00762D2B" w:rsidRPr="005D587F" w:rsidRDefault="00762D2B" w:rsidP="005D587F">
            <w:pPr>
              <w:jc w:val="both"/>
              <w:rPr>
                <w:rFonts w:ascii="Times New Roman" w:eastAsia="Times New Roman" w:hAnsi="Times New Roman" w:cs="Times New Roman"/>
              </w:rPr>
            </w:pPr>
            <w:r w:rsidRPr="00497E33">
              <w:rPr>
                <w:rFonts w:ascii="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5831E61A" w14:textId="6B1232D4" w:rsidR="00762D2B" w:rsidRPr="00FE3813" w:rsidRDefault="00762D2B" w:rsidP="00110E48">
            <w:pPr>
              <w:spacing w:line="256" w:lineRule="auto"/>
              <w:rPr>
                <w:rFonts w:ascii="Times New Roman" w:eastAsia="Times New Roman" w:hAnsi="Times New Roman" w:cs="Times New Roman"/>
              </w:rPr>
            </w:pPr>
            <w:r>
              <w:rPr>
                <w:rFonts w:ascii="Times New Roman" w:eastAsia="Times New Roman" w:hAnsi="Times New Roman" w:cs="Times New Roman"/>
              </w:rPr>
              <w:lastRenderedPageBreak/>
              <w:t>Існуючі заход</w:t>
            </w:r>
            <w:r w:rsidRPr="00497E33">
              <w:rPr>
                <w:rFonts w:ascii="Times New Roman" w:eastAsia="Times New Roman" w:hAnsi="Times New Roman" w:cs="Times New Roman"/>
              </w:rPr>
              <w:t xml:space="preserve">и контрою передбачені положеннями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адміністративні послуги</w:t>
            </w:r>
            <w:r>
              <w:rPr>
                <w:rFonts w:ascii="Times New Roman" w:eastAsia="Times New Roman" w:hAnsi="Times New Roman" w:cs="Times New Roman"/>
              </w:rPr>
              <w:t>»</w:t>
            </w:r>
            <w:r w:rsidRPr="00497E33">
              <w:rPr>
                <w:rFonts w:ascii="Times New Roman" w:eastAsia="Times New Roman" w:hAnsi="Times New Roman" w:cs="Times New Roman"/>
              </w:rPr>
              <w:t xml:space="preserve">,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0D55608B" w14:textId="77777777" w:rsidR="00762D2B" w:rsidRPr="00497E33" w:rsidRDefault="00762D2B" w:rsidP="00110E48">
            <w:pPr>
              <w:rPr>
                <w:rFonts w:ascii="Times New Roman" w:eastAsia="Times New Roman" w:hAnsi="Times New Roman" w:cs="Times New Roman"/>
              </w:rPr>
            </w:pPr>
            <w:r w:rsidRPr="00FE3813">
              <w:rPr>
                <w:rFonts w:ascii="Times New Roman" w:eastAsia="Times New Roman" w:hAnsi="Times New Roman" w:cs="Times New Roman"/>
              </w:rPr>
              <w:t>технологічних карток адміністративних послуг</w:t>
            </w:r>
            <w:r w:rsidRPr="00497E33">
              <w:rPr>
                <w:rFonts w:ascii="Times New Roman" w:eastAsia="Times New Roman" w:hAnsi="Times New Roman" w:cs="Times New Roman"/>
              </w:rPr>
              <w:t>»,</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Інструкції з діловодства в </w:t>
            </w:r>
            <w:proofErr w:type="spellStart"/>
            <w:r>
              <w:rPr>
                <w:rFonts w:ascii="Times New Roman" w:eastAsia="Times New Roman" w:hAnsi="Times New Roman" w:cs="Times New Roman"/>
              </w:rPr>
              <w:t>Долинській</w:t>
            </w:r>
            <w:proofErr w:type="spellEnd"/>
            <w:r>
              <w:rPr>
                <w:rFonts w:ascii="Times New Roman" w:eastAsia="Times New Roman" w:hAnsi="Times New Roman" w:cs="Times New Roman"/>
              </w:rPr>
              <w:t xml:space="preserve"> міській раді»</w:t>
            </w:r>
            <w:r w:rsidRPr="00497E33">
              <w:rPr>
                <w:rFonts w:ascii="Times New Roman" w:eastAsia="Times New Roman" w:hAnsi="Times New Roman" w:cs="Times New Roman"/>
              </w:rPr>
              <w:t xml:space="preserve">, </w:t>
            </w:r>
          </w:p>
          <w:p w14:paraId="1F6579F5" w14:textId="77777777" w:rsidR="00762D2B" w:rsidRPr="00497E33" w:rsidRDefault="00762D2B" w:rsidP="00110E48">
            <w:pPr>
              <w:rPr>
                <w:rFonts w:ascii="Times New Roman" w:eastAsia="Times New Roman" w:hAnsi="Times New Roman" w:cs="Times New Roman"/>
              </w:rPr>
            </w:pPr>
            <w:r>
              <w:rPr>
                <w:rFonts w:ascii="Times New Roman" w:eastAsia="Times New Roman" w:hAnsi="Times New Roman" w:cs="Times New Roman"/>
              </w:rPr>
              <w:t>п</w:t>
            </w:r>
            <w:r w:rsidRPr="005F3BFF">
              <w:rPr>
                <w:rFonts w:ascii="Times New Roman" w:eastAsia="Times New Roman" w:hAnsi="Times New Roman" w:cs="Times New Roman"/>
              </w:rPr>
              <w:t>оложення</w:t>
            </w:r>
            <w:r>
              <w:rPr>
                <w:rFonts w:ascii="Times New Roman" w:eastAsia="Times New Roman" w:hAnsi="Times New Roman" w:cs="Times New Roman"/>
              </w:rPr>
              <w:t>м</w:t>
            </w:r>
            <w:r w:rsidRPr="005F3BFF">
              <w:rPr>
                <w:rFonts w:ascii="Times New Roman" w:eastAsia="Times New Roman" w:hAnsi="Times New Roman" w:cs="Times New Roman"/>
              </w:rPr>
              <w:t xml:space="preserve"> про управління «</w:t>
            </w:r>
            <w:r>
              <w:rPr>
                <w:rFonts w:ascii="Times New Roman" w:eastAsia="Times New Roman" w:hAnsi="Times New Roman" w:cs="Times New Roman"/>
              </w:rPr>
              <w:t>Центр</w:t>
            </w:r>
            <w:r w:rsidRPr="00497E33">
              <w:rPr>
                <w:rFonts w:ascii="Times New Roman" w:eastAsia="Times New Roman" w:hAnsi="Times New Roman" w:cs="Times New Roman"/>
              </w:rPr>
              <w:t xml:space="preserve"> </w:t>
            </w:r>
            <w:r w:rsidRPr="00497E33">
              <w:rPr>
                <w:rFonts w:ascii="Times New Roman" w:eastAsia="Times New Roman" w:hAnsi="Times New Roman" w:cs="Times New Roman"/>
              </w:rPr>
              <w:lastRenderedPageBreak/>
              <w:t>надання адміністративних послуг</w:t>
            </w:r>
            <w:r w:rsidRPr="005F3BFF">
              <w:rPr>
                <w:rFonts w:ascii="Times New Roman" w:eastAsia="Times New Roman" w:hAnsi="Times New Roman" w:cs="Times New Roman"/>
              </w:rPr>
              <w:t>»</w:t>
            </w:r>
            <w:r w:rsidRPr="00497E33">
              <w:rPr>
                <w:rFonts w:ascii="Times New Roman" w:eastAsia="Times New Roman" w:hAnsi="Times New Roman" w:cs="Times New Roman"/>
              </w:rPr>
              <w:t xml:space="preserve">, посадових інструкцій, </w:t>
            </w:r>
          </w:p>
          <w:p w14:paraId="2E803493" w14:textId="7505A4A1" w:rsidR="00762D2B" w:rsidRPr="005D587F" w:rsidRDefault="00762D2B" w:rsidP="00110E48">
            <w:pPr>
              <w:rPr>
                <w:rFonts w:ascii="Times New Roman" w:eastAsia="Times New Roman" w:hAnsi="Times New Roman" w:cs="Times New Roman"/>
              </w:rPr>
            </w:pPr>
            <w:r w:rsidRPr="00497E33">
              <w:rPr>
                <w:rFonts w:ascii="Times New Roman" w:eastAsia="Times New Roman" w:hAnsi="Times New Roman" w:cs="Times New Roman"/>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r>
              <w:rPr>
                <w:rFonts w:ascii="Times New Roman" w:eastAsia="Times New Roman" w:hAnsi="Times New Roman" w:cs="Times New Roman"/>
              </w:rPr>
              <w:t>.</w:t>
            </w:r>
          </w:p>
        </w:tc>
        <w:tc>
          <w:tcPr>
            <w:tcW w:w="708" w:type="dxa"/>
          </w:tcPr>
          <w:p w14:paraId="076DAC97" w14:textId="6EC6F21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1</w:t>
            </w:r>
          </w:p>
        </w:tc>
        <w:tc>
          <w:tcPr>
            <w:tcW w:w="709" w:type="dxa"/>
            <w:gridSpan w:val="2"/>
          </w:tcPr>
          <w:p w14:paraId="1582C9BE" w14:textId="42F8516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558229EE" w14:textId="6C7C688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724A04D6"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14:paraId="1CA87337"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Проведення роз’яснювальної роботи відносно дотримання норм чинного законодавства </w:t>
            </w:r>
            <w:r w:rsidRPr="00497E33">
              <w:rPr>
                <w:rFonts w:ascii="Times New Roman" w:eastAsia="Times New Roman" w:hAnsi="Times New Roman" w:cs="Times New Roman"/>
              </w:rPr>
              <w:lastRenderedPageBreak/>
              <w:t>та недопущення корупційних правопорушень, чи правопорушень пов’язаних з корупцією, наслідки їх вчинення.</w:t>
            </w:r>
          </w:p>
          <w:p w14:paraId="7D8F7A3B" w14:textId="0558C6FF" w:rsidR="00762D2B" w:rsidRPr="005D587F" w:rsidRDefault="00762D2B" w:rsidP="005D587F">
            <w:pPr>
              <w:rPr>
                <w:rFonts w:ascii="Times New Roman" w:hAnsi="Times New Roman" w:cs="Times New Roman"/>
              </w:rPr>
            </w:pPr>
            <w:r w:rsidRPr="00497E33">
              <w:rPr>
                <w:rFonts w:ascii="Times New Roman" w:eastAsia="Times New Roman" w:hAnsi="Times New Roman" w:cs="Times New Roman"/>
              </w:rPr>
              <w:t>Запровадити періодичне звітування про діяльність щодо надання адміністративних послуг.</w:t>
            </w:r>
          </w:p>
        </w:tc>
        <w:tc>
          <w:tcPr>
            <w:tcW w:w="913" w:type="dxa"/>
          </w:tcPr>
          <w:p w14:paraId="0451236C" w14:textId="39D6D91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1 місяця з дати затвердження антикорупційної програми</w:t>
            </w:r>
          </w:p>
        </w:tc>
        <w:tc>
          <w:tcPr>
            <w:tcW w:w="1138" w:type="dxa"/>
          </w:tcPr>
          <w:p w14:paraId="37C88E9F" w14:textId="0253008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w:t>
            </w:r>
          </w:p>
        </w:tc>
        <w:tc>
          <w:tcPr>
            <w:tcW w:w="709" w:type="dxa"/>
          </w:tcPr>
          <w:p w14:paraId="24143FEE" w14:textId="4548053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76FD2EC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Доведення інформації про адміністративні послуги.</w:t>
            </w:r>
          </w:p>
          <w:p w14:paraId="37E562F4" w14:textId="69F9702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Звіт про надання адміністративної послуги.</w:t>
            </w:r>
          </w:p>
        </w:tc>
        <w:tc>
          <w:tcPr>
            <w:tcW w:w="1134" w:type="dxa"/>
          </w:tcPr>
          <w:p w14:paraId="76120E24" w14:textId="77777777" w:rsidR="00762D2B" w:rsidRPr="005D587F" w:rsidRDefault="00762D2B" w:rsidP="005D587F">
            <w:pPr>
              <w:rPr>
                <w:rFonts w:ascii="Times New Roman" w:eastAsia="Times New Roman" w:hAnsi="Times New Roman" w:cs="Times New Roman"/>
              </w:rPr>
            </w:pPr>
          </w:p>
        </w:tc>
        <w:tc>
          <w:tcPr>
            <w:tcW w:w="992" w:type="dxa"/>
          </w:tcPr>
          <w:p w14:paraId="2DB583AD" w14:textId="77777777" w:rsidR="00762D2B" w:rsidRPr="005D587F" w:rsidRDefault="00762D2B" w:rsidP="005D587F">
            <w:pPr>
              <w:rPr>
                <w:rFonts w:ascii="Times New Roman" w:eastAsia="Times New Roman" w:hAnsi="Times New Roman" w:cs="Times New Roman"/>
              </w:rPr>
            </w:pPr>
          </w:p>
        </w:tc>
        <w:tc>
          <w:tcPr>
            <w:tcW w:w="1559" w:type="dxa"/>
          </w:tcPr>
          <w:p w14:paraId="27893C6C" w14:textId="77777777" w:rsidR="00762D2B" w:rsidRPr="005D587F" w:rsidRDefault="00762D2B" w:rsidP="005D587F">
            <w:pPr>
              <w:rPr>
                <w:rFonts w:ascii="Times New Roman" w:eastAsia="Times New Roman" w:hAnsi="Times New Roman" w:cs="Times New Roman"/>
              </w:rPr>
            </w:pPr>
          </w:p>
        </w:tc>
      </w:tr>
      <w:tr w:rsidR="00762D2B" w:rsidRPr="005D587F" w14:paraId="36945614" w14:textId="77777777" w:rsidTr="009126E5">
        <w:trPr>
          <w:trHeight w:val="1290"/>
        </w:trPr>
        <w:tc>
          <w:tcPr>
            <w:tcW w:w="627" w:type="dxa"/>
          </w:tcPr>
          <w:p w14:paraId="5F0A649B"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CC27603" w14:textId="77777777" w:rsidR="00762D2B" w:rsidRPr="005D587F" w:rsidRDefault="00762D2B" w:rsidP="005D587F">
            <w:pPr>
              <w:rPr>
                <w:rFonts w:ascii="Times New Roman" w:hAnsi="Times New Roman" w:cs="Times New Roman"/>
              </w:rPr>
            </w:pPr>
          </w:p>
        </w:tc>
        <w:tc>
          <w:tcPr>
            <w:tcW w:w="1431" w:type="dxa"/>
          </w:tcPr>
          <w:p w14:paraId="3B36138D" w14:textId="5BF495E5" w:rsidR="00762D2B" w:rsidRPr="005D587F" w:rsidRDefault="00762D2B" w:rsidP="005D587F">
            <w:pPr>
              <w:widowControl w:val="0"/>
              <w:rPr>
                <w:rFonts w:ascii="Times New Roman" w:hAnsi="Times New Roman" w:cs="Times New Roman"/>
              </w:rPr>
            </w:pPr>
            <w:r>
              <w:rPr>
                <w:rFonts w:ascii="Times New Roman" w:hAnsi="Times New Roman" w:cs="Times New Roman"/>
              </w:rPr>
              <w:t>Н</w:t>
            </w:r>
            <w:r w:rsidRPr="005D587F">
              <w:rPr>
                <w:rFonts w:ascii="Times New Roman" w:hAnsi="Times New Roman" w:cs="Times New Roman"/>
              </w:rPr>
              <w:t>еправомірне спонукання осіб з інвалідністю до вибору конкретного підприємства-виробника ТЗР, з якими пов'язані посадові особи.</w:t>
            </w:r>
          </w:p>
        </w:tc>
        <w:tc>
          <w:tcPr>
            <w:tcW w:w="2126" w:type="dxa"/>
          </w:tcPr>
          <w:p w14:paraId="2498E67C" w14:textId="16948550"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Адміністратор ЦНАП, переслідуючи особисту вигоду чи на прохання третіх зацікавлених осіб,</w:t>
            </w:r>
            <w:r>
              <w:rPr>
                <w:rFonts w:ascii="Times New Roman" w:hAnsi="Times New Roman" w:cs="Times New Roman"/>
              </w:rPr>
              <w:t xml:space="preserve"> пропонує особі з інвалідністю, яка звернулася до нього, </w:t>
            </w:r>
            <w:r w:rsidRPr="005D587F">
              <w:rPr>
                <w:rFonts w:ascii="Times New Roman" w:hAnsi="Times New Roman" w:cs="Times New Roman"/>
              </w:rPr>
              <w:t>конкретного підприємства-виробника ТЗР</w:t>
            </w:r>
            <w:r>
              <w:rPr>
                <w:rFonts w:ascii="Times New Roman" w:hAnsi="Times New Roman" w:cs="Times New Roman"/>
              </w:rPr>
              <w:t>, з яким пов’язані посадові особи.</w:t>
            </w:r>
          </w:p>
        </w:tc>
        <w:tc>
          <w:tcPr>
            <w:tcW w:w="1546" w:type="dxa"/>
          </w:tcPr>
          <w:p w14:paraId="16A68DD7" w14:textId="77777777" w:rsidR="00762D2B" w:rsidRPr="00497E33" w:rsidRDefault="00762D2B" w:rsidP="006D63EC">
            <w:pPr>
              <w:rPr>
                <w:rFonts w:ascii="Times New Roman" w:hAnsi="Times New Roman" w:cs="Times New Roman"/>
              </w:rPr>
            </w:pPr>
            <w:r w:rsidRPr="00497E33">
              <w:rPr>
                <w:rFonts w:ascii="Times New Roman" w:hAnsi="Times New Roman" w:cs="Times New Roman"/>
              </w:rPr>
              <w:t>- відсутність у споживача базової інформації про адміністративну послугу (наприклад, відсутня інформаційна картка у відкритому доступі);</w:t>
            </w:r>
          </w:p>
          <w:p w14:paraId="0E9C26D5" w14:textId="77777777" w:rsidR="00762D2B" w:rsidRPr="00497E33" w:rsidRDefault="00762D2B" w:rsidP="006D63EC">
            <w:pPr>
              <w:rPr>
                <w:rFonts w:ascii="Times New Roman" w:hAnsi="Times New Roman" w:cs="Times New Roman"/>
              </w:rPr>
            </w:pPr>
            <w:r w:rsidRPr="00497E33">
              <w:rPr>
                <w:rFonts w:ascii="Times New Roman" w:hAnsi="Times New Roman" w:cs="Times New Roman"/>
              </w:rPr>
              <w:t>- наявність дискреційних повноважень</w:t>
            </w:r>
          </w:p>
          <w:p w14:paraId="178A75EC" w14:textId="77777777" w:rsidR="00762D2B" w:rsidRPr="00497E33" w:rsidRDefault="00762D2B" w:rsidP="006D63EC">
            <w:pPr>
              <w:rPr>
                <w:rFonts w:ascii="Times New Roman" w:hAnsi="Times New Roman" w:cs="Times New Roman"/>
              </w:rPr>
            </w:pPr>
            <w:r w:rsidRPr="00497E33">
              <w:rPr>
                <w:rFonts w:ascii="Times New Roman" w:hAnsi="Times New Roman" w:cs="Times New Roman"/>
              </w:rPr>
              <w:t>- особисті</w:t>
            </w:r>
            <w:r>
              <w:rPr>
                <w:rFonts w:ascii="Times New Roman" w:hAnsi="Times New Roman" w:cs="Times New Roman"/>
              </w:rPr>
              <w:t xml:space="preserve"> контакти отримувачів послуг з адміністратором</w:t>
            </w:r>
            <w:r w:rsidRPr="00497E33">
              <w:rPr>
                <w:rFonts w:ascii="Times New Roman" w:hAnsi="Times New Roman" w:cs="Times New Roman"/>
              </w:rPr>
              <w:t>;</w:t>
            </w:r>
          </w:p>
          <w:p w14:paraId="35DAAF95" w14:textId="77777777" w:rsidR="00762D2B" w:rsidRPr="00497E33" w:rsidRDefault="00762D2B" w:rsidP="006D63EC">
            <w:pPr>
              <w:rPr>
                <w:rFonts w:ascii="Times New Roman" w:hAnsi="Times New Roman" w:cs="Times New Roman"/>
              </w:rPr>
            </w:pPr>
            <w:r w:rsidRPr="00497E33">
              <w:rPr>
                <w:rFonts w:ascii="Times New Roman" w:hAnsi="Times New Roman" w:cs="Times New Roman"/>
              </w:rPr>
              <w:t xml:space="preserve">- </w:t>
            </w:r>
            <w:proofErr w:type="spellStart"/>
            <w:r w:rsidRPr="00497E33">
              <w:rPr>
                <w:rFonts w:ascii="Times New Roman" w:hAnsi="Times New Roman" w:cs="Times New Roman"/>
              </w:rPr>
              <w:t>неусвідомлення</w:t>
            </w:r>
            <w:proofErr w:type="spellEnd"/>
            <w:r w:rsidRPr="00497E33">
              <w:rPr>
                <w:rFonts w:ascii="Times New Roman" w:hAnsi="Times New Roman" w:cs="Times New Roman"/>
              </w:rPr>
              <w:t xml:space="preserve"> наслідків вчинення корупційних або пов’язаних з корупцією </w:t>
            </w:r>
            <w:r w:rsidRPr="00497E33">
              <w:rPr>
                <w:rFonts w:ascii="Times New Roman" w:hAnsi="Times New Roman" w:cs="Times New Roman"/>
              </w:rPr>
              <w:lastRenderedPageBreak/>
              <w:t>правопорушень;</w:t>
            </w:r>
          </w:p>
          <w:p w14:paraId="218EC098" w14:textId="77777777" w:rsidR="00762D2B" w:rsidRPr="00497E33" w:rsidRDefault="00762D2B" w:rsidP="006D63EC">
            <w:pPr>
              <w:rPr>
                <w:rFonts w:ascii="Times New Roman" w:hAnsi="Times New Roman" w:cs="Times New Roman"/>
              </w:rPr>
            </w:pPr>
            <w:proofErr w:type="spellStart"/>
            <w:r w:rsidRPr="00497E33">
              <w:rPr>
                <w:rFonts w:ascii="Times New Roman" w:hAnsi="Times New Roman" w:cs="Times New Roman"/>
              </w:rPr>
              <w:t>-толерантність</w:t>
            </w:r>
            <w:proofErr w:type="spellEnd"/>
            <w:r w:rsidRPr="00497E33">
              <w:rPr>
                <w:rFonts w:ascii="Times New Roman" w:hAnsi="Times New Roman" w:cs="Times New Roman"/>
              </w:rPr>
              <w:t xml:space="preserve"> до корупції;</w:t>
            </w:r>
          </w:p>
          <w:p w14:paraId="7C7F5C69" w14:textId="77777777" w:rsidR="00762D2B" w:rsidRPr="00497E33" w:rsidRDefault="00762D2B" w:rsidP="006D63EC">
            <w:pPr>
              <w:rPr>
                <w:rFonts w:ascii="Times New Roman" w:hAnsi="Times New Roman" w:cs="Times New Roman"/>
              </w:rPr>
            </w:pPr>
            <w:proofErr w:type="spellStart"/>
            <w:r>
              <w:rPr>
                <w:rFonts w:ascii="Times New Roman" w:hAnsi="Times New Roman" w:cs="Times New Roman"/>
              </w:rPr>
              <w:t>-</w:t>
            </w:r>
            <w:r w:rsidRPr="00497E33">
              <w:rPr>
                <w:rFonts w:ascii="Times New Roman" w:hAnsi="Times New Roman" w:cs="Times New Roman"/>
              </w:rPr>
              <w:t>недоброчесність</w:t>
            </w:r>
            <w:proofErr w:type="spellEnd"/>
            <w:r w:rsidRPr="00497E33">
              <w:rPr>
                <w:rFonts w:ascii="Times New Roman" w:hAnsi="Times New Roman" w:cs="Times New Roman"/>
              </w:rPr>
              <w:t>;</w:t>
            </w:r>
          </w:p>
          <w:p w14:paraId="3D091624" w14:textId="77777777" w:rsidR="00762D2B" w:rsidRPr="00497E33" w:rsidRDefault="00762D2B" w:rsidP="006D63EC">
            <w:pPr>
              <w:rPr>
                <w:rFonts w:ascii="Times New Roman" w:hAnsi="Times New Roman" w:cs="Times New Roman"/>
              </w:rPr>
            </w:pPr>
            <w:r>
              <w:rPr>
                <w:rFonts w:ascii="Times New Roman" w:hAnsi="Times New Roman" w:cs="Times New Roman"/>
              </w:rPr>
              <w:t xml:space="preserve">- </w:t>
            </w:r>
            <w:r w:rsidRPr="00497E33">
              <w:rPr>
                <w:rFonts w:ascii="Times New Roman" w:hAnsi="Times New Roman" w:cs="Times New Roman"/>
              </w:rPr>
              <w:t>конфлікт інтересів;</w:t>
            </w:r>
          </w:p>
          <w:p w14:paraId="18CEE9DB" w14:textId="20A32F6F" w:rsidR="00762D2B" w:rsidRPr="005D587F" w:rsidRDefault="00762D2B" w:rsidP="006D63EC">
            <w:pPr>
              <w:jc w:val="both"/>
              <w:rPr>
                <w:rFonts w:ascii="Times New Roman" w:eastAsia="Times New Roman" w:hAnsi="Times New Roman" w:cs="Times New Roman"/>
              </w:rPr>
            </w:pPr>
            <w:r w:rsidRPr="00497E33">
              <w:rPr>
                <w:rFonts w:ascii="Times New Roman" w:hAnsi="Times New Roman" w:cs="Times New Roman"/>
              </w:rPr>
              <w:t>тиск або неналежне втручання з боку інших працівників, у тому числі керівників</w:t>
            </w:r>
          </w:p>
        </w:tc>
        <w:tc>
          <w:tcPr>
            <w:tcW w:w="2694" w:type="dxa"/>
            <w:gridSpan w:val="2"/>
          </w:tcPr>
          <w:p w14:paraId="6EFFABB0" w14:textId="77777777" w:rsidR="00762D2B" w:rsidRPr="00FE3813" w:rsidRDefault="00762D2B" w:rsidP="00515BB7">
            <w:pPr>
              <w:spacing w:line="256" w:lineRule="auto"/>
              <w:rPr>
                <w:rFonts w:ascii="Times New Roman" w:eastAsia="Times New Roman" w:hAnsi="Times New Roman" w:cs="Times New Roman"/>
              </w:rPr>
            </w:pPr>
            <w:r>
              <w:rPr>
                <w:rFonts w:ascii="Times New Roman" w:eastAsia="Times New Roman" w:hAnsi="Times New Roman" w:cs="Times New Roman"/>
              </w:rPr>
              <w:lastRenderedPageBreak/>
              <w:t>Існуючі заход</w:t>
            </w:r>
            <w:r w:rsidRPr="00497E33">
              <w:rPr>
                <w:rFonts w:ascii="Times New Roman" w:eastAsia="Times New Roman" w:hAnsi="Times New Roman" w:cs="Times New Roman"/>
              </w:rPr>
              <w:t xml:space="preserve">и контрою передбачені положеннями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адміністративні послуги</w:t>
            </w:r>
            <w:r>
              <w:rPr>
                <w:rFonts w:ascii="Times New Roman" w:eastAsia="Times New Roman" w:hAnsi="Times New Roman" w:cs="Times New Roman"/>
              </w:rPr>
              <w:t>»</w:t>
            </w:r>
            <w:r w:rsidRPr="00497E33">
              <w:rPr>
                <w:rFonts w:ascii="Times New Roman" w:eastAsia="Times New Roman" w:hAnsi="Times New Roman" w:cs="Times New Roman"/>
              </w:rPr>
              <w:t xml:space="preserve">, Закону України </w:t>
            </w:r>
            <w:r>
              <w:rPr>
                <w:rFonts w:ascii="Times New Roman" w:eastAsia="Times New Roman" w:hAnsi="Times New Roman" w:cs="Times New Roman"/>
              </w:rPr>
              <w:t>«</w:t>
            </w:r>
            <w:r w:rsidRPr="00497E33">
              <w:rPr>
                <w:rFonts w:ascii="Times New Roman" w:eastAsia="Times New Roman" w:hAnsi="Times New Roman" w:cs="Times New Roman"/>
              </w:rPr>
              <w:t>Про запобігання корупції</w:t>
            </w:r>
            <w:r>
              <w:rPr>
                <w:rFonts w:ascii="Times New Roman" w:eastAsia="Times New Roman" w:hAnsi="Times New Roman" w:cs="Times New Roman"/>
              </w:rPr>
              <w:t>»</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 Закону </w:t>
            </w:r>
            <w:proofErr w:type="spellStart"/>
            <w:r>
              <w:rPr>
                <w:rFonts w:ascii="Times New Roman" w:eastAsia="Times New Roman" w:hAnsi="Times New Roman" w:cs="Times New Roman"/>
              </w:rPr>
              <w:t>Украпїни</w:t>
            </w:r>
            <w:proofErr w:type="spellEnd"/>
            <w:r>
              <w:rPr>
                <w:rFonts w:ascii="Times New Roman" w:eastAsia="Times New Roman" w:hAnsi="Times New Roman" w:cs="Times New Roman"/>
              </w:rPr>
              <w:t xml:space="preserve"> «Про реабілітацію осіб з інвалідністю в Україні», н</w:t>
            </w:r>
            <w:r w:rsidRPr="00515BB7">
              <w:rPr>
                <w:rFonts w:ascii="Times New Roman" w:eastAsia="Times New Roman" w:hAnsi="Times New Roman" w:cs="Times New Roman"/>
              </w:rPr>
              <w:t>аказ</w:t>
            </w:r>
            <w:r>
              <w:rPr>
                <w:rFonts w:ascii="Times New Roman" w:eastAsia="Times New Roman" w:hAnsi="Times New Roman" w:cs="Times New Roman"/>
              </w:rPr>
              <w:t>ом</w:t>
            </w:r>
            <w:r w:rsidRPr="00515BB7">
              <w:rPr>
                <w:rFonts w:ascii="Times New Roman" w:eastAsia="Times New Roman" w:hAnsi="Times New Roman" w:cs="Times New Roman"/>
              </w:rPr>
              <w:t xml:space="preserve">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w:t>
            </w:r>
            <w:proofErr w:type="spellStart"/>
            <w:r w:rsidRPr="00515BB7">
              <w:rPr>
                <w:rFonts w:ascii="Times New Roman" w:eastAsia="Times New Roman" w:hAnsi="Times New Roman" w:cs="Times New Roman"/>
              </w:rPr>
              <w:t>абілітацію</w:t>
            </w:r>
            <w:proofErr w:type="spellEnd"/>
            <w:r w:rsidRPr="00515BB7">
              <w:rPr>
                <w:rFonts w:ascii="Times New Roman" w:eastAsia="Times New Roman" w:hAnsi="Times New Roman" w:cs="Times New Roman"/>
              </w:rPr>
              <w:t>)», зареєстрований у Міністерстві юстиції України 16.10.2018 за № 1160/32612</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рішенням </w:t>
            </w:r>
            <w:r>
              <w:rPr>
                <w:rFonts w:ascii="Times New Roman" w:eastAsia="Times New Roman" w:hAnsi="Times New Roman" w:cs="Times New Roman"/>
              </w:rPr>
              <w:t xml:space="preserve">виконавчого комітету </w:t>
            </w:r>
            <w:proofErr w:type="spellStart"/>
            <w:r>
              <w:rPr>
                <w:rFonts w:ascii="Times New Roman" w:eastAsia="Times New Roman" w:hAnsi="Times New Roman" w:cs="Times New Roman"/>
              </w:rPr>
              <w:t>Долинської</w:t>
            </w:r>
            <w:proofErr w:type="spellEnd"/>
            <w:r w:rsidRPr="00497E33">
              <w:rPr>
                <w:rFonts w:ascii="Times New Roman" w:eastAsia="Times New Roman" w:hAnsi="Times New Roman" w:cs="Times New Roman"/>
              </w:rPr>
              <w:t xml:space="preserve"> міської ради від </w:t>
            </w:r>
            <w:r>
              <w:rPr>
                <w:rFonts w:ascii="Times New Roman" w:eastAsia="Times New Roman" w:hAnsi="Times New Roman" w:cs="Times New Roman"/>
              </w:rPr>
              <w:t>13</w:t>
            </w:r>
            <w:r w:rsidRPr="00497E33">
              <w:rPr>
                <w:rFonts w:ascii="Times New Roman" w:eastAsia="Times New Roman" w:hAnsi="Times New Roman" w:cs="Times New Roman"/>
              </w:rPr>
              <w:t xml:space="preserve"> </w:t>
            </w:r>
            <w:r>
              <w:rPr>
                <w:rFonts w:ascii="Times New Roman" w:eastAsia="Times New Roman" w:hAnsi="Times New Roman" w:cs="Times New Roman"/>
              </w:rPr>
              <w:t>жовтня</w:t>
            </w:r>
            <w:r w:rsidRPr="00497E33">
              <w:rPr>
                <w:rFonts w:ascii="Times New Roman" w:eastAsia="Times New Roman" w:hAnsi="Times New Roman" w:cs="Times New Roman"/>
              </w:rPr>
              <w:t xml:space="preserve"> 202</w:t>
            </w:r>
            <w:r>
              <w:rPr>
                <w:rFonts w:ascii="Times New Roman" w:eastAsia="Times New Roman" w:hAnsi="Times New Roman" w:cs="Times New Roman"/>
              </w:rPr>
              <w:t>0</w:t>
            </w:r>
            <w:r w:rsidRPr="00497E33">
              <w:rPr>
                <w:rFonts w:ascii="Times New Roman" w:eastAsia="Times New Roman" w:hAnsi="Times New Roman" w:cs="Times New Roman"/>
              </w:rPr>
              <w:t xml:space="preserve"> року № </w:t>
            </w:r>
            <w:r>
              <w:rPr>
                <w:rFonts w:ascii="Times New Roman" w:eastAsia="Times New Roman" w:hAnsi="Times New Roman" w:cs="Times New Roman"/>
              </w:rPr>
              <w:t>125</w:t>
            </w:r>
            <w:r w:rsidRPr="00497E33">
              <w:rPr>
                <w:rFonts w:ascii="Times New Roman" w:eastAsia="Times New Roman" w:hAnsi="Times New Roman" w:cs="Times New Roman"/>
              </w:rPr>
              <w:t xml:space="preserve"> «</w:t>
            </w:r>
            <w:r w:rsidRPr="00FE3813">
              <w:rPr>
                <w:rFonts w:ascii="Times New Roman" w:eastAsia="Times New Roman" w:hAnsi="Times New Roman" w:cs="Times New Roman"/>
              </w:rPr>
              <w:t>Про затвердження інформаційних та</w:t>
            </w:r>
          </w:p>
          <w:p w14:paraId="616A6882" w14:textId="77777777" w:rsidR="00762D2B" w:rsidRPr="00497E33" w:rsidRDefault="00762D2B" w:rsidP="00515BB7">
            <w:pPr>
              <w:rPr>
                <w:rFonts w:ascii="Times New Roman" w:eastAsia="Times New Roman" w:hAnsi="Times New Roman" w:cs="Times New Roman"/>
              </w:rPr>
            </w:pPr>
            <w:r w:rsidRPr="00FE3813">
              <w:rPr>
                <w:rFonts w:ascii="Times New Roman" w:eastAsia="Times New Roman" w:hAnsi="Times New Roman" w:cs="Times New Roman"/>
              </w:rPr>
              <w:lastRenderedPageBreak/>
              <w:t>технологічних карток адміністративних послуг</w:t>
            </w:r>
            <w:r w:rsidRPr="00497E33">
              <w:rPr>
                <w:rFonts w:ascii="Times New Roman" w:eastAsia="Times New Roman" w:hAnsi="Times New Roman" w:cs="Times New Roman"/>
              </w:rPr>
              <w:t>»,</w:t>
            </w:r>
            <w:r>
              <w:rPr>
                <w:rFonts w:ascii="Times New Roman" w:eastAsia="Times New Roman" w:hAnsi="Times New Roman" w:cs="Times New Roman"/>
              </w:rPr>
              <w:t xml:space="preserve"> </w:t>
            </w:r>
            <w:r w:rsidRPr="00497E33">
              <w:rPr>
                <w:rFonts w:ascii="Times New Roman" w:eastAsia="Times New Roman" w:hAnsi="Times New Roman" w:cs="Times New Roman"/>
              </w:rPr>
              <w:t xml:space="preserve">Інструкції з діловодства в </w:t>
            </w:r>
            <w:proofErr w:type="spellStart"/>
            <w:r>
              <w:rPr>
                <w:rFonts w:ascii="Times New Roman" w:eastAsia="Times New Roman" w:hAnsi="Times New Roman" w:cs="Times New Roman"/>
              </w:rPr>
              <w:t>Долинській</w:t>
            </w:r>
            <w:proofErr w:type="spellEnd"/>
            <w:r>
              <w:rPr>
                <w:rFonts w:ascii="Times New Roman" w:eastAsia="Times New Roman" w:hAnsi="Times New Roman" w:cs="Times New Roman"/>
              </w:rPr>
              <w:t xml:space="preserve"> міській раді»</w:t>
            </w:r>
            <w:r w:rsidRPr="00497E33">
              <w:rPr>
                <w:rFonts w:ascii="Times New Roman" w:eastAsia="Times New Roman" w:hAnsi="Times New Roman" w:cs="Times New Roman"/>
              </w:rPr>
              <w:t xml:space="preserve">, </w:t>
            </w:r>
          </w:p>
          <w:p w14:paraId="4A3840E2" w14:textId="77777777" w:rsidR="00762D2B" w:rsidRPr="00497E33" w:rsidRDefault="00762D2B" w:rsidP="00515BB7">
            <w:pPr>
              <w:rPr>
                <w:rFonts w:ascii="Times New Roman" w:eastAsia="Times New Roman" w:hAnsi="Times New Roman" w:cs="Times New Roman"/>
              </w:rPr>
            </w:pPr>
            <w:r>
              <w:rPr>
                <w:rFonts w:ascii="Times New Roman" w:eastAsia="Times New Roman" w:hAnsi="Times New Roman" w:cs="Times New Roman"/>
              </w:rPr>
              <w:t>п</w:t>
            </w:r>
            <w:r w:rsidRPr="005F3BFF">
              <w:rPr>
                <w:rFonts w:ascii="Times New Roman" w:eastAsia="Times New Roman" w:hAnsi="Times New Roman" w:cs="Times New Roman"/>
              </w:rPr>
              <w:t>оложення</w:t>
            </w:r>
            <w:r>
              <w:rPr>
                <w:rFonts w:ascii="Times New Roman" w:eastAsia="Times New Roman" w:hAnsi="Times New Roman" w:cs="Times New Roman"/>
              </w:rPr>
              <w:t>м</w:t>
            </w:r>
            <w:r w:rsidRPr="005F3BFF">
              <w:rPr>
                <w:rFonts w:ascii="Times New Roman" w:eastAsia="Times New Roman" w:hAnsi="Times New Roman" w:cs="Times New Roman"/>
              </w:rPr>
              <w:t xml:space="preserve"> про управління «</w:t>
            </w:r>
            <w:r>
              <w:rPr>
                <w:rFonts w:ascii="Times New Roman" w:eastAsia="Times New Roman" w:hAnsi="Times New Roman" w:cs="Times New Roman"/>
              </w:rPr>
              <w:t>Центр</w:t>
            </w:r>
            <w:r w:rsidRPr="00497E33">
              <w:rPr>
                <w:rFonts w:ascii="Times New Roman" w:eastAsia="Times New Roman" w:hAnsi="Times New Roman" w:cs="Times New Roman"/>
              </w:rPr>
              <w:t xml:space="preserve"> надання адміністративних послуг</w:t>
            </w:r>
            <w:r w:rsidRPr="005F3BFF">
              <w:rPr>
                <w:rFonts w:ascii="Times New Roman" w:eastAsia="Times New Roman" w:hAnsi="Times New Roman" w:cs="Times New Roman"/>
              </w:rPr>
              <w:t>»</w:t>
            </w:r>
            <w:r w:rsidRPr="00497E33">
              <w:rPr>
                <w:rFonts w:ascii="Times New Roman" w:eastAsia="Times New Roman" w:hAnsi="Times New Roman" w:cs="Times New Roman"/>
              </w:rPr>
              <w:t xml:space="preserve">, посадових інструкцій, </w:t>
            </w:r>
          </w:p>
          <w:p w14:paraId="54EE42FC" w14:textId="6B1DE907" w:rsidR="00762D2B" w:rsidRPr="005D587F" w:rsidRDefault="00762D2B" w:rsidP="00515BB7">
            <w:pPr>
              <w:rPr>
                <w:rFonts w:ascii="Times New Roman" w:eastAsia="Times New Roman" w:hAnsi="Times New Roman" w:cs="Times New Roman"/>
              </w:rPr>
            </w:pPr>
            <w:r w:rsidRPr="00497E33">
              <w:rPr>
                <w:rFonts w:ascii="Times New Roman" w:eastAsia="Times New Roman" w:hAnsi="Times New Roman" w:cs="Times New Roman"/>
              </w:rPr>
              <w:t>Примірного регламенту центру надання адміністративних послуг, затвердженого постановою Кабінету Міністрів України від 01.08.2013 р. № 588, Кодексу України про адміністративні послуги</w:t>
            </w:r>
          </w:p>
        </w:tc>
        <w:tc>
          <w:tcPr>
            <w:tcW w:w="708" w:type="dxa"/>
          </w:tcPr>
          <w:p w14:paraId="538CA1E0" w14:textId="30CF49C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1</w:t>
            </w:r>
          </w:p>
        </w:tc>
        <w:tc>
          <w:tcPr>
            <w:tcW w:w="709" w:type="dxa"/>
            <w:gridSpan w:val="2"/>
          </w:tcPr>
          <w:p w14:paraId="552AF088" w14:textId="1B4D529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tcPr>
          <w:p w14:paraId="6B5A694B" w14:textId="00667720"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681A6782"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Забезпечення </w:t>
            </w:r>
            <w:r w:rsidRPr="00AD2C00">
              <w:rPr>
                <w:rFonts w:ascii="Times New Roman" w:eastAsia="Times New Roman" w:hAnsi="Times New Roman" w:cs="Times New Roman"/>
              </w:rPr>
              <w:t xml:space="preserve"> поширення інформації про підприємства-постачальника серед осіб, які потребують забезпечення ТЗР, для усунення можливостей лобіювання інтересів окремих компаній посадовими особами органів соціального захисту населення (ОСЗН) при ознайомленні осіб з інвалідністю з переліком підприємств постачальників та «допомозі» у виборі конкретного </w:t>
            </w:r>
            <w:r w:rsidRPr="00AD2C00">
              <w:rPr>
                <w:rFonts w:ascii="Times New Roman" w:eastAsia="Times New Roman" w:hAnsi="Times New Roman" w:cs="Times New Roman"/>
              </w:rPr>
              <w:lastRenderedPageBreak/>
              <w:t>підприємства</w:t>
            </w:r>
            <w:r w:rsidRPr="00497E33">
              <w:rPr>
                <w:rFonts w:ascii="Times New Roman" w:eastAsia="Times New Roman" w:hAnsi="Times New Roman" w:cs="Times New Roman"/>
              </w:rPr>
              <w:t>.</w:t>
            </w:r>
          </w:p>
          <w:p w14:paraId="5801C6A8"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068664ED" w14:textId="77777777" w:rsidR="00762D2B" w:rsidRPr="005D587F" w:rsidRDefault="00762D2B" w:rsidP="005D587F">
            <w:pPr>
              <w:rPr>
                <w:rFonts w:ascii="Times New Roman" w:hAnsi="Times New Roman" w:cs="Times New Roman"/>
              </w:rPr>
            </w:pPr>
          </w:p>
        </w:tc>
        <w:tc>
          <w:tcPr>
            <w:tcW w:w="913" w:type="dxa"/>
          </w:tcPr>
          <w:p w14:paraId="6CDA832E" w14:textId="572F127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1 місяця з дати затвердження антикорупційної програми</w:t>
            </w:r>
          </w:p>
        </w:tc>
        <w:tc>
          <w:tcPr>
            <w:tcW w:w="1138" w:type="dxa"/>
          </w:tcPr>
          <w:p w14:paraId="15E76690" w14:textId="43E44D9A"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w:t>
            </w:r>
          </w:p>
        </w:tc>
        <w:tc>
          <w:tcPr>
            <w:tcW w:w="709" w:type="dxa"/>
          </w:tcPr>
          <w:p w14:paraId="69565689" w14:textId="2881D5C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17F2FC0D"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t xml:space="preserve">Доведення інформації про </w:t>
            </w:r>
            <w:r w:rsidRPr="00AD2C00">
              <w:rPr>
                <w:rFonts w:ascii="Times New Roman" w:eastAsia="Times New Roman" w:hAnsi="Times New Roman" w:cs="Times New Roman"/>
              </w:rPr>
              <w:t xml:space="preserve"> підприємства-постачальника серед осіб, які потребують забезпечення ТЗР, для усунення можливостей лобіювання інтересів окремих компаній посадовими особами органів соціального захисту </w:t>
            </w:r>
            <w:r w:rsidRPr="00AD2C00">
              <w:rPr>
                <w:rFonts w:ascii="Times New Roman" w:eastAsia="Times New Roman" w:hAnsi="Times New Roman" w:cs="Times New Roman"/>
              </w:rPr>
              <w:lastRenderedPageBreak/>
              <w:t>населення (ОСЗН) при ознайомленні осіб з інвалідністю з переліком підприємств постачальників та «допомозі» у виборі конкретного підприємства</w:t>
            </w:r>
            <w:r w:rsidRPr="00497E33">
              <w:rPr>
                <w:rFonts w:ascii="Times New Roman" w:eastAsia="Times New Roman" w:hAnsi="Times New Roman" w:cs="Times New Roman"/>
              </w:rPr>
              <w:t>.</w:t>
            </w:r>
          </w:p>
          <w:p w14:paraId="3042B6C3" w14:textId="15428E41"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Проведення роз’яснювальної роботи.</w:t>
            </w:r>
          </w:p>
        </w:tc>
        <w:tc>
          <w:tcPr>
            <w:tcW w:w="1134" w:type="dxa"/>
          </w:tcPr>
          <w:p w14:paraId="0A6A2D63" w14:textId="77777777" w:rsidR="00762D2B" w:rsidRPr="005D587F" w:rsidRDefault="00762D2B" w:rsidP="005D587F">
            <w:pPr>
              <w:rPr>
                <w:rFonts w:ascii="Times New Roman" w:eastAsia="Times New Roman" w:hAnsi="Times New Roman" w:cs="Times New Roman"/>
              </w:rPr>
            </w:pPr>
          </w:p>
        </w:tc>
        <w:tc>
          <w:tcPr>
            <w:tcW w:w="992" w:type="dxa"/>
          </w:tcPr>
          <w:p w14:paraId="265BDA93" w14:textId="77777777" w:rsidR="00762D2B" w:rsidRPr="005D587F" w:rsidRDefault="00762D2B" w:rsidP="005D587F">
            <w:pPr>
              <w:rPr>
                <w:rFonts w:ascii="Times New Roman" w:eastAsia="Times New Roman" w:hAnsi="Times New Roman" w:cs="Times New Roman"/>
              </w:rPr>
            </w:pPr>
          </w:p>
        </w:tc>
        <w:tc>
          <w:tcPr>
            <w:tcW w:w="1559" w:type="dxa"/>
          </w:tcPr>
          <w:p w14:paraId="2CDD084E" w14:textId="77777777" w:rsidR="00762D2B" w:rsidRPr="005D587F" w:rsidRDefault="00762D2B" w:rsidP="005D587F">
            <w:pPr>
              <w:rPr>
                <w:rFonts w:ascii="Times New Roman" w:eastAsia="Times New Roman" w:hAnsi="Times New Roman" w:cs="Times New Roman"/>
              </w:rPr>
            </w:pPr>
          </w:p>
        </w:tc>
      </w:tr>
      <w:tr w:rsidR="00762D2B" w:rsidRPr="005D587F" w14:paraId="49DF185D" w14:textId="77777777" w:rsidTr="009126E5">
        <w:trPr>
          <w:trHeight w:val="1290"/>
        </w:trPr>
        <w:tc>
          <w:tcPr>
            <w:tcW w:w="627" w:type="dxa"/>
          </w:tcPr>
          <w:p w14:paraId="3ED90F47"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82BDDFA" w14:textId="78C32053" w:rsidR="00762D2B" w:rsidRPr="005D587F" w:rsidRDefault="00762D2B" w:rsidP="005D587F">
            <w:pPr>
              <w:rPr>
                <w:rFonts w:ascii="Times New Roman" w:hAnsi="Times New Roman" w:cs="Times New Roman"/>
              </w:rPr>
            </w:pPr>
            <w:r w:rsidRPr="005D587F">
              <w:rPr>
                <w:rFonts w:ascii="Times New Roman" w:hAnsi="Times New Roman" w:cs="Times New Roman"/>
              </w:rPr>
              <w:t>Надання соціальних послуг</w:t>
            </w:r>
          </w:p>
        </w:tc>
        <w:tc>
          <w:tcPr>
            <w:tcW w:w="1431" w:type="dxa"/>
          </w:tcPr>
          <w:p w14:paraId="35EF88BA" w14:textId="3931972F" w:rsidR="00762D2B" w:rsidRPr="005D587F" w:rsidRDefault="00762D2B" w:rsidP="005D587F">
            <w:pPr>
              <w:widowControl w:val="0"/>
              <w:rPr>
                <w:rFonts w:ascii="Times New Roman" w:hAnsi="Times New Roman" w:cs="Times New Roman"/>
              </w:rPr>
            </w:pPr>
            <w:r w:rsidRPr="005D587F">
              <w:rPr>
                <w:rFonts w:ascii="Times New Roman" w:eastAsia="Times New Roman" w:hAnsi="Times New Roman" w:cs="Times New Roman"/>
              </w:rPr>
              <w:t>Можливість того, що працівник вимагатиме у клієнта неправомірну вигоду за призначення допомоги, прискорення процесу її надання або сприяння в отриманні</w:t>
            </w:r>
          </w:p>
        </w:tc>
        <w:tc>
          <w:tcPr>
            <w:tcW w:w="2126" w:type="dxa"/>
          </w:tcPr>
          <w:p w14:paraId="415D174B" w14:textId="11076A3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Уповноважена особа, маючи на меті отримання прибутку, пропонує  отримувачу послуг сплатити грошові кошти за призначення допомоги або за прискорення процедури її надання. При цьому від отримувача послуги також може вимагатися надання  неправомірної вигоди у вигляді переваг, послуг тощо. Уповноважена особа також може вимагати додаткові документи чи інформацію для надання допомоги чи штучно затягувати процес, щоб схилити особу до пропозиції неправомірної </w:t>
            </w:r>
            <w:r w:rsidRPr="005D587F">
              <w:rPr>
                <w:rFonts w:ascii="Times New Roman" w:eastAsia="Times New Roman" w:hAnsi="Times New Roman" w:cs="Times New Roman"/>
              </w:rPr>
              <w:lastRenderedPageBreak/>
              <w:t>вигоди.</w:t>
            </w:r>
          </w:p>
        </w:tc>
        <w:tc>
          <w:tcPr>
            <w:tcW w:w="1546" w:type="dxa"/>
          </w:tcPr>
          <w:p w14:paraId="7814CA2C"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lastRenderedPageBreak/>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509CF817" w14:textId="00A6D9A2"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 xml:space="preserve"> працівників та отримувачів послуги;</w:t>
            </w:r>
          </w:p>
          <w:p w14:paraId="30E658CE"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2B537C47" w14:textId="0130D41B"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tc>
        <w:tc>
          <w:tcPr>
            <w:tcW w:w="2694" w:type="dxa"/>
            <w:gridSpan w:val="2"/>
          </w:tcPr>
          <w:p w14:paraId="40DAA1C2" w14:textId="02EBCDC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Існуючими заходами контролю є заходи передбачені положеннями Закону України «Про державну соціальну допомогу малозабезпеченим сім'ям»,</w:t>
            </w:r>
          </w:p>
          <w:p w14:paraId="1E7C596F" w14:textId="28EAA11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Закону України «Про внесення змін до деяких законів України щодо підвищення соціальних гарантій для окремих категорій осіб»,</w:t>
            </w:r>
          </w:p>
          <w:p w14:paraId="237FB584" w14:textId="2949446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постанови Кабінету Міністрів України від 24 лютого 2003 року № 250 «Про затвердження Порядку призначення і виплати державної соціальної допомоги малозабезпеченим сім’ям»,</w:t>
            </w:r>
          </w:p>
          <w:p w14:paraId="3CD37614" w14:textId="0836681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постанови Кабінету Міністрів України від 22 липня 2020 року № 632 «Деякі питання виплати державної соціальної допомоги», Положення про надання адресної грошової допомоги </w:t>
            </w:r>
            <w:r w:rsidRPr="005D587F">
              <w:rPr>
                <w:rFonts w:ascii="Times New Roman" w:eastAsia="Times New Roman" w:hAnsi="Times New Roman" w:cs="Times New Roman"/>
              </w:rPr>
              <w:lastRenderedPageBreak/>
              <w:t xml:space="preserve">жителям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територіальної громади затверджене рішенням сесії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 (зі змінами) від 02.02.2023 №1964-28/23,</w:t>
            </w:r>
          </w:p>
        </w:tc>
        <w:tc>
          <w:tcPr>
            <w:tcW w:w="708" w:type="dxa"/>
          </w:tcPr>
          <w:p w14:paraId="17659F48" w14:textId="505A405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w:t>
            </w:r>
          </w:p>
        </w:tc>
        <w:tc>
          <w:tcPr>
            <w:tcW w:w="709" w:type="dxa"/>
            <w:gridSpan w:val="2"/>
          </w:tcPr>
          <w:p w14:paraId="309C419B" w14:textId="54CC54D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758DB6D7" w14:textId="5B9B785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1173E05C" w14:textId="722C5AF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1. Внести зміни до  Положення про надання адресної грошової допомоги жителям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територіальної громади  щодо порядку подання заяв та документів для отримання допомоги, визначення переліку документів, строку розгляду заяв та підстав відмови в їх задоволенні стосовно нових видів адресних допомог.</w:t>
            </w:r>
          </w:p>
          <w:p w14:paraId="2572E61E"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Обмежити контакт надавача послуг з заявниками.</w:t>
            </w:r>
          </w:p>
          <w:p w14:paraId="74CD1683" w14:textId="594E36B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3. Проводити </w:t>
            </w:r>
            <w:r w:rsidRPr="005D587F">
              <w:rPr>
                <w:rFonts w:ascii="Times New Roman" w:eastAsia="Times New Roman" w:hAnsi="Times New Roman" w:cs="Times New Roman"/>
              </w:rPr>
              <w:lastRenderedPageBreak/>
              <w:t>регулярний контроль за своєчасністю розгляду заяв.</w:t>
            </w:r>
          </w:p>
          <w:p w14:paraId="58AC46A6" w14:textId="56413FB7"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4.Запровадити регулярні навчання посадових осіб з питань діяльності органу і періодичне звітування.</w:t>
            </w:r>
          </w:p>
        </w:tc>
        <w:tc>
          <w:tcPr>
            <w:tcW w:w="913" w:type="dxa"/>
          </w:tcPr>
          <w:p w14:paraId="5388AC03"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В місячний термін з дати затвердження антикорупційної програми</w:t>
            </w:r>
          </w:p>
          <w:p w14:paraId="641F2166" w14:textId="77777777" w:rsidR="00762D2B" w:rsidRPr="005D587F" w:rsidRDefault="00762D2B" w:rsidP="005D587F">
            <w:pPr>
              <w:rPr>
                <w:rFonts w:ascii="Times New Roman" w:eastAsia="Times New Roman" w:hAnsi="Times New Roman" w:cs="Times New Roman"/>
              </w:rPr>
            </w:pPr>
          </w:p>
        </w:tc>
        <w:tc>
          <w:tcPr>
            <w:tcW w:w="1138" w:type="dxa"/>
          </w:tcPr>
          <w:p w14:paraId="195130C1" w14:textId="3D3BC508"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виконавчого органу, посадові особи, яких надають такі послуги</w:t>
            </w:r>
          </w:p>
        </w:tc>
        <w:tc>
          <w:tcPr>
            <w:tcW w:w="709" w:type="dxa"/>
          </w:tcPr>
          <w:p w14:paraId="5AC828C3" w14:textId="3902AAD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3661836D"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Забезпечення доступу до інформації про порядок, перелік необхідне документів, черговість отримання послуги.</w:t>
            </w:r>
          </w:p>
          <w:p w14:paraId="35AF8B20"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 Запровадити отримання звернень, як правило через адміністраторів Центру надання </w:t>
            </w:r>
            <w:r w:rsidRPr="005D587F">
              <w:rPr>
                <w:rFonts w:ascii="Times New Roman" w:eastAsia="Times New Roman" w:hAnsi="Times New Roman" w:cs="Times New Roman"/>
              </w:rPr>
              <w:lastRenderedPageBreak/>
              <w:t>адміністративних послуг.</w:t>
            </w:r>
          </w:p>
          <w:p w14:paraId="4BD0BA13" w14:textId="056D0FE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 3. Періодичне звітування про надання послуг відносно цієї функції.</w:t>
            </w:r>
          </w:p>
        </w:tc>
        <w:tc>
          <w:tcPr>
            <w:tcW w:w="1134" w:type="dxa"/>
          </w:tcPr>
          <w:p w14:paraId="217F40B3" w14:textId="38FFB9F8" w:rsidR="00762D2B" w:rsidRPr="005D587F" w:rsidRDefault="00762D2B" w:rsidP="005D587F">
            <w:pPr>
              <w:rPr>
                <w:rFonts w:ascii="Times New Roman" w:eastAsia="Times New Roman" w:hAnsi="Times New Roman" w:cs="Times New Roman"/>
              </w:rPr>
            </w:pPr>
          </w:p>
        </w:tc>
        <w:tc>
          <w:tcPr>
            <w:tcW w:w="992" w:type="dxa"/>
          </w:tcPr>
          <w:p w14:paraId="29E1C5AE" w14:textId="38D0B014" w:rsidR="00762D2B" w:rsidRPr="005D587F" w:rsidRDefault="00762D2B" w:rsidP="005D587F">
            <w:pPr>
              <w:rPr>
                <w:rFonts w:ascii="Times New Roman" w:eastAsia="Times New Roman" w:hAnsi="Times New Roman" w:cs="Times New Roman"/>
              </w:rPr>
            </w:pPr>
          </w:p>
        </w:tc>
        <w:tc>
          <w:tcPr>
            <w:tcW w:w="1559" w:type="dxa"/>
          </w:tcPr>
          <w:p w14:paraId="556975F5" w14:textId="58BF2A90" w:rsidR="00762D2B" w:rsidRPr="005D587F" w:rsidRDefault="00762D2B" w:rsidP="005D587F">
            <w:pPr>
              <w:rPr>
                <w:rFonts w:ascii="Times New Roman" w:eastAsia="Times New Roman" w:hAnsi="Times New Roman" w:cs="Times New Roman"/>
              </w:rPr>
            </w:pPr>
          </w:p>
        </w:tc>
      </w:tr>
      <w:tr w:rsidR="00762D2B" w:rsidRPr="005D587F" w14:paraId="4A452E6C" w14:textId="77777777" w:rsidTr="009126E5">
        <w:trPr>
          <w:trHeight w:val="1290"/>
        </w:trPr>
        <w:tc>
          <w:tcPr>
            <w:tcW w:w="627" w:type="dxa"/>
          </w:tcPr>
          <w:p w14:paraId="0EB671E4" w14:textId="7AE5A03D"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083C03F6" w14:textId="77777777" w:rsidR="00762D2B" w:rsidRPr="005D587F" w:rsidRDefault="00762D2B" w:rsidP="005D587F">
            <w:pPr>
              <w:rPr>
                <w:rFonts w:ascii="Times New Roman" w:hAnsi="Times New Roman" w:cs="Times New Roman"/>
              </w:rPr>
            </w:pPr>
          </w:p>
        </w:tc>
        <w:tc>
          <w:tcPr>
            <w:tcW w:w="1431" w:type="dxa"/>
          </w:tcPr>
          <w:p w14:paraId="01709677" w14:textId="7C4F32AF"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Можливість посадовими особами недотримання строків розгляду чи залишення без розгляду заяв про встановлення факту догляду з метою отримання неправомірної вигоди;</w:t>
            </w:r>
          </w:p>
        </w:tc>
        <w:tc>
          <w:tcPr>
            <w:tcW w:w="2126" w:type="dxa"/>
          </w:tcPr>
          <w:p w14:paraId="5748F925" w14:textId="2ED352D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Працівник органу, маючи на меті отримання прибутку, пропонує отримувачу послуги сплатити грошові кошти за надання відповідного акту встановлення факту догляду або за прискорення процедури його надання.</w:t>
            </w:r>
          </w:p>
        </w:tc>
        <w:tc>
          <w:tcPr>
            <w:tcW w:w="1546" w:type="dxa"/>
          </w:tcPr>
          <w:p w14:paraId="6F9B33BB"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301C8D36"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 xml:space="preserve"> працівників та отримувачів послуги;</w:t>
            </w:r>
          </w:p>
          <w:p w14:paraId="52622942"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1024A57D" w14:textId="438D00D1" w:rsidR="00762D2B" w:rsidRPr="005D587F" w:rsidRDefault="00762D2B" w:rsidP="005D587F">
            <w:pPr>
              <w:pStyle w:val="a4"/>
              <w:tabs>
                <w:tab w:val="left" w:pos="181"/>
              </w:tabs>
              <w:spacing w:after="0" w:line="240" w:lineRule="auto"/>
              <w:ind w:left="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p w14:paraId="258AD6D6" w14:textId="7D5EE97D" w:rsidR="00762D2B" w:rsidRPr="005D587F" w:rsidRDefault="00762D2B" w:rsidP="005D587F">
            <w:pPr>
              <w:pStyle w:val="a4"/>
              <w:numPr>
                <w:ilvl w:val="0"/>
                <w:numId w:val="6"/>
              </w:numPr>
              <w:tabs>
                <w:tab w:val="left" w:pos="181"/>
              </w:tabs>
              <w:spacing w:after="0" w:line="240" w:lineRule="auto"/>
              <w:ind w:left="-8" w:firstLine="8"/>
              <w:rPr>
                <w:rFonts w:eastAsia="Times New Roman" w:cs="Times New Roman"/>
                <w:sz w:val="22"/>
                <w:szCs w:val="22"/>
              </w:rPr>
            </w:pPr>
            <w:r w:rsidRPr="005D587F">
              <w:rPr>
                <w:rFonts w:eastAsia="Times New Roman" w:cs="Times New Roman"/>
                <w:sz w:val="22"/>
                <w:szCs w:val="22"/>
              </w:rPr>
              <w:t>відсутність контролю за строками або контроль надання послуг у «ручному» режимі та в непрозорий спосіб, що спонукає отримувачів послуги до зайвих контактів із суб’єктом надання послуги.</w:t>
            </w:r>
          </w:p>
        </w:tc>
        <w:tc>
          <w:tcPr>
            <w:tcW w:w="2694" w:type="dxa"/>
            <w:gridSpan w:val="2"/>
          </w:tcPr>
          <w:p w14:paraId="14EB91CB" w14:textId="76AFF18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Існуючими заходами контролю будуть заходи передбачені положеннями постанови Кабінету Міністрів України від 10.09.2022 № 1044 «Про внесення змін до Правил перетинання державного кордону громадянами України», постановою Кабінету Міністрів України від 23 вересня 2020 р. № 859 «Деякі питання призначення і виплати компенсації фізичним особам, які надають соціальні послуги з догляду на непрофесійній основі», комісійний розгляд </w:t>
            </w:r>
            <w:proofErr w:type="spellStart"/>
            <w:r w:rsidRPr="005D587F">
              <w:rPr>
                <w:rFonts w:ascii="Times New Roman" w:eastAsia="Times New Roman" w:hAnsi="Times New Roman" w:cs="Times New Roman"/>
              </w:rPr>
              <w:t>та прийняття ріше</w:t>
            </w:r>
            <w:proofErr w:type="spellEnd"/>
            <w:r w:rsidRPr="005D587F">
              <w:rPr>
                <w:rFonts w:ascii="Times New Roman" w:eastAsia="Times New Roman" w:hAnsi="Times New Roman" w:cs="Times New Roman"/>
              </w:rPr>
              <w:t>ння про встановлення факту догляду, дотримання вимог законодавства щодо розгляду заяв.</w:t>
            </w:r>
          </w:p>
          <w:p w14:paraId="5A609F3D" w14:textId="744BA450" w:rsidR="00762D2B" w:rsidRPr="005D587F" w:rsidRDefault="00762D2B" w:rsidP="005D587F">
            <w:pPr>
              <w:rPr>
                <w:rFonts w:ascii="Times New Roman" w:eastAsia="Times New Roman" w:hAnsi="Times New Roman" w:cs="Times New Roman"/>
              </w:rPr>
            </w:pPr>
          </w:p>
        </w:tc>
        <w:tc>
          <w:tcPr>
            <w:tcW w:w="708" w:type="dxa"/>
          </w:tcPr>
          <w:p w14:paraId="47C9DCA6" w14:textId="1B12F1E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26229EF4" w14:textId="76DCFD2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1938B788" w14:textId="7B38D40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4</w:t>
            </w:r>
          </w:p>
        </w:tc>
        <w:tc>
          <w:tcPr>
            <w:tcW w:w="1776" w:type="dxa"/>
          </w:tcPr>
          <w:p w14:paraId="4A6D5D4C" w14:textId="3DCC108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Інформування щодо  порядку подання заяв та документів для отримання акту встановлення факту догляду, строку розгляду заяв та підстав відмови в їх задоволенні.</w:t>
            </w:r>
          </w:p>
          <w:p w14:paraId="60A0F9A2"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Обмежити контакт надавача послуг з заявниками.</w:t>
            </w:r>
          </w:p>
          <w:p w14:paraId="2FE59B6C" w14:textId="1A95B191"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tc>
        <w:tc>
          <w:tcPr>
            <w:tcW w:w="913" w:type="dxa"/>
          </w:tcPr>
          <w:p w14:paraId="7BC9C8DC"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місячний термін з дати затвердження антикорупційної програми</w:t>
            </w:r>
          </w:p>
          <w:p w14:paraId="25D6DD4E" w14:textId="77777777" w:rsidR="00762D2B" w:rsidRPr="005D587F" w:rsidRDefault="00762D2B" w:rsidP="005D587F">
            <w:pPr>
              <w:rPr>
                <w:rFonts w:ascii="Times New Roman" w:eastAsia="Times New Roman" w:hAnsi="Times New Roman" w:cs="Times New Roman"/>
              </w:rPr>
            </w:pPr>
          </w:p>
          <w:p w14:paraId="16884EDC" w14:textId="4C2632C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Протягом терміну дії антикорупційної програми</w:t>
            </w:r>
          </w:p>
        </w:tc>
        <w:tc>
          <w:tcPr>
            <w:tcW w:w="1138" w:type="dxa"/>
          </w:tcPr>
          <w:p w14:paraId="0646127C" w14:textId="52E0E1B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Відділ соціальної політики, посадові особи, які включені до складу комісії для встановлення факту догляду</w:t>
            </w:r>
          </w:p>
        </w:tc>
        <w:tc>
          <w:tcPr>
            <w:tcW w:w="709" w:type="dxa"/>
          </w:tcPr>
          <w:p w14:paraId="493FDA3D" w14:textId="2FD2FB9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4C09905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Забезпечення доступу до інформації про порядок, перелік необхідне документів, черговість отримання послуги.</w:t>
            </w:r>
          </w:p>
          <w:p w14:paraId="15714007" w14:textId="25D3A4C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Запровадити отримання звернень, як правило через адміністраторів Центру надання адміністративних послуг.</w:t>
            </w:r>
          </w:p>
          <w:p w14:paraId="31A44308" w14:textId="34B1FC2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 Періодичне звітування про надання послуг відносно цієї функції</w:t>
            </w:r>
          </w:p>
        </w:tc>
        <w:tc>
          <w:tcPr>
            <w:tcW w:w="1134" w:type="dxa"/>
          </w:tcPr>
          <w:p w14:paraId="05AC60D4" w14:textId="601FF385" w:rsidR="00762D2B" w:rsidRPr="005D587F" w:rsidRDefault="00762D2B" w:rsidP="005D587F">
            <w:pPr>
              <w:rPr>
                <w:rFonts w:ascii="Times New Roman" w:eastAsia="Times New Roman" w:hAnsi="Times New Roman" w:cs="Times New Roman"/>
              </w:rPr>
            </w:pPr>
          </w:p>
        </w:tc>
        <w:tc>
          <w:tcPr>
            <w:tcW w:w="992" w:type="dxa"/>
          </w:tcPr>
          <w:p w14:paraId="410B4D1A" w14:textId="77777777" w:rsidR="00762D2B" w:rsidRPr="005D587F" w:rsidRDefault="00762D2B" w:rsidP="005D587F">
            <w:pPr>
              <w:rPr>
                <w:rFonts w:ascii="Times New Roman" w:eastAsia="Times New Roman" w:hAnsi="Times New Roman" w:cs="Times New Roman"/>
              </w:rPr>
            </w:pPr>
          </w:p>
        </w:tc>
        <w:tc>
          <w:tcPr>
            <w:tcW w:w="1559" w:type="dxa"/>
          </w:tcPr>
          <w:p w14:paraId="6999BF1A" w14:textId="77777777" w:rsidR="00762D2B" w:rsidRPr="005D587F" w:rsidRDefault="00762D2B" w:rsidP="005D587F">
            <w:pPr>
              <w:rPr>
                <w:rFonts w:ascii="Times New Roman" w:eastAsia="Times New Roman" w:hAnsi="Times New Roman" w:cs="Times New Roman"/>
              </w:rPr>
            </w:pPr>
          </w:p>
        </w:tc>
      </w:tr>
      <w:tr w:rsidR="00762D2B" w:rsidRPr="005D587F" w14:paraId="545A7A0D" w14:textId="77777777" w:rsidTr="004B548F">
        <w:trPr>
          <w:trHeight w:val="8498"/>
        </w:trPr>
        <w:tc>
          <w:tcPr>
            <w:tcW w:w="627" w:type="dxa"/>
          </w:tcPr>
          <w:p w14:paraId="5B12C73D"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A725F79" w14:textId="77777777" w:rsidR="00762D2B" w:rsidRPr="005D587F" w:rsidRDefault="00762D2B" w:rsidP="005D587F">
            <w:pPr>
              <w:rPr>
                <w:rFonts w:ascii="Times New Roman" w:hAnsi="Times New Roman" w:cs="Times New Roman"/>
              </w:rPr>
            </w:pPr>
          </w:p>
        </w:tc>
        <w:tc>
          <w:tcPr>
            <w:tcW w:w="1431" w:type="dxa"/>
          </w:tcPr>
          <w:p w14:paraId="10C5AFE1" w14:textId="661C9697"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Можливість прийняття упереджених рішень посадовими особами з метою встановлення </w:t>
            </w:r>
            <w:proofErr w:type="spellStart"/>
            <w:r w:rsidRPr="005D587F">
              <w:rPr>
                <w:rFonts w:ascii="Times New Roman" w:hAnsi="Times New Roman" w:cs="Times New Roman"/>
              </w:rPr>
              <w:t>позапрофесійних</w:t>
            </w:r>
            <w:proofErr w:type="spellEnd"/>
            <w:r w:rsidRPr="005D587F">
              <w:rPr>
                <w:rFonts w:ascii="Times New Roman" w:hAnsi="Times New Roman" w:cs="Times New Roman"/>
              </w:rPr>
              <w:t xml:space="preserve"> стосунків з заінтересованими особами або прийняття ними рішень в інтересах третіх осіб, в результаті чого створюються підстави для розвитку корупційних зв’язків</w:t>
            </w:r>
          </w:p>
        </w:tc>
        <w:tc>
          <w:tcPr>
            <w:tcW w:w="2126" w:type="dxa"/>
          </w:tcPr>
          <w:p w14:paraId="0AF8F514" w14:textId="5C14D25B"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 xml:space="preserve">Працівник органу, маючи на меті отримання </w:t>
            </w:r>
            <w:r w:rsidRPr="005D587F">
              <w:rPr>
                <w:rFonts w:ascii="Times New Roman" w:hAnsi="Times New Roman" w:cs="Times New Roman"/>
              </w:rPr>
              <w:t xml:space="preserve">встановлення </w:t>
            </w:r>
            <w:proofErr w:type="spellStart"/>
            <w:r w:rsidRPr="005D587F">
              <w:rPr>
                <w:rFonts w:ascii="Times New Roman" w:hAnsi="Times New Roman" w:cs="Times New Roman"/>
              </w:rPr>
              <w:t>позапрофесійних</w:t>
            </w:r>
            <w:proofErr w:type="spellEnd"/>
            <w:r w:rsidRPr="005D587F">
              <w:rPr>
                <w:rFonts w:ascii="Times New Roman" w:hAnsi="Times New Roman" w:cs="Times New Roman"/>
              </w:rPr>
              <w:t xml:space="preserve"> стосунків з заінтересованими особами або прийняття ними рішень в інтересах третіх осіб приймає упереджені рішення або створює штучні перешкоди в отриманні послуги.</w:t>
            </w:r>
          </w:p>
        </w:tc>
        <w:tc>
          <w:tcPr>
            <w:tcW w:w="1546" w:type="dxa"/>
          </w:tcPr>
          <w:p w14:paraId="33F30E79"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0E7EFAA6"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 xml:space="preserve"> працівників та отримувачів послуги;</w:t>
            </w:r>
          </w:p>
          <w:p w14:paraId="386258BE"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2FF351D5" w14:textId="663BFC99"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p w14:paraId="0BDEA56F" w14:textId="2DB4A171"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 відсутність контролю за строками або контроль надання послуг у «ручному» режимі та в непрозорий спосіб, що спонукає отримувачів послуги до зайвих контактів із суб’єктом надання послуги.</w:t>
            </w:r>
          </w:p>
        </w:tc>
        <w:tc>
          <w:tcPr>
            <w:tcW w:w="2694" w:type="dxa"/>
            <w:gridSpan w:val="2"/>
          </w:tcPr>
          <w:p w14:paraId="5596F539" w14:textId="78B0F7E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Існуючими заходами контролю будуть заходи передбачені положеннями Закону України «Про службу в органах місцевого самоврядування», Закону України «Про запобігання корупції», Закон України «Про звернення громадян», Кодекс етики подових осіб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w:t>
            </w:r>
          </w:p>
          <w:p w14:paraId="777D4A65" w14:textId="77777777" w:rsidR="00762D2B" w:rsidRPr="005D587F" w:rsidRDefault="00762D2B" w:rsidP="005D587F">
            <w:pPr>
              <w:rPr>
                <w:rFonts w:ascii="Times New Roman" w:eastAsia="Times New Roman" w:hAnsi="Times New Roman" w:cs="Times New Roman"/>
              </w:rPr>
            </w:pPr>
          </w:p>
        </w:tc>
        <w:tc>
          <w:tcPr>
            <w:tcW w:w="708" w:type="dxa"/>
          </w:tcPr>
          <w:p w14:paraId="1C9BF1F0" w14:textId="722BBF4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259D5796" w14:textId="3B16A88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2035CF57" w14:textId="727F336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4</w:t>
            </w:r>
          </w:p>
        </w:tc>
        <w:tc>
          <w:tcPr>
            <w:tcW w:w="1776" w:type="dxa"/>
          </w:tcPr>
          <w:p w14:paraId="3EC3B631" w14:textId="62128A4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Інформування щодо  порядку подання заяв та документів для отримання адміністративної послуги, строку розгляду заяв та підстав відмови в їх задоволенні.</w:t>
            </w:r>
          </w:p>
          <w:p w14:paraId="75315661"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Обмежити контакт надавача послуг з заявниками.</w:t>
            </w:r>
          </w:p>
          <w:p w14:paraId="14E44CCA"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14:paraId="4B5FF8C6" w14:textId="72AFC24D"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4. Систематичне проведення внутрішнього аудиту.</w:t>
            </w:r>
          </w:p>
        </w:tc>
        <w:tc>
          <w:tcPr>
            <w:tcW w:w="913" w:type="dxa"/>
          </w:tcPr>
          <w:p w14:paraId="257562CD"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місячний термін з дати затвердження антикорупційної програми</w:t>
            </w:r>
          </w:p>
          <w:p w14:paraId="76AD0FE1" w14:textId="77777777" w:rsidR="00762D2B" w:rsidRPr="005D587F" w:rsidRDefault="00762D2B" w:rsidP="005D587F">
            <w:pPr>
              <w:rPr>
                <w:rFonts w:ascii="Times New Roman" w:eastAsia="Times New Roman" w:hAnsi="Times New Roman" w:cs="Times New Roman"/>
              </w:rPr>
            </w:pPr>
          </w:p>
          <w:p w14:paraId="3BD7984D" w14:textId="684728C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Протягом терміну дії антикорупційної програми</w:t>
            </w:r>
          </w:p>
        </w:tc>
        <w:tc>
          <w:tcPr>
            <w:tcW w:w="1138" w:type="dxa"/>
          </w:tcPr>
          <w:p w14:paraId="58FA89AE" w14:textId="235C1C0E"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виконавчого органу, посадові особи, яких надають такі послуги</w:t>
            </w:r>
          </w:p>
        </w:tc>
        <w:tc>
          <w:tcPr>
            <w:tcW w:w="709" w:type="dxa"/>
          </w:tcPr>
          <w:p w14:paraId="1E80AB89" w14:textId="1FAD124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4DA3E18F"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Забезпечення доступу до інформації про порядок, перелік необхідне документів, черговість отримання послуги.</w:t>
            </w:r>
          </w:p>
          <w:p w14:paraId="23111B62" w14:textId="131CEEC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Запровадити отримання звернень, як правило через адміністраторів Центру надання адміністративних послуг</w:t>
            </w:r>
          </w:p>
          <w:p w14:paraId="494159A5" w14:textId="3823611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3. Періодичне звітування про надання послуг </w:t>
            </w:r>
          </w:p>
        </w:tc>
        <w:tc>
          <w:tcPr>
            <w:tcW w:w="1134" w:type="dxa"/>
          </w:tcPr>
          <w:p w14:paraId="6B18F597" w14:textId="77777777" w:rsidR="00762D2B" w:rsidRPr="005D587F" w:rsidRDefault="00762D2B" w:rsidP="005D587F">
            <w:pPr>
              <w:rPr>
                <w:rFonts w:ascii="Times New Roman" w:eastAsia="Times New Roman" w:hAnsi="Times New Roman" w:cs="Times New Roman"/>
              </w:rPr>
            </w:pPr>
          </w:p>
        </w:tc>
        <w:tc>
          <w:tcPr>
            <w:tcW w:w="992" w:type="dxa"/>
          </w:tcPr>
          <w:p w14:paraId="37929C37" w14:textId="77777777" w:rsidR="00762D2B" w:rsidRPr="005D587F" w:rsidRDefault="00762D2B" w:rsidP="005D587F">
            <w:pPr>
              <w:rPr>
                <w:rFonts w:ascii="Times New Roman" w:eastAsia="Times New Roman" w:hAnsi="Times New Roman" w:cs="Times New Roman"/>
              </w:rPr>
            </w:pPr>
          </w:p>
        </w:tc>
        <w:tc>
          <w:tcPr>
            <w:tcW w:w="1559" w:type="dxa"/>
          </w:tcPr>
          <w:p w14:paraId="0E7FB549" w14:textId="77777777" w:rsidR="00762D2B" w:rsidRPr="005D587F" w:rsidRDefault="00762D2B" w:rsidP="005D587F">
            <w:pPr>
              <w:rPr>
                <w:rFonts w:ascii="Times New Roman" w:eastAsia="Times New Roman" w:hAnsi="Times New Roman" w:cs="Times New Roman"/>
              </w:rPr>
            </w:pPr>
          </w:p>
        </w:tc>
      </w:tr>
      <w:tr w:rsidR="00762D2B" w:rsidRPr="005D587F" w14:paraId="40F9A358" w14:textId="77777777" w:rsidTr="009126E5">
        <w:trPr>
          <w:trHeight w:val="1290"/>
        </w:trPr>
        <w:tc>
          <w:tcPr>
            <w:tcW w:w="627" w:type="dxa"/>
          </w:tcPr>
          <w:p w14:paraId="2E0917F8" w14:textId="793997C5"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DE9575E" w14:textId="77777777" w:rsidR="00762D2B" w:rsidRPr="005D587F" w:rsidRDefault="00762D2B" w:rsidP="005D587F">
            <w:pPr>
              <w:rPr>
                <w:rFonts w:ascii="Times New Roman" w:hAnsi="Times New Roman" w:cs="Times New Roman"/>
              </w:rPr>
            </w:pPr>
          </w:p>
        </w:tc>
        <w:tc>
          <w:tcPr>
            <w:tcW w:w="1431" w:type="dxa"/>
          </w:tcPr>
          <w:p w14:paraId="6BC9758E" w14:textId="310FFE1D"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Отримання неправомірної вигоди за вчинення чи навпаки утримання від вчинення певних дій, надання неповної чи неправдивої інформації.</w:t>
            </w:r>
          </w:p>
        </w:tc>
        <w:tc>
          <w:tcPr>
            <w:tcW w:w="2126" w:type="dxa"/>
          </w:tcPr>
          <w:p w14:paraId="2AAFC292" w14:textId="56FEC0F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Посадова особа, маючи на меті отримання неправомірної вигоди, </w:t>
            </w:r>
            <w:r w:rsidRPr="005D587F">
              <w:rPr>
                <w:rFonts w:ascii="Times New Roman" w:hAnsi="Times New Roman" w:cs="Times New Roman"/>
              </w:rPr>
              <w:t>вчиняє чи навпаки утримується від вчинення певних дій, надає неповну чи неправдиву інформацію для прийняття рішення.</w:t>
            </w:r>
          </w:p>
        </w:tc>
        <w:tc>
          <w:tcPr>
            <w:tcW w:w="1546" w:type="dxa"/>
          </w:tcPr>
          <w:p w14:paraId="353E5E8C"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34BDE08D"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 xml:space="preserve"> працівників та отримувачів послуги;</w:t>
            </w:r>
          </w:p>
          <w:p w14:paraId="735C43D5"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lastRenderedPageBreak/>
              <w:t>конфлікт інтересів;</w:t>
            </w:r>
          </w:p>
          <w:p w14:paraId="35A32E94"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p w14:paraId="33C829CA" w14:textId="503EA255"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 відсутність контролю за строками або контроль надання послуг у «ручному» режимі та в непрозорий спосіб, що спонукає отримувачів послуги до зайвих контактів із суб’єктом надання послуги.</w:t>
            </w:r>
          </w:p>
        </w:tc>
        <w:tc>
          <w:tcPr>
            <w:tcW w:w="2694" w:type="dxa"/>
            <w:gridSpan w:val="2"/>
          </w:tcPr>
          <w:p w14:paraId="45C6FDD2" w14:textId="31CEB01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 xml:space="preserve">Існуючими заходами контролю будуть заходи передбачені положеннями КМУ  «Про службу в органах місцевого самоврядування», Закону України «Про запобігання корупції», Закон України «Про звернення громадян», Кодекс етики подових осіб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w:t>
            </w:r>
          </w:p>
          <w:p w14:paraId="20F8008D" w14:textId="77777777" w:rsidR="00762D2B" w:rsidRPr="005D587F" w:rsidRDefault="00762D2B" w:rsidP="005D587F">
            <w:pPr>
              <w:rPr>
                <w:rFonts w:ascii="Times New Roman" w:eastAsia="Times New Roman" w:hAnsi="Times New Roman" w:cs="Times New Roman"/>
              </w:rPr>
            </w:pPr>
          </w:p>
        </w:tc>
        <w:tc>
          <w:tcPr>
            <w:tcW w:w="708" w:type="dxa"/>
          </w:tcPr>
          <w:p w14:paraId="6539F6B7" w14:textId="61470C7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w:t>
            </w:r>
          </w:p>
        </w:tc>
        <w:tc>
          <w:tcPr>
            <w:tcW w:w="709" w:type="dxa"/>
            <w:gridSpan w:val="2"/>
          </w:tcPr>
          <w:p w14:paraId="7BBAADFB" w14:textId="7DB741F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43B17EC7" w14:textId="7A69CAA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55BA84B0"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Інформування щодо  порядку подання заяв та документів для отримання адміністративної послуги, строку розгляду заяв та підстав відмови в їх задоволенні.</w:t>
            </w:r>
          </w:p>
          <w:p w14:paraId="6F8135CB"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Обмежити контакт надавача послуг з заявниками.</w:t>
            </w:r>
          </w:p>
          <w:p w14:paraId="4AF98F20"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14:paraId="0B59773B" w14:textId="62F4AB7E"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4. Систематичне проведення внутрішнього аудиту.</w:t>
            </w:r>
          </w:p>
        </w:tc>
        <w:tc>
          <w:tcPr>
            <w:tcW w:w="913" w:type="dxa"/>
          </w:tcPr>
          <w:p w14:paraId="5F63FE0D"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В місячний термін з дати затвердження антикорупційної програми</w:t>
            </w:r>
          </w:p>
          <w:p w14:paraId="1A162D8A" w14:textId="77777777" w:rsidR="00762D2B" w:rsidRPr="005D587F" w:rsidRDefault="00762D2B" w:rsidP="005D587F">
            <w:pPr>
              <w:rPr>
                <w:rFonts w:ascii="Times New Roman" w:eastAsia="Times New Roman" w:hAnsi="Times New Roman" w:cs="Times New Roman"/>
              </w:rPr>
            </w:pPr>
          </w:p>
          <w:p w14:paraId="023FCB3C" w14:textId="5FDDC16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Протягом </w:t>
            </w:r>
            <w:r w:rsidRPr="005D587F">
              <w:rPr>
                <w:rFonts w:ascii="Times New Roman" w:eastAsia="Times New Roman" w:hAnsi="Times New Roman" w:cs="Times New Roman"/>
              </w:rPr>
              <w:lastRenderedPageBreak/>
              <w:t>терміну дії антикорупційної програми</w:t>
            </w:r>
          </w:p>
        </w:tc>
        <w:tc>
          <w:tcPr>
            <w:tcW w:w="1138" w:type="dxa"/>
          </w:tcPr>
          <w:p w14:paraId="64646422" w14:textId="5952589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Керівник виконавчого органу, посадові особи, яких надають такі послуги</w:t>
            </w:r>
          </w:p>
        </w:tc>
        <w:tc>
          <w:tcPr>
            <w:tcW w:w="709" w:type="dxa"/>
          </w:tcPr>
          <w:p w14:paraId="7A62540D" w14:textId="471CE16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3A004319"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Забезпечення доступу до інформації про порядок, перелік необхідне документів, черговість отриманн</w:t>
            </w:r>
            <w:r w:rsidRPr="005D587F">
              <w:rPr>
                <w:rFonts w:ascii="Times New Roman" w:eastAsia="Times New Roman" w:hAnsi="Times New Roman" w:cs="Times New Roman"/>
              </w:rPr>
              <w:lastRenderedPageBreak/>
              <w:t>я послуги.</w:t>
            </w:r>
          </w:p>
          <w:p w14:paraId="371AFAA3"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Запровадити отримання звернень, як правило через адміністраторів Центру надання адміністративних послуг</w:t>
            </w:r>
          </w:p>
          <w:p w14:paraId="293F768D" w14:textId="210E0FE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3. Періодичне звітування про надання послуг </w:t>
            </w:r>
          </w:p>
        </w:tc>
        <w:tc>
          <w:tcPr>
            <w:tcW w:w="1134" w:type="dxa"/>
          </w:tcPr>
          <w:p w14:paraId="02B3D46C" w14:textId="77777777" w:rsidR="00762D2B" w:rsidRPr="005D587F" w:rsidRDefault="00762D2B" w:rsidP="005D587F">
            <w:pPr>
              <w:rPr>
                <w:rFonts w:ascii="Times New Roman" w:eastAsia="Times New Roman" w:hAnsi="Times New Roman" w:cs="Times New Roman"/>
              </w:rPr>
            </w:pPr>
          </w:p>
        </w:tc>
        <w:tc>
          <w:tcPr>
            <w:tcW w:w="992" w:type="dxa"/>
          </w:tcPr>
          <w:p w14:paraId="47E8D481" w14:textId="77777777" w:rsidR="00762D2B" w:rsidRPr="005D587F" w:rsidRDefault="00762D2B" w:rsidP="005D587F">
            <w:pPr>
              <w:rPr>
                <w:rFonts w:ascii="Times New Roman" w:eastAsia="Times New Roman" w:hAnsi="Times New Roman" w:cs="Times New Roman"/>
              </w:rPr>
            </w:pPr>
          </w:p>
        </w:tc>
        <w:tc>
          <w:tcPr>
            <w:tcW w:w="1559" w:type="dxa"/>
          </w:tcPr>
          <w:p w14:paraId="4A2D2538" w14:textId="77777777" w:rsidR="00762D2B" w:rsidRPr="005D587F" w:rsidRDefault="00762D2B" w:rsidP="005D587F">
            <w:pPr>
              <w:rPr>
                <w:rFonts w:ascii="Times New Roman" w:eastAsia="Times New Roman" w:hAnsi="Times New Roman" w:cs="Times New Roman"/>
              </w:rPr>
            </w:pPr>
          </w:p>
        </w:tc>
      </w:tr>
      <w:tr w:rsidR="00762D2B" w:rsidRPr="005D587F" w14:paraId="14E8DCDA" w14:textId="77777777" w:rsidTr="009126E5">
        <w:trPr>
          <w:trHeight w:val="1290"/>
        </w:trPr>
        <w:tc>
          <w:tcPr>
            <w:tcW w:w="627" w:type="dxa"/>
          </w:tcPr>
          <w:p w14:paraId="43FC442E"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3FD0710D" w14:textId="77777777" w:rsidR="00762D2B" w:rsidRPr="005D587F" w:rsidRDefault="00762D2B" w:rsidP="005D587F">
            <w:pPr>
              <w:rPr>
                <w:rFonts w:ascii="Times New Roman" w:hAnsi="Times New Roman" w:cs="Times New Roman"/>
              </w:rPr>
            </w:pPr>
          </w:p>
        </w:tc>
        <w:tc>
          <w:tcPr>
            <w:tcW w:w="1431" w:type="dxa"/>
          </w:tcPr>
          <w:p w14:paraId="2EF45BAB" w14:textId="77777777"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Ненадання повної інформації про дітей, які можуть бути влаштовані в сімейні форми виховання</w:t>
            </w:r>
          </w:p>
          <w:p w14:paraId="3A8DDF7B" w14:textId="010B70D5" w:rsidR="00762D2B" w:rsidRPr="005D587F" w:rsidRDefault="00762D2B" w:rsidP="005D587F">
            <w:pPr>
              <w:widowControl w:val="0"/>
              <w:rPr>
                <w:rFonts w:ascii="Times New Roman" w:hAnsi="Times New Roman" w:cs="Times New Roman"/>
              </w:rPr>
            </w:pPr>
          </w:p>
        </w:tc>
        <w:tc>
          <w:tcPr>
            <w:tcW w:w="2126" w:type="dxa"/>
          </w:tcPr>
          <w:p w14:paraId="6FC350C4" w14:textId="2F7B514A"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 xml:space="preserve">Свідоме чи випадкове приховування посадовими особами інформації щодо фізіологічних чи психологічних особливостей, стану здоров’я чи </w:t>
            </w:r>
            <w:proofErr w:type="spellStart"/>
            <w:r w:rsidRPr="005D587F">
              <w:rPr>
                <w:rFonts w:ascii="Times New Roman" w:hAnsi="Times New Roman" w:cs="Times New Roman"/>
              </w:rPr>
              <w:t>психо-емоційного</w:t>
            </w:r>
            <w:proofErr w:type="spellEnd"/>
            <w:r w:rsidRPr="005D587F">
              <w:rPr>
                <w:rFonts w:ascii="Times New Roman" w:hAnsi="Times New Roman" w:cs="Times New Roman"/>
              </w:rPr>
              <w:t xml:space="preserve"> розвитку дітей, пережитого травматичного досвіду чи інформації про наявність близьких родичів, з метою сприяння влаштування дитини в конкретну сім’ю.</w:t>
            </w:r>
          </w:p>
        </w:tc>
        <w:tc>
          <w:tcPr>
            <w:tcW w:w="1546" w:type="dxa"/>
          </w:tcPr>
          <w:p w14:paraId="29ABFED7"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465C4E81"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 xml:space="preserve"> працівників та отримувачів послуги;</w:t>
            </w:r>
          </w:p>
          <w:p w14:paraId="5E3C80E1"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32FE5C4D" w14:textId="1D11D95B"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tc>
        <w:tc>
          <w:tcPr>
            <w:tcW w:w="2694" w:type="dxa"/>
            <w:gridSpan w:val="2"/>
          </w:tcPr>
          <w:p w14:paraId="6327BB6E" w14:textId="73640E5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Існуючими заходами є заходи, які передбачені положеннями постанови КМУ від 24 вересня 2008 року № 866 «Питання діяльності органів опіки та піклування пов’язаної із захистом прав  дитини», Порядок ведення банку даних про дітей-сиріт, дітей, позбавлених батьківського піклування, і сім’ї потенційних </w:t>
            </w:r>
            <w:proofErr w:type="spellStart"/>
            <w:r w:rsidRPr="005D587F">
              <w:rPr>
                <w:rFonts w:ascii="Times New Roman" w:eastAsia="Times New Roman" w:hAnsi="Times New Roman" w:cs="Times New Roman"/>
              </w:rPr>
              <w:t>усиновлювачів</w:t>
            </w:r>
            <w:proofErr w:type="spellEnd"/>
            <w:r w:rsidRPr="005D587F">
              <w:rPr>
                <w:rFonts w:ascii="Times New Roman" w:eastAsia="Times New Roman" w:hAnsi="Times New Roman" w:cs="Times New Roman"/>
              </w:rPr>
              <w:t xml:space="preserve">, опікунів, піклувальників, прийомних батьків, батьків-вихователів, затвердженого наказом </w:t>
            </w:r>
            <w:proofErr w:type="spellStart"/>
            <w:r w:rsidRPr="005D587F">
              <w:rPr>
                <w:rFonts w:ascii="Times New Roman" w:eastAsia="Times New Roman" w:hAnsi="Times New Roman" w:cs="Times New Roman"/>
              </w:rPr>
              <w:t>Мінсоцполітики</w:t>
            </w:r>
            <w:proofErr w:type="spellEnd"/>
            <w:r w:rsidRPr="005D587F">
              <w:rPr>
                <w:rFonts w:ascii="Times New Roman" w:eastAsia="Times New Roman" w:hAnsi="Times New Roman" w:cs="Times New Roman"/>
              </w:rPr>
              <w:t xml:space="preserve"> від 28.12.2015 року № 1256</w:t>
            </w:r>
          </w:p>
        </w:tc>
        <w:tc>
          <w:tcPr>
            <w:tcW w:w="708" w:type="dxa"/>
          </w:tcPr>
          <w:p w14:paraId="064E536A" w14:textId="24C8E66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w:t>
            </w:r>
          </w:p>
        </w:tc>
        <w:tc>
          <w:tcPr>
            <w:tcW w:w="709" w:type="dxa"/>
            <w:gridSpan w:val="2"/>
          </w:tcPr>
          <w:p w14:paraId="05E2C4EE" w14:textId="4A3B29A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67A99382" w14:textId="5AB99C4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1776" w:type="dxa"/>
          </w:tcPr>
          <w:p w14:paraId="3560B379"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Інформування щодо  порядку подання заяв та документів для отримання адміністративної послуги, строку розгляду заяв та підстав відмови в їх задоволенні.</w:t>
            </w:r>
          </w:p>
          <w:p w14:paraId="59D20904"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Обмежити контакт надавача послуг з заявниками.</w:t>
            </w:r>
          </w:p>
          <w:p w14:paraId="69B0B30C"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 Запровадити регулярні 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14:paraId="6F8CD324" w14:textId="29C0E608"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 xml:space="preserve">4. </w:t>
            </w:r>
            <w:r w:rsidRPr="005D587F">
              <w:rPr>
                <w:rFonts w:ascii="Times New Roman" w:eastAsia="Times New Roman" w:hAnsi="Times New Roman" w:cs="Times New Roman"/>
              </w:rPr>
              <w:lastRenderedPageBreak/>
              <w:t>Систематичний моніторинг стану дітей.</w:t>
            </w:r>
          </w:p>
        </w:tc>
        <w:tc>
          <w:tcPr>
            <w:tcW w:w="913" w:type="dxa"/>
          </w:tcPr>
          <w:p w14:paraId="1958AA6B"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В місячний термін з дати затвердження антикорупційної програми</w:t>
            </w:r>
          </w:p>
          <w:p w14:paraId="798E7EDE" w14:textId="77777777" w:rsidR="00762D2B" w:rsidRPr="005D587F" w:rsidRDefault="00762D2B" w:rsidP="005D587F">
            <w:pPr>
              <w:rPr>
                <w:rFonts w:ascii="Times New Roman" w:eastAsia="Times New Roman" w:hAnsi="Times New Roman" w:cs="Times New Roman"/>
              </w:rPr>
            </w:pPr>
          </w:p>
          <w:p w14:paraId="088D0205" w14:textId="6AA60D1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Протягом терміну дії антикорупційної програми</w:t>
            </w:r>
          </w:p>
        </w:tc>
        <w:tc>
          <w:tcPr>
            <w:tcW w:w="1138" w:type="dxa"/>
          </w:tcPr>
          <w:p w14:paraId="2493298C" w14:textId="7F515B0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виконавчого органу, посадові особи, яких надають такі послуги</w:t>
            </w:r>
          </w:p>
        </w:tc>
        <w:tc>
          <w:tcPr>
            <w:tcW w:w="709" w:type="dxa"/>
          </w:tcPr>
          <w:p w14:paraId="3CADAE62" w14:textId="6F1F4CA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1ECB91D5"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Забезпечення доступу до інформації про порядок, перелік необхідне документів, черговість отримання послуги.</w:t>
            </w:r>
          </w:p>
          <w:p w14:paraId="6E07CD3A" w14:textId="78B83D5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 Періодичне звітування про надання послуг </w:t>
            </w:r>
          </w:p>
        </w:tc>
        <w:tc>
          <w:tcPr>
            <w:tcW w:w="1134" w:type="dxa"/>
          </w:tcPr>
          <w:p w14:paraId="3C590BED" w14:textId="77777777" w:rsidR="00762D2B" w:rsidRPr="005D587F" w:rsidRDefault="00762D2B" w:rsidP="005D587F">
            <w:pPr>
              <w:rPr>
                <w:rFonts w:ascii="Times New Roman" w:eastAsia="Times New Roman" w:hAnsi="Times New Roman" w:cs="Times New Roman"/>
              </w:rPr>
            </w:pPr>
          </w:p>
        </w:tc>
        <w:tc>
          <w:tcPr>
            <w:tcW w:w="992" w:type="dxa"/>
          </w:tcPr>
          <w:p w14:paraId="3F2B657B" w14:textId="77777777" w:rsidR="00762D2B" w:rsidRPr="005D587F" w:rsidRDefault="00762D2B" w:rsidP="005D587F">
            <w:pPr>
              <w:rPr>
                <w:rFonts w:ascii="Times New Roman" w:eastAsia="Times New Roman" w:hAnsi="Times New Roman" w:cs="Times New Roman"/>
              </w:rPr>
            </w:pPr>
          </w:p>
        </w:tc>
        <w:tc>
          <w:tcPr>
            <w:tcW w:w="1559" w:type="dxa"/>
          </w:tcPr>
          <w:p w14:paraId="7EE0E61D" w14:textId="77777777" w:rsidR="00762D2B" w:rsidRPr="005D587F" w:rsidRDefault="00762D2B" w:rsidP="005D587F">
            <w:pPr>
              <w:rPr>
                <w:rFonts w:ascii="Times New Roman" w:eastAsia="Times New Roman" w:hAnsi="Times New Roman" w:cs="Times New Roman"/>
              </w:rPr>
            </w:pPr>
          </w:p>
        </w:tc>
      </w:tr>
      <w:tr w:rsidR="00762D2B" w:rsidRPr="005D587F" w14:paraId="68DB5C50" w14:textId="77777777" w:rsidTr="005638F6">
        <w:trPr>
          <w:trHeight w:val="843"/>
        </w:trPr>
        <w:tc>
          <w:tcPr>
            <w:tcW w:w="627" w:type="dxa"/>
          </w:tcPr>
          <w:p w14:paraId="7895D448"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6FDBBC7" w14:textId="77777777" w:rsidR="00762D2B" w:rsidRPr="005D587F" w:rsidRDefault="00762D2B" w:rsidP="005D587F">
            <w:pPr>
              <w:rPr>
                <w:rFonts w:ascii="Times New Roman" w:hAnsi="Times New Roman" w:cs="Times New Roman"/>
              </w:rPr>
            </w:pPr>
          </w:p>
        </w:tc>
        <w:tc>
          <w:tcPr>
            <w:tcW w:w="1431" w:type="dxa"/>
          </w:tcPr>
          <w:p w14:paraId="6F19913D" w14:textId="432F80C6"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 xml:space="preserve">Надання </w:t>
            </w:r>
            <w:proofErr w:type="spellStart"/>
            <w:r w:rsidRPr="005D587F">
              <w:rPr>
                <w:rFonts w:ascii="Times New Roman" w:hAnsi="Times New Roman" w:cs="Times New Roman"/>
              </w:rPr>
              <w:t>необгрунтованих</w:t>
            </w:r>
            <w:proofErr w:type="spellEnd"/>
            <w:r w:rsidRPr="005D587F">
              <w:rPr>
                <w:rFonts w:ascii="Times New Roman" w:hAnsi="Times New Roman" w:cs="Times New Roman"/>
              </w:rPr>
              <w:t xml:space="preserve"> переваг певним кандидатам на основі особистих вподобань чи іншого неетичного впливу під час вирішення питання щодо влаштування дітей в конкретну сім’ю.</w:t>
            </w:r>
          </w:p>
        </w:tc>
        <w:tc>
          <w:tcPr>
            <w:tcW w:w="2126" w:type="dxa"/>
          </w:tcPr>
          <w:p w14:paraId="42E5CA18" w14:textId="4E1A9DC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Створення посадовими особами, відповідальними за організацію роботи з влаштування дітей-сиріт чи дітей позбавлених батьківського піклування, умов для отримання неправомірної вигоди для себе чи для інших осіб, що спричиняє порушення прав чи інтересів дітей вказаних категорій шляхом вимагання документів не передбачених чинними нормативними актами </w:t>
            </w:r>
          </w:p>
        </w:tc>
        <w:tc>
          <w:tcPr>
            <w:tcW w:w="1546" w:type="dxa"/>
          </w:tcPr>
          <w:p w14:paraId="6E23BC06" w14:textId="31CF0C5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 відсутність чіткого переліку видів, форм рішень, строків і порядку їх прийняття, умов і підстав прийняття одного рішення з декількох можливих; - відсутність обов’язку обґрунтовувати прийняте рішення; </w:t>
            </w:r>
            <w:proofErr w:type="spellStart"/>
            <w:r w:rsidRPr="005D587F">
              <w:rPr>
                <w:rFonts w:ascii="Times New Roman" w:eastAsia="Times New Roman" w:hAnsi="Times New Roman" w:cs="Times New Roman"/>
              </w:rPr>
              <w:t>-наявність</w:t>
            </w:r>
            <w:proofErr w:type="spellEnd"/>
            <w:r w:rsidRPr="005D587F">
              <w:rPr>
                <w:rFonts w:ascii="Times New Roman" w:eastAsia="Times New Roman" w:hAnsi="Times New Roman" w:cs="Times New Roman"/>
              </w:rPr>
              <w:t xml:space="preserve"> можливості продовжити, скоротити, поновити строк прийняття рішення на розсуд посадової особи;</w:t>
            </w:r>
          </w:p>
          <w:p w14:paraId="6BF11F20"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 </w:t>
            </w:r>
            <w:proofErr w:type="spellStart"/>
            <w:r w:rsidRPr="005D587F">
              <w:rPr>
                <w:rFonts w:ascii="Times New Roman" w:eastAsia="Times New Roman" w:hAnsi="Times New Roman" w:cs="Times New Roman"/>
              </w:rPr>
              <w:t>неусвідомлення</w:t>
            </w:r>
            <w:proofErr w:type="spellEnd"/>
            <w:r w:rsidRPr="005D587F">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1C43EC83"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толерантність до корупції;</w:t>
            </w:r>
          </w:p>
          <w:p w14:paraId="74D527FE"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не доброчесність;</w:t>
            </w:r>
          </w:p>
          <w:p w14:paraId="306C2346"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конфлікт інтересів;</w:t>
            </w:r>
          </w:p>
          <w:p w14:paraId="0486DB01" w14:textId="62E42C69"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 xml:space="preserve">- тиск або неналежне втручання з боку інших </w:t>
            </w:r>
            <w:r w:rsidRPr="005D587F">
              <w:rPr>
                <w:rFonts w:ascii="Times New Roman" w:eastAsia="Times New Roman" w:hAnsi="Times New Roman" w:cs="Times New Roman"/>
              </w:rPr>
              <w:lastRenderedPageBreak/>
              <w:t>працівників, у тому числі керівників</w:t>
            </w:r>
          </w:p>
        </w:tc>
        <w:tc>
          <w:tcPr>
            <w:tcW w:w="2694" w:type="dxa"/>
            <w:gridSpan w:val="2"/>
          </w:tcPr>
          <w:p w14:paraId="448C7880" w14:textId="7AEDD31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Існуючими заходами контролю є заходи передбачені Сімейним кодексом України, постановою Кабінету Міністрів України від 24.09.2008 року №866, Закони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Положенням  про Службу у справах дітей, посадовою інструкцією.</w:t>
            </w:r>
          </w:p>
        </w:tc>
        <w:tc>
          <w:tcPr>
            <w:tcW w:w="708" w:type="dxa"/>
          </w:tcPr>
          <w:p w14:paraId="5BF796BF" w14:textId="785B52F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445F0BD5" w14:textId="7DBE2D0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0D55BA2E" w14:textId="3496FB9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4</w:t>
            </w:r>
          </w:p>
        </w:tc>
        <w:tc>
          <w:tcPr>
            <w:tcW w:w="1776" w:type="dxa"/>
          </w:tcPr>
          <w:p w14:paraId="29EB8559" w14:textId="1F3F617F"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Встановлення порядку подання заяв та документів, строку розгляду заяв та підстав відмови в їх задоволенні.</w:t>
            </w:r>
          </w:p>
          <w:p w14:paraId="1B180B39"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 Запровадити регулярні навчання посадових осіб з питань діяльності органу </w:t>
            </w:r>
          </w:p>
          <w:p w14:paraId="2CD43B59" w14:textId="12D55708"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3. Моніторинг надання послуги.</w:t>
            </w:r>
          </w:p>
        </w:tc>
        <w:tc>
          <w:tcPr>
            <w:tcW w:w="913" w:type="dxa"/>
          </w:tcPr>
          <w:p w14:paraId="58C5955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місячний термін з дати затвердження антикорупційної програми</w:t>
            </w:r>
          </w:p>
          <w:p w14:paraId="64F5877E" w14:textId="77777777" w:rsidR="00762D2B" w:rsidRPr="005D587F" w:rsidRDefault="00762D2B" w:rsidP="005D587F">
            <w:pPr>
              <w:rPr>
                <w:rFonts w:ascii="Times New Roman" w:eastAsia="Times New Roman" w:hAnsi="Times New Roman" w:cs="Times New Roman"/>
              </w:rPr>
            </w:pPr>
          </w:p>
        </w:tc>
        <w:tc>
          <w:tcPr>
            <w:tcW w:w="1138" w:type="dxa"/>
          </w:tcPr>
          <w:p w14:paraId="3A5BD586" w14:textId="2EFF21E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виконавчого органу, посадові особи, яких надають такі послуги</w:t>
            </w:r>
          </w:p>
        </w:tc>
        <w:tc>
          <w:tcPr>
            <w:tcW w:w="709" w:type="dxa"/>
          </w:tcPr>
          <w:p w14:paraId="701B4CF8" w14:textId="0CC4084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59CADF86"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Затвердження порядку подання звернень щодо влаштування дітей у сімейні форми виховання.</w:t>
            </w:r>
          </w:p>
          <w:p w14:paraId="4D8A1684"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Проведення навчання</w:t>
            </w:r>
          </w:p>
          <w:p w14:paraId="6264B762" w14:textId="73D596B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3. Періодичне звітування про надання послуг</w:t>
            </w:r>
          </w:p>
        </w:tc>
        <w:tc>
          <w:tcPr>
            <w:tcW w:w="1134" w:type="dxa"/>
          </w:tcPr>
          <w:p w14:paraId="4CDC1D04" w14:textId="77777777" w:rsidR="00762D2B" w:rsidRPr="005D587F" w:rsidRDefault="00762D2B" w:rsidP="005D587F">
            <w:pPr>
              <w:rPr>
                <w:rFonts w:ascii="Times New Roman" w:eastAsia="Times New Roman" w:hAnsi="Times New Roman" w:cs="Times New Roman"/>
              </w:rPr>
            </w:pPr>
          </w:p>
        </w:tc>
        <w:tc>
          <w:tcPr>
            <w:tcW w:w="992" w:type="dxa"/>
          </w:tcPr>
          <w:p w14:paraId="33520A4E" w14:textId="77777777" w:rsidR="00762D2B" w:rsidRPr="005D587F" w:rsidRDefault="00762D2B" w:rsidP="005D587F">
            <w:pPr>
              <w:rPr>
                <w:rFonts w:ascii="Times New Roman" w:eastAsia="Times New Roman" w:hAnsi="Times New Roman" w:cs="Times New Roman"/>
              </w:rPr>
            </w:pPr>
          </w:p>
        </w:tc>
        <w:tc>
          <w:tcPr>
            <w:tcW w:w="1559" w:type="dxa"/>
          </w:tcPr>
          <w:p w14:paraId="6D6222BB" w14:textId="77777777" w:rsidR="00762D2B" w:rsidRPr="005D587F" w:rsidRDefault="00762D2B" w:rsidP="005D587F">
            <w:pPr>
              <w:rPr>
                <w:rFonts w:ascii="Times New Roman" w:eastAsia="Times New Roman" w:hAnsi="Times New Roman" w:cs="Times New Roman"/>
              </w:rPr>
            </w:pPr>
          </w:p>
        </w:tc>
      </w:tr>
      <w:tr w:rsidR="00762D2B" w:rsidRPr="005D587F" w14:paraId="010F0E57" w14:textId="77777777" w:rsidTr="009126E5">
        <w:trPr>
          <w:trHeight w:val="1290"/>
        </w:trPr>
        <w:tc>
          <w:tcPr>
            <w:tcW w:w="627" w:type="dxa"/>
          </w:tcPr>
          <w:p w14:paraId="17D8F989" w14:textId="56EDEEAC"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79E9C825" w14:textId="77777777" w:rsidR="00762D2B" w:rsidRPr="005D587F" w:rsidRDefault="00762D2B" w:rsidP="005D587F">
            <w:pPr>
              <w:rPr>
                <w:rFonts w:ascii="Times New Roman" w:hAnsi="Times New Roman" w:cs="Times New Roman"/>
              </w:rPr>
            </w:pPr>
          </w:p>
        </w:tc>
        <w:tc>
          <w:tcPr>
            <w:tcW w:w="1431" w:type="dxa"/>
          </w:tcPr>
          <w:p w14:paraId="18B0294E" w14:textId="467E8401"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Вплив заінтересованих осіб на прийняття конкретного рішення членами комісії</w:t>
            </w:r>
          </w:p>
        </w:tc>
        <w:tc>
          <w:tcPr>
            <w:tcW w:w="2126" w:type="dxa"/>
          </w:tcPr>
          <w:p w14:paraId="392D6489" w14:textId="00483C8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З метою отримання неправомірної вигоди для себе чи інших осіб, або під впливом посадових осіб органу чи депутатів, посадова особа може здійснити зазначення недостовірної  інформації про дитину чи батьків дитини, недостовірна інформація внесена в акті обстеження умов проживання сім’ї, що може спричинити вирішення питання з порушенням інтересів дитини</w:t>
            </w:r>
          </w:p>
        </w:tc>
        <w:tc>
          <w:tcPr>
            <w:tcW w:w="1546" w:type="dxa"/>
          </w:tcPr>
          <w:p w14:paraId="699CEFC6"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відсутність чіткого переліку видів, форм рішень, строків і порядку їх прийняття, умов і підстав прийняття одного рішення з декількох можливих; відсутність обов’язку обґрунтовувати прийняте рішення; наявність можливості продовжити, скоротити, поновити строк прийняття рішення на розсуд посадової особи;</w:t>
            </w:r>
          </w:p>
          <w:p w14:paraId="44A76834"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 </w:t>
            </w:r>
            <w:proofErr w:type="spellStart"/>
            <w:r w:rsidRPr="005D587F">
              <w:rPr>
                <w:rFonts w:ascii="Times New Roman" w:eastAsia="Times New Roman" w:hAnsi="Times New Roman" w:cs="Times New Roman"/>
              </w:rPr>
              <w:t>неусвідомлення</w:t>
            </w:r>
            <w:proofErr w:type="spellEnd"/>
            <w:r w:rsidRPr="005D587F">
              <w:rPr>
                <w:rFonts w:ascii="Times New Roman" w:eastAsia="Times New Roman" w:hAnsi="Times New Roman" w:cs="Times New Roman"/>
              </w:rPr>
              <w:t xml:space="preserve"> наслідків вчинення корупційних або пов’язаних з корупцією правопорушень;</w:t>
            </w:r>
          </w:p>
          <w:p w14:paraId="65557498"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толерантність до корупції;</w:t>
            </w:r>
          </w:p>
          <w:p w14:paraId="1A66E60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 </w:t>
            </w:r>
            <w:proofErr w:type="spellStart"/>
            <w:r w:rsidRPr="005D587F">
              <w:rPr>
                <w:rFonts w:ascii="Times New Roman" w:eastAsia="Times New Roman" w:hAnsi="Times New Roman" w:cs="Times New Roman"/>
              </w:rPr>
              <w:t>недоброчесність</w:t>
            </w:r>
            <w:proofErr w:type="spellEnd"/>
            <w:r w:rsidRPr="005D587F">
              <w:rPr>
                <w:rFonts w:ascii="Times New Roman" w:eastAsia="Times New Roman" w:hAnsi="Times New Roman" w:cs="Times New Roman"/>
              </w:rPr>
              <w:t>;</w:t>
            </w:r>
          </w:p>
          <w:p w14:paraId="7893693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конфлікт інтересів;</w:t>
            </w:r>
          </w:p>
          <w:p w14:paraId="1D76B563" w14:textId="4A38588B" w:rsidR="00762D2B" w:rsidRPr="005D587F" w:rsidRDefault="00762D2B" w:rsidP="005D587F">
            <w:pPr>
              <w:jc w:val="both"/>
              <w:rPr>
                <w:rFonts w:ascii="Times New Roman" w:eastAsia="Times New Roman" w:hAnsi="Times New Roman" w:cs="Times New Roman"/>
              </w:rPr>
            </w:pPr>
            <w:r w:rsidRPr="005D587F">
              <w:rPr>
                <w:rFonts w:ascii="Times New Roman" w:eastAsia="Times New Roman" w:hAnsi="Times New Roman" w:cs="Times New Roman"/>
              </w:rPr>
              <w:t xml:space="preserve">- тиск або неналежне втручання з боку інших працівників, у тому числі </w:t>
            </w:r>
            <w:r w:rsidRPr="005D587F">
              <w:rPr>
                <w:rFonts w:ascii="Times New Roman" w:eastAsia="Times New Roman" w:hAnsi="Times New Roman" w:cs="Times New Roman"/>
              </w:rPr>
              <w:lastRenderedPageBreak/>
              <w:t>керівників;</w:t>
            </w:r>
          </w:p>
        </w:tc>
        <w:tc>
          <w:tcPr>
            <w:tcW w:w="2694" w:type="dxa"/>
            <w:gridSpan w:val="2"/>
          </w:tcPr>
          <w:p w14:paraId="6E1953BB" w14:textId="0DD1EDA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Існуючими заходами контролю є заходи передбачені Сімейним кодексом України, постановою Кабінету Міністрів України від 24.09.2008 року №866, Законом України  «Про охорону дитинства»,  Положенням  про Службу у справах дітей, посадовою інструкцією</w:t>
            </w:r>
          </w:p>
        </w:tc>
        <w:tc>
          <w:tcPr>
            <w:tcW w:w="708" w:type="dxa"/>
          </w:tcPr>
          <w:p w14:paraId="5CAE12AF" w14:textId="124CCF7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1D0FB70B" w14:textId="1BBA731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7EEDD0F2" w14:textId="1E52469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4</w:t>
            </w:r>
          </w:p>
        </w:tc>
        <w:tc>
          <w:tcPr>
            <w:tcW w:w="1776" w:type="dxa"/>
          </w:tcPr>
          <w:p w14:paraId="3342E60B" w14:textId="1F369B9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Встановлення порядку подання заяв та документів, строку розгляду заяв та підстав відмови в їх задоволенні.</w:t>
            </w:r>
          </w:p>
          <w:p w14:paraId="0A501226"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2.Запровадити регулярні навчання посадових осіб з питань діяльності органу.</w:t>
            </w:r>
          </w:p>
          <w:p w14:paraId="0475DDB6" w14:textId="65FF7F73"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3.Періодичне звітування.</w:t>
            </w:r>
          </w:p>
        </w:tc>
        <w:tc>
          <w:tcPr>
            <w:tcW w:w="913" w:type="dxa"/>
          </w:tcPr>
          <w:p w14:paraId="515AF68A"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місячний термін з дати затвердження антикорупційної програми</w:t>
            </w:r>
          </w:p>
          <w:p w14:paraId="38C74418" w14:textId="77777777" w:rsidR="00762D2B" w:rsidRPr="005D587F" w:rsidRDefault="00762D2B" w:rsidP="005D587F">
            <w:pPr>
              <w:rPr>
                <w:rFonts w:ascii="Times New Roman" w:eastAsia="Times New Roman" w:hAnsi="Times New Roman" w:cs="Times New Roman"/>
              </w:rPr>
            </w:pPr>
          </w:p>
        </w:tc>
        <w:tc>
          <w:tcPr>
            <w:tcW w:w="1138" w:type="dxa"/>
          </w:tcPr>
          <w:p w14:paraId="4F8C104E" w14:textId="29B0D9F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виконавчого органу, посадові особи, яких надають такі послуги</w:t>
            </w:r>
          </w:p>
        </w:tc>
        <w:tc>
          <w:tcPr>
            <w:tcW w:w="709" w:type="dxa"/>
          </w:tcPr>
          <w:p w14:paraId="4B5A5408" w14:textId="00A767D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128A2BC1"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1.Затвердження порядку подання звернень щодо забезпечення житлом дітей-сиріт, дітей, позбавлених батьківського піклування та осіб з їх числа.</w:t>
            </w:r>
          </w:p>
          <w:p w14:paraId="63568C9F" w14:textId="54E8DB4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Проведення навчання3. Моніторинг прийнятих рішень комісією.</w:t>
            </w:r>
          </w:p>
        </w:tc>
        <w:tc>
          <w:tcPr>
            <w:tcW w:w="1134" w:type="dxa"/>
          </w:tcPr>
          <w:p w14:paraId="0A5DA82D" w14:textId="77777777" w:rsidR="00762D2B" w:rsidRPr="005D587F" w:rsidRDefault="00762D2B" w:rsidP="005D587F">
            <w:pPr>
              <w:rPr>
                <w:rFonts w:ascii="Times New Roman" w:eastAsia="Times New Roman" w:hAnsi="Times New Roman" w:cs="Times New Roman"/>
              </w:rPr>
            </w:pPr>
          </w:p>
        </w:tc>
        <w:tc>
          <w:tcPr>
            <w:tcW w:w="992" w:type="dxa"/>
          </w:tcPr>
          <w:p w14:paraId="460975DA" w14:textId="77777777" w:rsidR="00762D2B" w:rsidRPr="005D587F" w:rsidRDefault="00762D2B" w:rsidP="005D587F">
            <w:pPr>
              <w:rPr>
                <w:rFonts w:ascii="Times New Roman" w:eastAsia="Times New Roman" w:hAnsi="Times New Roman" w:cs="Times New Roman"/>
              </w:rPr>
            </w:pPr>
          </w:p>
        </w:tc>
        <w:tc>
          <w:tcPr>
            <w:tcW w:w="1559" w:type="dxa"/>
          </w:tcPr>
          <w:p w14:paraId="73FB0C2D" w14:textId="77777777" w:rsidR="00762D2B" w:rsidRPr="005D587F" w:rsidRDefault="00762D2B" w:rsidP="005D587F">
            <w:pPr>
              <w:rPr>
                <w:rFonts w:ascii="Times New Roman" w:eastAsia="Times New Roman" w:hAnsi="Times New Roman" w:cs="Times New Roman"/>
              </w:rPr>
            </w:pPr>
          </w:p>
        </w:tc>
      </w:tr>
      <w:tr w:rsidR="00762D2B" w:rsidRPr="005D587F" w14:paraId="366C9BE2" w14:textId="77777777" w:rsidTr="009126E5">
        <w:trPr>
          <w:trHeight w:val="1290"/>
        </w:trPr>
        <w:tc>
          <w:tcPr>
            <w:tcW w:w="627" w:type="dxa"/>
          </w:tcPr>
          <w:p w14:paraId="39A5D9FA" w14:textId="59BD3E23"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AA81268" w14:textId="77777777" w:rsidR="00762D2B" w:rsidRPr="005D587F" w:rsidRDefault="00762D2B" w:rsidP="005D587F">
            <w:pPr>
              <w:rPr>
                <w:rFonts w:ascii="Times New Roman" w:hAnsi="Times New Roman" w:cs="Times New Roman"/>
              </w:rPr>
            </w:pPr>
          </w:p>
        </w:tc>
        <w:tc>
          <w:tcPr>
            <w:tcW w:w="1431" w:type="dxa"/>
          </w:tcPr>
          <w:p w14:paraId="0CD6E2C5" w14:textId="6937B200"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Вжиття заходів для позачергового скерування дітей на оздоровлення та відпочинок чи відмови у наданні путівки на оздоровлення та відпочинок, з метою отримання неправомірної вигоди</w:t>
            </w:r>
          </w:p>
        </w:tc>
        <w:tc>
          <w:tcPr>
            <w:tcW w:w="2126" w:type="dxa"/>
          </w:tcPr>
          <w:p w14:paraId="2AC661E1" w14:textId="1A414418"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Можливість посадовими органу з метою отримання неправомірної вигоди для себе чи інших осіб вжиття заходів для </w:t>
            </w:r>
            <w:r w:rsidRPr="005D587F">
              <w:rPr>
                <w:rFonts w:ascii="Times New Roman" w:hAnsi="Times New Roman" w:cs="Times New Roman"/>
              </w:rPr>
              <w:t>позачергового скерування дітей на оздоровлення та відпочинок чи відмови у наданні путівки на оздоровлення та відпочинок</w:t>
            </w:r>
            <w:r w:rsidRPr="005D587F">
              <w:rPr>
                <w:rFonts w:ascii="Times New Roman" w:eastAsia="Times New Roman" w:hAnsi="Times New Roman" w:cs="Times New Roman"/>
              </w:rPr>
              <w:t xml:space="preserve"> дітей, які потребують особливої соціальної уваги та підтримки, а також включення в перелік для скерування осіб, які не мають на це права</w:t>
            </w:r>
          </w:p>
        </w:tc>
        <w:tc>
          <w:tcPr>
            <w:tcW w:w="1546" w:type="dxa"/>
          </w:tcPr>
          <w:p w14:paraId="78C2B6BD"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 xml:space="preserve">наявність в актах нечітко сформульованих положень, </w:t>
            </w:r>
            <w:proofErr w:type="spellStart"/>
            <w:r w:rsidRPr="005D587F">
              <w:rPr>
                <w:rFonts w:eastAsia="Times New Roman" w:cs="Times New Roman"/>
                <w:sz w:val="22"/>
                <w:szCs w:val="22"/>
              </w:rPr>
              <w:t>положень</w:t>
            </w:r>
            <w:proofErr w:type="spellEnd"/>
            <w:r w:rsidRPr="005D587F">
              <w:rPr>
                <w:rFonts w:eastAsia="Times New Roman" w:cs="Times New Roman"/>
                <w:sz w:val="22"/>
                <w:szCs w:val="22"/>
              </w:rPr>
              <w:t xml:space="preserve"> оціночного характеру, що допускають їх різне тлумачення (відсутність чіткого переліку документів, які подаються для скерування дітей);</w:t>
            </w:r>
          </w:p>
          <w:p w14:paraId="60E97595"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7750B7CE"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w:t>
            </w:r>
          </w:p>
          <w:p w14:paraId="6EA86281" w14:textId="77777777"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конфлікт інтересів;</w:t>
            </w:r>
          </w:p>
          <w:p w14:paraId="17A5C510" w14:textId="7AAA939F"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w:t>
            </w:r>
          </w:p>
        </w:tc>
        <w:tc>
          <w:tcPr>
            <w:tcW w:w="2694" w:type="dxa"/>
            <w:gridSpan w:val="2"/>
          </w:tcPr>
          <w:p w14:paraId="4D85C5DD" w14:textId="28BF149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Існуючими заходами контролю будуть заходи передбачені положеннями Закону України „</w:t>
            </w:r>
            <w:r w:rsidRPr="005D587F">
              <w:rPr>
                <w:rFonts w:ascii="Times New Roman" w:hAnsi="Times New Roman" w:cs="Times New Roman"/>
              </w:rPr>
              <w:t xml:space="preserve"> </w:t>
            </w:r>
            <w:r w:rsidRPr="005D587F">
              <w:rPr>
                <w:rFonts w:ascii="Times New Roman" w:eastAsia="Times New Roman" w:hAnsi="Times New Roman" w:cs="Times New Roman"/>
              </w:rPr>
              <w:t xml:space="preserve">Про оздоровлення та відпочинок дітей”, Наказу Міністерства соціальної політики України від 05 липня 2021 року № 377 </w:t>
            </w:r>
            <w:proofErr w:type="spellStart"/>
            <w:r w:rsidRPr="005D587F">
              <w:rPr>
                <w:rFonts w:ascii="Times New Roman" w:eastAsia="Times New Roman" w:hAnsi="Times New Roman" w:cs="Times New Roman"/>
              </w:rPr>
              <w:t>„Про</w:t>
            </w:r>
            <w:proofErr w:type="spellEnd"/>
            <w:r w:rsidRPr="005D587F">
              <w:rPr>
                <w:rFonts w:ascii="Times New Roman" w:eastAsia="Times New Roman" w:hAnsi="Times New Roman" w:cs="Times New Roman"/>
              </w:rPr>
              <w:t xml:space="preserve"> затвердження Положення про порядок направлення дітей на оздоровлення та відпочинок до дитячих закладів оздоровлення та відпочинку вищої категорії, які розташовані в гірських районах (</w:t>
            </w:r>
            <w:proofErr w:type="spellStart"/>
            <w:r w:rsidRPr="005D587F">
              <w:rPr>
                <w:rFonts w:ascii="Times New Roman" w:eastAsia="Times New Roman" w:hAnsi="Times New Roman" w:cs="Times New Roman"/>
              </w:rPr>
              <w:t>районах</w:t>
            </w:r>
            <w:proofErr w:type="spellEnd"/>
            <w:r w:rsidRPr="005D587F">
              <w:rPr>
                <w:rFonts w:ascii="Times New Roman" w:eastAsia="Times New Roman" w:hAnsi="Times New Roman" w:cs="Times New Roman"/>
              </w:rPr>
              <w:t>, в яких розташовані населені пункти, віднесені до категорії гірських), за рахунок бюджетних коштів”</w:t>
            </w:r>
          </w:p>
        </w:tc>
        <w:tc>
          <w:tcPr>
            <w:tcW w:w="708" w:type="dxa"/>
          </w:tcPr>
          <w:p w14:paraId="20047AF7" w14:textId="58D4D8D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gridSpan w:val="2"/>
          </w:tcPr>
          <w:p w14:paraId="66EE1ABD" w14:textId="553EEEEC"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09" w:type="dxa"/>
          </w:tcPr>
          <w:p w14:paraId="5784A9AA" w14:textId="1976F78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4</w:t>
            </w:r>
          </w:p>
        </w:tc>
        <w:tc>
          <w:tcPr>
            <w:tcW w:w="1776" w:type="dxa"/>
          </w:tcPr>
          <w:p w14:paraId="6ADA3D71"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Встановлення порядку подання заяв та документів для включення в перелік осіб для скерування на оздоровлення, визначення переліку документів, строку розгляду заяв та підстав відмови в їх задоволенні.</w:t>
            </w:r>
          </w:p>
          <w:p w14:paraId="176DB2E8" w14:textId="51740406"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Запровадити регулярні періодичне детальне звітування, та в межах чинного законодавства оприлюднення інформації про виконання заходів</w:t>
            </w:r>
            <w:r w:rsidRPr="005D587F">
              <w:rPr>
                <w:rFonts w:ascii="Times New Roman" w:hAnsi="Times New Roman" w:cs="Times New Roman"/>
              </w:rPr>
              <w:t xml:space="preserve"> у </w:t>
            </w:r>
            <w:r w:rsidRPr="005D587F">
              <w:rPr>
                <w:rFonts w:ascii="Times New Roman" w:eastAsia="Times New Roman" w:hAnsi="Times New Roman" w:cs="Times New Roman"/>
              </w:rPr>
              <w:t>сфері оздоровлення та відпочинку дітей</w:t>
            </w:r>
          </w:p>
        </w:tc>
        <w:tc>
          <w:tcPr>
            <w:tcW w:w="913" w:type="dxa"/>
          </w:tcPr>
          <w:p w14:paraId="6ACB2A4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 місячний термін з дати затвердження антикорупційної програми</w:t>
            </w:r>
          </w:p>
          <w:p w14:paraId="66752115" w14:textId="77777777" w:rsidR="00762D2B" w:rsidRPr="005D587F" w:rsidRDefault="00762D2B" w:rsidP="005D587F">
            <w:pPr>
              <w:rPr>
                <w:rFonts w:ascii="Times New Roman" w:eastAsia="Times New Roman" w:hAnsi="Times New Roman" w:cs="Times New Roman"/>
              </w:rPr>
            </w:pPr>
          </w:p>
        </w:tc>
        <w:tc>
          <w:tcPr>
            <w:tcW w:w="1138" w:type="dxa"/>
          </w:tcPr>
          <w:p w14:paraId="36830250" w14:textId="0F21C64E"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Керівник виконавчого органу, посадові особи, яких надають такі послуги</w:t>
            </w:r>
          </w:p>
        </w:tc>
        <w:tc>
          <w:tcPr>
            <w:tcW w:w="709" w:type="dxa"/>
          </w:tcPr>
          <w:p w14:paraId="5AFC8F2D" w14:textId="1DC1500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1C276D5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Забезпечення доступу до інформації про порядок, перелік необхідне документів, черговість отримання послуги.</w:t>
            </w:r>
          </w:p>
          <w:p w14:paraId="260DA291" w14:textId="2F9A6BD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 Періодичне звітування про надання послуг відносно цієї функції</w:t>
            </w:r>
          </w:p>
        </w:tc>
        <w:tc>
          <w:tcPr>
            <w:tcW w:w="1134" w:type="dxa"/>
          </w:tcPr>
          <w:p w14:paraId="742259C2" w14:textId="77777777" w:rsidR="00762D2B" w:rsidRPr="005D587F" w:rsidRDefault="00762D2B" w:rsidP="005D587F">
            <w:pPr>
              <w:rPr>
                <w:rFonts w:ascii="Times New Roman" w:eastAsia="Times New Roman" w:hAnsi="Times New Roman" w:cs="Times New Roman"/>
              </w:rPr>
            </w:pPr>
          </w:p>
        </w:tc>
        <w:tc>
          <w:tcPr>
            <w:tcW w:w="992" w:type="dxa"/>
          </w:tcPr>
          <w:p w14:paraId="64DA5372" w14:textId="77777777" w:rsidR="00762D2B" w:rsidRPr="005D587F" w:rsidRDefault="00762D2B" w:rsidP="005D587F">
            <w:pPr>
              <w:rPr>
                <w:rFonts w:ascii="Times New Roman" w:eastAsia="Times New Roman" w:hAnsi="Times New Roman" w:cs="Times New Roman"/>
              </w:rPr>
            </w:pPr>
          </w:p>
        </w:tc>
        <w:tc>
          <w:tcPr>
            <w:tcW w:w="1559" w:type="dxa"/>
          </w:tcPr>
          <w:p w14:paraId="26C032E1" w14:textId="77777777" w:rsidR="00762D2B" w:rsidRPr="005D587F" w:rsidRDefault="00762D2B" w:rsidP="005D587F">
            <w:pPr>
              <w:rPr>
                <w:rFonts w:ascii="Times New Roman" w:eastAsia="Times New Roman" w:hAnsi="Times New Roman" w:cs="Times New Roman"/>
              </w:rPr>
            </w:pPr>
          </w:p>
        </w:tc>
      </w:tr>
      <w:tr w:rsidR="00762D2B" w:rsidRPr="005D587F" w14:paraId="71B5F546" w14:textId="77777777" w:rsidTr="009126E5">
        <w:trPr>
          <w:trHeight w:val="1290"/>
        </w:trPr>
        <w:tc>
          <w:tcPr>
            <w:tcW w:w="627" w:type="dxa"/>
          </w:tcPr>
          <w:p w14:paraId="73B70A84"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501B4E35" w14:textId="7D1F35BB" w:rsidR="00762D2B" w:rsidRPr="005D587F" w:rsidRDefault="00762D2B" w:rsidP="005D587F">
            <w:pPr>
              <w:rPr>
                <w:rFonts w:ascii="Times New Roman" w:hAnsi="Times New Roman" w:cs="Times New Roman"/>
              </w:rPr>
            </w:pPr>
            <w:r w:rsidRPr="005D587F">
              <w:rPr>
                <w:rFonts w:ascii="Times New Roman" w:hAnsi="Times New Roman" w:cs="Times New Roman"/>
              </w:rPr>
              <w:t>Реалізація повноважень у сфері освітніх послуг</w:t>
            </w:r>
          </w:p>
        </w:tc>
        <w:tc>
          <w:tcPr>
            <w:tcW w:w="1431" w:type="dxa"/>
          </w:tcPr>
          <w:p w14:paraId="42942271" w14:textId="5CF32785"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Вплив заінтересованих сторін на конкурсну  комісію під час відбору керівника закладу освіти</w:t>
            </w:r>
          </w:p>
        </w:tc>
        <w:tc>
          <w:tcPr>
            <w:tcW w:w="2126" w:type="dxa"/>
          </w:tcPr>
          <w:p w14:paraId="47FA2510" w14:textId="38163D9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Здійснення впливу зі сторони посадових осіб органу чи депутатів ради на конкурсну комісію чи посадових осіб під час проведення конкурсу на заміщення посади керівника закладу освіти, з метою власної вигоди чи вигоди близьких </w:t>
            </w:r>
            <w:r w:rsidRPr="005D587F">
              <w:rPr>
                <w:rFonts w:ascii="Times New Roman" w:eastAsia="Times New Roman" w:hAnsi="Times New Roman" w:cs="Times New Roman"/>
              </w:rPr>
              <w:lastRenderedPageBreak/>
              <w:t>осіб</w:t>
            </w:r>
          </w:p>
        </w:tc>
        <w:tc>
          <w:tcPr>
            <w:tcW w:w="1546" w:type="dxa"/>
          </w:tcPr>
          <w:p w14:paraId="4845193A" w14:textId="77777777" w:rsidR="00762D2B" w:rsidRPr="005D587F" w:rsidRDefault="00762D2B" w:rsidP="005D587F">
            <w:pPr>
              <w:pStyle w:val="a4"/>
              <w:numPr>
                <w:ilvl w:val="0"/>
                <w:numId w:val="2"/>
              </w:numPr>
              <w:tabs>
                <w:tab w:val="left" w:pos="216"/>
              </w:tabs>
              <w:spacing w:after="0" w:line="240" w:lineRule="auto"/>
              <w:ind w:left="0" w:firstLine="0"/>
              <w:rPr>
                <w:rFonts w:eastAsia="Times New Roman" w:cs="Times New Roman"/>
                <w:sz w:val="22"/>
                <w:szCs w:val="22"/>
              </w:rPr>
            </w:pPr>
            <w:r w:rsidRPr="005D587F">
              <w:rPr>
                <w:rFonts w:cs="Times New Roman"/>
                <w:sz w:val="22"/>
                <w:szCs w:val="22"/>
                <w:shd w:val="clear" w:color="auto" w:fill="FFFFFF"/>
              </w:rPr>
              <w:lastRenderedPageBreak/>
              <w:t>відсутність громадського контролю за процесом та результатом прийняття управлінських рішень організації;</w:t>
            </w:r>
          </w:p>
          <w:p w14:paraId="1DE5A455" w14:textId="77777777" w:rsidR="00762D2B" w:rsidRPr="005D587F" w:rsidRDefault="00762D2B" w:rsidP="005D587F">
            <w:pPr>
              <w:pStyle w:val="a4"/>
              <w:numPr>
                <w:ilvl w:val="0"/>
                <w:numId w:val="2"/>
              </w:numPr>
              <w:tabs>
                <w:tab w:val="left" w:pos="216"/>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w:t>
            </w:r>
            <w:r w:rsidRPr="005D587F">
              <w:rPr>
                <w:rFonts w:eastAsia="Times New Roman" w:cs="Times New Roman"/>
                <w:sz w:val="22"/>
                <w:szCs w:val="22"/>
              </w:rPr>
              <w:lastRenderedPageBreak/>
              <w:t>або пов’язаних з корупцією правопорушень;</w:t>
            </w:r>
          </w:p>
          <w:p w14:paraId="0DDE17B1" w14:textId="77777777" w:rsidR="00762D2B" w:rsidRPr="005D587F" w:rsidRDefault="00762D2B" w:rsidP="005D587F">
            <w:pPr>
              <w:pStyle w:val="a4"/>
              <w:numPr>
                <w:ilvl w:val="0"/>
                <w:numId w:val="2"/>
              </w:numPr>
              <w:tabs>
                <w:tab w:val="left" w:pos="216"/>
              </w:tabs>
              <w:spacing w:after="0" w:line="240" w:lineRule="auto"/>
              <w:ind w:left="0" w:firstLine="0"/>
              <w:rPr>
                <w:rFonts w:eastAsia="Times New Roman" w:cs="Times New Roman"/>
                <w:sz w:val="22"/>
                <w:szCs w:val="22"/>
              </w:rPr>
            </w:pPr>
            <w:r w:rsidRPr="005D587F">
              <w:rPr>
                <w:rFonts w:eastAsia="Times New Roman" w:cs="Times New Roman"/>
                <w:sz w:val="22"/>
                <w:szCs w:val="22"/>
              </w:rPr>
              <w:t>толерантність до корупції;</w:t>
            </w:r>
          </w:p>
          <w:p w14:paraId="1C3F875E" w14:textId="77777777" w:rsidR="00762D2B" w:rsidRPr="005D587F" w:rsidRDefault="00762D2B" w:rsidP="005D587F">
            <w:pPr>
              <w:pStyle w:val="a4"/>
              <w:numPr>
                <w:ilvl w:val="0"/>
                <w:numId w:val="2"/>
              </w:numPr>
              <w:tabs>
                <w:tab w:val="left" w:pos="216"/>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w:t>
            </w:r>
          </w:p>
          <w:p w14:paraId="626CB2BF" w14:textId="1D351E67" w:rsidR="00762D2B" w:rsidRPr="005D587F" w:rsidRDefault="00762D2B" w:rsidP="005D587F">
            <w:pPr>
              <w:jc w:val="both"/>
              <w:rPr>
                <w:rFonts w:ascii="Times New Roman" w:eastAsia="Times New Roman" w:hAnsi="Times New Roman" w:cs="Times New Roman"/>
              </w:rPr>
            </w:pPr>
            <w:r>
              <w:rPr>
                <w:rFonts w:ascii="Times New Roman" w:eastAsia="Times New Roman" w:hAnsi="Times New Roman" w:cs="Times New Roman"/>
              </w:rPr>
              <w:t>конфлікт інтересів.</w:t>
            </w:r>
          </w:p>
        </w:tc>
        <w:tc>
          <w:tcPr>
            <w:tcW w:w="2694" w:type="dxa"/>
            <w:gridSpan w:val="2"/>
          </w:tcPr>
          <w:p w14:paraId="7F1244B7" w14:textId="6493536C" w:rsidR="00762D2B" w:rsidRPr="005D587F" w:rsidRDefault="00762D2B" w:rsidP="00C460F6">
            <w:pPr>
              <w:rPr>
                <w:rFonts w:ascii="Times New Roman" w:eastAsia="Times New Roman" w:hAnsi="Times New Roman" w:cs="Times New Roman"/>
              </w:rPr>
            </w:pPr>
            <w:r w:rsidRPr="005D587F">
              <w:rPr>
                <w:rFonts w:ascii="Times New Roman" w:eastAsia="Times New Roman" w:hAnsi="Times New Roman" w:cs="Times New Roman"/>
              </w:rPr>
              <w:lastRenderedPageBreak/>
              <w:t xml:space="preserve">Існуючими заходами контролю є положення Законів України </w:t>
            </w:r>
            <w:r>
              <w:rPr>
                <w:rFonts w:ascii="Times New Roman" w:eastAsia="Times New Roman" w:hAnsi="Times New Roman" w:cs="Times New Roman"/>
              </w:rPr>
              <w:t>«</w:t>
            </w:r>
            <w:r w:rsidRPr="005D587F">
              <w:rPr>
                <w:rFonts w:ascii="Times New Roman" w:eastAsia="Times New Roman" w:hAnsi="Times New Roman" w:cs="Times New Roman"/>
              </w:rPr>
              <w:t>Про освіту</w:t>
            </w:r>
            <w:r>
              <w:rPr>
                <w:rFonts w:ascii="Times New Roman" w:eastAsia="Times New Roman" w:hAnsi="Times New Roman" w:cs="Times New Roman"/>
              </w:rPr>
              <w:t>»</w:t>
            </w:r>
            <w:r w:rsidRPr="005D587F">
              <w:rPr>
                <w:rFonts w:ascii="Times New Roman" w:eastAsia="Times New Roman" w:hAnsi="Times New Roman" w:cs="Times New Roman"/>
              </w:rPr>
              <w:t xml:space="preserve">, </w:t>
            </w:r>
            <w:r>
              <w:rPr>
                <w:rFonts w:ascii="Times New Roman" w:eastAsia="Times New Roman" w:hAnsi="Times New Roman" w:cs="Times New Roman"/>
              </w:rPr>
              <w:t>«</w:t>
            </w:r>
            <w:r w:rsidRPr="005D587F">
              <w:rPr>
                <w:rFonts w:ascii="Times New Roman" w:eastAsia="Times New Roman" w:hAnsi="Times New Roman" w:cs="Times New Roman"/>
              </w:rPr>
              <w:t>Про повну загальну середню освіту</w:t>
            </w:r>
            <w:r>
              <w:rPr>
                <w:rFonts w:ascii="Times New Roman" w:eastAsia="Times New Roman" w:hAnsi="Times New Roman" w:cs="Times New Roman"/>
              </w:rPr>
              <w:t>»</w:t>
            </w:r>
            <w:r w:rsidRPr="005D587F">
              <w:rPr>
                <w:rFonts w:ascii="Times New Roman" w:eastAsia="Times New Roman" w:hAnsi="Times New Roman" w:cs="Times New Roman"/>
              </w:rPr>
              <w:t xml:space="preserve">, рішення </w:t>
            </w:r>
            <w:proofErr w:type="spellStart"/>
            <w:r w:rsidRPr="005D587F">
              <w:rPr>
                <w:rFonts w:ascii="Times New Roman" w:eastAsia="Times New Roman" w:hAnsi="Times New Roman" w:cs="Times New Roman"/>
              </w:rPr>
              <w:t>Долинської</w:t>
            </w:r>
            <w:proofErr w:type="spellEnd"/>
            <w:r w:rsidRPr="005D587F">
              <w:rPr>
                <w:rFonts w:ascii="Times New Roman" w:eastAsia="Times New Roman" w:hAnsi="Times New Roman" w:cs="Times New Roman"/>
              </w:rPr>
              <w:t xml:space="preserve">  міської ради від 28 травня 2020 року №</w:t>
            </w:r>
            <w:r w:rsidRPr="005D587F">
              <w:rPr>
                <w:rFonts w:ascii="Times New Roman" w:hAnsi="Times New Roman" w:cs="Times New Roman"/>
              </w:rPr>
              <w:t xml:space="preserve"> </w:t>
            </w:r>
            <w:r w:rsidRPr="005D587F">
              <w:rPr>
                <w:rFonts w:ascii="Times New Roman" w:eastAsia="Times New Roman" w:hAnsi="Times New Roman" w:cs="Times New Roman"/>
              </w:rPr>
              <w:t>568-16/2020 «Про Положення про конкурс на посаду керівника комунального закладу загальної середньої освіти» (зі змінами).</w:t>
            </w:r>
          </w:p>
        </w:tc>
        <w:tc>
          <w:tcPr>
            <w:tcW w:w="708" w:type="dxa"/>
          </w:tcPr>
          <w:p w14:paraId="7AE31FEE" w14:textId="27917A9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09" w:type="dxa"/>
            <w:gridSpan w:val="2"/>
          </w:tcPr>
          <w:p w14:paraId="764CEC9C" w14:textId="1A48E138"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001E2652" w14:textId="6410E86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66CAE407"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1.Забезпечення участі представників громадськості під час відбору керівника закладу освіти.</w:t>
            </w:r>
          </w:p>
          <w:p w14:paraId="109AE17F" w14:textId="77777777" w:rsidR="00762D2B" w:rsidRPr="005D587F" w:rsidRDefault="00762D2B" w:rsidP="005D587F">
            <w:pPr>
              <w:rPr>
                <w:rFonts w:ascii="Times New Roman" w:eastAsia="Times New Roman" w:hAnsi="Times New Roman" w:cs="Times New Roman"/>
              </w:rPr>
            </w:pPr>
          </w:p>
          <w:p w14:paraId="20C98FC4" w14:textId="77777777" w:rsidR="00762D2B" w:rsidRPr="005D587F" w:rsidRDefault="00762D2B" w:rsidP="005D587F">
            <w:pPr>
              <w:rPr>
                <w:rFonts w:ascii="Times New Roman" w:eastAsia="Times New Roman" w:hAnsi="Times New Roman" w:cs="Times New Roman"/>
              </w:rPr>
            </w:pPr>
          </w:p>
          <w:p w14:paraId="1FB0BED4" w14:textId="6F9D28BE"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 xml:space="preserve">2. Забезпечити проведення роз’яснювальної роботи відносно </w:t>
            </w:r>
            <w:r w:rsidRPr="005D587F">
              <w:rPr>
                <w:rFonts w:ascii="Times New Roman" w:eastAsia="Times New Roman" w:hAnsi="Times New Roman" w:cs="Times New Roman"/>
              </w:rPr>
              <w:lastRenderedPageBreak/>
              <w:t>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913" w:type="dxa"/>
          </w:tcPr>
          <w:p w14:paraId="7B30F95B"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 Під час підготовки до проведення відбору.</w:t>
            </w:r>
          </w:p>
          <w:p w14:paraId="5A9596D8" w14:textId="20DB0D5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 Протягом місяця з дати </w:t>
            </w:r>
            <w:r w:rsidRPr="005D587F">
              <w:rPr>
                <w:rFonts w:ascii="Times New Roman" w:eastAsia="Times New Roman" w:hAnsi="Times New Roman" w:cs="Times New Roman"/>
              </w:rPr>
              <w:lastRenderedPageBreak/>
              <w:t xml:space="preserve">затвердження антикорупційної програми </w:t>
            </w:r>
          </w:p>
        </w:tc>
        <w:tc>
          <w:tcPr>
            <w:tcW w:w="1138" w:type="dxa"/>
          </w:tcPr>
          <w:p w14:paraId="37C8BDCD" w14:textId="0E9AE6F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Керівництво органу управління закладами освіти</w:t>
            </w:r>
          </w:p>
        </w:tc>
        <w:tc>
          <w:tcPr>
            <w:tcW w:w="709" w:type="dxa"/>
          </w:tcPr>
          <w:p w14:paraId="2B263971" w14:textId="679B8C5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5562B932"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Залучення до участі в конкурсному відборі представників громадськості.</w:t>
            </w:r>
          </w:p>
          <w:p w14:paraId="747660F7" w14:textId="47678EB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 Проведення </w:t>
            </w:r>
            <w:r w:rsidRPr="005D587F">
              <w:rPr>
                <w:rFonts w:ascii="Times New Roman" w:eastAsia="Times New Roman" w:hAnsi="Times New Roman" w:cs="Times New Roman"/>
              </w:rPr>
              <w:lastRenderedPageBreak/>
              <w:t>роз’яснювальної роботи щодо недопущення корупційних правопорушень, чи правопорушень пов’язаних з корупцією</w:t>
            </w:r>
          </w:p>
        </w:tc>
        <w:tc>
          <w:tcPr>
            <w:tcW w:w="1134" w:type="dxa"/>
          </w:tcPr>
          <w:p w14:paraId="7C72D76B" w14:textId="77777777" w:rsidR="00762D2B" w:rsidRPr="005D587F" w:rsidRDefault="00762D2B" w:rsidP="005D587F">
            <w:pPr>
              <w:rPr>
                <w:rFonts w:ascii="Times New Roman" w:eastAsia="Times New Roman" w:hAnsi="Times New Roman" w:cs="Times New Roman"/>
              </w:rPr>
            </w:pPr>
          </w:p>
        </w:tc>
        <w:tc>
          <w:tcPr>
            <w:tcW w:w="992" w:type="dxa"/>
          </w:tcPr>
          <w:p w14:paraId="5CBF0F18" w14:textId="77777777" w:rsidR="00762D2B" w:rsidRPr="005D587F" w:rsidRDefault="00762D2B" w:rsidP="005D587F">
            <w:pPr>
              <w:rPr>
                <w:rFonts w:ascii="Times New Roman" w:eastAsia="Times New Roman" w:hAnsi="Times New Roman" w:cs="Times New Roman"/>
              </w:rPr>
            </w:pPr>
          </w:p>
        </w:tc>
        <w:tc>
          <w:tcPr>
            <w:tcW w:w="1559" w:type="dxa"/>
          </w:tcPr>
          <w:p w14:paraId="28B2E2DD" w14:textId="77777777" w:rsidR="00762D2B" w:rsidRPr="005D587F" w:rsidRDefault="00762D2B" w:rsidP="005D587F">
            <w:pPr>
              <w:rPr>
                <w:rFonts w:ascii="Times New Roman" w:eastAsia="Times New Roman" w:hAnsi="Times New Roman" w:cs="Times New Roman"/>
              </w:rPr>
            </w:pPr>
          </w:p>
        </w:tc>
      </w:tr>
      <w:tr w:rsidR="00762D2B" w:rsidRPr="005D587F" w14:paraId="5DFC2260" w14:textId="77777777" w:rsidTr="009126E5">
        <w:trPr>
          <w:trHeight w:val="1290"/>
        </w:trPr>
        <w:tc>
          <w:tcPr>
            <w:tcW w:w="627" w:type="dxa"/>
          </w:tcPr>
          <w:p w14:paraId="4CDF5376"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vAlign w:val="center"/>
          </w:tcPr>
          <w:p w14:paraId="2E91C30A" w14:textId="77777777" w:rsidR="00762D2B" w:rsidRPr="005D587F" w:rsidRDefault="00762D2B" w:rsidP="005D587F">
            <w:pPr>
              <w:rPr>
                <w:rFonts w:ascii="Times New Roman" w:hAnsi="Times New Roman" w:cs="Times New Roman"/>
              </w:rPr>
            </w:pPr>
          </w:p>
        </w:tc>
        <w:tc>
          <w:tcPr>
            <w:tcW w:w="1431" w:type="dxa"/>
          </w:tcPr>
          <w:p w14:paraId="28F42310" w14:textId="6AB95EB4" w:rsidR="00762D2B" w:rsidRPr="005D587F" w:rsidRDefault="00762D2B" w:rsidP="005D587F">
            <w:pPr>
              <w:widowControl w:val="0"/>
              <w:rPr>
                <w:rFonts w:ascii="Times New Roman" w:hAnsi="Times New Roman" w:cs="Times New Roman"/>
              </w:rPr>
            </w:pPr>
            <w:r w:rsidRPr="005D587F">
              <w:rPr>
                <w:rFonts w:ascii="Times New Roman" w:hAnsi="Times New Roman" w:cs="Times New Roman"/>
              </w:rPr>
              <w:t>Отримання неправомірної вигоди від утворення додаткової кількості класів та збільшення фінансування на їх утримання</w:t>
            </w:r>
          </w:p>
        </w:tc>
        <w:tc>
          <w:tcPr>
            <w:tcW w:w="2126" w:type="dxa"/>
          </w:tcPr>
          <w:p w14:paraId="38F1DAC7" w14:textId="526E360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Посадові особи з метою отримання вигоди для себе чи інших осіб вживають заходи для формування мережі класів у школах чи груп у закладах дошкільної та позашкільної освіти шляхом зазначення більшої  кількості здобувачів освіти для можливості нарахування більших виплат зацікавленим особам</w:t>
            </w:r>
          </w:p>
        </w:tc>
        <w:tc>
          <w:tcPr>
            <w:tcW w:w="1546" w:type="dxa"/>
          </w:tcPr>
          <w:p w14:paraId="691BFAFE" w14:textId="77777777" w:rsidR="00762D2B" w:rsidRPr="005D587F" w:rsidRDefault="00762D2B" w:rsidP="005D587F">
            <w:pPr>
              <w:pStyle w:val="a4"/>
              <w:numPr>
                <w:ilvl w:val="0"/>
                <w:numId w:val="2"/>
              </w:numPr>
              <w:tabs>
                <w:tab w:val="left" w:pos="207"/>
              </w:tabs>
              <w:spacing w:after="0" w:line="240" w:lineRule="auto"/>
              <w:ind w:left="0" w:firstLine="0"/>
              <w:rPr>
                <w:rFonts w:eastAsia="Times New Roman" w:cs="Times New Roman"/>
                <w:sz w:val="22"/>
                <w:szCs w:val="22"/>
              </w:rPr>
            </w:pPr>
            <w:r w:rsidRPr="005D587F">
              <w:rPr>
                <w:rFonts w:eastAsia="Times New Roman" w:cs="Times New Roman"/>
                <w:sz w:val="22"/>
                <w:szCs w:val="22"/>
              </w:rPr>
              <w:t>відсутність системи внутрішнього контролю за діяльністю посадових осіб, які здійснюють комплектування мережі класів, учнів та кадрів;</w:t>
            </w:r>
            <w:r w:rsidRPr="005D587F">
              <w:rPr>
                <w:rFonts w:cs="Times New Roman"/>
                <w:sz w:val="22"/>
                <w:szCs w:val="22"/>
              </w:rPr>
              <w:t xml:space="preserve"> </w:t>
            </w:r>
            <w:proofErr w:type="spellStart"/>
            <w:r w:rsidRPr="005D587F">
              <w:rPr>
                <w:rFonts w:eastAsia="Times New Roman" w:cs="Times New Roman"/>
                <w:sz w:val="22"/>
                <w:szCs w:val="22"/>
              </w:rPr>
              <w:t>неусвідомлення</w:t>
            </w:r>
            <w:proofErr w:type="spellEnd"/>
            <w:r w:rsidRPr="005D587F">
              <w:rPr>
                <w:rFonts w:eastAsia="Times New Roman" w:cs="Times New Roman"/>
                <w:sz w:val="22"/>
                <w:szCs w:val="22"/>
              </w:rPr>
              <w:t xml:space="preserve"> наслідків вчинення корупційних або пов’язаних з корупцією правопорушень;</w:t>
            </w:r>
          </w:p>
          <w:p w14:paraId="7178C88C" w14:textId="77777777" w:rsidR="00762D2B" w:rsidRPr="005D587F" w:rsidRDefault="00762D2B" w:rsidP="005D587F">
            <w:pPr>
              <w:pStyle w:val="a4"/>
              <w:numPr>
                <w:ilvl w:val="0"/>
                <w:numId w:val="2"/>
              </w:numPr>
              <w:tabs>
                <w:tab w:val="left" w:pos="207"/>
              </w:tabs>
              <w:spacing w:after="0" w:line="240" w:lineRule="auto"/>
              <w:ind w:left="0" w:firstLine="0"/>
              <w:rPr>
                <w:rFonts w:eastAsia="Times New Roman" w:cs="Times New Roman"/>
                <w:sz w:val="22"/>
                <w:szCs w:val="22"/>
              </w:rPr>
            </w:pPr>
            <w:r w:rsidRPr="005D587F">
              <w:rPr>
                <w:rFonts w:eastAsia="Times New Roman" w:cs="Times New Roman"/>
                <w:sz w:val="22"/>
                <w:szCs w:val="22"/>
              </w:rPr>
              <w:t>толерантність до корупції;</w:t>
            </w:r>
          </w:p>
          <w:p w14:paraId="41B2A0BD" w14:textId="77777777" w:rsidR="00762D2B" w:rsidRPr="005D587F" w:rsidRDefault="00762D2B" w:rsidP="005D587F">
            <w:pPr>
              <w:pStyle w:val="a4"/>
              <w:numPr>
                <w:ilvl w:val="0"/>
                <w:numId w:val="2"/>
              </w:numPr>
              <w:tabs>
                <w:tab w:val="left" w:pos="207"/>
              </w:tabs>
              <w:spacing w:after="0" w:line="240" w:lineRule="auto"/>
              <w:ind w:left="0" w:firstLine="0"/>
              <w:rPr>
                <w:rFonts w:eastAsia="Times New Roman" w:cs="Times New Roman"/>
                <w:sz w:val="22"/>
                <w:szCs w:val="22"/>
              </w:rPr>
            </w:pPr>
            <w:proofErr w:type="spellStart"/>
            <w:r w:rsidRPr="005D587F">
              <w:rPr>
                <w:rFonts w:eastAsia="Times New Roman" w:cs="Times New Roman"/>
                <w:sz w:val="22"/>
                <w:szCs w:val="22"/>
              </w:rPr>
              <w:t>недоброчесність</w:t>
            </w:r>
            <w:proofErr w:type="spellEnd"/>
            <w:r w:rsidRPr="005D587F">
              <w:rPr>
                <w:rFonts w:eastAsia="Times New Roman" w:cs="Times New Roman"/>
                <w:sz w:val="22"/>
                <w:szCs w:val="22"/>
              </w:rPr>
              <w:t>;</w:t>
            </w:r>
          </w:p>
          <w:p w14:paraId="7CCD527D" w14:textId="77777777" w:rsidR="00762D2B" w:rsidRPr="005D587F" w:rsidRDefault="00762D2B" w:rsidP="005D587F">
            <w:pPr>
              <w:pStyle w:val="a4"/>
              <w:numPr>
                <w:ilvl w:val="0"/>
                <w:numId w:val="2"/>
              </w:numPr>
              <w:tabs>
                <w:tab w:val="left" w:pos="207"/>
              </w:tabs>
              <w:spacing w:after="0" w:line="240" w:lineRule="auto"/>
              <w:ind w:left="0" w:firstLine="0"/>
              <w:rPr>
                <w:rFonts w:eastAsia="Times New Roman" w:cs="Times New Roman"/>
                <w:sz w:val="22"/>
                <w:szCs w:val="22"/>
              </w:rPr>
            </w:pPr>
            <w:r w:rsidRPr="005D587F">
              <w:rPr>
                <w:rFonts w:eastAsia="Times New Roman" w:cs="Times New Roman"/>
                <w:sz w:val="22"/>
                <w:szCs w:val="22"/>
              </w:rPr>
              <w:t>тиск або неналежне втручання з боку інших працівників, у тому числі керівників</w:t>
            </w:r>
          </w:p>
          <w:p w14:paraId="3162E673" w14:textId="77777777" w:rsidR="00762D2B" w:rsidRPr="005D587F" w:rsidRDefault="00762D2B" w:rsidP="005D587F">
            <w:pPr>
              <w:jc w:val="both"/>
              <w:rPr>
                <w:rFonts w:ascii="Times New Roman" w:eastAsia="Times New Roman" w:hAnsi="Times New Roman" w:cs="Times New Roman"/>
              </w:rPr>
            </w:pPr>
          </w:p>
        </w:tc>
        <w:tc>
          <w:tcPr>
            <w:tcW w:w="2694" w:type="dxa"/>
            <w:gridSpan w:val="2"/>
          </w:tcPr>
          <w:p w14:paraId="6BE291D3" w14:textId="17F6380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Існуючі заходи контролю передбачені Законом України «Про повну загальну середню освіту»; наказами МОН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від 20.02.2002 № 128 «Про затвердження Нормативів наповнюваності груп дошкільних  навчальних закладів (ясел-садків) </w:t>
            </w:r>
            <w:proofErr w:type="spellStart"/>
            <w:r w:rsidRPr="005D587F">
              <w:rPr>
                <w:rFonts w:ascii="Times New Roman" w:eastAsia="Times New Roman" w:hAnsi="Times New Roman" w:cs="Times New Roman"/>
              </w:rPr>
              <w:t>компенсуючого</w:t>
            </w:r>
            <w:proofErr w:type="spellEnd"/>
            <w:r w:rsidRPr="005D587F">
              <w:rPr>
                <w:rFonts w:ascii="Times New Roman" w:eastAsia="Times New Roman" w:hAnsi="Times New Roman" w:cs="Times New Roman"/>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w:t>
            </w:r>
            <w:r w:rsidRPr="005D587F">
              <w:rPr>
                <w:rFonts w:ascii="Times New Roman" w:eastAsia="Times New Roman" w:hAnsi="Times New Roman" w:cs="Times New Roman"/>
              </w:rPr>
              <w:lastRenderedPageBreak/>
              <w:t>загальноосвітніх навчальних закладах»,</w:t>
            </w:r>
          </w:p>
          <w:p w14:paraId="3A2FA1AB" w14:textId="025993D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Положенням про фінансове управління, Положенням про Державну аудиторську службу України, затверджене постановою Кабінету Міністрів України від 03.02.2016 року</w:t>
            </w:r>
            <w:r>
              <w:rPr>
                <w:rFonts w:ascii="Times New Roman" w:eastAsia="Times New Roman" w:hAnsi="Times New Roman" w:cs="Times New Roman"/>
              </w:rPr>
              <w:t xml:space="preserve"> </w:t>
            </w:r>
            <w:r w:rsidRPr="005D587F">
              <w:rPr>
                <w:rFonts w:ascii="Times New Roman" w:eastAsia="Times New Roman" w:hAnsi="Times New Roman" w:cs="Times New Roman"/>
              </w:rPr>
              <w:t>№ 43</w:t>
            </w:r>
          </w:p>
        </w:tc>
        <w:tc>
          <w:tcPr>
            <w:tcW w:w="708" w:type="dxa"/>
          </w:tcPr>
          <w:p w14:paraId="5059F96F" w14:textId="4823CC4B"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3</w:t>
            </w:r>
          </w:p>
        </w:tc>
        <w:tc>
          <w:tcPr>
            <w:tcW w:w="709" w:type="dxa"/>
            <w:gridSpan w:val="2"/>
          </w:tcPr>
          <w:p w14:paraId="26C2E8C6" w14:textId="4984C09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1E68B86B" w14:textId="42BABF3C"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50964732"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1.Забезпечення контролю за формуванням мережі класів.</w:t>
            </w:r>
          </w:p>
          <w:p w14:paraId="30362554" w14:textId="77777777" w:rsidR="00762D2B" w:rsidRPr="005D587F" w:rsidRDefault="00762D2B" w:rsidP="005D587F">
            <w:pPr>
              <w:rPr>
                <w:rFonts w:ascii="Times New Roman" w:eastAsia="Times New Roman" w:hAnsi="Times New Roman" w:cs="Times New Roman"/>
              </w:rPr>
            </w:pPr>
          </w:p>
          <w:p w14:paraId="2842CB07" w14:textId="77777777" w:rsidR="00762D2B" w:rsidRPr="005D587F" w:rsidRDefault="00762D2B" w:rsidP="005D587F">
            <w:pPr>
              <w:rPr>
                <w:rFonts w:ascii="Times New Roman" w:eastAsia="Times New Roman" w:hAnsi="Times New Roman" w:cs="Times New Roman"/>
              </w:rPr>
            </w:pPr>
          </w:p>
          <w:p w14:paraId="32779519" w14:textId="25739846" w:rsidR="00762D2B" w:rsidRPr="005D587F" w:rsidRDefault="00762D2B" w:rsidP="005D587F">
            <w:pPr>
              <w:rPr>
                <w:rFonts w:ascii="Times New Roman" w:hAnsi="Times New Roman" w:cs="Times New Roman"/>
              </w:rPr>
            </w:pPr>
            <w:r w:rsidRPr="005D587F">
              <w:rPr>
                <w:rFonts w:ascii="Times New Roman" w:eastAsia="Times New Roman" w:hAnsi="Times New Roman" w:cs="Times New Roman"/>
              </w:rPr>
              <w:t>2. 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913" w:type="dxa"/>
          </w:tcPr>
          <w:p w14:paraId="309FAAB6" w14:textId="5EA568E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Протягом місяця з дати затвердження антикорупційної програми </w:t>
            </w:r>
          </w:p>
        </w:tc>
        <w:tc>
          <w:tcPr>
            <w:tcW w:w="1138" w:type="dxa"/>
          </w:tcPr>
          <w:p w14:paraId="7864DEA8" w14:textId="0AB65DF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Керівництво органу управління закладами освіти</w:t>
            </w:r>
          </w:p>
        </w:tc>
        <w:tc>
          <w:tcPr>
            <w:tcW w:w="709" w:type="dxa"/>
          </w:tcPr>
          <w:p w14:paraId="50BECB5E" w14:textId="113F3309"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40958822" w14:textId="4890E9E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 Проведення контролю під час формування мережі класів. 2. Проведення роз’яснювальної роботи.</w:t>
            </w:r>
          </w:p>
          <w:p w14:paraId="428CA40C" w14:textId="43944C1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w:t>
            </w:r>
          </w:p>
        </w:tc>
        <w:tc>
          <w:tcPr>
            <w:tcW w:w="1134" w:type="dxa"/>
          </w:tcPr>
          <w:p w14:paraId="287E4477" w14:textId="77777777" w:rsidR="00762D2B" w:rsidRPr="005D587F" w:rsidRDefault="00762D2B" w:rsidP="005D587F">
            <w:pPr>
              <w:rPr>
                <w:rFonts w:ascii="Times New Roman" w:eastAsia="Times New Roman" w:hAnsi="Times New Roman" w:cs="Times New Roman"/>
              </w:rPr>
            </w:pPr>
          </w:p>
        </w:tc>
        <w:tc>
          <w:tcPr>
            <w:tcW w:w="992" w:type="dxa"/>
          </w:tcPr>
          <w:p w14:paraId="0F15567C" w14:textId="77777777" w:rsidR="00762D2B" w:rsidRPr="005D587F" w:rsidRDefault="00762D2B" w:rsidP="005D587F">
            <w:pPr>
              <w:rPr>
                <w:rFonts w:ascii="Times New Roman" w:eastAsia="Times New Roman" w:hAnsi="Times New Roman" w:cs="Times New Roman"/>
              </w:rPr>
            </w:pPr>
          </w:p>
        </w:tc>
        <w:tc>
          <w:tcPr>
            <w:tcW w:w="1559" w:type="dxa"/>
          </w:tcPr>
          <w:p w14:paraId="40A390F0" w14:textId="77777777" w:rsidR="00762D2B" w:rsidRPr="005D587F" w:rsidRDefault="00762D2B" w:rsidP="005D587F">
            <w:pPr>
              <w:rPr>
                <w:rFonts w:ascii="Times New Roman" w:eastAsia="Times New Roman" w:hAnsi="Times New Roman" w:cs="Times New Roman"/>
              </w:rPr>
            </w:pPr>
          </w:p>
        </w:tc>
      </w:tr>
      <w:tr w:rsidR="00762D2B" w:rsidRPr="005D587F" w14:paraId="157C649C" w14:textId="77777777" w:rsidTr="00C460F6">
        <w:trPr>
          <w:trHeight w:val="45"/>
        </w:trPr>
        <w:tc>
          <w:tcPr>
            <w:tcW w:w="627" w:type="dxa"/>
          </w:tcPr>
          <w:p w14:paraId="0000008E" w14:textId="720F1C59"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08F" w14:textId="7B1CE26B" w:rsidR="00762D2B" w:rsidRPr="005D587F" w:rsidRDefault="00762D2B" w:rsidP="005D587F">
            <w:pPr>
              <w:rPr>
                <w:rFonts w:ascii="Times New Roman" w:eastAsia="Times New Roman" w:hAnsi="Times New Roman" w:cs="Times New Roman"/>
              </w:rPr>
            </w:pPr>
          </w:p>
        </w:tc>
        <w:tc>
          <w:tcPr>
            <w:tcW w:w="1431" w:type="dxa"/>
          </w:tcPr>
          <w:p w14:paraId="00000090" w14:textId="349F2320"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Упереджений розподіл бюджетних коштів між закладами освіти, при затвердженні кошторисів доходів і видатків</w:t>
            </w:r>
          </w:p>
        </w:tc>
        <w:tc>
          <w:tcPr>
            <w:tcW w:w="2126" w:type="dxa"/>
          </w:tcPr>
          <w:p w14:paraId="00000091" w14:textId="019D87A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Працівники управління освіти, зловживаючи своїми повноваженнями як головних розпорядників бюджетних коштів затверджувати кошториси закладів освіти (п. 4 ч. 5 ст. 22 Бюджетного кодексу України), можуть розподіляти кошти субвенцій з метою отримання особистої вигоди за виділення більшої суми коштів або реалізуючи це під впливом третіх осіб.</w:t>
            </w:r>
          </w:p>
        </w:tc>
        <w:tc>
          <w:tcPr>
            <w:tcW w:w="1546" w:type="dxa"/>
          </w:tcPr>
          <w:p w14:paraId="7693C1CD"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 xml:space="preserve">відсутність узгоджених із отримувачами прозорих та справедливих правил розподілу коштів у випадках, коли критерії розподілу окремо не регламентовані наказами МОН, що підсилює </w:t>
            </w:r>
            <w:proofErr w:type="spellStart"/>
            <w:r w:rsidRPr="005D587F">
              <w:rPr>
                <w:rFonts w:eastAsia="Times New Roman" w:cs="Times New Roman"/>
                <w:sz w:val="22"/>
                <w:szCs w:val="22"/>
              </w:rPr>
              <w:t>дискрецію</w:t>
            </w:r>
            <w:proofErr w:type="spellEnd"/>
            <w:r w:rsidRPr="005D587F">
              <w:rPr>
                <w:rFonts w:eastAsia="Times New Roman" w:cs="Times New Roman"/>
                <w:sz w:val="22"/>
                <w:szCs w:val="22"/>
              </w:rPr>
              <w:t>.</w:t>
            </w:r>
          </w:p>
          <w:p w14:paraId="1D7EBFA6"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неузгодженість офіційних (відкритих) даних у сфері освіти щодо фінансування закладів освіти, що унеможливлює порівняння обсягів фінансування громадськістю та отримувачами незалежно від розпорядників.</w:t>
            </w:r>
          </w:p>
          <w:p w14:paraId="228B059E"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 xml:space="preserve">відсутність узгодженого й </w:t>
            </w:r>
            <w:proofErr w:type="spellStart"/>
            <w:r w:rsidRPr="005D587F">
              <w:rPr>
                <w:rFonts w:eastAsia="Times New Roman" w:cs="Times New Roman"/>
                <w:sz w:val="22"/>
                <w:szCs w:val="22"/>
              </w:rPr>
              <w:t>верифікованого</w:t>
            </w:r>
            <w:proofErr w:type="spellEnd"/>
            <w:r w:rsidRPr="005D587F">
              <w:rPr>
                <w:rFonts w:eastAsia="Times New Roman" w:cs="Times New Roman"/>
                <w:sz w:val="22"/>
                <w:szCs w:val="22"/>
              </w:rPr>
              <w:t xml:space="preserve"> реєстру здобувачів освіти.</w:t>
            </w:r>
          </w:p>
          <w:p w14:paraId="4A634EB9"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 xml:space="preserve">відсутній реєстр </w:t>
            </w:r>
            <w:r w:rsidRPr="005D587F">
              <w:rPr>
                <w:rFonts w:eastAsia="Times New Roman" w:cs="Times New Roman"/>
                <w:sz w:val="22"/>
                <w:szCs w:val="22"/>
              </w:rPr>
              <w:lastRenderedPageBreak/>
              <w:t>педагогічних працівників.</w:t>
            </w:r>
          </w:p>
          <w:p w14:paraId="5ECFDE41"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відсутність повних середньостатистичних даних витрат на одного учня з урахуванням коштів державного, обласного та місцевих бюджетів, щоб перевірити справедливість розподілу.</w:t>
            </w:r>
          </w:p>
          <w:p w14:paraId="678E55A7"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багатоетапність руху коштів від МОН до кожного закладу освіти зумовлює низку посадовців із дискреційними повноваженнями.</w:t>
            </w:r>
          </w:p>
          <w:p w14:paraId="5A78D30A" w14:textId="77777777" w:rsidR="00762D2B" w:rsidRPr="005D587F" w:rsidRDefault="00762D2B" w:rsidP="005D587F">
            <w:pPr>
              <w:pStyle w:val="a4"/>
              <w:numPr>
                <w:ilvl w:val="0"/>
                <w:numId w:val="2"/>
              </w:numPr>
              <w:tabs>
                <w:tab w:val="left" w:pos="174"/>
              </w:tabs>
              <w:spacing w:after="0" w:line="240" w:lineRule="auto"/>
              <w:ind w:left="0" w:firstLine="0"/>
              <w:rPr>
                <w:rFonts w:eastAsia="Times New Roman" w:cs="Times New Roman"/>
                <w:sz w:val="22"/>
                <w:szCs w:val="22"/>
              </w:rPr>
            </w:pPr>
            <w:r w:rsidRPr="005D587F">
              <w:rPr>
                <w:rFonts w:eastAsia="Times New Roman" w:cs="Times New Roman"/>
                <w:sz w:val="22"/>
                <w:szCs w:val="22"/>
              </w:rPr>
              <w:t>фінансові звіти із закодованими витратами, незрозумілі для громадськості (наприклад, 11 видів кошторисів).</w:t>
            </w:r>
          </w:p>
          <w:p w14:paraId="00000093" w14:textId="68450BA2"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eastAsia="Times New Roman" w:cs="Times New Roman"/>
                <w:sz w:val="22"/>
                <w:szCs w:val="22"/>
              </w:rPr>
              <w:t xml:space="preserve">діючий розподіл освітньої субвенції не відповідає фактичному місцю знаходження (перебування) учнів та педагогічних працівників, що пов'язано з воєнним </w:t>
            </w:r>
            <w:r w:rsidRPr="005D587F">
              <w:rPr>
                <w:rFonts w:eastAsia="Times New Roman" w:cs="Times New Roman"/>
                <w:sz w:val="22"/>
                <w:szCs w:val="22"/>
              </w:rPr>
              <w:lastRenderedPageBreak/>
              <w:t>станом.</w:t>
            </w:r>
          </w:p>
        </w:tc>
        <w:tc>
          <w:tcPr>
            <w:tcW w:w="2694" w:type="dxa"/>
            <w:gridSpan w:val="2"/>
          </w:tcPr>
          <w:p w14:paraId="3BDC405C"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Існуючими заходами контролю є заходи передбачені положеннями Бюджетного кодексу України, Закону України «Про запобігання корупції»,</w:t>
            </w:r>
          </w:p>
          <w:p w14:paraId="430A742D" w14:textId="648743B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положенням про фінансове управління та Положенням про Державну аудиторську службу України, затверджене постановою Кабінету Міністрів України від 03.02.2016 року № 43, </w:t>
            </w:r>
            <w:hyperlink r:id="rId10" w:anchor="n18" w:history="1">
              <w:r w:rsidRPr="005D587F">
                <w:rPr>
                  <w:rFonts w:ascii="Times New Roman" w:eastAsia="Times New Roman" w:hAnsi="Times New Roman" w:cs="Times New Roman"/>
                </w:rPr>
                <w:t>Порядком та умовами надання освітньої субвенції з державного бюджету місцевим бюджетам</w:t>
              </w:r>
            </w:hyperlink>
            <w:r w:rsidRPr="005D587F">
              <w:rPr>
                <w:rFonts w:ascii="Times New Roman" w:eastAsia="Times New Roman" w:hAnsi="Times New Roman" w:cs="Times New Roman"/>
              </w:rPr>
              <w:t>, затвердженим постановою Кабінету Міністрів України</w:t>
            </w:r>
          </w:p>
          <w:p w14:paraId="0317BA78" w14:textId="7777777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від 14 січня 2015 р. № 6</w:t>
            </w:r>
          </w:p>
          <w:p w14:paraId="00000094" w14:textId="04D82D2E" w:rsidR="00762D2B" w:rsidRPr="005D587F" w:rsidRDefault="00762D2B" w:rsidP="005D587F">
            <w:pPr>
              <w:rPr>
                <w:rFonts w:ascii="Times New Roman" w:eastAsia="Times New Roman" w:hAnsi="Times New Roman" w:cs="Times New Roman"/>
              </w:rPr>
            </w:pPr>
          </w:p>
        </w:tc>
        <w:tc>
          <w:tcPr>
            <w:tcW w:w="708" w:type="dxa"/>
          </w:tcPr>
          <w:p w14:paraId="00000095" w14:textId="114725F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680" w:type="dxa"/>
          </w:tcPr>
          <w:p w14:paraId="00000096" w14:textId="7187F494"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38" w:type="dxa"/>
            <w:gridSpan w:val="2"/>
          </w:tcPr>
          <w:p w14:paraId="00000097" w14:textId="07BEC40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00000098" w14:textId="3C6B60B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Під час бюджетного планування забезпечити формування списку потреб, на які може бути скеровано, у разі наявності, залишків коштів освітньої субвенції, який сформувати прозоро із залученням батьків і вчителів та розмістити на </w:t>
            </w:r>
            <w:proofErr w:type="spellStart"/>
            <w:r w:rsidRPr="005D587F">
              <w:rPr>
                <w:rFonts w:ascii="Times New Roman" w:eastAsia="Times New Roman" w:hAnsi="Times New Roman" w:cs="Times New Roman"/>
              </w:rPr>
              <w:t>вебсайтах</w:t>
            </w:r>
            <w:proofErr w:type="spellEnd"/>
            <w:r w:rsidRPr="005D587F">
              <w:rPr>
                <w:rFonts w:ascii="Times New Roman" w:eastAsia="Times New Roman" w:hAnsi="Times New Roman" w:cs="Times New Roman"/>
              </w:rPr>
              <w:t xml:space="preserve"> органу та відповідних шкіл.</w:t>
            </w:r>
          </w:p>
        </w:tc>
        <w:tc>
          <w:tcPr>
            <w:tcW w:w="913" w:type="dxa"/>
          </w:tcPr>
          <w:p w14:paraId="00000099" w14:textId="7E696707"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Щорічно під час формування бюджетного запиту для отримання субвенції на утримання закладів освіти</w:t>
            </w:r>
          </w:p>
        </w:tc>
        <w:tc>
          <w:tcPr>
            <w:tcW w:w="1138" w:type="dxa"/>
          </w:tcPr>
          <w:p w14:paraId="0000009A" w14:textId="2CA2620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Керівництво органу управління закладами освіти</w:t>
            </w:r>
          </w:p>
        </w:tc>
        <w:tc>
          <w:tcPr>
            <w:tcW w:w="709" w:type="dxa"/>
          </w:tcPr>
          <w:p w14:paraId="0000009B" w14:textId="6C9711A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0000009C" w14:textId="7A8C806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Формування переліку потреб закладів в порядку черговосте та важливості</w:t>
            </w:r>
          </w:p>
        </w:tc>
        <w:tc>
          <w:tcPr>
            <w:tcW w:w="1134" w:type="dxa"/>
          </w:tcPr>
          <w:p w14:paraId="0000009D" w14:textId="77777777" w:rsidR="00762D2B" w:rsidRPr="005D587F" w:rsidRDefault="00762D2B" w:rsidP="005D587F">
            <w:pPr>
              <w:rPr>
                <w:rFonts w:ascii="Times New Roman" w:eastAsia="Times New Roman" w:hAnsi="Times New Roman" w:cs="Times New Roman"/>
              </w:rPr>
            </w:pPr>
          </w:p>
        </w:tc>
        <w:tc>
          <w:tcPr>
            <w:tcW w:w="992" w:type="dxa"/>
          </w:tcPr>
          <w:p w14:paraId="0000009E" w14:textId="77777777" w:rsidR="00762D2B" w:rsidRPr="005D587F" w:rsidRDefault="00762D2B" w:rsidP="005D587F">
            <w:pPr>
              <w:rPr>
                <w:rFonts w:ascii="Times New Roman" w:eastAsia="Times New Roman" w:hAnsi="Times New Roman" w:cs="Times New Roman"/>
              </w:rPr>
            </w:pPr>
          </w:p>
        </w:tc>
        <w:tc>
          <w:tcPr>
            <w:tcW w:w="1559" w:type="dxa"/>
          </w:tcPr>
          <w:p w14:paraId="0000009F" w14:textId="77777777" w:rsidR="00762D2B" w:rsidRPr="005D587F" w:rsidRDefault="00762D2B" w:rsidP="005D587F">
            <w:pPr>
              <w:rPr>
                <w:rFonts w:ascii="Times New Roman" w:eastAsia="Times New Roman" w:hAnsi="Times New Roman" w:cs="Times New Roman"/>
              </w:rPr>
            </w:pPr>
          </w:p>
        </w:tc>
      </w:tr>
      <w:tr w:rsidR="00762D2B" w:rsidRPr="005D587F" w14:paraId="041918BF" w14:textId="77777777" w:rsidTr="00C460F6">
        <w:trPr>
          <w:trHeight w:val="45"/>
        </w:trPr>
        <w:tc>
          <w:tcPr>
            <w:tcW w:w="627" w:type="dxa"/>
          </w:tcPr>
          <w:p w14:paraId="000000A0"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0A1" w14:textId="4265A3C3" w:rsidR="00762D2B" w:rsidRPr="005D587F" w:rsidRDefault="00762D2B" w:rsidP="005D587F">
            <w:pPr>
              <w:rPr>
                <w:rFonts w:ascii="Times New Roman" w:eastAsia="Times New Roman" w:hAnsi="Times New Roman" w:cs="Times New Roman"/>
              </w:rPr>
            </w:pPr>
          </w:p>
        </w:tc>
        <w:tc>
          <w:tcPr>
            <w:tcW w:w="1431" w:type="dxa"/>
          </w:tcPr>
          <w:p w14:paraId="000000A2" w14:textId="5E68A843"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bCs/>
              </w:rPr>
              <w:t>Змова</w:t>
            </w:r>
            <w:r w:rsidRPr="005D587F">
              <w:rPr>
                <w:rFonts w:ascii="Times New Roman" w:hAnsi="Times New Roman" w:cs="Times New Roman"/>
              </w:rPr>
              <w:t xml:space="preserve"> замовника (працівники управління освіти або адміністрація школи) з постачальником щодо поставки продуктів  нижчої якості чи обсягу іншого, ніж передбачено договором, з метою формування штучних надлишків коштів, які можуть розподілятися між учасниками схеми;</w:t>
            </w:r>
          </w:p>
        </w:tc>
        <w:tc>
          <w:tcPr>
            <w:tcW w:w="2126" w:type="dxa"/>
          </w:tcPr>
          <w:p w14:paraId="000000A3" w14:textId="3C36F46F"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 xml:space="preserve">Відповідно до Порядку організації харчування у закладах освіти та дитячих закладах оздоровлення та відпочинку харчування у школах організовується двома способами: 1. Школа самостійно готує та реалізує готові страви. 2. Харчування організовує постачальник харчових продуктів та/або послуг з харчування – </w:t>
            </w:r>
            <w:proofErr w:type="spellStart"/>
            <w:r w:rsidRPr="005D587F">
              <w:rPr>
                <w:rFonts w:ascii="Times New Roman" w:hAnsi="Times New Roman" w:cs="Times New Roman"/>
              </w:rPr>
              <w:t>кейтеринг</w:t>
            </w:r>
            <w:proofErr w:type="spellEnd"/>
            <w:r w:rsidRPr="005D587F">
              <w:rPr>
                <w:rFonts w:ascii="Times New Roman" w:hAnsi="Times New Roman" w:cs="Times New Roman"/>
              </w:rPr>
              <w:t xml:space="preserve"> або </w:t>
            </w:r>
            <w:proofErr w:type="spellStart"/>
            <w:r w:rsidRPr="005D587F">
              <w:rPr>
                <w:rFonts w:ascii="Times New Roman" w:hAnsi="Times New Roman" w:cs="Times New Roman"/>
              </w:rPr>
              <w:t>аутсорсинг</w:t>
            </w:r>
            <w:proofErr w:type="spellEnd"/>
            <w:r w:rsidRPr="005D587F">
              <w:rPr>
                <w:rFonts w:ascii="Times New Roman" w:hAnsi="Times New Roman" w:cs="Times New Roman"/>
              </w:rPr>
              <w:t>, а працівники їдальні, буфету не входять до штатного розпису закладу.</w:t>
            </w:r>
            <w:r w:rsidRPr="005D587F">
              <w:rPr>
                <w:rFonts w:ascii="Times New Roman" w:hAnsi="Times New Roman" w:cs="Times New Roman"/>
              </w:rPr>
              <w:br/>
              <w:t>Замовник (працівники управління освітою або адміністрація школи) та постачальник домовляються поставити продукти  нижчої якості чи обсягу, ніж передбачено договором, з метою формування штучних надлишків коштів, які можуть розподілятися між учасниками схеми.</w:t>
            </w:r>
            <w:r w:rsidRPr="005D587F">
              <w:rPr>
                <w:rFonts w:ascii="Times New Roman" w:hAnsi="Times New Roman" w:cs="Times New Roman"/>
              </w:rPr>
              <w:br/>
              <w:t xml:space="preserve">Потенційними учасниками корупційної схеми можуть також стати суб'єкти, які залучені до перевірок якості харчування: члени </w:t>
            </w:r>
            <w:proofErr w:type="spellStart"/>
            <w:r w:rsidRPr="005D587F">
              <w:rPr>
                <w:rFonts w:ascii="Times New Roman" w:hAnsi="Times New Roman" w:cs="Times New Roman"/>
              </w:rPr>
              <w:t>бракеражної</w:t>
            </w:r>
            <w:proofErr w:type="spellEnd"/>
            <w:r w:rsidRPr="005D587F">
              <w:rPr>
                <w:rFonts w:ascii="Times New Roman" w:hAnsi="Times New Roman" w:cs="Times New Roman"/>
              </w:rPr>
              <w:t xml:space="preserve"> комісії та працівники </w:t>
            </w:r>
            <w:proofErr w:type="spellStart"/>
            <w:r w:rsidRPr="005D587F">
              <w:rPr>
                <w:rFonts w:ascii="Times New Roman" w:hAnsi="Times New Roman" w:cs="Times New Roman"/>
              </w:rPr>
              <w:t>Держпродспоживслужби</w:t>
            </w:r>
            <w:proofErr w:type="spellEnd"/>
            <w:r w:rsidRPr="005D587F">
              <w:rPr>
                <w:rFonts w:ascii="Times New Roman" w:hAnsi="Times New Roman" w:cs="Times New Roman"/>
              </w:rPr>
              <w:t>.</w:t>
            </w:r>
          </w:p>
        </w:tc>
        <w:tc>
          <w:tcPr>
            <w:tcW w:w="1546" w:type="dxa"/>
          </w:tcPr>
          <w:p w14:paraId="234C0857" w14:textId="77777777" w:rsidR="00762D2B" w:rsidRPr="005D587F" w:rsidRDefault="00762D2B" w:rsidP="005D587F">
            <w:pPr>
              <w:pStyle w:val="a4"/>
              <w:numPr>
                <w:ilvl w:val="0"/>
                <w:numId w:val="2"/>
              </w:numPr>
              <w:tabs>
                <w:tab w:val="left" w:pos="207"/>
              </w:tabs>
              <w:spacing w:after="0" w:line="240" w:lineRule="auto"/>
              <w:ind w:left="0" w:firstLine="0"/>
              <w:rPr>
                <w:rFonts w:eastAsia="Times New Roman" w:cs="Times New Roman"/>
                <w:sz w:val="22"/>
                <w:szCs w:val="22"/>
              </w:rPr>
            </w:pPr>
            <w:r w:rsidRPr="005D587F">
              <w:rPr>
                <w:rFonts w:cs="Times New Roman"/>
                <w:sz w:val="22"/>
                <w:szCs w:val="22"/>
              </w:rPr>
              <w:t xml:space="preserve">Концентрація повноважень керівника освітнього закладу з організації харчування та контролю якості через призначення </w:t>
            </w:r>
            <w:proofErr w:type="spellStart"/>
            <w:r w:rsidRPr="005D587F">
              <w:rPr>
                <w:rFonts w:cs="Times New Roman"/>
                <w:sz w:val="22"/>
                <w:szCs w:val="22"/>
              </w:rPr>
              <w:t>бракеражної</w:t>
            </w:r>
            <w:proofErr w:type="spellEnd"/>
            <w:r w:rsidRPr="005D587F">
              <w:rPr>
                <w:rFonts w:cs="Times New Roman"/>
                <w:sz w:val="22"/>
                <w:szCs w:val="22"/>
              </w:rPr>
              <w:t xml:space="preserve"> комісії;</w:t>
            </w:r>
          </w:p>
          <w:p w14:paraId="36E8A60E" w14:textId="77777777" w:rsidR="00762D2B" w:rsidRPr="005D587F" w:rsidRDefault="00762D2B" w:rsidP="005D587F">
            <w:pPr>
              <w:pStyle w:val="a4"/>
              <w:numPr>
                <w:ilvl w:val="0"/>
                <w:numId w:val="2"/>
              </w:numPr>
              <w:tabs>
                <w:tab w:val="left" w:pos="207"/>
              </w:tabs>
              <w:spacing w:after="0" w:line="240" w:lineRule="auto"/>
              <w:ind w:left="0" w:firstLine="0"/>
              <w:rPr>
                <w:rFonts w:eastAsia="Times New Roman" w:cs="Times New Roman"/>
                <w:sz w:val="22"/>
                <w:szCs w:val="22"/>
              </w:rPr>
            </w:pPr>
            <w:r w:rsidRPr="005D587F">
              <w:rPr>
                <w:rFonts w:cs="Times New Roman"/>
                <w:sz w:val="22"/>
                <w:szCs w:val="22"/>
              </w:rPr>
              <w:t xml:space="preserve">незабезпечення на практиці зовнішнього контролю через формування </w:t>
            </w:r>
            <w:proofErr w:type="spellStart"/>
            <w:r w:rsidRPr="005D587F">
              <w:rPr>
                <w:rFonts w:cs="Times New Roman"/>
                <w:sz w:val="22"/>
                <w:szCs w:val="22"/>
              </w:rPr>
              <w:t>бракеражних</w:t>
            </w:r>
            <w:proofErr w:type="spellEnd"/>
            <w:r w:rsidRPr="005D587F">
              <w:rPr>
                <w:rFonts w:cs="Times New Roman"/>
                <w:sz w:val="22"/>
                <w:szCs w:val="22"/>
              </w:rPr>
              <w:t xml:space="preserve"> комісій з упереджених батьків або лояльних ГО;</w:t>
            </w:r>
          </w:p>
          <w:p w14:paraId="000000A5" w14:textId="1637469F" w:rsidR="00762D2B" w:rsidRPr="005D587F" w:rsidRDefault="00762D2B" w:rsidP="005D587F">
            <w:pPr>
              <w:pStyle w:val="a4"/>
              <w:numPr>
                <w:ilvl w:val="0"/>
                <w:numId w:val="6"/>
              </w:numPr>
              <w:tabs>
                <w:tab w:val="left" w:pos="181"/>
              </w:tabs>
              <w:spacing w:after="0" w:line="240" w:lineRule="auto"/>
              <w:ind w:left="0" w:firstLine="0"/>
              <w:rPr>
                <w:rFonts w:eastAsia="Times New Roman" w:cs="Times New Roman"/>
                <w:sz w:val="22"/>
                <w:szCs w:val="22"/>
              </w:rPr>
            </w:pPr>
            <w:r w:rsidRPr="005D587F">
              <w:rPr>
                <w:rFonts w:cs="Times New Roman"/>
                <w:sz w:val="22"/>
                <w:szCs w:val="22"/>
              </w:rPr>
              <w:t>безініціативність та/або необізнаність батьків та ГО з методами контролю за якістю харчування.</w:t>
            </w:r>
          </w:p>
        </w:tc>
        <w:tc>
          <w:tcPr>
            <w:tcW w:w="2694" w:type="dxa"/>
            <w:gridSpan w:val="2"/>
          </w:tcPr>
          <w:p w14:paraId="000000A6" w14:textId="30353357"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Існуючими заходами контролю будуть заходи передбачені положеннями постанов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02.09.2015 року № 667 «Про затвердження Положення про Державну службу України з питань безпечності харчових продуктів та захисту споживачів», Законів України «Про основні принципи та вимоги до безпечності та якості харчових продуктів», «Про публічні закупівлі», «Про освіту», Бюджетного кодексу України, положеннями про фінансове управління, про управління освіти, статутами закладів освіти, контрактам з керівниками закладів.</w:t>
            </w:r>
          </w:p>
        </w:tc>
        <w:tc>
          <w:tcPr>
            <w:tcW w:w="708" w:type="dxa"/>
          </w:tcPr>
          <w:p w14:paraId="000000A7" w14:textId="2C8D70C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680" w:type="dxa"/>
          </w:tcPr>
          <w:p w14:paraId="000000A8" w14:textId="09F977A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2</w:t>
            </w:r>
          </w:p>
        </w:tc>
        <w:tc>
          <w:tcPr>
            <w:tcW w:w="738" w:type="dxa"/>
            <w:gridSpan w:val="2"/>
          </w:tcPr>
          <w:p w14:paraId="000000A9" w14:textId="670857BC"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1776" w:type="dxa"/>
          </w:tcPr>
          <w:p w14:paraId="4EA2F94E" w14:textId="03FF4B9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000000AA" w14:textId="6AC2C33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2.Запровадження прозорого підходу до контролю за якістю харчування в закладах освіти із залученням громадськості до роботи </w:t>
            </w:r>
            <w:proofErr w:type="spellStart"/>
            <w:r w:rsidRPr="005D587F">
              <w:rPr>
                <w:rFonts w:ascii="Times New Roman" w:eastAsia="Times New Roman" w:hAnsi="Times New Roman" w:cs="Times New Roman"/>
              </w:rPr>
              <w:t>бракеражних</w:t>
            </w:r>
            <w:proofErr w:type="spellEnd"/>
            <w:r w:rsidRPr="005D587F">
              <w:rPr>
                <w:rFonts w:ascii="Times New Roman" w:eastAsia="Times New Roman" w:hAnsi="Times New Roman" w:cs="Times New Roman"/>
              </w:rPr>
              <w:t xml:space="preserve"> комісій</w:t>
            </w:r>
          </w:p>
        </w:tc>
        <w:tc>
          <w:tcPr>
            <w:tcW w:w="913" w:type="dxa"/>
          </w:tcPr>
          <w:p w14:paraId="000000AB" w14:textId="6DA8FA00"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Протягом місяця з дати затвердження антикорупційної програми</w:t>
            </w:r>
          </w:p>
        </w:tc>
        <w:tc>
          <w:tcPr>
            <w:tcW w:w="1138" w:type="dxa"/>
          </w:tcPr>
          <w:p w14:paraId="000000AC" w14:textId="068BCA1D"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Керівництво органу управління закладами освіти</w:t>
            </w:r>
          </w:p>
        </w:tc>
        <w:tc>
          <w:tcPr>
            <w:tcW w:w="709" w:type="dxa"/>
          </w:tcPr>
          <w:p w14:paraId="000000AD" w14:textId="3BD5749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06E72F63" w14:textId="4CC7DD3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1.Проведення роз’яснювальної роботи.</w:t>
            </w:r>
          </w:p>
          <w:p w14:paraId="000000AE" w14:textId="2A7E3E5B"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2.Залучення громадськості до роботи </w:t>
            </w:r>
            <w:proofErr w:type="spellStart"/>
            <w:r w:rsidRPr="005D587F">
              <w:rPr>
                <w:rFonts w:ascii="Times New Roman" w:eastAsia="Times New Roman" w:hAnsi="Times New Roman" w:cs="Times New Roman"/>
              </w:rPr>
              <w:t>бракеражних</w:t>
            </w:r>
            <w:proofErr w:type="spellEnd"/>
            <w:r w:rsidRPr="005D587F">
              <w:rPr>
                <w:rFonts w:ascii="Times New Roman" w:eastAsia="Times New Roman" w:hAnsi="Times New Roman" w:cs="Times New Roman"/>
              </w:rPr>
              <w:t xml:space="preserve"> комісій</w:t>
            </w:r>
          </w:p>
        </w:tc>
        <w:tc>
          <w:tcPr>
            <w:tcW w:w="1134" w:type="dxa"/>
          </w:tcPr>
          <w:p w14:paraId="000000AF" w14:textId="77777777" w:rsidR="00762D2B" w:rsidRPr="005D587F" w:rsidRDefault="00762D2B" w:rsidP="005D587F">
            <w:pPr>
              <w:rPr>
                <w:rFonts w:ascii="Times New Roman" w:eastAsia="Times New Roman" w:hAnsi="Times New Roman" w:cs="Times New Roman"/>
              </w:rPr>
            </w:pPr>
          </w:p>
        </w:tc>
        <w:tc>
          <w:tcPr>
            <w:tcW w:w="992" w:type="dxa"/>
          </w:tcPr>
          <w:p w14:paraId="000000B0" w14:textId="77777777" w:rsidR="00762D2B" w:rsidRPr="005D587F" w:rsidRDefault="00762D2B" w:rsidP="005D587F">
            <w:pPr>
              <w:rPr>
                <w:rFonts w:ascii="Times New Roman" w:eastAsia="Times New Roman" w:hAnsi="Times New Roman" w:cs="Times New Roman"/>
              </w:rPr>
            </w:pPr>
          </w:p>
        </w:tc>
        <w:tc>
          <w:tcPr>
            <w:tcW w:w="1559" w:type="dxa"/>
          </w:tcPr>
          <w:p w14:paraId="000000B1" w14:textId="77777777" w:rsidR="00762D2B" w:rsidRPr="005D587F" w:rsidRDefault="00762D2B" w:rsidP="005D587F">
            <w:pPr>
              <w:rPr>
                <w:rFonts w:ascii="Times New Roman" w:eastAsia="Times New Roman" w:hAnsi="Times New Roman" w:cs="Times New Roman"/>
              </w:rPr>
            </w:pPr>
          </w:p>
        </w:tc>
      </w:tr>
      <w:tr w:rsidR="00762D2B" w:rsidRPr="005D587F" w14:paraId="4F160273" w14:textId="77777777" w:rsidTr="00C460F6">
        <w:trPr>
          <w:trHeight w:val="45"/>
        </w:trPr>
        <w:tc>
          <w:tcPr>
            <w:tcW w:w="627" w:type="dxa"/>
          </w:tcPr>
          <w:p w14:paraId="000000B2"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0B3" w14:textId="55F47582" w:rsidR="00762D2B" w:rsidRPr="005D587F" w:rsidRDefault="00762D2B" w:rsidP="005D587F">
            <w:pPr>
              <w:rPr>
                <w:rFonts w:ascii="Times New Roman" w:eastAsia="Times New Roman" w:hAnsi="Times New Roman" w:cs="Times New Roman"/>
              </w:rPr>
            </w:pPr>
          </w:p>
        </w:tc>
        <w:tc>
          <w:tcPr>
            <w:tcW w:w="1431" w:type="dxa"/>
          </w:tcPr>
          <w:p w14:paraId="000000B4" w14:textId="45340725"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 xml:space="preserve">Надання </w:t>
            </w:r>
            <w:r w:rsidRPr="005D587F">
              <w:rPr>
                <w:rFonts w:ascii="Times New Roman" w:hAnsi="Times New Roman" w:cs="Times New Roman"/>
              </w:rPr>
              <w:lastRenderedPageBreak/>
              <w:t>переваги окремому постачальнику послуг з харчування, з яким замовник може бути пов'язаний приватним інтересом</w:t>
            </w:r>
          </w:p>
        </w:tc>
        <w:tc>
          <w:tcPr>
            <w:tcW w:w="2126" w:type="dxa"/>
          </w:tcPr>
          <w:p w14:paraId="000000B5" w14:textId="252C0B0A"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lastRenderedPageBreak/>
              <w:t xml:space="preserve">Працівники </w:t>
            </w:r>
            <w:r w:rsidRPr="005D587F">
              <w:rPr>
                <w:rFonts w:ascii="Times New Roman" w:hAnsi="Times New Roman" w:cs="Times New Roman"/>
              </w:rPr>
              <w:lastRenderedPageBreak/>
              <w:t>управління освіти (засновника) чи адміністрації школи можуть попередньо домовлятися  із  конкретним постачальником з метою:</w:t>
            </w:r>
            <w:r w:rsidRPr="005D587F">
              <w:rPr>
                <w:rFonts w:ascii="Times New Roman" w:hAnsi="Times New Roman" w:cs="Times New Roman"/>
              </w:rPr>
              <w:br/>
              <w:t>отримання неправомірної вигоди при забезпеченні перемоги в тендерах на поставку продуктів або надання послуг з організації харчування;</w:t>
            </w:r>
            <w:r w:rsidRPr="005D587F">
              <w:rPr>
                <w:rFonts w:ascii="Times New Roman" w:hAnsi="Times New Roman" w:cs="Times New Roman"/>
              </w:rPr>
              <w:br/>
              <w:t>забезпечення перемоги в тендерах на поставку продуктів або надання послуг з організації харчування «свого» постачальника (пов'язаного із замовником особистими, сімейними, дружніми чи іншими позаслужбовими стосунками).</w:t>
            </w:r>
            <w:r w:rsidRPr="005D587F">
              <w:rPr>
                <w:rFonts w:ascii="Times New Roman" w:hAnsi="Times New Roman" w:cs="Times New Roman"/>
              </w:rPr>
              <w:br/>
              <w:t>Реалізація корупційної схеми можлива за таких умов:</w:t>
            </w:r>
            <w:r w:rsidRPr="005D587F">
              <w:rPr>
                <w:rFonts w:ascii="Times New Roman" w:hAnsi="Times New Roman" w:cs="Times New Roman"/>
              </w:rPr>
              <w:br/>
              <w:t>замовник відхиляє пропозиції учасників, які не перебували у змові;</w:t>
            </w:r>
            <w:r w:rsidRPr="005D587F">
              <w:rPr>
                <w:rFonts w:ascii="Times New Roman" w:hAnsi="Times New Roman" w:cs="Times New Roman"/>
              </w:rPr>
              <w:br/>
              <w:t>у разі якщо відхилити пропозицію таких учасників під відносно законним приводом не виходить, торги скасовуються;</w:t>
            </w:r>
            <w:r w:rsidRPr="005D587F">
              <w:rPr>
                <w:rFonts w:ascii="Times New Roman" w:hAnsi="Times New Roman" w:cs="Times New Roman"/>
              </w:rPr>
              <w:br/>
              <w:t xml:space="preserve">встановлення дискримінаційних вимог: замовник та постачальник домовляються про окремі специфічні характеристики </w:t>
            </w:r>
            <w:r w:rsidRPr="005D587F">
              <w:rPr>
                <w:rFonts w:ascii="Times New Roman" w:hAnsi="Times New Roman" w:cs="Times New Roman"/>
              </w:rPr>
              <w:lastRenderedPageBreak/>
              <w:t>товару, які притаманні лише продукції постачальника.</w:t>
            </w:r>
          </w:p>
        </w:tc>
        <w:tc>
          <w:tcPr>
            <w:tcW w:w="1546" w:type="dxa"/>
          </w:tcPr>
          <w:p w14:paraId="000000B7" w14:textId="7EF3C53F" w:rsidR="00762D2B" w:rsidRPr="005D587F" w:rsidRDefault="00762D2B" w:rsidP="005F2981">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lastRenderedPageBreak/>
              <w:t>в</w:t>
            </w:r>
            <w:r w:rsidRPr="005D587F">
              <w:rPr>
                <w:rFonts w:cs="Times New Roman"/>
                <w:sz w:val="22"/>
                <w:szCs w:val="22"/>
              </w:rPr>
              <w:t xml:space="preserve">ідсутність </w:t>
            </w:r>
            <w:r w:rsidRPr="005D587F">
              <w:rPr>
                <w:rFonts w:cs="Times New Roman"/>
                <w:sz w:val="22"/>
                <w:szCs w:val="22"/>
              </w:rPr>
              <w:lastRenderedPageBreak/>
              <w:t xml:space="preserve">можливостей у батьківських спільнот шкіл впливати на вибір постачальників продукції та послуг з організації харчування шляхом внесення пропозицій під час розробки тендерної документації та при визначенні переможців відповідних тендерів. </w:t>
            </w:r>
            <w:r w:rsidRPr="005D587F">
              <w:rPr>
                <w:rFonts w:cs="Times New Roman"/>
                <w:sz w:val="22"/>
                <w:szCs w:val="22"/>
              </w:rPr>
              <w:br/>
              <w:t xml:space="preserve">- </w:t>
            </w:r>
            <w:r>
              <w:rPr>
                <w:rFonts w:cs="Times New Roman"/>
                <w:sz w:val="22"/>
                <w:szCs w:val="22"/>
              </w:rPr>
              <w:t>д</w:t>
            </w:r>
            <w:r w:rsidRPr="005D587F">
              <w:rPr>
                <w:rFonts w:cs="Times New Roman"/>
                <w:sz w:val="22"/>
                <w:szCs w:val="22"/>
              </w:rPr>
              <w:t>искреційні повноваження під час підготовки тендерної документації та обрання переможця.</w:t>
            </w:r>
            <w:r w:rsidRPr="005D587F">
              <w:rPr>
                <w:rFonts w:cs="Times New Roman"/>
                <w:sz w:val="22"/>
                <w:szCs w:val="22"/>
              </w:rPr>
              <w:br/>
              <w:t xml:space="preserve">- </w:t>
            </w:r>
            <w:r>
              <w:rPr>
                <w:rFonts w:cs="Times New Roman"/>
                <w:sz w:val="22"/>
                <w:szCs w:val="22"/>
              </w:rPr>
              <w:t>в</w:t>
            </w:r>
            <w:r w:rsidRPr="005D587F">
              <w:rPr>
                <w:rFonts w:cs="Times New Roman"/>
                <w:sz w:val="22"/>
                <w:szCs w:val="22"/>
              </w:rPr>
              <w:t>ідсутність політик доброчесності у навчальному закладі чи управлінні освітою в цілому та щодо процедур публічних закупівель зокрема.</w:t>
            </w:r>
            <w:r w:rsidRPr="005D587F">
              <w:rPr>
                <w:rFonts w:cs="Times New Roman"/>
                <w:sz w:val="22"/>
                <w:szCs w:val="22"/>
              </w:rPr>
              <w:br/>
              <w:t xml:space="preserve">- </w:t>
            </w:r>
            <w:r>
              <w:rPr>
                <w:rFonts w:cs="Times New Roman"/>
                <w:sz w:val="22"/>
                <w:szCs w:val="22"/>
              </w:rPr>
              <w:t>в</w:t>
            </w:r>
            <w:r w:rsidRPr="005D587F">
              <w:rPr>
                <w:rFonts w:cs="Times New Roman"/>
                <w:sz w:val="22"/>
                <w:szCs w:val="22"/>
              </w:rPr>
              <w:t>ідсутність внутрішнього порядку регулювання укладення договорів та чітких критеріїв для відхилення пропозицій учасників.</w:t>
            </w:r>
            <w:r w:rsidRPr="005D587F">
              <w:rPr>
                <w:rFonts w:cs="Times New Roman"/>
                <w:sz w:val="22"/>
                <w:szCs w:val="22"/>
              </w:rPr>
              <w:br/>
              <w:t xml:space="preserve">- </w:t>
            </w:r>
            <w:r>
              <w:rPr>
                <w:rFonts w:cs="Times New Roman"/>
                <w:sz w:val="22"/>
                <w:szCs w:val="22"/>
              </w:rPr>
              <w:t>в</w:t>
            </w:r>
            <w:r w:rsidRPr="005D587F">
              <w:rPr>
                <w:rFonts w:cs="Times New Roman"/>
                <w:sz w:val="22"/>
                <w:szCs w:val="22"/>
              </w:rPr>
              <w:t xml:space="preserve">ідсутність </w:t>
            </w:r>
            <w:r w:rsidRPr="005D587F">
              <w:rPr>
                <w:rFonts w:cs="Times New Roman"/>
                <w:sz w:val="22"/>
                <w:szCs w:val="22"/>
              </w:rPr>
              <w:lastRenderedPageBreak/>
              <w:t>або недостатність практики викривання корупції працівниками навчального закладу.</w:t>
            </w:r>
          </w:p>
        </w:tc>
        <w:tc>
          <w:tcPr>
            <w:tcW w:w="2694" w:type="dxa"/>
            <w:gridSpan w:val="2"/>
          </w:tcPr>
          <w:p w14:paraId="3D33A8B9" w14:textId="13D49353" w:rsidR="00762D2B" w:rsidRPr="005D587F" w:rsidRDefault="00762D2B" w:rsidP="005D587F">
            <w:pPr>
              <w:rPr>
                <w:rFonts w:ascii="Times New Roman" w:hAnsi="Times New Roman" w:cs="Times New Roman"/>
              </w:rPr>
            </w:pPr>
            <w:r w:rsidRPr="005D587F">
              <w:rPr>
                <w:rFonts w:ascii="Times New Roman" w:hAnsi="Times New Roman" w:cs="Times New Roman"/>
              </w:rPr>
              <w:lastRenderedPageBreak/>
              <w:t xml:space="preserve">Існуючими заходами </w:t>
            </w:r>
            <w:r w:rsidRPr="005D587F">
              <w:rPr>
                <w:rFonts w:ascii="Times New Roman" w:hAnsi="Times New Roman" w:cs="Times New Roman"/>
              </w:rPr>
              <w:lastRenderedPageBreak/>
              <w:t>контрою є заходи передбачені положеннями Закону України «Про публічні закупівлі», наказом Мінекономіки від 30.10.2020 № 2208 «Про затвердження Методичних рекомендацій щодо методології особливостей здійснення закупівель у сфері організації харчування в закладах освіти», Законом України «Про запобігання корупції» положеннями про фінансове управління, про управління освіти, статутами закладів освіти, контрактам з керівниками закладів.</w:t>
            </w:r>
          </w:p>
          <w:p w14:paraId="000000B8" w14:textId="14F401D1" w:rsidR="00762D2B" w:rsidRPr="005D587F" w:rsidRDefault="00762D2B" w:rsidP="005D587F">
            <w:pPr>
              <w:rPr>
                <w:rFonts w:ascii="Times New Roman" w:eastAsia="Times New Roman" w:hAnsi="Times New Roman" w:cs="Times New Roman"/>
              </w:rPr>
            </w:pPr>
          </w:p>
        </w:tc>
        <w:tc>
          <w:tcPr>
            <w:tcW w:w="708" w:type="dxa"/>
          </w:tcPr>
          <w:p w14:paraId="000000B9" w14:textId="461AB25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680" w:type="dxa"/>
          </w:tcPr>
          <w:p w14:paraId="000000BA" w14:textId="0939AFA5"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38" w:type="dxa"/>
            <w:gridSpan w:val="2"/>
          </w:tcPr>
          <w:p w14:paraId="000000BB" w14:textId="05140B36"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4</w:t>
            </w:r>
          </w:p>
        </w:tc>
        <w:tc>
          <w:tcPr>
            <w:tcW w:w="1776" w:type="dxa"/>
          </w:tcPr>
          <w:p w14:paraId="2153328D" w14:textId="5D248C5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 xml:space="preserve">1.Забезпечити </w:t>
            </w:r>
            <w:r w:rsidRPr="005D587F">
              <w:rPr>
                <w:rFonts w:ascii="Times New Roman" w:eastAsia="Times New Roman" w:hAnsi="Times New Roman" w:cs="Times New Roman"/>
              </w:rPr>
              <w:lastRenderedPageBreak/>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01921F75" w14:textId="77777777"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2</w:t>
            </w:r>
            <w:r w:rsidRPr="005D587F">
              <w:rPr>
                <w:rFonts w:ascii="Times New Roman" w:eastAsia="Times New Roman" w:hAnsi="Times New Roman" w:cs="Times New Roman"/>
              </w:rPr>
              <w:t>.Запровадження порядку вибору постачальника продуктів харчування за допомогою систем електронних закупівель</w:t>
            </w:r>
          </w:p>
          <w:p w14:paraId="0DCCA20B" w14:textId="72C8ED7C" w:rsidR="00762D2B" w:rsidRPr="00842541" w:rsidRDefault="00762D2B" w:rsidP="00842541">
            <w:pPr>
              <w:rPr>
                <w:rFonts w:ascii="Times New Roman" w:eastAsia="Times New Roman" w:hAnsi="Times New Roman" w:cs="Times New Roman"/>
              </w:rPr>
            </w:pPr>
            <w:r>
              <w:rPr>
                <w:rFonts w:ascii="Times New Roman" w:eastAsia="Times New Roman" w:hAnsi="Times New Roman" w:cs="Times New Roman"/>
              </w:rPr>
              <w:t>3. Публікація на сайті закладу освіти в</w:t>
            </w:r>
            <w:r w:rsidRPr="00842541">
              <w:rPr>
                <w:rFonts w:ascii="Times New Roman" w:eastAsia="Times New Roman" w:hAnsi="Times New Roman" w:cs="Times New Roman"/>
              </w:rPr>
              <w:t>ідомостей</w:t>
            </w:r>
          </w:p>
          <w:p w14:paraId="7E714347" w14:textId="6BED8716" w:rsidR="00762D2B" w:rsidRPr="00842541" w:rsidRDefault="00762D2B" w:rsidP="00842541">
            <w:pPr>
              <w:rPr>
                <w:rFonts w:ascii="Times New Roman" w:eastAsia="Times New Roman" w:hAnsi="Times New Roman" w:cs="Times New Roman"/>
              </w:rPr>
            </w:pPr>
            <w:r w:rsidRPr="00842541">
              <w:rPr>
                <w:rFonts w:ascii="Times New Roman" w:eastAsia="Times New Roman" w:hAnsi="Times New Roman" w:cs="Times New Roman"/>
              </w:rPr>
              <w:t xml:space="preserve">про </w:t>
            </w:r>
            <w:r>
              <w:rPr>
                <w:rFonts w:ascii="Times New Roman" w:eastAsia="Times New Roman" w:hAnsi="Times New Roman" w:cs="Times New Roman"/>
              </w:rPr>
              <w:t>п</w:t>
            </w:r>
            <w:r w:rsidRPr="00842541">
              <w:rPr>
                <w:rFonts w:ascii="Times New Roman" w:eastAsia="Times New Roman" w:hAnsi="Times New Roman" w:cs="Times New Roman"/>
              </w:rPr>
              <w:t>остачальника, у якого</w:t>
            </w:r>
          </w:p>
          <w:p w14:paraId="000000BC" w14:textId="4EAF18A0" w:rsidR="00762D2B" w:rsidRPr="005D587F" w:rsidRDefault="00762D2B" w:rsidP="00842541">
            <w:pPr>
              <w:rPr>
                <w:rFonts w:ascii="Times New Roman" w:eastAsia="Times New Roman" w:hAnsi="Times New Roman" w:cs="Times New Roman"/>
              </w:rPr>
            </w:pPr>
            <w:r w:rsidRPr="00842541">
              <w:rPr>
                <w:rFonts w:ascii="Times New Roman" w:eastAsia="Times New Roman" w:hAnsi="Times New Roman" w:cs="Times New Roman"/>
              </w:rPr>
              <w:t>здійснюватиметься закупівля</w:t>
            </w:r>
            <w:r>
              <w:rPr>
                <w:rFonts w:ascii="Times New Roman" w:eastAsia="Times New Roman" w:hAnsi="Times New Roman" w:cs="Times New Roman"/>
              </w:rPr>
              <w:t xml:space="preserve"> </w:t>
            </w:r>
            <w:r w:rsidRPr="005D587F">
              <w:rPr>
                <w:rFonts w:ascii="Times New Roman" w:hAnsi="Times New Roman" w:cs="Times New Roman"/>
              </w:rPr>
              <w:t>послуг з харчування</w:t>
            </w:r>
            <w:r>
              <w:rPr>
                <w:rFonts w:ascii="Times New Roman" w:eastAsia="Times New Roman" w:hAnsi="Times New Roman" w:cs="Times New Roman"/>
              </w:rPr>
              <w:t>.</w:t>
            </w:r>
          </w:p>
        </w:tc>
        <w:tc>
          <w:tcPr>
            <w:tcW w:w="913" w:type="dxa"/>
          </w:tcPr>
          <w:p w14:paraId="000000BD" w14:textId="60721745"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Протяг</w:t>
            </w:r>
            <w:r w:rsidRPr="005D587F">
              <w:rPr>
                <w:rFonts w:ascii="Times New Roman" w:eastAsia="Times New Roman" w:hAnsi="Times New Roman" w:cs="Times New Roman"/>
              </w:rPr>
              <w:lastRenderedPageBreak/>
              <w:t>ом місяця з дати затвердження антикорупційної програми</w:t>
            </w:r>
          </w:p>
        </w:tc>
        <w:tc>
          <w:tcPr>
            <w:tcW w:w="1138" w:type="dxa"/>
          </w:tcPr>
          <w:p w14:paraId="000000BE" w14:textId="13F3A486"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Керівниц</w:t>
            </w:r>
            <w:r w:rsidRPr="005D587F">
              <w:rPr>
                <w:rFonts w:ascii="Times New Roman" w:eastAsia="Times New Roman" w:hAnsi="Times New Roman" w:cs="Times New Roman"/>
              </w:rPr>
              <w:lastRenderedPageBreak/>
              <w:t>тво органу управління закладами освіти</w:t>
            </w:r>
          </w:p>
        </w:tc>
        <w:tc>
          <w:tcPr>
            <w:tcW w:w="709" w:type="dxa"/>
          </w:tcPr>
          <w:p w14:paraId="000000BF" w14:textId="04FB5A83"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 xml:space="preserve">Не </w:t>
            </w:r>
            <w:r w:rsidRPr="005D587F">
              <w:rPr>
                <w:rFonts w:ascii="Times New Roman" w:eastAsia="Times New Roman" w:hAnsi="Times New Roman" w:cs="Times New Roman"/>
              </w:rPr>
              <w:lastRenderedPageBreak/>
              <w:t>передбачено</w:t>
            </w:r>
          </w:p>
        </w:tc>
        <w:tc>
          <w:tcPr>
            <w:tcW w:w="1134" w:type="dxa"/>
          </w:tcPr>
          <w:p w14:paraId="39CBFF0D" w14:textId="6D50C5C4"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lastRenderedPageBreak/>
              <w:t>1.Провед</w:t>
            </w:r>
            <w:r w:rsidRPr="005D587F">
              <w:rPr>
                <w:rFonts w:ascii="Times New Roman" w:eastAsia="Times New Roman" w:hAnsi="Times New Roman" w:cs="Times New Roman"/>
              </w:rPr>
              <w:lastRenderedPageBreak/>
              <w:t>ення роз’яснювальної роботи.</w:t>
            </w:r>
          </w:p>
          <w:p w14:paraId="5D599C3A" w14:textId="77777777" w:rsidR="00762D2B"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2.Проведення </w:t>
            </w:r>
            <w:proofErr w:type="spellStart"/>
            <w:r>
              <w:rPr>
                <w:rFonts w:ascii="Times New Roman" w:eastAsia="Times New Roman" w:hAnsi="Times New Roman" w:cs="Times New Roman"/>
              </w:rPr>
              <w:t>конкурс</w:t>
            </w:r>
            <w:r w:rsidRPr="005D587F">
              <w:rPr>
                <w:rFonts w:ascii="Times New Roman" w:eastAsia="Times New Roman" w:hAnsi="Times New Roman" w:cs="Times New Roman"/>
              </w:rPr>
              <w:t>нтного</w:t>
            </w:r>
            <w:proofErr w:type="spellEnd"/>
            <w:r w:rsidRPr="005D587F">
              <w:rPr>
                <w:rFonts w:ascii="Times New Roman" w:eastAsia="Times New Roman" w:hAnsi="Times New Roman" w:cs="Times New Roman"/>
              </w:rPr>
              <w:t xml:space="preserve"> відбору надавачів послуг.</w:t>
            </w:r>
          </w:p>
          <w:p w14:paraId="3CA8A6AC" w14:textId="5A7C851C" w:rsidR="00762D2B" w:rsidRPr="005F2981" w:rsidRDefault="00762D2B" w:rsidP="005F2981">
            <w:pPr>
              <w:rPr>
                <w:rFonts w:ascii="Times New Roman" w:eastAsia="Times New Roman" w:hAnsi="Times New Roman" w:cs="Times New Roman"/>
              </w:rPr>
            </w:pPr>
            <w:r>
              <w:rPr>
                <w:rFonts w:ascii="Times New Roman" w:eastAsia="Times New Roman" w:hAnsi="Times New Roman" w:cs="Times New Roman"/>
              </w:rPr>
              <w:t>3. Аналіз</w:t>
            </w:r>
          </w:p>
          <w:p w14:paraId="2F2D6B18" w14:textId="05EFC0D3" w:rsidR="00762D2B" w:rsidRPr="005F2981" w:rsidRDefault="00762D2B" w:rsidP="005F2981">
            <w:pPr>
              <w:rPr>
                <w:rFonts w:ascii="Times New Roman" w:eastAsia="Times New Roman" w:hAnsi="Times New Roman" w:cs="Times New Roman"/>
              </w:rPr>
            </w:pPr>
            <w:r w:rsidRPr="005F2981">
              <w:rPr>
                <w:rFonts w:ascii="Times New Roman" w:eastAsia="Times New Roman" w:hAnsi="Times New Roman" w:cs="Times New Roman"/>
              </w:rPr>
              <w:t xml:space="preserve">та візування </w:t>
            </w:r>
            <w:r>
              <w:rPr>
                <w:rFonts w:ascii="Times New Roman" w:eastAsia="Times New Roman" w:hAnsi="Times New Roman" w:cs="Times New Roman"/>
              </w:rPr>
              <w:t>відповідальною особою</w:t>
            </w:r>
            <w:r w:rsidRPr="005F2981">
              <w:rPr>
                <w:rFonts w:ascii="Times New Roman" w:eastAsia="Times New Roman" w:hAnsi="Times New Roman" w:cs="Times New Roman"/>
              </w:rPr>
              <w:t xml:space="preserve"> з питань запобігання</w:t>
            </w:r>
          </w:p>
          <w:p w14:paraId="7C725154" w14:textId="59C51CD7" w:rsidR="00762D2B" w:rsidRPr="005F2981" w:rsidRDefault="00762D2B" w:rsidP="005F2981">
            <w:pPr>
              <w:rPr>
                <w:rFonts w:ascii="Times New Roman" w:eastAsia="Times New Roman" w:hAnsi="Times New Roman" w:cs="Times New Roman"/>
              </w:rPr>
            </w:pPr>
            <w:r w:rsidRPr="005F2981">
              <w:rPr>
                <w:rFonts w:ascii="Times New Roman" w:eastAsia="Times New Roman" w:hAnsi="Times New Roman" w:cs="Times New Roman"/>
              </w:rPr>
              <w:t>та виявлення корупції</w:t>
            </w:r>
            <w:r>
              <w:rPr>
                <w:rFonts w:ascii="Times New Roman" w:eastAsia="Times New Roman" w:hAnsi="Times New Roman" w:cs="Times New Roman"/>
              </w:rPr>
              <w:t xml:space="preserve"> структурного підрозділу</w:t>
            </w:r>
            <w:r w:rsidRPr="005F2981">
              <w:rPr>
                <w:rFonts w:ascii="Times New Roman" w:eastAsia="Times New Roman" w:hAnsi="Times New Roman" w:cs="Times New Roman"/>
              </w:rPr>
              <w:t xml:space="preserve"> проектів</w:t>
            </w:r>
          </w:p>
          <w:p w14:paraId="48A70D02" w14:textId="77777777" w:rsidR="00762D2B" w:rsidRPr="005F2981" w:rsidRDefault="00762D2B" w:rsidP="005F2981">
            <w:pPr>
              <w:rPr>
                <w:rFonts w:ascii="Times New Roman" w:eastAsia="Times New Roman" w:hAnsi="Times New Roman" w:cs="Times New Roman"/>
              </w:rPr>
            </w:pPr>
            <w:r w:rsidRPr="005F2981">
              <w:rPr>
                <w:rFonts w:ascii="Times New Roman" w:eastAsia="Times New Roman" w:hAnsi="Times New Roman" w:cs="Times New Roman"/>
              </w:rPr>
              <w:t>договорів на закупівлю товарів, робіт</w:t>
            </w:r>
          </w:p>
          <w:p w14:paraId="000000C0" w14:textId="4BAAEB8E" w:rsidR="00762D2B" w:rsidRPr="005D587F" w:rsidRDefault="00762D2B" w:rsidP="005F2981">
            <w:pPr>
              <w:rPr>
                <w:rFonts w:ascii="Times New Roman" w:eastAsia="Times New Roman" w:hAnsi="Times New Roman" w:cs="Times New Roman"/>
              </w:rPr>
            </w:pPr>
            <w:r w:rsidRPr="005F2981">
              <w:rPr>
                <w:rFonts w:ascii="Times New Roman" w:eastAsia="Times New Roman" w:hAnsi="Times New Roman" w:cs="Times New Roman"/>
              </w:rPr>
              <w:t>та послуг.</w:t>
            </w:r>
          </w:p>
        </w:tc>
        <w:tc>
          <w:tcPr>
            <w:tcW w:w="1134" w:type="dxa"/>
          </w:tcPr>
          <w:p w14:paraId="000000C1" w14:textId="77777777" w:rsidR="00762D2B" w:rsidRPr="005D587F" w:rsidRDefault="00762D2B" w:rsidP="005D587F">
            <w:pPr>
              <w:rPr>
                <w:rFonts w:ascii="Times New Roman" w:eastAsia="Times New Roman" w:hAnsi="Times New Roman" w:cs="Times New Roman"/>
              </w:rPr>
            </w:pPr>
          </w:p>
        </w:tc>
        <w:tc>
          <w:tcPr>
            <w:tcW w:w="992" w:type="dxa"/>
          </w:tcPr>
          <w:p w14:paraId="000000C2" w14:textId="77777777" w:rsidR="00762D2B" w:rsidRPr="005D587F" w:rsidRDefault="00762D2B" w:rsidP="005D587F">
            <w:pPr>
              <w:rPr>
                <w:rFonts w:ascii="Times New Roman" w:eastAsia="Times New Roman" w:hAnsi="Times New Roman" w:cs="Times New Roman"/>
              </w:rPr>
            </w:pPr>
          </w:p>
        </w:tc>
        <w:tc>
          <w:tcPr>
            <w:tcW w:w="1559" w:type="dxa"/>
          </w:tcPr>
          <w:p w14:paraId="000000C3" w14:textId="77777777" w:rsidR="00762D2B" w:rsidRPr="005D587F" w:rsidRDefault="00762D2B" w:rsidP="005D587F">
            <w:pPr>
              <w:rPr>
                <w:rFonts w:ascii="Times New Roman" w:eastAsia="Times New Roman" w:hAnsi="Times New Roman" w:cs="Times New Roman"/>
              </w:rPr>
            </w:pPr>
          </w:p>
        </w:tc>
      </w:tr>
      <w:tr w:rsidR="00762D2B" w:rsidRPr="005D587F" w14:paraId="3AD7003B" w14:textId="77777777" w:rsidTr="00C460F6">
        <w:trPr>
          <w:trHeight w:val="45"/>
        </w:trPr>
        <w:tc>
          <w:tcPr>
            <w:tcW w:w="627" w:type="dxa"/>
          </w:tcPr>
          <w:p w14:paraId="000000C4"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0C5" w14:textId="4EC8643A" w:rsidR="00762D2B" w:rsidRPr="005D587F" w:rsidRDefault="00762D2B" w:rsidP="005D587F">
            <w:pPr>
              <w:rPr>
                <w:rFonts w:ascii="Times New Roman" w:eastAsia="Times New Roman" w:hAnsi="Times New Roman" w:cs="Times New Roman"/>
              </w:rPr>
            </w:pPr>
          </w:p>
        </w:tc>
        <w:tc>
          <w:tcPr>
            <w:tcW w:w="1431" w:type="dxa"/>
          </w:tcPr>
          <w:p w14:paraId="000000C6" w14:textId="263F246E"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Надання необґрунтованих переваг певним здобувачам освіти на основі особистих вподобань чи іншого впливу під час вирішення питання щодо влаштування здо</w:t>
            </w:r>
            <w:r>
              <w:rPr>
                <w:rFonts w:ascii="Times New Roman" w:hAnsi="Times New Roman" w:cs="Times New Roman"/>
              </w:rPr>
              <w:t>бувача освіти до закладу освіти</w:t>
            </w:r>
          </w:p>
        </w:tc>
        <w:tc>
          <w:tcPr>
            <w:tcW w:w="2126" w:type="dxa"/>
          </w:tcPr>
          <w:p w14:paraId="5B7405D5" w14:textId="5CCC636D" w:rsidR="00762D2B" w:rsidRPr="00C34D36" w:rsidRDefault="00762D2B" w:rsidP="00C34D36">
            <w:pPr>
              <w:rPr>
                <w:rFonts w:ascii="Times New Roman" w:eastAsia="Times New Roman" w:hAnsi="Times New Roman" w:cs="Times New Roman"/>
              </w:rPr>
            </w:pPr>
            <w:r>
              <w:rPr>
                <w:rFonts w:ascii="Times New Roman" w:eastAsia="Times New Roman" w:hAnsi="Times New Roman" w:cs="Times New Roman"/>
              </w:rPr>
              <w:t xml:space="preserve">Відповідно до </w:t>
            </w:r>
            <w:r w:rsidRPr="00C34D36">
              <w:rPr>
                <w:rFonts w:ascii="Times New Roman" w:eastAsia="Times New Roman" w:hAnsi="Times New Roman" w:cs="Times New Roman"/>
              </w:rPr>
              <w:t>Закон</w:t>
            </w:r>
            <w:r>
              <w:rPr>
                <w:rFonts w:ascii="Times New Roman" w:eastAsia="Times New Roman" w:hAnsi="Times New Roman" w:cs="Times New Roman"/>
              </w:rPr>
              <w:t>у України «П</w:t>
            </w:r>
            <w:r w:rsidRPr="00C34D36">
              <w:rPr>
                <w:rFonts w:ascii="Times New Roman" w:eastAsia="Times New Roman" w:hAnsi="Times New Roman" w:cs="Times New Roman"/>
              </w:rPr>
              <w:t>ро повну загальну середню освіту</w:t>
            </w:r>
            <w:r>
              <w:rPr>
                <w:rFonts w:ascii="Times New Roman" w:eastAsia="Times New Roman" w:hAnsi="Times New Roman" w:cs="Times New Roman"/>
              </w:rPr>
              <w:t>» к</w:t>
            </w:r>
            <w:r w:rsidRPr="00C34D36">
              <w:rPr>
                <w:rFonts w:ascii="Times New Roman" w:eastAsia="Times New Roman" w:hAnsi="Times New Roman" w:cs="Times New Roman"/>
              </w:rPr>
              <w:t>ожна дитина має право на здобуття початкової та базової середньої освіти</w:t>
            </w:r>
          </w:p>
          <w:p w14:paraId="000000C7" w14:textId="1AE02C5F" w:rsidR="00762D2B" w:rsidRPr="005D587F" w:rsidRDefault="00762D2B" w:rsidP="002D10C7">
            <w:pPr>
              <w:rPr>
                <w:rFonts w:ascii="Times New Roman" w:eastAsia="Times New Roman" w:hAnsi="Times New Roman" w:cs="Times New Roman"/>
              </w:rPr>
            </w:pPr>
            <w:r w:rsidRPr="00C34D36">
              <w:rPr>
                <w:rFonts w:ascii="Times New Roman" w:eastAsia="Times New Roman" w:hAnsi="Times New Roman" w:cs="Times New Roman"/>
              </w:rPr>
              <w:t>у  найбільш доступному та наближеному до місця її проживання закладі освіти</w:t>
            </w:r>
            <w:r>
              <w:rPr>
                <w:rFonts w:ascii="Times New Roman" w:eastAsia="Times New Roman" w:hAnsi="Times New Roman" w:cs="Times New Roman"/>
              </w:rPr>
              <w:t xml:space="preserve">. Можливість дирекції закладу освіти, у зв’язку з наявністю дискреційних повноважень щодо вирішення питання про зарахування на навчання здобувача освіти, </w:t>
            </w:r>
            <w:r>
              <w:rPr>
                <w:rFonts w:ascii="Times New Roman" w:hAnsi="Times New Roman" w:cs="Times New Roman"/>
              </w:rPr>
              <w:t>надати необґрунтовані</w:t>
            </w:r>
            <w:r w:rsidRPr="005D587F">
              <w:rPr>
                <w:rFonts w:ascii="Times New Roman" w:hAnsi="Times New Roman" w:cs="Times New Roman"/>
              </w:rPr>
              <w:t xml:space="preserve"> переваг</w:t>
            </w:r>
            <w:r>
              <w:rPr>
                <w:rFonts w:ascii="Times New Roman" w:hAnsi="Times New Roman" w:cs="Times New Roman"/>
              </w:rPr>
              <w:t>и</w:t>
            </w:r>
            <w:r w:rsidRPr="005D587F">
              <w:rPr>
                <w:rFonts w:ascii="Times New Roman" w:hAnsi="Times New Roman" w:cs="Times New Roman"/>
              </w:rPr>
              <w:t xml:space="preserve"> певним здобувачам освіти на основі особистих вподобань чи іншого впливу</w:t>
            </w:r>
            <w:r>
              <w:rPr>
                <w:rFonts w:ascii="Times New Roman" w:hAnsi="Times New Roman" w:cs="Times New Roman"/>
              </w:rPr>
              <w:t>.</w:t>
            </w:r>
          </w:p>
        </w:tc>
        <w:tc>
          <w:tcPr>
            <w:tcW w:w="1546" w:type="dxa"/>
          </w:tcPr>
          <w:p w14:paraId="30D6628F" w14:textId="470FD3FF" w:rsidR="00762D2B" w:rsidRPr="00FD50B5"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t>в</w:t>
            </w:r>
            <w:r w:rsidRPr="005D587F">
              <w:rPr>
                <w:rFonts w:cs="Times New Roman"/>
                <w:sz w:val="22"/>
                <w:szCs w:val="22"/>
              </w:rPr>
              <w:t xml:space="preserve">ідсутність політик доброчесності у навчальному закладі чи управлінні освітою в цілому та щодо процедур </w:t>
            </w:r>
            <w:r>
              <w:rPr>
                <w:rFonts w:cs="Times New Roman"/>
                <w:sz w:val="22"/>
                <w:szCs w:val="22"/>
              </w:rPr>
              <w:t>зарахування до закладу освіти;</w:t>
            </w:r>
          </w:p>
          <w:p w14:paraId="3DB41E78" w14:textId="77777777" w:rsidR="00762D2B" w:rsidRPr="00FD50B5"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Pr>
                <w:rFonts w:cs="Times New Roman"/>
                <w:sz w:val="22"/>
                <w:szCs w:val="22"/>
              </w:rPr>
              <w:t>недоброчесність</w:t>
            </w:r>
            <w:proofErr w:type="spellEnd"/>
            <w:r>
              <w:rPr>
                <w:rFonts w:cs="Times New Roman"/>
                <w:sz w:val="22"/>
                <w:szCs w:val="22"/>
              </w:rPr>
              <w:t xml:space="preserve"> працівників закладу освіти;</w:t>
            </w:r>
          </w:p>
          <w:p w14:paraId="000000C9" w14:textId="2DA27C67" w:rsidR="00762D2B" w:rsidRPr="005D587F"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t>наявність конфлікту інтересів.</w:t>
            </w:r>
          </w:p>
        </w:tc>
        <w:tc>
          <w:tcPr>
            <w:tcW w:w="2694" w:type="dxa"/>
            <w:gridSpan w:val="2"/>
          </w:tcPr>
          <w:p w14:paraId="000000CA" w14:textId="7DA5098A" w:rsidR="00762D2B" w:rsidRPr="005D587F" w:rsidRDefault="00762D2B" w:rsidP="00FD50B5">
            <w:pPr>
              <w:rPr>
                <w:rFonts w:ascii="Times New Roman" w:eastAsia="Times New Roman" w:hAnsi="Times New Roman" w:cs="Times New Roman"/>
              </w:rPr>
            </w:pPr>
            <w:r w:rsidRPr="005D587F">
              <w:rPr>
                <w:rFonts w:ascii="Times New Roman" w:hAnsi="Times New Roman" w:cs="Times New Roman"/>
              </w:rPr>
              <w:t>Існуючими заходами контрою є заходи передбаче</w:t>
            </w:r>
            <w:r>
              <w:rPr>
                <w:rFonts w:ascii="Times New Roman" w:hAnsi="Times New Roman" w:cs="Times New Roman"/>
              </w:rPr>
              <w:t>ні положеннями Закону України «Про освіту», Закону України «</w:t>
            </w:r>
            <w:r>
              <w:rPr>
                <w:rFonts w:ascii="Times New Roman" w:eastAsia="Times New Roman" w:hAnsi="Times New Roman" w:cs="Times New Roman"/>
              </w:rPr>
              <w:t>П</w:t>
            </w:r>
            <w:r w:rsidRPr="00C34D36">
              <w:rPr>
                <w:rFonts w:ascii="Times New Roman" w:eastAsia="Times New Roman" w:hAnsi="Times New Roman" w:cs="Times New Roman"/>
              </w:rPr>
              <w:t>ро повну загальну середню освіту</w:t>
            </w:r>
            <w:r>
              <w:rPr>
                <w:rFonts w:ascii="Times New Roman" w:eastAsia="Times New Roman" w:hAnsi="Times New Roman" w:cs="Times New Roman"/>
              </w:rPr>
              <w:t>», Закону України «Про запобігання корупції», статутами навчальних закладів.</w:t>
            </w:r>
          </w:p>
        </w:tc>
        <w:tc>
          <w:tcPr>
            <w:tcW w:w="708" w:type="dxa"/>
          </w:tcPr>
          <w:p w14:paraId="000000CB" w14:textId="5CFD6833"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1</w:t>
            </w:r>
          </w:p>
        </w:tc>
        <w:tc>
          <w:tcPr>
            <w:tcW w:w="680" w:type="dxa"/>
          </w:tcPr>
          <w:p w14:paraId="000000CC" w14:textId="00936611"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738" w:type="dxa"/>
            <w:gridSpan w:val="2"/>
          </w:tcPr>
          <w:p w14:paraId="000000CD" w14:textId="31BF3F1E"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1776" w:type="dxa"/>
          </w:tcPr>
          <w:p w14:paraId="68B3932F" w14:textId="77777777" w:rsidR="00762D2B" w:rsidRPr="00945D16" w:rsidRDefault="00762D2B" w:rsidP="00945D16">
            <w:pPr>
              <w:rPr>
                <w:rFonts w:ascii="Times New Roman" w:eastAsia="Times New Roman" w:hAnsi="Times New Roman" w:cs="Times New Roman"/>
              </w:rPr>
            </w:pPr>
            <w:proofErr w:type="spellStart"/>
            <w:r w:rsidRPr="00945D16">
              <w:rPr>
                <w:rFonts w:ascii="Times New Roman" w:eastAsia="Times New Roman" w:hAnsi="Times New Roman" w:cs="Times New Roman"/>
              </w:rPr>
              <w:t>Внормування</w:t>
            </w:r>
            <w:proofErr w:type="spellEnd"/>
            <w:r w:rsidRPr="00945D16">
              <w:rPr>
                <w:rFonts w:ascii="Times New Roman" w:eastAsia="Times New Roman" w:hAnsi="Times New Roman" w:cs="Times New Roman"/>
              </w:rPr>
              <w:t xml:space="preserve"> процедури зарахування до школи шляхом </w:t>
            </w:r>
          </w:p>
          <w:p w14:paraId="000000CE" w14:textId="42999CB5" w:rsidR="00762D2B" w:rsidRPr="005D587F" w:rsidRDefault="00762D2B" w:rsidP="00945D16">
            <w:pPr>
              <w:rPr>
                <w:rFonts w:ascii="Times New Roman" w:eastAsia="Times New Roman" w:hAnsi="Times New Roman" w:cs="Times New Roman"/>
              </w:rPr>
            </w:pPr>
            <w:r>
              <w:rPr>
                <w:rFonts w:ascii="Times New Roman" w:eastAsia="Times New Roman" w:hAnsi="Times New Roman" w:cs="Times New Roman"/>
              </w:rPr>
              <w:t>з</w:t>
            </w:r>
            <w:r w:rsidRPr="00945D16">
              <w:rPr>
                <w:rFonts w:ascii="Times New Roman" w:eastAsia="Times New Roman" w:hAnsi="Times New Roman" w:cs="Times New Roman"/>
              </w:rPr>
              <w:t>апровадження електронних черг.</w:t>
            </w:r>
          </w:p>
        </w:tc>
        <w:tc>
          <w:tcPr>
            <w:tcW w:w="913" w:type="dxa"/>
          </w:tcPr>
          <w:p w14:paraId="000000CF" w14:textId="07B204DA"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Протягом місяця з дати затвердження антикорупційної програми</w:t>
            </w:r>
          </w:p>
        </w:tc>
        <w:tc>
          <w:tcPr>
            <w:tcW w:w="1138" w:type="dxa"/>
          </w:tcPr>
          <w:p w14:paraId="000000D0" w14:textId="5370E028"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Керівництво органу управління закладами освіти</w:t>
            </w:r>
          </w:p>
        </w:tc>
        <w:tc>
          <w:tcPr>
            <w:tcW w:w="709" w:type="dxa"/>
          </w:tcPr>
          <w:p w14:paraId="000000D1" w14:textId="2C544AE1"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40D92C85" w14:textId="658D2C9E" w:rsidR="00762D2B" w:rsidRPr="001673A0" w:rsidRDefault="00762D2B" w:rsidP="001673A0">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0"/>
                <w:szCs w:val="20"/>
                <w:lang w:eastAsia="uk-UA"/>
              </w:rPr>
              <w:t>З</w:t>
            </w:r>
            <w:r w:rsidRPr="001673A0">
              <w:rPr>
                <w:rFonts w:ascii="Times New Roman" w:eastAsia="Times New Roman" w:hAnsi="Times New Roman" w:cs="Times New Roman"/>
                <w:color w:val="000000"/>
                <w:sz w:val="20"/>
                <w:szCs w:val="20"/>
                <w:lang w:eastAsia="uk-UA"/>
              </w:rPr>
              <w:t>акріплення території обслуговування за комунальними закладами освіти</w:t>
            </w:r>
          </w:p>
          <w:p w14:paraId="668DB608" w14:textId="77777777" w:rsidR="00762D2B" w:rsidRPr="001673A0" w:rsidRDefault="00762D2B" w:rsidP="001673A0">
            <w:pPr>
              <w:jc w:val="center"/>
              <w:rPr>
                <w:rFonts w:ascii="Times New Roman" w:eastAsia="Times New Roman" w:hAnsi="Times New Roman" w:cs="Times New Roman"/>
                <w:sz w:val="24"/>
                <w:szCs w:val="24"/>
                <w:lang w:eastAsia="uk-UA"/>
              </w:rPr>
            </w:pPr>
            <w:r w:rsidRPr="001673A0">
              <w:rPr>
                <w:rFonts w:ascii="Times New Roman" w:eastAsia="Times New Roman" w:hAnsi="Times New Roman" w:cs="Times New Roman"/>
                <w:color w:val="000000"/>
                <w:sz w:val="20"/>
                <w:szCs w:val="20"/>
                <w:lang w:eastAsia="uk-UA"/>
              </w:rPr>
              <w:t>(їхніми структурними підрозділами)</w:t>
            </w:r>
          </w:p>
          <w:p w14:paraId="000000D2" w14:textId="0468BD90" w:rsidR="00762D2B" w:rsidRPr="005D587F" w:rsidRDefault="00762D2B" w:rsidP="005D587F">
            <w:pPr>
              <w:rPr>
                <w:rFonts w:ascii="Times New Roman" w:eastAsia="Times New Roman" w:hAnsi="Times New Roman" w:cs="Times New Roman"/>
              </w:rPr>
            </w:pPr>
          </w:p>
        </w:tc>
        <w:tc>
          <w:tcPr>
            <w:tcW w:w="1134" w:type="dxa"/>
          </w:tcPr>
          <w:p w14:paraId="000000D3" w14:textId="77777777" w:rsidR="00762D2B" w:rsidRPr="005D587F" w:rsidRDefault="00762D2B" w:rsidP="005D587F">
            <w:pPr>
              <w:rPr>
                <w:rFonts w:ascii="Times New Roman" w:eastAsia="Times New Roman" w:hAnsi="Times New Roman" w:cs="Times New Roman"/>
              </w:rPr>
            </w:pPr>
          </w:p>
        </w:tc>
        <w:tc>
          <w:tcPr>
            <w:tcW w:w="992" w:type="dxa"/>
          </w:tcPr>
          <w:p w14:paraId="000000D4" w14:textId="77777777" w:rsidR="00762D2B" w:rsidRPr="005D587F" w:rsidRDefault="00762D2B" w:rsidP="005D587F">
            <w:pPr>
              <w:rPr>
                <w:rFonts w:ascii="Times New Roman" w:eastAsia="Times New Roman" w:hAnsi="Times New Roman" w:cs="Times New Roman"/>
              </w:rPr>
            </w:pPr>
          </w:p>
        </w:tc>
        <w:tc>
          <w:tcPr>
            <w:tcW w:w="1559" w:type="dxa"/>
          </w:tcPr>
          <w:p w14:paraId="000000D5" w14:textId="77777777" w:rsidR="00762D2B" w:rsidRPr="005D587F" w:rsidRDefault="00762D2B" w:rsidP="005D587F">
            <w:pPr>
              <w:rPr>
                <w:rFonts w:ascii="Times New Roman" w:eastAsia="Times New Roman" w:hAnsi="Times New Roman" w:cs="Times New Roman"/>
              </w:rPr>
            </w:pPr>
          </w:p>
        </w:tc>
      </w:tr>
      <w:tr w:rsidR="00762D2B" w:rsidRPr="005D587F" w14:paraId="1AEA6B98" w14:textId="77777777" w:rsidTr="00C460F6">
        <w:trPr>
          <w:trHeight w:val="45"/>
        </w:trPr>
        <w:tc>
          <w:tcPr>
            <w:tcW w:w="627" w:type="dxa"/>
          </w:tcPr>
          <w:p w14:paraId="000000D6"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0D7" w14:textId="384B5754" w:rsidR="00762D2B" w:rsidRPr="005D587F" w:rsidRDefault="00762D2B" w:rsidP="005D587F">
            <w:pPr>
              <w:rPr>
                <w:rFonts w:ascii="Times New Roman" w:eastAsia="Times New Roman" w:hAnsi="Times New Roman" w:cs="Times New Roman"/>
              </w:rPr>
            </w:pPr>
          </w:p>
        </w:tc>
        <w:tc>
          <w:tcPr>
            <w:tcW w:w="1431" w:type="dxa"/>
          </w:tcPr>
          <w:p w14:paraId="000000D8" w14:textId="5B972F0B"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Прийняття упереджених рішень педагогічними працівниками, надання необґрунтованих переваг певним здобувачам освіти на основі особистих вподобань чи іншого вп</w:t>
            </w:r>
            <w:r>
              <w:rPr>
                <w:rFonts w:ascii="Times New Roman" w:hAnsi="Times New Roman" w:cs="Times New Roman"/>
              </w:rPr>
              <w:t xml:space="preserve">ливу під час освітнього </w:t>
            </w:r>
            <w:r>
              <w:rPr>
                <w:rFonts w:ascii="Times New Roman" w:hAnsi="Times New Roman" w:cs="Times New Roman"/>
              </w:rPr>
              <w:lastRenderedPageBreak/>
              <w:t>процесу.</w:t>
            </w:r>
          </w:p>
        </w:tc>
        <w:tc>
          <w:tcPr>
            <w:tcW w:w="2126" w:type="dxa"/>
          </w:tcPr>
          <w:p w14:paraId="000000D9" w14:textId="7EC36649" w:rsidR="00762D2B" w:rsidRPr="005D587F" w:rsidRDefault="00762D2B" w:rsidP="002D10C7">
            <w:pPr>
              <w:rPr>
                <w:rFonts w:ascii="Times New Roman" w:eastAsia="Times New Roman" w:hAnsi="Times New Roman" w:cs="Times New Roman"/>
              </w:rPr>
            </w:pPr>
            <w:r>
              <w:rPr>
                <w:rFonts w:ascii="Times New Roman" w:eastAsia="Times New Roman" w:hAnsi="Times New Roman" w:cs="Times New Roman"/>
              </w:rPr>
              <w:lastRenderedPageBreak/>
              <w:t xml:space="preserve">Можливість задоволення наявного приватного інтересу педагогічних працівників </w:t>
            </w:r>
            <w:r>
              <w:rPr>
                <w:rFonts w:ascii="Times New Roman" w:hAnsi="Times New Roman" w:cs="Times New Roman"/>
              </w:rPr>
              <w:t xml:space="preserve">під час освітнього процесу шляхом прийняття </w:t>
            </w:r>
            <w:r w:rsidRPr="005D587F">
              <w:rPr>
                <w:rFonts w:ascii="Times New Roman" w:hAnsi="Times New Roman" w:cs="Times New Roman"/>
              </w:rPr>
              <w:t>упереджених рішень</w:t>
            </w:r>
            <w:r>
              <w:rPr>
                <w:rFonts w:ascii="Times New Roman" w:hAnsi="Times New Roman" w:cs="Times New Roman"/>
              </w:rPr>
              <w:t xml:space="preserve"> чи надання </w:t>
            </w:r>
            <w:r w:rsidRPr="005D587F">
              <w:rPr>
                <w:rFonts w:ascii="Times New Roman" w:hAnsi="Times New Roman" w:cs="Times New Roman"/>
              </w:rPr>
              <w:t>необґрунтованих переваг певним здобувачам освіти</w:t>
            </w:r>
            <w:r>
              <w:rPr>
                <w:rFonts w:ascii="Times New Roman" w:hAnsi="Times New Roman" w:cs="Times New Roman"/>
              </w:rPr>
              <w:t>.</w:t>
            </w:r>
          </w:p>
        </w:tc>
        <w:tc>
          <w:tcPr>
            <w:tcW w:w="1546" w:type="dxa"/>
          </w:tcPr>
          <w:p w14:paraId="5A7D3590" w14:textId="70283EBE" w:rsidR="00762D2B" w:rsidRPr="00FD50B5"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t>в</w:t>
            </w:r>
            <w:r w:rsidRPr="005D587F">
              <w:rPr>
                <w:rFonts w:cs="Times New Roman"/>
                <w:sz w:val="22"/>
                <w:szCs w:val="22"/>
              </w:rPr>
              <w:t>ідсутність політик доброчесності у навчально</w:t>
            </w:r>
            <w:r>
              <w:rPr>
                <w:rFonts w:cs="Times New Roman"/>
                <w:sz w:val="22"/>
                <w:szCs w:val="22"/>
              </w:rPr>
              <w:t>му закладі;</w:t>
            </w:r>
          </w:p>
          <w:p w14:paraId="107CC5EF" w14:textId="77777777" w:rsidR="00762D2B" w:rsidRPr="00FD50B5"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Pr>
                <w:rFonts w:cs="Times New Roman"/>
                <w:sz w:val="22"/>
                <w:szCs w:val="22"/>
              </w:rPr>
              <w:t>недоброчесність</w:t>
            </w:r>
            <w:proofErr w:type="spellEnd"/>
            <w:r>
              <w:rPr>
                <w:rFonts w:cs="Times New Roman"/>
                <w:sz w:val="22"/>
                <w:szCs w:val="22"/>
              </w:rPr>
              <w:t xml:space="preserve"> працівників закладу освіти;</w:t>
            </w:r>
          </w:p>
          <w:p w14:paraId="000000DB" w14:textId="1DC21587" w:rsidR="00762D2B" w:rsidRPr="005D587F"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t>наявність конфлікту інтересів.</w:t>
            </w:r>
          </w:p>
        </w:tc>
        <w:tc>
          <w:tcPr>
            <w:tcW w:w="2694" w:type="dxa"/>
            <w:gridSpan w:val="2"/>
          </w:tcPr>
          <w:p w14:paraId="000000DC" w14:textId="2C79E6C7"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Існуючими заходами контрою є заходи передбаче</w:t>
            </w:r>
            <w:r>
              <w:rPr>
                <w:rFonts w:ascii="Times New Roman" w:hAnsi="Times New Roman" w:cs="Times New Roman"/>
              </w:rPr>
              <w:t>ні положеннями Закону України «Про освіту», Закону України «</w:t>
            </w:r>
            <w:r>
              <w:rPr>
                <w:rFonts w:ascii="Times New Roman" w:eastAsia="Times New Roman" w:hAnsi="Times New Roman" w:cs="Times New Roman"/>
              </w:rPr>
              <w:t>П</w:t>
            </w:r>
            <w:r w:rsidRPr="00C34D36">
              <w:rPr>
                <w:rFonts w:ascii="Times New Roman" w:eastAsia="Times New Roman" w:hAnsi="Times New Roman" w:cs="Times New Roman"/>
              </w:rPr>
              <w:t>ро повну загальну середню освіту</w:t>
            </w:r>
            <w:r>
              <w:rPr>
                <w:rFonts w:ascii="Times New Roman" w:eastAsia="Times New Roman" w:hAnsi="Times New Roman" w:cs="Times New Roman"/>
              </w:rPr>
              <w:t>», Закону України «Про запобігання корупції», статутами навчальних закладів, посадові інструкції педагогів.</w:t>
            </w:r>
          </w:p>
        </w:tc>
        <w:tc>
          <w:tcPr>
            <w:tcW w:w="708" w:type="dxa"/>
          </w:tcPr>
          <w:p w14:paraId="000000DD" w14:textId="4FC2434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2</w:t>
            </w:r>
          </w:p>
        </w:tc>
        <w:tc>
          <w:tcPr>
            <w:tcW w:w="680" w:type="dxa"/>
          </w:tcPr>
          <w:p w14:paraId="000000DE" w14:textId="6A9CC54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38" w:type="dxa"/>
            <w:gridSpan w:val="2"/>
          </w:tcPr>
          <w:p w14:paraId="000000DF" w14:textId="1B49FD2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6</w:t>
            </w:r>
          </w:p>
        </w:tc>
        <w:tc>
          <w:tcPr>
            <w:tcW w:w="1776" w:type="dxa"/>
          </w:tcPr>
          <w:p w14:paraId="25F55BF5" w14:textId="168BBC74" w:rsidR="00762D2B" w:rsidRPr="001673A0" w:rsidRDefault="00762D2B" w:rsidP="00B93011">
            <w:pPr>
              <w:jc w:val="both"/>
              <w:rPr>
                <w:rFonts w:ascii="Times New Roman" w:eastAsia="Times New Roman" w:hAnsi="Times New Roman" w:cs="Times New Roman"/>
                <w:sz w:val="28"/>
                <w:szCs w:val="24"/>
                <w:lang w:eastAsia="uk-UA"/>
              </w:rPr>
            </w:pPr>
            <w:r>
              <w:rPr>
                <w:rFonts w:ascii="Times New Roman" w:eastAsia="Times New Roman" w:hAnsi="Times New Roman" w:cs="Times New Roman"/>
                <w:color w:val="000000"/>
                <w:szCs w:val="20"/>
                <w:lang w:eastAsia="uk-UA"/>
              </w:rPr>
              <w:t xml:space="preserve">1. </w:t>
            </w:r>
            <w:r w:rsidRPr="001673A0">
              <w:rPr>
                <w:rFonts w:ascii="Times New Roman" w:eastAsia="Times New Roman" w:hAnsi="Times New Roman" w:cs="Times New Roman"/>
                <w:color w:val="000000"/>
                <w:szCs w:val="20"/>
                <w:lang w:eastAsia="uk-UA"/>
              </w:rPr>
              <w:t xml:space="preserve">Розробка та </w:t>
            </w:r>
            <w:r>
              <w:rPr>
                <w:rFonts w:ascii="Times New Roman" w:eastAsia="Times New Roman" w:hAnsi="Times New Roman" w:cs="Times New Roman"/>
                <w:color w:val="000000"/>
                <w:szCs w:val="20"/>
                <w:lang w:eastAsia="uk-UA"/>
              </w:rPr>
              <w:t>поширення</w:t>
            </w:r>
            <w:r w:rsidRPr="001673A0">
              <w:rPr>
                <w:rFonts w:ascii="Times New Roman" w:eastAsia="Times New Roman" w:hAnsi="Times New Roman" w:cs="Times New Roman"/>
                <w:color w:val="000000"/>
                <w:szCs w:val="20"/>
                <w:lang w:eastAsia="uk-UA"/>
              </w:rPr>
              <w:t xml:space="preserve"> чітких очікуваних результатів опанування навчального предмету</w:t>
            </w:r>
          </w:p>
          <w:p w14:paraId="6987BECA" w14:textId="77777777" w:rsidR="00762D2B" w:rsidRDefault="00762D2B" w:rsidP="00B93011">
            <w:pPr>
              <w:jc w:val="both"/>
              <w:rPr>
                <w:rFonts w:ascii="Times New Roman" w:eastAsia="Times New Roman" w:hAnsi="Times New Roman" w:cs="Times New Roman"/>
                <w:color w:val="000000"/>
                <w:szCs w:val="20"/>
                <w:lang w:eastAsia="uk-UA"/>
              </w:rPr>
            </w:pPr>
            <w:r w:rsidRPr="00972041">
              <w:rPr>
                <w:rFonts w:ascii="Times New Roman" w:eastAsia="Times New Roman" w:hAnsi="Times New Roman" w:cs="Times New Roman"/>
                <w:color w:val="000000"/>
                <w:szCs w:val="20"/>
                <w:lang w:eastAsia="uk-UA"/>
              </w:rPr>
              <w:t>на початку навчального року</w:t>
            </w:r>
            <w:r>
              <w:rPr>
                <w:rFonts w:ascii="Times New Roman" w:eastAsia="Times New Roman" w:hAnsi="Times New Roman" w:cs="Times New Roman"/>
                <w:color w:val="000000"/>
                <w:szCs w:val="20"/>
                <w:lang w:eastAsia="uk-UA"/>
              </w:rPr>
              <w:t>.</w:t>
            </w:r>
          </w:p>
          <w:p w14:paraId="36CBFB04" w14:textId="4A69981A" w:rsidR="00762D2B" w:rsidRDefault="00762D2B" w:rsidP="00B93011">
            <w:pPr>
              <w:rPr>
                <w:rFonts w:ascii="Times New Roman" w:eastAsia="Times New Roman" w:hAnsi="Times New Roman" w:cs="Times New Roman"/>
              </w:rPr>
            </w:pPr>
            <w:r>
              <w:rPr>
                <w:rFonts w:ascii="Times New Roman" w:eastAsia="Times New Roman" w:hAnsi="Times New Roman" w:cs="Times New Roman"/>
              </w:rPr>
              <w:t>2. Проведення роз’яснювальної роботи.</w:t>
            </w:r>
          </w:p>
          <w:p w14:paraId="000000E0" w14:textId="50D59640" w:rsidR="00762D2B" w:rsidRPr="005D587F" w:rsidRDefault="00762D2B" w:rsidP="001673A0">
            <w:pPr>
              <w:rPr>
                <w:rFonts w:ascii="Times New Roman" w:eastAsia="Times New Roman" w:hAnsi="Times New Roman" w:cs="Times New Roman"/>
              </w:rPr>
            </w:pPr>
          </w:p>
        </w:tc>
        <w:tc>
          <w:tcPr>
            <w:tcW w:w="913" w:type="dxa"/>
          </w:tcPr>
          <w:p w14:paraId="000000E1" w14:textId="59649918" w:rsidR="00762D2B" w:rsidRPr="005D587F" w:rsidRDefault="00762D2B" w:rsidP="009638EE">
            <w:pPr>
              <w:rPr>
                <w:rFonts w:ascii="Times New Roman" w:eastAsia="Times New Roman" w:hAnsi="Times New Roman" w:cs="Times New Roman"/>
              </w:rPr>
            </w:pPr>
            <w:r w:rsidRPr="005D587F">
              <w:rPr>
                <w:rFonts w:ascii="Times New Roman" w:eastAsia="Times New Roman" w:hAnsi="Times New Roman" w:cs="Times New Roman"/>
              </w:rPr>
              <w:t xml:space="preserve">Протягом </w:t>
            </w:r>
            <w:r>
              <w:rPr>
                <w:rFonts w:ascii="Times New Roman" w:eastAsia="Times New Roman" w:hAnsi="Times New Roman" w:cs="Times New Roman"/>
              </w:rPr>
              <w:t>терміну дії</w:t>
            </w:r>
            <w:r w:rsidRPr="005D587F">
              <w:rPr>
                <w:rFonts w:ascii="Times New Roman" w:eastAsia="Times New Roman" w:hAnsi="Times New Roman" w:cs="Times New Roman"/>
              </w:rPr>
              <w:t xml:space="preserve"> антикорупційної програми</w:t>
            </w:r>
          </w:p>
        </w:tc>
        <w:tc>
          <w:tcPr>
            <w:tcW w:w="1138" w:type="dxa"/>
          </w:tcPr>
          <w:p w14:paraId="5EF793C6" w14:textId="77777777" w:rsidR="00762D2B" w:rsidRDefault="00762D2B" w:rsidP="00972041">
            <w:pPr>
              <w:rPr>
                <w:rFonts w:ascii="Times New Roman" w:eastAsia="Times New Roman" w:hAnsi="Times New Roman" w:cs="Times New Roman"/>
              </w:rPr>
            </w:pPr>
            <w:r w:rsidRPr="005D587F">
              <w:rPr>
                <w:rFonts w:ascii="Times New Roman" w:eastAsia="Times New Roman" w:hAnsi="Times New Roman" w:cs="Times New Roman"/>
              </w:rPr>
              <w:t>Керівництво заклад</w:t>
            </w:r>
            <w:r>
              <w:rPr>
                <w:rFonts w:ascii="Times New Roman" w:eastAsia="Times New Roman" w:hAnsi="Times New Roman" w:cs="Times New Roman"/>
              </w:rPr>
              <w:t>у</w:t>
            </w:r>
            <w:r w:rsidRPr="005D587F">
              <w:rPr>
                <w:rFonts w:ascii="Times New Roman" w:eastAsia="Times New Roman" w:hAnsi="Times New Roman" w:cs="Times New Roman"/>
              </w:rPr>
              <w:t xml:space="preserve"> освіти</w:t>
            </w:r>
          </w:p>
          <w:p w14:paraId="5AED069E" w14:textId="77777777" w:rsidR="00762D2B" w:rsidRDefault="00762D2B" w:rsidP="00972041">
            <w:pPr>
              <w:rPr>
                <w:rFonts w:ascii="Times New Roman" w:eastAsia="Times New Roman" w:hAnsi="Times New Roman" w:cs="Times New Roman"/>
              </w:rPr>
            </w:pPr>
          </w:p>
          <w:p w14:paraId="000000E2" w14:textId="418798D4" w:rsidR="00762D2B" w:rsidRPr="005D587F" w:rsidRDefault="00762D2B" w:rsidP="00972041">
            <w:pPr>
              <w:rPr>
                <w:rFonts w:ascii="Times New Roman" w:eastAsia="Times New Roman" w:hAnsi="Times New Roman" w:cs="Times New Roman"/>
              </w:rPr>
            </w:pPr>
            <w:r>
              <w:rPr>
                <w:rFonts w:ascii="Times New Roman" w:eastAsia="Times New Roman" w:hAnsi="Times New Roman" w:cs="Times New Roman"/>
              </w:rPr>
              <w:t>Відповідальна особа з питань запобігання та виявлення корупції управління освіти чи закладів освіти.</w:t>
            </w:r>
          </w:p>
        </w:tc>
        <w:tc>
          <w:tcPr>
            <w:tcW w:w="709" w:type="dxa"/>
          </w:tcPr>
          <w:p w14:paraId="000000E3" w14:textId="0A282B52" w:rsidR="00762D2B" w:rsidRPr="005D587F" w:rsidRDefault="00762D2B" w:rsidP="005D587F">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67B7644A" w14:textId="7E40C0EC" w:rsidR="00762D2B" w:rsidRPr="001673A0" w:rsidRDefault="00762D2B" w:rsidP="001673A0">
            <w:pPr>
              <w:jc w:val="center"/>
              <w:rPr>
                <w:rFonts w:ascii="Times New Roman" w:eastAsia="Times New Roman" w:hAnsi="Times New Roman" w:cs="Times New Roman"/>
                <w:sz w:val="28"/>
                <w:szCs w:val="24"/>
                <w:lang w:eastAsia="uk-UA"/>
              </w:rPr>
            </w:pPr>
            <w:r w:rsidRPr="00972041">
              <w:rPr>
                <w:rFonts w:ascii="Times New Roman" w:eastAsia="Times New Roman" w:hAnsi="Times New Roman" w:cs="Times New Roman"/>
                <w:color w:val="000000"/>
                <w:szCs w:val="20"/>
                <w:lang w:eastAsia="uk-UA"/>
              </w:rPr>
              <w:t>Р</w:t>
            </w:r>
            <w:r w:rsidRPr="001673A0">
              <w:rPr>
                <w:rFonts w:ascii="Times New Roman" w:eastAsia="Times New Roman" w:hAnsi="Times New Roman" w:cs="Times New Roman"/>
                <w:color w:val="000000"/>
                <w:szCs w:val="20"/>
                <w:lang w:eastAsia="uk-UA"/>
              </w:rPr>
              <w:t>озробка та поширення чек-листів для батьків та учнів, за допомогою яких</w:t>
            </w:r>
          </w:p>
          <w:p w14:paraId="018F61A6" w14:textId="77777777" w:rsidR="00762D2B" w:rsidRPr="001673A0" w:rsidRDefault="00762D2B" w:rsidP="001673A0">
            <w:pPr>
              <w:jc w:val="center"/>
              <w:rPr>
                <w:rFonts w:ascii="Times New Roman" w:eastAsia="Times New Roman" w:hAnsi="Times New Roman" w:cs="Times New Roman"/>
                <w:sz w:val="28"/>
                <w:szCs w:val="24"/>
                <w:lang w:eastAsia="uk-UA"/>
              </w:rPr>
            </w:pPr>
            <w:r w:rsidRPr="001673A0">
              <w:rPr>
                <w:rFonts w:ascii="Times New Roman" w:eastAsia="Times New Roman" w:hAnsi="Times New Roman" w:cs="Times New Roman"/>
                <w:color w:val="000000"/>
                <w:szCs w:val="20"/>
                <w:lang w:eastAsia="uk-UA"/>
              </w:rPr>
              <w:t xml:space="preserve">останні можуть перевіряти чи зробили вони всі кроки для </w:t>
            </w:r>
            <w:r w:rsidRPr="001673A0">
              <w:rPr>
                <w:rFonts w:ascii="Times New Roman" w:eastAsia="Times New Roman" w:hAnsi="Times New Roman" w:cs="Times New Roman"/>
                <w:color w:val="000000"/>
                <w:szCs w:val="20"/>
                <w:lang w:eastAsia="uk-UA"/>
              </w:rPr>
              <w:lastRenderedPageBreak/>
              <w:t>виконання завдання на</w:t>
            </w:r>
          </w:p>
          <w:p w14:paraId="000000E4" w14:textId="4D44C3C3" w:rsidR="00762D2B" w:rsidRPr="00B93011" w:rsidRDefault="00762D2B" w:rsidP="00B93011">
            <w:pPr>
              <w:jc w:val="center"/>
              <w:rPr>
                <w:rFonts w:ascii="Times New Roman" w:eastAsia="Times New Roman" w:hAnsi="Times New Roman" w:cs="Times New Roman"/>
                <w:sz w:val="28"/>
                <w:szCs w:val="24"/>
                <w:lang w:eastAsia="uk-UA"/>
              </w:rPr>
            </w:pPr>
            <w:r w:rsidRPr="001673A0">
              <w:rPr>
                <w:rFonts w:ascii="Times New Roman" w:eastAsia="Times New Roman" w:hAnsi="Times New Roman" w:cs="Times New Roman"/>
                <w:color w:val="000000"/>
                <w:szCs w:val="20"/>
                <w:lang w:eastAsia="uk-UA"/>
              </w:rPr>
              <w:t>найвищому рівні</w:t>
            </w:r>
          </w:p>
        </w:tc>
        <w:tc>
          <w:tcPr>
            <w:tcW w:w="1134" w:type="dxa"/>
          </w:tcPr>
          <w:p w14:paraId="000000E5" w14:textId="77777777" w:rsidR="00762D2B" w:rsidRPr="005D587F" w:rsidRDefault="00762D2B" w:rsidP="005D587F">
            <w:pPr>
              <w:rPr>
                <w:rFonts w:ascii="Times New Roman" w:eastAsia="Times New Roman" w:hAnsi="Times New Roman" w:cs="Times New Roman"/>
              </w:rPr>
            </w:pPr>
          </w:p>
        </w:tc>
        <w:tc>
          <w:tcPr>
            <w:tcW w:w="992" w:type="dxa"/>
          </w:tcPr>
          <w:p w14:paraId="000000E6" w14:textId="77777777" w:rsidR="00762D2B" w:rsidRPr="005D587F" w:rsidRDefault="00762D2B" w:rsidP="005D587F">
            <w:pPr>
              <w:rPr>
                <w:rFonts w:ascii="Times New Roman" w:eastAsia="Times New Roman" w:hAnsi="Times New Roman" w:cs="Times New Roman"/>
              </w:rPr>
            </w:pPr>
          </w:p>
        </w:tc>
        <w:tc>
          <w:tcPr>
            <w:tcW w:w="1559" w:type="dxa"/>
          </w:tcPr>
          <w:p w14:paraId="000000E7" w14:textId="77777777" w:rsidR="00762D2B" w:rsidRPr="005D587F" w:rsidRDefault="00762D2B" w:rsidP="005D587F">
            <w:pPr>
              <w:rPr>
                <w:rFonts w:ascii="Times New Roman" w:eastAsia="Times New Roman" w:hAnsi="Times New Roman" w:cs="Times New Roman"/>
              </w:rPr>
            </w:pPr>
          </w:p>
        </w:tc>
      </w:tr>
      <w:tr w:rsidR="00762D2B" w:rsidRPr="005D587F" w14:paraId="3053336F" w14:textId="77777777" w:rsidTr="009A078B">
        <w:trPr>
          <w:trHeight w:val="45"/>
        </w:trPr>
        <w:tc>
          <w:tcPr>
            <w:tcW w:w="627" w:type="dxa"/>
          </w:tcPr>
          <w:p w14:paraId="000000E8" w14:textId="17AF2FDD"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0E9" w14:textId="1E1F7552" w:rsidR="00762D2B" w:rsidRPr="005D587F" w:rsidRDefault="00762D2B" w:rsidP="005D587F">
            <w:pPr>
              <w:rPr>
                <w:rFonts w:ascii="Times New Roman" w:eastAsia="Times New Roman" w:hAnsi="Times New Roman" w:cs="Times New Roman"/>
              </w:rPr>
            </w:pPr>
          </w:p>
        </w:tc>
        <w:tc>
          <w:tcPr>
            <w:tcW w:w="1431" w:type="dxa"/>
          </w:tcPr>
          <w:p w14:paraId="000000EA" w14:textId="7B23809D"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Використання коштів батьків педагогічними працівниками з метою власної вигоди  та інтересів третіх осіб.</w:t>
            </w:r>
          </w:p>
        </w:tc>
        <w:tc>
          <w:tcPr>
            <w:tcW w:w="2126" w:type="dxa"/>
          </w:tcPr>
          <w:p w14:paraId="000000EB" w14:textId="45FAB52D" w:rsidR="00762D2B" w:rsidRPr="005D587F" w:rsidRDefault="00762D2B" w:rsidP="00541DD8">
            <w:pPr>
              <w:rPr>
                <w:rFonts w:ascii="Times New Roman" w:eastAsia="Times New Roman" w:hAnsi="Times New Roman" w:cs="Times New Roman"/>
              </w:rPr>
            </w:pPr>
            <w:r>
              <w:rPr>
                <w:rFonts w:ascii="Times New Roman" w:eastAsia="Times New Roman" w:hAnsi="Times New Roman" w:cs="Times New Roman"/>
              </w:rPr>
              <w:t xml:space="preserve">Відповідно до Закону України «Про освіту» одним з джерел </w:t>
            </w:r>
            <w:r w:rsidRPr="00541DD8">
              <w:rPr>
                <w:rFonts w:ascii="Times New Roman" w:eastAsia="Times New Roman" w:hAnsi="Times New Roman" w:cs="Times New Roman"/>
              </w:rPr>
              <w:t>фінансування суб’єктів освітньої діяльності</w:t>
            </w:r>
            <w:r>
              <w:rPr>
                <w:rFonts w:ascii="Times New Roman" w:eastAsia="Times New Roman" w:hAnsi="Times New Roman" w:cs="Times New Roman"/>
              </w:rPr>
              <w:t xml:space="preserve"> можуть бути </w:t>
            </w:r>
            <w:r w:rsidRPr="00541DD8">
              <w:rPr>
                <w:rFonts w:ascii="Times New Roman" w:eastAsia="Times New Roman" w:hAnsi="Times New Roman" w:cs="Times New Roman"/>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r>
              <w:rPr>
                <w:rFonts w:ascii="Times New Roman" w:eastAsia="Times New Roman" w:hAnsi="Times New Roman" w:cs="Times New Roman"/>
              </w:rPr>
              <w:t xml:space="preserve">. </w:t>
            </w:r>
            <w:r w:rsidRPr="00541DD8">
              <w:rPr>
                <w:rFonts w:ascii="Times New Roman" w:eastAsia="Times New Roman" w:hAnsi="Times New Roman" w:cs="Times New Roman"/>
              </w:rPr>
              <w:t>При цьому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w:t>
            </w:r>
            <w:r>
              <w:rPr>
                <w:rFonts w:ascii="Times New Roman" w:eastAsia="Times New Roman" w:hAnsi="Times New Roman" w:cs="Times New Roman"/>
              </w:rPr>
              <w:t xml:space="preserve">. </w:t>
            </w:r>
          </w:p>
        </w:tc>
        <w:tc>
          <w:tcPr>
            <w:tcW w:w="1546" w:type="dxa"/>
          </w:tcPr>
          <w:p w14:paraId="39C09C42" w14:textId="2BF3CD5D" w:rsidR="00762D2B" w:rsidRPr="00FD50B5"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t>в</w:t>
            </w:r>
            <w:r w:rsidRPr="005D587F">
              <w:rPr>
                <w:rFonts w:cs="Times New Roman"/>
                <w:sz w:val="22"/>
                <w:szCs w:val="22"/>
              </w:rPr>
              <w:t xml:space="preserve">ідсутність політик доброчесності у навчальному закладі в цілому та щодо </w:t>
            </w:r>
            <w:r>
              <w:rPr>
                <w:rFonts w:cs="Times New Roman"/>
                <w:sz w:val="22"/>
                <w:szCs w:val="22"/>
              </w:rPr>
              <w:t>в</w:t>
            </w:r>
            <w:r w:rsidRPr="00FD50B5">
              <w:rPr>
                <w:rFonts w:cs="Times New Roman"/>
                <w:sz w:val="22"/>
                <w:szCs w:val="22"/>
              </w:rPr>
              <w:t>икористання коштів батьків</w:t>
            </w:r>
            <w:r>
              <w:rPr>
                <w:rFonts w:cs="Times New Roman"/>
                <w:sz w:val="22"/>
                <w:szCs w:val="22"/>
              </w:rPr>
              <w:t xml:space="preserve"> здобувачів освіти закладу;</w:t>
            </w:r>
          </w:p>
          <w:p w14:paraId="2D375D01" w14:textId="77777777" w:rsidR="00762D2B" w:rsidRPr="00FD50B5"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proofErr w:type="spellStart"/>
            <w:r>
              <w:rPr>
                <w:rFonts w:cs="Times New Roman"/>
                <w:sz w:val="22"/>
                <w:szCs w:val="22"/>
              </w:rPr>
              <w:t>недоброчесність</w:t>
            </w:r>
            <w:proofErr w:type="spellEnd"/>
            <w:r>
              <w:rPr>
                <w:rFonts w:cs="Times New Roman"/>
                <w:sz w:val="22"/>
                <w:szCs w:val="22"/>
              </w:rPr>
              <w:t xml:space="preserve"> працівників закладу освіти;</w:t>
            </w:r>
          </w:p>
          <w:p w14:paraId="000000EE" w14:textId="3FF7BEB6" w:rsidR="00762D2B" w:rsidRPr="005D587F" w:rsidRDefault="00762D2B" w:rsidP="00FD50B5">
            <w:pPr>
              <w:pStyle w:val="a4"/>
              <w:numPr>
                <w:ilvl w:val="0"/>
                <w:numId w:val="6"/>
              </w:numPr>
              <w:tabs>
                <w:tab w:val="left" w:pos="181"/>
              </w:tabs>
              <w:spacing w:after="0" w:line="240" w:lineRule="auto"/>
              <w:ind w:left="0" w:firstLine="0"/>
              <w:rPr>
                <w:rFonts w:eastAsia="Times New Roman" w:cs="Times New Roman"/>
                <w:sz w:val="22"/>
                <w:szCs w:val="22"/>
              </w:rPr>
            </w:pPr>
            <w:r>
              <w:rPr>
                <w:rFonts w:cs="Times New Roman"/>
                <w:sz w:val="22"/>
                <w:szCs w:val="22"/>
              </w:rPr>
              <w:t>наявність конфлікту інтересів.</w:t>
            </w:r>
          </w:p>
        </w:tc>
        <w:tc>
          <w:tcPr>
            <w:tcW w:w="2694" w:type="dxa"/>
            <w:gridSpan w:val="2"/>
          </w:tcPr>
          <w:p w14:paraId="000000EF" w14:textId="51F48F2A" w:rsidR="00762D2B" w:rsidRPr="005D587F" w:rsidRDefault="00762D2B" w:rsidP="005D587F">
            <w:pPr>
              <w:rPr>
                <w:rFonts w:ascii="Times New Roman" w:eastAsia="Times New Roman" w:hAnsi="Times New Roman" w:cs="Times New Roman"/>
              </w:rPr>
            </w:pPr>
            <w:r w:rsidRPr="005D587F">
              <w:rPr>
                <w:rFonts w:ascii="Times New Roman" w:hAnsi="Times New Roman" w:cs="Times New Roman"/>
              </w:rPr>
              <w:t>Існуючими заходами контрою є заходи передбаче</w:t>
            </w:r>
            <w:r>
              <w:rPr>
                <w:rFonts w:ascii="Times New Roman" w:hAnsi="Times New Roman" w:cs="Times New Roman"/>
              </w:rPr>
              <w:t>ні положеннями Закону України «Про освіту», Закону України «</w:t>
            </w:r>
            <w:r>
              <w:rPr>
                <w:rFonts w:ascii="Times New Roman" w:eastAsia="Times New Roman" w:hAnsi="Times New Roman" w:cs="Times New Roman"/>
              </w:rPr>
              <w:t>П</w:t>
            </w:r>
            <w:r w:rsidRPr="00C34D36">
              <w:rPr>
                <w:rFonts w:ascii="Times New Roman" w:eastAsia="Times New Roman" w:hAnsi="Times New Roman" w:cs="Times New Roman"/>
              </w:rPr>
              <w:t>ро повну загальну середню освіту</w:t>
            </w:r>
            <w:r>
              <w:rPr>
                <w:rFonts w:ascii="Times New Roman" w:eastAsia="Times New Roman" w:hAnsi="Times New Roman" w:cs="Times New Roman"/>
              </w:rPr>
              <w:t>», Закону України «Про запобігання корупції», статутами навчальних закладів, посадові інструкції педагогів.</w:t>
            </w:r>
          </w:p>
        </w:tc>
        <w:tc>
          <w:tcPr>
            <w:tcW w:w="708" w:type="dxa"/>
          </w:tcPr>
          <w:p w14:paraId="000000F0" w14:textId="3E4ED13D"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gridSpan w:val="2"/>
          </w:tcPr>
          <w:p w14:paraId="000000F1" w14:textId="70BDE9B9"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3</w:t>
            </w:r>
          </w:p>
        </w:tc>
        <w:tc>
          <w:tcPr>
            <w:tcW w:w="709" w:type="dxa"/>
          </w:tcPr>
          <w:p w14:paraId="000000F2" w14:textId="40BC52DF"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9</w:t>
            </w:r>
          </w:p>
        </w:tc>
        <w:tc>
          <w:tcPr>
            <w:tcW w:w="1776" w:type="dxa"/>
          </w:tcPr>
          <w:p w14:paraId="7AEC4DB1" w14:textId="173AB13F" w:rsidR="00762D2B" w:rsidRPr="001673A0" w:rsidRDefault="00762D2B" w:rsidP="001673A0">
            <w:pPr>
              <w:rPr>
                <w:rFonts w:ascii="Times New Roman" w:eastAsia="Times New Roman" w:hAnsi="Times New Roman" w:cs="Times New Roman"/>
              </w:rPr>
            </w:pPr>
            <w:r>
              <w:rPr>
                <w:rFonts w:ascii="Times New Roman" w:eastAsia="Times New Roman" w:hAnsi="Times New Roman" w:cs="Times New Roman"/>
              </w:rPr>
              <w:t xml:space="preserve">1. </w:t>
            </w:r>
            <w:r w:rsidRPr="001673A0">
              <w:rPr>
                <w:rFonts w:ascii="Times New Roman" w:eastAsia="Times New Roman" w:hAnsi="Times New Roman" w:cs="Times New Roman"/>
              </w:rPr>
              <w:t>Обов’язкове створення для закладу освіти окремого казначейського рахунку</w:t>
            </w:r>
          </w:p>
          <w:p w14:paraId="31991C1C" w14:textId="2B85FEA2" w:rsidR="00762D2B" w:rsidRDefault="00762D2B" w:rsidP="001673A0">
            <w:pPr>
              <w:rPr>
                <w:rFonts w:ascii="Times New Roman" w:eastAsia="Times New Roman" w:hAnsi="Times New Roman" w:cs="Times New Roman"/>
              </w:rPr>
            </w:pPr>
            <w:r w:rsidRPr="001673A0">
              <w:rPr>
                <w:rFonts w:ascii="Times New Roman" w:eastAsia="Times New Roman" w:hAnsi="Times New Roman" w:cs="Times New Roman"/>
              </w:rPr>
              <w:t>(</w:t>
            </w:r>
            <w:proofErr w:type="spellStart"/>
            <w:r w:rsidRPr="001673A0">
              <w:rPr>
                <w:rFonts w:ascii="Times New Roman" w:eastAsia="Times New Roman" w:hAnsi="Times New Roman" w:cs="Times New Roman"/>
              </w:rPr>
              <w:t>спецрахунку</w:t>
            </w:r>
            <w:proofErr w:type="spellEnd"/>
            <w:r w:rsidRPr="001673A0">
              <w:rPr>
                <w:rFonts w:ascii="Times New Roman" w:eastAsia="Times New Roman" w:hAnsi="Times New Roman" w:cs="Times New Roman"/>
              </w:rPr>
              <w:t>) для отримання благодійних внесків</w:t>
            </w:r>
            <w:r>
              <w:rPr>
                <w:rFonts w:ascii="Times New Roman" w:eastAsia="Times New Roman" w:hAnsi="Times New Roman" w:cs="Times New Roman"/>
              </w:rPr>
              <w:t>.</w:t>
            </w:r>
          </w:p>
          <w:p w14:paraId="0F77A6CE" w14:textId="77777777" w:rsidR="00762D2B" w:rsidRDefault="00762D2B" w:rsidP="00FD50B5">
            <w:pPr>
              <w:rPr>
                <w:rFonts w:ascii="Times New Roman" w:eastAsia="Times New Roman" w:hAnsi="Times New Roman" w:cs="Times New Roman"/>
              </w:rPr>
            </w:pPr>
            <w:r>
              <w:rPr>
                <w:rFonts w:ascii="Times New Roman" w:eastAsia="Times New Roman" w:hAnsi="Times New Roman" w:cs="Times New Roman"/>
              </w:rPr>
              <w:t>2. Проведення роз’яснювальної роботи.</w:t>
            </w:r>
          </w:p>
          <w:p w14:paraId="59D81C83" w14:textId="46BEE73C" w:rsidR="00762D2B" w:rsidRPr="00842541" w:rsidRDefault="00762D2B" w:rsidP="00FD50B5">
            <w:pPr>
              <w:rPr>
                <w:rFonts w:ascii="Times New Roman" w:eastAsia="Times New Roman" w:hAnsi="Times New Roman" w:cs="Times New Roman"/>
              </w:rPr>
            </w:pPr>
            <w:r>
              <w:rPr>
                <w:rFonts w:ascii="Times New Roman" w:eastAsia="Times New Roman" w:hAnsi="Times New Roman" w:cs="Times New Roman"/>
              </w:rPr>
              <w:t>3.Публікація на сайті закладу освіти в</w:t>
            </w:r>
            <w:r w:rsidRPr="00842541">
              <w:rPr>
                <w:rFonts w:ascii="Times New Roman" w:eastAsia="Times New Roman" w:hAnsi="Times New Roman" w:cs="Times New Roman"/>
              </w:rPr>
              <w:t>ідомостей</w:t>
            </w:r>
          </w:p>
          <w:p w14:paraId="000000F3" w14:textId="6F8A575E" w:rsidR="00762D2B" w:rsidRPr="005D587F" w:rsidRDefault="00762D2B" w:rsidP="00FD50B5">
            <w:pPr>
              <w:rPr>
                <w:rFonts w:ascii="Times New Roman" w:eastAsia="Times New Roman" w:hAnsi="Times New Roman" w:cs="Times New Roman"/>
              </w:rPr>
            </w:pPr>
            <w:r w:rsidRPr="00842541">
              <w:rPr>
                <w:rFonts w:ascii="Times New Roman" w:eastAsia="Times New Roman" w:hAnsi="Times New Roman" w:cs="Times New Roman"/>
              </w:rPr>
              <w:t xml:space="preserve">про </w:t>
            </w:r>
            <w:r w:rsidRPr="00FD50B5">
              <w:rPr>
                <w:rFonts w:ascii="Times New Roman" w:eastAsia="Times New Roman" w:hAnsi="Times New Roman" w:cs="Times New Roman"/>
              </w:rPr>
              <w:t>закуплених цінностей за благодійні кошти батьків</w:t>
            </w:r>
            <w:r>
              <w:rPr>
                <w:rFonts w:ascii="Times New Roman" w:eastAsia="Times New Roman" w:hAnsi="Times New Roman" w:cs="Times New Roman"/>
              </w:rPr>
              <w:t>.</w:t>
            </w:r>
          </w:p>
        </w:tc>
        <w:tc>
          <w:tcPr>
            <w:tcW w:w="913" w:type="dxa"/>
          </w:tcPr>
          <w:p w14:paraId="000000F4" w14:textId="646E8663"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До початку навчального року 2025-2026</w:t>
            </w:r>
          </w:p>
        </w:tc>
        <w:tc>
          <w:tcPr>
            <w:tcW w:w="1138" w:type="dxa"/>
          </w:tcPr>
          <w:p w14:paraId="43D64E7C" w14:textId="08224EEA" w:rsidR="00762D2B" w:rsidRDefault="00762D2B" w:rsidP="00972041">
            <w:pPr>
              <w:rPr>
                <w:rFonts w:ascii="Times New Roman" w:eastAsia="Times New Roman" w:hAnsi="Times New Roman" w:cs="Times New Roman"/>
              </w:rPr>
            </w:pPr>
            <w:r w:rsidRPr="005D587F">
              <w:rPr>
                <w:rFonts w:ascii="Times New Roman" w:eastAsia="Times New Roman" w:hAnsi="Times New Roman" w:cs="Times New Roman"/>
              </w:rPr>
              <w:t xml:space="preserve">Керівництво </w:t>
            </w:r>
            <w:r>
              <w:rPr>
                <w:rFonts w:ascii="Times New Roman" w:eastAsia="Times New Roman" w:hAnsi="Times New Roman" w:cs="Times New Roman"/>
              </w:rPr>
              <w:t xml:space="preserve">органу управління </w:t>
            </w:r>
            <w:r w:rsidRPr="005D587F">
              <w:rPr>
                <w:rFonts w:ascii="Times New Roman" w:eastAsia="Times New Roman" w:hAnsi="Times New Roman" w:cs="Times New Roman"/>
              </w:rPr>
              <w:t>заклад</w:t>
            </w:r>
            <w:r>
              <w:rPr>
                <w:rFonts w:ascii="Times New Roman" w:eastAsia="Times New Roman" w:hAnsi="Times New Roman" w:cs="Times New Roman"/>
              </w:rPr>
              <w:t>ами</w:t>
            </w:r>
            <w:r w:rsidRPr="005D587F">
              <w:rPr>
                <w:rFonts w:ascii="Times New Roman" w:eastAsia="Times New Roman" w:hAnsi="Times New Roman" w:cs="Times New Roman"/>
              </w:rPr>
              <w:t xml:space="preserve"> освіти</w:t>
            </w:r>
          </w:p>
          <w:p w14:paraId="766BB064" w14:textId="77777777" w:rsidR="00762D2B" w:rsidRDefault="00762D2B" w:rsidP="009638EE">
            <w:pPr>
              <w:rPr>
                <w:rFonts w:ascii="Times New Roman" w:eastAsia="Times New Roman" w:hAnsi="Times New Roman" w:cs="Times New Roman"/>
              </w:rPr>
            </w:pPr>
          </w:p>
          <w:p w14:paraId="7EAA3E62" w14:textId="77777777" w:rsidR="00762D2B" w:rsidRDefault="00762D2B" w:rsidP="009638EE">
            <w:pPr>
              <w:rPr>
                <w:rFonts w:ascii="Times New Roman" w:eastAsia="Times New Roman" w:hAnsi="Times New Roman" w:cs="Times New Roman"/>
              </w:rPr>
            </w:pPr>
            <w:r w:rsidRPr="005D587F">
              <w:rPr>
                <w:rFonts w:ascii="Times New Roman" w:eastAsia="Times New Roman" w:hAnsi="Times New Roman" w:cs="Times New Roman"/>
              </w:rPr>
              <w:t>Керівництво заклад</w:t>
            </w:r>
            <w:r>
              <w:rPr>
                <w:rFonts w:ascii="Times New Roman" w:eastAsia="Times New Roman" w:hAnsi="Times New Roman" w:cs="Times New Roman"/>
              </w:rPr>
              <w:t>у</w:t>
            </w:r>
            <w:r w:rsidRPr="005D587F">
              <w:rPr>
                <w:rFonts w:ascii="Times New Roman" w:eastAsia="Times New Roman" w:hAnsi="Times New Roman" w:cs="Times New Roman"/>
              </w:rPr>
              <w:t xml:space="preserve"> освіти</w:t>
            </w:r>
          </w:p>
          <w:p w14:paraId="6428217F" w14:textId="77777777" w:rsidR="00762D2B" w:rsidRDefault="00762D2B" w:rsidP="009638EE">
            <w:pPr>
              <w:rPr>
                <w:rFonts w:ascii="Times New Roman" w:eastAsia="Times New Roman" w:hAnsi="Times New Roman" w:cs="Times New Roman"/>
              </w:rPr>
            </w:pPr>
          </w:p>
          <w:p w14:paraId="000000F5" w14:textId="09FED968" w:rsidR="00762D2B" w:rsidRPr="005D587F" w:rsidRDefault="00762D2B" w:rsidP="00972041">
            <w:pPr>
              <w:rPr>
                <w:rFonts w:ascii="Times New Roman" w:eastAsia="Times New Roman" w:hAnsi="Times New Roman" w:cs="Times New Roman"/>
              </w:rPr>
            </w:pPr>
            <w:r>
              <w:rPr>
                <w:rFonts w:ascii="Times New Roman" w:eastAsia="Times New Roman" w:hAnsi="Times New Roman" w:cs="Times New Roman"/>
              </w:rPr>
              <w:t>Відповідальна особа з питань запобігання та виявлення корупції управління освіти чи закладів освіти.</w:t>
            </w:r>
          </w:p>
        </w:tc>
        <w:tc>
          <w:tcPr>
            <w:tcW w:w="709" w:type="dxa"/>
          </w:tcPr>
          <w:p w14:paraId="000000F6" w14:textId="68E369A0" w:rsidR="00762D2B" w:rsidRPr="005D587F" w:rsidRDefault="00762D2B" w:rsidP="001673A0">
            <w:pPr>
              <w:rPr>
                <w:rFonts w:ascii="Times New Roman" w:eastAsia="Times New Roman" w:hAnsi="Times New Roman" w:cs="Times New Roman"/>
              </w:rPr>
            </w:pPr>
            <w:r w:rsidRPr="005D587F">
              <w:rPr>
                <w:rFonts w:ascii="Times New Roman" w:eastAsia="Times New Roman" w:hAnsi="Times New Roman" w:cs="Times New Roman"/>
              </w:rPr>
              <w:t>Не передбачено</w:t>
            </w:r>
          </w:p>
        </w:tc>
        <w:tc>
          <w:tcPr>
            <w:tcW w:w="1134" w:type="dxa"/>
          </w:tcPr>
          <w:p w14:paraId="32C007C6" w14:textId="5B09EB43" w:rsidR="00762D2B" w:rsidRPr="001673A0" w:rsidRDefault="00762D2B" w:rsidP="00FD50B5">
            <w:pPr>
              <w:rPr>
                <w:rFonts w:ascii="Times New Roman" w:eastAsia="Times New Roman" w:hAnsi="Times New Roman" w:cs="Times New Roman"/>
              </w:rPr>
            </w:pPr>
            <w:r>
              <w:rPr>
                <w:rFonts w:ascii="Times New Roman" w:eastAsia="Times New Roman" w:hAnsi="Times New Roman" w:cs="Times New Roman"/>
                <w:color w:val="000000"/>
                <w:szCs w:val="20"/>
                <w:lang w:eastAsia="uk-UA"/>
              </w:rPr>
              <w:t>1. С</w:t>
            </w:r>
            <w:r w:rsidRPr="001673A0">
              <w:rPr>
                <w:rFonts w:ascii="Times New Roman" w:eastAsia="Times New Roman" w:hAnsi="Times New Roman" w:cs="Times New Roman"/>
              </w:rPr>
              <w:t>творення для закладу освіти окремого казначейського рахунку</w:t>
            </w:r>
          </w:p>
          <w:p w14:paraId="53930B86" w14:textId="77777777" w:rsidR="00762D2B" w:rsidRDefault="00762D2B" w:rsidP="00A034F4">
            <w:pPr>
              <w:rPr>
                <w:rFonts w:ascii="Times New Roman" w:eastAsia="Times New Roman" w:hAnsi="Times New Roman" w:cs="Times New Roman"/>
                <w:color w:val="000000"/>
                <w:szCs w:val="20"/>
                <w:lang w:eastAsia="uk-UA"/>
              </w:rPr>
            </w:pPr>
            <w:r w:rsidRPr="001673A0">
              <w:rPr>
                <w:rFonts w:ascii="Times New Roman" w:eastAsia="Times New Roman" w:hAnsi="Times New Roman" w:cs="Times New Roman"/>
              </w:rPr>
              <w:t>(</w:t>
            </w:r>
            <w:proofErr w:type="spellStart"/>
            <w:r w:rsidRPr="001673A0">
              <w:rPr>
                <w:rFonts w:ascii="Times New Roman" w:eastAsia="Times New Roman" w:hAnsi="Times New Roman" w:cs="Times New Roman"/>
              </w:rPr>
              <w:t>спецрахунку</w:t>
            </w:r>
            <w:proofErr w:type="spellEnd"/>
            <w:r w:rsidRPr="001673A0">
              <w:rPr>
                <w:rFonts w:ascii="Times New Roman" w:eastAsia="Times New Roman" w:hAnsi="Times New Roman" w:cs="Times New Roman"/>
              </w:rPr>
              <w:t>) для отримання благодійних внесків</w:t>
            </w:r>
            <w:r>
              <w:rPr>
                <w:rFonts w:ascii="Times New Roman" w:eastAsia="Times New Roman" w:hAnsi="Times New Roman" w:cs="Times New Roman"/>
              </w:rPr>
              <w:t>.</w:t>
            </w:r>
            <w:r w:rsidRPr="001673A0">
              <w:rPr>
                <w:rFonts w:ascii="Times New Roman" w:eastAsia="Times New Roman" w:hAnsi="Times New Roman" w:cs="Times New Roman"/>
                <w:color w:val="000000"/>
                <w:szCs w:val="20"/>
                <w:lang w:eastAsia="uk-UA"/>
              </w:rPr>
              <w:t xml:space="preserve"> </w:t>
            </w:r>
            <w:r>
              <w:rPr>
                <w:rFonts w:ascii="Times New Roman" w:eastAsia="Times New Roman" w:hAnsi="Times New Roman" w:cs="Times New Roman"/>
                <w:color w:val="000000"/>
                <w:szCs w:val="20"/>
                <w:lang w:eastAsia="uk-UA"/>
              </w:rPr>
              <w:t xml:space="preserve">2. Проведення </w:t>
            </w:r>
            <w:proofErr w:type="spellStart"/>
            <w:r>
              <w:rPr>
                <w:rFonts w:ascii="Times New Roman" w:eastAsia="Times New Roman" w:hAnsi="Times New Roman" w:cs="Times New Roman"/>
                <w:color w:val="000000"/>
                <w:szCs w:val="20"/>
                <w:lang w:eastAsia="uk-UA"/>
              </w:rPr>
              <w:t>розяснювальної</w:t>
            </w:r>
            <w:proofErr w:type="spellEnd"/>
            <w:r>
              <w:rPr>
                <w:rFonts w:ascii="Times New Roman" w:eastAsia="Times New Roman" w:hAnsi="Times New Roman" w:cs="Times New Roman"/>
                <w:color w:val="000000"/>
                <w:szCs w:val="20"/>
                <w:lang w:eastAsia="uk-UA"/>
              </w:rPr>
              <w:t xml:space="preserve"> роботи участь у навчальних семінарах, тренінгах.</w:t>
            </w:r>
          </w:p>
          <w:p w14:paraId="000000F7" w14:textId="37EF9EC2" w:rsidR="00762D2B" w:rsidRPr="005D587F" w:rsidRDefault="00762D2B" w:rsidP="00A034F4">
            <w:pPr>
              <w:rPr>
                <w:rFonts w:ascii="Times New Roman" w:eastAsia="Times New Roman" w:hAnsi="Times New Roman" w:cs="Times New Roman"/>
              </w:rPr>
            </w:pPr>
            <w:r>
              <w:rPr>
                <w:rFonts w:ascii="Times New Roman" w:eastAsia="Times New Roman" w:hAnsi="Times New Roman" w:cs="Times New Roman"/>
                <w:color w:val="000000"/>
                <w:szCs w:val="20"/>
                <w:lang w:eastAsia="uk-UA"/>
              </w:rPr>
              <w:t xml:space="preserve">3. </w:t>
            </w:r>
            <w:r w:rsidRPr="001673A0">
              <w:rPr>
                <w:rFonts w:ascii="Times New Roman" w:eastAsia="Times New Roman" w:hAnsi="Times New Roman" w:cs="Times New Roman"/>
                <w:color w:val="000000"/>
                <w:szCs w:val="20"/>
                <w:lang w:eastAsia="uk-UA"/>
              </w:rPr>
              <w:t>Оприлюднення переліку закуплених цінностей за благодійні кошти батьків на офіційному сайті закладу освіти</w:t>
            </w:r>
            <w:r>
              <w:rPr>
                <w:rFonts w:ascii="Times New Roman" w:eastAsia="Times New Roman" w:hAnsi="Times New Roman" w:cs="Times New Roman"/>
                <w:color w:val="000000"/>
                <w:szCs w:val="20"/>
                <w:lang w:eastAsia="uk-UA"/>
              </w:rPr>
              <w:t>.</w:t>
            </w:r>
          </w:p>
        </w:tc>
        <w:tc>
          <w:tcPr>
            <w:tcW w:w="1134" w:type="dxa"/>
          </w:tcPr>
          <w:p w14:paraId="000000F8" w14:textId="77777777" w:rsidR="00762D2B" w:rsidRPr="005D587F" w:rsidRDefault="00762D2B" w:rsidP="005D587F">
            <w:pPr>
              <w:rPr>
                <w:rFonts w:ascii="Times New Roman" w:eastAsia="Times New Roman" w:hAnsi="Times New Roman" w:cs="Times New Roman"/>
              </w:rPr>
            </w:pPr>
          </w:p>
        </w:tc>
        <w:tc>
          <w:tcPr>
            <w:tcW w:w="992" w:type="dxa"/>
          </w:tcPr>
          <w:p w14:paraId="000000F9" w14:textId="77777777" w:rsidR="00762D2B" w:rsidRPr="005D587F" w:rsidRDefault="00762D2B" w:rsidP="005D587F">
            <w:pPr>
              <w:rPr>
                <w:rFonts w:ascii="Times New Roman" w:eastAsia="Times New Roman" w:hAnsi="Times New Roman" w:cs="Times New Roman"/>
              </w:rPr>
            </w:pPr>
          </w:p>
        </w:tc>
        <w:tc>
          <w:tcPr>
            <w:tcW w:w="1559" w:type="dxa"/>
          </w:tcPr>
          <w:p w14:paraId="000000FA" w14:textId="77777777" w:rsidR="00762D2B" w:rsidRPr="005D587F" w:rsidRDefault="00762D2B" w:rsidP="005D587F">
            <w:pPr>
              <w:rPr>
                <w:rFonts w:ascii="Times New Roman" w:eastAsia="Times New Roman" w:hAnsi="Times New Roman" w:cs="Times New Roman"/>
              </w:rPr>
            </w:pPr>
          </w:p>
        </w:tc>
      </w:tr>
      <w:tr w:rsidR="00762D2B" w:rsidRPr="005D587F" w14:paraId="3CB8DBF1" w14:textId="77777777" w:rsidTr="009A078B">
        <w:trPr>
          <w:trHeight w:val="45"/>
        </w:trPr>
        <w:tc>
          <w:tcPr>
            <w:tcW w:w="627" w:type="dxa"/>
          </w:tcPr>
          <w:p w14:paraId="00000679" w14:textId="4B2E020C"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67A" w14:textId="0CA0FD14" w:rsidR="00762D2B" w:rsidRPr="00A034F4" w:rsidRDefault="00762D2B" w:rsidP="005D587F">
            <w:pPr>
              <w:rPr>
                <w:rFonts w:ascii="Times New Roman" w:eastAsia="Times New Roman" w:hAnsi="Times New Roman" w:cs="Times New Roman"/>
              </w:rPr>
            </w:pPr>
            <w:r w:rsidRPr="00A034F4">
              <w:rPr>
                <w:rFonts w:ascii="Times New Roman" w:hAnsi="Times New Roman" w:cs="Times New Roman"/>
              </w:rPr>
              <w:t>Реалізація повноважень у сфері охорони здоров’я</w:t>
            </w:r>
          </w:p>
        </w:tc>
        <w:tc>
          <w:tcPr>
            <w:tcW w:w="1431" w:type="dxa"/>
          </w:tcPr>
          <w:p w14:paraId="0000067B" w14:textId="6C1EE23F" w:rsidR="00762D2B" w:rsidRPr="00A034F4" w:rsidRDefault="00762D2B" w:rsidP="005D587F">
            <w:pPr>
              <w:rPr>
                <w:rFonts w:ascii="Times New Roman" w:eastAsia="Times New Roman" w:hAnsi="Times New Roman" w:cs="Times New Roman"/>
              </w:rPr>
            </w:pPr>
            <w:r w:rsidRPr="00A034F4">
              <w:rPr>
                <w:rFonts w:ascii="Times New Roman" w:hAnsi="Times New Roman" w:cs="Times New Roman"/>
              </w:rPr>
              <w:t xml:space="preserve">Вимагання від пацієнтів повної або часткової оплати за пакет </w:t>
            </w:r>
            <w:r w:rsidRPr="00A034F4">
              <w:rPr>
                <w:rFonts w:ascii="Times New Roman" w:hAnsi="Times New Roman" w:cs="Times New Roman"/>
              </w:rPr>
              <w:lastRenderedPageBreak/>
              <w:t>послуг, який вже профінансований НСЗУ</w:t>
            </w:r>
          </w:p>
        </w:tc>
        <w:tc>
          <w:tcPr>
            <w:tcW w:w="2126" w:type="dxa"/>
          </w:tcPr>
          <w:p w14:paraId="0000067C" w14:textId="3E3410EE"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 xml:space="preserve">Керівництво закладу охорони здоров'я  у змові з лікарями відділень, користуючись тим, що  пацієнти не </w:t>
            </w:r>
            <w:r w:rsidRPr="00497E33">
              <w:rPr>
                <w:rFonts w:ascii="Times New Roman" w:hAnsi="Times New Roman" w:cs="Times New Roman"/>
              </w:rPr>
              <w:lastRenderedPageBreak/>
              <w:t>завжди розуміють, за які послуги вже сплачено за договором лікарні з НСЗУ, вимагають або пропонують сплатити за них кошти. Представники закладу охорони здоров'я можуть обґрунтовувати необхідність оплати:</w:t>
            </w:r>
            <w:r w:rsidRPr="00497E33">
              <w:rPr>
                <w:rFonts w:ascii="Times New Roman" w:hAnsi="Times New Roman" w:cs="Times New Roman"/>
              </w:rPr>
              <w:br/>
              <w:t>- складністю лікування чи оперативного втручання;</w:t>
            </w:r>
            <w:r w:rsidRPr="00497E33">
              <w:rPr>
                <w:rFonts w:ascii="Times New Roman" w:hAnsi="Times New Roman" w:cs="Times New Roman"/>
              </w:rPr>
              <w:br/>
              <w:t>- застосуванням більш сучасних методів під час лікування;</w:t>
            </w:r>
            <w:r w:rsidRPr="00497E33">
              <w:rPr>
                <w:rFonts w:ascii="Times New Roman" w:hAnsi="Times New Roman" w:cs="Times New Roman"/>
              </w:rPr>
              <w:br/>
              <w:t xml:space="preserve">- високим рівнем </w:t>
            </w:r>
            <w:proofErr w:type="spellStart"/>
            <w:r w:rsidRPr="00497E33">
              <w:rPr>
                <w:rFonts w:ascii="Times New Roman" w:hAnsi="Times New Roman" w:cs="Times New Roman"/>
              </w:rPr>
              <w:t>витратності</w:t>
            </w:r>
            <w:proofErr w:type="spellEnd"/>
            <w:r w:rsidRPr="00497E33">
              <w:rPr>
                <w:rFonts w:ascii="Times New Roman" w:hAnsi="Times New Roman" w:cs="Times New Roman"/>
              </w:rPr>
              <w:t xml:space="preserve"> матеріалів чи препаратів для лікування;</w:t>
            </w:r>
            <w:r w:rsidRPr="00497E33">
              <w:rPr>
                <w:rFonts w:ascii="Times New Roman" w:hAnsi="Times New Roman" w:cs="Times New Roman"/>
              </w:rPr>
              <w:br/>
              <w:t>- необхідністю застосування більш дорогих препаратів або аналогів таких препаратів під час лікування  тощо.</w:t>
            </w:r>
          </w:p>
        </w:tc>
        <w:tc>
          <w:tcPr>
            <w:tcW w:w="1546" w:type="dxa"/>
          </w:tcPr>
          <w:p w14:paraId="0000067D" w14:textId="6E7A46CF" w:rsidR="00762D2B" w:rsidRPr="00C57A95" w:rsidRDefault="00762D2B" w:rsidP="005D587F">
            <w:pPr>
              <w:tabs>
                <w:tab w:val="left" w:pos="276"/>
              </w:tabs>
              <w:rPr>
                <w:rFonts w:ascii="Times New Roman" w:hAnsi="Times New Roman" w:cs="Times New Roman"/>
              </w:rPr>
            </w:pPr>
            <w:r w:rsidRPr="00C57A95">
              <w:rPr>
                <w:rFonts w:ascii="Times New Roman" w:hAnsi="Times New Roman" w:cs="Times New Roman"/>
              </w:rPr>
              <w:lastRenderedPageBreak/>
              <w:t xml:space="preserve">Відсутність повної, доступної та достовірної інформації в комунальних </w:t>
            </w:r>
            <w:r w:rsidRPr="00C57A95">
              <w:rPr>
                <w:rFonts w:ascii="Times New Roman" w:hAnsi="Times New Roman" w:cs="Times New Roman"/>
              </w:rPr>
              <w:lastRenderedPageBreak/>
              <w:t>закладах охорони здоров'я щодо профінансованих пакетів послуг для пацієнтів.</w:t>
            </w:r>
            <w:r w:rsidRPr="00C57A95">
              <w:rPr>
                <w:rFonts w:ascii="Times New Roman" w:hAnsi="Times New Roman" w:cs="Times New Roman"/>
              </w:rPr>
              <w:br/>
            </w:r>
            <w:r w:rsidRPr="00C57A95">
              <w:rPr>
                <w:rFonts w:ascii="Times New Roman" w:hAnsi="Times New Roman" w:cs="Times New Roman"/>
              </w:rPr>
              <w:br/>
              <w:t>Неможливість НСЗУ здійснювати ефективний контроль за наданням послуг пацієнтам в громадах.</w:t>
            </w:r>
            <w:r w:rsidRPr="00C57A95">
              <w:rPr>
                <w:rFonts w:ascii="Times New Roman" w:hAnsi="Times New Roman" w:cs="Times New Roman"/>
              </w:rPr>
              <w:br/>
            </w:r>
            <w:r w:rsidRPr="00C57A95">
              <w:rPr>
                <w:rFonts w:ascii="Times New Roman" w:hAnsi="Times New Roman" w:cs="Times New Roman"/>
              </w:rPr>
              <w:br/>
              <w:t xml:space="preserve">Відсутність дієвих механізмів контролю за здійсненням надання медичних послуг з боку ОМС.                                                                                                                                                                                                                                                                                                     </w:t>
            </w:r>
          </w:p>
        </w:tc>
        <w:tc>
          <w:tcPr>
            <w:tcW w:w="2694" w:type="dxa"/>
            <w:gridSpan w:val="2"/>
          </w:tcPr>
          <w:p w14:paraId="0000067E" w14:textId="63C7797D" w:rsidR="00762D2B" w:rsidRPr="005D587F" w:rsidRDefault="00762D2B" w:rsidP="00AF0772">
            <w:pPr>
              <w:rPr>
                <w:rFonts w:ascii="Times New Roman" w:eastAsia="Times New Roman" w:hAnsi="Times New Roman" w:cs="Times New Roman"/>
              </w:rPr>
            </w:pPr>
            <w:r w:rsidRPr="00497E33">
              <w:rPr>
                <w:rFonts w:ascii="Times New Roman" w:hAnsi="Times New Roman" w:cs="Times New Roman"/>
              </w:rPr>
              <w:lastRenderedPageBreak/>
              <w:t xml:space="preserve">Існуючими заходами контролю є заходи передбачені положеннями п.22 ч.1 ст.26 Закону України </w:t>
            </w:r>
            <w:r>
              <w:rPr>
                <w:rFonts w:ascii="Times New Roman" w:hAnsi="Times New Roman" w:cs="Times New Roman"/>
              </w:rPr>
              <w:t>«</w:t>
            </w:r>
            <w:r w:rsidRPr="00497E33">
              <w:rPr>
                <w:rFonts w:ascii="Times New Roman" w:hAnsi="Times New Roman" w:cs="Times New Roman"/>
              </w:rPr>
              <w:t xml:space="preserve">Про місцеве самоврядування в </w:t>
            </w:r>
            <w:r w:rsidRPr="00497E33">
              <w:rPr>
                <w:rFonts w:ascii="Times New Roman" w:hAnsi="Times New Roman" w:cs="Times New Roman"/>
              </w:rPr>
              <w:lastRenderedPageBreak/>
              <w:t>Україні</w:t>
            </w:r>
            <w:r>
              <w:rPr>
                <w:rFonts w:ascii="Times New Roman" w:hAnsi="Times New Roman" w:cs="Times New Roman"/>
              </w:rPr>
              <w:t>»,</w:t>
            </w:r>
            <w:r w:rsidRPr="00497E33">
              <w:rPr>
                <w:rFonts w:ascii="Times New Roman" w:hAnsi="Times New Roman" w:cs="Times New Roman"/>
              </w:rPr>
              <w:t xml:space="preserve"> постанови Кабінету Міністрів України від 17.08.1998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Pr>
                <w:rFonts w:ascii="Times New Roman" w:hAnsi="Times New Roman" w:cs="Times New Roman"/>
              </w:rPr>
              <w:t>,</w:t>
            </w:r>
            <w:r w:rsidRPr="00497E33">
              <w:rPr>
                <w:rFonts w:ascii="Times New Roman" w:hAnsi="Times New Roman" w:cs="Times New Roman"/>
              </w:rPr>
              <w:t xml:space="preserve"> рішення </w:t>
            </w:r>
            <w:proofErr w:type="spellStart"/>
            <w:r>
              <w:rPr>
                <w:rFonts w:ascii="Times New Roman" w:hAnsi="Times New Roman" w:cs="Times New Roman"/>
              </w:rPr>
              <w:t>Долинської</w:t>
            </w:r>
            <w:proofErr w:type="spellEnd"/>
            <w:r w:rsidRPr="00497E33">
              <w:rPr>
                <w:rFonts w:ascii="Times New Roman" w:hAnsi="Times New Roman" w:cs="Times New Roman"/>
              </w:rPr>
              <w:t xml:space="preserve"> міської ради </w:t>
            </w:r>
            <w:r>
              <w:rPr>
                <w:rFonts w:ascii="Times New Roman" w:hAnsi="Times New Roman" w:cs="Times New Roman"/>
              </w:rPr>
              <w:t xml:space="preserve">від 03.10.2024 року №2896-48/2024 «Про </w:t>
            </w:r>
            <w:r w:rsidRPr="00497E33">
              <w:rPr>
                <w:rFonts w:ascii="Times New Roman" w:hAnsi="Times New Roman" w:cs="Times New Roman"/>
              </w:rPr>
              <w:t>Програм</w:t>
            </w:r>
            <w:r>
              <w:rPr>
                <w:rFonts w:ascii="Times New Roman" w:hAnsi="Times New Roman" w:cs="Times New Roman"/>
              </w:rPr>
              <w:t>у</w:t>
            </w:r>
            <w:r w:rsidRPr="00497E33">
              <w:rPr>
                <w:rFonts w:ascii="Times New Roman" w:hAnsi="Times New Roman" w:cs="Times New Roman"/>
              </w:rPr>
              <w:t xml:space="preserve"> </w:t>
            </w:r>
            <w:r>
              <w:rPr>
                <w:rFonts w:ascii="Times New Roman" w:hAnsi="Times New Roman" w:cs="Times New Roman"/>
              </w:rPr>
              <w:t>підтримки та розвитку КНП «</w:t>
            </w:r>
            <w:proofErr w:type="spellStart"/>
            <w:r>
              <w:rPr>
                <w:rFonts w:ascii="Times New Roman" w:hAnsi="Times New Roman" w:cs="Times New Roman"/>
              </w:rPr>
              <w:t>Долинська</w:t>
            </w:r>
            <w:proofErr w:type="spellEnd"/>
            <w:r>
              <w:rPr>
                <w:rFonts w:ascii="Times New Roman" w:hAnsi="Times New Roman" w:cs="Times New Roman"/>
              </w:rPr>
              <w:t xml:space="preserve"> багатопрофільна лікарня»</w:t>
            </w:r>
            <w:r w:rsidRPr="00497E33">
              <w:rPr>
                <w:rFonts w:ascii="Times New Roman" w:hAnsi="Times New Roman" w:cs="Times New Roman"/>
              </w:rPr>
              <w:t xml:space="preserve"> на 202</w:t>
            </w:r>
            <w:r>
              <w:rPr>
                <w:rFonts w:ascii="Times New Roman" w:hAnsi="Times New Roman" w:cs="Times New Roman"/>
              </w:rPr>
              <w:t>5</w:t>
            </w:r>
            <w:r w:rsidRPr="00497E33">
              <w:rPr>
                <w:rFonts w:ascii="Times New Roman" w:hAnsi="Times New Roman" w:cs="Times New Roman"/>
              </w:rPr>
              <w:t>-202</w:t>
            </w:r>
            <w:r>
              <w:rPr>
                <w:rFonts w:ascii="Times New Roman" w:hAnsi="Times New Roman" w:cs="Times New Roman"/>
              </w:rPr>
              <w:t>7</w:t>
            </w:r>
            <w:r w:rsidRPr="00497E33">
              <w:rPr>
                <w:rFonts w:ascii="Times New Roman" w:hAnsi="Times New Roman" w:cs="Times New Roman"/>
              </w:rPr>
              <w:t xml:space="preserve"> роки</w:t>
            </w:r>
            <w:r>
              <w:rPr>
                <w:rFonts w:ascii="Times New Roman" w:hAnsi="Times New Roman" w:cs="Times New Roman"/>
              </w:rPr>
              <w:t>»</w:t>
            </w:r>
          </w:p>
        </w:tc>
        <w:tc>
          <w:tcPr>
            <w:tcW w:w="708" w:type="dxa"/>
          </w:tcPr>
          <w:p w14:paraId="0000067F" w14:textId="410E220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2</w:t>
            </w:r>
          </w:p>
        </w:tc>
        <w:tc>
          <w:tcPr>
            <w:tcW w:w="709" w:type="dxa"/>
            <w:gridSpan w:val="2"/>
          </w:tcPr>
          <w:p w14:paraId="00000680" w14:textId="563BA49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00000681" w14:textId="4926AE24"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50695CE4" w14:textId="28B321B9" w:rsidR="00762D2B" w:rsidRDefault="00762D2B" w:rsidP="00F02574">
            <w:pPr>
              <w:rPr>
                <w:rFonts w:ascii="Times New Roman" w:eastAsia="Times New Roman" w:hAnsi="Times New Roman" w:cs="Times New Roman"/>
              </w:rPr>
            </w:pPr>
            <w:r>
              <w:rPr>
                <w:rFonts w:ascii="Times New Roman" w:eastAsia="Times New Roman" w:hAnsi="Times New Roman" w:cs="Times New Roman"/>
              </w:rPr>
              <w:t xml:space="preserve">1. Забезпечення </w:t>
            </w:r>
            <w:r w:rsidRPr="00C57A95">
              <w:rPr>
                <w:rFonts w:ascii="Times New Roman" w:hAnsi="Times New Roman" w:cs="Times New Roman"/>
              </w:rPr>
              <w:t xml:space="preserve">повної, доступної та достовірної інформації щодо </w:t>
            </w:r>
            <w:r w:rsidRPr="00C57A95">
              <w:rPr>
                <w:rFonts w:ascii="Times New Roman" w:hAnsi="Times New Roman" w:cs="Times New Roman"/>
              </w:rPr>
              <w:lastRenderedPageBreak/>
              <w:t>профінансованих пакетів послуг для пацієнтів</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та </w:t>
            </w:r>
            <w:r w:rsidRPr="00367D5F">
              <w:rPr>
                <w:rFonts w:ascii="Times New Roman" w:eastAsia="Times New Roman" w:hAnsi="Times New Roman" w:cs="Times New Roman"/>
              </w:rPr>
              <w:t>щодо надання послуг з медичного обслуговування понад програму медичних гарантій</w:t>
            </w:r>
            <w:r>
              <w:rPr>
                <w:rFonts w:ascii="Times New Roman" w:eastAsia="Times New Roman" w:hAnsi="Times New Roman" w:cs="Times New Roman"/>
              </w:rPr>
              <w:t>.</w:t>
            </w:r>
          </w:p>
          <w:p w14:paraId="6BF38121" w14:textId="05166632" w:rsidR="00762D2B" w:rsidRPr="00497E33" w:rsidRDefault="00762D2B" w:rsidP="00F02574">
            <w:pPr>
              <w:rPr>
                <w:rFonts w:ascii="Times New Roman" w:eastAsia="Times New Roman" w:hAnsi="Times New Roman" w:cs="Times New Roman"/>
              </w:rPr>
            </w:pPr>
            <w:r>
              <w:rPr>
                <w:rFonts w:ascii="Times New Roman" w:eastAsia="Times New Roman" w:hAnsi="Times New Roman" w:cs="Times New Roman"/>
              </w:rPr>
              <w:t xml:space="preserve">2. </w:t>
            </w:r>
            <w:r w:rsidRPr="00497E33">
              <w:rPr>
                <w:rFonts w:ascii="Times New Roman" w:eastAsia="Times New Roman" w:hAnsi="Times New Roman" w:cs="Times New Roman"/>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77ADB7F6" w14:textId="77777777" w:rsidR="00762D2B" w:rsidRPr="00497E33" w:rsidRDefault="00762D2B" w:rsidP="00F02574">
            <w:pPr>
              <w:rPr>
                <w:rFonts w:ascii="Times New Roman" w:eastAsia="Times New Roman" w:hAnsi="Times New Roman" w:cs="Times New Roman"/>
              </w:rPr>
            </w:pPr>
          </w:p>
          <w:p w14:paraId="5E7744A3" w14:textId="77777777" w:rsidR="00762D2B" w:rsidRPr="00497E33" w:rsidRDefault="00762D2B" w:rsidP="00F02574">
            <w:pPr>
              <w:rPr>
                <w:rFonts w:ascii="Times New Roman" w:eastAsia="Times New Roman" w:hAnsi="Times New Roman" w:cs="Times New Roman"/>
              </w:rPr>
            </w:pPr>
          </w:p>
          <w:p w14:paraId="00000682" w14:textId="72C6AFA8" w:rsidR="00762D2B" w:rsidRPr="005D587F" w:rsidRDefault="00762D2B" w:rsidP="005D587F">
            <w:pPr>
              <w:rPr>
                <w:rFonts w:ascii="Times New Roman" w:eastAsia="Times New Roman" w:hAnsi="Times New Roman" w:cs="Times New Roman"/>
              </w:rPr>
            </w:pPr>
          </w:p>
        </w:tc>
        <w:tc>
          <w:tcPr>
            <w:tcW w:w="913" w:type="dxa"/>
          </w:tcPr>
          <w:p w14:paraId="20910D30" w14:textId="77777777" w:rsidR="00762D2B" w:rsidRPr="00497E33" w:rsidRDefault="00762D2B" w:rsidP="00F02574">
            <w:pPr>
              <w:rPr>
                <w:rFonts w:ascii="Times New Roman" w:eastAsia="Times New Roman" w:hAnsi="Times New Roman" w:cs="Times New Roman"/>
              </w:rPr>
            </w:pPr>
            <w:r w:rsidRPr="00497E33">
              <w:rPr>
                <w:rFonts w:ascii="Times New Roman" w:eastAsia="Times New Roman" w:hAnsi="Times New Roman" w:cs="Times New Roman"/>
              </w:rPr>
              <w:lastRenderedPageBreak/>
              <w:t>У двомісячний термін з дати затвер</w:t>
            </w:r>
            <w:r w:rsidRPr="00497E33">
              <w:rPr>
                <w:rFonts w:ascii="Times New Roman" w:eastAsia="Times New Roman" w:hAnsi="Times New Roman" w:cs="Times New Roman"/>
              </w:rPr>
              <w:lastRenderedPageBreak/>
              <w:t>дження антикорупційної програми</w:t>
            </w:r>
          </w:p>
          <w:p w14:paraId="77B3BA75" w14:textId="77777777" w:rsidR="00762D2B" w:rsidRPr="00497E33" w:rsidRDefault="00762D2B" w:rsidP="00F02574">
            <w:pPr>
              <w:rPr>
                <w:rFonts w:ascii="Times New Roman" w:eastAsia="Times New Roman" w:hAnsi="Times New Roman" w:cs="Times New Roman"/>
              </w:rPr>
            </w:pPr>
          </w:p>
          <w:p w14:paraId="45051A68" w14:textId="77777777" w:rsidR="00762D2B" w:rsidRPr="00497E33" w:rsidRDefault="00762D2B" w:rsidP="00F02574">
            <w:pPr>
              <w:rPr>
                <w:rFonts w:ascii="Times New Roman" w:eastAsia="Times New Roman" w:hAnsi="Times New Roman" w:cs="Times New Roman"/>
              </w:rPr>
            </w:pPr>
          </w:p>
          <w:p w14:paraId="6FD2E404" w14:textId="77777777" w:rsidR="00762D2B" w:rsidRPr="00497E33" w:rsidRDefault="00762D2B" w:rsidP="00F02574">
            <w:pPr>
              <w:rPr>
                <w:rFonts w:ascii="Times New Roman" w:eastAsia="Times New Roman" w:hAnsi="Times New Roman" w:cs="Times New Roman"/>
              </w:rPr>
            </w:pPr>
          </w:p>
          <w:p w14:paraId="08825E4D" w14:textId="77777777" w:rsidR="00762D2B" w:rsidRPr="00497E33" w:rsidRDefault="00762D2B" w:rsidP="00F02574">
            <w:pPr>
              <w:rPr>
                <w:rFonts w:ascii="Times New Roman" w:eastAsia="Times New Roman" w:hAnsi="Times New Roman" w:cs="Times New Roman"/>
              </w:rPr>
            </w:pPr>
          </w:p>
          <w:p w14:paraId="0C685238" w14:textId="77777777" w:rsidR="00762D2B" w:rsidRPr="00497E33" w:rsidRDefault="00762D2B" w:rsidP="00F02574">
            <w:pPr>
              <w:rPr>
                <w:rFonts w:ascii="Times New Roman" w:eastAsia="Times New Roman" w:hAnsi="Times New Roman" w:cs="Times New Roman"/>
              </w:rPr>
            </w:pPr>
          </w:p>
          <w:p w14:paraId="1926E232" w14:textId="77777777" w:rsidR="00762D2B" w:rsidRPr="00497E33" w:rsidRDefault="00762D2B" w:rsidP="00F02574">
            <w:pPr>
              <w:rPr>
                <w:rFonts w:ascii="Times New Roman" w:eastAsia="Times New Roman" w:hAnsi="Times New Roman" w:cs="Times New Roman"/>
              </w:rPr>
            </w:pPr>
          </w:p>
          <w:p w14:paraId="00000683" w14:textId="4DF60911" w:rsidR="00762D2B" w:rsidRPr="005D587F" w:rsidRDefault="00762D2B" w:rsidP="005D587F">
            <w:pPr>
              <w:rPr>
                <w:rFonts w:ascii="Times New Roman" w:eastAsia="Times New Roman" w:hAnsi="Times New Roman" w:cs="Times New Roman"/>
              </w:rPr>
            </w:pPr>
          </w:p>
        </w:tc>
        <w:tc>
          <w:tcPr>
            <w:tcW w:w="1138" w:type="dxa"/>
          </w:tcPr>
          <w:p w14:paraId="00000684" w14:textId="03C0665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Керівник комунального підприємства закладу.</w:t>
            </w:r>
          </w:p>
        </w:tc>
        <w:tc>
          <w:tcPr>
            <w:tcW w:w="709" w:type="dxa"/>
          </w:tcPr>
          <w:p w14:paraId="00000685" w14:textId="0721F63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1134" w:type="dxa"/>
          </w:tcPr>
          <w:p w14:paraId="32DA13E2" w14:textId="7339823E" w:rsidR="00762D2B" w:rsidRDefault="00762D2B" w:rsidP="00844801">
            <w:pPr>
              <w:rPr>
                <w:rFonts w:ascii="Times New Roman" w:eastAsia="Times New Roman" w:hAnsi="Times New Roman" w:cs="Times New Roman"/>
              </w:rPr>
            </w:pPr>
            <w:r>
              <w:rPr>
                <w:rFonts w:ascii="Times New Roman" w:eastAsia="Times New Roman" w:hAnsi="Times New Roman" w:cs="Times New Roman"/>
              </w:rPr>
              <w:t xml:space="preserve">1. Забезпечено доступ до </w:t>
            </w:r>
            <w:r w:rsidRPr="00C57A95">
              <w:rPr>
                <w:rFonts w:ascii="Times New Roman" w:hAnsi="Times New Roman" w:cs="Times New Roman"/>
              </w:rPr>
              <w:t xml:space="preserve">повної, </w:t>
            </w:r>
            <w:r w:rsidRPr="00C57A95">
              <w:rPr>
                <w:rFonts w:ascii="Times New Roman" w:hAnsi="Times New Roman" w:cs="Times New Roman"/>
              </w:rPr>
              <w:lastRenderedPageBreak/>
              <w:t>доступної та достовірної інформації щодо профінансованих пакетів послуг для пацієнтів</w:t>
            </w:r>
            <w:r w:rsidRPr="00497E33">
              <w:rPr>
                <w:rFonts w:ascii="Times New Roman" w:eastAsia="Times New Roman" w:hAnsi="Times New Roman" w:cs="Times New Roman"/>
              </w:rPr>
              <w:t xml:space="preserve"> </w:t>
            </w:r>
            <w:r>
              <w:rPr>
                <w:rFonts w:ascii="Times New Roman" w:eastAsia="Times New Roman" w:hAnsi="Times New Roman" w:cs="Times New Roman"/>
              </w:rPr>
              <w:t xml:space="preserve">та </w:t>
            </w:r>
            <w:r w:rsidRPr="00367D5F">
              <w:rPr>
                <w:rFonts w:ascii="Times New Roman" w:eastAsia="Times New Roman" w:hAnsi="Times New Roman" w:cs="Times New Roman"/>
              </w:rPr>
              <w:t>щодо надання послуг з медичного обслуговування понад програму медичних гарантій</w:t>
            </w:r>
            <w:r>
              <w:rPr>
                <w:rFonts w:ascii="Times New Roman" w:eastAsia="Times New Roman" w:hAnsi="Times New Roman" w:cs="Times New Roman"/>
              </w:rPr>
              <w:t xml:space="preserve"> для пацієнтів.</w:t>
            </w:r>
          </w:p>
          <w:p w14:paraId="00000686" w14:textId="004666C2" w:rsidR="00762D2B" w:rsidRPr="005D587F" w:rsidRDefault="00762D2B" w:rsidP="005D587F">
            <w:pPr>
              <w:rPr>
                <w:rFonts w:ascii="Times New Roman" w:eastAsia="Times New Roman" w:hAnsi="Times New Roman" w:cs="Times New Roman"/>
              </w:rPr>
            </w:pPr>
            <w:r>
              <w:rPr>
                <w:rFonts w:ascii="Times New Roman" w:eastAsia="Times New Roman" w:hAnsi="Times New Roman" w:cs="Times New Roman"/>
              </w:rPr>
              <w:t xml:space="preserve">2. </w:t>
            </w:r>
            <w:r w:rsidRPr="00497E33">
              <w:rPr>
                <w:rFonts w:ascii="Times New Roman" w:eastAsia="Times New Roman" w:hAnsi="Times New Roman" w:cs="Times New Roman"/>
              </w:rPr>
              <w:t>Проведення роз’яснювальної роботи</w:t>
            </w:r>
          </w:p>
        </w:tc>
        <w:tc>
          <w:tcPr>
            <w:tcW w:w="1134" w:type="dxa"/>
          </w:tcPr>
          <w:p w14:paraId="00000687" w14:textId="77777777" w:rsidR="00762D2B" w:rsidRPr="005D587F" w:rsidRDefault="00762D2B" w:rsidP="005D587F">
            <w:pPr>
              <w:rPr>
                <w:rFonts w:ascii="Times New Roman" w:eastAsia="Times New Roman" w:hAnsi="Times New Roman" w:cs="Times New Roman"/>
              </w:rPr>
            </w:pPr>
          </w:p>
        </w:tc>
        <w:tc>
          <w:tcPr>
            <w:tcW w:w="992" w:type="dxa"/>
          </w:tcPr>
          <w:p w14:paraId="00000688" w14:textId="77777777" w:rsidR="00762D2B" w:rsidRPr="005D587F" w:rsidRDefault="00762D2B" w:rsidP="005D587F">
            <w:pPr>
              <w:rPr>
                <w:rFonts w:ascii="Times New Roman" w:eastAsia="Times New Roman" w:hAnsi="Times New Roman" w:cs="Times New Roman"/>
              </w:rPr>
            </w:pPr>
          </w:p>
        </w:tc>
        <w:tc>
          <w:tcPr>
            <w:tcW w:w="1559" w:type="dxa"/>
          </w:tcPr>
          <w:p w14:paraId="00000689" w14:textId="77777777" w:rsidR="00762D2B" w:rsidRPr="005D587F" w:rsidRDefault="00762D2B" w:rsidP="005D587F">
            <w:pPr>
              <w:rPr>
                <w:rFonts w:ascii="Times New Roman" w:eastAsia="Times New Roman" w:hAnsi="Times New Roman" w:cs="Times New Roman"/>
              </w:rPr>
            </w:pPr>
          </w:p>
        </w:tc>
      </w:tr>
      <w:tr w:rsidR="00762D2B" w:rsidRPr="005D587F" w14:paraId="1ADA8E7C" w14:textId="77777777" w:rsidTr="009A078B">
        <w:trPr>
          <w:trHeight w:val="45"/>
        </w:trPr>
        <w:tc>
          <w:tcPr>
            <w:tcW w:w="627" w:type="dxa"/>
          </w:tcPr>
          <w:p w14:paraId="0000068A" w14:textId="751D6E1E"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68B" w14:textId="134DE15B" w:rsidR="00762D2B" w:rsidRPr="001037DA" w:rsidRDefault="00762D2B" w:rsidP="005D587F">
            <w:pPr>
              <w:rPr>
                <w:rFonts w:ascii="Times New Roman" w:eastAsia="Times New Roman" w:hAnsi="Times New Roman" w:cs="Times New Roman"/>
              </w:rPr>
            </w:pPr>
            <w:r w:rsidRPr="001037DA">
              <w:rPr>
                <w:rFonts w:ascii="Times New Roman" w:hAnsi="Times New Roman" w:cs="Times New Roman"/>
              </w:rPr>
              <w:t>Управління комунальними підприємствами та контроль за здійсненням діяльності</w:t>
            </w:r>
          </w:p>
        </w:tc>
        <w:tc>
          <w:tcPr>
            <w:tcW w:w="1431" w:type="dxa"/>
          </w:tcPr>
          <w:p w14:paraId="0000068C" w14:textId="2E5CDB69" w:rsidR="00762D2B" w:rsidRPr="001037DA" w:rsidRDefault="00762D2B" w:rsidP="005D587F">
            <w:pPr>
              <w:rPr>
                <w:rFonts w:ascii="Times New Roman" w:eastAsia="Times New Roman" w:hAnsi="Times New Roman" w:cs="Times New Roman"/>
              </w:rPr>
            </w:pPr>
            <w:r w:rsidRPr="001037DA">
              <w:rPr>
                <w:rFonts w:ascii="Times New Roman" w:hAnsi="Times New Roman" w:cs="Times New Roman"/>
              </w:rPr>
              <w:t>Призначення керівників комунальних підприємств без проведення конкурсів</w:t>
            </w:r>
            <w:r>
              <w:rPr>
                <w:rFonts w:ascii="Times New Roman" w:hAnsi="Times New Roman" w:cs="Times New Roman"/>
              </w:rPr>
              <w:t xml:space="preserve"> у період воєнного стану</w:t>
            </w:r>
          </w:p>
        </w:tc>
        <w:tc>
          <w:tcPr>
            <w:tcW w:w="2126" w:type="dxa"/>
          </w:tcPr>
          <w:p w14:paraId="2DE5350F" w14:textId="3B5A1A92" w:rsidR="00762D2B" w:rsidRPr="00497E33" w:rsidRDefault="00762D2B" w:rsidP="00604286">
            <w:pPr>
              <w:rPr>
                <w:rFonts w:ascii="Times New Roman" w:hAnsi="Times New Roman" w:cs="Times New Roman"/>
              </w:rPr>
            </w:pPr>
            <w:r w:rsidRPr="00497E33">
              <w:rPr>
                <w:rFonts w:ascii="Times New Roman" w:hAnsi="Times New Roman" w:cs="Times New Roman"/>
              </w:rPr>
              <w:t>У зв'язку з тим, що законодавством не визначено обов’язкового проведення конкурсу на заняття посади керівника комунального підприємства</w:t>
            </w:r>
            <w:r>
              <w:rPr>
                <w:rFonts w:ascii="Times New Roman" w:hAnsi="Times New Roman" w:cs="Times New Roman"/>
              </w:rPr>
              <w:t xml:space="preserve"> у період дії воєнного стану</w:t>
            </w:r>
            <w:r w:rsidRPr="00497E33">
              <w:rPr>
                <w:rFonts w:ascii="Times New Roman" w:hAnsi="Times New Roman" w:cs="Times New Roman"/>
              </w:rPr>
              <w:t xml:space="preserve">, призначення на посади керівників комунальних підприємств відбувається за рішенням міського голови. </w:t>
            </w:r>
          </w:p>
          <w:p w14:paraId="4D314EAD" w14:textId="77777777" w:rsidR="00762D2B" w:rsidRPr="00497E33" w:rsidRDefault="00762D2B" w:rsidP="00604286">
            <w:pPr>
              <w:rPr>
                <w:rFonts w:ascii="Times New Roman" w:hAnsi="Times New Roman" w:cs="Times New Roman"/>
              </w:rPr>
            </w:pPr>
            <w:r w:rsidRPr="00497E33">
              <w:rPr>
                <w:rFonts w:ascii="Times New Roman" w:hAnsi="Times New Roman" w:cs="Times New Roman"/>
              </w:rPr>
              <w:t xml:space="preserve">Це призводить до наявності дискреційних повноважень, на які може здійснюватись </w:t>
            </w:r>
            <w:r w:rsidRPr="00497E33">
              <w:rPr>
                <w:rFonts w:ascii="Times New Roman" w:hAnsi="Times New Roman" w:cs="Times New Roman"/>
              </w:rPr>
              <w:lastRenderedPageBreak/>
              <w:t>вплив зі сторони інших посадових осіб органу, депутатів ради чи інших осіб.</w:t>
            </w:r>
          </w:p>
          <w:p w14:paraId="77A40E99" w14:textId="77777777" w:rsidR="00762D2B" w:rsidRPr="00497E33" w:rsidRDefault="00762D2B" w:rsidP="00604286">
            <w:pPr>
              <w:rPr>
                <w:rFonts w:ascii="Times New Roman" w:hAnsi="Times New Roman" w:cs="Times New Roman"/>
              </w:rPr>
            </w:pPr>
            <w:r w:rsidRPr="00497E33">
              <w:rPr>
                <w:rFonts w:ascii="Times New Roman" w:eastAsia="Times New Roman" w:hAnsi="Times New Roman" w:cs="Times New Roman"/>
              </w:rPr>
              <w:t xml:space="preserve">Як наслідок можливе зайняття керівних посад недостатньо кваліфікованими чи </w:t>
            </w:r>
            <w:proofErr w:type="spellStart"/>
            <w:r w:rsidRPr="00497E33">
              <w:rPr>
                <w:rFonts w:ascii="Times New Roman" w:eastAsia="Times New Roman" w:hAnsi="Times New Roman" w:cs="Times New Roman"/>
              </w:rPr>
              <w:t>недоброчесними</w:t>
            </w:r>
            <w:proofErr w:type="spellEnd"/>
            <w:r w:rsidRPr="00497E33">
              <w:rPr>
                <w:rFonts w:ascii="Times New Roman" w:eastAsia="Times New Roman" w:hAnsi="Times New Roman" w:cs="Times New Roman"/>
              </w:rPr>
              <w:t xml:space="preserve"> особами, які керуються виключно приватним інтересом.</w:t>
            </w:r>
          </w:p>
          <w:p w14:paraId="6BD0F5EC" w14:textId="77777777" w:rsidR="00762D2B" w:rsidRPr="00497E33" w:rsidRDefault="00762D2B" w:rsidP="00604286">
            <w:pPr>
              <w:rPr>
                <w:rFonts w:ascii="Times New Roman" w:hAnsi="Times New Roman" w:cs="Times New Roman"/>
              </w:rPr>
            </w:pPr>
          </w:p>
          <w:p w14:paraId="0000068D" w14:textId="7EF74363" w:rsidR="00762D2B" w:rsidRPr="005D587F" w:rsidRDefault="00762D2B" w:rsidP="005D587F">
            <w:pPr>
              <w:rPr>
                <w:rFonts w:ascii="Times New Roman" w:eastAsia="Times New Roman" w:hAnsi="Times New Roman" w:cs="Times New Roman"/>
              </w:rPr>
            </w:pPr>
          </w:p>
        </w:tc>
        <w:tc>
          <w:tcPr>
            <w:tcW w:w="1546" w:type="dxa"/>
          </w:tcPr>
          <w:p w14:paraId="4A773F9E"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lastRenderedPageBreak/>
              <w:t>не доброчесність посадових осіб;</w:t>
            </w:r>
          </w:p>
          <w:p w14:paraId="5BD064FE"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p w14:paraId="64BF40E2"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наявність дискреційних повноважень;</w:t>
            </w:r>
          </w:p>
          <w:p w14:paraId="18290B6D"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приховування публічної інформації щодо господарської діяльності комунального підприємства з метою обмеження громадського контролю;</w:t>
            </w:r>
          </w:p>
          <w:p w14:paraId="79A80898"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неефективн</w:t>
            </w:r>
            <w:r w:rsidRPr="00497E33">
              <w:rPr>
                <w:rFonts w:ascii="Times New Roman" w:eastAsia="Times New Roman" w:hAnsi="Times New Roman" w:cs="Times New Roman"/>
              </w:rPr>
              <w:lastRenderedPageBreak/>
              <w:t>ість діяльності із запобігання і протидії корупції, у тому числі управління корупційними ризиками;</w:t>
            </w:r>
          </w:p>
          <w:p w14:paraId="3E5EB1AB"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неефективність внутрішнього аудиту, внутрішнього контролю;</w:t>
            </w:r>
          </w:p>
          <w:p w14:paraId="51D2D01A"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громадського контролю за процесом та результатом прийняття управлінських рішень організації;</w:t>
            </w:r>
          </w:p>
          <w:p w14:paraId="0000068E" w14:textId="1F864D4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відсутність обов’язку проводити прозору конкурентну конкурсну процедуру для пошуку керівника комунального підприємства.</w:t>
            </w:r>
          </w:p>
        </w:tc>
        <w:tc>
          <w:tcPr>
            <w:tcW w:w="2694" w:type="dxa"/>
            <w:gridSpan w:val="2"/>
          </w:tcPr>
          <w:p w14:paraId="7E4ED8AE" w14:textId="34BC96DE" w:rsidR="00762D2B" w:rsidRPr="00497E33" w:rsidRDefault="00762D2B" w:rsidP="00604286">
            <w:pPr>
              <w:rPr>
                <w:rFonts w:ascii="Times New Roman" w:hAnsi="Times New Roman" w:cs="Times New Roman"/>
                <w:shd w:val="clear" w:color="auto" w:fill="FFFFFF"/>
              </w:rPr>
            </w:pPr>
            <w:r w:rsidRPr="00497E33">
              <w:rPr>
                <w:rFonts w:ascii="Times New Roman" w:eastAsia="Times New Roman" w:hAnsi="Times New Roman" w:cs="Times New Roman"/>
              </w:rPr>
              <w:lastRenderedPageBreak/>
              <w:t xml:space="preserve">Існуючими заходами контролю є заходи передбачені положеннями </w:t>
            </w:r>
            <w:r w:rsidRPr="00497E33">
              <w:rPr>
                <w:rFonts w:ascii="Times New Roman" w:hAnsi="Times New Roman" w:cs="Times New Roman"/>
              </w:rPr>
              <w:t>Господарського к</w:t>
            </w:r>
            <w:r>
              <w:rPr>
                <w:rFonts w:ascii="Times New Roman" w:hAnsi="Times New Roman" w:cs="Times New Roman"/>
              </w:rPr>
              <w:t>одексу України, Закону України «</w:t>
            </w:r>
            <w:r w:rsidRPr="00497E33">
              <w:rPr>
                <w:rFonts w:ascii="Times New Roman" w:hAnsi="Times New Roman" w:cs="Times New Roman"/>
              </w:rPr>
              <w:t>Про доступ до п</w:t>
            </w:r>
            <w:r>
              <w:rPr>
                <w:rFonts w:ascii="Times New Roman" w:hAnsi="Times New Roman" w:cs="Times New Roman"/>
              </w:rPr>
              <w:t>ублічної інформації»</w:t>
            </w:r>
            <w:r w:rsidRPr="00497E33">
              <w:rPr>
                <w:rFonts w:ascii="Times New Roman" w:hAnsi="Times New Roman" w:cs="Times New Roman"/>
              </w:rPr>
              <w:t xml:space="preserve">, </w:t>
            </w:r>
            <w:r w:rsidRPr="00497E33">
              <w:rPr>
                <w:rFonts w:ascii="Times New Roman" w:hAnsi="Times New Roman" w:cs="Times New Roman"/>
                <w:shd w:val="clear" w:color="auto" w:fill="FFFFFF"/>
              </w:rPr>
              <w:t>постанови Кабінету Міністрів України</w:t>
            </w:r>
            <w:r>
              <w:rPr>
                <w:rFonts w:ascii="Times New Roman" w:hAnsi="Times New Roman" w:cs="Times New Roman"/>
                <w:shd w:val="clear" w:color="auto" w:fill="FFFFFF"/>
              </w:rPr>
              <w:t xml:space="preserve"> від 19 травня 1999 року № 859 «</w:t>
            </w:r>
            <w:r w:rsidRPr="00497E33">
              <w:rPr>
                <w:rFonts w:ascii="Times New Roman" w:hAnsi="Times New Roman" w:cs="Times New Roman"/>
                <w:shd w:val="clear" w:color="auto" w:fill="FFFFFF"/>
              </w:rPr>
              <w:t>Про умови і розміри оплати праці керівників підприємств, заснованих на державній, комунальній власності, та об’єднань державних підприємств</w:t>
            </w:r>
            <w:r>
              <w:rPr>
                <w:rFonts w:ascii="Times New Roman" w:hAnsi="Times New Roman" w:cs="Times New Roman"/>
                <w:shd w:val="clear" w:color="auto" w:fill="FFFFFF"/>
              </w:rPr>
              <w:t>»</w:t>
            </w:r>
            <w:r w:rsidRPr="00497E33">
              <w:rPr>
                <w:rFonts w:ascii="Times New Roman" w:hAnsi="Times New Roman" w:cs="Times New Roman"/>
                <w:shd w:val="clear" w:color="auto" w:fill="FFFFFF"/>
              </w:rPr>
              <w:t>,</w:t>
            </w:r>
          </w:p>
          <w:p w14:paraId="31DB8725" w14:textId="77777777" w:rsidR="00762D2B" w:rsidRPr="00497E33" w:rsidRDefault="00762D2B" w:rsidP="00604286">
            <w:pPr>
              <w:rPr>
                <w:rFonts w:ascii="Times New Roman" w:hAnsi="Times New Roman" w:cs="Times New Roman"/>
                <w:shd w:val="clear" w:color="auto" w:fill="FFFFFF"/>
              </w:rPr>
            </w:pPr>
          </w:p>
          <w:p w14:paraId="0000068F" w14:textId="293CAA77" w:rsidR="00762D2B" w:rsidRPr="005D587F" w:rsidRDefault="00762D2B" w:rsidP="005D587F">
            <w:pPr>
              <w:rPr>
                <w:rFonts w:ascii="Times New Roman" w:eastAsia="Times New Roman" w:hAnsi="Times New Roman" w:cs="Times New Roman"/>
              </w:rPr>
            </w:pPr>
          </w:p>
        </w:tc>
        <w:tc>
          <w:tcPr>
            <w:tcW w:w="708" w:type="dxa"/>
          </w:tcPr>
          <w:p w14:paraId="00000690" w14:textId="4DDC5A8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gridSpan w:val="2"/>
          </w:tcPr>
          <w:p w14:paraId="00000691" w14:textId="198AB15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00000692" w14:textId="78C1E91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7DF8F423" w14:textId="77777777" w:rsidR="00762D2B" w:rsidRPr="00497E33" w:rsidRDefault="00762D2B" w:rsidP="00F52554">
            <w:pPr>
              <w:rPr>
                <w:rFonts w:ascii="Times New Roman" w:eastAsia="Times New Roman" w:hAnsi="Times New Roman" w:cs="Times New Roman"/>
              </w:rPr>
            </w:pPr>
            <w:r w:rsidRPr="00497E33">
              <w:rPr>
                <w:rFonts w:ascii="Times New Roman" w:hAnsi="Times New Roman" w:cs="Times New Roman"/>
              </w:rPr>
              <w:t xml:space="preserve">1. </w:t>
            </w:r>
            <w:r w:rsidRPr="00497E33">
              <w:rPr>
                <w:rFonts w:ascii="Times New Roman" w:eastAsia="Times New Roman" w:hAnsi="Times New Roman" w:cs="Times New Roman"/>
              </w:rPr>
              <w:t>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67E9B79C" w14:textId="68550F75" w:rsidR="00762D2B" w:rsidRPr="00497E33" w:rsidRDefault="00762D2B" w:rsidP="00604286">
            <w:pPr>
              <w:rPr>
                <w:rFonts w:ascii="Times New Roman" w:hAnsi="Times New Roman" w:cs="Times New Roman"/>
              </w:rPr>
            </w:pPr>
            <w:r>
              <w:rPr>
                <w:rFonts w:ascii="Times New Roman" w:hAnsi="Times New Roman" w:cs="Times New Roman"/>
              </w:rPr>
              <w:t>2</w:t>
            </w:r>
            <w:r w:rsidRPr="00497E33">
              <w:rPr>
                <w:rFonts w:ascii="Times New Roman" w:hAnsi="Times New Roman" w:cs="Times New Roman"/>
              </w:rPr>
              <w:t>. Встановити запобіжники проти виникнення потенційного конфлікту</w:t>
            </w:r>
          </w:p>
          <w:p w14:paraId="0C35D057" w14:textId="77777777" w:rsidR="00762D2B" w:rsidRPr="00497E33" w:rsidRDefault="00762D2B" w:rsidP="00604286">
            <w:pPr>
              <w:rPr>
                <w:rFonts w:ascii="Times New Roman" w:hAnsi="Times New Roman" w:cs="Times New Roman"/>
              </w:rPr>
            </w:pPr>
            <w:r w:rsidRPr="00497E33">
              <w:rPr>
                <w:rFonts w:ascii="Times New Roman" w:hAnsi="Times New Roman" w:cs="Times New Roman"/>
              </w:rPr>
              <w:t xml:space="preserve">інтересів </w:t>
            </w:r>
          </w:p>
          <w:p w14:paraId="00000693" w14:textId="06E7C3D4" w:rsidR="00762D2B" w:rsidRPr="005D587F" w:rsidRDefault="00762D2B" w:rsidP="005D587F">
            <w:pPr>
              <w:rPr>
                <w:rFonts w:ascii="Times New Roman" w:eastAsia="Times New Roman" w:hAnsi="Times New Roman" w:cs="Times New Roman"/>
              </w:rPr>
            </w:pPr>
          </w:p>
        </w:tc>
        <w:tc>
          <w:tcPr>
            <w:tcW w:w="913" w:type="dxa"/>
          </w:tcPr>
          <w:p w14:paraId="00000694" w14:textId="078645F7"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Керівники установ відповідальні за проведення складової частини заходу</w:t>
            </w:r>
          </w:p>
        </w:tc>
        <w:tc>
          <w:tcPr>
            <w:tcW w:w="1138" w:type="dxa"/>
          </w:tcPr>
          <w:p w14:paraId="00000695" w14:textId="4536DC9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передбачено</w:t>
            </w:r>
          </w:p>
        </w:tc>
        <w:tc>
          <w:tcPr>
            <w:tcW w:w="709" w:type="dxa"/>
          </w:tcPr>
          <w:p w14:paraId="00000696" w14:textId="64B947B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742EBC25" w14:textId="77777777" w:rsidR="00762D2B" w:rsidRDefault="00762D2B" w:rsidP="00F52554">
            <w:pPr>
              <w:rPr>
                <w:rFonts w:ascii="Times New Roman" w:eastAsia="Times New Roman" w:hAnsi="Times New Roman" w:cs="Times New Roman"/>
              </w:rPr>
            </w:pPr>
            <w:r w:rsidRPr="00497E33">
              <w:rPr>
                <w:rFonts w:ascii="Times New Roman" w:eastAsia="Times New Roman" w:hAnsi="Times New Roman" w:cs="Times New Roman"/>
              </w:rPr>
              <w:t xml:space="preserve">Проведення роз’яснювальної роботи </w:t>
            </w:r>
          </w:p>
          <w:p w14:paraId="3FF4E069" w14:textId="77777777" w:rsidR="00762D2B" w:rsidRDefault="00762D2B" w:rsidP="00F52554">
            <w:pPr>
              <w:rPr>
                <w:rFonts w:ascii="Times New Roman" w:eastAsia="Times New Roman" w:hAnsi="Times New Roman" w:cs="Times New Roman"/>
              </w:rPr>
            </w:pPr>
          </w:p>
          <w:p w14:paraId="00000697" w14:textId="7341F2F8" w:rsidR="00762D2B" w:rsidRPr="005D587F" w:rsidRDefault="00762D2B" w:rsidP="00F52554">
            <w:pPr>
              <w:rPr>
                <w:rFonts w:ascii="Times New Roman" w:eastAsia="Times New Roman" w:hAnsi="Times New Roman" w:cs="Times New Roman"/>
              </w:rPr>
            </w:pPr>
            <w:r>
              <w:rPr>
                <w:rFonts w:ascii="Times New Roman" w:eastAsia="Times New Roman" w:hAnsi="Times New Roman" w:cs="Times New Roman"/>
              </w:rPr>
              <w:t>Участь уповноваженої особи з питань запобігання корупції міської ради, відповідальних осіб</w:t>
            </w:r>
            <w:r w:rsidRPr="00497E33">
              <w:rPr>
                <w:rFonts w:ascii="Times New Roman" w:eastAsia="Times New Roman" w:hAnsi="Times New Roman" w:cs="Times New Roman"/>
              </w:rPr>
              <w:t xml:space="preserve"> з питань запобігання корупції  виконавч</w:t>
            </w:r>
            <w:r w:rsidRPr="00497E33">
              <w:rPr>
                <w:rFonts w:ascii="Times New Roman" w:eastAsia="Times New Roman" w:hAnsi="Times New Roman" w:cs="Times New Roman"/>
              </w:rPr>
              <w:lastRenderedPageBreak/>
              <w:t>их органів із статусом юридичної особи, комунальних п</w:t>
            </w:r>
            <w:r>
              <w:rPr>
                <w:rFonts w:ascii="Times New Roman" w:eastAsia="Times New Roman" w:hAnsi="Times New Roman" w:cs="Times New Roman"/>
              </w:rPr>
              <w:t>ідприємств, установ організатор у роботі конкурсної комісії.</w:t>
            </w:r>
          </w:p>
        </w:tc>
        <w:tc>
          <w:tcPr>
            <w:tcW w:w="1134" w:type="dxa"/>
          </w:tcPr>
          <w:p w14:paraId="00000698" w14:textId="77777777" w:rsidR="00762D2B" w:rsidRPr="005D587F" w:rsidRDefault="00762D2B" w:rsidP="005D587F">
            <w:pPr>
              <w:rPr>
                <w:rFonts w:ascii="Times New Roman" w:eastAsia="Times New Roman" w:hAnsi="Times New Roman" w:cs="Times New Roman"/>
              </w:rPr>
            </w:pPr>
          </w:p>
        </w:tc>
        <w:tc>
          <w:tcPr>
            <w:tcW w:w="992" w:type="dxa"/>
          </w:tcPr>
          <w:p w14:paraId="00000699" w14:textId="77777777" w:rsidR="00762D2B" w:rsidRPr="005D587F" w:rsidRDefault="00762D2B" w:rsidP="005D587F">
            <w:pPr>
              <w:rPr>
                <w:rFonts w:ascii="Times New Roman" w:eastAsia="Times New Roman" w:hAnsi="Times New Roman" w:cs="Times New Roman"/>
              </w:rPr>
            </w:pPr>
          </w:p>
        </w:tc>
        <w:tc>
          <w:tcPr>
            <w:tcW w:w="1559" w:type="dxa"/>
          </w:tcPr>
          <w:p w14:paraId="0000069A" w14:textId="77777777" w:rsidR="00762D2B" w:rsidRPr="005D587F" w:rsidRDefault="00762D2B" w:rsidP="005D587F">
            <w:pPr>
              <w:rPr>
                <w:rFonts w:ascii="Times New Roman" w:eastAsia="Times New Roman" w:hAnsi="Times New Roman" w:cs="Times New Roman"/>
              </w:rPr>
            </w:pPr>
          </w:p>
        </w:tc>
      </w:tr>
      <w:tr w:rsidR="00762D2B" w:rsidRPr="005D587F" w14:paraId="4D98EE08" w14:textId="77777777" w:rsidTr="009A078B">
        <w:trPr>
          <w:trHeight w:val="45"/>
        </w:trPr>
        <w:tc>
          <w:tcPr>
            <w:tcW w:w="627" w:type="dxa"/>
          </w:tcPr>
          <w:p w14:paraId="0000069B"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69C" w14:textId="58804926" w:rsidR="00762D2B" w:rsidRPr="005D587F" w:rsidRDefault="00762D2B" w:rsidP="005D587F">
            <w:pPr>
              <w:rPr>
                <w:rFonts w:ascii="Times New Roman" w:eastAsia="Times New Roman" w:hAnsi="Times New Roman" w:cs="Times New Roman"/>
              </w:rPr>
            </w:pPr>
          </w:p>
        </w:tc>
        <w:tc>
          <w:tcPr>
            <w:tcW w:w="1431" w:type="dxa"/>
          </w:tcPr>
          <w:p w14:paraId="0000069D" w14:textId="1BF48957" w:rsidR="00762D2B" w:rsidRPr="005D587F" w:rsidRDefault="00762D2B" w:rsidP="005D587F">
            <w:pPr>
              <w:rPr>
                <w:rFonts w:ascii="Times New Roman" w:eastAsia="Times New Roman" w:hAnsi="Times New Roman" w:cs="Times New Roman"/>
              </w:rPr>
            </w:pPr>
            <w:r w:rsidRPr="001037DA">
              <w:rPr>
                <w:rFonts w:ascii="Times New Roman" w:hAnsi="Times New Roman" w:cs="Times New Roman"/>
              </w:rPr>
              <w:t xml:space="preserve">Прийняття керівником комунального підприємства </w:t>
            </w:r>
            <w:proofErr w:type="spellStart"/>
            <w:r w:rsidRPr="001037DA">
              <w:rPr>
                <w:rFonts w:ascii="Times New Roman" w:hAnsi="Times New Roman" w:cs="Times New Roman"/>
              </w:rPr>
              <w:t>недоброчесних</w:t>
            </w:r>
            <w:proofErr w:type="spellEnd"/>
            <w:r w:rsidRPr="001037DA">
              <w:rPr>
                <w:rFonts w:ascii="Times New Roman" w:hAnsi="Times New Roman" w:cs="Times New Roman"/>
              </w:rPr>
              <w:t xml:space="preserve"> управлінських рішень</w:t>
            </w:r>
          </w:p>
        </w:tc>
        <w:tc>
          <w:tcPr>
            <w:tcW w:w="2126" w:type="dxa"/>
          </w:tcPr>
          <w:p w14:paraId="0000069E" w14:textId="2C4B1E75"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shd w:val="clear" w:color="auto" w:fill="FFFFFF"/>
              </w:rPr>
              <w:t xml:space="preserve">Можливість прийняття керівником комунального підприємства рішень, які б суперечили інтересам комунального підприємства та зумовлені можливою неправомірною вигодою для нього особисто чи для інших осіб та не передбаченням умовами контракту обов’язку погодження </w:t>
            </w:r>
            <w:r w:rsidRPr="00497E33">
              <w:rPr>
                <w:rFonts w:ascii="Times New Roman" w:hAnsi="Times New Roman" w:cs="Times New Roman"/>
                <w:shd w:val="clear" w:color="auto" w:fill="FFFFFF"/>
              </w:rPr>
              <w:lastRenderedPageBreak/>
              <w:t>важливих рішень перед їх прийняттям із засновником (уповноваженим органом) та відповідальності у разі невиконання чи неналежного виконання таких умов.</w:t>
            </w:r>
          </w:p>
        </w:tc>
        <w:tc>
          <w:tcPr>
            <w:tcW w:w="1546" w:type="dxa"/>
          </w:tcPr>
          <w:p w14:paraId="58DC4379"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lastRenderedPageBreak/>
              <w:t>відсутність чіткої регламентації прав, обов’язків, відповідальності організації, її керівника та працівників та/або дублювання їх повноважень;</w:t>
            </w:r>
          </w:p>
          <w:p w14:paraId="1515520D"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bookmarkStart w:id="50" w:name="n243"/>
            <w:bookmarkEnd w:id="50"/>
            <w:r w:rsidRPr="00497E33">
              <w:rPr>
                <w:rFonts w:ascii="Times New Roman" w:eastAsia="Times New Roman" w:hAnsi="Times New Roman" w:cs="Times New Roman"/>
              </w:rPr>
              <w:t xml:space="preserve">наявність дискреційних повноважень організації, її працівників </w:t>
            </w:r>
            <w:r w:rsidRPr="00497E33">
              <w:rPr>
                <w:rFonts w:ascii="Times New Roman" w:eastAsia="Times New Roman" w:hAnsi="Times New Roman" w:cs="Times New Roman"/>
              </w:rPr>
              <w:lastRenderedPageBreak/>
              <w:t>за відсутності визначення вичерпних випадків, підстав, форм, строків, порядку здійснення таких повноважень, контролю за їх здійсненням та відповідальності за можливі зловживання під час їх здійснення;</w:t>
            </w:r>
          </w:p>
          <w:p w14:paraId="6DF96F12"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необхідних професійних знань, відсутність знань та/або нерозуміння вимог антикорупційного законодавства;</w:t>
            </w:r>
          </w:p>
          <w:p w14:paraId="15270824"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відсутність достатніх практичних навичок роботи;</w:t>
            </w:r>
          </w:p>
          <w:p w14:paraId="157017A2"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 усвідомлення наслідків вчинення корупційних або пов’язаних з корупцією правопорушень;</w:t>
            </w:r>
          </w:p>
          <w:p w14:paraId="0847716E"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37D738B1"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 доброчесніст</w:t>
            </w:r>
            <w:r w:rsidRPr="00497E33">
              <w:rPr>
                <w:rFonts w:ascii="Times New Roman" w:eastAsia="Times New Roman" w:hAnsi="Times New Roman" w:cs="Times New Roman"/>
              </w:rPr>
              <w:lastRenderedPageBreak/>
              <w:t>ь;</w:t>
            </w:r>
          </w:p>
          <w:p w14:paraId="0000069F" w14:textId="56A6ACD3"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конфлікт інтересів.</w:t>
            </w:r>
          </w:p>
        </w:tc>
        <w:tc>
          <w:tcPr>
            <w:tcW w:w="2694" w:type="dxa"/>
            <w:gridSpan w:val="2"/>
          </w:tcPr>
          <w:p w14:paraId="000006A0" w14:textId="582A83F9" w:rsidR="00762D2B" w:rsidRPr="005D587F" w:rsidRDefault="00762D2B" w:rsidP="001037DA">
            <w:pPr>
              <w:rPr>
                <w:rFonts w:ascii="Times New Roman" w:eastAsia="Times New Roman" w:hAnsi="Times New Roman" w:cs="Times New Roman"/>
              </w:rPr>
            </w:pPr>
            <w:r w:rsidRPr="00497E33">
              <w:rPr>
                <w:rFonts w:ascii="Times New Roman" w:hAnsi="Times New Roman" w:cs="Times New Roman"/>
                <w:shd w:val="clear" w:color="auto" w:fill="FFFFFF"/>
              </w:rPr>
              <w:lastRenderedPageBreak/>
              <w:t>Існуючими заходами контролю є заходи передбачені положеннями  ст. 65, 78 Господарського кодексу України, п. 8 Положення про порядок укладення контракту з керівником підприємства, що є у державній власності, при найманні на роботу, затвердженою постановою Кабінету Міністрів України від 19 березня 1993 року № 203, постанови Кабінету Міністрів України</w:t>
            </w:r>
            <w:r>
              <w:rPr>
                <w:rFonts w:ascii="Times New Roman" w:hAnsi="Times New Roman" w:cs="Times New Roman"/>
                <w:shd w:val="clear" w:color="auto" w:fill="FFFFFF"/>
              </w:rPr>
              <w:t xml:space="preserve"> від 19 травня 1999 року № 859 «</w:t>
            </w:r>
            <w:r w:rsidRPr="00497E33">
              <w:rPr>
                <w:rFonts w:ascii="Times New Roman" w:hAnsi="Times New Roman" w:cs="Times New Roman"/>
                <w:shd w:val="clear" w:color="auto" w:fill="FFFFFF"/>
              </w:rPr>
              <w:t xml:space="preserve">Про умови і розміри оплати праці керівників підприємств, заснованих </w:t>
            </w:r>
            <w:r w:rsidRPr="00497E33">
              <w:rPr>
                <w:rFonts w:ascii="Times New Roman" w:hAnsi="Times New Roman" w:cs="Times New Roman"/>
                <w:shd w:val="clear" w:color="auto" w:fill="FFFFFF"/>
              </w:rPr>
              <w:lastRenderedPageBreak/>
              <w:t>на державній, комунальній власності, та об’єднань державних підприємств</w:t>
            </w:r>
            <w:r>
              <w:rPr>
                <w:rFonts w:ascii="Times New Roman" w:hAnsi="Times New Roman" w:cs="Times New Roman"/>
                <w:shd w:val="clear" w:color="auto" w:fill="FFFFFF"/>
              </w:rPr>
              <w:t>»</w:t>
            </w:r>
          </w:p>
        </w:tc>
        <w:tc>
          <w:tcPr>
            <w:tcW w:w="708" w:type="dxa"/>
          </w:tcPr>
          <w:p w14:paraId="000006A1" w14:textId="00013FA7"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lastRenderedPageBreak/>
              <w:t>2</w:t>
            </w:r>
          </w:p>
        </w:tc>
        <w:tc>
          <w:tcPr>
            <w:tcW w:w="709" w:type="dxa"/>
            <w:gridSpan w:val="2"/>
          </w:tcPr>
          <w:p w14:paraId="000006A2" w14:textId="4AF3A5A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000006A3" w14:textId="0028176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1D157553"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 xml:space="preserve">1. Визначення чітких цілей діяльності комунального підприємства; </w:t>
            </w:r>
          </w:p>
          <w:p w14:paraId="5B42B483" w14:textId="77777777" w:rsidR="00762D2B" w:rsidRPr="00497E33" w:rsidRDefault="00762D2B" w:rsidP="00604286">
            <w:pPr>
              <w:rPr>
                <w:rFonts w:ascii="Times New Roman" w:hAnsi="Times New Roman" w:cs="Times New Roman"/>
                <w:shd w:val="clear" w:color="auto" w:fill="FFFFFF"/>
              </w:rPr>
            </w:pPr>
          </w:p>
          <w:p w14:paraId="2913F922" w14:textId="77777777" w:rsidR="00762D2B" w:rsidRPr="00497E33" w:rsidRDefault="00762D2B" w:rsidP="00604286">
            <w:pPr>
              <w:rPr>
                <w:rFonts w:ascii="Times New Roman" w:hAnsi="Times New Roman" w:cs="Times New Roman"/>
                <w:shd w:val="clear" w:color="auto" w:fill="FFFFFF"/>
              </w:rPr>
            </w:pPr>
          </w:p>
          <w:p w14:paraId="7E494445" w14:textId="77777777" w:rsidR="00762D2B" w:rsidRPr="00497E33" w:rsidRDefault="00762D2B" w:rsidP="00604286">
            <w:pPr>
              <w:rPr>
                <w:rFonts w:ascii="Times New Roman" w:hAnsi="Times New Roman" w:cs="Times New Roman"/>
                <w:shd w:val="clear" w:color="auto" w:fill="FFFFFF"/>
              </w:rPr>
            </w:pPr>
          </w:p>
          <w:p w14:paraId="5BCD10BD" w14:textId="77777777" w:rsidR="00762D2B" w:rsidRPr="00497E33" w:rsidRDefault="00762D2B" w:rsidP="00604286">
            <w:pPr>
              <w:rPr>
                <w:rFonts w:ascii="Times New Roman" w:hAnsi="Times New Roman" w:cs="Times New Roman"/>
                <w:shd w:val="clear" w:color="auto" w:fill="FFFFFF"/>
              </w:rPr>
            </w:pPr>
          </w:p>
          <w:p w14:paraId="6507FE4C" w14:textId="77777777" w:rsidR="00762D2B" w:rsidRPr="00497E33" w:rsidRDefault="00762D2B" w:rsidP="00604286">
            <w:pPr>
              <w:rPr>
                <w:rFonts w:ascii="Times New Roman" w:hAnsi="Times New Roman" w:cs="Times New Roman"/>
                <w:shd w:val="clear" w:color="auto" w:fill="FFFFFF"/>
              </w:rPr>
            </w:pPr>
          </w:p>
          <w:p w14:paraId="7EB38911"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2. Професійність в управлінні комунальних підприємств</w:t>
            </w:r>
          </w:p>
          <w:p w14:paraId="000006A4" w14:textId="489E3AC0"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shd w:val="clear" w:color="auto" w:fill="FFFFFF"/>
              </w:rPr>
              <w:t xml:space="preserve">Запровадження періодичних перевірок уповноваженим органом </w:t>
            </w:r>
            <w:r w:rsidRPr="00497E33">
              <w:rPr>
                <w:rFonts w:ascii="Times New Roman" w:hAnsi="Times New Roman" w:cs="Times New Roman"/>
                <w:shd w:val="clear" w:color="auto" w:fill="FFFFFF"/>
              </w:rPr>
              <w:lastRenderedPageBreak/>
              <w:t>управління в частині діяльності керівництва комунальних підприємств, а також періодичного звітування про таку діяльність</w:t>
            </w:r>
          </w:p>
        </w:tc>
        <w:tc>
          <w:tcPr>
            <w:tcW w:w="913" w:type="dxa"/>
          </w:tcPr>
          <w:p w14:paraId="7940AF0A"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lastRenderedPageBreak/>
              <w:t>1. Протягом місяця з дати затвердження програми</w:t>
            </w:r>
          </w:p>
          <w:p w14:paraId="418803ED" w14:textId="77777777" w:rsidR="00762D2B" w:rsidRPr="00497E33" w:rsidRDefault="00762D2B" w:rsidP="00604286">
            <w:pPr>
              <w:rPr>
                <w:rFonts w:ascii="Times New Roman" w:eastAsia="Times New Roman" w:hAnsi="Times New Roman" w:cs="Times New Roman"/>
              </w:rPr>
            </w:pPr>
          </w:p>
          <w:p w14:paraId="1A0B6727"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2.Протягом року</w:t>
            </w:r>
          </w:p>
          <w:p w14:paraId="428104A8" w14:textId="77777777" w:rsidR="00762D2B" w:rsidRPr="00497E33" w:rsidRDefault="00762D2B" w:rsidP="00604286">
            <w:pPr>
              <w:rPr>
                <w:rFonts w:ascii="Times New Roman" w:eastAsia="Times New Roman" w:hAnsi="Times New Roman" w:cs="Times New Roman"/>
              </w:rPr>
            </w:pPr>
          </w:p>
          <w:p w14:paraId="000006A5" w14:textId="52EB5524" w:rsidR="00762D2B" w:rsidRPr="005D587F" w:rsidRDefault="00762D2B" w:rsidP="005D587F">
            <w:pPr>
              <w:rPr>
                <w:rFonts w:ascii="Times New Roman" w:eastAsia="Times New Roman" w:hAnsi="Times New Roman" w:cs="Times New Roman"/>
              </w:rPr>
            </w:pPr>
          </w:p>
        </w:tc>
        <w:tc>
          <w:tcPr>
            <w:tcW w:w="1138" w:type="dxa"/>
          </w:tcPr>
          <w:p w14:paraId="6A9C716D"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 – органу управління комунального підприємства</w:t>
            </w:r>
          </w:p>
          <w:p w14:paraId="000006A6" w14:textId="4319E176" w:rsidR="00762D2B" w:rsidRPr="005D587F" w:rsidRDefault="00762D2B" w:rsidP="005D587F">
            <w:pPr>
              <w:rPr>
                <w:rFonts w:ascii="Times New Roman" w:eastAsia="Times New Roman" w:hAnsi="Times New Roman" w:cs="Times New Roman"/>
              </w:rPr>
            </w:pPr>
          </w:p>
        </w:tc>
        <w:tc>
          <w:tcPr>
            <w:tcW w:w="709" w:type="dxa"/>
          </w:tcPr>
          <w:p w14:paraId="000006A7" w14:textId="0EB85EFB"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000006A8" w14:textId="52208AB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Акт перевірки діяльності підприємств.</w:t>
            </w:r>
          </w:p>
        </w:tc>
        <w:tc>
          <w:tcPr>
            <w:tcW w:w="1134" w:type="dxa"/>
          </w:tcPr>
          <w:p w14:paraId="000006A9" w14:textId="77777777" w:rsidR="00762D2B" w:rsidRPr="005D587F" w:rsidRDefault="00762D2B" w:rsidP="005D587F">
            <w:pPr>
              <w:rPr>
                <w:rFonts w:ascii="Times New Roman" w:eastAsia="Times New Roman" w:hAnsi="Times New Roman" w:cs="Times New Roman"/>
              </w:rPr>
            </w:pPr>
          </w:p>
        </w:tc>
        <w:tc>
          <w:tcPr>
            <w:tcW w:w="992" w:type="dxa"/>
          </w:tcPr>
          <w:p w14:paraId="000006AA" w14:textId="77777777" w:rsidR="00762D2B" w:rsidRPr="005D587F" w:rsidRDefault="00762D2B" w:rsidP="005D587F">
            <w:pPr>
              <w:rPr>
                <w:rFonts w:ascii="Times New Roman" w:eastAsia="Times New Roman" w:hAnsi="Times New Roman" w:cs="Times New Roman"/>
              </w:rPr>
            </w:pPr>
          </w:p>
        </w:tc>
        <w:tc>
          <w:tcPr>
            <w:tcW w:w="1559" w:type="dxa"/>
          </w:tcPr>
          <w:p w14:paraId="000006AB" w14:textId="77777777" w:rsidR="00762D2B" w:rsidRPr="005D587F" w:rsidRDefault="00762D2B" w:rsidP="005D587F">
            <w:pPr>
              <w:rPr>
                <w:rFonts w:ascii="Times New Roman" w:eastAsia="Times New Roman" w:hAnsi="Times New Roman" w:cs="Times New Roman"/>
              </w:rPr>
            </w:pPr>
          </w:p>
        </w:tc>
      </w:tr>
      <w:tr w:rsidR="00762D2B" w:rsidRPr="005D587F" w14:paraId="7B78098D" w14:textId="77777777" w:rsidTr="009A078B">
        <w:trPr>
          <w:trHeight w:val="2534"/>
        </w:trPr>
        <w:tc>
          <w:tcPr>
            <w:tcW w:w="627" w:type="dxa"/>
          </w:tcPr>
          <w:p w14:paraId="000006AC" w14:textId="1729BC62"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000006AD" w14:textId="246A1B2A" w:rsidR="00762D2B" w:rsidRPr="005D587F" w:rsidRDefault="00762D2B" w:rsidP="005D587F">
            <w:pPr>
              <w:rPr>
                <w:rFonts w:ascii="Times New Roman" w:eastAsia="Times New Roman" w:hAnsi="Times New Roman" w:cs="Times New Roman"/>
              </w:rPr>
            </w:pPr>
          </w:p>
        </w:tc>
        <w:tc>
          <w:tcPr>
            <w:tcW w:w="1431" w:type="dxa"/>
          </w:tcPr>
          <w:p w14:paraId="7D25BADA" w14:textId="15E35C15" w:rsidR="00762D2B" w:rsidRPr="00100683" w:rsidRDefault="00762D2B" w:rsidP="005D587F">
            <w:pPr>
              <w:rPr>
                <w:rFonts w:ascii="Times New Roman" w:eastAsia="Times New Roman" w:hAnsi="Times New Roman" w:cs="Times New Roman"/>
              </w:rPr>
            </w:pPr>
            <w:r w:rsidRPr="00100683">
              <w:rPr>
                <w:rFonts w:ascii="Times New Roman" w:hAnsi="Times New Roman" w:cs="Times New Roman"/>
              </w:rPr>
              <w:t>Надання комунальним підприємствам безпідставних дотацій з місцевого бюджету</w:t>
            </w:r>
          </w:p>
        </w:tc>
        <w:tc>
          <w:tcPr>
            <w:tcW w:w="2126" w:type="dxa"/>
          </w:tcPr>
          <w:p w14:paraId="36225DF7" w14:textId="64307F09"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 xml:space="preserve">Засновником на постійній основі надаються підпорядкованим підприємствам фінансові дотації, потреби яких не завжди </w:t>
            </w:r>
            <w:proofErr w:type="spellStart"/>
            <w:r w:rsidRPr="00497E33">
              <w:rPr>
                <w:rFonts w:ascii="Times New Roman" w:hAnsi="Times New Roman" w:cs="Times New Roman"/>
              </w:rPr>
              <w:t>розрахунково</w:t>
            </w:r>
            <w:proofErr w:type="spellEnd"/>
            <w:r w:rsidRPr="00497E33">
              <w:rPr>
                <w:rFonts w:ascii="Times New Roman" w:hAnsi="Times New Roman" w:cs="Times New Roman"/>
              </w:rPr>
              <w:t xml:space="preserve"> підтверджені.</w:t>
            </w:r>
            <w:r w:rsidRPr="00497E33">
              <w:rPr>
                <w:rFonts w:ascii="Times New Roman" w:hAnsi="Times New Roman" w:cs="Times New Roman"/>
              </w:rPr>
              <w:br/>
              <w:t>Законодавством не визначений максимальний розмір допомоги та дотацій, які органи місцевого самоврядування можуть надавати своїм підприємствам, а також не встановлено потреби належно обґрунтовувати відповідні преференції.</w:t>
            </w:r>
            <w:r w:rsidRPr="00497E33">
              <w:rPr>
                <w:rFonts w:ascii="Times New Roman" w:hAnsi="Times New Roman" w:cs="Times New Roman"/>
              </w:rPr>
              <w:br/>
              <w:t xml:space="preserve">Це може бути використано </w:t>
            </w:r>
            <w:proofErr w:type="spellStart"/>
            <w:r w:rsidRPr="00497E33">
              <w:rPr>
                <w:rFonts w:ascii="Times New Roman" w:hAnsi="Times New Roman" w:cs="Times New Roman"/>
              </w:rPr>
              <w:t>недоброчесними</w:t>
            </w:r>
            <w:proofErr w:type="spellEnd"/>
            <w:r w:rsidRPr="00497E33">
              <w:rPr>
                <w:rFonts w:ascii="Times New Roman" w:hAnsi="Times New Roman" w:cs="Times New Roman"/>
              </w:rPr>
              <w:t xml:space="preserve"> посадовими особами для фінансування підприємства з метою подальшого виведення коштів для особистого збагачення. Регулярні дотації використовуються не тільки як корупційний інструмент, але й водночас зупиняють прогресивний розвиток підприємств та пошук альтернативних зовнішніх джерел фінансування.</w:t>
            </w:r>
          </w:p>
        </w:tc>
        <w:tc>
          <w:tcPr>
            <w:tcW w:w="1546" w:type="dxa"/>
          </w:tcPr>
          <w:p w14:paraId="33865882" w14:textId="77777777" w:rsidR="00762D2B" w:rsidRPr="00100683" w:rsidRDefault="00762D2B" w:rsidP="00604286">
            <w:pPr>
              <w:pStyle w:val="a4"/>
              <w:numPr>
                <w:ilvl w:val="0"/>
                <w:numId w:val="1"/>
              </w:numPr>
              <w:tabs>
                <w:tab w:val="left" w:pos="218"/>
              </w:tabs>
              <w:spacing w:after="0" w:line="240" w:lineRule="auto"/>
              <w:ind w:left="0" w:firstLine="0"/>
              <w:rPr>
                <w:rFonts w:cs="Times New Roman"/>
                <w:sz w:val="22"/>
                <w:szCs w:val="22"/>
              </w:rPr>
            </w:pPr>
            <w:r w:rsidRPr="00100683">
              <w:rPr>
                <w:rFonts w:cs="Times New Roman"/>
                <w:sz w:val="22"/>
                <w:szCs w:val="22"/>
              </w:rPr>
              <w:t>відсутність належно обґрунтованих підстав надання державної допомоги для окремих суб’єктів господарювання комунальної власності;</w:t>
            </w:r>
          </w:p>
          <w:p w14:paraId="000006B0" w14:textId="43FE3DB5" w:rsidR="00762D2B" w:rsidRPr="005D587F" w:rsidRDefault="00762D2B" w:rsidP="005D587F">
            <w:pPr>
              <w:rPr>
                <w:rFonts w:ascii="Times New Roman" w:eastAsia="Times New Roman" w:hAnsi="Times New Roman" w:cs="Times New Roman"/>
              </w:rPr>
            </w:pPr>
            <w:r w:rsidRPr="00100683">
              <w:rPr>
                <w:rFonts w:ascii="Times New Roman" w:hAnsi="Times New Roman" w:cs="Times New Roman"/>
              </w:rPr>
              <w:t>відсутність заборон чи обмежень підтримки комунальних підприємств, господарська діяльність яких є систематично збитковою та які не виконують специфічних соціальних функцій та не є природними монополіями за рахунок місцевого бюджету.</w:t>
            </w:r>
          </w:p>
        </w:tc>
        <w:tc>
          <w:tcPr>
            <w:tcW w:w="2694" w:type="dxa"/>
            <w:gridSpan w:val="2"/>
          </w:tcPr>
          <w:p w14:paraId="000006B1" w14:textId="0B92115D"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shd w:val="clear" w:color="auto" w:fill="FFFFFF"/>
              </w:rPr>
              <w:t>Існуючими заходами контролю є заходи передбачені положеннями  Бюджетного кодексу України, ст. 65, 78 Господарського кодексу України, статути комунальних підприємств</w:t>
            </w:r>
          </w:p>
        </w:tc>
        <w:tc>
          <w:tcPr>
            <w:tcW w:w="708" w:type="dxa"/>
          </w:tcPr>
          <w:p w14:paraId="000006B2" w14:textId="7DB0D0A2"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2</w:t>
            </w:r>
          </w:p>
        </w:tc>
        <w:tc>
          <w:tcPr>
            <w:tcW w:w="709" w:type="dxa"/>
            <w:gridSpan w:val="2"/>
          </w:tcPr>
          <w:p w14:paraId="000006B3" w14:textId="0340CB5E"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000006B4" w14:textId="67C69A0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6</w:t>
            </w:r>
          </w:p>
        </w:tc>
        <w:tc>
          <w:tcPr>
            <w:tcW w:w="1776" w:type="dxa"/>
          </w:tcPr>
          <w:p w14:paraId="490F15CC" w14:textId="77777777" w:rsidR="00762D2B" w:rsidRPr="008D176A"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1. </w:t>
            </w:r>
            <w:r w:rsidRPr="008D176A">
              <w:rPr>
                <w:rFonts w:ascii="Times New Roman" w:eastAsia="Times New Roman" w:hAnsi="Times New Roman" w:cs="Times New Roman"/>
              </w:rPr>
              <w:t>Розробити та затвердити Інструкцію щодо можливості виділення</w:t>
            </w:r>
          </w:p>
          <w:p w14:paraId="62C40022" w14:textId="77777777" w:rsidR="00762D2B" w:rsidRPr="008D176A" w:rsidRDefault="00762D2B" w:rsidP="00604286">
            <w:pPr>
              <w:rPr>
                <w:rFonts w:ascii="Times New Roman" w:eastAsia="Times New Roman" w:hAnsi="Times New Roman" w:cs="Times New Roman"/>
              </w:rPr>
            </w:pPr>
            <w:r w:rsidRPr="008D176A">
              <w:rPr>
                <w:rFonts w:ascii="Times New Roman" w:eastAsia="Times New Roman" w:hAnsi="Times New Roman" w:cs="Times New Roman"/>
              </w:rPr>
              <w:t>допомоги з міського бюджету комунальним підприємствам, яка включатиме:</w:t>
            </w:r>
          </w:p>
          <w:p w14:paraId="14460E11" w14:textId="74084BD6"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належно обґрунтовані підстави надання допомоги</w:t>
            </w:r>
          </w:p>
          <w:p w14:paraId="5E96635D"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окремим суб’єктам господарювання комунальної власності;</w:t>
            </w:r>
          </w:p>
          <w:p w14:paraId="4A6EC1AC"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аналіз можливого спотворення конкуренції на ринку аналогічних</w:t>
            </w:r>
          </w:p>
          <w:p w14:paraId="1608C9FD"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послуг у разі надання відповідної фінансової підтримки чи пільг;</w:t>
            </w:r>
          </w:p>
          <w:p w14:paraId="6A39B4F7"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заборону чи обмеження підтримки за рахунок місцевого бюджету</w:t>
            </w:r>
          </w:p>
          <w:p w14:paraId="42E06190"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комунальних підприємств, господарська діяльність яких є</w:t>
            </w:r>
          </w:p>
          <w:p w14:paraId="350BB87D"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систематично збитковою та які не виконують специфічних</w:t>
            </w:r>
          </w:p>
          <w:p w14:paraId="000006B5" w14:textId="75580260" w:rsidR="00762D2B" w:rsidRPr="005D587F" w:rsidRDefault="00762D2B" w:rsidP="006B06B8">
            <w:pPr>
              <w:rPr>
                <w:rFonts w:ascii="Times New Roman" w:eastAsia="Times New Roman" w:hAnsi="Times New Roman" w:cs="Times New Roman"/>
              </w:rPr>
            </w:pPr>
            <w:r>
              <w:rPr>
                <w:rFonts w:ascii="Times New Roman" w:eastAsia="Times New Roman" w:hAnsi="Times New Roman" w:cs="Times New Roman"/>
              </w:rPr>
              <w:t xml:space="preserve">соціальних функцій, а також </w:t>
            </w:r>
            <w:r w:rsidRPr="00497E33">
              <w:rPr>
                <w:rFonts w:ascii="Times New Roman" w:eastAsia="Times New Roman" w:hAnsi="Times New Roman" w:cs="Times New Roman"/>
              </w:rPr>
              <w:t xml:space="preserve">не є </w:t>
            </w:r>
            <w:r w:rsidRPr="00497E33">
              <w:rPr>
                <w:rFonts w:ascii="Times New Roman" w:eastAsia="Times New Roman" w:hAnsi="Times New Roman" w:cs="Times New Roman"/>
              </w:rPr>
              <w:lastRenderedPageBreak/>
              <w:t>природними монополіями</w:t>
            </w:r>
          </w:p>
        </w:tc>
        <w:tc>
          <w:tcPr>
            <w:tcW w:w="913" w:type="dxa"/>
          </w:tcPr>
          <w:p w14:paraId="3B685A09"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пів року з дати затвердження антикорупційної програми</w:t>
            </w:r>
          </w:p>
          <w:p w14:paraId="000006B6" w14:textId="3019DB60" w:rsidR="00762D2B" w:rsidRPr="005D587F" w:rsidRDefault="00762D2B" w:rsidP="005D587F">
            <w:pPr>
              <w:rPr>
                <w:rFonts w:ascii="Times New Roman" w:eastAsia="Times New Roman" w:hAnsi="Times New Roman" w:cs="Times New Roman"/>
              </w:rPr>
            </w:pPr>
          </w:p>
        </w:tc>
        <w:tc>
          <w:tcPr>
            <w:tcW w:w="1138" w:type="dxa"/>
          </w:tcPr>
          <w:p w14:paraId="2D52CF75"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 – органу управління комунального підприємства</w:t>
            </w:r>
          </w:p>
          <w:p w14:paraId="000006B7" w14:textId="2474CE44" w:rsidR="00762D2B" w:rsidRPr="005D587F" w:rsidRDefault="00762D2B" w:rsidP="005D587F">
            <w:pPr>
              <w:rPr>
                <w:rFonts w:ascii="Times New Roman" w:eastAsia="Times New Roman" w:hAnsi="Times New Roman" w:cs="Times New Roman"/>
              </w:rPr>
            </w:pPr>
          </w:p>
        </w:tc>
        <w:tc>
          <w:tcPr>
            <w:tcW w:w="709" w:type="dxa"/>
          </w:tcPr>
          <w:p w14:paraId="000006B8" w14:textId="5CED7A3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000006B9" w14:textId="1D769176"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Затвердження інструкції (порядку, положення) щодо порядку виділення коштів та звітування про їх використання</w:t>
            </w:r>
          </w:p>
        </w:tc>
        <w:tc>
          <w:tcPr>
            <w:tcW w:w="1134" w:type="dxa"/>
          </w:tcPr>
          <w:p w14:paraId="000006BA" w14:textId="258256AA" w:rsidR="00762D2B" w:rsidRPr="005D587F" w:rsidRDefault="00762D2B" w:rsidP="005D587F">
            <w:pPr>
              <w:rPr>
                <w:rFonts w:ascii="Times New Roman" w:eastAsia="Times New Roman" w:hAnsi="Times New Roman" w:cs="Times New Roman"/>
              </w:rPr>
            </w:pPr>
          </w:p>
        </w:tc>
        <w:tc>
          <w:tcPr>
            <w:tcW w:w="992" w:type="dxa"/>
          </w:tcPr>
          <w:p w14:paraId="2C0575F0" w14:textId="77777777" w:rsidR="00762D2B" w:rsidRPr="005D587F" w:rsidRDefault="00762D2B" w:rsidP="005D587F">
            <w:pPr>
              <w:rPr>
                <w:rFonts w:ascii="Times New Roman" w:eastAsia="Times New Roman" w:hAnsi="Times New Roman" w:cs="Times New Roman"/>
              </w:rPr>
            </w:pPr>
          </w:p>
          <w:p w14:paraId="000006BB" w14:textId="7E15F92F" w:rsidR="00762D2B" w:rsidRPr="005D587F" w:rsidRDefault="00762D2B" w:rsidP="005D587F">
            <w:pPr>
              <w:rPr>
                <w:rFonts w:ascii="Times New Roman" w:eastAsia="Times New Roman" w:hAnsi="Times New Roman" w:cs="Times New Roman"/>
              </w:rPr>
            </w:pPr>
          </w:p>
        </w:tc>
        <w:tc>
          <w:tcPr>
            <w:tcW w:w="1559" w:type="dxa"/>
          </w:tcPr>
          <w:p w14:paraId="1BE17A95" w14:textId="77777777" w:rsidR="00762D2B" w:rsidRPr="005D587F" w:rsidRDefault="00762D2B" w:rsidP="005D587F">
            <w:pPr>
              <w:rPr>
                <w:rFonts w:ascii="Times New Roman" w:eastAsia="Times New Roman" w:hAnsi="Times New Roman" w:cs="Times New Roman"/>
              </w:rPr>
            </w:pPr>
          </w:p>
          <w:p w14:paraId="000006BC" w14:textId="688A4762" w:rsidR="00762D2B" w:rsidRPr="005D587F" w:rsidRDefault="00762D2B" w:rsidP="005D587F">
            <w:pPr>
              <w:rPr>
                <w:rFonts w:ascii="Times New Roman" w:eastAsia="Times New Roman" w:hAnsi="Times New Roman" w:cs="Times New Roman"/>
              </w:rPr>
            </w:pPr>
          </w:p>
        </w:tc>
      </w:tr>
      <w:tr w:rsidR="00762D2B" w:rsidRPr="005D587F" w14:paraId="174C2772" w14:textId="77777777" w:rsidTr="009A078B">
        <w:trPr>
          <w:trHeight w:val="45"/>
        </w:trPr>
        <w:tc>
          <w:tcPr>
            <w:tcW w:w="627" w:type="dxa"/>
          </w:tcPr>
          <w:p w14:paraId="175780F6"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12FB1617" w14:textId="47778166" w:rsidR="00762D2B" w:rsidRPr="005D587F" w:rsidRDefault="00762D2B" w:rsidP="005D587F">
            <w:pPr>
              <w:rPr>
                <w:rFonts w:ascii="Times New Roman" w:hAnsi="Times New Roman" w:cs="Times New Roman"/>
              </w:rPr>
            </w:pPr>
          </w:p>
        </w:tc>
        <w:tc>
          <w:tcPr>
            <w:tcW w:w="1431" w:type="dxa"/>
          </w:tcPr>
          <w:p w14:paraId="458B3716" w14:textId="4DBD401C" w:rsidR="00762D2B" w:rsidRPr="00100683" w:rsidRDefault="00762D2B" w:rsidP="005D587F">
            <w:pPr>
              <w:rPr>
                <w:rFonts w:ascii="Times New Roman" w:eastAsia="Times New Roman" w:hAnsi="Times New Roman" w:cs="Times New Roman"/>
              </w:rPr>
            </w:pPr>
            <w:r>
              <w:rPr>
                <w:rFonts w:ascii="Times New Roman" w:hAnsi="Times New Roman" w:cs="Times New Roman"/>
              </w:rPr>
              <w:t>П</w:t>
            </w:r>
            <w:r w:rsidRPr="00100683">
              <w:rPr>
                <w:rFonts w:ascii="Times New Roman" w:hAnsi="Times New Roman" w:cs="Times New Roman"/>
              </w:rPr>
              <w:t>риховування публічної інформації щодо господарської діяльності комунального підприємства з метою обмеження громадського контролю</w:t>
            </w:r>
          </w:p>
        </w:tc>
        <w:tc>
          <w:tcPr>
            <w:tcW w:w="2126" w:type="dxa"/>
          </w:tcPr>
          <w:p w14:paraId="08CD32D1" w14:textId="70F5BDCA"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 xml:space="preserve">Попри законодавчо закріплений обов’язок оприлюднювати публічну інформацію про господарську діяльність  підприємств та рішень засновників щодо них, у більшості підприємств не створені власні </w:t>
            </w:r>
            <w:proofErr w:type="spellStart"/>
            <w:r w:rsidRPr="00497E33">
              <w:rPr>
                <w:rFonts w:ascii="Times New Roman" w:hAnsi="Times New Roman" w:cs="Times New Roman"/>
              </w:rPr>
              <w:t>вебсайти</w:t>
            </w:r>
            <w:proofErr w:type="spellEnd"/>
            <w:r w:rsidRPr="00497E33">
              <w:rPr>
                <w:rFonts w:ascii="Times New Roman" w:hAnsi="Times New Roman" w:cs="Times New Roman"/>
              </w:rPr>
              <w:t xml:space="preserve">, не розміщена інформація стосовно керівництва, фінансової звітності, украдених договорів підприємства та результатів фінансових перевірок.  На офіційних сторінках органу можливе не в повній мірі відображення інформації про підпорядковані підприємства, установи,  організації  з обов’язковою для  оприлюднення інформацією, що обмежує та ускладнює доступ громадян до отримання інформації стосовно їх господарської </w:t>
            </w:r>
            <w:r w:rsidRPr="00497E33">
              <w:rPr>
                <w:rFonts w:ascii="Times New Roman" w:hAnsi="Times New Roman" w:cs="Times New Roman"/>
              </w:rPr>
              <w:lastRenderedPageBreak/>
              <w:t>діяльності.</w:t>
            </w:r>
          </w:p>
        </w:tc>
        <w:tc>
          <w:tcPr>
            <w:tcW w:w="1546" w:type="dxa"/>
          </w:tcPr>
          <w:p w14:paraId="1E7EF27C" w14:textId="77777777" w:rsidR="00762D2B" w:rsidRPr="00497E33" w:rsidRDefault="00762D2B" w:rsidP="00604286">
            <w:pPr>
              <w:pStyle w:val="a4"/>
              <w:numPr>
                <w:ilvl w:val="0"/>
                <w:numId w:val="1"/>
              </w:numPr>
              <w:tabs>
                <w:tab w:val="left" w:pos="218"/>
              </w:tabs>
              <w:spacing w:after="0" w:line="240" w:lineRule="auto"/>
              <w:ind w:left="0" w:firstLine="0"/>
              <w:rPr>
                <w:rFonts w:cs="Times New Roman"/>
                <w:sz w:val="22"/>
                <w:szCs w:val="22"/>
              </w:rPr>
            </w:pPr>
            <w:r w:rsidRPr="00497E33">
              <w:rPr>
                <w:rFonts w:cs="Times New Roman"/>
                <w:sz w:val="22"/>
                <w:szCs w:val="22"/>
              </w:rPr>
              <w:lastRenderedPageBreak/>
              <w:t xml:space="preserve">відсутність дієвих механізмів контролю та притягнення до відповідальності за </w:t>
            </w:r>
            <w:proofErr w:type="spellStart"/>
            <w:r w:rsidRPr="00497E33">
              <w:rPr>
                <w:rFonts w:cs="Times New Roman"/>
                <w:sz w:val="22"/>
                <w:szCs w:val="22"/>
              </w:rPr>
              <w:t>неоприлюднення</w:t>
            </w:r>
            <w:proofErr w:type="spellEnd"/>
            <w:r w:rsidRPr="00497E33">
              <w:rPr>
                <w:rFonts w:cs="Times New Roman"/>
                <w:sz w:val="22"/>
                <w:szCs w:val="22"/>
              </w:rPr>
              <w:t xml:space="preserve"> інформації щодо господарської діяльності підприємства;</w:t>
            </w:r>
          </w:p>
          <w:p w14:paraId="43233E03" w14:textId="07293B85" w:rsidR="00762D2B" w:rsidRPr="005D587F" w:rsidRDefault="00762D2B" w:rsidP="005D587F">
            <w:pPr>
              <w:pStyle w:val="a4"/>
              <w:numPr>
                <w:ilvl w:val="0"/>
                <w:numId w:val="8"/>
              </w:numPr>
              <w:tabs>
                <w:tab w:val="left" w:pos="195"/>
              </w:tabs>
              <w:spacing w:after="0" w:line="240" w:lineRule="auto"/>
              <w:ind w:left="0" w:firstLine="0"/>
              <w:rPr>
                <w:rFonts w:eastAsia="Times New Roman" w:cs="Times New Roman"/>
                <w:sz w:val="22"/>
                <w:szCs w:val="22"/>
              </w:rPr>
            </w:pPr>
            <w:r w:rsidRPr="00497E33">
              <w:rPr>
                <w:rFonts w:cs="Times New Roman"/>
                <w:sz w:val="22"/>
                <w:szCs w:val="22"/>
              </w:rPr>
              <w:t>відсутність зведеної інформації про діяльність комунальних підприємств.</w:t>
            </w:r>
          </w:p>
        </w:tc>
        <w:tc>
          <w:tcPr>
            <w:tcW w:w="2694" w:type="dxa"/>
            <w:gridSpan w:val="2"/>
          </w:tcPr>
          <w:p w14:paraId="3A0EDADF" w14:textId="53DD00D5"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shd w:val="clear" w:color="auto" w:fill="FFFFFF"/>
              </w:rPr>
              <w:t>Існуючими заходами контролю є заходи передбачені положеннями  Бюджетного кодексу України, ст. 65, 78 Господарського кодексу України, статути комунальних підприємств, положення про відділи, управління міської ради, посадові інструкції, контракти з керівниками комунальних підприємств</w:t>
            </w:r>
          </w:p>
        </w:tc>
        <w:tc>
          <w:tcPr>
            <w:tcW w:w="708" w:type="dxa"/>
          </w:tcPr>
          <w:p w14:paraId="66EF786C" w14:textId="6075C8F6"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1</w:t>
            </w:r>
          </w:p>
        </w:tc>
        <w:tc>
          <w:tcPr>
            <w:tcW w:w="709" w:type="dxa"/>
            <w:gridSpan w:val="2"/>
          </w:tcPr>
          <w:p w14:paraId="0BEBB828" w14:textId="21AB808D"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709" w:type="dxa"/>
          </w:tcPr>
          <w:p w14:paraId="6D047FBD" w14:textId="4B6F6C60"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2</w:t>
            </w:r>
          </w:p>
        </w:tc>
        <w:tc>
          <w:tcPr>
            <w:tcW w:w="1776" w:type="dxa"/>
          </w:tcPr>
          <w:p w14:paraId="0C9D7FD6" w14:textId="6271CFE0"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1. Створити </w:t>
            </w:r>
            <w:r>
              <w:rPr>
                <w:rFonts w:ascii="Times New Roman" w:eastAsia="Times New Roman" w:hAnsi="Times New Roman" w:cs="Times New Roman"/>
              </w:rPr>
              <w:t>на сайті міської ради розділ</w:t>
            </w:r>
            <w:r w:rsidRPr="00497E33">
              <w:rPr>
                <w:rFonts w:ascii="Times New Roman" w:eastAsia="Times New Roman" w:hAnsi="Times New Roman" w:cs="Times New Roman"/>
              </w:rPr>
              <w:t xml:space="preserve"> зведеної</w:t>
            </w:r>
          </w:p>
          <w:p w14:paraId="113DE9DF" w14:textId="639387F8" w:rsidR="00762D2B" w:rsidRPr="00497E33" w:rsidRDefault="00762D2B" w:rsidP="00604286">
            <w:pPr>
              <w:rPr>
                <w:rFonts w:ascii="Times New Roman" w:eastAsia="Times New Roman" w:hAnsi="Times New Roman" w:cs="Times New Roman"/>
              </w:rPr>
            </w:pPr>
            <w:r>
              <w:rPr>
                <w:rFonts w:ascii="Times New Roman" w:eastAsia="Times New Roman" w:hAnsi="Times New Roman" w:cs="Times New Roman"/>
              </w:rPr>
              <w:t>на сайті міської ради розділ</w:t>
            </w:r>
            <w:r w:rsidRPr="00497E33">
              <w:rPr>
                <w:rFonts w:ascii="Times New Roman" w:eastAsia="Times New Roman" w:hAnsi="Times New Roman" w:cs="Times New Roman"/>
              </w:rPr>
              <w:t xml:space="preserve"> зведеної інформації про діяльність комунальних підприємств, де</w:t>
            </w:r>
          </w:p>
          <w:p w14:paraId="0F41BB2C"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буде розміщений повний перелік підвідомчих комунальних</w:t>
            </w:r>
          </w:p>
          <w:p w14:paraId="67B6526F"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підприємств з інформацією щодо їхніх виду</w:t>
            </w:r>
          </w:p>
          <w:p w14:paraId="58856927"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діяльності, повноважень, біографії та складу керівництва комунальних підприємств,</w:t>
            </w:r>
          </w:p>
          <w:p w14:paraId="111FEE8A"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фінансових планів та звітності, результатів внутрішніх та</w:t>
            </w:r>
          </w:p>
          <w:p w14:paraId="110ED0CB"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зовнішніх перевірок тощо.</w:t>
            </w:r>
          </w:p>
          <w:p w14:paraId="006CB91E" w14:textId="3DB1555D"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2. Надати доступ до </w:t>
            </w:r>
            <w:r>
              <w:rPr>
                <w:rFonts w:ascii="Times New Roman" w:eastAsia="Times New Roman" w:hAnsi="Times New Roman" w:cs="Times New Roman"/>
              </w:rPr>
              <w:t>розділу</w:t>
            </w:r>
            <w:r w:rsidRPr="00497E33">
              <w:rPr>
                <w:rFonts w:ascii="Times New Roman" w:eastAsia="Times New Roman" w:hAnsi="Times New Roman" w:cs="Times New Roman"/>
              </w:rPr>
              <w:t xml:space="preserve"> всім підпорядкованим</w:t>
            </w:r>
          </w:p>
          <w:p w14:paraId="66065E4E"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підприємствам  та зобов’язати їх</w:t>
            </w:r>
          </w:p>
          <w:p w14:paraId="1D5CCF33"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періодично оновлювати портал за результатами своєї діяльності</w:t>
            </w:r>
          </w:p>
          <w:p w14:paraId="0C8595F2"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актуальною </w:t>
            </w:r>
            <w:r w:rsidRPr="00497E33">
              <w:rPr>
                <w:rFonts w:ascii="Times New Roman" w:eastAsia="Times New Roman" w:hAnsi="Times New Roman" w:cs="Times New Roman"/>
              </w:rPr>
              <w:lastRenderedPageBreak/>
              <w:t>інформацією.</w:t>
            </w:r>
          </w:p>
          <w:p w14:paraId="7BD62426"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3. Зобов’язати підпорядковані підприємства, у разі відсутності,</w:t>
            </w:r>
          </w:p>
          <w:p w14:paraId="6135D1B2"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створити власні </w:t>
            </w:r>
            <w:proofErr w:type="spellStart"/>
            <w:r w:rsidRPr="00497E33">
              <w:rPr>
                <w:rFonts w:ascii="Times New Roman" w:eastAsia="Times New Roman" w:hAnsi="Times New Roman" w:cs="Times New Roman"/>
              </w:rPr>
              <w:t>вебсайти</w:t>
            </w:r>
            <w:proofErr w:type="spellEnd"/>
            <w:r w:rsidRPr="00497E33">
              <w:rPr>
                <w:rFonts w:ascii="Times New Roman" w:eastAsia="Times New Roman" w:hAnsi="Times New Roman" w:cs="Times New Roman"/>
              </w:rPr>
              <w:t xml:space="preserve"> та регулярно відображати</w:t>
            </w:r>
          </w:p>
          <w:p w14:paraId="68BA784C"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актуальну інформацію щодо діяльності підприємства, вказати</w:t>
            </w:r>
          </w:p>
          <w:p w14:paraId="54A5E542"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контакти підприємства для забезпечення можливості звернень</w:t>
            </w:r>
          </w:p>
          <w:p w14:paraId="60A5721D" w14:textId="7B58F32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громадян для отримання публічної інформації</w:t>
            </w:r>
          </w:p>
        </w:tc>
        <w:tc>
          <w:tcPr>
            <w:tcW w:w="913" w:type="dxa"/>
          </w:tcPr>
          <w:p w14:paraId="4617B780" w14:textId="1E755219"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lastRenderedPageBreak/>
              <w:t>Не пізніше 1 місяця з дати затвердження антикорупційної програми, контролювати наповнення порталу не рідше ніж 1 раз у квартал</w:t>
            </w:r>
          </w:p>
        </w:tc>
        <w:tc>
          <w:tcPr>
            <w:tcW w:w="1138" w:type="dxa"/>
          </w:tcPr>
          <w:p w14:paraId="15DB59A2"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Керівник виконавчого органу – органу управління комунального підприємства</w:t>
            </w:r>
          </w:p>
          <w:p w14:paraId="16E771BC" w14:textId="746B728A" w:rsidR="00762D2B" w:rsidRPr="005D587F" w:rsidRDefault="00762D2B" w:rsidP="005D587F">
            <w:pPr>
              <w:rPr>
                <w:rFonts w:ascii="Times New Roman" w:eastAsia="Times New Roman" w:hAnsi="Times New Roman" w:cs="Times New Roman"/>
              </w:rPr>
            </w:pPr>
          </w:p>
        </w:tc>
        <w:tc>
          <w:tcPr>
            <w:tcW w:w="709" w:type="dxa"/>
          </w:tcPr>
          <w:p w14:paraId="4802F0AB" w14:textId="1B0A597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771629BA" w14:textId="15175D4B"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Створений </w:t>
            </w:r>
            <w:r>
              <w:rPr>
                <w:rFonts w:ascii="Times New Roman" w:eastAsia="Times New Roman" w:hAnsi="Times New Roman" w:cs="Times New Roman"/>
              </w:rPr>
              <w:t>на сайті міської ради розділ</w:t>
            </w:r>
            <w:r w:rsidRPr="00497E33">
              <w:rPr>
                <w:rFonts w:ascii="Times New Roman" w:eastAsia="Times New Roman" w:hAnsi="Times New Roman" w:cs="Times New Roman"/>
              </w:rPr>
              <w:t xml:space="preserve"> зведеної</w:t>
            </w:r>
          </w:p>
          <w:p w14:paraId="33D7B2E1" w14:textId="284BB111"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інформації про діяльність комунальних підприємств</w:t>
            </w:r>
          </w:p>
        </w:tc>
        <w:tc>
          <w:tcPr>
            <w:tcW w:w="1134" w:type="dxa"/>
          </w:tcPr>
          <w:p w14:paraId="74F624A5" w14:textId="77777777" w:rsidR="00762D2B" w:rsidRPr="005D587F" w:rsidRDefault="00762D2B" w:rsidP="005D587F">
            <w:pPr>
              <w:rPr>
                <w:rFonts w:ascii="Times New Roman" w:eastAsia="Times New Roman" w:hAnsi="Times New Roman" w:cs="Times New Roman"/>
              </w:rPr>
            </w:pPr>
          </w:p>
        </w:tc>
        <w:tc>
          <w:tcPr>
            <w:tcW w:w="992" w:type="dxa"/>
          </w:tcPr>
          <w:p w14:paraId="21E8D603" w14:textId="77777777" w:rsidR="00762D2B" w:rsidRPr="005D587F" w:rsidRDefault="00762D2B" w:rsidP="005D587F">
            <w:pPr>
              <w:rPr>
                <w:rFonts w:ascii="Times New Roman" w:eastAsia="Times New Roman" w:hAnsi="Times New Roman" w:cs="Times New Roman"/>
              </w:rPr>
            </w:pPr>
          </w:p>
        </w:tc>
        <w:tc>
          <w:tcPr>
            <w:tcW w:w="1559" w:type="dxa"/>
          </w:tcPr>
          <w:p w14:paraId="7C670588" w14:textId="77777777" w:rsidR="00762D2B" w:rsidRPr="005D587F" w:rsidRDefault="00762D2B" w:rsidP="005D587F">
            <w:pPr>
              <w:rPr>
                <w:rFonts w:ascii="Times New Roman" w:eastAsia="Times New Roman" w:hAnsi="Times New Roman" w:cs="Times New Roman"/>
              </w:rPr>
            </w:pPr>
          </w:p>
        </w:tc>
      </w:tr>
      <w:tr w:rsidR="00762D2B" w:rsidRPr="005D587F" w14:paraId="24361E81" w14:textId="77777777" w:rsidTr="009A078B">
        <w:trPr>
          <w:trHeight w:val="45"/>
        </w:trPr>
        <w:tc>
          <w:tcPr>
            <w:tcW w:w="627" w:type="dxa"/>
          </w:tcPr>
          <w:p w14:paraId="34DA8782" w14:textId="77777777" w:rsidR="00762D2B" w:rsidRPr="005D587F" w:rsidRDefault="00762D2B" w:rsidP="005D587F">
            <w:pPr>
              <w:numPr>
                <w:ilvl w:val="0"/>
                <w:numId w:val="4"/>
              </w:numPr>
              <w:ind w:left="0" w:right="454" w:firstLine="0"/>
              <w:rPr>
                <w:rFonts w:ascii="Times New Roman" w:eastAsia="Times New Roman" w:hAnsi="Times New Roman" w:cs="Times New Roman"/>
              </w:rPr>
            </w:pPr>
          </w:p>
        </w:tc>
        <w:tc>
          <w:tcPr>
            <w:tcW w:w="1636" w:type="dxa"/>
          </w:tcPr>
          <w:p w14:paraId="3E8D55F3" w14:textId="77777777" w:rsidR="00762D2B" w:rsidRPr="005D587F" w:rsidRDefault="00762D2B" w:rsidP="005D587F">
            <w:pPr>
              <w:rPr>
                <w:rFonts w:ascii="Times New Roman" w:hAnsi="Times New Roman" w:cs="Times New Roman"/>
              </w:rPr>
            </w:pPr>
          </w:p>
        </w:tc>
        <w:tc>
          <w:tcPr>
            <w:tcW w:w="1431" w:type="dxa"/>
          </w:tcPr>
          <w:p w14:paraId="4F272F4E" w14:textId="6FF19F23" w:rsidR="00762D2B" w:rsidRPr="006D1876" w:rsidRDefault="00762D2B" w:rsidP="005D587F">
            <w:pPr>
              <w:rPr>
                <w:rFonts w:ascii="Times New Roman" w:hAnsi="Times New Roman" w:cs="Times New Roman"/>
                <w:sz w:val="24"/>
              </w:rPr>
            </w:pPr>
            <w:r w:rsidRPr="00497E33">
              <w:rPr>
                <w:rFonts w:ascii="Times New Roman" w:hAnsi="Times New Roman" w:cs="Times New Roman"/>
                <w:shd w:val="clear" w:color="auto" w:fill="FFFFFF"/>
              </w:rPr>
              <w:t>Суміщення діяльності керівника комунального підприємства з іншою оплачуваною діяльністю</w:t>
            </w:r>
          </w:p>
        </w:tc>
        <w:tc>
          <w:tcPr>
            <w:tcW w:w="2126" w:type="dxa"/>
          </w:tcPr>
          <w:p w14:paraId="2D4EAFFC" w14:textId="57E9107A" w:rsidR="00762D2B" w:rsidRPr="005D587F" w:rsidRDefault="00762D2B" w:rsidP="001037DA">
            <w:pPr>
              <w:rPr>
                <w:rFonts w:ascii="Times New Roman" w:eastAsia="Times New Roman" w:hAnsi="Times New Roman" w:cs="Times New Roman"/>
              </w:rPr>
            </w:pPr>
            <w:r w:rsidRPr="00497E33">
              <w:rPr>
                <w:rFonts w:ascii="Times New Roman" w:hAnsi="Times New Roman" w:cs="Times New Roman"/>
                <w:shd w:val="clear" w:color="auto" w:fill="FFFFFF"/>
              </w:rPr>
              <w:t xml:space="preserve">Поширеною практикою в діяльності комунальних підприємств є виконання особою функцій керівника підприємства та підприємця або засновника/ учасника приватного господарського товариства, який надає аналогічні чи подібні послуги на ринку. Закон </w:t>
            </w:r>
            <w:r>
              <w:rPr>
                <w:rFonts w:ascii="Times New Roman" w:hAnsi="Times New Roman" w:cs="Times New Roman"/>
                <w:shd w:val="clear" w:color="auto" w:fill="FFFFFF"/>
              </w:rPr>
              <w:t>України «</w:t>
            </w:r>
            <w:r w:rsidRPr="00497E33">
              <w:rPr>
                <w:rFonts w:ascii="Times New Roman" w:hAnsi="Times New Roman" w:cs="Times New Roman"/>
                <w:shd w:val="clear" w:color="auto" w:fill="FFFFFF"/>
              </w:rPr>
              <w:t>Про запобігання корупції</w:t>
            </w:r>
            <w:r>
              <w:rPr>
                <w:rFonts w:ascii="Times New Roman" w:hAnsi="Times New Roman" w:cs="Times New Roman"/>
                <w:shd w:val="clear" w:color="auto" w:fill="FFFFFF"/>
              </w:rPr>
              <w:t>»</w:t>
            </w:r>
            <w:r w:rsidRPr="00497E33">
              <w:rPr>
                <w:rFonts w:ascii="Times New Roman" w:hAnsi="Times New Roman" w:cs="Times New Roman"/>
                <w:shd w:val="clear" w:color="auto" w:fill="FFFFFF"/>
              </w:rPr>
              <w:t xml:space="preserve"> не містить заборони керівникам комунальних підприємств займатися підприємництвом, що дає їм можливість одночасно займатись іншою оплачуваною діяльністю. Такі випадки створюють </w:t>
            </w:r>
            <w:r w:rsidRPr="00497E33">
              <w:rPr>
                <w:rFonts w:ascii="Times New Roman" w:hAnsi="Times New Roman" w:cs="Times New Roman"/>
                <w:shd w:val="clear" w:color="auto" w:fill="FFFFFF"/>
              </w:rPr>
              <w:lastRenderedPageBreak/>
              <w:t>корупційні ризики і призводять до недоотримання доходів комунальними підприємствами, як наслідок, до втрат доходів підприємства.</w:t>
            </w:r>
          </w:p>
        </w:tc>
        <w:tc>
          <w:tcPr>
            <w:tcW w:w="1546" w:type="dxa"/>
          </w:tcPr>
          <w:p w14:paraId="4F2106B5"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lastRenderedPageBreak/>
              <w:t>приватний інтерес керівника підприємства в отриманні власного доходу, а не доходу очолюваного ним підприємства;</w:t>
            </w:r>
          </w:p>
          <w:p w14:paraId="410B275E"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 законодавча неврегульованість заборони керівникам комунального займатися підприємницькою діяльністю чи бути засновником/ учасником господарських товариств на конкурентному ринку;</w:t>
            </w:r>
          </w:p>
          <w:p w14:paraId="63F22447"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не </w:t>
            </w:r>
            <w:r w:rsidRPr="00497E33">
              <w:rPr>
                <w:rFonts w:ascii="Times New Roman" w:eastAsia="Times New Roman" w:hAnsi="Times New Roman" w:cs="Times New Roman"/>
              </w:rPr>
              <w:lastRenderedPageBreak/>
              <w:t>усвідомлення наслідків вчинення корупційних або пов’язаних з корупцією правопорушень;</w:t>
            </w:r>
          </w:p>
          <w:p w14:paraId="5B669D8B"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0AB6D0F7" w14:textId="77777777" w:rsidR="00762D2B" w:rsidRPr="00497E33" w:rsidRDefault="00762D2B" w:rsidP="00604286">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не доброчесність;</w:t>
            </w:r>
          </w:p>
          <w:p w14:paraId="3EC2188F" w14:textId="227B43B0" w:rsidR="00762D2B" w:rsidRPr="005D587F" w:rsidRDefault="00762D2B" w:rsidP="005D587F">
            <w:pPr>
              <w:pStyle w:val="a4"/>
              <w:numPr>
                <w:ilvl w:val="0"/>
                <w:numId w:val="8"/>
              </w:numPr>
              <w:tabs>
                <w:tab w:val="left" w:pos="195"/>
              </w:tabs>
              <w:spacing w:after="0" w:line="240" w:lineRule="auto"/>
              <w:ind w:left="0" w:firstLine="0"/>
              <w:rPr>
                <w:rFonts w:eastAsia="Times New Roman" w:cs="Times New Roman"/>
                <w:sz w:val="22"/>
                <w:szCs w:val="22"/>
              </w:rPr>
            </w:pPr>
            <w:r w:rsidRPr="00402F3F">
              <w:rPr>
                <w:rFonts w:eastAsia="Times New Roman" w:cs="Times New Roman"/>
                <w:sz w:val="22"/>
              </w:rPr>
              <w:t>конфлікт інтересів.</w:t>
            </w:r>
          </w:p>
        </w:tc>
        <w:tc>
          <w:tcPr>
            <w:tcW w:w="2694" w:type="dxa"/>
            <w:gridSpan w:val="2"/>
          </w:tcPr>
          <w:p w14:paraId="56CF25A0"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lastRenderedPageBreak/>
              <w:t>Існуючими заходами контролю є заходи передбачені положеннями  ст. 65, 78 Господарського кодексу України, п. 8 Положення про порядок укладення контракту з керівником підприємства, що є у державній власності, при найманні на роботу, затвердженою постановою Кабінету Міністрів України від 19 березня 1993 року № 203,</w:t>
            </w:r>
          </w:p>
          <w:p w14:paraId="373500C3" w14:textId="63E34E1A"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shd w:val="clear" w:color="auto" w:fill="FFFFFF"/>
              </w:rPr>
              <w:t>статути комунальних підпр</w:t>
            </w:r>
            <w:r w:rsidRPr="00F80EB5">
              <w:rPr>
                <w:rFonts w:ascii="Times New Roman" w:hAnsi="Times New Roman" w:cs="Times New Roman"/>
                <w:shd w:val="clear" w:color="auto" w:fill="FFFFFF"/>
              </w:rPr>
              <w:t>и</w:t>
            </w:r>
            <w:r w:rsidRPr="00497E33">
              <w:rPr>
                <w:rFonts w:ascii="Times New Roman" w:hAnsi="Times New Roman" w:cs="Times New Roman"/>
                <w:shd w:val="clear" w:color="auto" w:fill="FFFFFF"/>
              </w:rPr>
              <w:t>ємств</w:t>
            </w:r>
          </w:p>
        </w:tc>
        <w:tc>
          <w:tcPr>
            <w:tcW w:w="708" w:type="dxa"/>
          </w:tcPr>
          <w:p w14:paraId="076B1861" w14:textId="62078477" w:rsidR="00762D2B" w:rsidRPr="005D587F" w:rsidRDefault="00762D2B" w:rsidP="005D587F">
            <w:pPr>
              <w:rPr>
                <w:rFonts w:ascii="Times New Roman" w:eastAsia="Times New Roman" w:hAnsi="Times New Roman" w:cs="Times New Roman"/>
              </w:rPr>
            </w:pPr>
            <w:r w:rsidRPr="00497E33">
              <w:rPr>
                <w:rFonts w:ascii="Times New Roman" w:hAnsi="Times New Roman" w:cs="Times New Roman"/>
              </w:rPr>
              <w:t>1</w:t>
            </w:r>
          </w:p>
        </w:tc>
        <w:tc>
          <w:tcPr>
            <w:tcW w:w="709" w:type="dxa"/>
            <w:gridSpan w:val="2"/>
          </w:tcPr>
          <w:p w14:paraId="3292E50E" w14:textId="08A5A05F"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709" w:type="dxa"/>
          </w:tcPr>
          <w:p w14:paraId="486A1D2E" w14:textId="55061442"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3</w:t>
            </w:r>
          </w:p>
        </w:tc>
        <w:tc>
          <w:tcPr>
            <w:tcW w:w="1776" w:type="dxa"/>
          </w:tcPr>
          <w:p w14:paraId="65440735"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1. Зазначити в контракті з керівником комунального</w:t>
            </w:r>
          </w:p>
          <w:p w14:paraId="7DD57748"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підприємства пряму норму щодо</w:t>
            </w:r>
          </w:p>
          <w:p w14:paraId="014E0F1A"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заборони займатися підприємницькою діяльністю чи бути</w:t>
            </w:r>
          </w:p>
          <w:p w14:paraId="2AA61B5C"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засновником/ учасником господарських товариств на</w:t>
            </w:r>
          </w:p>
          <w:p w14:paraId="417453C4"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конкурентному ринку на термін дії такого контракту;</w:t>
            </w:r>
          </w:p>
          <w:p w14:paraId="26BE6627"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2. Керівникам органів управління комунальними підприємствами здійснити перевірку керівників комунальних підприємств на</w:t>
            </w:r>
          </w:p>
          <w:p w14:paraId="71619D2A"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 xml:space="preserve">предмет їх реєстрації ФОП чи </w:t>
            </w:r>
            <w:r w:rsidRPr="00497E33">
              <w:rPr>
                <w:rFonts w:ascii="Times New Roman" w:hAnsi="Times New Roman" w:cs="Times New Roman"/>
                <w:shd w:val="clear" w:color="auto" w:fill="FFFFFF"/>
              </w:rPr>
              <w:lastRenderedPageBreak/>
              <w:t>засновником/учасником</w:t>
            </w:r>
          </w:p>
          <w:p w14:paraId="48D73A89" w14:textId="77777777" w:rsidR="00762D2B" w:rsidRPr="00497E33" w:rsidRDefault="00762D2B" w:rsidP="00604286">
            <w:pPr>
              <w:rPr>
                <w:rFonts w:ascii="Times New Roman" w:hAnsi="Times New Roman" w:cs="Times New Roman"/>
                <w:shd w:val="clear" w:color="auto" w:fill="FFFFFF"/>
              </w:rPr>
            </w:pPr>
            <w:r w:rsidRPr="00497E33">
              <w:rPr>
                <w:rFonts w:ascii="Times New Roman" w:hAnsi="Times New Roman" w:cs="Times New Roman"/>
                <w:shd w:val="clear" w:color="auto" w:fill="FFFFFF"/>
              </w:rPr>
              <w:t>юридичної особи на конкурентному ринку</w:t>
            </w:r>
          </w:p>
          <w:p w14:paraId="29EE5869" w14:textId="77777777" w:rsidR="00762D2B" w:rsidRPr="005D587F" w:rsidRDefault="00762D2B" w:rsidP="005D587F">
            <w:pPr>
              <w:rPr>
                <w:rFonts w:ascii="Times New Roman" w:eastAsia="Times New Roman" w:hAnsi="Times New Roman" w:cs="Times New Roman"/>
              </w:rPr>
            </w:pPr>
          </w:p>
        </w:tc>
        <w:tc>
          <w:tcPr>
            <w:tcW w:w="913" w:type="dxa"/>
          </w:tcPr>
          <w:p w14:paraId="03ED715D" w14:textId="77777777"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пів року з дати затвердження антикорупційної програми</w:t>
            </w:r>
          </w:p>
          <w:p w14:paraId="37C280CC" w14:textId="77777777" w:rsidR="00762D2B" w:rsidRPr="005D587F" w:rsidRDefault="00762D2B" w:rsidP="005D587F">
            <w:pPr>
              <w:rPr>
                <w:rFonts w:ascii="Times New Roman" w:eastAsia="Times New Roman" w:hAnsi="Times New Roman" w:cs="Times New Roman"/>
              </w:rPr>
            </w:pPr>
          </w:p>
        </w:tc>
        <w:tc>
          <w:tcPr>
            <w:tcW w:w="1138" w:type="dxa"/>
          </w:tcPr>
          <w:p w14:paraId="1AC215A4" w14:textId="649A5658" w:rsidR="00762D2B" w:rsidRPr="00497E33" w:rsidRDefault="00762D2B" w:rsidP="00604286">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sidR="000B4713">
              <w:rPr>
                <w:rFonts w:ascii="Times New Roman" w:eastAsia="Times New Roman" w:hAnsi="Times New Roman" w:cs="Times New Roman"/>
              </w:rPr>
              <w:t>структурного підрозділу</w:t>
            </w:r>
            <w:r w:rsidRPr="00497E33">
              <w:rPr>
                <w:rFonts w:ascii="Times New Roman" w:eastAsia="Times New Roman" w:hAnsi="Times New Roman" w:cs="Times New Roman"/>
              </w:rPr>
              <w:t xml:space="preserve"> – органу управління комунального підприємства</w:t>
            </w:r>
          </w:p>
          <w:p w14:paraId="3BD3E4FB" w14:textId="4722BD39" w:rsidR="00762D2B" w:rsidRPr="005D587F" w:rsidRDefault="00762D2B" w:rsidP="005D587F">
            <w:pPr>
              <w:rPr>
                <w:rFonts w:ascii="Times New Roman" w:eastAsia="Times New Roman" w:hAnsi="Times New Roman" w:cs="Times New Roman"/>
              </w:rPr>
            </w:pPr>
          </w:p>
        </w:tc>
        <w:tc>
          <w:tcPr>
            <w:tcW w:w="709" w:type="dxa"/>
          </w:tcPr>
          <w:p w14:paraId="4B0446FA" w14:textId="795A37FC"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7E23BDD5" w14:textId="6F8F8DD8" w:rsidR="00762D2B" w:rsidRPr="005D587F" w:rsidRDefault="00762D2B" w:rsidP="005D587F">
            <w:pPr>
              <w:rPr>
                <w:rFonts w:ascii="Times New Roman" w:eastAsia="Times New Roman" w:hAnsi="Times New Roman" w:cs="Times New Roman"/>
              </w:rPr>
            </w:pPr>
            <w:r w:rsidRPr="00497E33">
              <w:rPr>
                <w:rFonts w:ascii="Times New Roman" w:eastAsia="Times New Roman" w:hAnsi="Times New Roman" w:cs="Times New Roman"/>
              </w:rPr>
              <w:t xml:space="preserve">Зміни до контрактів з керівниками підприємств. Повідомлення в НАЗК про виявлені факти зайняття іншою оплачуваною діяльністю. </w:t>
            </w:r>
          </w:p>
        </w:tc>
        <w:tc>
          <w:tcPr>
            <w:tcW w:w="1134" w:type="dxa"/>
          </w:tcPr>
          <w:p w14:paraId="3C368C7D" w14:textId="77777777" w:rsidR="00762D2B" w:rsidRPr="005D587F" w:rsidRDefault="00762D2B" w:rsidP="005D587F">
            <w:pPr>
              <w:rPr>
                <w:rFonts w:ascii="Times New Roman" w:eastAsia="Times New Roman" w:hAnsi="Times New Roman" w:cs="Times New Roman"/>
              </w:rPr>
            </w:pPr>
          </w:p>
        </w:tc>
        <w:tc>
          <w:tcPr>
            <w:tcW w:w="992" w:type="dxa"/>
          </w:tcPr>
          <w:p w14:paraId="13B877D9" w14:textId="77777777" w:rsidR="00762D2B" w:rsidRPr="005D587F" w:rsidRDefault="00762D2B" w:rsidP="005D587F">
            <w:pPr>
              <w:rPr>
                <w:rFonts w:ascii="Times New Roman" w:eastAsia="Times New Roman" w:hAnsi="Times New Roman" w:cs="Times New Roman"/>
              </w:rPr>
            </w:pPr>
          </w:p>
        </w:tc>
        <w:tc>
          <w:tcPr>
            <w:tcW w:w="1559" w:type="dxa"/>
          </w:tcPr>
          <w:p w14:paraId="26DA6A8B" w14:textId="77777777" w:rsidR="00762D2B" w:rsidRPr="005D587F" w:rsidRDefault="00762D2B" w:rsidP="005D587F">
            <w:pPr>
              <w:rPr>
                <w:rFonts w:ascii="Times New Roman" w:eastAsia="Times New Roman" w:hAnsi="Times New Roman" w:cs="Times New Roman"/>
              </w:rPr>
            </w:pPr>
          </w:p>
        </w:tc>
      </w:tr>
      <w:tr w:rsidR="000B4713" w:rsidRPr="005D587F" w14:paraId="26485FCF" w14:textId="77777777" w:rsidTr="009A078B">
        <w:trPr>
          <w:trHeight w:val="45"/>
        </w:trPr>
        <w:tc>
          <w:tcPr>
            <w:tcW w:w="627" w:type="dxa"/>
          </w:tcPr>
          <w:p w14:paraId="08704E93" w14:textId="77777777" w:rsidR="000B4713" w:rsidRPr="005D587F" w:rsidRDefault="000B4713" w:rsidP="005D587F">
            <w:pPr>
              <w:numPr>
                <w:ilvl w:val="0"/>
                <w:numId w:val="4"/>
              </w:numPr>
              <w:ind w:left="0" w:right="454" w:firstLine="0"/>
              <w:rPr>
                <w:rFonts w:ascii="Times New Roman" w:eastAsia="Times New Roman" w:hAnsi="Times New Roman" w:cs="Times New Roman"/>
              </w:rPr>
            </w:pPr>
          </w:p>
        </w:tc>
        <w:tc>
          <w:tcPr>
            <w:tcW w:w="1636" w:type="dxa"/>
          </w:tcPr>
          <w:p w14:paraId="5783021E" w14:textId="56148498" w:rsidR="000B4713" w:rsidRPr="005D587F" w:rsidRDefault="000B4713" w:rsidP="005D587F">
            <w:pPr>
              <w:rPr>
                <w:rFonts w:ascii="Times New Roman" w:hAnsi="Times New Roman" w:cs="Times New Roman"/>
              </w:rPr>
            </w:pPr>
            <w:r>
              <w:rPr>
                <w:rFonts w:ascii="Times New Roman" w:hAnsi="Times New Roman" w:cs="Times New Roman"/>
              </w:rPr>
              <w:t>Проведення внутрішнього аудиту</w:t>
            </w:r>
          </w:p>
        </w:tc>
        <w:tc>
          <w:tcPr>
            <w:tcW w:w="1431" w:type="dxa"/>
          </w:tcPr>
          <w:p w14:paraId="6FBF5F8D" w14:textId="77777777" w:rsidR="000B4713" w:rsidRPr="0074568D" w:rsidRDefault="000B4713" w:rsidP="0074568D">
            <w:pPr>
              <w:rPr>
                <w:rFonts w:ascii="Times New Roman" w:hAnsi="Times New Roman" w:cs="Times New Roman"/>
                <w:shd w:val="clear" w:color="auto" w:fill="FFFFFF"/>
              </w:rPr>
            </w:pPr>
            <w:proofErr w:type="spellStart"/>
            <w:r w:rsidRPr="0074568D">
              <w:rPr>
                <w:rFonts w:ascii="Times New Roman" w:hAnsi="Times New Roman" w:cs="Times New Roman"/>
                <w:shd w:val="clear" w:color="auto" w:fill="FFFFFF"/>
              </w:rPr>
              <w:t>Неутворення</w:t>
            </w:r>
            <w:proofErr w:type="spellEnd"/>
          </w:p>
          <w:p w14:paraId="1BC18E19" w14:textId="636F1FCE" w:rsidR="000B4713" w:rsidRPr="0074568D" w:rsidRDefault="000B4713" w:rsidP="0074568D">
            <w:pPr>
              <w:rPr>
                <w:rFonts w:ascii="Times New Roman" w:hAnsi="Times New Roman" w:cs="Times New Roman"/>
                <w:shd w:val="clear" w:color="auto" w:fill="FFFFFF"/>
              </w:rPr>
            </w:pPr>
            <w:r w:rsidRPr="0074568D">
              <w:rPr>
                <w:rFonts w:ascii="Times New Roman" w:hAnsi="Times New Roman" w:cs="Times New Roman"/>
                <w:shd w:val="clear" w:color="auto" w:fill="FFFFFF"/>
              </w:rPr>
              <w:t>(</w:t>
            </w:r>
            <w:proofErr w:type="spellStart"/>
            <w:r w:rsidRPr="0074568D">
              <w:rPr>
                <w:rFonts w:ascii="Times New Roman" w:hAnsi="Times New Roman" w:cs="Times New Roman"/>
                <w:shd w:val="clear" w:color="auto" w:fill="FFFFFF"/>
              </w:rPr>
              <w:t>невизначення</w:t>
            </w:r>
            <w:proofErr w:type="spellEnd"/>
            <w:r w:rsidRPr="0074568D">
              <w:rPr>
                <w:rFonts w:ascii="Times New Roman" w:hAnsi="Times New Roman" w:cs="Times New Roman"/>
                <w:shd w:val="clear" w:color="auto" w:fill="FFFFFF"/>
              </w:rPr>
              <w:t xml:space="preserve">) керівництвом </w:t>
            </w:r>
            <w:r>
              <w:rPr>
                <w:rFonts w:ascii="Times New Roman" w:hAnsi="Times New Roman" w:cs="Times New Roman"/>
                <w:shd w:val="clear" w:color="auto" w:fill="FFFFFF"/>
              </w:rPr>
              <w:t>міської ради</w:t>
            </w:r>
          </w:p>
          <w:p w14:paraId="7E848B74" w14:textId="77777777" w:rsidR="00AA017B" w:rsidRDefault="000B4713" w:rsidP="00AA017B">
            <w:pPr>
              <w:rPr>
                <w:rFonts w:ascii="Times New Roman" w:hAnsi="Times New Roman" w:cs="Times New Roman"/>
                <w:shd w:val="clear" w:color="auto" w:fill="FFFFFF"/>
              </w:rPr>
            </w:pPr>
            <w:r w:rsidRPr="0074568D">
              <w:rPr>
                <w:rFonts w:ascii="Times New Roman" w:hAnsi="Times New Roman" w:cs="Times New Roman"/>
                <w:shd w:val="clear" w:color="auto" w:fill="FFFFFF"/>
              </w:rPr>
              <w:t>уповноважен</w:t>
            </w:r>
            <w:r>
              <w:rPr>
                <w:rFonts w:ascii="Times New Roman" w:hAnsi="Times New Roman" w:cs="Times New Roman"/>
                <w:shd w:val="clear" w:color="auto" w:fill="FFFFFF"/>
              </w:rPr>
              <w:t>их</w:t>
            </w:r>
            <w:r w:rsidRPr="0074568D">
              <w:rPr>
                <w:rFonts w:ascii="Times New Roman" w:hAnsi="Times New Roman" w:cs="Times New Roman"/>
                <w:shd w:val="clear" w:color="auto" w:fill="FFFFFF"/>
              </w:rPr>
              <w:t xml:space="preserve"> </w:t>
            </w:r>
            <w:r>
              <w:rPr>
                <w:rFonts w:ascii="Times New Roman" w:hAnsi="Times New Roman" w:cs="Times New Roman"/>
                <w:shd w:val="clear" w:color="auto" w:fill="FFFFFF"/>
              </w:rPr>
              <w:t>осіб, відповідальних</w:t>
            </w:r>
            <w:r w:rsidRPr="0074568D">
              <w:rPr>
                <w:rFonts w:ascii="Times New Roman" w:hAnsi="Times New Roman" w:cs="Times New Roman"/>
                <w:shd w:val="clear" w:color="auto" w:fill="FFFFFF"/>
              </w:rPr>
              <w:t xml:space="preserve"> за </w:t>
            </w:r>
            <w:r>
              <w:rPr>
                <w:rFonts w:ascii="Times New Roman" w:hAnsi="Times New Roman" w:cs="Times New Roman"/>
                <w:shd w:val="clear" w:color="auto" w:fill="FFFFFF"/>
              </w:rPr>
              <w:t xml:space="preserve">проведення внутрішнього аудиту, що призводить до не виявлення недоліків та порушень </w:t>
            </w:r>
            <w:r w:rsidR="00AA017B">
              <w:rPr>
                <w:rFonts w:ascii="Times New Roman" w:hAnsi="Times New Roman" w:cs="Times New Roman"/>
                <w:shd w:val="clear" w:color="auto" w:fill="FFFFFF"/>
              </w:rPr>
              <w:t xml:space="preserve">виконанні програм та в управлінні </w:t>
            </w:r>
            <w:proofErr w:type="spellStart"/>
            <w:r w:rsidR="00AA017B">
              <w:rPr>
                <w:rFonts w:ascii="Times New Roman" w:hAnsi="Times New Roman" w:cs="Times New Roman"/>
                <w:shd w:val="clear" w:color="auto" w:fill="FFFFFF"/>
              </w:rPr>
              <w:t>загало</w:t>
            </w:r>
            <w:proofErr w:type="spellEnd"/>
          </w:p>
          <w:p w14:paraId="57F512E3" w14:textId="3DE6E3E4" w:rsidR="000B4713" w:rsidRPr="004F246A" w:rsidRDefault="000B4713" w:rsidP="00AA017B">
            <w:pP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2126" w:type="dxa"/>
          </w:tcPr>
          <w:p w14:paraId="1EE905E0" w14:textId="77777777" w:rsidR="000B4713" w:rsidRPr="006171D6" w:rsidRDefault="000B4713" w:rsidP="00B8628D">
            <w:pPr>
              <w:rPr>
                <w:rFonts w:ascii="Times New Roman" w:hAnsi="Times New Roman"/>
                <w:color w:val="000000"/>
                <w:szCs w:val="24"/>
              </w:rPr>
            </w:pPr>
            <w:r w:rsidRPr="006171D6">
              <w:rPr>
                <w:rFonts w:ascii="Times New Roman" w:hAnsi="Times New Roman"/>
                <w:color w:val="000000"/>
                <w:szCs w:val="24"/>
              </w:rPr>
              <w:t>Відсутність у нормах</w:t>
            </w:r>
          </w:p>
          <w:p w14:paraId="6C9315C6" w14:textId="5EC1C27C" w:rsidR="000B4713" w:rsidRPr="006171D6" w:rsidRDefault="000B4713" w:rsidP="00B8628D">
            <w:pPr>
              <w:rPr>
                <w:rFonts w:ascii="Times New Roman" w:hAnsi="Times New Roman"/>
                <w:color w:val="000000"/>
                <w:szCs w:val="24"/>
              </w:rPr>
            </w:pPr>
            <w:r w:rsidRPr="006171D6">
              <w:rPr>
                <w:rFonts w:ascii="Times New Roman" w:hAnsi="Times New Roman"/>
                <w:color w:val="000000"/>
                <w:szCs w:val="24"/>
              </w:rPr>
              <w:t>Закону України «Про місцеве самоврядування в Україні» та Закону</w:t>
            </w:r>
          </w:p>
          <w:p w14:paraId="61B73DFF" w14:textId="0FA7BA87" w:rsidR="000B4713" w:rsidRPr="006171D6" w:rsidRDefault="000B4713" w:rsidP="00B8628D">
            <w:pPr>
              <w:rPr>
                <w:rFonts w:ascii="Times New Roman" w:hAnsi="Times New Roman"/>
                <w:color w:val="000000"/>
                <w:szCs w:val="24"/>
              </w:rPr>
            </w:pPr>
            <w:r w:rsidRPr="006171D6">
              <w:rPr>
                <w:rFonts w:ascii="Times New Roman" w:hAnsi="Times New Roman"/>
                <w:color w:val="000000"/>
                <w:szCs w:val="24"/>
              </w:rPr>
              <w:t>України «Про службу в органах місцевого</w:t>
            </w:r>
          </w:p>
          <w:p w14:paraId="4DD23D39" w14:textId="77777777" w:rsidR="000B4713" w:rsidRPr="006171D6" w:rsidRDefault="000B4713" w:rsidP="00B8628D">
            <w:pPr>
              <w:rPr>
                <w:rFonts w:ascii="Times New Roman" w:hAnsi="Times New Roman"/>
                <w:color w:val="000000"/>
                <w:szCs w:val="24"/>
              </w:rPr>
            </w:pPr>
            <w:r w:rsidRPr="006171D6">
              <w:rPr>
                <w:rFonts w:ascii="Times New Roman" w:hAnsi="Times New Roman"/>
                <w:color w:val="000000"/>
                <w:szCs w:val="24"/>
              </w:rPr>
              <w:t>самоврядування» вимог щодо забезпечення</w:t>
            </w:r>
          </w:p>
          <w:p w14:paraId="15838887" w14:textId="77777777" w:rsidR="000B4713" w:rsidRPr="006171D6" w:rsidRDefault="000B4713" w:rsidP="00B8628D">
            <w:pPr>
              <w:rPr>
                <w:rFonts w:ascii="Times New Roman" w:hAnsi="Times New Roman"/>
                <w:color w:val="000000"/>
                <w:szCs w:val="24"/>
              </w:rPr>
            </w:pPr>
            <w:r w:rsidRPr="006171D6">
              <w:rPr>
                <w:rFonts w:ascii="Times New Roman" w:hAnsi="Times New Roman"/>
                <w:color w:val="000000"/>
                <w:szCs w:val="24"/>
              </w:rPr>
              <w:t>сільським, селищним, міським головою в межах повноважень, передбачених законом, здійснення заходів щодо</w:t>
            </w:r>
          </w:p>
          <w:p w14:paraId="6FE26E12" w14:textId="7839CF6D" w:rsidR="000B4713" w:rsidRPr="00497E33" w:rsidRDefault="000B4713" w:rsidP="00B8628D">
            <w:pPr>
              <w:rPr>
                <w:rFonts w:ascii="Times New Roman" w:hAnsi="Times New Roman" w:cs="Times New Roman"/>
                <w:shd w:val="clear" w:color="auto" w:fill="FFFFFF"/>
              </w:rPr>
            </w:pPr>
            <w:r w:rsidRPr="006171D6">
              <w:rPr>
                <w:rFonts w:ascii="Times New Roman" w:hAnsi="Times New Roman"/>
                <w:color w:val="000000"/>
                <w:szCs w:val="24"/>
              </w:rPr>
              <w:t>організації  та  здійснення  внутрішнього  аудиту у місцевій раді.</w:t>
            </w:r>
          </w:p>
        </w:tc>
        <w:tc>
          <w:tcPr>
            <w:tcW w:w="1546" w:type="dxa"/>
          </w:tcPr>
          <w:p w14:paraId="2A4AD27D" w14:textId="77777777" w:rsidR="006171D6" w:rsidRPr="006171D6" w:rsidRDefault="006171D6" w:rsidP="006171D6">
            <w:pPr>
              <w:numPr>
                <w:ilvl w:val="0"/>
                <w:numId w:val="1"/>
              </w:numPr>
              <w:tabs>
                <w:tab w:val="left" w:pos="209"/>
              </w:tabs>
              <w:spacing w:line="259" w:lineRule="auto"/>
              <w:ind w:left="0" w:firstLine="0"/>
              <w:rPr>
                <w:rFonts w:ascii="Times New Roman" w:eastAsia="Times New Roman" w:hAnsi="Times New Roman" w:cs="Times New Roman"/>
              </w:rPr>
            </w:pPr>
            <w:r>
              <w:rPr>
                <w:rFonts w:ascii="Times New Roman" w:hAnsi="Times New Roman"/>
                <w:color w:val="000000"/>
                <w:szCs w:val="24"/>
              </w:rPr>
              <w:t>н</w:t>
            </w:r>
            <w:r w:rsidRPr="006171D6">
              <w:rPr>
                <w:rFonts w:ascii="Times New Roman" w:hAnsi="Times New Roman"/>
                <w:color w:val="000000"/>
                <w:szCs w:val="24"/>
              </w:rPr>
              <w:t xml:space="preserve">езацікавленість керівництва у призначенні особи, </w:t>
            </w:r>
            <w:proofErr w:type="spellStart"/>
            <w:r w:rsidRPr="006171D6">
              <w:rPr>
                <w:rFonts w:ascii="Times New Roman" w:hAnsi="Times New Roman"/>
                <w:color w:val="000000"/>
                <w:szCs w:val="24"/>
              </w:rPr>
              <w:t>відповідальноі</w:t>
            </w:r>
            <w:proofErr w:type="spellEnd"/>
            <w:r w:rsidRPr="006171D6">
              <w:rPr>
                <w:rFonts w:ascii="Times New Roman" w:hAnsi="Times New Roman"/>
                <w:color w:val="000000"/>
                <w:szCs w:val="24"/>
              </w:rPr>
              <w:t xml:space="preserve"> за </w:t>
            </w:r>
            <w:r>
              <w:rPr>
                <w:rFonts w:ascii="Times New Roman" w:hAnsi="Times New Roman" w:cs="Times New Roman"/>
                <w:shd w:val="clear" w:color="auto" w:fill="FFFFFF"/>
              </w:rPr>
              <w:t>проведення внутрішнього аудиту;</w:t>
            </w:r>
            <w:r w:rsidRPr="006171D6">
              <w:rPr>
                <w:rFonts w:ascii="Times New Roman" w:hAnsi="Times New Roman"/>
                <w:color w:val="000000"/>
                <w:szCs w:val="24"/>
              </w:rPr>
              <w:t xml:space="preserve"> </w:t>
            </w:r>
          </w:p>
          <w:p w14:paraId="5CA5A00C" w14:textId="6A493328" w:rsidR="000B4713" w:rsidRPr="00497E33" w:rsidRDefault="006171D6" w:rsidP="006171D6">
            <w:pPr>
              <w:numPr>
                <w:ilvl w:val="0"/>
                <w:numId w:val="1"/>
              </w:numPr>
              <w:tabs>
                <w:tab w:val="left" w:pos="209"/>
              </w:tabs>
              <w:spacing w:line="259" w:lineRule="auto"/>
              <w:ind w:left="0" w:firstLine="0"/>
              <w:rPr>
                <w:rFonts w:ascii="Times New Roman" w:eastAsia="Times New Roman" w:hAnsi="Times New Roman" w:cs="Times New Roman"/>
              </w:rPr>
            </w:pPr>
            <w:r>
              <w:rPr>
                <w:rFonts w:ascii="Times New Roman" w:hAnsi="Times New Roman"/>
                <w:color w:val="000000"/>
                <w:szCs w:val="24"/>
              </w:rPr>
              <w:t>в</w:t>
            </w:r>
            <w:r w:rsidR="000B4713" w:rsidRPr="006171D6">
              <w:rPr>
                <w:rFonts w:ascii="Times New Roman" w:hAnsi="Times New Roman"/>
                <w:color w:val="000000"/>
                <w:szCs w:val="24"/>
              </w:rPr>
              <w:t>ідсутність Положення про с</w:t>
            </w:r>
            <w:r>
              <w:rPr>
                <w:rFonts w:ascii="Times New Roman" w:hAnsi="Times New Roman"/>
                <w:color w:val="000000"/>
                <w:szCs w:val="24"/>
              </w:rPr>
              <w:t xml:space="preserve">истему внутрішнього контролю </w:t>
            </w:r>
            <w:r w:rsidR="000B4713" w:rsidRPr="006171D6">
              <w:rPr>
                <w:rFonts w:ascii="Times New Roman" w:hAnsi="Times New Roman"/>
                <w:color w:val="000000"/>
                <w:szCs w:val="24"/>
              </w:rPr>
              <w:t>у зв’язку з розподілом функцій  внутрішнього контролю   та внутрішнього аудиту</w:t>
            </w:r>
          </w:p>
        </w:tc>
        <w:tc>
          <w:tcPr>
            <w:tcW w:w="2694" w:type="dxa"/>
            <w:gridSpan w:val="2"/>
          </w:tcPr>
          <w:p w14:paraId="1741B28B" w14:textId="6DA151A5" w:rsidR="000B4713" w:rsidRPr="008A7A61" w:rsidRDefault="000B4713" w:rsidP="008A7A61">
            <w:pPr>
              <w:rPr>
                <w:rFonts w:ascii="Times New Roman" w:hAnsi="Times New Roman" w:cs="Times New Roman"/>
                <w:shd w:val="clear" w:color="auto" w:fill="FFFFFF"/>
              </w:rPr>
            </w:pPr>
            <w:r>
              <w:rPr>
                <w:rFonts w:ascii="Times New Roman" w:hAnsi="Times New Roman" w:cs="Times New Roman"/>
                <w:shd w:val="clear" w:color="auto" w:fill="FFFFFF"/>
              </w:rPr>
              <w:t>Існуючі заходи контролю є заходи передбачені положеннями постанови Кабінету Міністрів України №</w:t>
            </w:r>
            <w:r w:rsidRPr="00AA1A46">
              <w:rPr>
                <w:rFonts w:ascii="Times New Roman" w:hAnsi="Times New Roman" w:cs="Times New Roman"/>
                <w:shd w:val="clear" w:color="auto" w:fill="FFFFFF"/>
              </w:rPr>
              <w:t xml:space="preserve"> 1001</w:t>
            </w:r>
            <w:r>
              <w:rPr>
                <w:rFonts w:ascii="Times New Roman" w:hAnsi="Times New Roman" w:cs="Times New Roman"/>
                <w:shd w:val="clear" w:color="auto" w:fill="FFFFFF"/>
              </w:rPr>
              <w:t xml:space="preserve"> від 28 вересня 2011 року «</w:t>
            </w:r>
            <w:r w:rsidRPr="00AA1A46">
              <w:rPr>
                <w:rFonts w:ascii="Times New Roman" w:hAnsi="Times New Roman" w:cs="Times New Roman"/>
                <w:shd w:val="clear" w:color="auto" w:fill="FFFFFF"/>
              </w:rPr>
              <w:t>Деякі питання зді</w:t>
            </w:r>
            <w:r>
              <w:rPr>
                <w:rFonts w:ascii="Times New Roman" w:hAnsi="Times New Roman" w:cs="Times New Roman"/>
                <w:shd w:val="clear" w:color="auto" w:fill="FFFFFF"/>
              </w:rPr>
              <w:t>йснення внутрішнього аудиту та</w:t>
            </w:r>
            <w:r w:rsidRPr="00AA1A46">
              <w:rPr>
                <w:rFonts w:ascii="Times New Roman" w:hAnsi="Times New Roman" w:cs="Times New Roman"/>
                <w:shd w:val="clear" w:color="auto" w:fill="FFFFFF"/>
              </w:rPr>
              <w:t xml:space="preserve"> утворення підрозділів внутрішнього аудиту</w:t>
            </w:r>
            <w:r>
              <w:rPr>
                <w:rFonts w:ascii="Times New Roman" w:hAnsi="Times New Roman" w:cs="Times New Roman"/>
                <w:shd w:val="clear" w:color="auto" w:fill="FFFFFF"/>
              </w:rPr>
              <w:t>, затверджені», Основними засадами</w:t>
            </w:r>
            <w:r w:rsidRPr="00AA1A46">
              <w:rPr>
                <w:rFonts w:ascii="Times New Roman" w:hAnsi="Times New Roman" w:cs="Times New Roman"/>
                <w:shd w:val="clear" w:color="auto" w:fill="FFFFFF"/>
              </w:rPr>
              <w:t xml:space="preserve"> </w:t>
            </w:r>
            <w:r>
              <w:rPr>
                <w:rFonts w:ascii="Times New Roman" w:hAnsi="Times New Roman" w:cs="Times New Roman"/>
                <w:shd w:val="clear" w:color="auto" w:fill="FFFFFF"/>
              </w:rPr>
              <w:t>здійснення</w:t>
            </w:r>
            <w:r w:rsidRPr="00AA1A46">
              <w:rPr>
                <w:rFonts w:ascii="Times New Roman" w:hAnsi="Times New Roman" w:cs="Times New Roman"/>
                <w:shd w:val="clear" w:color="auto" w:fill="FFFFFF"/>
              </w:rPr>
              <w:t xml:space="preserve"> внутрішнього контролю розпорядниками бюджетних коштів</w:t>
            </w:r>
            <w:r>
              <w:rPr>
                <w:rFonts w:ascii="Times New Roman" w:hAnsi="Times New Roman" w:cs="Times New Roman"/>
                <w:shd w:val="clear" w:color="auto" w:fill="FFFFFF"/>
              </w:rPr>
              <w:t xml:space="preserve">, затверджених постановою </w:t>
            </w:r>
            <w:r w:rsidRPr="008A7A61">
              <w:rPr>
                <w:rFonts w:ascii="Times New Roman" w:hAnsi="Times New Roman" w:cs="Times New Roman"/>
                <w:shd w:val="clear" w:color="auto" w:fill="FFFFFF"/>
              </w:rPr>
              <w:t>Кабінету Міністрів України</w:t>
            </w:r>
          </w:p>
          <w:p w14:paraId="58F9E1C5" w14:textId="7E91680A" w:rsidR="000B4713" w:rsidRPr="00497E33" w:rsidRDefault="000B4713" w:rsidP="008A7A61">
            <w:pPr>
              <w:rPr>
                <w:rFonts w:ascii="Times New Roman" w:hAnsi="Times New Roman" w:cs="Times New Roman"/>
                <w:shd w:val="clear" w:color="auto" w:fill="FFFFFF"/>
              </w:rPr>
            </w:pPr>
            <w:r>
              <w:rPr>
                <w:rFonts w:ascii="Times New Roman" w:hAnsi="Times New Roman" w:cs="Times New Roman"/>
                <w:shd w:val="clear" w:color="auto" w:fill="FFFFFF"/>
              </w:rPr>
              <w:t xml:space="preserve">від 12 грудня 2018 р. № </w:t>
            </w:r>
            <w:r w:rsidRPr="008A7A61">
              <w:rPr>
                <w:rFonts w:ascii="Times New Roman" w:hAnsi="Times New Roman" w:cs="Times New Roman"/>
                <w:shd w:val="clear" w:color="auto" w:fill="FFFFFF"/>
              </w:rPr>
              <w:t>1062</w:t>
            </w:r>
            <w:r>
              <w:rPr>
                <w:rFonts w:ascii="Times New Roman" w:hAnsi="Times New Roman" w:cs="Times New Roman"/>
                <w:shd w:val="clear" w:color="auto" w:fill="FFFFFF"/>
              </w:rPr>
              <w:t>, положенням про відділ бухгалтерського обліку і звітності, посадовими інструкціями.</w:t>
            </w:r>
          </w:p>
        </w:tc>
        <w:tc>
          <w:tcPr>
            <w:tcW w:w="708" w:type="dxa"/>
          </w:tcPr>
          <w:p w14:paraId="0557349C" w14:textId="6FC66918" w:rsidR="000B4713" w:rsidRPr="00497E33" w:rsidRDefault="000B4713" w:rsidP="005D587F">
            <w:pPr>
              <w:rPr>
                <w:rFonts w:ascii="Times New Roman" w:hAnsi="Times New Roman" w:cs="Times New Roman"/>
              </w:rPr>
            </w:pPr>
            <w:r>
              <w:rPr>
                <w:rFonts w:ascii="Times New Roman" w:hAnsi="Times New Roman" w:cs="Times New Roman"/>
              </w:rPr>
              <w:t>3</w:t>
            </w:r>
          </w:p>
        </w:tc>
        <w:tc>
          <w:tcPr>
            <w:tcW w:w="709" w:type="dxa"/>
            <w:gridSpan w:val="2"/>
          </w:tcPr>
          <w:p w14:paraId="7D8A09AD" w14:textId="0B1FD9B1" w:rsidR="000B4713" w:rsidRPr="00497E33" w:rsidRDefault="000B4713"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33A23D37" w14:textId="29BAACEA" w:rsidR="000B4713" w:rsidRPr="00497E33" w:rsidRDefault="000B4713"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72133B1F" w14:textId="4D871873" w:rsidR="000B4713" w:rsidRPr="00497E33" w:rsidRDefault="006171D6" w:rsidP="006171D6">
            <w:pPr>
              <w:rPr>
                <w:rFonts w:ascii="Times New Roman" w:hAnsi="Times New Roman" w:cs="Times New Roman"/>
                <w:shd w:val="clear" w:color="auto" w:fill="FFFFFF"/>
              </w:rPr>
            </w:pPr>
            <w:r>
              <w:rPr>
                <w:rFonts w:ascii="Times New Roman" w:hAnsi="Times New Roman"/>
                <w:color w:val="000000"/>
                <w:sz w:val="24"/>
                <w:szCs w:val="24"/>
              </w:rPr>
              <w:t>Розроблення Положення</w:t>
            </w:r>
            <w:r w:rsidRPr="006171D6">
              <w:rPr>
                <w:rFonts w:ascii="Times New Roman" w:hAnsi="Times New Roman"/>
                <w:color w:val="000000"/>
                <w:szCs w:val="24"/>
              </w:rPr>
              <w:t xml:space="preserve"> про с</w:t>
            </w:r>
            <w:r>
              <w:rPr>
                <w:rFonts w:ascii="Times New Roman" w:hAnsi="Times New Roman"/>
                <w:color w:val="000000"/>
                <w:szCs w:val="24"/>
              </w:rPr>
              <w:t xml:space="preserve">истему внутрішнього контролю </w:t>
            </w:r>
            <w:r w:rsidRPr="006171D6">
              <w:rPr>
                <w:rFonts w:ascii="Times New Roman" w:hAnsi="Times New Roman"/>
                <w:color w:val="000000"/>
                <w:szCs w:val="24"/>
              </w:rPr>
              <w:t>у зв’язку з розподілом функцій  внутрішнього контролю   та внутрішнього аудиту</w:t>
            </w:r>
          </w:p>
        </w:tc>
        <w:tc>
          <w:tcPr>
            <w:tcW w:w="913" w:type="dxa"/>
          </w:tcPr>
          <w:p w14:paraId="491AABC7" w14:textId="77777777" w:rsidR="000B4713" w:rsidRPr="00497E33" w:rsidRDefault="000B4713" w:rsidP="00AA017B">
            <w:pPr>
              <w:rPr>
                <w:rFonts w:ascii="Times New Roman" w:eastAsia="Times New Roman" w:hAnsi="Times New Roman" w:cs="Times New Roman"/>
              </w:rPr>
            </w:pPr>
            <w:r w:rsidRPr="00497E33">
              <w:rPr>
                <w:rFonts w:ascii="Times New Roman" w:eastAsia="Times New Roman" w:hAnsi="Times New Roman" w:cs="Times New Roman"/>
              </w:rPr>
              <w:t>Протягом пів року з дати затвердження антикорупційної програми</w:t>
            </w:r>
          </w:p>
          <w:p w14:paraId="66D013CA" w14:textId="77777777" w:rsidR="000B4713" w:rsidRPr="00497E33" w:rsidRDefault="000B4713" w:rsidP="00604286">
            <w:pPr>
              <w:rPr>
                <w:rFonts w:ascii="Times New Roman" w:eastAsia="Times New Roman" w:hAnsi="Times New Roman" w:cs="Times New Roman"/>
              </w:rPr>
            </w:pPr>
          </w:p>
        </w:tc>
        <w:tc>
          <w:tcPr>
            <w:tcW w:w="1138" w:type="dxa"/>
          </w:tcPr>
          <w:p w14:paraId="1F3CD447" w14:textId="1CD99155" w:rsidR="000B4713" w:rsidRPr="00497E33" w:rsidRDefault="000B4713" w:rsidP="00AA017B">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sidR="006171D6">
              <w:rPr>
                <w:rFonts w:ascii="Times New Roman" w:eastAsia="Times New Roman" w:hAnsi="Times New Roman" w:cs="Times New Roman"/>
              </w:rPr>
              <w:t>структурного підрозділу, який наділений повноваженнями аудиту</w:t>
            </w:r>
          </w:p>
          <w:p w14:paraId="57940C11" w14:textId="77777777" w:rsidR="000B4713" w:rsidRPr="00497E33" w:rsidRDefault="000B4713" w:rsidP="00604286">
            <w:pPr>
              <w:rPr>
                <w:rFonts w:ascii="Times New Roman" w:eastAsia="Times New Roman" w:hAnsi="Times New Roman" w:cs="Times New Roman"/>
              </w:rPr>
            </w:pPr>
          </w:p>
        </w:tc>
        <w:tc>
          <w:tcPr>
            <w:tcW w:w="709" w:type="dxa"/>
          </w:tcPr>
          <w:p w14:paraId="659FC04A" w14:textId="7BA8593E" w:rsidR="000B4713" w:rsidRPr="00497E33" w:rsidRDefault="000B4713"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3CA0C81A" w14:textId="01F0A55E" w:rsidR="000B4713" w:rsidRPr="00497E33" w:rsidRDefault="006171D6" w:rsidP="005D587F">
            <w:pPr>
              <w:rPr>
                <w:rFonts w:ascii="Times New Roman" w:eastAsia="Times New Roman" w:hAnsi="Times New Roman" w:cs="Times New Roman"/>
              </w:rPr>
            </w:pPr>
            <w:r>
              <w:rPr>
                <w:rFonts w:ascii="Times New Roman" w:eastAsia="Times New Roman" w:hAnsi="Times New Roman" w:cs="Times New Roman"/>
              </w:rPr>
              <w:t xml:space="preserve">Прийняття </w:t>
            </w:r>
            <w:r w:rsidRPr="006171D6">
              <w:rPr>
                <w:rFonts w:ascii="Times New Roman" w:hAnsi="Times New Roman"/>
                <w:color w:val="000000"/>
                <w:szCs w:val="24"/>
              </w:rPr>
              <w:t>Положення про с</w:t>
            </w:r>
            <w:r>
              <w:rPr>
                <w:rFonts w:ascii="Times New Roman" w:hAnsi="Times New Roman"/>
                <w:color w:val="000000"/>
                <w:szCs w:val="24"/>
              </w:rPr>
              <w:t xml:space="preserve">истему внутрішнього контролю </w:t>
            </w:r>
            <w:r w:rsidRPr="006171D6">
              <w:rPr>
                <w:rFonts w:ascii="Times New Roman" w:hAnsi="Times New Roman"/>
                <w:color w:val="000000"/>
                <w:szCs w:val="24"/>
              </w:rPr>
              <w:t>у зв’язку з розподілом функцій  внутрішнього контролю   та внутрішнього аудиту</w:t>
            </w:r>
          </w:p>
        </w:tc>
        <w:tc>
          <w:tcPr>
            <w:tcW w:w="1134" w:type="dxa"/>
          </w:tcPr>
          <w:p w14:paraId="7F295287" w14:textId="77777777" w:rsidR="000B4713" w:rsidRPr="005D587F" w:rsidRDefault="000B4713" w:rsidP="005D587F">
            <w:pPr>
              <w:rPr>
                <w:rFonts w:ascii="Times New Roman" w:eastAsia="Times New Roman" w:hAnsi="Times New Roman" w:cs="Times New Roman"/>
              </w:rPr>
            </w:pPr>
          </w:p>
        </w:tc>
        <w:tc>
          <w:tcPr>
            <w:tcW w:w="992" w:type="dxa"/>
          </w:tcPr>
          <w:p w14:paraId="6F4FF103" w14:textId="77777777" w:rsidR="000B4713" w:rsidRPr="005D587F" w:rsidRDefault="000B4713" w:rsidP="005D587F">
            <w:pPr>
              <w:rPr>
                <w:rFonts w:ascii="Times New Roman" w:eastAsia="Times New Roman" w:hAnsi="Times New Roman" w:cs="Times New Roman"/>
              </w:rPr>
            </w:pPr>
          </w:p>
        </w:tc>
        <w:tc>
          <w:tcPr>
            <w:tcW w:w="1559" w:type="dxa"/>
          </w:tcPr>
          <w:p w14:paraId="68DDF68D" w14:textId="77777777" w:rsidR="000B4713" w:rsidRPr="005D587F" w:rsidRDefault="000B4713" w:rsidP="005D587F">
            <w:pPr>
              <w:rPr>
                <w:rFonts w:ascii="Times New Roman" w:eastAsia="Times New Roman" w:hAnsi="Times New Roman" w:cs="Times New Roman"/>
              </w:rPr>
            </w:pPr>
          </w:p>
        </w:tc>
      </w:tr>
      <w:tr w:rsidR="008A7B1B" w:rsidRPr="005D587F" w14:paraId="0CA0103E" w14:textId="77777777" w:rsidTr="009A078B">
        <w:trPr>
          <w:trHeight w:val="45"/>
        </w:trPr>
        <w:tc>
          <w:tcPr>
            <w:tcW w:w="627" w:type="dxa"/>
          </w:tcPr>
          <w:p w14:paraId="2EEBBD5F" w14:textId="170B6DB3" w:rsidR="008A7B1B" w:rsidRPr="005D587F" w:rsidRDefault="008A7B1B" w:rsidP="005D587F">
            <w:pPr>
              <w:numPr>
                <w:ilvl w:val="0"/>
                <w:numId w:val="4"/>
              </w:numPr>
              <w:ind w:left="0" w:right="454" w:firstLine="0"/>
              <w:rPr>
                <w:rFonts w:ascii="Times New Roman" w:eastAsia="Times New Roman" w:hAnsi="Times New Roman" w:cs="Times New Roman"/>
              </w:rPr>
            </w:pPr>
          </w:p>
        </w:tc>
        <w:tc>
          <w:tcPr>
            <w:tcW w:w="1636" w:type="dxa"/>
          </w:tcPr>
          <w:p w14:paraId="24CCB6F6" w14:textId="77777777" w:rsidR="008A7B1B" w:rsidRDefault="008A7B1B" w:rsidP="005D587F">
            <w:pPr>
              <w:rPr>
                <w:rFonts w:ascii="Times New Roman" w:hAnsi="Times New Roman" w:cs="Times New Roman"/>
              </w:rPr>
            </w:pPr>
          </w:p>
        </w:tc>
        <w:tc>
          <w:tcPr>
            <w:tcW w:w="1431" w:type="dxa"/>
          </w:tcPr>
          <w:p w14:paraId="5C93BFDA" w14:textId="334A9DD3" w:rsidR="008A7B1B" w:rsidRPr="00497E33" w:rsidRDefault="008A7B1B" w:rsidP="005D587F">
            <w:pPr>
              <w:rPr>
                <w:rFonts w:ascii="Times New Roman" w:hAnsi="Times New Roman" w:cs="Times New Roman"/>
                <w:shd w:val="clear" w:color="auto" w:fill="FFFFFF"/>
              </w:rPr>
            </w:pPr>
            <w:r w:rsidRPr="004F246A">
              <w:rPr>
                <w:rFonts w:ascii="Times New Roman" w:hAnsi="Times New Roman" w:cs="Times New Roman"/>
                <w:shd w:val="clear" w:color="auto" w:fill="FFFFFF"/>
              </w:rPr>
              <w:t xml:space="preserve">Можлива </w:t>
            </w:r>
            <w:proofErr w:type="spellStart"/>
            <w:r w:rsidRPr="004F246A">
              <w:rPr>
                <w:rFonts w:ascii="Times New Roman" w:hAnsi="Times New Roman" w:cs="Times New Roman"/>
                <w:shd w:val="clear" w:color="auto" w:fill="FFFFFF"/>
              </w:rPr>
              <w:t>недоброчесніс</w:t>
            </w:r>
            <w:r>
              <w:rPr>
                <w:rFonts w:ascii="Times New Roman" w:hAnsi="Times New Roman" w:cs="Times New Roman"/>
                <w:shd w:val="clear" w:color="auto" w:fill="FFFFFF"/>
              </w:rPr>
              <w:t>ть</w:t>
            </w:r>
            <w:proofErr w:type="spellEnd"/>
            <w:r>
              <w:rPr>
                <w:rFonts w:ascii="Times New Roman" w:hAnsi="Times New Roman" w:cs="Times New Roman"/>
                <w:shd w:val="clear" w:color="auto" w:fill="FFFFFF"/>
              </w:rPr>
              <w:t xml:space="preserve"> працівників внутрішнього ауди</w:t>
            </w:r>
            <w:r w:rsidRPr="004F246A">
              <w:rPr>
                <w:rFonts w:ascii="Times New Roman" w:hAnsi="Times New Roman" w:cs="Times New Roman"/>
                <w:shd w:val="clear" w:color="auto" w:fill="FFFFFF"/>
              </w:rPr>
              <w:t>ту щодо відсутності реагування у разі виявлення фактів порушення законодавства</w:t>
            </w:r>
          </w:p>
        </w:tc>
        <w:tc>
          <w:tcPr>
            <w:tcW w:w="2126" w:type="dxa"/>
          </w:tcPr>
          <w:p w14:paraId="2B33E8C9" w14:textId="4640A02D" w:rsidR="008A7B1B" w:rsidRPr="00497E33" w:rsidRDefault="008A7B1B" w:rsidP="008A7B1B">
            <w:pPr>
              <w:rPr>
                <w:rFonts w:ascii="Times New Roman" w:hAnsi="Times New Roman" w:cs="Times New Roman"/>
                <w:shd w:val="clear" w:color="auto" w:fill="FFFFFF"/>
              </w:rPr>
            </w:pPr>
            <w:r w:rsidRPr="004F246A">
              <w:rPr>
                <w:rFonts w:ascii="Times New Roman" w:hAnsi="Times New Roman" w:cs="Times New Roman"/>
                <w:shd w:val="clear" w:color="auto" w:fill="FFFFFF"/>
              </w:rPr>
              <w:t xml:space="preserve">Можлива </w:t>
            </w:r>
            <w:r>
              <w:rPr>
                <w:rFonts w:ascii="Times New Roman" w:hAnsi="Times New Roman" w:cs="Times New Roman"/>
                <w:shd w:val="clear" w:color="auto" w:fill="FFFFFF"/>
              </w:rPr>
              <w:t>посадових осіб, уповноважених на проведення внутрішнього ауди</w:t>
            </w:r>
            <w:r w:rsidRPr="004F246A">
              <w:rPr>
                <w:rFonts w:ascii="Times New Roman" w:hAnsi="Times New Roman" w:cs="Times New Roman"/>
                <w:shd w:val="clear" w:color="auto" w:fill="FFFFFF"/>
              </w:rPr>
              <w:t>ту</w:t>
            </w:r>
            <w:r>
              <w:rPr>
                <w:rFonts w:ascii="Times New Roman" w:hAnsi="Times New Roman" w:cs="Times New Roman"/>
                <w:shd w:val="clear" w:color="auto" w:fill="FFFFFF"/>
              </w:rPr>
              <w:t>,</w:t>
            </w:r>
            <w:r w:rsidRPr="004F246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не реагувати на </w:t>
            </w:r>
            <w:r w:rsidRPr="004F246A">
              <w:rPr>
                <w:rFonts w:ascii="Times New Roman" w:hAnsi="Times New Roman" w:cs="Times New Roman"/>
                <w:shd w:val="clear" w:color="auto" w:fill="FFFFFF"/>
              </w:rPr>
              <w:t>виявлен</w:t>
            </w:r>
            <w:r>
              <w:rPr>
                <w:rFonts w:ascii="Times New Roman" w:hAnsi="Times New Roman" w:cs="Times New Roman"/>
                <w:shd w:val="clear" w:color="auto" w:fill="FFFFFF"/>
              </w:rPr>
              <w:t>і</w:t>
            </w:r>
            <w:r w:rsidRPr="004F246A">
              <w:rPr>
                <w:rFonts w:ascii="Times New Roman" w:hAnsi="Times New Roman" w:cs="Times New Roman"/>
                <w:shd w:val="clear" w:color="auto" w:fill="FFFFFF"/>
              </w:rPr>
              <w:t xml:space="preserve"> факт</w:t>
            </w:r>
            <w:r>
              <w:rPr>
                <w:rFonts w:ascii="Times New Roman" w:hAnsi="Times New Roman" w:cs="Times New Roman"/>
                <w:shd w:val="clear" w:color="auto" w:fill="FFFFFF"/>
              </w:rPr>
              <w:t>и</w:t>
            </w:r>
            <w:r w:rsidRPr="004F246A">
              <w:rPr>
                <w:rFonts w:ascii="Times New Roman" w:hAnsi="Times New Roman" w:cs="Times New Roman"/>
                <w:shd w:val="clear" w:color="auto" w:fill="FFFFFF"/>
              </w:rPr>
              <w:t xml:space="preserve"> порушен</w:t>
            </w:r>
            <w:r>
              <w:rPr>
                <w:rFonts w:ascii="Times New Roman" w:hAnsi="Times New Roman" w:cs="Times New Roman"/>
                <w:shd w:val="clear" w:color="auto" w:fill="FFFFFF"/>
              </w:rPr>
              <w:t xml:space="preserve">ь </w:t>
            </w:r>
            <w:r w:rsidRPr="004F246A">
              <w:rPr>
                <w:rFonts w:ascii="Times New Roman" w:hAnsi="Times New Roman" w:cs="Times New Roman"/>
                <w:shd w:val="clear" w:color="auto" w:fill="FFFFFF"/>
              </w:rPr>
              <w:t>законодавства</w:t>
            </w:r>
          </w:p>
        </w:tc>
        <w:tc>
          <w:tcPr>
            <w:tcW w:w="1546" w:type="dxa"/>
          </w:tcPr>
          <w:p w14:paraId="40E56B60" w14:textId="2A11D643" w:rsidR="008A7B1B" w:rsidRDefault="008A7B1B" w:rsidP="00604286">
            <w:pPr>
              <w:numPr>
                <w:ilvl w:val="0"/>
                <w:numId w:val="1"/>
              </w:numPr>
              <w:tabs>
                <w:tab w:val="left" w:pos="209"/>
              </w:tabs>
              <w:spacing w:line="259" w:lineRule="auto"/>
              <w:ind w:left="0" w:firstLine="0"/>
              <w:rPr>
                <w:rFonts w:ascii="Times New Roman" w:eastAsia="Times New Roman" w:hAnsi="Times New Roman" w:cs="Times New Roman"/>
              </w:rPr>
            </w:pPr>
            <w:proofErr w:type="spellStart"/>
            <w:r>
              <w:rPr>
                <w:rFonts w:ascii="Times New Roman" w:eastAsia="Times New Roman" w:hAnsi="Times New Roman" w:cs="Times New Roman"/>
              </w:rPr>
              <w:t>недоброчесність</w:t>
            </w:r>
            <w:proofErr w:type="spellEnd"/>
            <w:r>
              <w:rPr>
                <w:rFonts w:ascii="Times New Roman" w:eastAsia="Times New Roman" w:hAnsi="Times New Roman" w:cs="Times New Roman"/>
              </w:rPr>
              <w:t xml:space="preserve"> посадових осіб;</w:t>
            </w:r>
          </w:p>
          <w:p w14:paraId="2F8B786A" w14:textId="77777777" w:rsidR="008A7B1B" w:rsidRDefault="008A7B1B" w:rsidP="00604286">
            <w:pPr>
              <w:numPr>
                <w:ilvl w:val="0"/>
                <w:numId w:val="1"/>
              </w:numPr>
              <w:tabs>
                <w:tab w:val="left" w:pos="209"/>
              </w:tabs>
              <w:spacing w:line="259" w:lineRule="auto"/>
              <w:ind w:left="0" w:firstLine="0"/>
              <w:rPr>
                <w:rFonts w:ascii="Times New Roman" w:eastAsia="Times New Roman" w:hAnsi="Times New Roman" w:cs="Times New Roman"/>
              </w:rPr>
            </w:pPr>
            <w:r>
              <w:rPr>
                <w:rFonts w:ascii="Times New Roman" w:eastAsia="Times New Roman" w:hAnsi="Times New Roman" w:cs="Times New Roman"/>
              </w:rPr>
              <w:t>конфлікт інтересів;</w:t>
            </w:r>
          </w:p>
          <w:p w14:paraId="20CF7BCF" w14:textId="77777777" w:rsidR="008A7B1B" w:rsidRPr="00497E33" w:rsidRDefault="008A7B1B" w:rsidP="008A7B1B">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толерантність до корупції;</w:t>
            </w:r>
          </w:p>
          <w:p w14:paraId="3036E52E" w14:textId="77777777" w:rsidR="008A7B1B" w:rsidRPr="00497E33" w:rsidRDefault="008A7B1B" w:rsidP="008A7B1B">
            <w:pPr>
              <w:numPr>
                <w:ilvl w:val="0"/>
                <w:numId w:val="1"/>
              </w:numPr>
              <w:tabs>
                <w:tab w:val="left" w:pos="209"/>
              </w:tabs>
              <w:spacing w:line="259" w:lineRule="auto"/>
              <w:ind w:left="0" w:firstLine="0"/>
              <w:rPr>
                <w:rFonts w:ascii="Times New Roman" w:eastAsia="Times New Roman" w:hAnsi="Times New Roman" w:cs="Times New Roman"/>
              </w:rPr>
            </w:pPr>
            <w:r w:rsidRPr="00497E33">
              <w:rPr>
                <w:rFonts w:ascii="Times New Roman" w:eastAsia="Times New Roman" w:hAnsi="Times New Roman" w:cs="Times New Roman"/>
              </w:rPr>
              <w:t xml:space="preserve">не усвідомлення наслідків вчинення корупційних </w:t>
            </w:r>
            <w:r w:rsidRPr="00497E33">
              <w:rPr>
                <w:rFonts w:ascii="Times New Roman" w:eastAsia="Times New Roman" w:hAnsi="Times New Roman" w:cs="Times New Roman"/>
              </w:rPr>
              <w:lastRenderedPageBreak/>
              <w:t>або пов’язаних з корупцією правопорушень;</w:t>
            </w:r>
          </w:p>
          <w:p w14:paraId="017631A7" w14:textId="35163211" w:rsidR="008A7B1B" w:rsidRPr="00497E33" w:rsidRDefault="008A7B1B" w:rsidP="00604286">
            <w:pPr>
              <w:numPr>
                <w:ilvl w:val="0"/>
                <w:numId w:val="1"/>
              </w:numPr>
              <w:tabs>
                <w:tab w:val="left" w:pos="209"/>
              </w:tabs>
              <w:spacing w:line="259" w:lineRule="auto"/>
              <w:ind w:left="0" w:firstLine="0"/>
              <w:rPr>
                <w:rFonts w:ascii="Times New Roman" w:eastAsia="Times New Roman" w:hAnsi="Times New Roman" w:cs="Times New Roman"/>
              </w:rPr>
            </w:pPr>
          </w:p>
        </w:tc>
        <w:tc>
          <w:tcPr>
            <w:tcW w:w="2694" w:type="dxa"/>
            <w:gridSpan w:val="2"/>
          </w:tcPr>
          <w:p w14:paraId="2968F4A0" w14:textId="77777777" w:rsidR="008A7B1B" w:rsidRPr="008A7A61" w:rsidRDefault="008A7B1B" w:rsidP="008A7B1B">
            <w:pPr>
              <w:rPr>
                <w:rFonts w:ascii="Times New Roman" w:hAnsi="Times New Roman" w:cs="Times New Roman"/>
                <w:shd w:val="clear" w:color="auto" w:fill="FFFFFF"/>
              </w:rPr>
            </w:pPr>
            <w:r>
              <w:rPr>
                <w:rFonts w:ascii="Times New Roman" w:hAnsi="Times New Roman" w:cs="Times New Roman"/>
                <w:shd w:val="clear" w:color="auto" w:fill="FFFFFF"/>
              </w:rPr>
              <w:lastRenderedPageBreak/>
              <w:t>Існуючі заходи контролю є заходи передбачені положеннями постанови Кабінету Міністрів України №</w:t>
            </w:r>
            <w:r w:rsidRPr="00AA1A46">
              <w:rPr>
                <w:rFonts w:ascii="Times New Roman" w:hAnsi="Times New Roman" w:cs="Times New Roman"/>
                <w:shd w:val="clear" w:color="auto" w:fill="FFFFFF"/>
              </w:rPr>
              <w:t xml:space="preserve"> 1001</w:t>
            </w:r>
            <w:r>
              <w:rPr>
                <w:rFonts w:ascii="Times New Roman" w:hAnsi="Times New Roman" w:cs="Times New Roman"/>
                <w:shd w:val="clear" w:color="auto" w:fill="FFFFFF"/>
              </w:rPr>
              <w:t xml:space="preserve"> від 28 вересня 2011 року «</w:t>
            </w:r>
            <w:r w:rsidRPr="00AA1A46">
              <w:rPr>
                <w:rFonts w:ascii="Times New Roman" w:hAnsi="Times New Roman" w:cs="Times New Roman"/>
                <w:shd w:val="clear" w:color="auto" w:fill="FFFFFF"/>
              </w:rPr>
              <w:t>Деякі питання зді</w:t>
            </w:r>
            <w:r>
              <w:rPr>
                <w:rFonts w:ascii="Times New Roman" w:hAnsi="Times New Roman" w:cs="Times New Roman"/>
                <w:shd w:val="clear" w:color="auto" w:fill="FFFFFF"/>
              </w:rPr>
              <w:t>йснення внутрішнього аудиту та</w:t>
            </w:r>
            <w:r w:rsidRPr="00AA1A46">
              <w:rPr>
                <w:rFonts w:ascii="Times New Roman" w:hAnsi="Times New Roman" w:cs="Times New Roman"/>
                <w:shd w:val="clear" w:color="auto" w:fill="FFFFFF"/>
              </w:rPr>
              <w:t xml:space="preserve"> утворення підрозділів внутрішнього аудиту</w:t>
            </w:r>
            <w:r>
              <w:rPr>
                <w:rFonts w:ascii="Times New Roman" w:hAnsi="Times New Roman" w:cs="Times New Roman"/>
                <w:shd w:val="clear" w:color="auto" w:fill="FFFFFF"/>
              </w:rPr>
              <w:t>, затверджені», Основними засадами</w:t>
            </w:r>
            <w:r w:rsidRPr="00AA1A46">
              <w:rPr>
                <w:rFonts w:ascii="Times New Roman" w:hAnsi="Times New Roman" w:cs="Times New Roman"/>
                <w:shd w:val="clear" w:color="auto" w:fill="FFFFFF"/>
              </w:rPr>
              <w:t xml:space="preserve"> </w:t>
            </w:r>
            <w:r>
              <w:rPr>
                <w:rFonts w:ascii="Times New Roman" w:hAnsi="Times New Roman" w:cs="Times New Roman"/>
                <w:shd w:val="clear" w:color="auto" w:fill="FFFFFF"/>
              </w:rPr>
              <w:t>здійснення</w:t>
            </w:r>
            <w:r w:rsidRPr="00AA1A46">
              <w:rPr>
                <w:rFonts w:ascii="Times New Roman" w:hAnsi="Times New Roman" w:cs="Times New Roman"/>
                <w:shd w:val="clear" w:color="auto" w:fill="FFFFFF"/>
              </w:rPr>
              <w:t xml:space="preserve"> внутрішнього контролю розпорядниками бюджетних коштів</w:t>
            </w:r>
            <w:r>
              <w:rPr>
                <w:rFonts w:ascii="Times New Roman" w:hAnsi="Times New Roman" w:cs="Times New Roman"/>
                <w:shd w:val="clear" w:color="auto" w:fill="FFFFFF"/>
              </w:rPr>
              <w:t xml:space="preserve">, </w:t>
            </w:r>
            <w:r>
              <w:rPr>
                <w:rFonts w:ascii="Times New Roman" w:hAnsi="Times New Roman" w:cs="Times New Roman"/>
                <w:shd w:val="clear" w:color="auto" w:fill="FFFFFF"/>
              </w:rPr>
              <w:lastRenderedPageBreak/>
              <w:t xml:space="preserve">затверджених постановою </w:t>
            </w:r>
            <w:r w:rsidRPr="008A7A61">
              <w:rPr>
                <w:rFonts w:ascii="Times New Roman" w:hAnsi="Times New Roman" w:cs="Times New Roman"/>
                <w:shd w:val="clear" w:color="auto" w:fill="FFFFFF"/>
              </w:rPr>
              <w:t>Кабінету Міністрів України</w:t>
            </w:r>
          </w:p>
          <w:p w14:paraId="2E5B83D9" w14:textId="3A7D6CE0" w:rsidR="008A7B1B" w:rsidRPr="00497E33" w:rsidRDefault="008A7B1B" w:rsidP="008A7B1B">
            <w:pPr>
              <w:rPr>
                <w:rFonts w:ascii="Times New Roman" w:hAnsi="Times New Roman" w:cs="Times New Roman"/>
                <w:shd w:val="clear" w:color="auto" w:fill="FFFFFF"/>
              </w:rPr>
            </w:pPr>
            <w:r>
              <w:rPr>
                <w:rFonts w:ascii="Times New Roman" w:hAnsi="Times New Roman" w:cs="Times New Roman"/>
                <w:shd w:val="clear" w:color="auto" w:fill="FFFFFF"/>
              </w:rPr>
              <w:t xml:space="preserve">від 12 грудня 2018 р. № </w:t>
            </w:r>
            <w:r w:rsidRPr="008A7A61">
              <w:rPr>
                <w:rFonts w:ascii="Times New Roman" w:hAnsi="Times New Roman" w:cs="Times New Roman"/>
                <w:shd w:val="clear" w:color="auto" w:fill="FFFFFF"/>
              </w:rPr>
              <w:t>1062</w:t>
            </w:r>
            <w:r>
              <w:rPr>
                <w:rFonts w:ascii="Times New Roman" w:hAnsi="Times New Roman" w:cs="Times New Roman"/>
                <w:shd w:val="clear" w:color="auto" w:fill="FFFFFF"/>
              </w:rPr>
              <w:t>, положенням про відділ бухгалтерського обліку і звітності, посадовими інструкціями.</w:t>
            </w:r>
          </w:p>
        </w:tc>
        <w:tc>
          <w:tcPr>
            <w:tcW w:w="708" w:type="dxa"/>
          </w:tcPr>
          <w:p w14:paraId="07DDEDCF" w14:textId="4332BAF7" w:rsidR="008A7B1B" w:rsidRPr="00497E33" w:rsidRDefault="008A7B1B" w:rsidP="005D587F">
            <w:pPr>
              <w:rPr>
                <w:rFonts w:ascii="Times New Roman" w:hAnsi="Times New Roman" w:cs="Times New Roman"/>
              </w:rPr>
            </w:pPr>
            <w:r>
              <w:rPr>
                <w:rFonts w:ascii="Times New Roman" w:hAnsi="Times New Roman" w:cs="Times New Roman"/>
              </w:rPr>
              <w:lastRenderedPageBreak/>
              <w:t>3</w:t>
            </w:r>
          </w:p>
        </w:tc>
        <w:tc>
          <w:tcPr>
            <w:tcW w:w="709" w:type="dxa"/>
            <w:gridSpan w:val="2"/>
          </w:tcPr>
          <w:p w14:paraId="67F8D23C" w14:textId="0C3B7950" w:rsidR="008A7B1B" w:rsidRPr="00497E33" w:rsidRDefault="008A7B1B" w:rsidP="005D587F">
            <w:pPr>
              <w:rPr>
                <w:rFonts w:ascii="Times New Roman" w:eastAsia="Times New Roman" w:hAnsi="Times New Roman" w:cs="Times New Roman"/>
              </w:rPr>
            </w:pPr>
            <w:r>
              <w:rPr>
                <w:rFonts w:ascii="Times New Roman" w:eastAsia="Times New Roman" w:hAnsi="Times New Roman" w:cs="Times New Roman"/>
              </w:rPr>
              <w:t>4</w:t>
            </w:r>
          </w:p>
        </w:tc>
        <w:tc>
          <w:tcPr>
            <w:tcW w:w="709" w:type="dxa"/>
          </w:tcPr>
          <w:p w14:paraId="4FA63A8D" w14:textId="60A9B4E6" w:rsidR="008A7B1B" w:rsidRPr="00497E33" w:rsidRDefault="008A7B1B" w:rsidP="005D587F">
            <w:pPr>
              <w:rPr>
                <w:rFonts w:ascii="Times New Roman" w:eastAsia="Times New Roman" w:hAnsi="Times New Roman" w:cs="Times New Roman"/>
              </w:rPr>
            </w:pPr>
            <w:r>
              <w:rPr>
                <w:rFonts w:ascii="Times New Roman" w:eastAsia="Times New Roman" w:hAnsi="Times New Roman" w:cs="Times New Roman"/>
              </w:rPr>
              <w:t>12</w:t>
            </w:r>
          </w:p>
        </w:tc>
        <w:tc>
          <w:tcPr>
            <w:tcW w:w="1776" w:type="dxa"/>
          </w:tcPr>
          <w:p w14:paraId="6E5C0783" w14:textId="2CBA9618" w:rsidR="008A7B1B" w:rsidRPr="006171D6" w:rsidRDefault="008A7B1B" w:rsidP="006171D6">
            <w:pPr>
              <w:jc w:val="both"/>
              <w:rPr>
                <w:rFonts w:ascii="Times New Roman" w:hAnsi="Times New Roman"/>
              </w:rPr>
            </w:pPr>
            <w:r>
              <w:rPr>
                <w:rFonts w:ascii="Times New Roman" w:hAnsi="Times New Roman"/>
              </w:rPr>
              <w:t xml:space="preserve">1. </w:t>
            </w:r>
            <w:r w:rsidRPr="006171D6">
              <w:rPr>
                <w:rFonts w:ascii="Times New Roman" w:hAnsi="Times New Roman"/>
              </w:rPr>
              <w:t xml:space="preserve">Попередження про персональну відповідальність </w:t>
            </w:r>
            <w:r w:rsidRPr="006171D6">
              <w:rPr>
                <w:rFonts w:ascii="Times New Roman" w:hAnsi="Times New Roman" w:cs="Times New Roman"/>
              </w:rPr>
              <w:t xml:space="preserve">посадової особи, відповідальної за проведення </w:t>
            </w:r>
            <w:r w:rsidRPr="006171D6">
              <w:rPr>
                <w:rFonts w:ascii="Times New Roman" w:hAnsi="Times New Roman"/>
              </w:rPr>
              <w:t>внутрішнього аудиту за порушення антикорупційного законодавства.</w:t>
            </w:r>
          </w:p>
          <w:p w14:paraId="372100ED" w14:textId="545CFC93" w:rsidR="008A7B1B" w:rsidRPr="00497E33" w:rsidRDefault="008A7B1B" w:rsidP="006171D6">
            <w:pPr>
              <w:rPr>
                <w:rFonts w:ascii="Times New Roman" w:hAnsi="Times New Roman" w:cs="Times New Roman"/>
                <w:shd w:val="clear" w:color="auto" w:fill="FFFFFF"/>
              </w:rPr>
            </w:pPr>
            <w:r>
              <w:rPr>
                <w:rFonts w:ascii="Times New Roman" w:hAnsi="Times New Roman"/>
              </w:rPr>
              <w:lastRenderedPageBreak/>
              <w:t>2. </w:t>
            </w:r>
            <w:r w:rsidRPr="006171D6">
              <w:rPr>
                <w:rFonts w:ascii="Times New Roman" w:hAnsi="Times New Roman"/>
              </w:rPr>
              <w:t>Інформування</w:t>
            </w:r>
            <w:r w:rsidRPr="006171D6">
              <w:rPr>
                <w:rFonts w:ascii="Times New Roman" w:hAnsi="Times New Roman" w:cs="Times New Roman"/>
              </w:rPr>
              <w:t xml:space="preserve"> посадової особи </w:t>
            </w:r>
            <w:r w:rsidRPr="006171D6">
              <w:rPr>
                <w:rFonts w:ascii="Times New Roman" w:hAnsi="Times New Roman"/>
              </w:rPr>
              <w:t>внутрішнього аудиту</w:t>
            </w:r>
            <w:r w:rsidRPr="006171D6">
              <w:rPr>
                <w:rFonts w:ascii="Times New Roman" w:hAnsi="Times New Roman" w:cs="Times New Roman"/>
              </w:rPr>
              <w:t xml:space="preserve"> </w:t>
            </w:r>
            <w:r w:rsidRPr="006171D6">
              <w:rPr>
                <w:rFonts w:ascii="Times New Roman" w:hAnsi="Times New Roman"/>
              </w:rPr>
              <w:t>щодо можливості подання анонімного повідомлення  або звернення до Уповноваженої особи з питань запобігання та виявлення корупції в якості викривача</w:t>
            </w:r>
            <w:r>
              <w:rPr>
                <w:rFonts w:ascii="Times New Roman" w:hAnsi="Times New Roman"/>
              </w:rPr>
              <w:t>.</w:t>
            </w:r>
          </w:p>
        </w:tc>
        <w:tc>
          <w:tcPr>
            <w:tcW w:w="913" w:type="dxa"/>
          </w:tcPr>
          <w:p w14:paraId="00BBB1F0" w14:textId="77777777" w:rsidR="008A7B1B" w:rsidRPr="00497E33" w:rsidRDefault="008A7B1B" w:rsidP="00AA017B">
            <w:pPr>
              <w:rPr>
                <w:rFonts w:ascii="Times New Roman" w:eastAsia="Times New Roman" w:hAnsi="Times New Roman" w:cs="Times New Roman"/>
              </w:rPr>
            </w:pPr>
            <w:r w:rsidRPr="00497E33">
              <w:rPr>
                <w:rFonts w:ascii="Times New Roman" w:eastAsia="Times New Roman" w:hAnsi="Times New Roman" w:cs="Times New Roman"/>
              </w:rPr>
              <w:lastRenderedPageBreak/>
              <w:t>Протягом пів року з дати затвердження антикорупційної програми</w:t>
            </w:r>
          </w:p>
          <w:p w14:paraId="082D4570" w14:textId="77777777" w:rsidR="008A7B1B" w:rsidRPr="00497E33" w:rsidRDefault="008A7B1B" w:rsidP="00604286">
            <w:pPr>
              <w:rPr>
                <w:rFonts w:ascii="Times New Roman" w:eastAsia="Times New Roman" w:hAnsi="Times New Roman" w:cs="Times New Roman"/>
              </w:rPr>
            </w:pPr>
          </w:p>
        </w:tc>
        <w:tc>
          <w:tcPr>
            <w:tcW w:w="1138" w:type="dxa"/>
          </w:tcPr>
          <w:p w14:paraId="3BA60441" w14:textId="77777777" w:rsidR="008A7B1B" w:rsidRPr="00497E33" w:rsidRDefault="008A7B1B" w:rsidP="00AA017B">
            <w:pPr>
              <w:rPr>
                <w:rFonts w:ascii="Times New Roman" w:eastAsia="Times New Roman" w:hAnsi="Times New Roman" w:cs="Times New Roman"/>
              </w:rPr>
            </w:pPr>
            <w:r w:rsidRPr="00497E33">
              <w:rPr>
                <w:rFonts w:ascii="Times New Roman" w:eastAsia="Times New Roman" w:hAnsi="Times New Roman" w:cs="Times New Roman"/>
              </w:rPr>
              <w:t xml:space="preserve">Керівник </w:t>
            </w:r>
            <w:r>
              <w:rPr>
                <w:rFonts w:ascii="Times New Roman" w:eastAsia="Times New Roman" w:hAnsi="Times New Roman" w:cs="Times New Roman"/>
              </w:rPr>
              <w:t>структурного підрозділу, який наділений повноваженнями аудиту</w:t>
            </w:r>
          </w:p>
          <w:p w14:paraId="4BCD9C26" w14:textId="77777777" w:rsidR="008A7B1B" w:rsidRPr="00497E33" w:rsidRDefault="008A7B1B" w:rsidP="00604286">
            <w:pPr>
              <w:rPr>
                <w:rFonts w:ascii="Times New Roman" w:eastAsia="Times New Roman" w:hAnsi="Times New Roman" w:cs="Times New Roman"/>
              </w:rPr>
            </w:pPr>
          </w:p>
        </w:tc>
        <w:tc>
          <w:tcPr>
            <w:tcW w:w="709" w:type="dxa"/>
          </w:tcPr>
          <w:p w14:paraId="29EC3C11" w14:textId="6AFE07B3" w:rsidR="008A7B1B" w:rsidRPr="00497E33" w:rsidRDefault="008A7B1B" w:rsidP="005D587F">
            <w:pPr>
              <w:rPr>
                <w:rFonts w:ascii="Times New Roman" w:eastAsia="Times New Roman" w:hAnsi="Times New Roman" w:cs="Times New Roman"/>
              </w:rPr>
            </w:pPr>
            <w:r w:rsidRPr="00497E33">
              <w:rPr>
                <w:rFonts w:ascii="Times New Roman" w:eastAsia="Times New Roman" w:hAnsi="Times New Roman" w:cs="Times New Roman"/>
              </w:rPr>
              <w:t>Не потребує ресурсів для впровадження</w:t>
            </w:r>
          </w:p>
        </w:tc>
        <w:tc>
          <w:tcPr>
            <w:tcW w:w="1134" w:type="dxa"/>
          </w:tcPr>
          <w:p w14:paraId="0A3300D7" w14:textId="3DC7B91B" w:rsidR="008A7B1B" w:rsidRPr="006171D6" w:rsidRDefault="008A7B1B" w:rsidP="006171D6">
            <w:pPr>
              <w:jc w:val="both"/>
              <w:rPr>
                <w:rFonts w:ascii="Times New Roman" w:hAnsi="Times New Roman"/>
              </w:rPr>
            </w:pPr>
            <w:r>
              <w:rPr>
                <w:rFonts w:ascii="Times New Roman" w:hAnsi="Times New Roman"/>
              </w:rPr>
              <w:t>1.</w:t>
            </w:r>
            <w:r w:rsidRPr="006171D6">
              <w:rPr>
                <w:rFonts w:ascii="Times New Roman" w:hAnsi="Times New Roman"/>
              </w:rPr>
              <w:t>Попереджен</w:t>
            </w:r>
            <w:r>
              <w:rPr>
                <w:rFonts w:ascii="Times New Roman" w:hAnsi="Times New Roman"/>
              </w:rPr>
              <w:t>о</w:t>
            </w:r>
            <w:r w:rsidRPr="006171D6">
              <w:rPr>
                <w:rFonts w:ascii="Times New Roman" w:hAnsi="Times New Roman"/>
              </w:rPr>
              <w:t xml:space="preserve"> про персональну відповідальність </w:t>
            </w:r>
            <w:r w:rsidRPr="006171D6">
              <w:rPr>
                <w:rFonts w:ascii="Times New Roman" w:hAnsi="Times New Roman" w:cs="Times New Roman"/>
              </w:rPr>
              <w:t xml:space="preserve">посадової особи, відповідальної за проведення </w:t>
            </w:r>
            <w:r w:rsidRPr="006171D6">
              <w:rPr>
                <w:rFonts w:ascii="Times New Roman" w:hAnsi="Times New Roman"/>
              </w:rPr>
              <w:t xml:space="preserve">внутрішнього </w:t>
            </w:r>
            <w:r w:rsidRPr="006171D6">
              <w:rPr>
                <w:rFonts w:ascii="Times New Roman" w:hAnsi="Times New Roman"/>
              </w:rPr>
              <w:lastRenderedPageBreak/>
              <w:t>аудиту за порушення антикорупційного законодавства.</w:t>
            </w:r>
          </w:p>
          <w:p w14:paraId="66C91EFB" w14:textId="77777777" w:rsidR="008A7B1B" w:rsidRPr="00497E33" w:rsidRDefault="008A7B1B" w:rsidP="005D587F">
            <w:pPr>
              <w:rPr>
                <w:rFonts w:ascii="Times New Roman" w:eastAsia="Times New Roman" w:hAnsi="Times New Roman" w:cs="Times New Roman"/>
              </w:rPr>
            </w:pPr>
          </w:p>
        </w:tc>
        <w:tc>
          <w:tcPr>
            <w:tcW w:w="1134" w:type="dxa"/>
          </w:tcPr>
          <w:p w14:paraId="4CB675F9" w14:textId="77777777" w:rsidR="008A7B1B" w:rsidRPr="005D587F" w:rsidRDefault="008A7B1B" w:rsidP="005D587F">
            <w:pPr>
              <w:rPr>
                <w:rFonts w:ascii="Times New Roman" w:eastAsia="Times New Roman" w:hAnsi="Times New Roman" w:cs="Times New Roman"/>
              </w:rPr>
            </w:pPr>
          </w:p>
        </w:tc>
        <w:tc>
          <w:tcPr>
            <w:tcW w:w="992" w:type="dxa"/>
          </w:tcPr>
          <w:p w14:paraId="0ED8B5CA" w14:textId="77777777" w:rsidR="008A7B1B" w:rsidRPr="005D587F" w:rsidRDefault="008A7B1B" w:rsidP="005D587F">
            <w:pPr>
              <w:rPr>
                <w:rFonts w:ascii="Times New Roman" w:eastAsia="Times New Roman" w:hAnsi="Times New Roman" w:cs="Times New Roman"/>
              </w:rPr>
            </w:pPr>
          </w:p>
        </w:tc>
        <w:tc>
          <w:tcPr>
            <w:tcW w:w="1559" w:type="dxa"/>
          </w:tcPr>
          <w:p w14:paraId="2AC2C22D" w14:textId="77777777" w:rsidR="008A7B1B" w:rsidRPr="005D587F" w:rsidRDefault="008A7B1B" w:rsidP="005D587F">
            <w:pPr>
              <w:rPr>
                <w:rFonts w:ascii="Times New Roman" w:eastAsia="Times New Roman" w:hAnsi="Times New Roman" w:cs="Times New Roman"/>
              </w:rPr>
            </w:pPr>
          </w:p>
        </w:tc>
      </w:tr>
    </w:tbl>
    <w:p w14:paraId="659BCC76" w14:textId="77777777" w:rsidR="006413AE" w:rsidRPr="00497E33" w:rsidRDefault="006413AE">
      <w:pPr>
        <w:rPr>
          <w:rFonts w:ascii="Times New Roman" w:eastAsia="Times New Roman" w:hAnsi="Times New Roman" w:cs="Times New Roman"/>
        </w:rPr>
      </w:pPr>
    </w:p>
    <w:sectPr w:rsidR="006413AE" w:rsidRPr="00497E33" w:rsidSect="00E45BDD">
      <w:footerReference w:type="default" r:id="rId11"/>
      <w:pgSz w:w="23811" w:h="16838" w:orient="landscape" w:code="8"/>
      <w:pgMar w:top="851" w:right="851" w:bottom="1418" w:left="85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DADC0" w14:textId="77777777" w:rsidR="00AA017B" w:rsidRDefault="00AA017B" w:rsidP="00085C67">
      <w:pPr>
        <w:spacing w:after="0" w:line="240" w:lineRule="auto"/>
      </w:pPr>
      <w:r>
        <w:separator/>
      </w:r>
    </w:p>
  </w:endnote>
  <w:endnote w:type="continuationSeparator" w:id="0">
    <w:p w14:paraId="7332D9AC" w14:textId="77777777" w:rsidR="00AA017B" w:rsidRDefault="00AA017B" w:rsidP="0008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BM Plex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098100"/>
      <w:docPartObj>
        <w:docPartGallery w:val="Page Numbers (Bottom of Page)"/>
        <w:docPartUnique/>
      </w:docPartObj>
    </w:sdtPr>
    <w:sdtContent>
      <w:p w14:paraId="34ED1FFB" w14:textId="022D239A" w:rsidR="00AA017B" w:rsidRDefault="00AA017B">
        <w:pPr>
          <w:pStyle w:val="af1"/>
          <w:jc w:val="right"/>
        </w:pPr>
        <w:r>
          <w:fldChar w:fldCharType="begin"/>
        </w:r>
        <w:r>
          <w:instrText>PAGE   \* MERGEFORMAT</w:instrText>
        </w:r>
        <w:r>
          <w:fldChar w:fldCharType="separate"/>
        </w:r>
        <w:r w:rsidR="002E0E89">
          <w:rPr>
            <w:noProof/>
          </w:rPr>
          <w:t>98</w:t>
        </w:r>
        <w:r>
          <w:fldChar w:fldCharType="end"/>
        </w:r>
      </w:p>
    </w:sdtContent>
  </w:sdt>
  <w:p w14:paraId="09C31DAB" w14:textId="77777777" w:rsidR="00AA017B" w:rsidRDefault="00AA017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D0A46" w14:textId="77777777" w:rsidR="00AA017B" w:rsidRDefault="00AA017B" w:rsidP="00085C67">
      <w:pPr>
        <w:spacing w:after="0" w:line="240" w:lineRule="auto"/>
      </w:pPr>
      <w:r>
        <w:separator/>
      </w:r>
    </w:p>
  </w:footnote>
  <w:footnote w:type="continuationSeparator" w:id="0">
    <w:p w14:paraId="4D1781CE" w14:textId="77777777" w:rsidR="00AA017B" w:rsidRDefault="00AA017B" w:rsidP="00085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EC6"/>
    <w:multiLevelType w:val="hybridMultilevel"/>
    <w:tmpl w:val="1B6E8CFA"/>
    <w:lvl w:ilvl="0" w:tplc="34B09F8E">
      <w:start w:val="1"/>
      <w:numFmt w:val="bullet"/>
      <w:lvlText w:val="-"/>
      <w:lvlJc w:val="center"/>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8C2426"/>
    <w:multiLevelType w:val="multilevel"/>
    <w:tmpl w:val="17209DA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7736F7"/>
    <w:multiLevelType w:val="hybridMultilevel"/>
    <w:tmpl w:val="D564F1D8"/>
    <w:lvl w:ilvl="0" w:tplc="04220011">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3">
    <w:nsid w:val="2BEF1C3E"/>
    <w:multiLevelType w:val="hybridMultilevel"/>
    <w:tmpl w:val="35CA1916"/>
    <w:lvl w:ilvl="0" w:tplc="386862A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733F79"/>
    <w:multiLevelType w:val="multilevel"/>
    <w:tmpl w:val="96BC439A"/>
    <w:lvl w:ilvl="0">
      <w:start w:val="2"/>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nsid w:val="35165480"/>
    <w:multiLevelType w:val="multilevel"/>
    <w:tmpl w:val="D3645974"/>
    <w:lvl w:ilvl="0">
      <w:start w:val="1"/>
      <w:numFmt w:val="bullet"/>
      <w:lvlText w:val="-"/>
      <w:lvlJc w:val="center"/>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361755FE"/>
    <w:multiLevelType w:val="hybridMultilevel"/>
    <w:tmpl w:val="6F86C2CC"/>
    <w:lvl w:ilvl="0" w:tplc="34B09F8E">
      <w:start w:val="1"/>
      <w:numFmt w:val="bullet"/>
      <w:lvlText w:val="-"/>
      <w:lvlJc w:val="center"/>
      <w:pPr>
        <w:ind w:left="360" w:hanging="360"/>
      </w:pPr>
      <w:rPr>
        <w:rFonts w:ascii="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nsid w:val="3F6E334D"/>
    <w:multiLevelType w:val="hybridMultilevel"/>
    <w:tmpl w:val="B0E600C0"/>
    <w:lvl w:ilvl="0" w:tplc="04220011">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8">
    <w:nsid w:val="4CE40E53"/>
    <w:multiLevelType w:val="hybridMultilevel"/>
    <w:tmpl w:val="1A1AAEC4"/>
    <w:lvl w:ilvl="0" w:tplc="5818FB8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54653D1"/>
    <w:multiLevelType w:val="multilevel"/>
    <w:tmpl w:val="5D9A3122"/>
    <w:lvl w:ilvl="0">
      <w:numFmt w:val="bullet"/>
      <w:lvlText w:val="-"/>
      <w:lvlJc w:val="left"/>
      <w:pPr>
        <w:ind w:left="1069" w:hanging="360"/>
      </w:pPr>
      <w:rPr>
        <w:rFonts w:ascii="Times New Roman" w:eastAsia="Times New Roman" w:hAnsi="Times New Roman" w:cs="Times New Roman"/>
        <w:color w:val="333333"/>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756A35F4"/>
    <w:multiLevelType w:val="hybridMultilevel"/>
    <w:tmpl w:val="38E4E8E0"/>
    <w:lvl w:ilvl="0" w:tplc="04220011">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num w:numId="1">
    <w:abstractNumId w:val="4"/>
  </w:num>
  <w:num w:numId="2">
    <w:abstractNumId w:val="9"/>
  </w:num>
  <w:num w:numId="3">
    <w:abstractNumId w:val="5"/>
  </w:num>
  <w:num w:numId="4">
    <w:abstractNumId w:val="1"/>
  </w:num>
  <w:num w:numId="5">
    <w:abstractNumId w:val="3"/>
  </w:num>
  <w:num w:numId="6">
    <w:abstractNumId w:val="6"/>
  </w:num>
  <w:num w:numId="7">
    <w:abstractNumId w:val="0"/>
  </w:num>
  <w:num w:numId="8">
    <w:abstractNumId w:val="4"/>
  </w:num>
  <w:num w:numId="9">
    <w:abstractNumId w:val="7"/>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08"/>
    <w:rsid w:val="000005F6"/>
    <w:rsid w:val="00002C7B"/>
    <w:rsid w:val="00015DB3"/>
    <w:rsid w:val="00021B5D"/>
    <w:rsid w:val="00023EC7"/>
    <w:rsid w:val="000251B2"/>
    <w:rsid w:val="00026458"/>
    <w:rsid w:val="00026EFF"/>
    <w:rsid w:val="0002793E"/>
    <w:rsid w:val="00030BD7"/>
    <w:rsid w:val="000331F9"/>
    <w:rsid w:val="00033BDF"/>
    <w:rsid w:val="000356BF"/>
    <w:rsid w:val="00035DFB"/>
    <w:rsid w:val="00036B24"/>
    <w:rsid w:val="00036F1D"/>
    <w:rsid w:val="00040A44"/>
    <w:rsid w:val="00040E99"/>
    <w:rsid w:val="0004167C"/>
    <w:rsid w:val="00041790"/>
    <w:rsid w:val="00043647"/>
    <w:rsid w:val="0004392B"/>
    <w:rsid w:val="00045C76"/>
    <w:rsid w:val="00046D76"/>
    <w:rsid w:val="00050A79"/>
    <w:rsid w:val="00050D26"/>
    <w:rsid w:val="00050D51"/>
    <w:rsid w:val="00061A1A"/>
    <w:rsid w:val="000670F3"/>
    <w:rsid w:val="000716F3"/>
    <w:rsid w:val="00071CDC"/>
    <w:rsid w:val="000726EA"/>
    <w:rsid w:val="00072E45"/>
    <w:rsid w:val="00075F00"/>
    <w:rsid w:val="0007615C"/>
    <w:rsid w:val="00080FAF"/>
    <w:rsid w:val="00082A44"/>
    <w:rsid w:val="000838F8"/>
    <w:rsid w:val="00084487"/>
    <w:rsid w:val="00085C67"/>
    <w:rsid w:val="000939EB"/>
    <w:rsid w:val="000A064A"/>
    <w:rsid w:val="000A5C13"/>
    <w:rsid w:val="000B12FF"/>
    <w:rsid w:val="000B187E"/>
    <w:rsid w:val="000B41AC"/>
    <w:rsid w:val="000B4713"/>
    <w:rsid w:val="000C066F"/>
    <w:rsid w:val="000C6872"/>
    <w:rsid w:val="000D10DA"/>
    <w:rsid w:val="000E27E9"/>
    <w:rsid w:val="000E3942"/>
    <w:rsid w:val="000E62B0"/>
    <w:rsid w:val="000E659D"/>
    <w:rsid w:val="000F3D02"/>
    <w:rsid w:val="000F525B"/>
    <w:rsid w:val="000F746B"/>
    <w:rsid w:val="0010059B"/>
    <w:rsid w:val="00100683"/>
    <w:rsid w:val="00102474"/>
    <w:rsid w:val="001037DA"/>
    <w:rsid w:val="00110E48"/>
    <w:rsid w:val="00113453"/>
    <w:rsid w:val="00114943"/>
    <w:rsid w:val="00121007"/>
    <w:rsid w:val="0012355A"/>
    <w:rsid w:val="00123A21"/>
    <w:rsid w:val="00123F84"/>
    <w:rsid w:val="001274F7"/>
    <w:rsid w:val="001304A6"/>
    <w:rsid w:val="0013715F"/>
    <w:rsid w:val="00137596"/>
    <w:rsid w:val="0014011F"/>
    <w:rsid w:val="00142202"/>
    <w:rsid w:val="001435A8"/>
    <w:rsid w:val="0015156C"/>
    <w:rsid w:val="00157874"/>
    <w:rsid w:val="00162BF3"/>
    <w:rsid w:val="00163C5B"/>
    <w:rsid w:val="001668A5"/>
    <w:rsid w:val="00166BC0"/>
    <w:rsid w:val="001673A0"/>
    <w:rsid w:val="00167789"/>
    <w:rsid w:val="0017122A"/>
    <w:rsid w:val="00171595"/>
    <w:rsid w:val="0017576E"/>
    <w:rsid w:val="00180E70"/>
    <w:rsid w:val="001816EF"/>
    <w:rsid w:val="0019213E"/>
    <w:rsid w:val="001A33A0"/>
    <w:rsid w:val="001B22D9"/>
    <w:rsid w:val="001B6C35"/>
    <w:rsid w:val="001C13A9"/>
    <w:rsid w:val="001C4CC2"/>
    <w:rsid w:val="001C65A8"/>
    <w:rsid w:val="001D4EE2"/>
    <w:rsid w:val="001D50DD"/>
    <w:rsid w:val="001D748C"/>
    <w:rsid w:val="001E05CC"/>
    <w:rsid w:val="001E4951"/>
    <w:rsid w:val="001F1A7D"/>
    <w:rsid w:val="001F5B09"/>
    <w:rsid w:val="00200F17"/>
    <w:rsid w:val="002021F5"/>
    <w:rsid w:val="00203C77"/>
    <w:rsid w:val="00203D81"/>
    <w:rsid w:val="00205524"/>
    <w:rsid w:val="002064DA"/>
    <w:rsid w:val="002137A4"/>
    <w:rsid w:val="00215F0F"/>
    <w:rsid w:val="00231180"/>
    <w:rsid w:val="0023185B"/>
    <w:rsid w:val="002318FB"/>
    <w:rsid w:val="00232A5B"/>
    <w:rsid w:val="00232E51"/>
    <w:rsid w:val="00233038"/>
    <w:rsid w:val="002370D3"/>
    <w:rsid w:val="0024610D"/>
    <w:rsid w:val="00253368"/>
    <w:rsid w:val="00254415"/>
    <w:rsid w:val="00255A15"/>
    <w:rsid w:val="00255B33"/>
    <w:rsid w:val="0025640B"/>
    <w:rsid w:val="00270D42"/>
    <w:rsid w:val="0027241D"/>
    <w:rsid w:val="0027291B"/>
    <w:rsid w:val="002822BB"/>
    <w:rsid w:val="00282A78"/>
    <w:rsid w:val="002855C9"/>
    <w:rsid w:val="002923D1"/>
    <w:rsid w:val="002955F1"/>
    <w:rsid w:val="00295834"/>
    <w:rsid w:val="002972C7"/>
    <w:rsid w:val="002B6570"/>
    <w:rsid w:val="002B73EF"/>
    <w:rsid w:val="002C1693"/>
    <w:rsid w:val="002C4BA1"/>
    <w:rsid w:val="002D000F"/>
    <w:rsid w:val="002D0154"/>
    <w:rsid w:val="002D10C7"/>
    <w:rsid w:val="002D39ED"/>
    <w:rsid w:val="002D3EDD"/>
    <w:rsid w:val="002D4F31"/>
    <w:rsid w:val="002D575B"/>
    <w:rsid w:val="002E094E"/>
    <w:rsid w:val="002E0E89"/>
    <w:rsid w:val="002E4957"/>
    <w:rsid w:val="002E5EA8"/>
    <w:rsid w:val="002E6756"/>
    <w:rsid w:val="0030243B"/>
    <w:rsid w:val="00304F8B"/>
    <w:rsid w:val="00305865"/>
    <w:rsid w:val="00310CDF"/>
    <w:rsid w:val="00310F6D"/>
    <w:rsid w:val="00316D81"/>
    <w:rsid w:val="003203CB"/>
    <w:rsid w:val="003219C7"/>
    <w:rsid w:val="0032368A"/>
    <w:rsid w:val="0033478F"/>
    <w:rsid w:val="00335A69"/>
    <w:rsid w:val="00355F42"/>
    <w:rsid w:val="003573B2"/>
    <w:rsid w:val="00360807"/>
    <w:rsid w:val="003619F8"/>
    <w:rsid w:val="00362C98"/>
    <w:rsid w:val="00364EDE"/>
    <w:rsid w:val="00367D5F"/>
    <w:rsid w:val="003743A8"/>
    <w:rsid w:val="00374DC0"/>
    <w:rsid w:val="003830BB"/>
    <w:rsid w:val="00383CB8"/>
    <w:rsid w:val="0038436C"/>
    <w:rsid w:val="003853AB"/>
    <w:rsid w:val="00385E68"/>
    <w:rsid w:val="003873D3"/>
    <w:rsid w:val="003944BB"/>
    <w:rsid w:val="003A7AF6"/>
    <w:rsid w:val="003B3328"/>
    <w:rsid w:val="003B7391"/>
    <w:rsid w:val="003C6148"/>
    <w:rsid w:val="003C6B6A"/>
    <w:rsid w:val="003C746A"/>
    <w:rsid w:val="003D3A25"/>
    <w:rsid w:val="003D46CA"/>
    <w:rsid w:val="003E2216"/>
    <w:rsid w:val="003E7FC8"/>
    <w:rsid w:val="003F3026"/>
    <w:rsid w:val="003F3FCA"/>
    <w:rsid w:val="0040128D"/>
    <w:rsid w:val="004014E1"/>
    <w:rsid w:val="00402F3F"/>
    <w:rsid w:val="00406427"/>
    <w:rsid w:val="00410B25"/>
    <w:rsid w:val="00414A80"/>
    <w:rsid w:val="00415E66"/>
    <w:rsid w:val="00423C54"/>
    <w:rsid w:val="00426557"/>
    <w:rsid w:val="004351CB"/>
    <w:rsid w:val="00444719"/>
    <w:rsid w:val="0044602E"/>
    <w:rsid w:val="00450223"/>
    <w:rsid w:val="004502BF"/>
    <w:rsid w:val="004530D7"/>
    <w:rsid w:val="004569E7"/>
    <w:rsid w:val="004617BB"/>
    <w:rsid w:val="00464173"/>
    <w:rsid w:val="004823A5"/>
    <w:rsid w:val="00482538"/>
    <w:rsid w:val="00483098"/>
    <w:rsid w:val="0048403D"/>
    <w:rsid w:val="00486F7B"/>
    <w:rsid w:val="0049384E"/>
    <w:rsid w:val="0049751B"/>
    <w:rsid w:val="00497E33"/>
    <w:rsid w:val="004A331B"/>
    <w:rsid w:val="004A7BE3"/>
    <w:rsid w:val="004B548F"/>
    <w:rsid w:val="004B57E2"/>
    <w:rsid w:val="004C0C5B"/>
    <w:rsid w:val="004C1A2F"/>
    <w:rsid w:val="004C2118"/>
    <w:rsid w:val="004C3642"/>
    <w:rsid w:val="004C4AF5"/>
    <w:rsid w:val="004C4D3F"/>
    <w:rsid w:val="004C5338"/>
    <w:rsid w:val="004C53FC"/>
    <w:rsid w:val="004C5F07"/>
    <w:rsid w:val="004D2767"/>
    <w:rsid w:val="004D5A6A"/>
    <w:rsid w:val="004E40FE"/>
    <w:rsid w:val="004E4978"/>
    <w:rsid w:val="004E4C41"/>
    <w:rsid w:val="004F0AEA"/>
    <w:rsid w:val="004F1FF7"/>
    <w:rsid w:val="004F246A"/>
    <w:rsid w:val="004F2485"/>
    <w:rsid w:val="004F513F"/>
    <w:rsid w:val="005059EA"/>
    <w:rsid w:val="00511641"/>
    <w:rsid w:val="00512794"/>
    <w:rsid w:val="005127AB"/>
    <w:rsid w:val="00515BB7"/>
    <w:rsid w:val="00520E33"/>
    <w:rsid w:val="00521978"/>
    <w:rsid w:val="00521D39"/>
    <w:rsid w:val="00522D9E"/>
    <w:rsid w:val="005260A0"/>
    <w:rsid w:val="0053425E"/>
    <w:rsid w:val="00541DD8"/>
    <w:rsid w:val="00545439"/>
    <w:rsid w:val="00555C87"/>
    <w:rsid w:val="00557533"/>
    <w:rsid w:val="0056339D"/>
    <w:rsid w:val="005638F6"/>
    <w:rsid w:val="00564570"/>
    <w:rsid w:val="00564952"/>
    <w:rsid w:val="00564EBE"/>
    <w:rsid w:val="00565FA1"/>
    <w:rsid w:val="00567DE7"/>
    <w:rsid w:val="00570E22"/>
    <w:rsid w:val="00573649"/>
    <w:rsid w:val="00573872"/>
    <w:rsid w:val="005752D3"/>
    <w:rsid w:val="00575D68"/>
    <w:rsid w:val="00584B65"/>
    <w:rsid w:val="00596084"/>
    <w:rsid w:val="005A2513"/>
    <w:rsid w:val="005A46DE"/>
    <w:rsid w:val="005A7984"/>
    <w:rsid w:val="005B0913"/>
    <w:rsid w:val="005B64C9"/>
    <w:rsid w:val="005C2BCD"/>
    <w:rsid w:val="005C34F2"/>
    <w:rsid w:val="005D0277"/>
    <w:rsid w:val="005D587F"/>
    <w:rsid w:val="005D64B2"/>
    <w:rsid w:val="005E1AC3"/>
    <w:rsid w:val="005E37B9"/>
    <w:rsid w:val="005E5193"/>
    <w:rsid w:val="005E5CB5"/>
    <w:rsid w:val="005E6449"/>
    <w:rsid w:val="005E7BA4"/>
    <w:rsid w:val="005F2981"/>
    <w:rsid w:val="005F3BFF"/>
    <w:rsid w:val="005F4489"/>
    <w:rsid w:val="005F5A06"/>
    <w:rsid w:val="00604286"/>
    <w:rsid w:val="006045D4"/>
    <w:rsid w:val="00605C1C"/>
    <w:rsid w:val="00606D53"/>
    <w:rsid w:val="00613805"/>
    <w:rsid w:val="00616AF6"/>
    <w:rsid w:val="006171D6"/>
    <w:rsid w:val="00621E70"/>
    <w:rsid w:val="00622EC0"/>
    <w:rsid w:val="00630265"/>
    <w:rsid w:val="00634F6F"/>
    <w:rsid w:val="0063570E"/>
    <w:rsid w:val="0063739A"/>
    <w:rsid w:val="006413AE"/>
    <w:rsid w:val="00643715"/>
    <w:rsid w:val="0064799C"/>
    <w:rsid w:val="00650815"/>
    <w:rsid w:val="00654E69"/>
    <w:rsid w:val="006571DE"/>
    <w:rsid w:val="00664734"/>
    <w:rsid w:val="00664DFA"/>
    <w:rsid w:val="006651EA"/>
    <w:rsid w:val="0066622A"/>
    <w:rsid w:val="00673333"/>
    <w:rsid w:val="00673731"/>
    <w:rsid w:val="006757C6"/>
    <w:rsid w:val="00677680"/>
    <w:rsid w:val="006776CD"/>
    <w:rsid w:val="00682BAF"/>
    <w:rsid w:val="006836B6"/>
    <w:rsid w:val="00686611"/>
    <w:rsid w:val="006925FC"/>
    <w:rsid w:val="00692A80"/>
    <w:rsid w:val="0069424B"/>
    <w:rsid w:val="006A19AA"/>
    <w:rsid w:val="006A228F"/>
    <w:rsid w:val="006A3947"/>
    <w:rsid w:val="006A4040"/>
    <w:rsid w:val="006B06B8"/>
    <w:rsid w:val="006C0BF8"/>
    <w:rsid w:val="006C0F24"/>
    <w:rsid w:val="006C466E"/>
    <w:rsid w:val="006C5416"/>
    <w:rsid w:val="006C55F0"/>
    <w:rsid w:val="006D63EC"/>
    <w:rsid w:val="006D7D35"/>
    <w:rsid w:val="006E014E"/>
    <w:rsid w:val="006E3E44"/>
    <w:rsid w:val="006E7131"/>
    <w:rsid w:val="006E7A21"/>
    <w:rsid w:val="006F128D"/>
    <w:rsid w:val="006F3A1D"/>
    <w:rsid w:val="006F4282"/>
    <w:rsid w:val="006F44E8"/>
    <w:rsid w:val="006F46E8"/>
    <w:rsid w:val="0070066C"/>
    <w:rsid w:val="00702628"/>
    <w:rsid w:val="007110E4"/>
    <w:rsid w:val="007145DF"/>
    <w:rsid w:val="00722E10"/>
    <w:rsid w:val="007277CE"/>
    <w:rsid w:val="00732470"/>
    <w:rsid w:val="00732862"/>
    <w:rsid w:val="0074511D"/>
    <w:rsid w:val="0074568D"/>
    <w:rsid w:val="00745899"/>
    <w:rsid w:val="0074664C"/>
    <w:rsid w:val="00747B68"/>
    <w:rsid w:val="00753877"/>
    <w:rsid w:val="00760ED2"/>
    <w:rsid w:val="00760FF0"/>
    <w:rsid w:val="007611FC"/>
    <w:rsid w:val="00762D2B"/>
    <w:rsid w:val="00765BFB"/>
    <w:rsid w:val="00766CD4"/>
    <w:rsid w:val="00767AA5"/>
    <w:rsid w:val="007703D1"/>
    <w:rsid w:val="00771D19"/>
    <w:rsid w:val="00772A1B"/>
    <w:rsid w:val="0078095B"/>
    <w:rsid w:val="0078392A"/>
    <w:rsid w:val="0079050A"/>
    <w:rsid w:val="00796E53"/>
    <w:rsid w:val="007972A6"/>
    <w:rsid w:val="007A787A"/>
    <w:rsid w:val="007B0B71"/>
    <w:rsid w:val="007B5828"/>
    <w:rsid w:val="007B65D1"/>
    <w:rsid w:val="007C1C7C"/>
    <w:rsid w:val="007C7336"/>
    <w:rsid w:val="007C76AE"/>
    <w:rsid w:val="007D57F9"/>
    <w:rsid w:val="007E3530"/>
    <w:rsid w:val="007E7232"/>
    <w:rsid w:val="007E791B"/>
    <w:rsid w:val="007F334F"/>
    <w:rsid w:val="007F40BF"/>
    <w:rsid w:val="007F4860"/>
    <w:rsid w:val="007F4892"/>
    <w:rsid w:val="007F5C36"/>
    <w:rsid w:val="007F7BF2"/>
    <w:rsid w:val="0080104C"/>
    <w:rsid w:val="0082005C"/>
    <w:rsid w:val="00823DD1"/>
    <w:rsid w:val="00827CE4"/>
    <w:rsid w:val="00841C48"/>
    <w:rsid w:val="00842158"/>
    <w:rsid w:val="00842541"/>
    <w:rsid w:val="00844801"/>
    <w:rsid w:val="00846AA8"/>
    <w:rsid w:val="0085109A"/>
    <w:rsid w:val="0085228A"/>
    <w:rsid w:val="008525D1"/>
    <w:rsid w:val="008556B1"/>
    <w:rsid w:val="008602DB"/>
    <w:rsid w:val="00862FD4"/>
    <w:rsid w:val="00874059"/>
    <w:rsid w:val="0087756A"/>
    <w:rsid w:val="00881CD6"/>
    <w:rsid w:val="00882D49"/>
    <w:rsid w:val="00883C10"/>
    <w:rsid w:val="00883D85"/>
    <w:rsid w:val="0088582E"/>
    <w:rsid w:val="008868E3"/>
    <w:rsid w:val="00890818"/>
    <w:rsid w:val="00896371"/>
    <w:rsid w:val="008974C1"/>
    <w:rsid w:val="008A1FB3"/>
    <w:rsid w:val="008A7A61"/>
    <w:rsid w:val="008A7B1B"/>
    <w:rsid w:val="008B09FD"/>
    <w:rsid w:val="008B4B4B"/>
    <w:rsid w:val="008C2F72"/>
    <w:rsid w:val="008C6EB2"/>
    <w:rsid w:val="008C75A3"/>
    <w:rsid w:val="008D176A"/>
    <w:rsid w:val="008D28F4"/>
    <w:rsid w:val="008D5757"/>
    <w:rsid w:val="008D7F5A"/>
    <w:rsid w:val="008F1B71"/>
    <w:rsid w:val="008F27D1"/>
    <w:rsid w:val="008F2B67"/>
    <w:rsid w:val="008F3F57"/>
    <w:rsid w:val="00903829"/>
    <w:rsid w:val="00907BDE"/>
    <w:rsid w:val="009110D9"/>
    <w:rsid w:val="0091134C"/>
    <w:rsid w:val="009126E5"/>
    <w:rsid w:val="00920455"/>
    <w:rsid w:val="009209DB"/>
    <w:rsid w:val="0092332B"/>
    <w:rsid w:val="00923F9B"/>
    <w:rsid w:val="009309EF"/>
    <w:rsid w:val="00933448"/>
    <w:rsid w:val="0093690D"/>
    <w:rsid w:val="0094214C"/>
    <w:rsid w:val="00945D16"/>
    <w:rsid w:val="00953C03"/>
    <w:rsid w:val="009547B0"/>
    <w:rsid w:val="00955A1E"/>
    <w:rsid w:val="00960FA2"/>
    <w:rsid w:val="00962456"/>
    <w:rsid w:val="009638EE"/>
    <w:rsid w:val="00966916"/>
    <w:rsid w:val="00972041"/>
    <w:rsid w:val="009809BD"/>
    <w:rsid w:val="0098640A"/>
    <w:rsid w:val="00993DF4"/>
    <w:rsid w:val="009953C3"/>
    <w:rsid w:val="00996F15"/>
    <w:rsid w:val="00997058"/>
    <w:rsid w:val="009A078B"/>
    <w:rsid w:val="009A425F"/>
    <w:rsid w:val="009A58FE"/>
    <w:rsid w:val="009C0BFB"/>
    <w:rsid w:val="009C4260"/>
    <w:rsid w:val="009D4F69"/>
    <w:rsid w:val="009D5002"/>
    <w:rsid w:val="009D6ACD"/>
    <w:rsid w:val="009D6DCD"/>
    <w:rsid w:val="009E1FEC"/>
    <w:rsid w:val="009E71BF"/>
    <w:rsid w:val="009F2914"/>
    <w:rsid w:val="009F3487"/>
    <w:rsid w:val="009F3EDE"/>
    <w:rsid w:val="009F4181"/>
    <w:rsid w:val="009F76C6"/>
    <w:rsid w:val="00A0003B"/>
    <w:rsid w:val="00A00E2A"/>
    <w:rsid w:val="00A00EEB"/>
    <w:rsid w:val="00A024CF"/>
    <w:rsid w:val="00A034F4"/>
    <w:rsid w:val="00A046F1"/>
    <w:rsid w:val="00A11CA3"/>
    <w:rsid w:val="00A1311F"/>
    <w:rsid w:val="00A162DF"/>
    <w:rsid w:val="00A17289"/>
    <w:rsid w:val="00A2342F"/>
    <w:rsid w:val="00A26AD3"/>
    <w:rsid w:val="00A26BE2"/>
    <w:rsid w:val="00A272A9"/>
    <w:rsid w:val="00A40718"/>
    <w:rsid w:val="00A4366F"/>
    <w:rsid w:val="00A43CC8"/>
    <w:rsid w:val="00A44711"/>
    <w:rsid w:val="00A45519"/>
    <w:rsid w:val="00A50410"/>
    <w:rsid w:val="00A55825"/>
    <w:rsid w:val="00A55AB7"/>
    <w:rsid w:val="00A63EF0"/>
    <w:rsid w:val="00A66D78"/>
    <w:rsid w:val="00A71982"/>
    <w:rsid w:val="00A76BFF"/>
    <w:rsid w:val="00A87C1D"/>
    <w:rsid w:val="00A90BD3"/>
    <w:rsid w:val="00A90ED4"/>
    <w:rsid w:val="00AA017B"/>
    <w:rsid w:val="00AA14EF"/>
    <w:rsid w:val="00AA1A46"/>
    <w:rsid w:val="00AA2505"/>
    <w:rsid w:val="00AA2821"/>
    <w:rsid w:val="00AB01F9"/>
    <w:rsid w:val="00AB4A4B"/>
    <w:rsid w:val="00AC7C28"/>
    <w:rsid w:val="00AD0639"/>
    <w:rsid w:val="00AD2C00"/>
    <w:rsid w:val="00AD2E77"/>
    <w:rsid w:val="00AD36DA"/>
    <w:rsid w:val="00AD4093"/>
    <w:rsid w:val="00AD4EA2"/>
    <w:rsid w:val="00AD58D5"/>
    <w:rsid w:val="00AD5F44"/>
    <w:rsid w:val="00AE122B"/>
    <w:rsid w:val="00AE1F37"/>
    <w:rsid w:val="00AE206C"/>
    <w:rsid w:val="00AE301F"/>
    <w:rsid w:val="00AF0772"/>
    <w:rsid w:val="00AF30BF"/>
    <w:rsid w:val="00B00A63"/>
    <w:rsid w:val="00B023EB"/>
    <w:rsid w:val="00B127F3"/>
    <w:rsid w:val="00B1422D"/>
    <w:rsid w:val="00B14D44"/>
    <w:rsid w:val="00B15198"/>
    <w:rsid w:val="00B26D81"/>
    <w:rsid w:val="00B26EC4"/>
    <w:rsid w:val="00B33127"/>
    <w:rsid w:val="00B34460"/>
    <w:rsid w:val="00B3486F"/>
    <w:rsid w:val="00B34B9F"/>
    <w:rsid w:val="00B35B80"/>
    <w:rsid w:val="00B43411"/>
    <w:rsid w:val="00B507E8"/>
    <w:rsid w:val="00B51C16"/>
    <w:rsid w:val="00B62747"/>
    <w:rsid w:val="00B63678"/>
    <w:rsid w:val="00B63814"/>
    <w:rsid w:val="00B64294"/>
    <w:rsid w:val="00B67356"/>
    <w:rsid w:val="00B744C6"/>
    <w:rsid w:val="00B74864"/>
    <w:rsid w:val="00B7588D"/>
    <w:rsid w:val="00B80CD1"/>
    <w:rsid w:val="00B81E5F"/>
    <w:rsid w:val="00B82CFE"/>
    <w:rsid w:val="00B8628D"/>
    <w:rsid w:val="00B91CB7"/>
    <w:rsid w:val="00B93011"/>
    <w:rsid w:val="00B931D0"/>
    <w:rsid w:val="00B93A14"/>
    <w:rsid w:val="00B94DCD"/>
    <w:rsid w:val="00B978A7"/>
    <w:rsid w:val="00BA1BFB"/>
    <w:rsid w:val="00BA2447"/>
    <w:rsid w:val="00BA6159"/>
    <w:rsid w:val="00BA6356"/>
    <w:rsid w:val="00BA7917"/>
    <w:rsid w:val="00BB3EC5"/>
    <w:rsid w:val="00BB5724"/>
    <w:rsid w:val="00BC031E"/>
    <w:rsid w:val="00BC083B"/>
    <w:rsid w:val="00BC1106"/>
    <w:rsid w:val="00BC4170"/>
    <w:rsid w:val="00BC585D"/>
    <w:rsid w:val="00BD169E"/>
    <w:rsid w:val="00BD4183"/>
    <w:rsid w:val="00BD72F5"/>
    <w:rsid w:val="00BE0021"/>
    <w:rsid w:val="00BE7512"/>
    <w:rsid w:val="00BF2CDA"/>
    <w:rsid w:val="00BF439B"/>
    <w:rsid w:val="00C02DBC"/>
    <w:rsid w:val="00C036CE"/>
    <w:rsid w:val="00C13B20"/>
    <w:rsid w:val="00C1479D"/>
    <w:rsid w:val="00C20D7E"/>
    <w:rsid w:val="00C23D4D"/>
    <w:rsid w:val="00C30208"/>
    <w:rsid w:val="00C34943"/>
    <w:rsid w:val="00C34D36"/>
    <w:rsid w:val="00C35906"/>
    <w:rsid w:val="00C3613C"/>
    <w:rsid w:val="00C371CC"/>
    <w:rsid w:val="00C45D4F"/>
    <w:rsid w:val="00C460F6"/>
    <w:rsid w:val="00C512A2"/>
    <w:rsid w:val="00C522E1"/>
    <w:rsid w:val="00C57A95"/>
    <w:rsid w:val="00C60DFE"/>
    <w:rsid w:val="00C61F96"/>
    <w:rsid w:val="00C6328D"/>
    <w:rsid w:val="00C64308"/>
    <w:rsid w:val="00C648FA"/>
    <w:rsid w:val="00C71221"/>
    <w:rsid w:val="00C73B03"/>
    <w:rsid w:val="00C838F0"/>
    <w:rsid w:val="00C8762A"/>
    <w:rsid w:val="00C9316B"/>
    <w:rsid w:val="00C94B03"/>
    <w:rsid w:val="00C97346"/>
    <w:rsid w:val="00CA5FEA"/>
    <w:rsid w:val="00CA6C8F"/>
    <w:rsid w:val="00CB3397"/>
    <w:rsid w:val="00CB33ED"/>
    <w:rsid w:val="00CB40D2"/>
    <w:rsid w:val="00CC1BCA"/>
    <w:rsid w:val="00CC3B61"/>
    <w:rsid w:val="00CD08C6"/>
    <w:rsid w:val="00CD62F7"/>
    <w:rsid w:val="00CE3590"/>
    <w:rsid w:val="00CE5938"/>
    <w:rsid w:val="00CF08BE"/>
    <w:rsid w:val="00CF1FEB"/>
    <w:rsid w:val="00CF2952"/>
    <w:rsid w:val="00CF444A"/>
    <w:rsid w:val="00CF521D"/>
    <w:rsid w:val="00CF5A23"/>
    <w:rsid w:val="00CF6E13"/>
    <w:rsid w:val="00D00E6D"/>
    <w:rsid w:val="00D0200F"/>
    <w:rsid w:val="00D045FB"/>
    <w:rsid w:val="00D0741D"/>
    <w:rsid w:val="00D22BDC"/>
    <w:rsid w:val="00D23685"/>
    <w:rsid w:val="00D248CC"/>
    <w:rsid w:val="00D25202"/>
    <w:rsid w:val="00D2533A"/>
    <w:rsid w:val="00D2607E"/>
    <w:rsid w:val="00D30C39"/>
    <w:rsid w:val="00D32BCF"/>
    <w:rsid w:val="00D335BC"/>
    <w:rsid w:val="00D36892"/>
    <w:rsid w:val="00D372E0"/>
    <w:rsid w:val="00D37651"/>
    <w:rsid w:val="00D37D26"/>
    <w:rsid w:val="00D37F26"/>
    <w:rsid w:val="00D400EF"/>
    <w:rsid w:val="00D400F1"/>
    <w:rsid w:val="00D43635"/>
    <w:rsid w:val="00D447DE"/>
    <w:rsid w:val="00D45D3D"/>
    <w:rsid w:val="00D53661"/>
    <w:rsid w:val="00D561E6"/>
    <w:rsid w:val="00D56DAA"/>
    <w:rsid w:val="00D6122F"/>
    <w:rsid w:val="00D654B2"/>
    <w:rsid w:val="00D712F6"/>
    <w:rsid w:val="00D849F5"/>
    <w:rsid w:val="00D91A6E"/>
    <w:rsid w:val="00D91F02"/>
    <w:rsid w:val="00D95911"/>
    <w:rsid w:val="00DA62E9"/>
    <w:rsid w:val="00DB344C"/>
    <w:rsid w:val="00DB3C20"/>
    <w:rsid w:val="00DC1400"/>
    <w:rsid w:val="00DC7EE4"/>
    <w:rsid w:val="00DD2FB3"/>
    <w:rsid w:val="00DD37B5"/>
    <w:rsid w:val="00DE1186"/>
    <w:rsid w:val="00DF011C"/>
    <w:rsid w:val="00DF195C"/>
    <w:rsid w:val="00DF3CC8"/>
    <w:rsid w:val="00DF4654"/>
    <w:rsid w:val="00DF5D06"/>
    <w:rsid w:val="00DF751E"/>
    <w:rsid w:val="00E00F42"/>
    <w:rsid w:val="00E05B43"/>
    <w:rsid w:val="00E07096"/>
    <w:rsid w:val="00E14C6F"/>
    <w:rsid w:val="00E177B9"/>
    <w:rsid w:val="00E217D8"/>
    <w:rsid w:val="00E24298"/>
    <w:rsid w:val="00E2574F"/>
    <w:rsid w:val="00E311B0"/>
    <w:rsid w:val="00E316D1"/>
    <w:rsid w:val="00E31F99"/>
    <w:rsid w:val="00E34760"/>
    <w:rsid w:val="00E369C2"/>
    <w:rsid w:val="00E375D4"/>
    <w:rsid w:val="00E42FE7"/>
    <w:rsid w:val="00E454FB"/>
    <w:rsid w:val="00E45BDD"/>
    <w:rsid w:val="00E46A8C"/>
    <w:rsid w:val="00E51A44"/>
    <w:rsid w:val="00E53B2D"/>
    <w:rsid w:val="00E5419F"/>
    <w:rsid w:val="00E5484F"/>
    <w:rsid w:val="00E56EB7"/>
    <w:rsid w:val="00E6052C"/>
    <w:rsid w:val="00E6340E"/>
    <w:rsid w:val="00E66F76"/>
    <w:rsid w:val="00E66F9E"/>
    <w:rsid w:val="00E67105"/>
    <w:rsid w:val="00E67927"/>
    <w:rsid w:val="00E70FC3"/>
    <w:rsid w:val="00E8512F"/>
    <w:rsid w:val="00E941CD"/>
    <w:rsid w:val="00E94904"/>
    <w:rsid w:val="00E95974"/>
    <w:rsid w:val="00EA6F30"/>
    <w:rsid w:val="00EB044F"/>
    <w:rsid w:val="00EB0D63"/>
    <w:rsid w:val="00EB2BDB"/>
    <w:rsid w:val="00EB5260"/>
    <w:rsid w:val="00EB75C8"/>
    <w:rsid w:val="00EC171D"/>
    <w:rsid w:val="00EC6CBD"/>
    <w:rsid w:val="00EC7164"/>
    <w:rsid w:val="00ED159D"/>
    <w:rsid w:val="00ED2A27"/>
    <w:rsid w:val="00ED708D"/>
    <w:rsid w:val="00EE1958"/>
    <w:rsid w:val="00EE2233"/>
    <w:rsid w:val="00EE2B2D"/>
    <w:rsid w:val="00EE63A6"/>
    <w:rsid w:val="00EF2E47"/>
    <w:rsid w:val="00EF7FAF"/>
    <w:rsid w:val="00F00F73"/>
    <w:rsid w:val="00F02574"/>
    <w:rsid w:val="00F107EB"/>
    <w:rsid w:val="00F15D90"/>
    <w:rsid w:val="00F20EFD"/>
    <w:rsid w:val="00F21586"/>
    <w:rsid w:val="00F21ACF"/>
    <w:rsid w:val="00F23313"/>
    <w:rsid w:val="00F23460"/>
    <w:rsid w:val="00F3067D"/>
    <w:rsid w:val="00F30DEC"/>
    <w:rsid w:val="00F323C6"/>
    <w:rsid w:val="00F44955"/>
    <w:rsid w:val="00F45826"/>
    <w:rsid w:val="00F45BD4"/>
    <w:rsid w:val="00F46D77"/>
    <w:rsid w:val="00F47A66"/>
    <w:rsid w:val="00F52554"/>
    <w:rsid w:val="00F52908"/>
    <w:rsid w:val="00F536E9"/>
    <w:rsid w:val="00F55D5D"/>
    <w:rsid w:val="00F57625"/>
    <w:rsid w:val="00F60AD7"/>
    <w:rsid w:val="00F60F02"/>
    <w:rsid w:val="00F61909"/>
    <w:rsid w:val="00F6275E"/>
    <w:rsid w:val="00F62D2B"/>
    <w:rsid w:val="00F7006B"/>
    <w:rsid w:val="00F73476"/>
    <w:rsid w:val="00F737A6"/>
    <w:rsid w:val="00F776B4"/>
    <w:rsid w:val="00F80EB5"/>
    <w:rsid w:val="00F90ADC"/>
    <w:rsid w:val="00F94B11"/>
    <w:rsid w:val="00F95D12"/>
    <w:rsid w:val="00FA06F9"/>
    <w:rsid w:val="00FA27A5"/>
    <w:rsid w:val="00FB0980"/>
    <w:rsid w:val="00FB1806"/>
    <w:rsid w:val="00FB33C2"/>
    <w:rsid w:val="00FB3579"/>
    <w:rsid w:val="00FD28CB"/>
    <w:rsid w:val="00FD44B1"/>
    <w:rsid w:val="00FD50B5"/>
    <w:rsid w:val="00FE3813"/>
    <w:rsid w:val="00FF03F9"/>
    <w:rsid w:val="00FF16D6"/>
    <w:rsid w:val="00FF43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66"/>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9"/>
    <w:qFormat/>
    <w:rsid w:val="00083683"/>
    <w:pPr>
      <w:keepNext/>
      <w:keepLines/>
      <w:spacing w:before="200"/>
      <w:outlineLvl w:val="2"/>
    </w:pPr>
    <w:rPr>
      <w:rFonts w:ascii="Cambria" w:hAnsi="Cambria"/>
      <w:b/>
      <w:bCs/>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30">
    <w:name w:val="Заголовок 3 Знак"/>
    <w:basedOn w:val="a0"/>
    <w:link w:val="3"/>
    <w:uiPriority w:val="99"/>
    <w:locked/>
    <w:rsid w:val="00083683"/>
    <w:rPr>
      <w:rFonts w:ascii="Cambria" w:hAnsi="Cambria" w:cs="Times New Roman"/>
      <w:b/>
      <w:bCs/>
      <w:color w:val="4F81BD"/>
      <w:sz w:val="22"/>
      <w:szCs w:val="22"/>
      <w:lang w:val="en-US" w:eastAsia="en-US" w:bidi="ar-SA"/>
    </w:rPr>
  </w:style>
  <w:style w:type="paragraph" w:customStyle="1" w:styleId="rvps2">
    <w:name w:val="rvps2"/>
    <w:basedOn w:val="a"/>
    <w:rsid w:val="00A5362F"/>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A5362F"/>
  </w:style>
  <w:style w:type="character" w:customStyle="1" w:styleId="rvts10">
    <w:name w:val="rvts10"/>
    <w:rsid w:val="00A5362F"/>
  </w:style>
  <w:style w:type="paragraph" w:customStyle="1" w:styleId="rvps2873">
    <w:name w:val="rvps2873"/>
    <w:basedOn w:val="a"/>
    <w:rsid w:val="00A5362F"/>
    <w:pPr>
      <w:spacing w:before="100" w:beforeAutospacing="1" w:after="100" w:afterAutospacing="1" w:line="240" w:lineRule="auto"/>
    </w:pPr>
    <w:rPr>
      <w:rFonts w:ascii="Times New Roman" w:hAnsi="Times New Roman"/>
      <w:sz w:val="24"/>
      <w:szCs w:val="24"/>
      <w:lang w:val="ru-RU" w:eastAsia="ru-RU"/>
    </w:rPr>
  </w:style>
  <w:style w:type="paragraph" w:customStyle="1" w:styleId="rvps2870">
    <w:name w:val="rvps2870"/>
    <w:basedOn w:val="a"/>
    <w:rsid w:val="00A5362F"/>
    <w:pPr>
      <w:spacing w:before="100" w:beforeAutospacing="1" w:after="100" w:afterAutospacing="1" w:line="240" w:lineRule="auto"/>
    </w:pPr>
    <w:rPr>
      <w:rFonts w:ascii="Times New Roman" w:hAnsi="Times New Roman"/>
      <w:sz w:val="24"/>
      <w:szCs w:val="24"/>
      <w:lang w:val="ru-RU" w:eastAsia="ru-RU"/>
    </w:rPr>
  </w:style>
  <w:style w:type="paragraph" w:customStyle="1" w:styleId="rvps2900">
    <w:name w:val="rvps2900"/>
    <w:basedOn w:val="a"/>
    <w:rsid w:val="00A5362F"/>
    <w:pPr>
      <w:spacing w:before="100" w:beforeAutospacing="1" w:after="100" w:afterAutospacing="1" w:line="240" w:lineRule="auto"/>
    </w:pPr>
    <w:rPr>
      <w:rFonts w:ascii="Times New Roman" w:hAnsi="Times New Roman"/>
      <w:sz w:val="24"/>
      <w:szCs w:val="24"/>
      <w:lang w:val="ru-RU" w:eastAsia="ru-RU"/>
    </w:rPr>
  </w:style>
  <w:style w:type="paragraph" w:styleId="a4">
    <w:name w:val="List Paragraph"/>
    <w:basedOn w:val="a"/>
    <w:uiPriority w:val="34"/>
    <w:qFormat/>
    <w:rsid w:val="00A5362F"/>
    <w:pPr>
      <w:spacing w:after="160" w:line="256" w:lineRule="auto"/>
      <w:ind w:left="720"/>
      <w:contextualSpacing/>
    </w:pPr>
    <w:rPr>
      <w:rFonts w:ascii="Times New Roman" w:hAnsi="Times New Roman"/>
      <w:sz w:val="26"/>
      <w:szCs w:val="26"/>
    </w:rPr>
  </w:style>
  <w:style w:type="numbering" w:customStyle="1" w:styleId="WWNum1">
    <w:name w:val="WWNum1"/>
    <w:basedOn w:val="a2"/>
    <w:rsid w:val="001046CB"/>
  </w:style>
  <w:style w:type="paragraph" w:customStyle="1" w:styleId="Standard">
    <w:name w:val="Standard"/>
    <w:rsid w:val="000E7DB6"/>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character" w:styleId="a5">
    <w:name w:val="Hyperlink"/>
    <w:uiPriority w:val="99"/>
    <w:semiHidden/>
    <w:unhideWhenUsed/>
    <w:rsid w:val="00F71ADB"/>
    <w:rPr>
      <w:color w:val="0000FF"/>
      <w:u w:val="single"/>
    </w:rPr>
  </w:style>
  <w:style w:type="paragraph" w:styleId="a6">
    <w:name w:val="Normal (Web)"/>
    <w:basedOn w:val="a"/>
    <w:uiPriority w:val="99"/>
    <w:unhideWhenUsed/>
    <w:rsid w:val="00867FF7"/>
    <w:pPr>
      <w:spacing w:before="100" w:beforeAutospacing="1" w:after="100" w:afterAutospacing="1" w:line="240" w:lineRule="auto"/>
    </w:pPr>
    <w:rPr>
      <w:rFonts w:ascii="Times New Roman" w:hAnsi="Times New Roman"/>
      <w:sz w:val="24"/>
      <w:szCs w:val="24"/>
      <w:lang w:eastAsia="uk-UA"/>
    </w:rPr>
  </w:style>
  <w:style w:type="character" w:customStyle="1" w:styleId="rvts37">
    <w:name w:val="rvts37"/>
    <w:rsid w:val="00D5484A"/>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ітки Знак"/>
    <w:basedOn w:val="a0"/>
    <w:link w:val="a8"/>
    <w:uiPriority w:val="99"/>
    <w:semiHidden/>
    <w:rPr>
      <w:sz w:val="20"/>
      <w:szCs w:val="20"/>
      <w:lang w:val="en-US" w:eastAsia="en-US"/>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9D4F6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9D4F69"/>
    <w:rPr>
      <w:rFonts w:ascii="Segoe UI" w:hAnsi="Segoe UI" w:cs="Segoe UI"/>
      <w:sz w:val="18"/>
      <w:szCs w:val="18"/>
      <w:lang w:val="en-US" w:eastAsia="en-US"/>
    </w:rPr>
  </w:style>
  <w:style w:type="table" w:customStyle="1" w:styleId="11">
    <w:name w:val="Сітка таблиці (світла)1"/>
    <w:basedOn w:val="a1"/>
    <w:uiPriority w:val="40"/>
    <w:rsid w:val="00E347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20">
    <w:name w:val="Body Text 2"/>
    <w:basedOn w:val="a"/>
    <w:link w:val="21"/>
    <w:uiPriority w:val="99"/>
    <w:rsid w:val="006A228F"/>
    <w:pPr>
      <w:spacing w:after="0" w:line="240" w:lineRule="auto"/>
      <w:jc w:val="center"/>
    </w:pPr>
    <w:rPr>
      <w:rFonts w:ascii="Times New Roman" w:eastAsia="Times New Roman" w:hAnsi="Times New Roman"/>
      <w:sz w:val="28"/>
      <w:szCs w:val="28"/>
      <w:lang w:eastAsia="ru-RU"/>
    </w:rPr>
  </w:style>
  <w:style w:type="character" w:customStyle="1" w:styleId="21">
    <w:name w:val="Основний текст 2 Знак"/>
    <w:basedOn w:val="a0"/>
    <w:link w:val="20"/>
    <w:uiPriority w:val="99"/>
    <w:rsid w:val="006A228F"/>
    <w:rPr>
      <w:rFonts w:ascii="Times New Roman" w:eastAsia="Times New Roman" w:hAnsi="Times New Roman"/>
      <w:sz w:val="28"/>
      <w:szCs w:val="28"/>
      <w:lang w:eastAsia="ru-RU"/>
    </w:rPr>
  </w:style>
  <w:style w:type="paragraph" w:styleId="HTML">
    <w:name w:val="HTML Preformatted"/>
    <w:basedOn w:val="a"/>
    <w:link w:val="HTML0"/>
    <w:uiPriority w:val="99"/>
    <w:unhideWhenUsed/>
    <w:rsid w:val="006A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6A228F"/>
    <w:rPr>
      <w:rFonts w:ascii="Courier New" w:eastAsia="Times New Roman" w:hAnsi="Courier New" w:cs="Courier New"/>
      <w:sz w:val="20"/>
      <w:szCs w:val="20"/>
    </w:rPr>
  </w:style>
  <w:style w:type="paragraph" w:styleId="ad">
    <w:name w:val="annotation subject"/>
    <w:basedOn w:val="a8"/>
    <w:next w:val="a8"/>
    <w:link w:val="ae"/>
    <w:uiPriority w:val="99"/>
    <w:semiHidden/>
    <w:unhideWhenUsed/>
    <w:rsid w:val="00282A78"/>
    <w:rPr>
      <w:b/>
      <w:bCs/>
    </w:rPr>
  </w:style>
  <w:style w:type="character" w:customStyle="1" w:styleId="ae">
    <w:name w:val="Тема примітки Знак"/>
    <w:basedOn w:val="a9"/>
    <w:link w:val="ad"/>
    <w:uiPriority w:val="99"/>
    <w:semiHidden/>
    <w:rsid w:val="00282A78"/>
    <w:rPr>
      <w:b/>
      <w:bCs/>
      <w:sz w:val="20"/>
      <w:szCs w:val="20"/>
      <w:lang w:val="en-US" w:eastAsia="en-US"/>
    </w:rPr>
  </w:style>
  <w:style w:type="paragraph" w:customStyle="1" w:styleId="docdata">
    <w:name w:val="docdata"/>
    <w:aliases w:val="docy,v5,4066,baiaagaaboqcaaadaayaaaxccwaaaaaaaaaaaaaaaaaaaaaaaaaaaaaaaaaaaaaaaaaaaaaaaaaaaaaaaaaaaaaaaaaaaaaaaaaaaaaaaaaaaaaaaaaaaaaaaaaaaaaaaaaaaaaaaaaaaaaaaaaaaaaaaaaaaaaaaaaaaaaaaaaaaaaaaaaaaaaaaaaaaaaaaaaaaaaaaaaaaaaaaaaaaaaaaaaaaaaaaaaaaaaa"/>
    <w:basedOn w:val="a"/>
    <w:rsid w:val="00B93A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header"/>
    <w:basedOn w:val="a"/>
    <w:link w:val="af0"/>
    <w:uiPriority w:val="99"/>
    <w:unhideWhenUsed/>
    <w:rsid w:val="00085C67"/>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085C67"/>
    <w:rPr>
      <w:lang w:eastAsia="en-US"/>
    </w:rPr>
  </w:style>
  <w:style w:type="paragraph" w:styleId="af1">
    <w:name w:val="footer"/>
    <w:basedOn w:val="a"/>
    <w:link w:val="af2"/>
    <w:uiPriority w:val="99"/>
    <w:unhideWhenUsed/>
    <w:rsid w:val="00085C67"/>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085C67"/>
    <w:rPr>
      <w:lang w:eastAsia="en-US"/>
    </w:rPr>
  </w:style>
  <w:style w:type="paragraph" w:styleId="af3">
    <w:name w:val="No Spacing"/>
    <w:uiPriority w:val="1"/>
    <w:qFormat/>
    <w:rsid w:val="00137596"/>
    <w:pPr>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66"/>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9"/>
    <w:qFormat/>
    <w:rsid w:val="00083683"/>
    <w:pPr>
      <w:keepNext/>
      <w:keepLines/>
      <w:spacing w:before="200"/>
      <w:outlineLvl w:val="2"/>
    </w:pPr>
    <w:rPr>
      <w:rFonts w:ascii="Cambria" w:hAnsi="Cambria"/>
      <w:b/>
      <w:bCs/>
      <w:color w:val="4F81BD"/>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30">
    <w:name w:val="Заголовок 3 Знак"/>
    <w:basedOn w:val="a0"/>
    <w:link w:val="3"/>
    <w:uiPriority w:val="99"/>
    <w:locked/>
    <w:rsid w:val="00083683"/>
    <w:rPr>
      <w:rFonts w:ascii="Cambria" w:hAnsi="Cambria" w:cs="Times New Roman"/>
      <w:b/>
      <w:bCs/>
      <w:color w:val="4F81BD"/>
      <w:sz w:val="22"/>
      <w:szCs w:val="22"/>
      <w:lang w:val="en-US" w:eastAsia="en-US" w:bidi="ar-SA"/>
    </w:rPr>
  </w:style>
  <w:style w:type="paragraph" w:customStyle="1" w:styleId="rvps2">
    <w:name w:val="rvps2"/>
    <w:basedOn w:val="a"/>
    <w:rsid w:val="00A5362F"/>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A5362F"/>
  </w:style>
  <w:style w:type="character" w:customStyle="1" w:styleId="rvts10">
    <w:name w:val="rvts10"/>
    <w:rsid w:val="00A5362F"/>
  </w:style>
  <w:style w:type="paragraph" w:customStyle="1" w:styleId="rvps2873">
    <w:name w:val="rvps2873"/>
    <w:basedOn w:val="a"/>
    <w:rsid w:val="00A5362F"/>
    <w:pPr>
      <w:spacing w:before="100" w:beforeAutospacing="1" w:after="100" w:afterAutospacing="1" w:line="240" w:lineRule="auto"/>
    </w:pPr>
    <w:rPr>
      <w:rFonts w:ascii="Times New Roman" w:hAnsi="Times New Roman"/>
      <w:sz w:val="24"/>
      <w:szCs w:val="24"/>
      <w:lang w:val="ru-RU" w:eastAsia="ru-RU"/>
    </w:rPr>
  </w:style>
  <w:style w:type="paragraph" w:customStyle="1" w:styleId="rvps2870">
    <w:name w:val="rvps2870"/>
    <w:basedOn w:val="a"/>
    <w:rsid w:val="00A5362F"/>
    <w:pPr>
      <w:spacing w:before="100" w:beforeAutospacing="1" w:after="100" w:afterAutospacing="1" w:line="240" w:lineRule="auto"/>
    </w:pPr>
    <w:rPr>
      <w:rFonts w:ascii="Times New Roman" w:hAnsi="Times New Roman"/>
      <w:sz w:val="24"/>
      <w:szCs w:val="24"/>
      <w:lang w:val="ru-RU" w:eastAsia="ru-RU"/>
    </w:rPr>
  </w:style>
  <w:style w:type="paragraph" w:customStyle="1" w:styleId="rvps2900">
    <w:name w:val="rvps2900"/>
    <w:basedOn w:val="a"/>
    <w:rsid w:val="00A5362F"/>
    <w:pPr>
      <w:spacing w:before="100" w:beforeAutospacing="1" w:after="100" w:afterAutospacing="1" w:line="240" w:lineRule="auto"/>
    </w:pPr>
    <w:rPr>
      <w:rFonts w:ascii="Times New Roman" w:hAnsi="Times New Roman"/>
      <w:sz w:val="24"/>
      <w:szCs w:val="24"/>
      <w:lang w:val="ru-RU" w:eastAsia="ru-RU"/>
    </w:rPr>
  </w:style>
  <w:style w:type="paragraph" w:styleId="a4">
    <w:name w:val="List Paragraph"/>
    <w:basedOn w:val="a"/>
    <w:uiPriority w:val="34"/>
    <w:qFormat/>
    <w:rsid w:val="00A5362F"/>
    <w:pPr>
      <w:spacing w:after="160" w:line="256" w:lineRule="auto"/>
      <w:ind w:left="720"/>
      <w:contextualSpacing/>
    </w:pPr>
    <w:rPr>
      <w:rFonts w:ascii="Times New Roman" w:hAnsi="Times New Roman"/>
      <w:sz w:val="26"/>
      <w:szCs w:val="26"/>
    </w:rPr>
  </w:style>
  <w:style w:type="numbering" w:customStyle="1" w:styleId="WWNum1">
    <w:name w:val="WWNum1"/>
    <w:basedOn w:val="a2"/>
    <w:rsid w:val="001046CB"/>
  </w:style>
  <w:style w:type="paragraph" w:customStyle="1" w:styleId="Standard">
    <w:name w:val="Standard"/>
    <w:rsid w:val="000E7DB6"/>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character" w:styleId="a5">
    <w:name w:val="Hyperlink"/>
    <w:uiPriority w:val="99"/>
    <w:semiHidden/>
    <w:unhideWhenUsed/>
    <w:rsid w:val="00F71ADB"/>
    <w:rPr>
      <w:color w:val="0000FF"/>
      <w:u w:val="single"/>
    </w:rPr>
  </w:style>
  <w:style w:type="paragraph" w:styleId="a6">
    <w:name w:val="Normal (Web)"/>
    <w:basedOn w:val="a"/>
    <w:uiPriority w:val="99"/>
    <w:unhideWhenUsed/>
    <w:rsid w:val="00867FF7"/>
    <w:pPr>
      <w:spacing w:before="100" w:beforeAutospacing="1" w:after="100" w:afterAutospacing="1" w:line="240" w:lineRule="auto"/>
    </w:pPr>
    <w:rPr>
      <w:rFonts w:ascii="Times New Roman" w:hAnsi="Times New Roman"/>
      <w:sz w:val="24"/>
      <w:szCs w:val="24"/>
      <w:lang w:eastAsia="uk-UA"/>
    </w:rPr>
  </w:style>
  <w:style w:type="character" w:customStyle="1" w:styleId="rvts37">
    <w:name w:val="rvts37"/>
    <w:rsid w:val="00D5484A"/>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ітки Знак"/>
    <w:basedOn w:val="a0"/>
    <w:link w:val="a8"/>
    <w:uiPriority w:val="99"/>
    <w:semiHidden/>
    <w:rPr>
      <w:sz w:val="20"/>
      <w:szCs w:val="20"/>
      <w:lang w:val="en-US" w:eastAsia="en-US"/>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9D4F6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9D4F69"/>
    <w:rPr>
      <w:rFonts w:ascii="Segoe UI" w:hAnsi="Segoe UI" w:cs="Segoe UI"/>
      <w:sz w:val="18"/>
      <w:szCs w:val="18"/>
      <w:lang w:val="en-US" w:eastAsia="en-US"/>
    </w:rPr>
  </w:style>
  <w:style w:type="table" w:customStyle="1" w:styleId="11">
    <w:name w:val="Сітка таблиці (світла)1"/>
    <w:basedOn w:val="a1"/>
    <w:uiPriority w:val="40"/>
    <w:rsid w:val="00E347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20">
    <w:name w:val="Body Text 2"/>
    <w:basedOn w:val="a"/>
    <w:link w:val="21"/>
    <w:uiPriority w:val="99"/>
    <w:rsid w:val="006A228F"/>
    <w:pPr>
      <w:spacing w:after="0" w:line="240" w:lineRule="auto"/>
      <w:jc w:val="center"/>
    </w:pPr>
    <w:rPr>
      <w:rFonts w:ascii="Times New Roman" w:eastAsia="Times New Roman" w:hAnsi="Times New Roman"/>
      <w:sz w:val="28"/>
      <w:szCs w:val="28"/>
      <w:lang w:eastAsia="ru-RU"/>
    </w:rPr>
  </w:style>
  <w:style w:type="character" w:customStyle="1" w:styleId="21">
    <w:name w:val="Основний текст 2 Знак"/>
    <w:basedOn w:val="a0"/>
    <w:link w:val="20"/>
    <w:uiPriority w:val="99"/>
    <w:rsid w:val="006A228F"/>
    <w:rPr>
      <w:rFonts w:ascii="Times New Roman" w:eastAsia="Times New Roman" w:hAnsi="Times New Roman"/>
      <w:sz w:val="28"/>
      <w:szCs w:val="28"/>
      <w:lang w:eastAsia="ru-RU"/>
    </w:rPr>
  </w:style>
  <w:style w:type="paragraph" w:styleId="HTML">
    <w:name w:val="HTML Preformatted"/>
    <w:basedOn w:val="a"/>
    <w:link w:val="HTML0"/>
    <w:uiPriority w:val="99"/>
    <w:unhideWhenUsed/>
    <w:rsid w:val="006A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6A228F"/>
    <w:rPr>
      <w:rFonts w:ascii="Courier New" w:eastAsia="Times New Roman" w:hAnsi="Courier New" w:cs="Courier New"/>
      <w:sz w:val="20"/>
      <w:szCs w:val="20"/>
    </w:rPr>
  </w:style>
  <w:style w:type="paragraph" w:styleId="ad">
    <w:name w:val="annotation subject"/>
    <w:basedOn w:val="a8"/>
    <w:next w:val="a8"/>
    <w:link w:val="ae"/>
    <w:uiPriority w:val="99"/>
    <w:semiHidden/>
    <w:unhideWhenUsed/>
    <w:rsid w:val="00282A78"/>
    <w:rPr>
      <w:b/>
      <w:bCs/>
    </w:rPr>
  </w:style>
  <w:style w:type="character" w:customStyle="1" w:styleId="ae">
    <w:name w:val="Тема примітки Знак"/>
    <w:basedOn w:val="a9"/>
    <w:link w:val="ad"/>
    <w:uiPriority w:val="99"/>
    <w:semiHidden/>
    <w:rsid w:val="00282A78"/>
    <w:rPr>
      <w:b/>
      <w:bCs/>
      <w:sz w:val="20"/>
      <w:szCs w:val="20"/>
      <w:lang w:val="en-US" w:eastAsia="en-US"/>
    </w:rPr>
  </w:style>
  <w:style w:type="paragraph" w:customStyle="1" w:styleId="docdata">
    <w:name w:val="docdata"/>
    <w:aliases w:val="docy,v5,4066,baiaagaaboqcaaadaayaaaxccwaaaaaaaaaaaaaaaaaaaaaaaaaaaaaaaaaaaaaaaaaaaaaaaaaaaaaaaaaaaaaaaaaaaaaaaaaaaaaaaaaaaaaaaaaaaaaaaaaaaaaaaaaaaaaaaaaaaaaaaaaaaaaaaaaaaaaaaaaaaaaaaaaaaaaaaaaaaaaaaaaaaaaaaaaaaaaaaaaaaaaaaaaaaaaaaaaaaaaaaaaaaaaa"/>
    <w:basedOn w:val="a"/>
    <w:rsid w:val="00B93A1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header"/>
    <w:basedOn w:val="a"/>
    <w:link w:val="af0"/>
    <w:uiPriority w:val="99"/>
    <w:unhideWhenUsed/>
    <w:rsid w:val="00085C67"/>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085C67"/>
    <w:rPr>
      <w:lang w:eastAsia="en-US"/>
    </w:rPr>
  </w:style>
  <w:style w:type="paragraph" w:styleId="af1">
    <w:name w:val="footer"/>
    <w:basedOn w:val="a"/>
    <w:link w:val="af2"/>
    <w:uiPriority w:val="99"/>
    <w:unhideWhenUsed/>
    <w:rsid w:val="00085C67"/>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085C67"/>
    <w:rPr>
      <w:lang w:eastAsia="en-US"/>
    </w:rPr>
  </w:style>
  <w:style w:type="paragraph" w:styleId="af3">
    <w:name w:val="No Spacing"/>
    <w:uiPriority w:val="1"/>
    <w:qFormat/>
    <w:rsid w:val="00137596"/>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229">
      <w:bodyDiv w:val="1"/>
      <w:marLeft w:val="0"/>
      <w:marRight w:val="0"/>
      <w:marTop w:val="0"/>
      <w:marBottom w:val="0"/>
      <w:divBdr>
        <w:top w:val="none" w:sz="0" w:space="0" w:color="auto"/>
        <w:left w:val="none" w:sz="0" w:space="0" w:color="auto"/>
        <w:bottom w:val="none" w:sz="0" w:space="0" w:color="auto"/>
        <w:right w:val="none" w:sz="0" w:space="0" w:color="auto"/>
      </w:divBdr>
    </w:div>
    <w:div w:id="135882912">
      <w:bodyDiv w:val="1"/>
      <w:marLeft w:val="0"/>
      <w:marRight w:val="0"/>
      <w:marTop w:val="0"/>
      <w:marBottom w:val="0"/>
      <w:divBdr>
        <w:top w:val="none" w:sz="0" w:space="0" w:color="auto"/>
        <w:left w:val="none" w:sz="0" w:space="0" w:color="auto"/>
        <w:bottom w:val="none" w:sz="0" w:space="0" w:color="auto"/>
        <w:right w:val="none" w:sz="0" w:space="0" w:color="auto"/>
      </w:divBdr>
    </w:div>
    <w:div w:id="214783271">
      <w:bodyDiv w:val="1"/>
      <w:marLeft w:val="0"/>
      <w:marRight w:val="0"/>
      <w:marTop w:val="0"/>
      <w:marBottom w:val="0"/>
      <w:divBdr>
        <w:top w:val="none" w:sz="0" w:space="0" w:color="auto"/>
        <w:left w:val="none" w:sz="0" w:space="0" w:color="auto"/>
        <w:bottom w:val="none" w:sz="0" w:space="0" w:color="auto"/>
        <w:right w:val="none" w:sz="0" w:space="0" w:color="auto"/>
      </w:divBdr>
    </w:div>
    <w:div w:id="217669513">
      <w:bodyDiv w:val="1"/>
      <w:marLeft w:val="0"/>
      <w:marRight w:val="0"/>
      <w:marTop w:val="0"/>
      <w:marBottom w:val="0"/>
      <w:divBdr>
        <w:top w:val="none" w:sz="0" w:space="0" w:color="auto"/>
        <w:left w:val="none" w:sz="0" w:space="0" w:color="auto"/>
        <w:bottom w:val="none" w:sz="0" w:space="0" w:color="auto"/>
        <w:right w:val="none" w:sz="0" w:space="0" w:color="auto"/>
      </w:divBdr>
    </w:div>
    <w:div w:id="245917396">
      <w:bodyDiv w:val="1"/>
      <w:marLeft w:val="0"/>
      <w:marRight w:val="0"/>
      <w:marTop w:val="0"/>
      <w:marBottom w:val="0"/>
      <w:divBdr>
        <w:top w:val="none" w:sz="0" w:space="0" w:color="auto"/>
        <w:left w:val="none" w:sz="0" w:space="0" w:color="auto"/>
        <w:bottom w:val="none" w:sz="0" w:space="0" w:color="auto"/>
        <w:right w:val="none" w:sz="0" w:space="0" w:color="auto"/>
      </w:divBdr>
    </w:div>
    <w:div w:id="258635262">
      <w:bodyDiv w:val="1"/>
      <w:marLeft w:val="0"/>
      <w:marRight w:val="0"/>
      <w:marTop w:val="0"/>
      <w:marBottom w:val="0"/>
      <w:divBdr>
        <w:top w:val="none" w:sz="0" w:space="0" w:color="auto"/>
        <w:left w:val="none" w:sz="0" w:space="0" w:color="auto"/>
        <w:bottom w:val="none" w:sz="0" w:space="0" w:color="auto"/>
        <w:right w:val="none" w:sz="0" w:space="0" w:color="auto"/>
      </w:divBdr>
    </w:div>
    <w:div w:id="273051050">
      <w:bodyDiv w:val="1"/>
      <w:marLeft w:val="0"/>
      <w:marRight w:val="0"/>
      <w:marTop w:val="0"/>
      <w:marBottom w:val="0"/>
      <w:divBdr>
        <w:top w:val="none" w:sz="0" w:space="0" w:color="auto"/>
        <w:left w:val="none" w:sz="0" w:space="0" w:color="auto"/>
        <w:bottom w:val="none" w:sz="0" w:space="0" w:color="auto"/>
        <w:right w:val="none" w:sz="0" w:space="0" w:color="auto"/>
      </w:divBdr>
    </w:div>
    <w:div w:id="279148378">
      <w:bodyDiv w:val="1"/>
      <w:marLeft w:val="0"/>
      <w:marRight w:val="0"/>
      <w:marTop w:val="0"/>
      <w:marBottom w:val="0"/>
      <w:divBdr>
        <w:top w:val="none" w:sz="0" w:space="0" w:color="auto"/>
        <w:left w:val="none" w:sz="0" w:space="0" w:color="auto"/>
        <w:bottom w:val="none" w:sz="0" w:space="0" w:color="auto"/>
        <w:right w:val="none" w:sz="0" w:space="0" w:color="auto"/>
      </w:divBdr>
    </w:div>
    <w:div w:id="302317788">
      <w:bodyDiv w:val="1"/>
      <w:marLeft w:val="0"/>
      <w:marRight w:val="0"/>
      <w:marTop w:val="0"/>
      <w:marBottom w:val="0"/>
      <w:divBdr>
        <w:top w:val="none" w:sz="0" w:space="0" w:color="auto"/>
        <w:left w:val="none" w:sz="0" w:space="0" w:color="auto"/>
        <w:bottom w:val="none" w:sz="0" w:space="0" w:color="auto"/>
        <w:right w:val="none" w:sz="0" w:space="0" w:color="auto"/>
      </w:divBdr>
    </w:div>
    <w:div w:id="363138175">
      <w:bodyDiv w:val="1"/>
      <w:marLeft w:val="0"/>
      <w:marRight w:val="0"/>
      <w:marTop w:val="0"/>
      <w:marBottom w:val="0"/>
      <w:divBdr>
        <w:top w:val="none" w:sz="0" w:space="0" w:color="auto"/>
        <w:left w:val="none" w:sz="0" w:space="0" w:color="auto"/>
        <w:bottom w:val="none" w:sz="0" w:space="0" w:color="auto"/>
        <w:right w:val="none" w:sz="0" w:space="0" w:color="auto"/>
      </w:divBdr>
    </w:div>
    <w:div w:id="368771419">
      <w:bodyDiv w:val="1"/>
      <w:marLeft w:val="0"/>
      <w:marRight w:val="0"/>
      <w:marTop w:val="0"/>
      <w:marBottom w:val="0"/>
      <w:divBdr>
        <w:top w:val="none" w:sz="0" w:space="0" w:color="auto"/>
        <w:left w:val="none" w:sz="0" w:space="0" w:color="auto"/>
        <w:bottom w:val="none" w:sz="0" w:space="0" w:color="auto"/>
        <w:right w:val="none" w:sz="0" w:space="0" w:color="auto"/>
      </w:divBdr>
    </w:div>
    <w:div w:id="380640066">
      <w:bodyDiv w:val="1"/>
      <w:marLeft w:val="0"/>
      <w:marRight w:val="0"/>
      <w:marTop w:val="0"/>
      <w:marBottom w:val="0"/>
      <w:divBdr>
        <w:top w:val="none" w:sz="0" w:space="0" w:color="auto"/>
        <w:left w:val="none" w:sz="0" w:space="0" w:color="auto"/>
        <w:bottom w:val="none" w:sz="0" w:space="0" w:color="auto"/>
        <w:right w:val="none" w:sz="0" w:space="0" w:color="auto"/>
      </w:divBdr>
    </w:div>
    <w:div w:id="449134708">
      <w:bodyDiv w:val="1"/>
      <w:marLeft w:val="0"/>
      <w:marRight w:val="0"/>
      <w:marTop w:val="0"/>
      <w:marBottom w:val="0"/>
      <w:divBdr>
        <w:top w:val="none" w:sz="0" w:space="0" w:color="auto"/>
        <w:left w:val="none" w:sz="0" w:space="0" w:color="auto"/>
        <w:bottom w:val="none" w:sz="0" w:space="0" w:color="auto"/>
        <w:right w:val="none" w:sz="0" w:space="0" w:color="auto"/>
      </w:divBdr>
    </w:div>
    <w:div w:id="459803379">
      <w:bodyDiv w:val="1"/>
      <w:marLeft w:val="0"/>
      <w:marRight w:val="0"/>
      <w:marTop w:val="0"/>
      <w:marBottom w:val="0"/>
      <w:divBdr>
        <w:top w:val="none" w:sz="0" w:space="0" w:color="auto"/>
        <w:left w:val="none" w:sz="0" w:space="0" w:color="auto"/>
        <w:bottom w:val="none" w:sz="0" w:space="0" w:color="auto"/>
        <w:right w:val="none" w:sz="0" w:space="0" w:color="auto"/>
      </w:divBdr>
    </w:div>
    <w:div w:id="608464527">
      <w:bodyDiv w:val="1"/>
      <w:marLeft w:val="0"/>
      <w:marRight w:val="0"/>
      <w:marTop w:val="0"/>
      <w:marBottom w:val="0"/>
      <w:divBdr>
        <w:top w:val="none" w:sz="0" w:space="0" w:color="auto"/>
        <w:left w:val="none" w:sz="0" w:space="0" w:color="auto"/>
        <w:bottom w:val="none" w:sz="0" w:space="0" w:color="auto"/>
        <w:right w:val="none" w:sz="0" w:space="0" w:color="auto"/>
      </w:divBdr>
    </w:div>
    <w:div w:id="635184964">
      <w:bodyDiv w:val="1"/>
      <w:marLeft w:val="0"/>
      <w:marRight w:val="0"/>
      <w:marTop w:val="0"/>
      <w:marBottom w:val="0"/>
      <w:divBdr>
        <w:top w:val="none" w:sz="0" w:space="0" w:color="auto"/>
        <w:left w:val="none" w:sz="0" w:space="0" w:color="auto"/>
        <w:bottom w:val="none" w:sz="0" w:space="0" w:color="auto"/>
        <w:right w:val="none" w:sz="0" w:space="0" w:color="auto"/>
      </w:divBdr>
    </w:div>
    <w:div w:id="737242215">
      <w:bodyDiv w:val="1"/>
      <w:marLeft w:val="0"/>
      <w:marRight w:val="0"/>
      <w:marTop w:val="0"/>
      <w:marBottom w:val="0"/>
      <w:divBdr>
        <w:top w:val="none" w:sz="0" w:space="0" w:color="auto"/>
        <w:left w:val="none" w:sz="0" w:space="0" w:color="auto"/>
        <w:bottom w:val="none" w:sz="0" w:space="0" w:color="auto"/>
        <w:right w:val="none" w:sz="0" w:space="0" w:color="auto"/>
      </w:divBdr>
    </w:div>
    <w:div w:id="744838882">
      <w:bodyDiv w:val="1"/>
      <w:marLeft w:val="0"/>
      <w:marRight w:val="0"/>
      <w:marTop w:val="0"/>
      <w:marBottom w:val="0"/>
      <w:divBdr>
        <w:top w:val="none" w:sz="0" w:space="0" w:color="auto"/>
        <w:left w:val="none" w:sz="0" w:space="0" w:color="auto"/>
        <w:bottom w:val="none" w:sz="0" w:space="0" w:color="auto"/>
        <w:right w:val="none" w:sz="0" w:space="0" w:color="auto"/>
      </w:divBdr>
    </w:div>
    <w:div w:id="744884298">
      <w:bodyDiv w:val="1"/>
      <w:marLeft w:val="0"/>
      <w:marRight w:val="0"/>
      <w:marTop w:val="0"/>
      <w:marBottom w:val="0"/>
      <w:divBdr>
        <w:top w:val="none" w:sz="0" w:space="0" w:color="auto"/>
        <w:left w:val="none" w:sz="0" w:space="0" w:color="auto"/>
        <w:bottom w:val="none" w:sz="0" w:space="0" w:color="auto"/>
        <w:right w:val="none" w:sz="0" w:space="0" w:color="auto"/>
      </w:divBdr>
    </w:div>
    <w:div w:id="771319315">
      <w:bodyDiv w:val="1"/>
      <w:marLeft w:val="0"/>
      <w:marRight w:val="0"/>
      <w:marTop w:val="0"/>
      <w:marBottom w:val="0"/>
      <w:divBdr>
        <w:top w:val="none" w:sz="0" w:space="0" w:color="auto"/>
        <w:left w:val="none" w:sz="0" w:space="0" w:color="auto"/>
        <w:bottom w:val="none" w:sz="0" w:space="0" w:color="auto"/>
        <w:right w:val="none" w:sz="0" w:space="0" w:color="auto"/>
      </w:divBdr>
    </w:div>
    <w:div w:id="789473984">
      <w:bodyDiv w:val="1"/>
      <w:marLeft w:val="0"/>
      <w:marRight w:val="0"/>
      <w:marTop w:val="0"/>
      <w:marBottom w:val="0"/>
      <w:divBdr>
        <w:top w:val="none" w:sz="0" w:space="0" w:color="auto"/>
        <w:left w:val="none" w:sz="0" w:space="0" w:color="auto"/>
        <w:bottom w:val="none" w:sz="0" w:space="0" w:color="auto"/>
        <w:right w:val="none" w:sz="0" w:space="0" w:color="auto"/>
      </w:divBdr>
    </w:div>
    <w:div w:id="802507976">
      <w:bodyDiv w:val="1"/>
      <w:marLeft w:val="0"/>
      <w:marRight w:val="0"/>
      <w:marTop w:val="0"/>
      <w:marBottom w:val="0"/>
      <w:divBdr>
        <w:top w:val="none" w:sz="0" w:space="0" w:color="auto"/>
        <w:left w:val="none" w:sz="0" w:space="0" w:color="auto"/>
        <w:bottom w:val="none" w:sz="0" w:space="0" w:color="auto"/>
        <w:right w:val="none" w:sz="0" w:space="0" w:color="auto"/>
      </w:divBdr>
    </w:div>
    <w:div w:id="819463552">
      <w:bodyDiv w:val="1"/>
      <w:marLeft w:val="0"/>
      <w:marRight w:val="0"/>
      <w:marTop w:val="0"/>
      <w:marBottom w:val="0"/>
      <w:divBdr>
        <w:top w:val="none" w:sz="0" w:space="0" w:color="auto"/>
        <w:left w:val="none" w:sz="0" w:space="0" w:color="auto"/>
        <w:bottom w:val="none" w:sz="0" w:space="0" w:color="auto"/>
        <w:right w:val="none" w:sz="0" w:space="0" w:color="auto"/>
      </w:divBdr>
    </w:div>
    <w:div w:id="866063703">
      <w:bodyDiv w:val="1"/>
      <w:marLeft w:val="0"/>
      <w:marRight w:val="0"/>
      <w:marTop w:val="0"/>
      <w:marBottom w:val="0"/>
      <w:divBdr>
        <w:top w:val="none" w:sz="0" w:space="0" w:color="auto"/>
        <w:left w:val="none" w:sz="0" w:space="0" w:color="auto"/>
        <w:bottom w:val="none" w:sz="0" w:space="0" w:color="auto"/>
        <w:right w:val="none" w:sz="0" w:space="0" w:color="auto"/>
      </w:divBdr>
    </w:div>
    <w:div w:id="895704908">
      <w:bodyDiv w:val="1"/>
      <w:marLeft w:val="0"/>
      <w:marRight w:val="0"/>
      <w:marTop w:val="0"/>
      <w:marBottom w:val="0"/>
      <w:divBdr>
        <w:top w:val="none" w:sz="0" w:space="0" w:color="auto"/>
        <w:left w:val="none" w:sz="0" w:space="0" w:color="auto"/>
        <w:bottom w:val="none" w:sz="0" w:space="0" w:color="auto"/>
        <w:right w:val="none" w:sz="0" w:space="0" w:color="auto"/>
      </w:divBdr>
    </w:div>
    <w:div w:id="922646743">
      <w:bodyDiv w:val="1"/>
      <w:marLeft w:val="0"/>
      <w:marRight w:val="0"/>
      <w:marTop w:val="0"/>
      <w:marBottom w:val="0"/>
      <w:divBdr>
        <w:top w:val="none" w:sz="0" w:space="0" w:color="auto"/>
        <w:left w:val="none" w:sz="0" w:space="0" w:color="auto"/>
        <w:bottom w:val="none" w:sz="0" w:space="0" w:color="auto"/>
        <w:right w:val="none" w:sz="0" w:space="0" w:color="auto"/>
      </w:divBdr>
    </w:div>
    <w:div w:id="927276451">
      <w:bodyDiv w:val="1"/>
      <w:marLeft w:val="0"/>
      <w:marRight w:val="0"/>
      <w:marTop w:val="0"/>
      <w:marBottom w:val="0"/>
      <w:divBdr>
        <w:top w:val="none" w:sz="0" w:space="0" w:color="auto"/>
        <w:left w:val="none" w:sz="0" w:space="0" w:color="auto"/>
        <w:bottom w:val="none" w:sz="0" w:space="0" w:color="auto"/>
        <w:right w:val="none" w:sz="0" w:space="0" w:color="auto"/>
      </w:divBdr>
    </w:div>
    <w:div w:id="999036640">
      <w:bodyDiv w:val="1"/>
      <w:marLeft w:val="0"/>
      <w:marRight w:val="0"/>
      <w:marTop w:val="0"/>
      <w:marBottom w:val="0"/>
      <w:divBdr>
        <w:top w:val="none" w:sz="0" w:space="0" w:color="auto"/>
        <w:left w:val="none" w:sz="0" w:space="0" w:color="auto"/>
        <w:bottom w:val="none" w:sz="0" w:space="0" w:color="auto"/>
        <w:right w:val="none" w:sz="0" w:space="0" w:color="auto"/>
      </w:divBdr>
    </w:div>
    <w:div w:id="1077943998">
      <w:bodyDiv w:val="1"/>
      <w:marLeft w:val="0"/>
      <w:marRight w:val="0"/>
      <w:marTop w:val="0"/>
      <w:marBottom w:val="0"/>
      <w:divBdr>
        <w:top w:val="none" w:sz="0" w:space="0" w:color="auto"/>
        <w:left w:val="none" w:sz="0" w:space="0" w:color="auto"/>
        <w:bottom w:val="none" w:sz="0" w:space="0" w:color="auto"/>
        <w:right w:val="none" w:sz="0" w:space="0" w:color="auto"/>
      </w:divBdr>
    </w:div>
    <w:div w:id="1115559784">
      <w:bodyDiv w:val="1"/>
      <w:marLeft w:val="0"/>
      <w:marRight w:val="0"/>
      <w:marTop w:val="0"/>
      <w:marBottom w:val="0"/>
      <w:divBdr>
        <w:top w:val="none" w:sz="0" w:space="0" w:color="auto"/>
        <w:left w:val="none" w:sz="0" w:space="0" w:color="auto"/>
        <w:bottom w:val="none" w:sz="0" w:space="0" w:color="auto"/>
        <w:right w:val="none" w:sz="0" w:space="0" w:color="auto"/>
      </w:divBdr>
    </w:div>
    <w:div w:id="1129204999">
      <w:bodyDiv w:val="1"/>
      <w:marLeft w:val="0"/>
      <w:marRight w:val="0"/>
      <w:marTop w:val="0"/>
      <w:marBottom w:val="0"/>
      <w:divBdr>
        <w:top w:val="none" w:sz="0" w:space="0" w:color="auto"/>
        <w:left w:val="none" w:sz="0" w:space="0" w:color="auto"/>
        <w:bottom w:val="none" w:sz="0" w:space="0" w:color="auto"/>
        <w:right w:val="none" w:sz="0" w:space="0" w:color="auto"/>
      </w:divBdr>
    </w:div>
    <w:div w:id="1158691031">
      <w:bodyDiv w:val="1"/>
      <w:marLeft w:val="0"/>
      <w:marRight w:val="0"/>
      <w:marTop w:val="0"/>
      <w:marBottom w:val="0"/>
      <w:divBdr>
        <w:top w:val="none" w:sz="0" w:space="0" w:color="auto"/>
        <w:left w:val="none" w:sz="0" w:space="0" w:color="auto"/>
        <w:bottom w:val="none" w:sz="0" w:space="0" w:color="auto"/>
        <w:right w:val="none" w:sz="0" w:space="0" w:color="auto"/>
      </w:divBdr>
    </w:div>
    <w:div w:id="1175805592">
      <w:bodyDiv w:val="1"/>
      <w:marLeft w:val="0"/>
      <w:marRight w:val="0"/>
      <w:marTop w:val="0"/>
      <w:marBottom w:val="0"/>
      <w:divBdr>
        <w:top w:val="none" w:sz="0" w:space="0" w:color="auto"/>
        <w:left w:val="none" w:sz="0" w:space="0" w:color="auto"/>
        <w:bottom w:val="none" w:sz="0" w:space="0" w:color="auto"/>
        <w:right w:val="none" w:sz="0" w:space="0" w:color="auto"/>
      </w:divBdr>
    </w:div>
    <w:div w:id="1179197943">
      <w:bodyDiv w:val="1"/>
      <w:marLeft w:val="0"/>
      <w:marRight w:val="0"/>
      <w:marTop w:val="0"/>
      <w:marBottom w:val="0"/>
      <w:divBdr>
        <w:top w:val="none" w:sz="0" w:space="0" w:color="auto"/>
        <w:left w:val="none" w:sz="0" w:space="0" w:color="auto"/>
        <w:bottom w:val="none" w:sz="0" w:space="0" w:color="auto"/>
        <w:right w:val="none" w:sz="0" w:space="0" w:color="auto"/>
      </w:divBdr>
    </w:div>
    <w:div w:id="1180967132">
      <w:bodyDiv w:val="1"/>
      <w:marLeft w:val="0"/>
      <w:marRight w:val="0"/>
      <w:marTop w:val="0"/>
      <w:marBottom w:val="0"/>
      <w:divBdr>
        <w:top w:val="none" w:sz="0" w:space="0" w:color="auto"/>
        <w:left w:val="none" w:sz="0" w:space="0" w:color="auto"/>
        <w:bottom w:val="none" w:sz="0" w:space="0" w:color="auto"/>
        <w:right w:val="none" w:sz="0" w:space="0" w:color="auto"/>
      </w:divBdr>
    </w:div>
    <w:div w:id="1182553840">
      <w:bodyDiv w:val="1"/>
      <w:marLeft w:val="0"/>
      <w:marRight w:val="0"/>
      <w:marTop w:val="0"/>
      <w:marBottom w:val="0"/>
      <w:divBdr>
        <w:top w:val="none" w:sz="0" w:space="0" w:color="auto"/>
        <w:left w:val="none" w:sz="0" w:space="0" w:color="auto"/>
        <w:bottom w:val="none" w:sz="0" w:space="0" w:color="auto"/>
        <w:right w:val="none" w:sz="0" w:space="0" w:color="auto"/>
      </w:divBdr>
    </w:div>
    <w:div w:id="1196120109">
      <w:bodyDiv w:val="1"/>
      <w:marLeft w:val="0"/>
      <w:marRight w:val="0"/>
      <w:marTop w:val="0"/>
      <w:marBottom w:val="0"/>
      <w:divBdr>
        <w:top w:val="none" w:sz="0" w:space="0" w:color="auto"/>
        <w:left w:val="none" w:sz="0" w:space="0" w:color="auto"/>
        <w:bottom w:val="none" w:sz="0" w:space="0" w:color="auto"/>
        <w:right w:val="none" w:sz="0" w:space="0" w:color="auto"/>
      </w:divBdr>
    </w:div>
    <w:div w:id="1266960316">
      <w:bodyDiv w:val="1"/>
      <w:marLeft w:val="0"/>
      <w:marRight w:val="0"/>
      <w:marTop w:val="0"/>
      <w:marBottom w:val="0"/>
      <w:divBdr>
        <w:top w:val="none" w:sz="0" w:space="0" w:color="auto"/>
        <w:left w:val="none" w:sz="0" w:space="0" w:color="auto"/>
        <w:bottom w:val="none" w:sz="0" w:space="0" w:color="auto"/>
        <w:right w:val="none" w:sz="0" w:space="0" w:color="auto"/>
      </w:divBdr>
    </w:div>
    <w:div w:id="1269968286">
      <w:bodyDiv w:val="1"/>
      <w:marLeft w:val="0"/>
      <w:marRight w:val="0"/>
      <w:marTop w:val="0"/>
      <w:marBottom w:val="0"/>
      <w:divBdr>
        <w:top w:val="none" w:sz="0" w:space="0" w:color="auto"/>
        <w:left w:val="none" w:sz="0" w:space="0" w:color="auto"/>
        <w:bottom w:val="none" w:sz="0" w:space="0" w:color="auto"/>
        <w:right w:val="none" w:sz="0" w:space="0" w:color="auto"/>
      </w:divBdr>
    </w:div>
    <w:div w:id="1296259162">
      <w:bodyDiv w:val="1"/>
      <w:marLeft w:val="0"/>
      <w:marRight w:val="0"/>
      <w:marTop w:val="0"/>
      <w:marBottom w:val="0"/>
      <w:divBdr>
        <w:top w:val="none" w:sz="0" w:space="0" w:color="auto"/>
        <w:left w:val="none" w:sz="0" w:space="0" w:color="auto"/>
        <w:bottom w:val="none" w:sz="0" w:space="0" w:color="auto"/>
        <w:right w:val="none" w:sz="0" w:space="0" w:color="auto"/>
      </w:divBdr>
    </w:div>
    <w:div w:id="1398094983">
      <w:bodyDiv w:val="1"/>
      <w:marLeft w:val="0"/>
      <w:marRight w:val="0"/>
      <w:marTop w:val="0"/>
      <w:marBottom w:val="0"/>
      <w:divBdr>
        <w:top w:val="none" w:sz="0" w:space="0" w:color="auto"/>
        <w:left w:val="none" w:sz="0" w:space="0" w:color="auto"/>
        <w:bottom w:val="none" w:sz="0" w:space="0" w:color="auto"/>
        <w:right w:val="none" w:sz="0" w:space="0" w:color="auto"/>
      </w:divBdr>
    </w:div>
    <w:div w:id="1403530592">
      <w:bodyDiv w:val="1"/>
      <w:marLeft w:val="0"/>
      <w:marRight w:val="0"/>
      <w:marTop w:val="0"/>
      <w:marBottom w:val="0"/>
      <w:divBdr>
        <w:top w:val="none" w:sz="0" w:space="0" w:color="auto"/>
        <w:left w:val="none" w:sz="0" w:space="0" w:color="auto"/>
        <w:bottom w:val="none" w:sz="0" w:space="0" w:color="auto"/>
        <w:right w:val="none" w:sz="0" w:space="0" w:color="auto"/>
      </w:divBdr>
    </w:div>
    <w:div w:id="1430465123">
      <w:bodyDiv w:val="1"/>
      <w:marLeft w:val="0"/>
      <w:marRight w:val="0"/>
      <w:marTop w:val="0"/>
      <w:marBottom w:val="0"/>
      <w:divBdr>
        <w:top w:val="none" w:sz="0" w:space="0" w:color="auto"/>
        <w:left w:val="none" w:sz="0" w:space="0" w:color="auto"/>
        <w:bottom w:val="none" w:sz="0" w:space="0" w:color="auto"/>
        <w:right w:val="none" w:sz="0" w:space="0" w:color="auto"/>
      </w:divBdr>
    </w:div>
    <w:div w:id="1669673354">
      <w:bodyDiv w:val="1"/>
      <w:marLeft w:val="0"/>
      <w:marRight w:val="0"/>
      <w:marTop w:val="0"/>
      <w:marBottom w:val="0"/>
      <w:divBdr>
        <w:top w:val="none" w:sz="0" w:space="0" w:color="auto"/>
        <w:left w:val="none" w:sz="0" w:space="0" w:color="auto"/>
        <w:bottom w:val="none" w:sz="0" w:space="0" w:color="auto"/>
        <w:right w:val="none" w:sz="0" w:space="0" w:color="auto"/>
      </w:divBdr>
    </w:div>
    <w:div w:id="1700205563">
      <w:bodyDiv w:val="1"/>
      <w:marLeft w:val="0"/>
      <w:marRight w:val="0"/>
      <w:marTop w:val="0"/>
      <w:marBottom w:val="0"/>
      <w:divBdr>
        <w:top w:val="none" w:sz="0" w:space="0" w:color="auto"/>
        <w:left w:val="none" w:sz="0" w:space="0" w:color="auto"/>
        <w:bottom w:val="none" w:sz="0" w:space="0" w:color="auto"/>
        <w:right w:val="none" w:sz="0" w:space="0" w:color="auto"/>
      </w:divBdr>
    </w:div>
    <w:div w:id="1707294194">
      <w:bodyDiv w:val="1"/>
      <w:marLeft w:val="0"/>
      <w:marRight w:val="0"/>
      <w:marTop w:val="0"/>
      <w:marBottom w:val="0"/>
      <w:divBdr>
        <w:top w:val="none" w:sz="0" w:space="0" w:color="auto"/>
        <w:left w:val="none" w:sz="0" w:space="0" w:color="auto"/>
        <w:bottom w:val="none" w:sz="0" w:space="0" w:color="auto"/>
        <w:right w:val="none" w:sz="0" w:space="0" w:color="auto"/>
      </w:divBdr>
    </w:div>
    <w:div w:id="1718509764">
      <w:bodyDiv w:val="1"/>
      <w:marLeft w:val="0"/>
      <w:marRight w:val="0"/>
      <w:marTop w:val="0"/>
      <w:marBottom w:val="0"/>
      <w:divBdr>
        <w:top w:val="none" w:sz="0" w:space="0" w:color="auto"/>
        <w:left w:val="none" w:sz="0" w:space="0" w:color="auto"/>
        <w:bottom w:val="none" w:sz="0" w:space="0" w:color="auto"/>
        <w:right w:val="none" w:sz="0" w:space="0" w:color="auto"/>
      </w:divBdr>
    </w:div>
    <w:div w:id="1900361667">
      <w:bodyDiv w:val="1"/>
      <w:marLeft w:val="0"/>
      <w:marRight w:val="0"/>
      <w:marTop w:val="0"/>
      <w:marBottom w:val="0"/>
      <w:divBdr>
        <w:top w:val="none" w:sz="0" w:space="0" w:color="auto"/>
        <w:left w:val="none" w:sz="0" w:space="0" w:color="auto"/>
        <w:bottom w:val="none" w:sz="0" w:space="0" w:color="auto"/>
        <w:right w:val="none" w:sz="0" w:space="0" w:color="auto"/>
      </w:divBdr>
    </w:div>
    <w:div w:id="1902012993">
      <w:bodyDiv w:val="1"/>
      <w:marLeft w:val="0"/>
      <w:marRight w:val="0"/>
      <w:marTop w:val="0"/>
      <w:marBottom w:val="0"/>
      <w:divBdr>
        <w:top w:val="none" w:sz="0" w:space="0" w:color="auto"/>
        <w:left w:val="none" w:sz="0" w:space="0" w:color="auto"/>
        <w:bottom w:val="none" w:sz="0" w:space="0" w:color="auto"/>
        <w:right w:val="none" w:sz="0" w:space="0" w:color="auto"/>
      </w:divBdr>
    </w:div>
    <w:div w:id="1921868195">
      <w:bodyDiv w:val="1"/>
      <w:marLeft w:val="0"/>
      <w:marRight w:val="0"/>
      <w:marTop w:val="0"/>
      <w:marBottom w:val="0"/>
      <w:divBdr>
        <w:top w:val="none" w:sz="0" w:space="0" w:color="auto"/>
        <w:left w:val="none" w:sz="0" w:space="0" w:color="auto"/>
        <w:bottom w:val="none" w:sz="0" w:space="0" w:color="auto"/>
        <w:right w:val="none" w:sz="0" w:space="0" w:color="auto"/>
      </w:divBdr>
    </w:div>
    <w:div w:id="1960529196">
      <w:bodyDiv w:val="1"/>
      <w:marLeft w:val="0"/>
      <w:marRight w:val="0"/>
      <w:marTop w:val="0"/>
      <w:marBottom w:val="0"/>
      <w:divBdr>
        <w:top w:val="none" w:sz="0" w:space="0" w:color="auto"/>
        <w:left w:val="none" w:sz="0" w:space="0" w:color="auto"/>
        <w:bottom w:val="none" w:sz="0" w:space="0" w:color="auto"/>
        <w:right w:val="none" w:sz="0" w:space="0" w:color="auto"/>
      </w:divBdr>
    </w:div>
    <w:div w:id="1974868357">
      <w:bodyDiv w:val="1"/>
      <w:marLeft w:val="0"/>
      <w:marRight w:val="0"/>
      <w:marTop w:val="0"/>
      <w:marBottom w:val="0"/>
      <w:divBdr>
        <w:top w:val="none" w:sz="0" w:space="0" w:color="auto"/>
        <w:left w:val="none" w:sz="0" w:space="0" w:color="auto"/>
        <w:bottom w:val="none" w:sz="0" w:space="0" w:color="auto"/>
        <w:right w:val="none" w:sz="0" w:space="0" w:color="auto"/>
      </w:divBdr>
    </w:div>
    <w:div w:id="2007855146">
      <w:bodyDiv w:val="1"/>
      <w:marLeft w:val="0"/>
      <w:marRight w:val="0"/>
      <w:marTop w:val="0"/>
      <w:marBottom w:val="0"/>
      <w:divBdr>
        <w:top w:val="none" w:sz="0" w:space="0" w:color="auto"/>
        <w:left w:val="none" w:sz="0" w:space="0" w:color="auto"/>
        <w:bottom w:val="none" w:sz="0" w:space="0" w:color="auto"/>
        <w:right w:val="none" w:sz="0" w:space="0" w:color="auto"/>
      </w:divBdr>
    </w:div>
    <w:div w:id="2018267960">
      <w:bodyDiv w:val="1"/>
      <w:marLeft w:val="0"/>
      <w:marRight w:val="0"/>
      <w:marTop w:val="0"/>
      <w:marBottom w:val="0"/>
      <w:divBdr>
        <w:top w:val="none" w:sz="0" w:space="0" w:color="auto"/>
        <w:left w:val="none" w:sz="0" w:space="0" w:color="auto"/>
        <w:bottom w:val="none" w:sz="0" w:space="0" w:color="auto"/>
        <w:right w:val="none" w:sz="0" w:space="0" w:color="auto"/>
      </w:divBdr>
    </w:div>
    <w:div w:id="2027781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zakon.rada.gov.ua/laws/show/6-2015-%D0%B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pDGTadovviclQjhvr6TFGlukQ==">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WguM2NxbWV0eDIKaWQuMXJ2d3AxcTIKaWQuMTY2NHM1NTIKaWQuMnIwdWh4YzIKaWQuNGJ2azdwajIKaWQuM3E1c2FzeTgAciExeFp2NmtYZ28yXzREbl9obG82TlA3enRJcXlKU2lxV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1949A1-3441-4BA5-82FE-77C0328A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21599</TotalTime>
  <Pages>99</Pages>
  <Words>143300</Words>
  <Characters>81681</Characters>
  <Application>Microsoft Office Word</Application>
  <DocSecurity>0</DocSecurity>
  <Lines>680</Lines>
  <Paragraphs>449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Admin</cp:lastModifiedBy>
  <cp:revision>61</cp:revision>
  <cp:lastPrinted>2025-02-12T13:47:00Z</cp:lastPrinted>
  <dcterms:created xsi:type="dcterms:W3CDTF">2025-02-24T13:43:00Z</dcterms:created>
  <dcterms:modified xsi:type="dcterms:W3CDTF">2025-03-14T14:31:00Z</dcterms:modified>
</cp:coreProperties>
</file>